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AE440" w14:textId="77777777" w:rsidR="00B67565" w:rsidRDefault="00B67565">
      <w:pPr>
        <w:pStyle w:val="FooterFirst"/>
        <w:keepLines w:val="0"/>
        <w:tabs>
          <w:tab w:val="clear" w:pos="4320"/>
        </w:tabs>
      </w:pPr>
    </w:p>
    <w:p w14:paraId="4AE3635C" w14:textId="77777777" w:rsidR="00B67565" w:rsidRDefault="00B67565">
      <w:pPr>
        <w:pStyle w:val="FooterFirst"/>
        <w:keepLines w:val="0"/>
        <w:tabs>
          <w:tab w:val="clear" w:pos="4320"/>
        </w:tabs>
        <w:rPr>
          <w:rFonts w:ascii="Arial" w:hAnsi="Arial"/>
        </w:rPr>
      </w:pPr>
      <w:r>
        <w:fldChar w:fldCharType="begin"/>
      </w:r>
      <w:r>
        <w:instrText xml:space="preserve"> INCLUDEPICTURE "http://vaww.vhaco.va.gov/vhacio/images/OILogos/VistAWhite.jpg" \* MERGEFORMATINET </w:instrText>
      </w:r>
      <w:r>
        <w:fldChar w:fldCharType="separate"/>
      </w:r>
      <w:r w:rsidR="002A3F68">
        <w:fldChar w:fldCharType="begin"/>
      </w:r>
      <w:r w:rsidR="002A3F68">
        <w:instrText xml:space="preserve"> INCLUDEPICTURE  "http://vaww.vhaco.va.gov/vhacio/images/OILogos/VistAWhite.jpg" \* MERGEFORMATINET </w:instrText>
      </w:r>
      <w:r w:rsidR="002A3F68">
        <w:fldChar w:fldCharType="separate"/>
      </w:r>
      <w:r w:rsidR="001A19F2">
        <w:fldChar w:fldCharType="begin"/>
      </w:r>
      <w:r w:rsidR="001A19F2">
        <w:instrText xml:space="preserve"> INCLUDEPICTURE  "http://vaww.vhaco.va.gov/vhacio/images/OILogos/VistAWhite.jpg" \* MERGEFORMATINET </w:instrText>
      </w:r>
      <w:r w:rsidR="001A19F2">
        <w:fldChar w:fldCharType="separate"/>
      </w:r>
      <w:r w:rsidR="00C613C6">
        <w:fldChar w:fldCharType="begin"/>
      </w:r>
      <w:r w:rsidR="00C613C6">
        <w:instrText xml:space="preserve"> INCLUDEPICTURE  "http://vaww.vhaco.va.gov/vhacio/images/OILogos/VistAWhite.jpg" \* MERGEFORMATINET </w:instrText>
      </w:r>
      <w:r w:rsidR="00C613C6">
        <w:fldChar w:fldCharType="separate"/>
      </w:r>
      <w:r w:rsidR="00C613C6">
        <w:pict w14:anchorId="6AED15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pt;height:163pt">
            <v:imagedata r:id="rId7" r:href="rId8"/>
          </v:shape>
        </w:pict>
      </w:r>
      <w:r w:rsidR="00C613C6">
        <w:fldChar w:fldCharType="end"/>
      </w:r>
      <w:r w:rsidR="001A19F2">
        <w:fldChar w:fldCharType="end"/>
      </w:r>
      <w:r w:rsidR="002A3F68">
        <w:fldChar w:fldCharType="end"/>
      </w:r>
      <w:r>
        <w:fldChar w:fldCharType="end"/>
      </w:r>
    </w:p>
    <w:p w14:paraId="1067A0C8" w14:textId="77777777" w:rsidR="00B67565" w:rsidRDefault="00B67565"/>
    <w:p w14:paraId="728FE2C2" w14:textId="77777777" w:rsidR="00B67565" w:rsidRDefault="00B67565"/>
    <w:p w14:paraId="14FB1EF8" w14:textId="77777777" w:rsidR="00B67565" w:rsidRDefault="00B67565"/>
    <w:p w14:paraId="00DFD88E" w14:textId="77777777" w:rsidR="00B67565" w:rsidRDefault="00B67565">
      <w:pPr>
        <w:pStyle w:val="Helvetica"/>
      </w:pPr>
    </w:p>
    <w:p w14:paraId="26836580" w14:textId="648C2C30" w:rsidR="00B67565" w:rsidRDefault="00B67565">
      <w:pPr>
        <w:pStyle w:val="Helvetica"/>
        <w:spacing w:line="216" w:lineRule="auto"/>
        <w:jc w:val="center"/>
        <w:rPr>
          <w:rFonts w:ascii="Arial" w:hAnsi="Arial"/>
          <w:b/>
          <w:sz w:val="48"/>
        </w:rPr>
      </w:pPr>
      <w:r>
        <w:rPr>
          <w:rFonts w:ascii="Arial" w:hAnsi="Arial"/>
          <w:b/>
          <w:sz w:val="48"/>
        </w:rPr>
        <w:t>Clinical Reminders</w:t>
      </w:r>
      <w:r w:rsidR="001340AC">
        <w:rPr>
          <w:rFonts w:ascii="Arial" w:hAnsi="Arial"/>
          <w:b/>
          <w:sz w:val="48"/>
        </w:rPr>
        <w:t xml:space="preserve"> </w:t>
      </w:r>
    </w:p>
    <w:p w14:paraId="19D9B5E5" w14:textId="77777777" w:rsidR="00B67565" w:rsidRDefault="00B67565">
      <w:pPr>
        <w:pStyle w:val="Helvetica"/>
        <w:spacing w:line="216" w:lineRule="auto"/>
        <w:jc w:val="center"/>
        <w:rPr>
          <w:rFonts w:ascii="Arial" w:hAnsi="Arial"/>
          <w:b/>
          <w:sz w:val="48"/>
        </w:rPr>
      </w:pPr>
    </w:p>
    <w:p w14:paraId="5023E1BA" w14:textId="5AA5F1D5" w:rsidR="00B67565" w:rsidRDefault="00B67565">
      <w:pPr>
        <w:pStyle w:val="PartTitle"/>
        <w:spacing w:before="0" w:after="0"/>
        <w:rPr>
          <w:kern w:val="0"/>
        </w:rPr>
      </w:pPr>
      <w:r>
        <w:rPr>
          <w:kern w:val="0"/>
        </w:rPr>
        <w:t>PXRM*2.0*4</w:t>
      </w:r>
      <w:r w:rsidR="00F80E11">
        <w:rPr>
          <w:kern w:val="0"/>
        </w:rPr>
        <w:t xml:space="preserve"> </w:t>
      </w:r>
    </w:p>
    <w:p w14:paraId="0B97825D" w14:textId="77777777" w:rsidR="00B67565" w:rsidRDefault="00B67565"/>
    <w:p w14:paraId="4E70E73A" w14:textId="77777777" w:rsidR="00B67565" w:rsidRDefault="00B67565">
      <w:pPr>
        <w:pStyle w:val="Helvetica"/>
        <w:spacing w:line="216" w:lineRule="auto"/>
        <w:jc w:val="center"/>
      </w:pPr>
      <w:r>
        <w:rPr>
          <w:rFonts w:ascii="Arial" w:hAnsi="Arial"/>
          <w:b/>
          <w:sz w:val="48"/>
        </w:rPr>
        <w:t>Release Notes</w:t>
      </w:r>
    </w:p>
    <w:p w14:paraId="5C6373CF" w14:textId="77777777" w:rsidR="00B67565" w:rsidRDefault="00B67565">
      <w:pPr>
        <w:pStyle w:val="TOC1"/>
      </w:pPr>
    </w:p>
    <w:p w14:paraId="6E5EC0EF" w14:textId="77777777" w:rsidR="00B67565" w:rsidRDefault="00B67565">
      <w:pPr>
        <w:jc w:val="center"/>
        <w:rPr>
          <w:rFonts w:ascii="Bradley Hand ITC" w:hAnsi="Bradley Hand ITC"/>
          <w:b/>
          <w:i/>
          <w:color w:val="FF0000"/>
          <w:sz w:val="48"/>
        </w:rPr>
      </w:pPr>
    </w:p>
    <w:p w14:paraId="441C90E0" w14:textId="77777777" w:rsidR="00B67565" w:rsidRDefault="00B67565">
      <w:pPr>
        <w:rPr>
          <w:rFonts w:ascii="Arial" w:hAnsi="Arial"/>
          <w:b/>
        </w:rPr>
      </w:pPr>
    </w:p>
    <w:p w14:paraId="16EECB8D" w14:textId="77777777" w:rsidR="00B67565" w:rsidRDefault="00B67565">
      <w:pPr>
        <w:rPr>
          <w:rFonts w:ascii="Arial" w:hAnsi="Arial"/>
          <w:b/>
        </w:rPr>
      </w:pPr>
    </w:p>
    <w:p w14:paraId="6203A275" w14:textId="77777777" w:rsidR="00B67565" w:rsidRDefault="00B67565">
      <w:pPr>
        <w:jc w:val="center"/>
        <w:rPr>
          <w:rFonts w:ascii="Arial" w:hAnsi="Arial"/>
          <w:b/>
          <w:sz w:val="28"/>
        </w:rPr>
      </w:pPr>
    </w:p>
    <w:p w14:paraId="407C5239" w14:textId="77777777" w:rsidR="00B67565" w:rsidRDefault="00771409">
      <w:pPr>
        <w:jc w:val="center"/>
        <w:rPr>
          <w:rFonts w:ascii="Arial" w:hAnsi="Arial"/>
          <w:b/>
          <w:sz w:val="28"/>
        </w:rPr>
      </w:pPr>
      <w:r>
        <w:rPr>
          <w:rFonts w:ascii="Arial" w:hAnsi="Arial"/>
          <w:b/>
          <w:sz w:val="28"/>
        </w:rPr>
        <w:t>Octo</w:t>
      </w:r>
      <w:r w:rsidR="00A3349D">
        <w:rPr>
          <w:rFonts w:ascii="Arial" w:hAnsi="Arial"/>
          <w:b/>
          <w:sz w:val="28"/>
        </w:rPr>
        <w:t>ber</w:t>
      </w:r>
      <w:r w:rsidR="004610E3">
        <w:rPr>
          <w:rFonts w:ascii="Arial" w:hAnsi="Arial"/>
          <w:b/>
          <w:sz w:val="28"/>
        </w:rPr>
        <w:t xml:space="preserve"> 2006</w:t>
      </w:r>
    </w:p>
    <w:p w14:paraId="7C6B27E0" w14:textId="77777777" w:rsidR="00B67565" w:rsidRDefault="00B67565">
      <w:pPr>
        <w:jc w:val="center"/>
        <w:rPr>
          <w:rFonts w:ascii="Arial" w:hAnsi="Arial"/>
          <w:b/>
          <w:i/>
          <w:iCs/>
          <w:color w:val="FF0000"/>
          <w:sz w:val="28"/>
        </w:rPr>
      </w:pPr>
    </w:p>
    <w:p w14:paraId="35E5AE0B" w14:textId="77777777" w:rsidR="00B67565" w:rsidRDefault="00B67565">
      <w:pPr>
        <w:jc w:val="center"/>
        <w:rPr>
          <w:rFonts w:ascii="Arial" w:hAnsi="Arial"/>
          <w:b/>
          <w:i/>
          <w:iCs/>
          <w:color w:val="FF0000"/>
          <w:sz w:val="28"/>
        </w:rPr>
      </w:pPr>
    </w:p>
    <w:p w14:paraId="4752A49A" w14:textId="77777777" w:rsidR="00B67565" w:rsidRDefault="00B67565">
      <w:pPr>
        <w:jc w:val="center"/>
        <w:rPr>
          <w:rFonts w:ascii="Arial" w:hAnsi="Arial"/>
          <w:b/>
          <w:color w:val="FF0000"/>
          <w:sz w:val="28"/>
        </w:rPr>
      </w:pPr>
    </w:p>
    <w:p w14:paraId="48818229" w14:textId="77777777" w:rsidR="00B67565" w:rsidRDefault="00B67565">
      <w:pPr>
        <w:jc w:val="center"/>
        <w:rPr>
          <w:rFonts w:ascii="Arial" w:hAnsi="Arial"/>
        </w:rPr>
      </w:pPr>
    </w:p>
    <w:p w14:paraId="2B6B2D0C" w14:textId="77777777" w:rsidR="00B67565" w:rsidRDefault="00B67565">
      <w:pPr>
        <w:jc w:val="center"/>
        <w:rPr>
          <w:rFonts w:ascii="Arial" w:hAnsi="Arial"/>
        </w:rPr>
      </w:pPr>
    </w:p>
    <w:p w14:paraId="49ABEA25" w14:textId="77777777" w:rsidR="00B67565" w:rsidRDefault="00B67565">
      <w:pPr>
        <w:jc w:val="center"/>
        <w:rPr>
          <w:rFonts w:ascii="Arial" w:hAnsi="Arial"/>
        </w:rPr>
      </w:pPr>
      <w:proofErr w:type="spellStart"/>
      <w:smartTag w:uri="urn:schemas-microsoft-com:office:smarttags" w:element="place">
        <w:r w:rsidRPr="00C34F39">
          <w:rPr>
            <w:rFonts w:ascii="Arial" w:hAnsi="Arial"/>
            <w:bCs/>
          </w:rPr>
          <w:t>V</w:t>
        </w:r>
        <w:r w:rsidR="00C34F39">
          <w:rPr>
            <w:rFonts w:ascii="Arial" w:hAnsi="Arial"/>
            <w:iCs/>
          </w:rPr>
          <w:t>ist</w:t>
        </w:r>
        <w:r w:rsidRPr="00C34F39">
          <w:rPr>
            <w:rFonts w:ascii="Arial" w:hAnsi="Arial"/>
            <w:bCs/>
          </w:rPr>
          <w:t>A</w:t>
        </w:r>
      </w:smartTag>
      <w:proofErr w:type="spellEnd"/>
      <w:r>
        <w:rPr>
          <w:rFonts w:ascii="Arial" w:hAnsi="Arial"/>
        </w:rPr>
        <w:t xml:space="preserve"> HSD&amp;D</w:t>
      </w:r>
    </w:p>
    <w:p w14:paraId="63425D8A" w14:textId="77777777" w:rsidR="00B67565" w:rsidRDefault="00B67565">
      <w:pPr>
        <w:jc w:val="center"/>
        <w:rPr>
          <w:rFonts w:ascii="Arial" w:hAnsi="Arial"/>
        </w:rPr>
      </w:pPr>
      <w:bookmarkStart w:id="0" w:name="_Toc363271339"/>
      <w:r>
        <w:rPr>
          <w:rFonts w:ascii="Arial" w:hAnsi="Arial"/>
        </w:rPr>
        <w:t>Department of Veterans Affairs</w:t>
      </w:r>
      <w:bookmarkEnd w:id="0"/>
    </w:p>
    <w:p w14:paraId="040B57A5" w14:textId="77777777" w:rsidR="00B67565" w:rsidRDefault="00B67565">
      <w:pPr>
        <w:jc w:val="center"/>
        <w:rPr>
          <w:rFonts w:ascii="Arial" w:hAnsi="Arial"/>
        </w:rPr>
      </w:pPr>
    </w:p>
    <w:p w14:paraId="422E069E" w14:textId="77777777" w:rsidR="00B67565" w:rsidRDefault="00B67565"/>
    <w:p w14:paraId="7AC0C5A5" w14:textId="77777777" w:rsidR="00B67565" w:rsidRDefault="00A82266">
      <w:pPr>
        <w:pStyle w:val="Heading1"/>
        <w:pBdr>
          <w:bottom w:val="single" w:sz="4" w:space="1" w:color="auto"/>
        </w:pBdr>
      </w:pPr>
      <w:bookmarkStart w:id="1" w:name="_Toc111429429"/>
      <w:bookmarkStart w:id="2" w:name="_Toc126720031"/>
      <w:bookmarkStart w:id="3" w:name="_Toc127071735"/>
      <w:bookmarkStart w:id="4" w:name="_Toc129048130"/>
      <w:bookmarkStart w:id="5" w:name="_Toc130177747"/>
      <w:bookmarkStart w:id="6" w:name="_Toc130967390"/>
      <w:bookmarkStart w:id="7" w:name="_Toc130967522"/>
      <w:bookmarkStart w:id="8" w:name="_Toc133720528"/>
      <w:r>
        <w:br w:type="page"/>
      </w:r>
      <w:bookmarkStart w:id="9" w:name="_Toc140462528"/>
      <w:bookmarkStart w:id="10" w:name="_Toc140462641"/>
      <w:bookmarkStart w:id="11" w:name="_Toc140539856"/>
      <w:bookmarkStart w:id="12" w:name="_Toc140539972"/>
      <w:bookmarkStart w:id="13" w:name="_Toc142183155"/>
      <w:bookmarkStart w:id="14" w:name="_Toc143490815"/>
      <w:bookmarkStart w:id="15" w:name="_Toc148832748"/>
      <w:r w:rsidR="00B67565">
        <w:lastRenderedPageBreak/>
        <w:t>Table of Contents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506B3A82" w14:textId="77777777" w:rsidR="00B67565" w:rsidRDefault="00B67565">
      <w:pPr>
        <w:pStyle w:val="TOC2"/>
        <w:tabs>
          <w:tab w:val="right" w:leader="dot" w:pos="9350"/>
        </w:tabs>
      </w:pPr>
    </w:p>
    <w:p w14:paraId="3CB078E6" w14:textId="77777777" w:rsidR="00EE6AC6" w:rsidRDefault="00B67565">
      <w:pPr>
        <w:pStyle w:val="TOC1"/>
        <w:rPr>
          <w:rFonts w:cs="Times New Roman"/>
          <w:b w:val="0"/>
          <w:bCs w:val="0"/>
          <w:smallCaps w:val="0"/>
          <w:sz w:val="24"/>
          <w:szCs w:val="24"/>
        </w:rPr>
      </w:pPr>
      <w:r>
        <w:fldChar w:fldCharType="begin"/>
      </w:r>
      <w:r>
        <w:instrText xml:space="preserve"> TOC \o "1-3" \h \z </w:instrText>
      </w:r>
      <w:r>
        <w:fldChar w:fldCharType="separate"/>
      </w:r>
    </w:p>
    <w:p w14:paraId="591AEA11" w14:textId="06FC21BD" w:rsidR="00EE6AC6" w:rsidRDefault="00C613C6">
      <w:pPr>
        <w:pStyle w:val="TOC2"/>
        <w:tabs>
          <w:tab w:val="right" w:leader="dot" w:pos="9350"/>
        </w:tabs>
        <w:rPr>
          <w:noProof/>
        </w:rPr>
      </w:pPr>
      <w:hyperlink w:anchor="_Toc148832750" w:history="1">
        <w:r w:rsidR="00EE6AC6" w:rsidRPr="00DD0BDB">
          <w:rPr>
            <w:rStyle w:val="Hyperlink"/>
            <w:noProof/>
          </w:rPr>
          <w:t>Clinical Reminders V. 2.0 Patch 4 Documentation</w:t>
        </w:r>
        <w:r w:rsidR="00EE6AC6">
          <w:rPr>
            <w:noProof/>
            <w:webHidden/>
          </w:rPr>
          <w:tab/>
        </w:r>
        <w:r w:rsidR="00EE6AC6">
          <w:rPr>
            <w:noProof/>
            <w:webHidden/>
          </w:rPr>
          <w:fldChar w:fldCharType="begin"/>
        </w:r>
        <w:r w:rsidR="00EE6AC6">
          <w:rPr>
            <w:noProof/>
            <w:webHidden/>
          </w:rPr>
          <w:instrText xml:space="preserve"> PAGEREF _Toc148832750 \h </w:instrText>
        </w:r>
        <w:r w:rsidR="00EE6AC6">
          <w:rPr>
            <w:noProof/>
            <w:webHidden/>
          </w:rPr>
        </w:r>
        <w:r w:rsidR="00EE6AC6">
          <w:rPr>
            <w:noProof/>
            <w:webHidden/>
          </w:rPr>
          <w:fldChar w:fldCharType="separate"/>
        </w:r>
        <w:r>
          <w:rPr>
            <w:noProof/>
            <w:webHidden/>
          </w:rPr>
          <w:t>1</w:t>
        </w:r>
        <w:r w:rsidR="00EE6AC6">
          <w:rPr>
            <w:noProof/>
            <w:webHidden/>
          </w:rPr>
          <w:fldChar w:fldCharType="end"/>
        </w:r>
      </w:hyperlink>
    </w:p>
    <w:p w14:paraId="78927832" w14:textId="78E667D5" w:rsidR="00EE6AC6" w:rsidRDefault="00C613C6">
      <w:pPr>
        <w:pStyle w:val="TOC2"/>
        <w:tabs>
          <w:tab w:val="right" w:leader="dot" w:pos="9350"/>
        </w:tabs>
        <w:rPr>
          <w:noProof/>
        </w:rPr>
      </w:pPr>
      <w:hyperlink w:anchor="_Toc148832751" w:history="1">
        <w:r w:rsidR="00EE6AC6" w:rsidRPr="00DD0BDB">
          <w:rPr>
            <w:rStyle w:val="Hyperlink"/>
            <w:noProof/>
          </w:rPr>
          <w:t>Installation Notes</w:t>
        </w:r>
        <w:r w:rsidR="00EE6AC6">
          <w:rPr>
            <w:noProof/>
            <w:webHidden/>
          </w:rPr>
          <w:tab/>
        </w:r>
        <w:r w:rsidR="00EE6AC6">
          <w:rPr>
            <w:noProof/>
            <w:webHidden/>
          </w:rPr>
          <w:fldChar w:fldCharType="begin"/>
        </w:r>
        <w:r w:rsidR="00EE6AC6">
          <w:rPr>
            <w:noProof/>
            <w:webHidden/>
          </w:rPr>
          <w:instrText xml:space="preserve"> PAGEREF _Toc148832751 \h </w:instrText>
        </w:r>
        <w:r w:rsidR="00EE6AC6">
          <w:rPr>
            <w:noProof/>
            <w:webHidden/>
          </w:rPr>
        </w:r>
        <w:r w:rsidR="00EE6AC6">
          <w:rPr>
            <w:noProof/>
            <w:webHidden/>
          </w:rPr>
          <w:fldChar w:fldCharType="separate"/>
        </w:r>
        <w:r>
          <w:rPr>
            <w:noProof/>
            <w:webHidden/>
          </w:rPr>
          <w:t>1</w:t>
        </w:r>
        <w:r w:rsidR="00EE6AC6">
          <w:rPr>
            <w:noProof/>
            <w:webHidden/>
          </w:rPr>
          <w:fldChar w:fldCharType="end"/>
        </w:r>
      </w:hyperlink>
    </w:p>
    <w:p w14:paraId="261A1731" w14:textId="018E0ED1" w:rsidR="00EE6AC6" w:rsidRDefault="00C613C6">
      <w:pPr>
        <w:pStyle w:val="TOC2"/>
        <w:tabs>
          <w:tab w:val="right" w:leader="dot" w:pos="9350"/>
        </w:tabs>
        <w:rPr>
          <w:noProof/>
        </w:rPr>
      </w:pPr>
      <w:hyperlink w:anchor="_Toc148832752" w:history="1">
        <w:r w:rsidR="00EE6AC6" w:rsidRPr="00DD0BDB">
          <w:rPr>
            <w:rStyle w:val="Hyperlink"/>
            <w:noProof/>
          </w:rPr>
          <w:t>Reminder Disclaimer/Health Summary Patch</w:t>
        </w:r>
        <w:r w:rsidR="00EE6AC6">
          <w:rPr>
            <w:noProof/>
            <w:webHidden/>
          </w:rPr>
          <w:tab/>
        </w:r>
        <w:r w:rsidR="00EE6AC6">
          <w:rPr>
            <w:noProof/>
            <w:webHidden/>
          </w:rPr>
          <w:fldChar w:fldCharType="begin"/>
        </w:r>
        <w:r w:rsidR="00EE6AC6">
          <w:rPr>
            <w:noProof/>
            <w:webHidden/>
          </w:rPr>
          <w:instrText xml:space="preserve"> PAGEREF _Toc148832752 \h </w:instrText>
        </w:r>
        <w:r w:rsidR="00EE6AC6">
          <w:rPr>
            <w:noProof/>
            <w:webHidden/>
          </w:rPr>
        </w:r>
        <w:r w:rsidR="00EE6AC6">
          <w:rPr>
            <w:noProof/>
            <w:webHidden/>
          </w:rPr>
          <w:fldChar w:fldCharType="separate"/>
        </w:r>
        <w:r>
          <w:rPr>
            <w:noProof/>
            <w:webHidden/>
          </w:rPr>
          <w:t>2</w:t>
        </w:r>
        <w:r w:rsidR="00EE6AC6">
          <w:rPr>
            <w:noProof/>
            <w:webHidden/>
          </w:rPr>
          <w:fldChar w:fldCharType="end"/>
        </w:r>
      </w:hyperlink>
    </w:p>
    <w:p w14:paraId="51F8848C" w14:textId="0CC2BB16" w:rsidR="00EE6AC6" w:rsidRDefault="00C613C6">
      <w:pPr>
        <w:pStyle w:val="TOC2"/>
        <w:tabs>
          <w:tab w:val="right" w:leader="dot" w:pos="9350"/>
        </w:tabs>
        <w:rPr>
          <w:noProof/>
        </w:rPr>
      </w:pPr>
      <w:hyperlink w:anchor="_Toc148832753" w:history="1">
        <w:r w:rsidR="00EE6AC6" w:rsidRPr="00DD0BDB">
          <w:rPr>
            <w:rStyle w:val="Hyperlink"/>
            <w:noProof/>
          </w:rPr>
          <w:t>CSUB Explanation</w:t>
        </w:r>
        <w:r w:rsidR="00EE6AC6">
          <w:rPr>
            <w:noProof/>
            <w:webHidden/>
          </w:rPr>
          <w:tab/>
        </w:r>
        <w:r w:rsidR="00EE6AC6">
          <w:rPr>
            <w:noProof/>
            <w:webHidden/>
          </w:rPr>
          <w:fldChar w:fldCharType="begin"/>
        </w:r>
        <w:r w:rsidR="00EE6AC6">
          <w:rPr>
            <w:noProof/>
            <w:webHidden/>
          </w:rPr>
          <w:instrText xml:space="preserve"> PAGEREF _Toc148832753 \h </w:instrText>
        </w:r>
        <w:r w:rsidR="00EE6AC6">
          <w:rPr>
            <w:noProof/>
            <w:webHidden/>
          </w:rPr>
        </w:r>
        <w:r w:rsidR="00EE6AC6">
          <w:rPr>
            <w:noProof/>
            <w:webHidden/>
          </w:rPr>
          <w:fldChar w:fldCharType="separate"/>
        </w:r>
        <w:r>
          <w:rPr>
            <w:noProof/>
            <w:webHidden/>
          </w:rPr>
          <w:t>2</w:t>
        </w:r>
        <w:r w:rsidR="00EE6AC6">
          <w:rPr>
            <w:noProof/>
            <w:webHidden/>
          </w:rPr>
          <w:fldChar w:fldCharType="end"/>
        </w:r>
      </w:hyperlink>
    </w:p>
    <w:p w14:paraId="4601CF38" w14:textId="20236798" w:rsidR="00EE6AC6" w:rsidRDefault="00C613C6">
      <w:pPr>
        <w:pStyle w:val="TOC2"/>
        <w:tabs>
          <w:tab w:val="right" w:leader="dot" w:pos="9350"/>
        </w:tabs>
        <w:rPr>
          <w:noProof/>
        </w:rPr>
      </w:pPr>
      <w:hyperlink w:anchor="_Toc148832754" w:history="1">
        <w:r w:rsidR="00EE6AC6" w:rsidRPr="00DD0BDB">
          <w:rPr>
            <w:rStyle w:val="Hyperlink"/>
            <w:noProof/>
          </w:rPr>
          <w:t>General Functionality Changes</w:t>
        </w:r>
        <w:r w:rsidR="00EE6AC6">
          <w:rPr>
            <w:noProof/>
            <w:webHidden/>
          </w:rPr>
          <w:tab/>
        </w:r>
        <w:r w:rsidR="00EE6AC6">
          <w:rPr>
            <w:noProof/>
            <w:webHidden/>
          </w:rPr>
          <w:fldChar w:fldCharType="begin"/>
        </w:r>
        <w:r w:rsidR="00EE6AC6">
          <w:rPr>
            <w:noProof/>
            <w:webHidden/>
          </w:rPr>
          <w:instrText xml:space="preserve"> PAGEREF _Toc148832754 \h </w:instrText>
        </w:r>
        <w:r w:rsidR="00EE6AC6">
          <w:rPr>
            <w:noProof/>
            <w:webHidden/>
          </w:rPr>
        </w:r>
        <w:r w:rsidR="00EE6AC6">
          <w:rPr>
            <w:noProof/>
            <w:webHidden/>
          </w:rPr>
          <w:fldChar w:fldCharType="separate"/>
        </w:r>
        <w:r>
          <w:rPr>
            <w:noProof/>
            <w:webHidden/>
          </w:rPr>
          <w:t>3</w:t>
        </w:r>
        <w:r w:rsidR="00EE6AC6">
          <w:rPr>
            <w:noProof/>
            <w:webHidden/>
          </w:rPr>
          <w:fldChar w:fldCharType="end"/>
        </w:r>
      </w:hyperlink>
    </w:p>
    <w:p w14:paraId="4E776173" w14:textId="72FDAF55" w:rsidR="00EE6AC6" w:rsidRDefault="00C613C6">
      <w:pPr>
        <w:pStyle w:val="TOC2"/>
        <w:tabs>
          <w:tab w:val="right" w:leader="dot" w:pos="9350"/>
        </w:tabs>
        <w:rPr>
          <w:noProof/>
        </w:rPr>
      </w:pPr>
      <w:hyperlink w:anchor="_Toc148832755" w:history="1">
        <w:r w:rsidR="00EE6AC6" w:rsidRPr="00DD0BDB">
          <w:rPr>
            <w:rStyle w:val="Hyperlink"/>
            <w:noProof/>
          </w:rPr>
          <w:t>Reminder Computed Findings</w:t>
        </w:r>
        <w:r w:rsidR="00EE6AC6">
          <w:rPr>
            <w:noProof/>
            <w:webHidden/>
          </w:rPr>
          <w:tab/>
        </w:r>
        <w:r w:rsidR="00EE6AC6">
          <w:rPr>
            <w:noProof/>
            <w:webHidden/>
          </w:rPr>
          <w:fldChar w:fldCharType="begin"/>
        </w:r>
        <w:r w:rsidR="00EE6AC6">
          <w:rPr>
            <w:noProof/>
            <w:webHidden/>
          </w:rPr>
          <w:instrText xml:space="preserve"> PAGEREF _Toc148832755 \h </w:instrText>
        </w:r>
        <w:r w:rsidR="00EE6AC6">
          <w:rPr>
            <w:noProof/>
            <w:webHidden/>
          </w:rPr>
        </w:r>
        <w:r w:rsidR="00EE6AC6">
          <w:rPr>
            <w:noProof/>
            <w:webHidden/>
          </w:rPr>
          <w:fldChar w:fldCharType="separate"/>
        </w:r>
        <w:r>
          <w:rPr>
            <w:noProof/>
            <w:webHidden/>
          </w:rPr>
          <w:t>4</w:t>
        </w:r>
        <w:r w:rsidR="00EE6AC6">
          <w:rPr>
            <w:noProof/>
            <w:webHidden/>
          </w:rPr>
          <w:fldChar w:fldCharType="end"/>
        </w:r>
      </w:hyperlink>
    </w:p>
    <w:p w14:paraId="54E244E7" w14:textId="69C7C826" w:rsidR="00EE6AC6" w:rsidRDefault="00C613C6">
      <w:pPr>
        <w:pStyle w:val="TOC2"/>
        <w:tabs>
          <w:tab w:val="right" w:leader="dot" w:pos="9350"/>
        </w:tabs>
        <w:rPr>
          <w:noProof/>
        </w:rPr>
      </w:pPr>
      <w:hyperlink w:anchor="_Toc148832756" w:history="1">
        <w:r w:rsidR="00EE6AC6" w:rsidRPr="00DD0BDB">
          <w:rPr>
            <w:rStyle w:val="Hyperlink"/>
            <w:noProof/>
          </w:rPr>
          <w:t>Reminder Definitions</w:t>
        </w:r>
        <w:r w:rsidR="00EE6AC6">
          <w:rPr>
            <w:noProof/>
            <w:webHidden/>
          </w:rPr>
          <w:tab/>
        </w:r>
        <w:r w:rsidR="00EE6AC6">
          <w:rPr>
            <w:noProof/>
            <w:webHidden/>
          </w:rPr>
          <w:fldChar w:fldCharType="begin"/>
        </w:r>
        <w:r w:rsidR="00EE6AC6">
          <w:rPr>
            <w:noProof/>
            <w:webHidden/>
          </w:rPr>
          <w:instrText xml:space="preserve"> PAGEREF _Toc148832756 \h </w:instrText>
        </w:r>
        <w:r w:rsidR="00EE6AC6">
          <w:rPr>
            <w:noProof/>
            <w:webHidden/>
          </w:rPr>
        </w:r>
        <w:r w:rsidR="00EE6AC6">
          <w:rPr>
            <w:noProof/>
            <w:webHidden/>
          </w:rPr>
          <w:fldChar w:fldCharType="separate"/>
        </w:r>
        <w:r>
          <w:rPr>
            <w:noProof/>
            <w:webHidden/>
          </w:rPr>
          <w:t>6</w:t>
        </w:r>
        <w:r w:rsidR="00EE6AC6">
          <w:rPr>
            <w:noProof/>
            <w:webHidden/>
          </w:rPr>
          <w:fldChar w:fldCharType="end"/>
        </w:r>
      </w:hyperlink>
    </w:p>
    <w:p w14:paraId="077A40BE" w14:textId="7AB6BCAE" w:rsidR="00EE6AC6" w:rsidRDefault="00C613C6">
      <w:pPr>
        <w:pStyle w:val="TOC2"/>
        <w:tabs>
          <w:tab w:val="right" w:leader="dot" w:pos="9350"/>
        </w:tabs>
        <w:rPr>
          <w:noProof/>
        </w:rPr>
      </w:pPr>
      <w:hyperlink w:anchor="_Toc148832757" w:history="1">
        <w:r w:rsidR="00EE6AC6" w:rsidRPr="00DD0BDB">
          <w:rPr>
            <w:rStyle w:val="Hyperlink"/>
            <w:noProof/>
          </w:rPr>
          <w:t>Reminder Dialogs</w:t>
        </w:r>
        <w:r w:rsidR="00EE6AC6">
          <w:rPr>
            <w:noProof/>
            <w:webHidden/>
          </w:rPr>
          <w:tab/>
        </w:r>
        <w:r w:rsidR="00EE6AC6">
          <w:rPr>
            <w:noProof/>
            <w:webHidden/>
          </w:rPr>
          <w:fldChar w:fldCharType="begin"/>
        </w:r>
        <w:r w:rsidR="00EE6AC6">
          <w:rPr>
            <w:noProof/>
            <w:webHidden/>
          </w:rPr>
          <w:instrText xml:space="preserve"> PAGEREF _Toc148832757 \h </w:instrText>
        </w:r>
        <w:r w:rsidR="00EE6AC6">
          <w:rPr>
            <w:noProof/>
            <w:webHidden/>
          </w:rPr>
        </w:r>
        <w:r w:rsidR="00EE6AC6">
          <w:rPr>
            <w:noProof/>
            <w:webHidden/>
          </w:rPr>
          <w:fldChar w:fldCharType="separate"/>
        </w:r>
        <w:r>
          <w:rPr>
            <w:noProof/>
            <w:webHidden/>
          </w:rPr>
          <w:t>9</w:t>
        </w:r>
        <w:r w:rsidR="00EE6AC6">
          <w:rPr>
            <w:noProof/>
            <w:webHidden/>
          </w:rPr>
          <w:fldChar w:fldCharType="end"/>
        </w:r>
      </w:hyperlink>
    </w:p>
    <w:p w14:paraId="78125EEF" w14:textId="4C82CA87" w:rsidR="00EE6AC6" w:rsidRDefault="00C613C6">
      <w:pPr>
        <w:pStyle w:val="TOC2"/>
        <w:tabs>
          <w:tab w:val="right" w:leader="dot" w:pos="9350"/>
        </w:tabs>
        <w:rPr>
          <w:noProof/>
        </w:rPr>
      </w:pPr>
      <w:hyperlink w:anchor="_Toc148832758" w:history="1">
        <w:r w:rsidR="00EE6AC6" w:rsidRPr="00DD0BDB">
          <w:rPr>
            <w:rStyle w:val="Hyperlink"/>
            <w:noProof/>
          </w:rPr>
          <w:t>Reminder Evaluation</w:t>
        </w:r>
        <w:r w:rsidR="00EE6AC6">
          <w:rPr>
            <w:noProof/>
            <w:webHidden/>
          </w:rPr>
          <w:tab/>
        </w:r>
        <w:r w:rsidR="00EE6AC6">
          <w:rPr>
            <w:noProof/>
            <w:webHidden/>
          </w:rPr>
          <w:fldChar w:fldCharType="begin"/>
        </w:r>
        <w:r w:rsidR="00EE6AC6">
          <w:rPr>
            <w:noProof/>
            <w:webHidden/>
          </w:rPr>
          <w:instrText xml:space="preserve"> PAGEREF _Toc148832758 \h </w:instrText>
        </w:r>
        <w:r w:rsidR="00EE6AC6">
          <w:rPr>
            <w:noProof/>
            <w:webHidden/>
          </w:rPr>
        </w:r>
        <w:r w:rsidR="00EE6AC6">
          <w:rPr>
            <w:noProof/>
            <w:webHidden/>
          </w:rPr>
          <w:fldChar w:fldCharType="separate"/>
        </w:r>
        <w:r>
          <w:rPr>
            <w:noProof/>
            <w:webHidden/>
          </w:rPr>
          <w:t>9</w:t>
        </w:r>
        <w:r w:rsidR="00EE6AC6">
          <w:rPr>
            <w:noProof/>
            <w:webHidden/>
          </w:rPr>
          <w:fldChar w:fldCharType="end"/>
        </w:r>
      </w:hyperlink>
    </w:p>
    <w:p w14:paraId="73D0F394" w14:textId="355CC087" w:rsidR="00EE6AC6" w:rsidRDefault="00C613C6">
      <w:pPr>
        <w:pStyle w:val="TOC2"/>
        <w:tabs>
          <w:tab w:val="right" w:leader="dot" w:pos="9350"/>
        </w:tabs>
        <w:rPr>
          <w:noProof/>
        </w:rPr>
      </w:pPr>
      <w:hyperlink w:anchor="_Toc148832759" w:history="1">
        <w:r w:rsidR="00EE6AC6" w:rsidRPr="00DD0BDB">
          <w:rPr>
            <w:rStyle w:val="Hyperlink"/>
            <w:noProof/>
          </w:rPr>
          <w:t>Reminder Exchange</w:t>
        </w:r>
        <w:r w:rsidR="00EE6AC6">
          <w:rPr>
            <w:noProof/>
            <w:webHidden/>
          </w:rPr>
          <w:tab/>
        </w:r>
        <w:r w:rsidR="00EE6AC6">
          <w:rPr>
            <w:noProof/>
            <w:webHidden/>
          </w:rPr>
          <w:fldChar w:fldCharType="begin"/>
        </w:r>
        <w:r w:rsidR="00EE6AC6">
          <w:rPr>
            <w:noProof/>
            <w:webHidden/>
          </w:rPr>
          <w:instrText xml:space="preserve"> PAGEREF _Toc148832759 \h </w:instrText>
        </w:r>
        <w:r w:rsidR="00EE6AC6">
          <w:rPr>
            <w:noProof/>
            <w:webHidden/>
          </w:rPr>
        </w:r>
        <w:r w:rsidR="00EE6AC6">
          <w:rPr>
            <w:noProof/>
            <w:webHidden/>
          </w:rPr>
          <w:fldChar w:fldCharType="separate"/>
        </w:r>
        <w:r>
          <w:rPr>
            <w:noProof/>
            <w:webHidden/>
          </w:rPr>
          <w:t>12</w:t>
        </w:r>
        <w:r w:rsidR="00EE6AC6">
          <w:rPr>
            <w:noProof/>
            <w:webHidden/>
          </w:rPr>
          <w:fldChar w:fldCharType="end"/>
        </w:r>
      </w:hyperlink>
    </w:p>
    <w:p w14:paraId="321D5F3D" w14:textId="7C3CB09C" w:rsidR="00EE6AC6" w:rsidRDefault="00C613C6">
      <w:pPr>
        <w:pStyle w:val="TOC2"/>
        <w:tabs>
          <w:tab w:val="right" w:leader="dot" w:pos="9350"/>
        </w:tabs>
        <w:rPr>
          <w:noProof/>
        </w:rPr>
      </w:pPr>
      <w:hyperlink w:anchor="_Toc148832760" w:history="1">
        <w:r w:rsidR="00EE6AC6" w:rsidRPr="00DD0BDB">
          <w:rPr>
            <w:rStyle w:val="Hyperlink"/>
            <w:noProof/>
          </w:rPr>
          <w:t>Reminder Extracts</w:t>
        </w:r>
        <w:r w:rsidR="00EE6AC6">
          <w:rPr>
            <w:noProof/>
            <w:webHidden/>
          </w:rPr>
          <w:tab/>
        </w:r>
        <w:r w:rsidR="00EE6AC6">
          <w:rPr>
            <w:noProof/>
            <w:webHidden/>
          </w:rPr>
          <w:fldChar w:fldCharType="begin"/>
        </w:r>
        <w:r w:rsidR="00EE6AC6">
          <w:rPr>
            <w:noProof/>
            <w:webHidden/>
          </w:rPr>
          <w:instrText xml:space="preserve"> PAGEREF _Toc148832760 \h </w:instrText>
        </w:r>
        <w:r w:rsidR="00EE6AC6">
          <w:rPr>
            <w:noProof/>
            <w:webHidden/>
          </w:rPr>
        </w:r>
        <w:r w:rsidR="00EE6AC6">
          <w:rPr>
            <w:noProof/>
            <w:webHidden/>
          </w:rPr>
          <w:fldChar w:fldCharType="separate"/>
        </w:r>
        <w:r>
          <w:rPr>
            <w:noProof/>
            <w:webHidden/>
          </w:rPr>
          <w:t>12</w:t>
        </w:r>
        <w:r w:rsidR="00EE6AC6">
          <w:rPr>
            <w:noProof/>
            <w:webHidden/>
          </w:rPr>
          <w:fldChar w:fldCharType="end"/>
        </w:r>
      </w:hyperlink>
    </w:p>
    <w:p w14:paraId="2BDB8559" w14:textId="06E816F3" w:rsidR="00EE6AC6" w:rsidRDefault="00C613C6">
      <w:pPr>
        <w:pStyle w:val="TOC2"/>
        <w:tabs>
          <w:tab w:val="right" w:leader="dot" w:pos="9350"/>
        </w:tabs>
        <w:rPr>
          <w:noProof/>
        </w:rPr>
      </w:pPr>
      <w:hyperlink w:anchor="_Toc148832761" w:history="1">
        <w:r w:rsidR="00EE6AC6" w:rsidRPr="00DD0BDB">
          <w:rPr>
            <w:rStyle w:val="Hyperlink"/>
            <w:noProof/>
          </w:rPr>
          <w:t>Reminder Location Lists</w:t>
        </w:r>
        <w:r w:rsidR="00EE6AC6">
          <w:rPr>
            <w:noProof/>
            <w:webHidden/>
          </w:rPr>
          <w:tab/>
        </w:r>
        <w:r w:rsidR="00EE6AC6">
          <w:rPr>
            <w:noProof/>
            <w:webHidden/>
          </w:rPr>
          <w:fldChar w:fldCharType="begin"/>
        </w:r>
        <w:r w:rsidR="00EE6AC6">
          <w:rPr>
            <w:noProof/>
            <w:webHidden/>
          </w:rPr>
          <w:instrText xml:space="preserve"> PAGEREF _Toc148832761 \h </w:instrText>
        </w:r>
        <w:r w:rsidR="00EE6AC6">
          <w:rPr>
            <w:noProof/>
            <w:webHidden/>
          </w:rPr>
        </w:r>
        <w:r w:rsidR="00EE6AC6">
          <w:rPr>
            <w:noProof/>
            <w:webHidden/>
          </w:rPr>
          <w:fldChar w:fldCharType="separate"/>
        </w:r>
        <w:r>
          <w:rPr>
            <w:noProof/>
            <w:webHidden/>
          </w:rPr>
          <w:t>14</w:t>
        </w:r>
        <w:r w:rsidR="00EE6AC6">
          <w:rPr>
            <w:noProof/>
            <w:webHidden/>
          </w:rPr>
          <w:fldChar w:fldCharType="end"/>
        </w:r>
      </w:hyperlink>
    </w:p>
    <w:p w14:paraId="1F97672C" w14:textId="77758DE0" w:rsidR="00EE6AC6" w:rsidRDefault="00C613C6">
      <w:pPr>
        <w:pStyle w:val="TOC2"/>
        <w:tabs>
          <w:tab w:val="right" w:leader="dot" w:pos="9350"/>
        </w:tabs>
        <w:rPr>
          <w:noProof/>
        </w:rPr>
      </w:pPr>
      <w:hyperlink w:anchor="_Toc148832762" w:history="1">
        <w:r w:rsidR="00EE6AC6" w:rsidRPr="00DD0BDB">
          <w:rPr>
            <w:rStyle w:val="Hyperlink"/>
            <w:noProof/>
          </w:rPr>
          <w:t>Reminder Patient Lists</w:t>
        </w:r>
        <w:r w:rsidR="00EE6AC6">
          <w:rPr>
            <w:noProof/>
            <w:webHidden/>
          </w:rPr>
          <w:tab/>
        </w:r>
        <w:r w:rsidR="00EE6AC6">
          <w:rPr>
            <w:noProof/>
            <w:webHidden/>
          </w:rPr>
          <w:fldChar w:fldCharType="begin"/>
        </w:r>
        <w:r w:rsidR="00EE6AC6">
          <w:rPr>
            <w:noProof/>
            <w:webHidden/>
          </w:rPr>
          <w:instrText xml:space="preserve"> PAGEREF _Toc148832762 \h </w:instrText>
        </w:r>
        <w:r w:rsidR="00EE6AC6">
          <w:rPr>
            <w:noProof/>
            <w:webHidden/>
          </w:rPr>
        </w:r>
        <w:r w:rsidR="00EE6AC6">
          <w:rPr>
            <w:noProof/>
            <w:webHidden/>
          </w:rPr>
          <w:fldChar w:fldCharType="separate"/>
        </w:r>
        <w:r>
          <w:rPr>
            <w:noProof/>
            <w:webHidden/>
          </w:rPr>
          <w:t>14</w:t>
        </w:r>
        <w:r w:rsidR="00EE6AC6">
          <w:rPr>
            <w:noProof/>
            <w:webHidden/>
          </w:rPr>
          <w:fldChar w:fldCharType="end"/>
        </w:r>
      </w:hyperlink>
    </w:p>
    <w:p w14:paraId="0E5DD389" w14:textId="28076ED5" w:rsidR="00EE6AC6" w:rsidRDefault="00C613C6">
      <w:pPr>
        <w:pStyle w:val="TOC2"/>
        <w:tabs>
          <w:tab w:val="right" w:leader="dot" w:pos="9350"/>
        </w:tabs>
        <w:rPr>
          <w:noProof/>
        </w:rPr>
      </w:pPr>
      <w:hyperlink w:anchor="_Toc148832763" w:history="1">
        <w:r w:rsidR="00EE6AC6" w:rsidRPr="00DD0BDB">
          <w:rPr>
            <w:rStyle w:val="Hyperlink"/>
            <w:noProof/>
          </w:rPr>
          <w:t>Reminder Reports</w:t>
        </w:r>
        <w:r w:rsidR="00EE6AC6">
          <w:rPr>
            <w:noProof/>
            <w:webHidden/>
          </w:rPr>
          <w:tab/>
        </w:r>
        <w:r w:rsidR="00EE6AC6">
          <w:rPr>
            <w:noProof/>
            <w:webHidden/>
          </w:rPr>
          <w:fldChar w:fldCharType="begin"/>
        </w:r>
        <w:r w:rsidR="00EE6AC6">
          <w:rPr>
            <w:noProof/>
            <w:webHidden/>
          </w:rPr>
          <w:instrText xml:space="preserve"> PAGEREF _Toc148832763 \h </w:instrText>
        </w:r>
        <w:r w:rsidR="00EE6AC6">
          <w:rPr>
            <w:noProof/>
            <w:webHidden/>
          </w:rPr>
        </w:r>
        <w:r w:rsidR="00EE6AC6">
          <w:rPr>
            <w:noProof/>
            <w:webHidden/>
          </w:rPr>
          <w:fldChar w:fldCharType="separate"/>
        </w:r>
        <w:r>
          <w:rPr>
            <w:noProof/>
            <w:webHidden/>
          </w:rPr>
          <w:t>20</w:t>
        </w:r>
        <w:r w:rsidR="00EE6AC6">
          <w:rPr>
            <w:noProof/>
            <w:webHidden/>
          </w:rPr>
          <w:fldChar w:fldCharType="end"/>
        </w:r>
      </w:hyperlink>
    </w:p>
    <w:p w14:paraId="4088EC5C" w14:textId="19E1B931" w:rsidR="00EE6AC6" w:rsidRDefault="00C613C6">
      <w:pPr>
        <w:pStyle w:val="TOC2"/>
        <w:tabs>
          <w:tab w:val="right" w:leader="dot" w:pos="9350"/>
        </w:tabs>
        <w:rPr>
          <w:noProof/>
        </w:rPr>
      </w:pPr>
      <w:hyperlink w:anchor="_Toc148832764" w:history="1">
        <w:r w:rsidR="00EE6AC6" w:rsidRPr="00DD0BDB">
          <w:rPr>
            <w:rStyle w:val="Hyperlink"/>
            <w:noProof/>
          </w:rPr>
          <w:t>Reminder Sponsor</w:t>
        </w:r>
        <w:r w:rsidR="00EE6AC6">
          <w:rPr>
            <w:noProof/>
            <w:webHidden/>
          </w:rPr>
          <w:tab/>
        </w:r>
        <w:r w:rsidR="00EE6AC6">
          <w:rPr>
            <w:noProof/>
            <w:webHidden/>
          </w:rPr>
          <w:fldChar w:fldCharType="begin"/>
        </w:r>
        <w:r w:rsidR="00EE6AC6">
          <w:rPr>
            <w:noProof/>
            <w:webHidden/>
          </w:rPr>
          <w:instrText xml:space="preserve"> PAGEREF _Toc148832764 \h </w:instrText>
        </w:r>
        <w:r w:rsidR="00EE6AC6">
          <w:rPr>
            <w:noProof/>
            <w:webHidden/>
          </w:rPr>
        </w:r>
        <w:r w:rsidR="00EE6AC6">
          <w:rPr>
            <w:noProof/>
            <w:webHidden/>
          </w:rPr>
          <w:fldChar w:fldCharType="separate"/>
        </w:r>
        <w:r>
          <w:rPr>
            <w:noProof/>
            <w:webHidden/>
          </w:rPr>
          <w:t>25</w:t>
        </w:r>
        <w:r w:rsidR="00EE6AC6">
          <w:rPr>
            <w:noProof/>
            <w:webHidden/>
          </w:rPr>
          <w:fldChar w:fldCharType="end"/>
        </w:r>
      </w:hyperlink>
    </w:p>
    <w:p w14:paraId="5FE06B19" w14:textId="6E1AC40F" w:rsidR="00EE6AC6" w:rsidRDefault="00C613C6">
      <w:pPr>
        <w:pStyle w:val="TOC2"/>
        <w:tabs>
          <w:tab w:val="right" w:leader="dot" w:pos="9350"/>
        </w:tabs>
        <w:rPr>
          <w:noProof/>
        </w:rPr>
      </w:pPr>
      <w:hyperlink w:anchor="_Toc148832765" w:history="1">
        <w:r w:rsidR="00EE6AC6" w:rsidRPr="00DD0BDB">
          <w:rPr>
            <w:rStyle w:val="Hyperlink"/>
            <w:noProof/>
          </w:rPr>
          <w:t>Reminder Taxonomies</w:t>
        </w:r>
        <w:r w:rsidR="00EE6AC6">
          <w:rPr>
            <w:noProof/>
            <w:webHidden/>
          </w:rPr>
          <w:tab/>
        </w:r>
        <w:r w:rsidR="00EE6AC6">
          <w:rPr>
            <w:noProof/>
            <w:webHidden/>
          </w:rPr>
          <w:fldChar w:fldCharType="begin"/>
        </w:r>
        <w:r w:rsidR="00EE6AC6">
          <w:rPr>
            <w:noProof/>
            <w:webHidden/>
          </w:rPr>
          <w:instrText xml:space="preserve"> PAGEREF _Toc148832765 \h </w:instrText>
        </w:r>
        <w:r w:rsidR="00EE6AC6">
          <w:rPr>
            <w:noProof/>
            <w:webHidden/>
          </w:rPr>
        </w:r>
        <w:r w:rsidR="00EE6AC6">
          <w:rPr>
            <w:noProof/>
            <w:webHidden/>
          </w:rPr>
          <w:fldChar w:fldCharType="separate"/>
        </w:r>
        <w:r>
          <w:rPr>
            <w:noProof/>
            <w:webHidden/>
          </w:rPr>
          <w:t>25</w:t>
        </w:r>
        <w:r w:rsidR="00EE6AC6">
          <w:rPr>
            <w:noProof/>
            <w:webHidden/>
          </w:rPr>
          <w:fldChar w:fldCharType="end"/>
        </w:r>
      </w:hyperlink>
    </w:p>
    <w:p w14:paraId="3F798A94" w14:textId="247CA285" w:rsidR="00EE6AC6" w:rsidRDefault="00C613C6">
      <w:pPr>
        <w:pStyle w:val="TOC2"/>
        <w:tabs>
          <w:tab w:val="right" w:leader="dot" w:pos="9350"/>
        </w:tabs>
        <w:rPr>
          <w:noProof/>
        </w:rPr>
      </w:pPr>
      <w:hyperlink w:anchor="_Toc148832766" w:history="1">
        <w:r w:rsidR="00EE6AC6" w:rsidRPr="00DD0BDB">
          <w:rPr>
            <w:rStyle w:val="Hyperlink"/>
            <w:noProof/>
          </w:rPr>
          <w:t>Reminder Terms</w:t>
        </w:r>
        <w:r w:rsidR="00EE6AC6">
          <w:rPr>
            <w:noProof/>
            <w:webHidden/>
          </w:rPr>
          <w:tab/>
        </w:r>
        <w:r w:rsidR="00EE6AC6">
          <w:rPr>
            <w:noProof/>
            <w:webHidden/>
          </w:rPr>
          <w:fldChar w:fldCharType="begin"/>
        </w:r>
        <w:r w:rsidR="00EE6AC6">
          <w:rPr>
            <w:noProof/>
            <w:webHidden/>
          </w:rPr>
          <w:instrText xml:space="preserve"> PAGEREF _Toc148832766 \h </w:instrText>
        </w:r>
        <w:r w:rsidR="00EE6AC6">
          <w:rPr>
            <w:noProof/>
            <w:webHidden/>
          </w:rPr>
        </w:r>
        <w:r w:rsidR="00EE6AC6">
          <w:rPr>
            <w:noProof/>
            <w:webHidden/>
          </w:rPr>
          <w:fldChar w:fldCharType="separate"/>
        </w:r>
        <w:r>
          <w:rPr>
            <w:noProof/>
            <w:webHidden/>
          </w:rPr>
          <w:t>25</w:t>
        </w:r>
        <w:r w:rsidR="00EE6AC6">
          <w:rPr>
            <w:noProof/>
            <w:webHidden/>
          </w:rPr>
          <w:fldChar w:fldCharType="end"/>
        </w:r>
      </w:hyperlink>
    </w:p>
    <w:p w14:paraId="34C62A35" w14:textId="59ADDAE3" w:rsidR="00EE6AC6" w:rsidRDefault="00C613C6">
      <w:pPr>
        <w:pStyle w:val="TOC2"/>
        <w:tabs>
          <w:tab w:val="right" w:leader="dot" w:pos="9350"/>
        </w:tabs>
        <w:rPr>
          <w:noProof/>
        </w:rPr>
      </w:pPr>
      <w:hyperlink w:anchor="_Toc148832767" w:history="1">
        <w:r w:rsidR="00EE6AC6" w:rsidRPr="00DD0BDB">
          <w:rPr>
            <w:rStyle w:val="Hyperlink"/>
            <w:noProof/>
          </w:rPr>
          <w:t>Geriatric Extended Care (GEC)</w:t>
        </w:r>
        <w:r w:rsidR="00EE6AC6">
          <w:rPr>
            <w:noProof/>
            <w:webHidden/>
          </w:rPr>
          <w:tab/>
        </w:r>
        <w:r w:rsidR="00EE6AC6">
          <w:rPr>
            <w:noProof/>
            <w:webHidden/>
          </w:rPr>
          <w:fldChar w:fldCharType="begin"/>
        </w:r>
        <w:r w:rsidR="00EE6AC6">
          <w:rPr>
            <w:noProof/>
            <w:webHidden/>
          </w:rPr>
          <w:instrText xml:space="preserve"> PAGEREF _Toc148832767 \h </w:instrText>
        </w:r>
        <w:r w:rsidR="00EE6AC6">
          <w:rPr>
            <w:noProof/>
            <w:webHidden/>
          </w:rPr>
        </w:r>
        <w:r w:rsidR="00EE6AC6">
          <w:rPr>
            <w:noProof/>
            <w:webHidden/>
          </w:rPr>
          <w:fldChar w:fldCharType="separate"/>
        </w:r>
        <w:r>
          <w:rPr>
            <w:noProof/>
            <w:webHidden/>
          </w:rPr>
          <w:t>27</w:t>
        </w:r>
        <w:r w:rsidR="00EE6AC6">
          <w:rPr>
            <w:noProof/>
            <w:webHidden/>
          </w:rPr>
          <w:fldChar w:fldCharType="end"/>
        </w:r>
      </w:hyperlink>
    </w:p>
    <w:p w14:paraId="314DEFF2" w14:textId="58A23C39" w:rsidR="00EE6AC6" w:rsidRDefault="00C613C6">
      <w:pPr>
        <w:pStyle w:val="TOC2"/>
        <w:tabs>
          <w:tab w:val="right" w:leader="dot" w:pos="9350"/>
        </w:tabs>
        <w:rPr>
          <w:noProof/>
        </w:rPr>
      </w:pPr>
      <w:hyperlink w:anchor="_Toc148832768" w:history="1">
        <w:r w:rsidR="00EE6AC6" w:rsidRPr="00DD0BDB">
          <w:rPr>
            <w:rStyle w:val="Hyperlink"/>
            <w:noProof/>
          </w:rPr>
          <w:t>MyHealtheVet</w:t>
        </w:r>
        <w:r w:rsidR="00EE6AC6">
          <w:rPr>
            <w:noProof/>
            <w:webHidden/>
          </w:rPr>
          <w:tab/>
        </w:r>
        <w:r w:rsidR="00EE6AC6">
          <w:rPr>
            <w:noProof/>
            <w:webHidden/>
          </w:rPr>
          <w:fldChar w:fldCharType="begin"/>
        </w:r>
        <w:r w:rsidR="00EE6AC6">
          <w:rPr>
            <w:noProof/>
            <w:webHidden/>
          </w:rPr>
          <w:instrText xml:space="preserve"> PAGEREF _Toc148832768 \h </w:instrText>
        </w:r>
        <w:r w:rsidR="00EE6AC6">
          <w:rPr>
            <w:noProof/>
            <w:webHidden/>
          </w:rPr>
        </w:r>
        <w:r w:rsidR="00EE6AC6">
          <w:rPr>
            <w:noProof/>
            <w:webHidden/>
          </w:rPr>
          <w:fldChar w:fldCharType="separate"/>
        </w:r>
        <w:r>
          <w:rPr>
            <w:noProof/>
            <w:webHidden/>
          </w:rPr>
          <w:t>27</w:t>
        </w:r>
        <w:r w:rsidR="00EE6AC6">
          <w:rPr>
            <w:noProof/>
            <w:webHidden/>
          </w:rPr>
          <w:fldChar w:fldCharType="end"/>
        </w:r>
      </w:hyperlink>
    </w:p>
    <w:p w14:paraId="15FAF5B4" w14:textId="43299CFA" w:rsidR="00EE6AC6" w:rsidRDefault="00C613C6">
      <w:pPr>
        <w:pStyle w:val="TOC2"/>
        <w:tabs>
          <w:tab w:val="right" w:leader="dot" w:pos="9350"/>
        </w:tabs>
        <w:rPr>
          <w:noProof/>
        </w:rPr>
      </w:pPr>
      <w:hyperlink w:anchor="_Toc148832769" w:history="1">
        <w:r w:rsidR="00EE6AC6" w:rsidRPr="00DD0BDB">
          <w:rPr>
            <w:rStyle w:val="Hyperlink"/>
            <w:noProof/>
          </w:rPr>
          <w:t>CPRS V26 Reminder Changes</w:t>
        </w:r>
        <w:r w:rsidR="00EE6AC6">
          <w:rPr>
            <w:noProof/>
            <w:webHidden/>
          </w:rPr>
          <w:tab/>
        </w:r>
        <w:r w:rsidR="00EE6AC6">
          <w:rPr>
            <w:noProof/>
            <w:webHidden/>
          </w:rPr>
          <w:fldChar w:fldCharType="begin"/>
        </w:r>
        <w:r w:rsidR="00EE6AC6">
          <w:rPr>
            <w:noProof/>
            <w:webHidden/>
          </w:rPr>
          <w:instrText xml:space="preserve"> PAGEREF _Toc148832769 \h </w:instrText>
        </w:r>
        <w:r w:rsidR="00EE6AC6">
          <w:rPr>
            <w:noProof/>
            <w:webHidden/>
          </w:rPr>
        </w:r>
        <w:r w:rsidR="00EE6AC6">
          <w:rPr>
            <w:noProof/>
            <w:webHidden/>
          </w:rPr>
          <w:fldChar w:fldCharType="separate"/>
        </w:r>
        <w:r>
          <w:rPr>
            <w:noProof/>
            <w:webHidden/>
          </w:rPr>
          <w:t>28</w:t>
        </w:r>
        <w:r w:rsidR="00EE6AC6">
          <w:rPr>
            <w:noProof/>
            <w:webHidden/>
          </w:rPr>
          <w:fldChar w:fldCharType="end"/>
        </w:r>
      </w:hyperlink>
    </w:p>
    <w:p w14:paraId="57B0A540" w14:textId="4ADCFFCF" w:rsidR="00EE6AC6" w:rsidRDefault="00C613C6">
      <w:pPr>
        <w:pStyle w:val="TOC2"/>
        <w:tabs>
          <w:tab w:val="right" w:leader="dot" w:pos="9350"/>
        </w:tabs>
        <w:rPr>
          <w:noProof/>
        </w:rPr>
      </w:pPr>
      <w:hyperlink w:anchor="_Toc148832770" w:history="1">
        <w:r w:rsidR="00EE6AC6" w:rsidRPr="00DD0BDB">
          <w:rPr>
            <w:rStyle w:val="Hyperlink"/>
            <w:noProof/>
          </w:rPr>
          <w:t>Remedy Tickets resolved with Patch 4</w:t>
        </w:r>
        <w:r w:rsidR="00EE6AC6">
          <w:rPr>
            <w:noProof/>
            <w:webHidden/>
          </w:rPr>
          <w:tab/>
        </w:r>
        <w:r w:rsidR="00EE6AC6">
          <w:rPr>
            <w:noProof/>
            <w:webHidden/>
          </w:rPr>
          <w:fldChar w:fldCharType="begin"/>
        </w:r>
        <w:r w:rsidR="00EE6AC6">
          <w:rPr>
            <w:noProof/>
            <w:webHidden/>
          </w:rPr>
          <w:instrText xml:space="preserve"> PAGEREF _Toc148832770 \h </w:instrText>
        </w:r>
        <w:r w:rsidR="00EE6AC6">
          <w:rPr>
            <w:noProof/>
            <w:webHidden/>
          </w:rPr>
        </w:r>
        <w:r w:rsidR="00EE6AC6">
          <w:rPr>
            <w:noProof/>
            <w:webHidden/>
          </w:rPr>
          <w:fldChar w:fldCharType="separate"/>
        </w:r>
        <w:r>
          <w:rPr>
            <w:noProof/>
            <w:webHidden/>
          </w:rPr>
          <w:t>30</w:t>
        </w:r>
        <w:r w:rsidR="00EE6AC6">
          <w:rPr>
            <w:noProof/>
            <w:webHidden/>
          </w:rPr>
          <w:fldChar w:fldCharType="end"/>
        </w:r>
      </w:hyperlink>
    </w:p>
    <w:p w14:paraId="2EC05E32" w14:textId="2F387BC9" w:rsidR="00EE6AC6" w:rsidRDefault="00C613C6">
      <w:pPr>
        <w:pStyle w:val="TOC2"/>
        <w:tabs>
          <w:tab w:val="right" w:leader="dot" w:pos="9350"/>
        </w:tabs>
        <w:rPr>
          <w:noProof/>
        </w:rPr>
      </w:pPr>
      <w:hyperlink w:anchor="_Toc148832771" w:history="1">
        <w:r w:rsidR="00EE6AC6" w:rsidRPr="00DD0BDB">
          <w:rPr>
            <w:rStyle w:val="Hyperlink"/>
            <w:noProof/>
          </w:rPr>
          <w:t>E3Rs Resolved</w:t>
        </w:r>
        <w:r w:rsidR="00EE6AC6">
          <w:rPr>
            <w:noProof/>
            <w:webHidden/>
          </w:rPr>
          <w:tab/>
        </w:r>
        <w:r w:rsidR="00EE6AC6">
          <w:rPr>
            <w:noProof/>
            <w:webHidden/>
          </w:rPr>
          <w:fldChar w:fldCharType="begin"/>
        </w:r>
        <w:r w:rsidR="00EE6AC6">
          <w:rPr>
            <w:noProof/>
            <w:webHidden/>
          </w:rPr>
          <w:instrText xml:space="preserve"> PAGEREF _Toc148832771 \h </w:instrText>
        </w:r>
        <w:r w:rsidR="00EE6AC6">
          <w:rPr>
            <w:noProof/>
            <w:webHidden/>
          </w:rPr>
        </w:r>
        <w:r w:rsidR="00EE6AC6">
          <w:rPr>
            <w:noProof/>
            <w:webHidden/>
          </w:rPr>
          <w:fldChar w:fldCharType="separate"/>
        </w:r>
        <w:r>
          <w:rPr>
            <w:noProof/>
            <w:webHidden/>
          </w:rPr>
          <w:t>30</w:t>
        </w:r>
        <w:r w:rsidR="00EE6AC6">
          <w:rPr>
            <w:noProof/>
            <w:webHidden/>
          </w:rPr>
          <w:fldChar w:fldCharType="end"/>
        </w:r>
      </w:hyperlink>
    </w:p>
    <w:p w14:paraId="24EA64C1" w14:textId="66512E20" w:rsidR="00EE6AC6" w:rsidRDefault="00C613C6">
      <w:pPr>
        <w:pStyle w:val="TOC1"/>
        <w:rPr>
          <w:rFonts w:cs="Times New Roman"/>
          <w:b w:val="0"/>
          <w:bCs w:val="0"/>
          <w:smallCaps w:val="0"/>
          <w:sz w:val="24"/>
          <w:szCs w:val="24"/>
        </w:rPr>
      </w:pPr>
      <w:hyperlink w:anchor="_Toc148832772" w:history="1">
        <w:r w:rsidR="00EE6AC6" w:rsidRPr="00DD0BDB">
          <w:rPr>
            <w:rStyle w:val="Hyperlink"/>
          </w:rPr>
          <w:t>Appendix A: Appointment Computed Findings</w:t>
        </w:r>
        <w:r w:rsidR="00EE6AC6">
          <w:rPr>
            <w:webHidden/>
          </w:rPr>
          <w:tab/>
        </w:r>
        <w:r w:rsidR="00EE6AC6">
          <w:rPr>
            <w:webHidden/>
          </w:rPr>
          <w:fldChar w:fldCharType="begin"/>
        </w:r>
        <w:r w:rsidR="00EE6AC6">
          <w:rPr>
            <w:webHidden/>
          </w:rPr>
          <w:instrText xml:space="preserve"> PAGEREF _Toc148832772 \h </w:instrText>
        </w:r>
        <w:r w:rsidR="00EE6AC6">
          <w:rPr>
            <w:webHidden/>
          </w:rPr>
        </w:r>
        <w:r w:rsidR="00EE6AC6">
          <w:rPr>
            <w:webHidden/>
          </w:rPr>
          <w:fldChar w:fldCharType="separate"/>
        </w:r>
        <w:r>
          <w:rPr>
            <w:webHidden/>
          </w:rPr>
          <w:t>32</w:t>
        </w:r>
        <w:r w:rsidR="00EE6AC6">
          <w:rPr>
            <w:webHidden/>
          </w:rPr>
          <w:fldChar w:fldCharType="end"/>
        </w:r>
      </w:hyperlink>
    </w:p>
    <w:p w14:paraId="4F28099E" w14:textId="29450D09" w:rsidR="00EE6AC6" w:rsidRDefault="00C613C6">
      <w:pPr>
        <w:pStyle w:val="TOC1"/>
        <w:rPr>
          <w:rFonts w:cs="Times New Roman"/>
          <w:b w:val="0"/>
          <w:bCs w:val="0"/>
          <w:smallCaps w:val="0"/>
          <w:sz w:val="24"/>
          <w:szCs w:val="24"/>
        </w:rPr>
      </w:pPr>
      <w:hyperlink w:anchor="_Toc148832775" w:history="1">
        <w:r w:rsidR="00EE6AC6" w:rsidRPr="00DD0BDB">
          <w:rPr>
            <w:rStyle w:val="Hyperlink"/>
          </w:rPr>
          <w:t xml:space="preserve">Appendix B: </w:t>
        </w:r>
        <w:r w:rsidR="00EE6AC6" w:rsidRPr="00DD0BDB">
          <w:rPr>
            <w:rStyle w:val="Hyperlink"/>
            <w:snapToGrid w:val="0"/>
          </w:rPr>
          <w:t xml:space="preserve"> </w:t>
        </w:r>
        <w:r w:rsidR="00EE6AC6" w:rsidRPr="00DD0BDB">
          <w:rPr>
            <w:rStyle w:val="Hyperlink"/>
          </w:rPr>
          <w:t>HL7 Logical Link Set-up</w:t>
        </w:r>
        <w:r w:rsidR="00EE6AC6">
          <w:rPr>
            <w:webHidden/>
          </w:rPr>
          <w:tab/>
        </w:r>
        <w:r w:rsidR="00EE6AC6">
          <w:rPr>
            <w:webHidden/>
          </w:rPr>
          <w:fldChar w:fldCharType="begin"/>
        </w:r>
        <w:r w:rsidR="00EE6AC6">
          <w:rPr>
            <w:webHidden/>
          </w:rPr>
          <w:instrText xml:space="preserve"> PAGEREF _Toc148832775 \h </w:instrText>
        </w:r>
        <w:r w:rsidR="00EE6AC6">
          <w:rPr>
            <w:webHidden/>
          </w:rPr>
        </w:r>
        <w:r w:rsidR="00EE6AC6">
          <w:rPr>
            <w:webHidden/>
          </w:rPr>
          <w:fldChar w:fldCharType="separate"/>
        </w:r>
        <w:r>
          <w:rPr>
            <w:webHidden/>
          </w:rPr>
          <w:t>39</w:t>
        </w:r>
        <w:r w:rsidR="00EE6AC6">
          <w:rPr>
            <w:webHidden/>
          </w:rPr>
          <w:fldChar w:fldCharType="end"/>
        </w:r>
      </w:hyperlink>
    </w:p>
    <w:p w14:paraId="4E05D381" w14:textId="77777777" w:rsidR="00B67565" w:rsidRDefault="00B67565">
      <w:pPr>
        <w:pStyle w:val="Heading118hel"/>
        <w:tabs>
          <w:tab w:val="clear" w:pos="90"/>
        </w:tabs>
        <w:sectPr w:rsidR="00B67565">
          <w:footerReference w:type="even" r:id="rId9"/>
          <w:footerReference w:type="default" r:id="rId10"/>
          <w:pgSz w:w="12240" w:h="15840"/>
          <w:pgMar w:top="1440" w:right="1440" w:bottom="1440" w:left="1440" w:header="720" w:footer="720" w:gutter="0"/>
          <w:pgNumType w:fmt="lowerRoman"/>
          <w:cols w:space="720"/>
          <w:titlePg/>
        </w:sectPr>
      </w:pPr>
      <w:r>
        <w:fldChar w:fldCharType="end"/>
      </w:r>
    </w:p>
    <w:p w14:paraId="508FE549" w14:textId="77777777" w:rsidR="00F91A6D" w:rsidRDefault="00F91A6D" w:rsidP="007F15B4">
      <w:pPr>
        <w:pStyle w:val="Heading1"/>
        <w:pBdr>
          <w:bottom w:val="single" w:sz="4" w:space="1" w:color="auto"/>
        </w:pBdr>
        <w:spacing w:before="0"/>
        <w:rPr>
          <w:sz w:val="28"/>
        </w:rPr>
      </w:pPr>
      <w:bookmarkStart w:id="16" w:name="_Toc140462529"/>
      <w:bookmarkStart w:id="17" w:name="_Toc140462642"/>
      <w:bookmarkStart w:id="18" w:name="_Toc140539857"/>
      <w:bookmarkStart w:id="19" w:name="_Toc142183156"/>
      <w:bookmarkStart w:id="20" w:name="_Toc143490816"/>
      <w:bookmarkStart w:id="21" w:name="_Toc148832749"/>
      <w:bookmarkStart w:id="22" w:name="_Toc126720032"/>
      <w:bookmarkStart w:id="23" w:name="_Toc127071736"/>
      <w:bookmarkStart w:id="24" w:name="_Toc129048131"/>
      <w:bookmarkStart w:id="25" w:name="_Toc130177748"/>
      <w:bookmarkStart w:id="26" w:name="_Toc130967391"/>
      <w:bookmarkStart w:id="27" w:name="_Toc130967523"/>
      <w:bookmarkStart w:id="28" w:name="_Toc133720529"/>
      <w:r>
        <w:rPr>
          <w:sz w:val="28"/>
        </w:rPr>
        <w:lastRenderedPageBreak/>
        <w:t>Patch 4 Release Notes</w:t>
      </w:r>
      <w:bookmarkEnd w:id="16"/>
      <w:bookmarkEnd w:id="17"/>
      <w:bookmarkEnd w:id="18"/>
      <w:bookmarkEnd w:id="19"/>
      <w:bookmarkEnd w:id="20"/>
      <w:bookmarkEnd w:id="21"/>
    </w:p>
    <w:p w14:paraId="3B5C112A" w14:textId="77777777" w:rsidR="00F91A6D" w:rsidRDefault="00F91A6D" w:rsidP="00F91A6D"/>
    <w:p w14:paraId="560B4475" w14:textId="77777777" w:rsidR="00004BF0" w:rsidRDefault="00475460" w:rsidP="007F15B4">
      <w:pPr>
        <w:ind w:right="-720"/>
      </w:pPr>
      <w:r>
        <w:t>Summary of</w:t>
      </w:r>
      <w:r w:rsidR="00004BF0">
        <w:t xml:space="preserve"> fixes and enhancements</w:t>
      </w:r>
      <w:r>
        <w:t xml:space="preserve"> (details are provided in the following pages):</w:t>
      </w:r>
    </w:p>
    <w:p w14:paraId="094E324B" w14:textId="77777777" w:rsidR="00004BF0" w:rsidRDefault="00004BF0" w:rsidP="007F15B4">
      <w:pPr>
        <w:ind w:right="-720"/>
      </w:pPr>
      <w:r>
        <w:t xml:space="preserve"> </w:t>
      </w:r>
    </w:p>
    <w:p w14:paraId="17EC2F68" w14:textId="77777777" w:rsidR="00004BF0" w:rsidRDefault="00004BF0" w:rsidP="007F15B4">
      <w:pPr>
        <w:numPr>
          <w:ilvl w:val="0"/>
          <w:numId w:val="9"/>
        </w:numPr>
        <w:ind w:right="-720"/>
      </w:pPr>
      <w:r>
        <w:t>Removal of support for the old-style MRD findings</w:t>
      </w:r>
    </w:p>
    <w:p w14:paraId="5AE3592F" w14:textId="77777777" w:rsidR="00004BF0" w:rsidRDefault="00004BF0" w:rsidP="007F15B4">
      <w:pPr>
        <w:numPr>
          <w:ilvl w:val="0"/>
          <w:numId w:val="9"/>
        </w:numPr>
        <w:ind w:right="-720"/>
      </w:pPr>
      <w:r>
        <w:t>Restoration and updates of the disclaimer in the Clinical Reminders Health Summary output</w:t>
      </w:r>
    </w:p>
    <w:p w14:paraId="5EE146F3" w14:textId="77777777" w:rsidR="00004BF0" w:rsidRDefault="00004BF0" w:rsidP="007F15B4">
      <w:pPr>
        <w:numPr>
          <w:ilvl w:val="0"/>
          <w:numId w:val="9"/>
        </w:numPr>
        <w:ind w:right="-720"/>
      </w:pPr>
      <w:r>
        <w:t xml:space="preserve">New versions of the </w:t>
      </w:r>
      <w:r w:rsidR="005D1EAD">
        <w:t xml:space="preserve">VA-HTN ASSSSMENT BP &gt;= 140/90, </w:t>
      </w:r>
      <w:r>
        <w:t>VA-HTN ASSESSMENT BP &gt;=160/100 reminder definition</w:t>
      </w:r>
      <w:r w:rsidR="005D1EAD">
        <w:t>,</w:t>
      </w:r>
      <w:r>
        <w:t xml:space="preserve"> and VA-MHV INFLUENZA reminders</w:t>
      </w:r>
    </w:p>
    <w:p w14:paraId="036BC12E" w14:textId="77777777" w:rsidR="00004BF0" w:rsidRDefault="00004BF0" w:rsidP="007F15B4">
      <w:pPr>
        <w:numPr>
          <w:ilvl w:val="0"/>
          <w:numId w:val="9"/>
        </w:numPr>
        <w:ind w:right="-720"/>
      </w:pPr>
      <w:r>
        <w:t>Six new computed findings</w:t>
      </w:r>
    </w:p>
    <w:p w14:paraId="57DEC093" w14:textId="77777777" w:rsidR="00004BF0" w:rsidRDefault="00004BF0" w:rsidP="007F15B4">
      <w:pPr>
        <w:numPr>
          <w:ilvl w:val="0"/>
          <w:numId w:val="9"/>
        </w:numPr>
        <w:ind w:right="-720"/>
      </w:pPr>
      <w:r>
        <w:t>Error trapping enhancements</w:t>
      </w:r>
    </w:p>
    <w:p w14:paraId="178EB074" w14:textId="77777777" w:rsidR="00004BF0" w:rsidRDefault="00004BF0" w:rsidP="007F15B4">
      <w:pPr>
        <w:numPr>
          <w:ilvl w:val="0"/>
          <w:numId w:val="9"/>
        </w:numPr>
        <w:ind w:right="-720"/>
      </w:pPr>
      <w:r>
        <w:t>New function finding (DIFF_DATE)</w:t>
      </w:r>
    </w:p>
    <w:p w14:paraId="58141EF1" w14:textId="77777777" w:rsidR="00004BF0" w:rsidRDefault="00004BF0" w:rsidP="007F15B4">
      <w:pPr>
        <w:numPr>
          <w:ilvl w:val="0"/>
          <w:numId w:val="9"/>
        </w:numPr>
        <w:ind w:right="-720"/>
      </w:pPr>
      <w:r>
        <w:t>Changes to the frequency display for CANNOT BE DETERMINED (CNBD)</w:t>
      </w:r>
    </w:p>
    <w:p w14:paraId="16F3E45C" w14:textId="77777777" w:rsidR="00004BF0" w:rsidRDefault="00004BF0" w:rsidP="007F15B4">
      <w:pPr>
        <w:numPr>
          <w:ilvl w:val="0"/>
          <w:numId w:val="9"/>
        </w:numPr>
        <w:ind w:right="-720"/>
      </w:pPr>
      <w:r>
        <w:t>New finding modifiers, INCLUDE VISIT DATA and USE START DATE</w:t>
      </w:r>
    </w:p>
    <w:p w14:paraId="258C6AF9" w14:textId="77777777" w:rsidR="00004BF0" w:rsidRDefault="00004BF0" w:rsidP="007F15B4">
      <w:pPr>
        <w:numPr>
          <w:ilvl w:val="0"/>
          <w:numId w:val="9"/>
        </w:numPr>
        <w:ind w:right="-720"/>
      </w:pPr>
      <w:r w:rsidRPr="00C36D74">
        <w:t>USE COND IN FINDING SEACH changed to USE STATUS/COND IN SEARCH</w:t>
      </w:r>
    </w:p>
    <w:p w14:paraId="16F0AC39" w14:textId="77777777" w:rsidR="00004BF0" w:rsidRDefault="00004BF0" w:rsidP="007F15B4">
      <w:pPr>
        <w:numPr>
          <w:ilvl w:val="0"/>
          <w:numId w:val="9"/>
        </w:numPr>
        <w:ind w:right="-720"/>
      </w:pPr>
      <w:r>
        <w:t>Major changes to the user interface for patient lists</w:t>
      </w:r>
    </w:p>
    <w:p w14:paraId="2A0BD16A" w14:textId="77777777" w:rsidR="00004BF0" w:rsidRDefault="00004BF0" w:rsidP="007F15B4">
      <w:pPr>
        <w:numPr>
          <w:ilvl w:val="0"/>
          <w:numId w:val="9"/>
        </w:numPr>
        <w:ind w:right="-720"/>
      </w:pPr>
      <w:r>
        <w:t>A new key, PXRM MANAGER, for patient list options</w:t>
      </w:r>
    </w:p>
    <w:p w14:paraId="226D86A8" w14:textId="77777777" w:rsidR="00004BF0" w:rsidRDefault="00004BF0" w:rsidP="007F15B4">
      <w:pPr>
        <w:numPr>
          <w:ilvl w:val="0"/>
          <w:numId w:val="9"/>
        </w:numPr>
        <w:ind w:right="-720"/>
      </w:pPr>
      <w:r>
        <w:t>Many improvements to Reminder Reports, including expanded types of patient data that can be included in the Demographic Report</w:t>
      </w:r>
    </w:p>
    <w:p w14:paraId="5ED3A8E1" w14:textId="77777777" w:rsidR="00004BF0" w:rsidRDefault="00004BF0" w:rsidP="007F15B4">
      <w:pPr>
        <w:numPr>
          <w:ilvl w:val="0"/>
          <w:numId w:val="9"/>
        </w:numPr>
        <w:ind w:right="-720"/>
      </w:pPr>
      <w:r>
        <w:t>Corrections and enhancements to GEC dialogs and reports, including a new option, Restore or Merge Referrals, in the GEC reports menu</w:t>
      </w:r>
    </w:p>
    <w:p w14:paraId="7902B55F" w14:textId="77777777" w:rsidR="00004BF0" w:rsidRDefault="00004BF0" w:rsidP="007F15B4">
      <w:pPr>
        <w:numPr>
          <w:ilvl w:val="0"/>
          <w:numId w:val="9"/>
        </w:numPr>
        <w:ind w:right="-720"/>
      </w:pPr>
      <w:r>
        <w:t>Name and description changes for Reminder Extract Management options</w:t>
      </w:r>
    </w:p>
    <w:p w14:paraId="77F50474" w14:textId="77777777" w:rsidR="00004BF0" w:rsidRDefault="00004BF0" w:rsidP="00F91A6D"/>
    <w:p w14:paraId="0DB8DB97" w14:textId="77777777" w:rsidR="00004BF0" w:rsidRPr="00DB7887" w:rsidRDefault="00004BF0" w:rsidP="00DB7887">
      <w:pPr>
        <w:pStyle w:val="Heading2"/>
      </w:pPr>
      <w:bookmarkStart w:id="29" w:name="_Toc148832750"/>
      <w:r w:rsidRPr="00DB7887">
        <w:t>Clinical Reminders V. 2.0 Patch 4 Documentation</w:t>
      </w:r>
      <w:bookmarkEnd w:id="29"/>
      <w:r w:rsidRPr="00DB7887">
        <w:t xml:space="preserve"> </w:t>
      </w:r>
    </w:p>
    <w:tbl>
      <w:tblPr>
        <w:tblW w:w="0" w:type="auto"/>
        <w:jc w:val="center"/>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4062"/>
        <w:gridCol w:w="3702"/>
      </w:tblGrid>
      <w:tr w:rsidR="00004BF0" w14:paraId="21EA8368" w14:textId="77777777">
        <w:trPr>
          <w:jc w:val="center"/>
        </w:trPr>
        <w:tc>
          <w:tcPr>
            <w:tcW w:w="4062" w:type="dxa"/>
            <w:tcBorders>
              <w:top w:val="single" w:sz="4" w:space="0" w:color="auto"/>
              <w:left w:val="single" w:sz="4" w:space="0" w:color="auto"/>
              <w:bottom w:val="single" w:sz="4" w:space="0" w:color="auto"/>
              <w:right w:val="single" w:sz="4" w:space="0" w:color="auto"/>
            </w:tcBorders>
            <w:shd w:val="clear" w:color="auto" w:fill="D9D9D9"/>
          </w:tcPr>
          <w:p w14:paraId="07CCF6AB" w14:textId="77777777" w:rsidR="00004BF0" w:rsidRDefault="00004BF0" w:rsidP="008932CE">
            <w:pPr>
              <w:pStyle w:val="BulletList-Normal1"/>
              <w:keepNext w:val="0"/>
              <w:keepLines w:val="0"/>
              <w:tabs>
                <w:tab w:val="clear" w:pos="2862"/>
                <w:tab w:val="clear" w:pos="3042"/>
              </w:tabs>
              <w:spacing w:after="0"/>
              <w:rPr>
                <w:rFonts w:eastAsia="SimSun"/>
                <w:b/>
                <w:bCs/>
                <w:caps/>
                <w:noProof w:val="0"/>
                <w:szCs w:val="22"/>
                <w:lang w:eastAsia="zh-CN"/>
              </w:rPr>
            </w:pPr>
            <w:r>
              <w:rPr>
                <w:rFonts w:eastAsia="SimSun"/>
                <w:b/>
                <w:bCs/>
                <w:noProof w:val="0"/>
                <w:szCs w:val="22"/>
                <w:lang w:eastAsia="zh-CN"/>
              </w:rPr>
              <w:t>Documentation</w:t>
            </w:r>
          </w:p>
        </w:tc>
        <w:tc>
          <w:tcPr>
            <w:tcW w:w="3702" w:type="dxa"/>
            <w:tcBorders>
              <w:top w:val="single" w:sz="4" w:space="0" w:color="auto"/>
              <w:left w:val="single" w:sz="4" w:space="0" w:color="auto"/>
              <w:bottom w:val="single" w:sz="4" w:space="0" w:color="auto"/>
              <w:right w:val="single" w:sz="4" w:space="0" w:color="auto"/>
            </w:tcBorders>
            <w:shd w:val="clear" w:color="auto" w:fill="D9D9D9"/>
          </w:tcPr>
          <w:p w14:paraId="5D1FA42F" w14:textId="77777777" w:rsidR="00004BF0" w:rsidRDefault="00004BF0" w:rsidP="008932CE">
            <w:pPr>
              <w:rPr>
                <w:rFonts w:eastAsia="SimSun"/>
                <w:b/>
                <w:bCs/>
                <w:sz w:val="22"/>
                <w:lang w:eastAsia="zh-CN"/>
              </w:rPr>
            </w:pPr>
            <w:r>
              <w:rPr>
                <w:rFonts w:eastAsia="SimSun"/>
                <w:b/>
                <w:bCs/>
                <w:sz w:val="22"/>
                <w:lang w:eastAsia="zh-CN"/>
              </w:rPr>
              <w:t>Documentation File name</w:t>
            </w:r>
          </w:p>
        </w:tc>
      </w:tr>
      <w:tr w:rsidR="00004BF0" w14:paraId="1CD2448F" w14:textId="77777777">
        <w:trPr>
          <w:jc w:val="center"/>
        </w:trPr>
        <w:tc>
          <w:tcPr>
            <w:tcW w:w="4062" w:type="dxa"/>
            <w:tcBorders>
              <w:top w:val="single" w:sz="4" w:space="0" w:color="auto"/>
              <w:left w:val="single" w:sz="4" w:space="0" w:color="auto"/>
              <w:bottom w:val="single" w:sz="4" w:space="0" w:color="auto"/>
              <w:right w:val="single" w:sz="4" w:space="0" w:color="auto"/>
            </w:tcBorders>
          </w:tcPr>
          <w:p w14:paraId="3CBFE893" w14:textId="77777777" w:rsidR="00004BF0" w:rsidRDefault="00004BF0" w:rsidP="008932CE">
            <w:pPr>
              <w:rPr>
                <w:rFonts w:eastAsia="SimSun"/>
                <w:sz w:val="22"/>
                <w:lang w:eastAsia="zh-CN"/>
              </w:rPr>
            </w:pPr>
            <w:r>
              <w:rPr>
                <w:rFonts w:eastAsia="SimSun"/>
                <w:sz w:val="22"/>
                <w:lang w:eastAsia="zh-CN"/>
              </w:rPr>
              <w:t>Release Notes</w:t>
            </w:r>
          </w:p>
        </w:tc>
        <w:tc>
          <w:tcPr>
            <w:tcW w:w="3702" w:type="dxa"/>
            <w:tcBorders>
              <w:top w:val="single" w:sz="4" w:space="0" w:color="auto"/>
              <w:left w:val="single" w:sz="4" w:space="0" w:color="auto"/>
              <w:bottom w:val="single" w:sz="4" w:space="0" w:color="auto"/>
              <w:right w:val="single" w:sz="4" w:space="0" w:color="auto"/>
            </w:tcBorders>
          </w:tcPr>
          <w:p w14:paraId="294A274C" w14:textId="77777777" w:rsidR="00004BF0" w:rsidRDefault="00004BF0" w:rsidP="008932CE">
            <w:pPr>
              <w:pStyle w:val="BulletList-Normal1"/>
              <w:keepNext w:val="0"/>
              <w:keepLines w:val="0"/>
              <w:tabs>
                <w:tab w:val="clear" w:pos="2862"/>
                <w:tab w:val="clear" w:pos="3042"/>
              </w:tabs>
              <w:spacing w:after="0"/>
              <w:rPr>
                <w:rFonts w:eastAsia="SimSun"/>
                <w:noProof w:val="0"/>
                <w:szCs w:val="24"/>
                <w:lang w:eastAsia="zh-CN"/>
              </w:rPr>
            </w:pPr>
            <w:r>
              <w:rPr>
                <w:rFonts w:eastAsia="SimSun"/>
                <w:noProof w:val="0"/>
                <w:szCs w:val="24"/>
                <w:lang w:eastAsia="zh-CN"/>
              </w:rPr>
              <w:t>PXRM_2_4_RN.PDF</w:t>
            </w:r>
          </w:p>
        </w:tc>
      </w:tr>
      <w:tr w:rsidR="00004BF0" w14:paraId="16E20CB9" w14:textId="77777777">
        <w:trPr>
          <w:jc w:val="center"/>
        </w:trPr>
        <w:tc>
          <w:tcPr>
            <w:tcW w:w="4062" w:type="dxa"/>
            <w:tcBorders>
              <w:top w:val="single" w:sz="4" w:space="0" w:color="auto"/>
              <w:left w:val="single" w:sz="4" w:space="0" w:color="auto"/>
              <w:bottom w:val="single" w:sz="4" w:space="0" w:color="auto"/>
              <w:right w:val="single" w:sz="4" w:space="0" w:color="auto"/>
            </w:tcBorders>
          </w:tcPr>
          <w:p w14:paraId="499CF365" w14:textId="77777777" w:rsidR="00004BF0" w:rsidRDefault="00004BF0" w:rsidP="008932CE">
            <w:pPr>
              <w:rPr>
                <w:rFonts w:eastAsia="SimSun"/>
                <w:sz w:val="22"/>
                <w:lang w:eastAsia="zh-CN"/>
              </w:rPr>
            </w:pPr>
            <w:r>
              <w:rPr>
                <w:rFonts w:eastAsia="SimSun"/>
                <w:sz w:val="22"/>
                <w:lang w:eastAsia="zh-CN"/>
              </w:rPr>
              <w:t>Technical Manual</w:t>
            </w:r>
          </w:p>
        </w:tc>
        <w:tc>
          <w:tcPr>
            <w:tcW w:w="3702" w:type="dxa"/>
            <w:tcBorders>
              <w:top w:val="single" w:sz="4" w:space="0" w:color="auto"/>
              <w:left w:val="single" w:sz="4" w:space="0" w:color="auto"/>
              <w:bottom w:val="single" w:sz="4" w:space="0" w:color="auto"/>
              <w:right w:val="single" w:sz="4" w:space="0" w:color="auto"/>
            </w:tcBorders>
          </w:tcPr>
          <w:p w14:paraId="2532548B" w14:textId="77777777" w:rsidR="00004BF0" w:rsidRDefault="00004BF0" w:rsidP="008932CE">
            <w:pPr>
              <w:rPr>
                <w:rFonts w:eastAsia="SimSun"/>
                <w:sz w:val="22"/>
                <w:lang w:eastAsia="zh-CN"/>
              </w:rPr>
            </w:pPr>
            <w:r>
              <w:rPr>
                <w:rFonts w:eastAsia="SimSun"/>
                <w:sz w:val="22"/>
                <w:lang w:eastAsia="zh-CN"/>
              </w:rPr>
              <w:t>PXRM_2_</w:t>
            </w:r>
            <w:r>
              <w:rPr>
                <w:rFonts w:eastAsia="SimSun"/>
                <w:lang w:eastAsia="zh-CN"/>
              </w:rPr>
              <w:t>4_</w:t>
            </w:r>
            <w:r>
              <w:rPr>
                <w:rFonts w:eastAsia="SimSun"/>
                <w:sz w:val="22"/>
                <w:lang w:eastAsia="zh-CN"/>
              </w:rPr>
              <w:t>TM.PDF</w:t>
            </w:r>
          </w:p>
        </w:tc>
      </w:tr>
      <w:tr w:rsidR="00004BF0" w14:paraId="0D282192" w14:textId="77777777">
        <w:trPr>
          <w:jc w:val="center"/>
        </w:trPr>
        <w:tc>
          <w:tcPr>
            <w:tcW w:w="4062" w:type="dxa"/>
            <w:tcBorders>
              <w:top w:val="single" w:sz="4" w:space="0" w:color="auto"/>
              <w:left w:val="single" w:sz="4" w:space="0" w:color="auto"/>
              <w:bottom w:val="single" w:sz="4" w:space="0" w:color="auto"/>
              <w:right w:val="single" w:sz="4" w:space="0" w:color="auto"/>
            </w:tcBorders>
          </w:tcPr>
          <w:p w14:paraId="790EDFD5" w14:textId="77777777" w:rsidR="00004BF0" w:rsidRDefault="00004BF0" w:rsidP="008932CE">
            <w:pPr>
              <w:rPr>
                <w:rFonts w:eastAsia="SimSun"/>
                <w:sz w:val="22"/>
                <w:lang w:eastAsia="zh-CN"/>
              </w:rPr>
            </w:pPr>
            <w:r>
              <w:rPr>
                <w:rFonts w:eastAsia="SimSun"/>
                <w:sz w:val="22"/>
                <w:lang w:eastAsia="zh-CN"/>
              </w:rPr>
              <w:t>Clinician Guide</w:t>
            </w:r>
          </w:p>
        </w:tc>
        <w:tc>
          <w:tcPr>
            <w:tcW w:w="3702" w:type="dxa"/>
            <w:tcBorders>
              <w:top w:val="single" w:sz="4" w:space="0" w:color="auto"/>
              <w:left w:val="single" w:sz="4" w:space="0" w:color="auto"/>
              <w:bottom w:val="single" w:sz="4" w:space="0" w:color="auto"/>
              <w:right w:val="single" w:sz="4" w:space="0" w:color="auto"/>
            </w:tcBorders>
          </w:tcPr>
          <w:p w14:paraId="4AADEB49" w14:textId="77777777" w:rsidR="00004BF0" w:rsidRDefault="00004BF0" w:rsidP="008932CE">
            <w:pPr>
              <w:rPr>
                <w:rFonts w:eastAsia="SimSun"/>
                <w:sz w:val="22"/>
                <w:lang w:eastAsia="zh-CN"/>
              </w:rPr>
            </w:pPr>
            <w:r>
              <w:rPr>
                <w:rFonts w:eastAsia="SimSun"/>
                <w:sz w:val="22"/>
                <w:lang w:eastAsia="zh-CN"/>
              </w:rPr>
              <w:t>PXRM_2</w:t>
            </w:r>
            <w:r>
              <w:rPr>
                <w:rFonts w:eastAsia="SimSun"/>
                <w:lang w:eastAsia="zh-CN"/>
              </w:rPr>
              <w:t>_4_</w:t>
            </w:r>
            <w:r>
              <w:rPr>
                <w:rFonts w:eastAsia="SimSun"/>
                <w:sz w:val="22"/>
                <w:lang w:eastAsia="zh-CN"/>
              </w:rPr>
              <w:t>UM.PDF</w:t>
            </w:r>
          </w:p>
        </w:tc>
      </w:tr>
      <w:tr w:rsidR="00004BF0" w14:paraId="08195550" w14:textId="77777777">
        <w:trPr>
          <w:jc w:val="center"/>
        </w:trPr>
        <w:tc>
          <w:tcPr>
            <w:tcW w:w="4062" w:type="dxa"/>
            <w:tcBorders>
              <w:top w:val="single" w:sz="4" w:space="0" w:color="auto"/>
              <w:left w:val="single" w:sz="4" w:space="0" w:color="auto"/>
              <w:bottom w:val="single" w:sz="4" w:space="0" w:color="auto"/>
              <w:right w:val="single" w:sz="4" w:space="0" w:color="auto"/>
            </w:tcBorders>
          </w:tcPr>
          <w:p w14:paraId="579C8D8B" w14:textId="77777777" w:rsidR="00004BF0" w:rsidRDefault="00004BF0" w:rsidP="008932CE">
            <w:pPr>
              <w:rPr>
                <w:rFonts w:eastAsia="SimSun"/>
                <w:sz w:val="22"/>
                <w:lang w:eastAsia="zh-CN"/>
              </w:rPr>
            </w:pPr>
            <w:r>
              <w:rPr>
                <w:rFonts w:eastAsia="SimSun"/>
                <w:sz w:val="22"/>
                <w:lang w:eastAsia="zh-CN"/>
              </w:rPr>
              <w:t>Manager Manual</w:t>
            </w:r>
          </w:p>
        </w:tc>
        <w:tc>
          <w:tcPr>
            <w:tcW w:w="3702" w:type="dxa"/>
            <w:tcBorders>
              <w:top w:val="single" w:sz="4" w:space="0" w:color="auto"/>
              <w:left w:val="single" w:sz="4" w:space="0" w:color="auto"/>
              <w:bottom w:val="single" w:sz="4" w:space="0" w:color="auto"/>
              <w:right w:val="single" w:sz="4" w:space="0" w:color="auto"/>
            </w:tcBorders>
          </w:tcPr>
          <w:p w14:paraId="2BEEED7B" w14:textId="77777777" w:rsidR="00004BF0" w:rsidRDefault="00004BF0" w:rsidP="008932CE">
            <w:pPr>
              <w:rPr>
                <w:rFonts w:eastAsia="SimSun"/>
                <w:sz w:val="22"/>
                <w:lang w:eastAsia="zh-CN"/>
              </w:rPr>
            </w:pPr>
            <w:r>
              <w:rPr>
                <w:rFonts w:eastAsia="SimSun"/>
                <w:sz w:val="22"/>
                <w:lang w:eastAsia="zh-CN"/>
              </w:rPr>
              <w:t>PXRM_2_4_MM.PDF</w:t>
            </w:r>
          </w:p>
        </w:tc>
      </w:tr>
    </w:tbl>
    <w:p w14:paraId="4EEA986E" w14:textId="77777777" w:rsidR="00004BF0" w:rsidRDefault="00004BF0" w:rsidP="00F91A6D"/>
    <w:p w14:paraId="18E6A0E9" w14:textId="77777777" w:rsidR="00F91A6D" w:rsidRDefault="009C7C3D" w:rsidP="009C7C3D">
      <w:pPr>
        <w:pStyle w:val="Heading2"/>
        <w:rPr>
          <w:sz w:val="28"/>
          <w:szCs w:val="28"/>
        </w:rPr>
      </w:pPr>
      <w:bookmarkStart w:id="30" w:name="_Toc148832751"/>
      <w:r w:rsidRPr="009C7C3D">
        <w:rPr>
          <w:sz w:val="28"/>
          <w:szCs w:val="28"/>
        </w:rPr>
        <w:t>Installation N</w:t>
      </w:r>
      <w:r w:rsidR="00771409">
        <w:rPr>
          <w:sz w:val="28"/>
          <w:szCs w:val="28"/>
        </w:rPr>
        <w:t>otes</w:t>
      </w:r>
      <w:bookmarkEnd w:id="30"/>
    </w:p>
    <w:p w14:paraId="62B7C22A" w14:textId="77777777" w:rsidR="00771409" w:rsidRDefault="00771409" w:rsidP="00771409"/>
    <w:p w14:paraId="3EA0B5F3" w14:textId="77777777" w:rsidR="00771409" w:rsidRPr="00117299" w:rsidRDefault="00475460" w:rsidP="00475460">
      <w:pPr>
        <w:numPr>
          <w:ilvl w:val="0"/>
          <w:numId w:val="40"/>
        </w:numPr>
        <w:rPr>
          <w:b/>
          <w:i/>
        </w:rPr>
      </w:pPr>
      <w:r>
        <w:t xml:space="preserve">PXRM*2*4 disables old-style MRDs. </w:t>
      </w:r>
      <w:r w:rsidR="00771409" w:rsidRPr="006B5F65">
        <w:t>The pre-</w:t>
      </w:r>
      <w:proofErr w:type="spellStart"/>
      <w:r w:rsidR="00771409" w:rsidRPr="006B5F65">
        <w:t>init</w:t>
      </w:r>
      <w:proofErr w:type="spellEnd"/>
      <w:r w:rsidR="00771409" w:rsidRPr="006B5F65">
        <w:t xml:space="preserve"> </w:t>
      </w:r>
      <w:r w:rsidR="00771409">
        <w:t xml:space="preserve">for patch 4 </w:t>
      </w:r>
      <w:r w:rsidR="00771409" w:rsidRPr="006B5F65">
        <w:t>check</w:t>
      </w:r>
      <w:r w:rsidR="00771409">
        <w:t>s</w:t>
      </w:r>
      <w:r w:rsidR="00771409" w:rsidRPr="006B5F65">
        <w:t xml:space="preserve"> all reminder definitions to see if any </w:t>
      </w:r>
      <w:r w:rsidR="00771409">
        <w:t>still use</w:t>
      </w:r>
      <w:r w:rsidR="00771409" w:rsidRPr="006B5F65">
        <w:t xml:space="preserve"> the old-style MRD. If </w:t>
      </w:r>
      <w:r w:rsidR="00771409">
        <w:t>so</w:t>
      </w:r>
      <w:r w:rsidR="00771409" w:rsidRPr="006B5F65">
        <w:t xml:space="preserve">, the build </w:t>
      </w:r>
      <w:r w:rsidR="00771409">
        <w:t>won’t</w:t>
      </w:r>
      <w:r w:rsidR="00771409" w:rsidRPr="006B5F65">
        <w:t xml:space="preserve"> install and a </w:t>
      </w:r>
      <w:proofErr w:type="spellStart"/>
      <w:r w:rsidR="00771409" w:rsidRPr="006B5F65">
        <w:t>MailMan</w:t>
      </w:r>
      <w:proofErr w:type="spellEnd"/>
      <w:r w:rsidR="00771409" w:rsidRPr="006B5F65">
        <w:t xml:space="preserve"> message </w:t>
      </w:r>
      <w:r w:rsidR="00771409">
        <w:t>is</w:t>
      </w:r>
      <w:r w:rsidR="00771409" w:rsidRPr="006B5F65">
        <w:t xml:space="preserve"> sent to the Clinical Reminders mail group</w:t>
      </w:r>
      <w:r w:rsidR="00117299">
        <w:t>, listing the reminder definitions containing the old-style MRDs</w:t>
      </w:r>
      <w:r w:rsidR="00771409" w:rsidRPr="006B5F65">
        <w:t xml:space="preserve">. </w:t>
      </w:r>
      <w:r w:rsidR="00771409" w:rsidRPr="007F15B4">
        <w:rPr>
          <w:b/>
          <w:i/>
          <w:color w:val="FF0000"/>
        </w:rPr>
        <w:t>Replace any usage of old-style MRDs with Function Findings</w:t>
      </w:r>
      <w:r w:rsidRPr="007F15B4">
        <w:rPr>
          <w:b/>
          <w:i/>
          <w:color w:val="FF0000"/>
        </w:rPr>
        <w:t xml:space="preserve"> before proceeding with the installation</w:t>
      </w:r>
      <w:r w:rsidR="00771409" w:rsidRPr="007F15B4">
        <w:rPr>
          <w:b/>
          <w:i/>
          <w:color w:val="FF0000"/>
        </w:rPr>
        <w:t>.</w:t>
      </w:r>
    </w:p>
    <w:p w14:paraId="36710C4F" w14:textId="77777777" w:rsidR="00771409" w:rsidRPr="007F15B4" w:rsidRDefault="00771409" w:rsidP="00771409">
      <w:pPr>
        <w:rPr>
          <w:sz w:val="18"/>
          <w:szCs w:val="18"/>
        </w:rPr>
      </w:pPr>
    </w:p>
    <w:p w14:paraId="29F21528" w14:textId="77777777" w:rsidR="00771409" w:rsidRPr="00771409" w:rsidRDefault="00771409" w:rsidP="00771409">
      <w:pPr>
        <w:rPr>
          <w:b/>
          <w:sz w:val="22"/>
          <w:szCs w:val="22"/>
        </w:rPr>
      </w:pPr>
      <w:r>
        <w:rPr>
          <w:b/>
          <w:sz w:val="22"/>
          <w:szCs w:val="22"/>
        </w:rPr>
        <w:t xml:space="preserve">Example </w:t>
      </w:r>
      <w:r w:rsidR="00475460">
        <w:rPr>
          <w:b/>
          <w:sz w:val="22"/>
          <w:szCs w:val="22"/>
        </w:rPr>
        <w:t xml:space="preserve">Install Error </w:t>
      </w:r>
      <w:r>
        <w:rPr>
          <w:b/>
          <w:sz w:val="22"/>
          <w:szCs w:val="22"/>
        </w:rPr>
        <w:t>Message:</w:t>
      </w:r>
    </w:p>
    <w:p w14:paraId="47226CEF" w14:textId="77777777" w:rsidR="00771409" w:rsidRPr="00475460" w:rsidRDefault="00771409" w:rsidP="00475460">
      <w:pPr>
        <w:pBdr>
          <w:top w:val="single" w:sz="4" w:space="1" w:color="0000FF"/>
          <w:left w:val="single" w:sz="4" w:space="4" w:color="0000FF"/>
          <w:bottom w:val="single" w:sz="4" w:space="1" w:color="0000FF"/>
          <w:right w:val="single" w:sz="4" w:space="4" w:color="0000FF"/>
        </w:pBdr>
        <w:rPr>
          <w:rFonts w:ascii="Courier New" w:hAnsi="Courier New" w:cs="Courier New"/>
          <w:sz w:val="18"/>
          <w:szCs w:val="18"/>
        </w:rPr>
      </w:pPr>
      <w:r w:rsidRPr="00475460">
        <w:rPr>
          <w:rFonts w:ascii="Courier New" w:hAnsi="Courier New" w:cs="Courier New"/>
          <w:sz w:val="18"/>
          <w:szCs w:val="18"/>
        </w:rPr>
        <w:t>Patch PXRM*2*4 cannot be installed because some reminders are still using</w:t>
      </w:r>
    </w:p>
    <w:p w14:paraId="0EB9D8A8" w14:textId="77777777" w:rsidR="00771409" w:rsidRPr="00475460" w:rsidRDefault="00771409" w:rsidP="00475460">
      <w:pPr>
        <w:pBdr>
          <w:top w:val="single" w:sz="4" w:space="1" w:color="0000FF"/>
          <w:left w:val="single" w:sz="4" w:space="4" w:color="0000FF"/>
          <w:bottom w:val="single" w:sz="4" w:space="1" w:color="0000FF"/>
          <w:right w:val="single" w:sz="4" w:space="4" w:color="0000FF"/>
        </w:pBdr>
        <w:rPr>
          <w:rFonts w:ascii="Courier New" w:hAnsi="Courier New" w:cs="Courier New"/>
          <w:sz w:val="18"/>
          <w:szCs w:val="18"/>
        </w:rPr>
      </w:pPr>
      <w:r w:rsidRPr="00475460">
        <w:rPr>
          <w:rFonts w:ascii="Courier New" w:hAnsi="Courier New" w:cs="Courier New"/>
          <w:sz w:val="18"/>
          <w:szCs w:val="18"/>
        </w:rPr>
        <w:t xml:space="preserve">the old-style MRD. A message is being sent to the reminders </w:t>
      </w:r>
      <w:proofErr w:type="spellStart"/>
      <w:r w:rsidRPr="00475460">
        <w:rPr>
          <w:rFonts w:ascii="Courier New" w:hAnsi="Courier New" w:cs="Courier New"/>
          <w:sz w:val="18"/>
          <w:szCs w:val="18"/>
        </w:rPr>
        <w:t>mailgroup</w:t>
      </w:r>
      <w:proofErr w:type="spellEnd"/>
      <w:r w:rsidRPr="00475460">
        <w:rPr>
          <w:rFonts w:ascii="Courier New" w:hAnsi="Courier New" w:cs="Courier New"/>
          <w:sz w:val="18"/>
          <w:szCs w:val="18"/>
        </w:rPr>
        <w:t xml:space="preserve"> that</w:t>
      </w:r>
    </w:p>
    <w:p w14:paraId="0AB9519E" w14:textId="77777777" w:rsidR="00771409" w:rsidRPr="00475460" w:rsidRDefault="00771409" w:rsidP="00475460">
      <w:pPr>
        <w:pBdr>
          <w:top w:val="single" w:sz="4" w:space="1" w:color="0000FF"/>
          <w:left w:val="single" w:sz="4" w:space="4" w:color="0000FF"/>
          <w:bottom w:val="single" w:sz="4" w:space="1" w:color="0000FF"/>
          <w:right w:val="single" w:sz="4" w:space="4" w:color="0000FF"/>
        </w:pBdr>
        <w:rPr>
          <w:rFonts w:ascii="Courier New" w:hAnsi="Courier New" w:cs="Courier New"/>
          <w:sz w:val="18"/>
          <w:szCs w:val="18"/>
        </w:rPr>
      </w:pPr>
      <w:r w:rsidRPr="00475460">
        <w:rPr>
          <w:rFonts w:ascii="Courier New" w:hAnsi="Courier New" w:cs="Courier New"/>
          <w:sz w:val="18"/>
          <w:szCs w:val="18"/>
        </w:rPr>
        <w:t>lists the reminders still using the old-style MRD. Please replace the old-style</w:t>
      </w:r>
    </w:p>
    <w:p w14:paraId="027CD0CD" w14:textId="77777777" w:rsidR="00771409" w:rsidRPr="00475460" w:rsidRDefault="00771409" w:rsidP="00475460">
      <w:pPr>
        <w:pBdr>
          <w:top w:val="single" w:sz="4" w:space="1" w:color="0000FF"/>
          <w:left w:val="single" w:sz="4" w:space="4" w:color="0000FF"/>
          <w:bottom w:val="single" w:sz="4" w:space="1" w:color="0000FF"/>
          <w:right w:val="single" w:sz="4" w:space="4" w:color="0000FF"/>
        </w:pBdr>
        <w:rPr>
          <w:rFonts w:ascii="Courier New" w:hAnsi="Courier New" w:cs="Courier New"/>
          <w:sz w:val="18"/>
          <w:szCs w:val="18"/>
        </w:rPr>
      </w:pPr>
      <w:r w:rsidRPr="00475460">
        <w:rPr>
          <w:rFonts w:ascii="Courier New" w:hAnsi="Courier New" w:cs="Courier New"/>
          <w:sz w:val="18"/>
          <w:szCs w:val="18"/>
        </w:rPr>
        <w:t>MRD with a function finding.</w:t>
      </w:r>
    </w:p>
    <w:p w14:paraId="0962F702" w14:textId="77777777" w:rsidR="00771409" w:rsidRPr="00475460" w:rsidRDefault="00771409" w:rsidP="00475460">
      <w:pPr>
        <w:pBdr>
          <w:top w:val="single" w:sz="4" w:space="1" w:color="0000FF"/>
          <w:left w:val="single" w:sz="4" w:space="4" w:color="0000FF"/>
          <w:bottom w:val="single" w:sz="4" w:space="1" w:color="0000FF"/>
          <w:right w:val="single" w:sz="4" w:space="4" w:color="0000FF"/>
        </w:pBdr>
        <w:rPr>
          <w:rFonts w:ascii="Courier New" w:hAnsi="Courier New" w:cs="Courier New"/>
          <w:sz w:val="18"/>
          <w:szCs w:val="18"/>
        </w:rPr>
      </w:pPr>
      <w:r w:rsidRPr="00475460">
        <w:rPr>
          <w:rFonts w:ascii="Courier New" w:hAnsi="Courier New" w:cs="Courier New"/>
          <w:sz w:val="18"/>
          <w:szCs w:val="18"/>
        </w:rPr>
        <w:t> </w:t>
      </w:r>
    </w:p>
    <w:p w14:paraId="34AAB37D" w14:textId="77777777" w:rsidR="00771409" w:rsidRPr="00475460" w:rsidRDefault="00771409" w:rsidP="00475460">
      <w:pPr>
        <w:pBdr>
          <w:top w:val="single" w:sz="4" w:space="1" w:color="0000FF"/>
          <w:left w:val="single" w:sz="4" w:space="4" w:color="0000FF"/>
          <w:bottom w:val="single" w:sz="4" w:space="1" w:color="0000FF"/>
          <w:right w:val="single" w:sz="4" w:space="4" w:color="0000FF"/>
        </w:pBdr>
        <w:rPr>
          <w:rFonts w:ascii="Courier New" w:hAnsi="Courier New" w:cs="Courier New"/>
          <w:sz w:val="18"/>
          <w:szCs w:val="18"/>
        </w:rPr>
      </w:pPr>
      <w:r w:rsidRPr="00475460">
        <w:rPr>
          <w:rFonts w:ascii="Courier New" w:hAnsi="Courier New" w:cs="Courier New"/>
          <w:sz w:val="18"/>
          <w:szCs w:val="18"/>
        </w:rPr>
        <w:t>PXRM*2.0*4 Build will not be installed, Transport Global deleted!</w:t>
      </w:r>
    </w:p>
    <w:p w14:paraId="13B48FE1" w14:textId="77777777" w:rsidR="00771409" w:rsidRPr="00475460" w:rsidRDefault="00771409" w:rsidP="00475460">
      <w:pPr>
        <w:pBdr>
          <w:top w:val="single" w:sz="4" w:space="1" w:color="0000FF"/>
          <w:left w:val="single" w:sz="4" w:space="4" w:color="0000FF"/>
          <w:bottom w:val="single" w:sz="4" w:space="1" w:color="0000FF"/>
          <w:right w:val="single" w:sz="4" w:space="4" w:color="0000FF"/>
        </w:pBdr>
        <w:rPr>
          <w:rFonts w:ascii="Courier New" w:hAnsi="Courier New" w:cs="Courier New"/>
          <w:sz w:val="18"/>
          <w:szCs w:val="18"/>
        </w:rPr>
      </w:pPr>
      <w:r w:rsidRPr="00475460">
        <w:rPr>
          <w:rFonts w:ascii="Courier New" w:hAnsi="Courier New" w:cs="Courier New"/>
          <w:sz w:val="18"/>
          <w:szCs w:val="18"/>
        </w:rPr>
        <w:t>               Oct 10, 2006@15:33:29</w:t>
      </w:r>
    </w:p>
    <w:p w14:paraId="11006E4A" w14:textId="77777777" w:rsidR="009C7C3D" w:rsidRDefault="009C7C3D" w:rsidP="00F91A6D"/>
    <w:p w14:paraId="5893C9E9" w14:textId="77777777" w:rsidR="00F91A6D" w:rsidRDefault="009C7C3D" w:rsidP="00475460">
      <w:pPr>
        <w:numPr>
          <w:ilvl w:val="0"/>
          <w:numId w:val="39"/>
        </w:numPr>
      </w:pPr>
      <w:r>
        <w:lastRenderedPageBreak/>
        <w:t xml:space="preserve">Several file names are changed in patch 4. </w:t>
      </w:r>
      <w:r w:rsidR="00F91A6D">
        <w:t>During the installation of PXRM*2.0*4, KIDS will point out that these files already exist with a different name:</w:t>
      </w:r>
    </w:p>
    <w:p w14:paraId="38B5DA9B" w14:textId="77777777" w:rsidR="00F91A6D" w:rsidRDefault="00F91A6D" w:rsidP="00F91A6D"/>
    <w:p w14:paraId="33903E22" w14:textId="77777777" w:rsidR="00F91A6D" w:rsidRPr="00FD695D" w:rsidRDefault="00F91A6D" w:rsidP="00F22E60">
      <w:pPr>
        <w:pBdr>
          <w:top w:val="single" w:sz="4" w:space="1" w:color="0000FF"/>
          <w:left w:val="single" w:sz="4" w:space="4" w:color="0000FF"/>
          <w:bottom w:val="single" w:sz="4" w:space="1" w:color="0000FF"/>
          <w:right w:val="single" w:sz="4" w:space="4" w:color="0000FF"/>
        </w:pBdr>
        <w:rPr>
          <w:rFonts w:ascii="Courier New" w:hAnsi="Courier New" w:cs="Courier New"/>
          <w:sz w:val="18"/>
          <w:szCs w:val="18"/>
        </w:rPr>
      </w:pPr>
      <w:r w:rsidRPr="00FD695D">
        <w:rPr>
          <w:rFonts w:ascii="Courier New" w:hAnsi="Courier New" w:cs="Courier New"/>
          <w:sz w:val="18"/>
          <w:szCs w:val="18"/>
        </w:rPr>
        <w:t xml:space="preserve">   810.2     REMINDER EXTRACT DEFINITION</w:t>
      </w:r>
    </w:p>
    <w:p w14:paraId="3FAC5F51" w14:textId="77777777" w:rsidR="00F91A6D" w:rsidRPr="00FD695D" w:rsidRDefault="00F91A6D" w:rsidP="00F22E60">
      <w:pPr>
        <w:pBdr>
          <w:top w:val="single" w:sz="4" w:space="1" w:color="0000FF"/>
          <w:left w:val="single" w:sz="4" w:space="4" w:color="0000FF"/>
          <w:bottom w:val="single" w:sz="4" w:space="1" w:color="0000FF"/>
          <w:right w:val="single" w:sz="4" w:space="4" w:color="0000FF"/>
        </w:pBdr>
        <w:rPr>
          <w:rFonts w:ascii="Courier New" w:hAnsi="Courier New" w:cs="Courier New"/>
          <w:sz w:val="18"/>
          <w:szCs w:val="18"/>
        </w:rPr>
      </w:pPr>
      <w:r w:rsidRPr="00FD695D">
        <w:rPr>
          <w:rFonts w:ascii="Courier New" w:hAnsi="Courier New" w:cs="Courier New"/>
          <w:sz w:val="18"/>
          <w:szCs w:val="18"/>
        </w:rPr>
        <w:t>*BUT YOU ALREADY HAVE 'REMINDER EXTRACT PARAMETER' AS FILE #810.2!</w:t>
      </w:r>
    </w:p>
    <w:p w14:paraId="52D16C68" w14:textId="77777777" w:rsidR="00F91A6D" w:rsidRPr="00FD695D" w:rsidRDefault="00F91A6D" w:rsidP="00F22E60">
      <w:pPr>
        <w:pBdr>
          <w:top w:val="single" w:sz="4" w:space="1" w:color="0000FF"/>
          <w:left w:val="single" w:sz="4" w:space="4" w:color="0000FF"/>
          <w:bottom w:val="single" w:sz="4" w:space="1" w:color="0000FF"/>
          <w:right w:val="single" w:sz="4" w:space="4" w:color="0000FF"/>
        </w:pBdr>
        <w:rPr>
          <w:rFonts w:ascii="Courier New" w:hAnsi="Courier New" w:cs="Courier New"/>
          <w:sz w:val="18"/>
          <w:szCs w:val="18"/>
        </w:rPr>
      </w:pPr>
      <w:r w:rsidRPr="00FD695D">
        <w:rPr>
          <w:rFonts w:ascii="Courier New" w:hAnsi="Courier New" w:cs="Courier New"/>
          <w:sz w:val="18"/>
          <w:szCs w:val="18"/>
        </w:rPr>
        <w:t xml:space="preserve">Shall I write over your REMINDER EXTRACT PARAMETER File? YES// </w:t>
      </w:r>
    </w:p>
    <w:p w14:paraId="4738C4A5" w14:textId="77777777" w:rsidR="00F91A6D" w:rsidRPr="00FD695D" w:rsidRDefault="00F91A6D" w:rsidP="00F22E60">
      <w:pPr>
        <w:pBdr>
          <w:top w:val="single" w:sz="4" w:space="1" w:color="0000FF"/>
          <w:left w:val="single" w:sz="4" w:space="4" w:color="0000FF"/>
          <w:bottom w:val="single" w:sz="4" w:space="1" w:color="0000FF"/>
          <w:right w:val="single" w:sz="4" w:space="4" w:color="0000FF"/>
        </w:pBdr>
        <w:rPr>
          <w:rFonts w:ascii="Courier New" w:hAnsi="Courier New" w:cs="Courier New"/>
          <w:sz w:val="18"/>
          <w:szCs w:val="18"/>
        </w:rPr>
      </w:pPr>
    </w:p>
    <w:p w14:paraId="67DCD93D" w14:textId="77777777" w:rsidR="00F91A6D" w:rsidRPr="00FD695D" w:rsidRDefault="00F91A6D" w:rsidP="00F22E60">
      <w:pPr>
        <w:pBdr>
          <w:top w:val="single" w:sz="4" w:space="1" w:color="0000FF"/>
          <w:left w:val="single" w:sz="4" w:space="4" w:color="0000FF"/>
          <w:bottom w:val="single" w:sz="4" w:space="1" w:color="0000FF"/>
          <w:right w:val="single" w:sz="4" w:space="4" w:color="0000FF"/>
        </w:pBdr>
        <w:rPr>
          <w:rFonts w:ascii="Courier New" w:hAnsi="Courier New" w:cs="Courier New"/>
          <w:sz w:val="18"/>
          <w:szCs w:val="18"/>
        </w:rPr>
      </w:pPr>
      <w:r w:rsidRPr="00FD695D">
        <w:rPr>
          <w:rFonts w:ascii="Courier New" w:hAnsi="Courier New" w:cs="Courier New"/>
          <w:sz w:val="18"/>
          <w:szCs w:val="18"/>
        </w:rPr>
        <w:t xml:space="preserve">   810.7     REMINDER EXTRACT COUNTING RULE</w:t>
      </w:r>
    </w:p>
    <w:p w14:paraId="1E86D733" w14:textId="77777777" w:rsidR="00F91A6D" w:rsidRPr="00FD695D" w:rsidRDefault="00F91A6D" w:rsidP="00F22E60">
      <w:pPr>
        <w:pBdr>
          <w:top w:val="single" w:sz="4" w:space="1" w:color="0000FF"/>
          <w:left w:val="single" w:sz="4" w:space="4" w:color="0000FF"/>
          <w:bottom w:val="single" w:sz="4" w:space="1" w:color="0000FF"/>
          <w:right w:val="single" w:sz="4" w:space="4" w:color="0000FF"/>
        </w:pBdr>
        <w:rPr>
          <w:rFonts w:ascii="Courier New" w:hAnsi="Courier New" w:cs="Courier New"/>
          <w:sz w:val="18"/>
          <w:szCs w:val="18"/>
        </w:rPr>
      </w:pPr>
      <w:r w:rsidRPr="00FD695D">
        <w:rPr>
          <w:rFonts w:ascii="Courier New" w:hAnsi="Courier New" w:cs="Courier New"/>
          <w:sz w:val="18"/>
          <w:szCs w:val="18"/>
        </w:rPr>
        <w:t>*BUT YOU ALREADY HAVE 'REMINDER EXTRACT FINDING RULE' AS FILE #810.7!</w:t>
      </w:r>
    </w:p>
    <w:p w14:paraId="35FA716E" w14:textId="77777777" w:rsidR="00F91A6D" w:rsidRPr="00FD695D" w:rsidRDefault="00F91A6D" w:rsidP="00F22E60">
      <w:pPr>
        <w:pBdr>
          <w:top w:val="single" w:sz="4" w:space="1" w:color="0000FF"/>
          <w:left w:val="single" w:sz="4" w:space="4" w:color="0000FF"/>
          <w:bottom w:val="single" w:sz="4" w:space="1" w:color="0000FF"/>
          <w:right w:val="single" w:sz="4" w:space="4" w:color="0000FF"/>
        </w:pBdr>
        <w:rPr>
          <w:rFonts w:ascii="Courier New" w:hAnsi="Courier New" w:cs="Courier New"/>
          <w:sz w:val="18"/>
          <w:szCs w:val="18"/>
        </w:rPr>
      </w:pPr>
      <w:r w:rsidRPr="00FD695D">
        <w:rPr>
          <w:rFonts w:ascii="Courier New" w:hAnsi="Courier New" w:cs="Courier New"/>
          <w:sz w:val="18"/>
          <w:szCs w:val="18"/>
        </w:rPr>
        <w:t xml:space="preserve">Shall I write over your REMINDER EXTRACT FINDING RULE File? YES// </w:t>
      </w:r>
    </w:p>
    <w:p w14:paraId="63DE61C0" w14:textId="77777777" w:rsidR="00F91A6D" w:rsidRPr="00FD695D" w:rsidRDefault="00F91A6D" w:rsidP="00F22E60">
      <w:pPr>
        <w:pBdr>
          <w:top w:val="single" w:sz="4" w:space="1" w:color="0000FF"/>
          <w:left w:val="single" w:sz="4" w:space="4" w:color="0000FF"/>
          <w:bottom w:val="single" w:sz="4" w:space="1" w:color="0000FF"/>
          <w:right w:val="single" w:sz="4" w:space="4" w:color="0000FF"/>
        </w:pBdr>
        <w:rPr>
          <w:rFonts w:ascii="Courier New" w:hAnsi="Courier New" w:cs="Courier New"/>
          <w:sz w:val="18"/>
          <w:szCs w:val="18"/>
        </w:rPr>
      </w:pPr>
    </w:p>
    <w:p w14:paraId="6558E5F4" w14:textId="77777777" w:rsidR="00F91A6D" w:rsidRPr="00FD695D" w:rsidRDefault="00F91A6D" w:rsidP="00F22E60">
      <w:pPr>
        <w:pBdr>
          <w:top w:val="single" w:sz="4" w:space="1" w:color="0000FF"/>
          <w:left w:val="single" w:sz="4" w:space="4" w:color="0000FF"/>
          <w:bottom w:val="single" w:sz="4" w:space="1" w:color="0000FF"/>
          <w:right w:val="single" w:sz="4" w:space="4" w:color="0000FF"/>
        </w:pBdr>
        <w:rPr>
          <w:rFonts w:ascii="Courier New" w:hAnsi="Courier New" w:cs="Courier New"/>
          <w:sz w:val="18"/>
          <w:szCs w:val="18"/>
        </w:rPr>
      </w:pPr>
      <w:r w:rsidRPr="00FD695D">
        <w:rPr>
          <w:rFonts w:ascii="Courier New" w:hAnsi="Courier New" w:cs="Courier New"/>
          <w:sz w:val="18"/>
          <w:szCs w:val="18"/>
        </w:rPr>
        <w:t xml:space="preserve">   810.8     REMINDER COUNTING GROUP</w:t>
      </w:r>
    </w:p>
    <w:p w14:paraId="1E7AAE5D" w14:textId="77777777" w:rsidR="00F91A6D" w:rsidRPr="00FD695D" w:rsidRDefault="00F91A6D" w:rsidP="00F22E60">
      <w:pPr>
        <w:pBdr>
          <w:top w:val="single" w:sz="4" w:space="1" w:color="0000FF"/>
          <w:left w:val="single" w:sz="4" w:space="4" w:color="0000FF"/>
          <w:bottom w:val="single" w:sz="4" w:space="1" w:color="0000FF"/>
          <w:right w:val="single" w:sz="4" w:space="4" w:color="0000FF"/>
        </w:pBdr>
        <w:rPr>
          <w:rFonts w:ascii="Courier New" w:hAnsi="Courier New" w:cs="Courier New"/>
          <w:sz w:val="18"/>
          <w:szCs w:val="18"/>
        </w:rPr>
      </w:pPr>
      <w:r w:rsidRPr="00FD695D">
        <w:rPr>
          <w:rFonts w:ascii="Courier New" w:hAnsi="Courier New" w:cs="Courier New"/>
          <w:sz w:val="18"/>
          <w:szCs w:val="18"/>
        </w:rPr>
        <w:t>*BUT YOU ALREADY HAVE 'REMINDER FINDING GROUP' AS FILE #810.8!</w:t>
      </w:r>
    </w:p>
    <w:p w14:paraId="637FEEC3" w14:textId="77777777" w:rsidR="00F91A6D" w:rsidRPr="00FD695D" w:rsidRDefault="00F91A6D" w:rsidP="00F22E60">
      <w:pPr>
        <w:pBdr>
          <w:top w:val="single" w:sz="4" w:space="1" w:color="0000FF"/>
          <w:left w:val="single" w:sz="4" w:space="4" w:color="0000FF"/>
          <w:bottom w:val="single" w:sz="4" w:space="1" w:color="0000FF"/>
          <w:right w:val="single" w:sz="4" w:space="4" w:color="0000FF"/>
        </w:pBdr>
        <w:rPr>
          <w:rFonts w:ascii="Courier New" w:hAnsi="Courier New" w:cs="Courier New"/>
          <w:sz w:val="18"/>
          <w:szCs w:val="18"/>
        </w:rPr>
      </w:pPr>
      <w:r w:rsidRPr="00FD695D">
        <w:rPr>
          <w:rFonts w:ascii="Courier New" w:hAnsi="Courier New" w:cs="Courier New"/>
          <w:sz w:val="18"/>
          <w:szCs w:val="18"/>
        </w:rPr>
        <w:t xml:space="preserve">Shall I write over your REMINDER FINDING GROUP File? YES// </w:t>
      </w:r>
    </w:p>
    <w:p w14:paraId="3DF7ABE5" w14:textId="77777777" w:rsidR="00F91A6D" w:rsidRDefault="00F91A6D" w:rsidP="00F91A6D"/>
    <w:p w14:paraId="618A5019" w14:textId="77777777" w:rsidR="00F91A6D" w:rsidRPr="009C7C3D" w:rsidRDefault="00F91A6D" w:rsidP="00F91A6D">
      <w:pPr>
        <w:rPr>
          <w:color w:val="0000FF"/>
        </w:rPr>
      </w:pPr>
      <w:r w:rsidRPr="009C7C3D">
        <w:rPr>
          <w:color w:val="0000FF"/>
        </w:rPr>
        <w:t>Take the default of "YES" for each of the "Shall I write over your xxx " questions.</w:t>
      </w:r>
    </w:p>
    <w:p w14:paraId="122FBC1B" w14:textId="77777777" w:rsidR="00F91A6D" w:rsidRPr="00F91A6D" w:rsidRDefault="00F91A6D" w:rsidP="00F91A6D"/>
    <w:p w14:paraId="4C50164C" w14:textId="77777777" w:rsidR="00ED5105" w:rsidRPr="00347849" w:rsidRDefault="00ED5105" w:rsidP="00ED5105">
      <w:pPr>
        <w:pStyle w:val="Heading2"/>
      </w:pPr>
      <w:bookmarkStart w:id="31" w:name="_Toc148832752"/>
      <w:bookmarkEnd w:id="22"/>
      <w:bookmarkEnd w:id="23"/>
      <w:bookmarkEnd w:id="24"/>
      <w:bookmarkEnd w:id="25"/>
      <w:bookmarkEnd w:id="26"/>
      <w:bookmarkEnd w:id="27"/>
      <w:bookmarkEnd w:id="28"/>
      <w:r w:rsidRPr="00347849">
        <w:t>Reminder Disclaimer/Health Summary Patch</w:t>
      </w:r>
      <w:bookmarkEnd w:id="31"/>
    </w:p>
    <w:p w14:paraId="37744E2E" w14:textId="77777777" w:rsidR="00ED5105" w:rsidRPr="00004BF0" w:rsidRDefault="00ED5105" w:rsidP="00ED5105"/>
    <w:p w14:paraId="03E81C1F" w14:textId="77777777" w:rsidR="00ED5105" w:rsidRDefault="00347849" w:rsidP="00347849">
      <w:pPr>
        <w:ind w:right="-360"/>
      </w:pPr>
      <w:r>
        <w:t>T</w:t>
      </w:r>
      <w:r w:rsidR="00ED5105" w:rsidRPr="006B5F65">
        <w:t>he disclaimer was not being displayed on the Clinical Rem</w:t>
      </w:r>
      <w:r>
        <w:t>inders Health Summary output, so</w:t>
      </w:r>
      <w:r w:rsidR="00ED5105" w:rsidRPr="006B5F65">
        <w:t xml:space="preserve"> changes were made to restore and improve the display of the disclaimer. </w:t>
      </w:r>
    </w:p>
    <w:p w14:paraId="7A8B89D4" w14:textId="77777777" w:rsidR="00ED5105" w:rsidRDefault="00ED5105" w:rsidP="00347849">
      <w:pPr>
        <w:numPr>
          <w:ilvl w:val="0"/>
          <w:numId w:val="10"/>
        </w:numPr>
        <w:ind w:right="-360"/>
      </w:pPr>
      <w:r w:rsidRPr="006B5F65">
        <w:t xml:space="preserve">A package that calls the Clinical Reminder evaluation </w:t>
      </w:r>
      <w:r>
        <w:t>API</w:t>
      </w:r>
      <w:r w:rsidRPr="006B5F65">
        <w:t xml:space="preserve"> passes an argument that requests the return of the Disclaimer; a change to the way this argument works was made and this required a change to the Health Summary routine that calls for Clinical Reminder evaluation</w:t>
      </w:r>
      <w:r w:rsidR="00347849">
        <w:t>, requiring</w:t>
      </w:r>
      <w:r w:rsidRPr="006B5F65">
        <w:t xml:space="preserve"> creation of Health Summary patch GMTS*2.7*75.</w:t>
      </w:r>
    </w:p>
    <w:p w14:paraId="56338F89" w14:textId="77777777" w:rsidR="00ED5105" w:rsidRDefault="00ED5105" w:rsidP="00347849">
      <w:pPr>
        <w:numPr>
          <w:ilvl w:val="0"/>
          <w:numId w:val="10"/>
        </w:numPr>
        <w:ind w:right="-360"/>
      </w:pPr>
      <w:r w:rsidRPr="006B5F65">
        <w:t xml:space="preserve">The </w:t>
      </w:r>
      <w:proofErr w:type="spellStart"/>
      <w:r w:rsidRPr="006B5F65">
        <w:t>FileMan</w:t>
      </w:r>
      <w:proofErr w:type="spellEnd"/>
      <w:r w:rsidRPr="006B5F65">
        <w:t xml:space="preserve"> text formatter was replaced with the Clinical Reminders text formatter so that “\\” can be used to force line breaks. In the past</w:t>
      </w:r>
      <w:r>
        <w:t>,</w:t>
      </w:r>
      <w:r w:rsidRPr="006B5F65">
        <w:t xml:space="preserve"> the text was formatted every time a Health Summary was run. A new field was added to the Clinical Reminders Parameter file that stores the formatted disclaimer, eliminating the need to format it each time a Health Summary is run. </w:t>
      </w:r>
    </w:p>
    <w:p w14:paraId="13166EFD" w14:textId="77777777" w:rsidR="00ED5105" w:rsidRDefault="00ED5105" w:rsidP="00ED5105"/>
    <w:p w14:paraId="5EAC88D2" w14:textId="77777777" w:rsidR="007A72CF" w:rsidRDefault="00ED5105" w:rsidP="007A72CF">
      <w:pPr>
        <w:pStyle w:val="Heading2"/>
        <w:rPr>
          <w:sz w:val="28"/>
        </w:rPr>
      </w:pPr>
      <w:bookmarkStart w:id="32" w:name="_Toc148832753"/>
      <w:r w:rsidRPr="007A72CF">
        <w:rPr>
          <w:sz w:val="28"/>
        </w:rPr>
        <w:t xml:space="preserve">CSUB </w:t>
      </w:r>
      <w:r w:rsidR="00D5032D" w:rsidRPr="007A72CF">
        <w:rPr>
          <w:sz w:val="28"/>
        </w:rPr>
        <w:t>Explanation</w:t>
      </w:r>
      <w:bookmarkEnd w:id="32"/>
    </w:p>
    <w:p w14:paraId="1C09C0E0" w14:textId="77777777" w:rsidR="00ED5105" w:rsidRPr="007F15B4" w:rsidRDefault="005D1EAD" w:rsidP="007A72CF">
      <w:pPr>
        <w:pStyle w:val="Heading2"/>
        <w:rPr>
          <w:sz w:val="20"/>
          <w:szCs w:val="20"/>
        </w:rPr>
      </w:pPr>
      <w:r w:rsidRPr="007F15B4">
        <w:rPr>
          <w:sz w:val="20"/>
          <w:szCs w:val="20"/>
        </w:rPr>
        <w:t xml:space="preserve"> </w:t>
      </w:r>
    </w:p>
    <w:p w14:paraId="3D390A05" w14:textId="77777777" w:rsidR="00ED5105" w:rsidRDefault="00ED5105" w:rsidP="00940981">
      <w:pPr>
        <w:ind w:left="720"/>
      </w:pPr>
      <w:r>
        <w:t>When a Reminder Test is run, some elements of the FIEVAL array have a “CSUB” subscript. Example for an orderable item finding:</w:t>
      </w:r>
    </w:p>
    <w:p w14:paraId="504247F1" w14:textId="77777777" w:rsidR="00ED5105" w:rsidRDefault="00ED5105" w:rsidP="007A72CF">
      <w:pPr>
        <w:ind w:left="720"/>
      </w:pPr>
    </w:p>
    <w:p w14:paraId="19CED87F" w14:textId="77777777" w:rsidR="00ED5105" w:rsidRPr="009C296F" w:rsidRDefault="00ED5105" w:rsidP="007A72CF">
      <w:pPr>
        <w:ind w:left="720"/>
        <w:rPr>
          <w:rFonts w:ascii="Courier New" w:hAnsi="Courier New" w:cs="Courier New"/>
          <w:sz w:val="18"/>
          <w:szCs w:val="18"/>
        </w:rPr>
      </w:pPr>
      <w:r w:rsidRPr="009C296F">
        <w:rPr>
          <w:rFonts w:ascii="Courier New" w:hAnsi="Courier New" w:cs="Courier New"/>
          <w:sz w:val="18"/>
          <w:szCs w:val="18"/>
        </w:rPr>
        <w:t>FIEVAL(5,"CSUB","DURATION")=1774</w:t>
      </w:r>
    </w:p>
    <w:p w14:paraId="2F5441DA" w14:textId="77777777" w:rsidR="00ED5105" w:rsidRPr="009C296F" w:rsidRDefault="00ED5105" w:rsidP="007A72CF">
      <w:pPr>
        <w:ind w:left="720"/>
        <w:rPr>
          <w:rFonts w:ascii="Courier New" w:hAnsi="Courier New" w:cs="Courier New"/>
          <w:sz w:val="18"/>
          <w:szCs w:val="18"/>
        </w:rPr>
      </w:pPr>
      <w:r w:rsidRPr="009C296F">
        <w:rPr>
          <w:rFonts w:ascii="Courier New" w:hAnsi="Courier New" w:cs="Courier New"/>
          <w:sz w:val="18"/>
          <w:szCs w:val="18"/>
        </w:rPr>
        <w:t>FIEVAL(5,"CSUB","ORDER")=3366^CA ULTRA^546;99RAP</w:t>
      </w:r>
    </w:p>
    <w:p w14:paraId="4E6F0722" w14:textId="77777777" w:rsidR="00ED5105" w:rsidRPr="009C296F" w:rsidRDefault="00ED5105" w:rsidP="007A72CF">
      <w:pPr>
        <w:ind w:left="720"/>
        <w:rPr>
          <w:rFonts w:ascii="Courier New" w:hAnsi="Courier New" w:cs="Courier New"/>
          <w:sz w:val="18"/>
          <w:szCs w:val="18"/>
        </w:rPr>
      </w:pPr>
      <w:r w:rsidRPr="009C296F">
        <w:rPr>
          <w:rFonts w:ascii="Courier New" w:hAnsi="Courier New" w:cs="Courier New"/>
          <w:sz w:val="18"/>
          <w:szCs w:val="18"/>
        </w:rPr>
        <w:t>FIEVAL(5,"CSUB","RELEASE DATE")=3010917.1625</w:t>
      </w:r>
    </w:p>
    <w:p w14:paraId="1471935F" w14:textId="77777777" w:rsidR="00ED5105" w:rsidRPr="009C296F" w:rsidRDefault="00ED5105" w:rsidP="007A72CF">
      <w:pPr>
        <w:ind w:left="720"/>
        <w:rPr>
          <w:rFonts w:ascii="Courier New" w:hAnsi="Courier New" w:cs="Courier New"/>
          <w:sz w:val="18"/>
          <w:szCs w:val="18"/>
        </w:rPr>
      </w:pPr>
      <w:r w:rsidRPr="009C296F">
        <w:rPr>
          <w:rFonts w:ascii="Courier New" w:hAnsi="Courier New" w:cs="Courier New"/>
          <w:sz w:val="18"/>
          <w:szCs w:val="18"/>
        </w:rPr>
        <w:t>FIEVAL(5,"CSUB","START DATE")=3010917</w:t>
      </w:r>
    </w:p>
    <w:p w14:paraId="642F6C31" w14:textId="77777777" w:rsidR="00ED5105" w:rsidRPr="009C296F" w:rsidRDefault="00ED5105" w:rsidP="007A72CF">
      <w:pPr>
        <w:ind w:left="720"/>
        <w:rPr>
          <w:rFonts w:ascii="Courier New" w:hAnsi="Courier New" w:cs="Courier New"/>
          <w:sz w:val="18"/>
          <w:szCs w:val="18"/>
        </w:rPr>
      </w:pPr>
      <w:r w:rsidRPr="009C296F">
        <w:rPr>
          <w:rFonts w:ascii="Courier New" w:hAnsi="Courier New" w:cs="Courier New"/>
          <w:sz w:val="18"/>
          <w:szCs w:val="18"/>
        </w:rPr>
        <w:t>FIEVAL(5,"CSUB","STATUS")=PENDING</w:t>
      </w:r>
    </w:p>
    <w:p w14:paraId="0A5674FD" w14:textId="77777777" w:rsidR="00ED5105" w:rsidRPr="009C296F" w:rsidRDefault="00ED5105" w:rsidP="007A72CF">
      <w:pPr>
        <w:ind w:left="720"/>
        <w:rPr>
          <w:rFonts w:ascii="Courier New" w:hAnsi="Courier New" w:cs="Courier New"/>
          <w:sz w:val="18"/>
          <w:szCs w:val="18"/>
        </w:rPr>
      </w:pPr>
      <w:r w:rsidRPr="009C296F">
        <w:rPr>
          <w:rFonts w:ascii="Courier New" w:hAnsi="Courier New" w:cs="Courier New"/>
          <w:sz w:val="18"/>
          <w:szCs w:val="18"/>
        </w:rPr>
        <w:t>FIEVAL(5,"CSUB","STOP DATE")=</w:t>
      </w:r>
    </w:p>
    <w:p w14:paraId="31D2B194" w14:textId="77777777" w:rsidR="00ED5105" w:rsidRPr="009C296F" w:rsidRDefault="00ED5105" w:rsidP="007A72CF">
      <w:pPr>
        <w:ind w:left="720"/>
        <w:rPr>
          <w:rFonts w:ascii="Courier New" w:hAnsi="Courier New" w:cs="Courier New"/>
          <w:sz w:val="18"/>
          <w:szCs w:val="18"/>
        </w:rPr>
      </w:pPr>
      <w:r w:rsidRPr="009C296F">
        <w:rPr>
          <w:rFonts w:ascii="Courier New" w:hAnsi="Courier New" w:cs="Courier New"/>
          <w:sz w:val="18"/>
          <w:szCs w:val="18"/>
        </w:rPr>
        <w:t>FIEVAL(5,"CSUB","VALUE")=PENDING</w:t>
      </w:r>
    </w:p>
    <w:p w14:paraId="7AF33FEC" w14:textId="77777777" w:rsidR="00ED5105" w:rsidRDefault="00ED5105" w:rsidP="007A72CF">
      <w:pPr>
        <w:ind w:left="720"/>
      </w:pPr>
    </w:p>
    <w:p w14:paraId="60E833AC" w14:textId="77777777" w:rsidR="00ED5105" w:rsidRPr="007F15B4" w:rsidRDefault="00ED5105" w:rsidP="007F15B4">
      <w:pPr>
        <w:ind w:left="720"/>
      </w:pPr>
      <w:r>
        <w:t xml:space="preserve">Each of the subscripts following “CSUB” may be used in a Condition (hence the abbreviation Condition </w:t>
      </w:r>
      <w:proofErr w:type="spellStart"/>
      <w:r>
        <w:t>SUBscript</w:t>
      </w:r>
      <w:proofErr w:type="spellEnd"/>
      <w:r>
        <w:t>)</w:t>
      </w:r>
      <w:r w:rsidR="007F15B4">
        <w:t>, such as:</w:t>
      </w:r>
      <w:r w:rsidRPr="00D5032D">
        <w:rPr>
          <w:rFonts w:ascii="Courier New" w:hAnsi="Courier New" w:cs="Courier New"/>
          <w:sz w:val="20"/>
          <w:szCs w:val="20"/>
        </w:rPr>
        <w:t xml:space="preserve"> </w:t>
      </w:r>
      <w:r w:rsidRPr="007F15B4">
        <w:rPr>
          <w:rFonts w:ascii="Courier New" w:hAnsi="Courier New" w:cs="Courier New"/>
          <w:sz w:val="22"/>
          <w:szCs w:val="22"/>
        </w:rPr>
        <w:t>I V(“DURATION”)&gt;90</w:t>
      </w:r>
    </w:p>
    <w:p w14:paraId="47133FE6" w14:textId="77777777" w:rsidR="00ED5105" w:rsidRDefault="00ED5105" w:rsidP="007A72CF">
      <w:pPr>
        <w:ind w:left="720"/>
      </w:pPr>
    </w:p>
    <w:p w14:paraId="48874268" w14:textId="77777777" w:rsidR="00ED5105" w:rsidRPr="006B5F65" w:rsidRDefault="00ED5105" w:rsidP="007A72CF">
      <w:pPr>
        <w:ind w:left="720"/>
      </w:pPr>
      <w:r>
        <w:t xml:space="preserve">The use of “CSUB” data has expanded beyond Condition statements </w:t>
      </w:r>
      <w:r w:rsidR="007F15B4">
        <w:t xml:space="preserve">– </w:t>
      </w:r>
      <w:r>
        <w:t xml:space="preserve"> the new places where it may be used are described in this document.</w:t>
      </w:r>
    </w:p>
    <w:p w14:paraId="080B602F" w14:textId="77777777" w:rsidR="00DB7887" w:rsidRDefault="00DB7887" w:rsidP="00DB7887">
      <w:pPr>
        <w:rPr>
          <w:b/>
          <w:sz w:val="28"/>
          <w:szCs w:val="28"/>
        </w:rPr>
      </w:pPr>
    </w:p>
    <w:p w14:paraId="37759ABB" w14:textId="77777777" w:rsidR="00DB7887" w:rsidRPr="00435EC0" w:rsidRDefault="00DB7887" w:rsidP="00435EC0">
      <w:pPr>
        <w:pStyle w:val="Heading2"/>
        <w:rPr>
          <w:sz w:val="28"/>
        </w:rPr>
      </w:pPr>
      <w:bookmarkStart w:id="33" w:name="_Toc148832754"/>
      <w:r w:rsidRPr="00435EC0">
        <w:rPr>
          <w:sz w:val="28"/>
        </w:rPr>
        <w:lastRenderedPageBreak/>
        <w:t>General Functionality</w:t>
      </w:r>
      <w:r w:rsidR="00BA53F1">
        <w:rPr>
          <w:sz w:val="28"/>
        </w:rPr>
        <w:t xml:space="preserve"> Changes</w:t>
      </w:r>
      <w:bookmarkEnd w:id="33"/>
    </w:p>
    <w:p w14:paraId="35BDBF7E" w14:textId="77777777" w:rsidR="00DB7887" w:rsidRPr="006B5F65" w:rsidRDefault="00DB7887" w:rsidP="00DB7887">
      <w:pPr>
        <w:rPr>
          <w:b/>
        </w:rPr>
      </w:pPr>
    </w:p>
    <w:p w14:paraId="4B680A28" w14:textId="77777777" w:rsidR="00DB7887" w:rsidRPr="006B5F65" w:rsidRDefault="00DB7887" w:rsidP="00DB7887">
      <w:pPr>
        <w:numPr>
          <w:ilvl w:val="0"/>
          <w:numId w:val="11"/>
        </w:numPr>
      </w:pPr>
      <w:r w:rsidRPr="006B5F65">
        <w:t>When Clinical Reminders V.2.0 was released, it was announced that support for the old-style MRD would be removed in a patch; this is the patch that removes it. The pre-</w:t>
      </w:r>
      <w:proofErr w:type="spellStart"/>
      <w:r w:rsidRPr="006B5F65">
        <w:t>init</w:t>
      </w:r>
      <w:proofErr w:type="spellEnd"/>
      <w:r w:rsidRPr="006B5F65">
        <w:t xml:space="preserve"> will check all reminder definitions to see if any of them are still using the old-style MRD. If any of them are, the build will not install and a </w:t>
      </w:r>
      <w:proofErr w:type="spellStart"/>
      <w:r w:rsidRPr="006B5F65">
        <w:t>MailMan</w:t>
      </w:r>
      <w:proofErr w:type="spellEnd"/>
      <w:r w:rsidRPr="006B5F65">
        <w:t xml:space="preserve"> message listing the reminders that are still using the old-style MRD will be sent to the Clinical Reminders mail group. These will need to be removed before the build can be installed. Replace any usage of the old-style MRD with a Function Finding.</w:t>
      </w:r>
    </w:p>
    <w:p w14:paraId="715A8203" w14:textId="77777777" w:rsidR="00DB7887" w:rsidRPr="006B5F65" w:rsidRDefault="00DB7887" w:rsidP="00DB7887"/>
    <w:p w14:paraId="383A92FE" w14:textId="77777777" w:rsidR="00DB7887" w:rsidRPr="006B5F65" w:rsidRDefault="00DB7887" w:rsidP="00DB7887">
      <w:pPr>
        <w:numPr>
          <w:ilvl w:val="0"/>
          <w:numId w:val="11"/>
        </w:numPr>
      </w:pPr>
      <w:r w:rsidRPr="006B5F65">
        <w:t>The installation instructions for PXRM*1.5*18 did not contain instructions to delete PXRMP18E and PXRMP18I, so we are deleting them in this patch.</w:t>
      </w:r>
    </w:p>
    <w:p w14:paraId="3A25F550" w14:textId="77777777" w:rsidR="00DB7887" w:rsidRPr="006B5F65" w:rsidRDefault="00DB7887" w:rsidP="00DB7887"/>
    <w:p w14:paraId="5D40CC23" w14:textId="77777777" w:rsidR="00DB7887" w:rsidRPr="006B5F65" w:rsidRDefault="00DB7887" w:rsidP="00DB7887">
      <w:pPr>
        <w:numPr>
          <w:ilvl w:val="0"/>
          <w:numId w:val="11"/>
        </w:numPr>
      </w:pPr>
      <w:r w:rsidRPr="006B5F65">
        <w:t>A bug which made it impossible to exit from the option PXRM EDIT WEB SITES was fixed.</w:t>
      </w:r>
    </w:p>
    <w:p w14:paraId="19E43EE6" w14:textId="77777777" w:rsidR="00DB7887" w:rsidRPr="006B5F65" w:rsidRDefault="00DB7887" w:rsidP="00DB7887"/>
    <w:p w14:paraId="644DAB69" w14:textId="77777777" w:rsidR="00DB7887" w:rsidRPr="006B5F65" w:rsidRDefault="00DB7887" w:rsidP="00DB7887">
      <w:pPr>
        <w:numPr>
          <w:ilvl w:val="0"/>
          <w:numId w:val="11"/>
        </w:numPr>
      </w:pPr>
      <w:r w:rsidRPr="006B5F65">
        <w:t xml:space="preserve">“Edit” </w:t>
      </w:r>
      <w:r>
        <w:t xml:space="preserve">was changed </w:t>
      </w:r>
      <w:r w:rsidRPr="006B5F65">
        <w:t>to “Add/Edit” in the menu text for the following options:</w:t>
      </w:r>
    </w:p>
    <w:p w14:paraId="12B5BB48" w14:textId="77777777" w:rsidR="00DB7887" w:rsidRPr="006B5F65" w:rsidRDefault="00DB7887" w:rsidP="00DB7887"/>
    <w:tbl>
      <w:tblPr>
        <w:tblW w:w="0" w:type="auto"/>
        <w:tblInd w:w="46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2484"/>
        <w:gridCol w:w="2952"/>
        <w:gridCol w:w="2952"/>
      </w:tblGrid>
      <w:tr w:rsidR="00DB7887" w:rsidRPr="00780FF8" w14:paraId="6CC51F6D" w14:textId="77777777" w:rsidTr="00780FF8">
        <w:tc>
          <w:tcPr>
            <w:tcW w:w="2484" w:type="dxa"/>
            <w:shd w:val="clear" w:color="auto" w:fill="auto"/>
          </w:tcPr>
          <w:p w14:paraId="60DE6E5B" w14:textId="77777777" w:rsidR="00DB7887" w:rsidRPr="00780FF8" w:rsidRDefault="00DB7887" w:rsidP="00D5032D">
            <w:pPr>
              <w:rPr>
                <w:b/>
                <w:sz w:val="22"/>
                <w:szCs w:val="22"/>
              </w:rPr>
            </w:pPr>
            <w:r w:rsidRPr="00780FF8">
              <w:rPr>
                <w:b/>
                <w:sz w:val="22"/>
                <w:szCs w:val="22"/>
              </w:rPr>
              <w:t>Option</w:t>
            </w:r>
          </w:p>
        </w:tc>
        <w:tc>
          <w:tcPr>
            <w:tcW w:w="2952" w:type="dxa"/>
            <w:shd w:val="clear" w:color="auto" w:fill="auto"/>
          </w:tcPr>
          <w:p w14:paraId="503C718C" w14:textId="77777777" w:rsidR="00DB7887" w:rsidRPr="00780FF8" w:rsidRDefault="00DB7887" w:rsidP="00D5032D">
            <w:pPr>
              <w:rPr>
                <w:b/>
                <w:sz w:val="22"/>
                <w:szCs w:val="22"/>
              </w:rPr>
            </w:pPr>
            <w:r w:rsidRPr="00780FF8">
              <w:rPr>
                <w:b/>
                <w:sz w:val="22"/>
                <w:szCs w:val="22"/>
              </w:rPr>
              <w:t>Old Menu Text</w:t>
            </w:r>
          </w:p>
        </w:tc>
        <w:tc>
          <w:tcPr>
            <w:tcW w:w="2952" w:type="dxa"/>
            <w:shd w:val="clear" w:color="auto" w:fill="auto"/>
          </w:tcPr>
          <w:p w14:paraId="39DCF58E" w14:textId="77777777" w:rsidR="00DB7887" w:rsidRPr="00780FF8" w:rsidRDefault="00DB7887" w:rsidP="00D5032D">
            <w:pPr>
              <w:rPr>
                <w:b/>
                <w:sz w:val="22"/>
                <w:szCs w:val="22"/>
              </w:rPr>
            </w:pPr>
            <w:r w:rsidRPr="00780FF8">
              <w:rPr>
                <w:b/>
                <w:sz w:val="22"/>
                <w:szCs w:val="22"/>
              </w:rPr>
              <w:t>New Menu Test</w:t>
            </w:r>
          </w:p>
        </w:tc>
      </w:tr>
      <w:tr w:rsidR="00DB7887" w:rsidRPr="006B5F65" w14:paraId="4DAA71B5" w14:textId="77777777" w:rsidTr="00780FF8">
        <w:tc>
          <w:tcPr>
            <w:tcW w:w="2484" w:type="dxa"/>
            <w:shd w:val="clear" w:color="auto" w:fill="auto"/>
          </w:tcPr>
          <w:p w14:paraId="61538671" w14:textId="77777777" w:rsidR="00DB7887" w:rsidRPr="00780FF8" w:rsidRDefault="00DB7887" w:rsidP="001A4E0E">
            <w:pPr>
              <w:rPr>
                <w:sz w:val="22"/>
                <w:szCs w:val="22"/>
              </w:rPr>
            </w:pPr>
            <w:r w:rsidRPr="00780FF8">
              <w:rPr>
                <w:sz w:val="22"/>
                <w:szCs w:val="22"/>
              </w:rPr>
              <w:t>PXRM COMPUTED FINDING EDIT</w:t>
            </w:r>
          </w:p>
        </w:tc>
        <w:tc>
          <w:tcPr>
            <w:tcW w:w="2952" w:type="dxa"/>
            <w:shd w:val="clear" w:color="auto" w:fill="auto"/>
          </w:tcPr>
          <w:p w14:paraId="5C5981FA" w14:textId="77777777" w:rsidR="00DB7887" w:rsidRPr="00780FF8" w:rsidRDefault="00DB7887" w:rsidP="001A4E0E">
            <w:pPr>
              <w:rPr>
                <w:sz w:val="22"/>
                <w:szCs w:val="22"/>
              </w:rPr>
            </w:pPr>
            <w:r w:rsidRPr="00780FF8">
              <w:rPr>
                <w:sz w:val="22"/>
                <w:szCs w:val="22"/>
              </w:rPr>
              <w:t>Reminder Computed Finding Edit</w:t>
            </w:r>
          </w:p>
        </w:tc>
        <w:tc>
          <w:tcPr>
            <w:tcW w:w="2952" w:type="dxa"/>
            <w:shd w:val="clear" w:color="auto" w:fill="auto"/>
          </w:tcPr>
          <w:p w14:paraId="70DC475B" w14:textId="77777777" w:rsidR="00DB7887" w:rsidRPr="00780FF8" w:rsidRDefault="00DB7887" w:rsidP="001A4E0E">
            <w:pPr>
              <w:rPr>
                <w:sz w:val="22"/>
                <w:szCs w:val="22"/>
              </w:rPr>
            </w:pPr>
            <w:r w:rsidRPr="00780FF8">
              <w:rPr>
                <w:sz w:val="22"/>
                <w:szCs w:val="22"/>
              </w:rPr>
              <w:t>Add/Edit Reminder Computed Finding</w:t>
            </w:r>
          </w:p>
        </w:tc>
      </w:tr>
      <w:tr w:rsidR="00DB7887" w:rsidRPr="006B5F65" w14:paraId="00E84B94" w14:textId="77777777" w:rsidTr="00780FF8">
        <w:tc>
          <w:tcPr>
            <w:tcW w:w="2484" w:type="dxa"/>
            <w:shd w:val="clear" w:color="auto" w:fill="auto"/>
          </w:tcPr>
          <w:p w14:paraId="1ED90C24" w14:textId="77777777" w:rsidR="00DB7887" w:rsidRPr="00780FF8" w:rsidRDefault="00DB7887" w:rsidP="001A4E0E">
            <w:pPr>
              <w:rPr>
                <w:sz w:val="22"/>
                <w:szCs w:val="22"/>
              </w:rPr>
            </w:pPr>
            <w:r w:rsidRPr="00780FF8">
              <w:rPr>
                <w:sz w:val="22"/>
                <w:szCs w:val="22"/>
              </w:rPr>
              <w:t>PXRM SPONSOR EDIT</w:t>
            </w:r>
          </w:p>
        </w:tc>
        <w:tc>
          <w:tcPr>
            <w:tcW w:w="2952" w:type="dxa"/>
            <w:shd w:val="clear" w:color="auto" w:fill="auto"/>
          </w:tcPr>
          <w:p w14:paraId="07B37D53" w14:textId="77777777" w:rsidR="00DB7887" w:rsidRPr="00780FF8" w:rsidRDefault="00DB7887" w:rsidP="001A4E0E">
            <w:pPr>
              <w:rPr>
                <w:sz w:val="22"/>
                <w:szCs w:val="22"/>
              </w:rPr>
            </w:pPr>
            <w:r w:rsidRPr="00780FF8">
              <w:rPr>
                <w:sz w:val="22"/>
                <w:szCs w:val="22"/>
              </w:rPr>
              <w:t>Edit Reminder Sponsor</w:t>
            </w:r>
          </w:p>
        </w:tc>
        <w:tc>
          <w:tcPr>
            <w:tcW w:w="2952" w:type="dxa"/>
            <w:shd w:val="clear" w:color="auto" w:fill="auto"/>
          </w:tcPr>
          <w:p w14:paraId="0BDB8E21" w14:textId="77777777" w:rsidR="00DB7887" w:rsidRPr="00780FF8" w:rsidRDefault="00DB7887" w:rsidP="001A4E0E">
            <w:pPr>
              <w:rPr>
                <w:sz w:val="22"/>
                <w:szCs w:val="22"/>
              </w:rPr>
            </w:pPr>
            <w:r w:rsidRPr="00780FF8">
              <w:rPr>
                <w:sz w:val="22"/>
                <w:szCs w:val="22"/>
              </w:rPr>
              <w:t>Add/Edit Reminder Sponsor</w:t>
            </w:r>
          </w:p>
        </w:tc>
      </w:tr>
      <w:tr w:rsidR="00DB7887" w:rsidRPr="006B5F65" w14:paraId="33066866" w14:textId="77777777" w:rsidTr="00780FF8">
        <w:tc>
          <w:tcPr>
            <w:tcW w:w="2484" w:type="dxa"/>
            <w:shd w:val="clear" w:color="auto" w:fill="auto"/>
          </w:tcPr>
          <w:p w14:paraId="6AA81A18" w14:textId="77777777" w:rsidR="00DB7887" w:rsidRPr="00780FF8" w:rsidRDefault="00DB7887" w:rsidP="001A4E0E">
            <w:pPr>
              <w:rPr>
                <w:sz w:val="22"/>
                <w:szCs w:val="22"/>
              </w:rPr>
            </w:pPr>
            <w:r w:rsidRPr="00780FF8">
              <w:rPr>
                <w:sz w:val="22"/>
                <w:szCs w:val="22"/>
              </w:rPr>
              <w:t>PXRM TAXONOMY EDIT</w:t>
            </w:r>
          </w:p>
        </w:tc>
        <w:tc>
          <w:tcPr>
            <w:tcW w:w="2952" w:type="dxa"/>
            <w:shd w:val="clear" w:color="auto" w:fill="auto"/>
          </w:tcPr>
          <w:p w14:paraId="4DFE06CD" w14:textId="77777777" w:rsidR="00DB7887" w:rsidRPr="00780FF8" w:rsidRDefault="00DB7887" w:rsidP="001A4E0E">
            <w:pPr>
              <w:rPr>
                <w:sz w:val="22"/>
                <w:szCs w:val="22"/>
              </w:rPr>
            </w:pPr>
            <w:r w:rsidRPr="00780FF8">
              <w:rPr>
                <w:sz w:val="22"/>
                <w:szCs w:val="22"/>
              </w:rPr>
              <w:t>Edit Taxonomy Item</w:t>
            </w:r>
          </w:p>
        </w:tc>
        <w:tc>
          <w:tcPr>
            <w:tcW w:w="2952" w:type="dxa"/>
            <w:shd w:val="clear" w:color="auto" w:fill="auto"/>
          </w:tcPr>
          <w:p w14:paraId="2557C3FC" w14:textId="77777777" w:rsidR="00DB7887" w:rsidRPr="00780FF8" w:rsidRDefault="00DB7887" w:rsidP="001A4E0E">
            <w:pPr>
              <w:rPr>
                <w:sz w:val="22"/>
                <w:szCs w:val="22"/>
              </w:rPr>
            </w:pPr>
            <w:r w:rsidRPr="00780FF8">
              <w:rPr>
                <w:sz w:val="22"/>
                <w:szCs w:val="22"/>
              </w:rPr>
              <w:t>Add/Edit Reminder Taxonomy</w:t>
            </w:r>
          </w:p>
        </w:tc>
      </w:tr>
      <w:tr w:rsidR="00DB7887" w:rsidRPr="006B5F65" w14:paraId="42C68D7C" w14:textId="77777777" w:rsidTr="00780FF8">
        <w:tc>
          <w:tcPr>
            <w:tcW w:w="2484" w:type="dxa"/>
            <w:shd w:val="clear" w:color="auto" w:fill="auto"/>
          </w:tcPr>
          <w:p w14:paraId="17DFE055" w14:textId="77777777" w:rsidR="00DB7887" w:rsidRPr="00780FF8" w:rsidRDefault="00DB7887" w:rsidP="001A4E0E">
            <w:pPr>
              <w:rPr>
                <w:sz w:val="22"/>
                <w:szCs w:val="22"/>
              </w:rPr>
            </w:pPr>
            <w:r w:rsidRPr="00780FF8">
              <w:rPr>
                <w:sz w:val="22"/>
                <w:szCs w:val="22"/>
              </w:rPr>
              <w:t>PXRM TERM EDIT</w:t>
            </w:r>
          </w:p>
        </w:tc>
        <w:tc>
          <w:tcPr>
            <w:tcW w:w="2952" w:type="dxa"/>
            <w:shd w:val="clear" w:color="auto" w:fill="auto"/>
          </w:tcPr>
          <w:p w14:paraId="02ADD71A" w14:textId="77777777" w:rsidR="00DB7887" w:rsidRPr="00780FF8" w:rsidRDefault="00DB7887" w:rsidP="001A4E0E">
            <w:pPr>
              <w:rPr>
                <w:sz w:val="22"/>
                <w:szCs w:val="22"/>
              </w:rPr>
            </w:pPr>
            <w:r w:rsidRPr="00780FF8">
              <w:rPr>
                <w:sz w:val="22"/>
                <w:szCs w:val="22"/>
              </w:rPr>
              <w:t>Reminder Term Edit</w:t>
            </w:r>
          </w:p>
        </w:tc>
        <w:tc>
          <w:tcPr>
            <w:tcW w:w="2952" w:type="dxa"/>
            <w:shd w:val="clear" w:color="auto" w:fill="auto"/>
          </w:tcPr>
          <w:p w14:paraId="6221B917" w14:textId="77777777" w:rsidR="00DB7887" w:rsidRPr="00780FF8" w:rsidRDefault="00DB7887" w:rsidP="001A4E0E">
            <w:pPr>
              <w:rPr>
                <w:sz w:val="22"/>
                <w:szCs w:val="22"/>
              </w:rPr>
            </w:pPr>
            <w:r w:rsidRPr="00780FF8">
              <w:rPr>
                <w:sz w:val="22"/>
                <w:szCs w:val="22"/>
              </w:rPr>
              <w:t>Add/Edit Reminder Term</w:t>
            </w:r>
          </w:p>
        </w:tc>
      </w:tr>
      <w:tr w:rsidR="00DB7887" w:rsidRPr="006B5F65" w14:paraId="252D0D49" w14:textId="77777777" w:rsidTr="00780FF8">
        <w:tc>
          <w:tcPr>
            <w:tcW w:w="2484" w:type="dxa"/>
            <w:shd w:val="clear" w:color="auto" w:fill="auto"/>
          </w:tcPr>
          <w:p w14:paraId="562EAEA1" w14:textId="77777777" w:rsidR="00DB7887" w:rsidRPr="00780FF8" w:rsidRDefault="00DB7887" w:rsidP="001A4E0E">
            <w:pPr>
              <w:rPr>
                <w:sz w:val="22"/>
                <w:szCs w:val="22"/>
              </w:rPr>
            </w:pPr>
            <w:r w:rsidRPr="00780FF8">
              <w:rPr>
                <w:sz w:val="22"/>
                <w:szCs w:val="22"/>
              </w:rPr>
              <w:t>PXRM LOCATION LIST EDIT</w:t>
            </w:r>
          </w:p>
        </w:tc>
        <w:tc>
          <w:tcPr>
            <w:tcW w:w="2952" w:type="dxa"/>
            <w:shd w:val="clear" w:color="auto" w:fill="auto"/>
          </w:tcPr>
          <w:p w14:paraId="57EE357F" w14:textId="77777777" w:rsidR="00DB7887" w:rsidRPr="00780FF8" w:rsidRDefault="00DB7887" w:rsidP="001A4E0E">
            <w:pPr>
              <w:rPr>
                <w:sz w:val="22"/>
                <w:szCs w:val="22"/>
              </w:rPr>
            </w:pPr>
            <w:r w:rsidRPr="00780FF8">
              <w:rPr>
                <w:sz w:val="22"/>
                <w:szCs w:val="22"/>
              </w:rPr>
              <w:t>Edit Location List</w:t>
            </w:r>
          </w:p>
        </w:tc>
        <w:tc>
          <w:tcPr>
            <w:tcW w:w="2952" w:type="dxa"/>
            <w:shd w:val="clear" w:color="auto" w:fill="auto"/>
          </w:tcPr>
          <w:p w14:paraId="68872F43" w14:textId="77777777" w:rsidR="00DB7887" w:rsidRPr="00780FF8" w:rsidRDefault="00DB7887" w:rsidP="001A4E0E">
            <w:pPr>
              <w:rPr>
                <w:sz w:val="22"/>
                <w:szCs w:val="22"/>
              </w:rPr>
            </w:pPr>
            <w:r w:rsidRPr="00780FF8">
              <w:rPr>
                <w:sz w:val="22"/>
                <w:szCs w:val="22"/>
              </w:rPr>
              <w:t>Add/Edit Reminder Location List</w:t>
            </w:r>
          </w:p>
        </w:tc>
      </w:tr>
    </w:tbl>
    <w:p w14:paraId="4C636B3B" w14:textId="77777777" w:rsidR="00DB7887" w:rsidRPr="006B5F65" w:rsidRDefault="00DB7887" w:rsidP="00DB7887">
      <w:r w:rsidRPr="006B5F65">
        <w:t xml:space="preserve"> </w:t>
      </w:r>
    </w:p>
    <w:p w14:paraId="1D159BBD" w14:textId="77777777" w:rsidR="00DB7887" w:rsidRPr="006B5F65" w:rsidRDefault="00DB7887" w:rsidP="00DB7887">
      <w:pPr>
        <w:numPr>
          <w:ilvl w:val="0"/>
          <w:numId w:val="12"/>
        </w:numPr>
      </w:pPr>
      <w:r w:rsidRPr="006B5F65">
        <w:t>CLASS, SPONSOR, REVIEW DATE, and EDIT HISTORY are standard fields and are stored in standard locations across the Clinical Reminders files. When the Location List file #810.9 was created in V.2.0, only the CLASS field was created and it was not put in the standard location. To correct this, the data dictionary was changed to add the fields in the standard locations. The pre-</w:t>
      </w:r>
      <w:proofErr w:type="spellStart"/>
      <w:r w:rsidRPr="006B5F65">
        <w:t>init</w:t>
      </w:r>
      <w:proofErr w:type="spellEnd"/>
      <w:r w:rsidRPr="006B5F65">
        <w:t xml:space="preserve"> saves the original class values, and a post-</w:t>
      </w:r>
      <w:proofErr w:type="spellStart"/>
      <w:r w:rsidRPr="006B5F65">
        <w:t>init</w:t>
      </w:r>
      <w:proofErr w:type="spellEnd"/>
      <w:r w:rsidRPr="006B5F65">
        <w:t xml:space="preserve"> puts them in the correct location. The Location List editor and the print template for Location List Inquiry were changed to include all the fields.</w:t>
      </w:r>
    </w:p>
    <w:p w14:paraId="61046B50" w14:textId="77777777" w:rsidR="00DB7887" w:rsidRPr="006B5F65" w:rsidRDefault="00DB7887" w:rsidP="00DB7887">
      <w:pPr>
        <w:ind w:firstLine="60"/>
      </w:pPr>
    </w:p>
    <w:p w14:paraId="0195CB1C" w14:textId="77777777" w:rsidR="00DB7887" w:rsidRPr="006B5F65" w:rsidRDefault="00DB7887" w:rsidP="00D5032D">
      <w:pPr>
        <w:ind w:left="720"/>
      </w:pPr>
      <w:r w:rsidRPr="006B5F65">
        <w:t>The same changes as described above were made for CLASS and REVIEW DATE fields of the SPONSOR file, #811.6.</w:t>
      </w:r>
    </w:p>
    <w:p w14:paraId="6A9DABFD" w14:textId="77777777" w:rsidR="00DB7887" w:rsidRPr="006B5F65" w:rsidRDefault="00DB7887" w:rsidP="00D5032D">
      <w:pPr>
        <w:ind w:left="720"/>
      </w:pPr>
    </w:p>
    <w:p w14:paraId="3DDBF94E" w14:textId="77777777" w:rsidR="00DB7887" w:rsidRPr="006B5F65" w:rsidRDefault="00DB7887" w:rsidP="00D5032D">
      <w:pPr>
        <w:ind w:left="720"/>
      </w:pPr>
      <w:r w:rsidRPr="006B5F65">
        <w:t>The pre-</w:t>
      </w:r>
      <w:proofErr w:type="spellStart"/>
      <w:r w:rsidRPr="006B5F65">
        <w:t>init</w:t>
      </w:r>
      <w:proofErr w:type="spellEnd"/>
      <w:r w:rsidRPr="006B5F65">
        <w:t xml:space="preserve"> for PXRM*2.0*4 stores any existing CLASS and SPONSOR CLASS values in ^XTMP(“PXRMLLCS”) and ^XTMP(“PXRMSPCS”) so they can be restored to the correct location by the post-</w:t>
      </w:r>
      <w:proofErr w:type="spellStart"/>
      <w:r w:rsidRPr="006B5F65">
        <w:t>init.</w:t>
      </w:r>
      <w:proofErr w:type="spellEnd"/>
      <w:r w:rsidRPr="006B5F65">
        <w:t xml:space="preserve"> These ^XTMP </w:t>
      </w:r>
      <w:proofErr w:type="spellStart"/>
      <w:r w:rsidRPr="006B5F65">
        <w:t>globals</w:t>
      </w:r>
      <w:proofErr w:type="spellEnd"/>
      <w:r w:rsidRPr="006B5F65">
        <w:t xml:space="preserve"> can be deleted after a successful installation.</w:t>
      </w:r>
    </w:p>
    <w:p w14:paraId="3AF7F5F6" w14:textId="77777777" w:rsidR="00DB7887" w:rsidRPr="006B5F65" w:rsidRDefault="00DB7887" w:rsidP="00DB7887"/>
    <w:p w14:paraId="55A3A2ED" w14:textId="77777777" w:rsidR="00DB7887" w:rsidRPr="006B5F65" w:rsidRDefault="00DB7887" w:rsidP="00DB7887">
      <w:pPr>
        <w:numPr>
          <w:ilvl w:val="0"/>
          <w:numId w:val="12"/>
        </w:numPr>
      </w:pPr>
      <w:r w:rsidRPr="006B5F65">
        <w:lastRenderedPageBreak/>
        <w:t xml:space="preserve">When submitting jobs to </w:t>
      </w:r>
      <w:proofErr w:type="spellStart"/>
      <w:r w:rsidRPr="006B5F65">
        <w:t>TaskMan</w:t>
      </w:r>
      <w:proofErr w:type="spellEnd"/>
      <w:r w:rsidRPr="006B5F65">
        <w:t>, the following prompt was used:</w:t>
      </w:r>
    </w:p>
    <w:p w14:paraId="01AE3FA9" w14:textId="77777777" w:rsidR="00D5032D" w:rsidRDefault="00D5032D" w:rsidP="00DB7887">
      <w:pPr>
        <w:ind w:left="720"/>
        <w:rPr>
          <w:rFonts w:ascii="Courier New" w:hAnsi="Courier New" w:cs="Courier New"/>
          <w:bCs/>
          <w:sz w:val="18"/>
          <w:szCs w:val="18"/>
        </w:rPr>
      </w:pPr>
    </w:p>
    <w:p w14:paraId="14CCD68B" w14:textId="77777777" w:rsidR="00DB7887" w:rsidRPr="006B5F65" w:rsidRDefault="00DB7887" w:rsidP="00D5032D">
      <w:pPr>
        <w:pBdr>
          <w:top w:val="single" w:sz="4" w:space="1" w:color="0000FF"/>
          <w:left w:val="single" w:sz="4" w:space="4" w:color="0000FF"/>
          <w:bottom w:val="single" w:sz="4" w:space="1" w:color="0000FF"/>
          <w:right w:val="single" w:sz="4" w:space="4" w:color="0000FF"/>
        </w:pBdr>
        <w:ind w:left="720"/>
        <w:rPr>
          <w:rFonts w:ascii="Courier New" w:hAnsi="Courier New" w:cs="Courier New"/>
          <w:bCs/>
          <w:sz w:val="18"/>
          <w:szCs w:val="18"/>
        </w:rPr>
      </w:pPr>
      <w:r w:rsidRPr="006B5F65">
        <w:rPr>
          <w:rFonts w:ascii="Courier New" w:hAnsi="Courier New" w:cs="Courier New"/>
          <w:bCs/>
          <w:sz w:val="18"/>
          <w:szCs w:val="18"/>
        </w:rPr>
        <w:t>Enter the date and time you want the job to start.</w:t>
      </w:r>
    </w:p>
    <w:p w14:paraId="114F430E" w14:textId="77777777" w:rsidR="00DB7887" w:rsidRPr="006B5F65" w:rsidRDefault="00DB7887" w:rsidP="00D5032D">
      <w:pPr>
        <w:pBdr>
          <w:top w:val="single" w:sz="4" w:space="1" w:color="0000FF"/>
          <w:left w:val="single" w:sz="4" w:space="4" w:color="0000FF"/>
          <w:bottom w:val="single" w:sz="4" w:space="1" w:color="0000FF"/>
          <w:right w:val="single" w:sz="4" w:space="4" w:color="0000FF"/>
        </w:pBdr>
        <w:ind w:left="720"/>
        <w:rPr>
          <w:rFonts w:ascii="Courier New" w:hAnsi="Courier New" w:cs="Courier New"/>
          <w:bCs/>
          <w:sz w:val="18"/>
          <w:szCs w:val="18"/>
        </w:rPr>
      </w:pPr>
      <w:r w:rsidRPr="006B5F65">
        <w:rPr>
          <w:rFonts w:ascii="Courier New" w:hAnsi="Courier New" w:cs="Courier New"/>
          <w:bCs/>
          <w:sz w:val="18"/>
          <w:szCs w:val="18"/>
        </w:rPr>
        <w:t>It must be on or after 03/09/2006@06:49:14</w:t>
      </w:r>
    </w:p>
    <w:p w14:paraId="28CC2F2D" w14:textId="77777777" w:rsidR="00DB7887" w:rsidRDefault="00DB7887" w:rsidP="00DB7887"/>
    <w:p w14:paraId="3C3AA8F0" w14:textId="77777777" w:rsidR="00DB7887" w:rsidRDefault="00DB7887" w:rsidP="00DB7887">
      <w:r>
        <w:t xml:space="preserve">       This was changed to:</w:t>
      </w:r>
    </w:p>
    <w:p w14:paraId="316FE5FE" w14:textId="77777777" w:rsidR="00D5032D" w:rsidRDefault="00D5032D" w:rsidP="00DB7887">
      <w:pPr>
        <w:ind w:left="720"/>
        <w:rPr>
          <w:rFonts w:ascii="Courier New" w:hAnsi="Courier New" w:cs="Courier New"/>
          <w:bCs/>
          <w:sz w:val="18"/>
          <w:szCs w:val="18"/>
        </w:rPr>
      </w:pPr>
    </w:p>
    <w:p w14:paraId="2CD6FCD8" w14:textId="77777777" w:rsidR="00DB7887" w:rsidRPr="006B5F65" w:rsidRDefault="00DB7887" w:rsidP="00D5032D">
      <w:pPr>
        <w:pBdr>
          <w:top w:val="single" w:sz="4" w:space="1" w:color="0000FF"/>
          <w:left w:val="single" w:sz="4" w:space="4" w:color="0000FF"/>
          <w:bottom w:val="single" w:sz="4" w:space="1" w:color="0000FF"/>
          <w:right w:val="single" w:sz="4" w:space="4" w:color="0000FF"/>
        </w:pBdr>
        <w:ind w:left="720"/>
        <w:rPr>
          <w:rFonts w:ascii="Courier New" w:hAnsi="Courier New" w:cs="Courier New"/>
          <w:bCs/>
          <w:sz w:val="18"/>
          <w:szCs w:val="18"/>
        </w:rPr>
      </w:pPr>
      <w:r w:rsidRPr="006B5F65">
        <w:rPr>
          <w:rFonts w:ascii="Courier New" w:hAnsi="Courier New" w:cs="Courier New"/>
          <w:bCs/>
          <w:sz w:val="18"/>
          <w:szCs w:val="18"/>
        </w:rPr>
        <w:t>Enter the date and time you want the job to start.</w:t>
      </w:r>
    </w:p>
    <w:p w14:paraId="4EAEAD74" w14:textId="77777777" w:rsidR="00DB7887" w:rsidRPr="006B5F65" w:rsidRDefault="00DB7887" w:rsidP="00D5032D">
      <w:pPr>
        <w:pBdr>
          <w:top w:val="single" w:sz="4" w:space="1" w:color="0000FF"/>
          <w:left w:val="single" w:sz="4" w:space="4" w:color="0000FF"/>
          <w:bottom w:val="single" w:sz="4" w:space="1" w:color="0000FF"/>
          <w:right w:val="single" w:sz="4" w:space="4" w:color="0000FF"/>
        </w:pBdr>
        <w:ind w:left="720"/>
        <w:rPr>
          <w:rFonts w:ascii="Courier New" w:hAnsi="Courier New" w:cs="Courier New"/>
          <w:bCs/>
          <w:sz w:val="18"/>
          <w:szCs w:val="18"/>
        </w:rPr>
      </w:pPr>
      <w:r w:rsidRPr="006B5F65">
        <w:rPr>
          <w:rFonts w:ascii="Courier New" w:hAnsi="Courier New" w:cs="Courier New"/>
          <w:bCs/>
          <w:sz w:val="18"/>
          <w:szCs w:val="18"/>
        </w:rPr>
        <w:t>It must be on or after 03/09/2006@06:49:14</w:t>
      </w:r>
    </w:p>
    <w:p w14:paraId="1E4123D1" w14:textId="77777777" w:rsidR="00DB7887" w:rsidRPr="006B5F65" w:rsidRDefault="00DB7887" w:rsidP="00D5032D">
      <w:pPr>
        <w:pBdr>
          <w:top w:val="single" w:sz="4" w:space="1" w:color="0000FF"/>
          <w:left w:val="single" w:sz="4" w:space="4" w:color="0000FF"/>
          <w:bottom w:val="single" w:sz="4" w:space="1" w:color="0000FF"/>
          <w:right w:val="single" w:sz="4" w:space="4" w:color="0000FF"/>
        </w:pBdr>
        <w:ind w:left="720"/>
        <w:rPr>
          <w:rFonts w:ascii="Courier New" w:hAnsi="Courier New" w:cs="Courier New"/>
          <w:bCs/>
          <w:sz w:val="18"/>
          <w:szCs w:val="18"/>
        </w:rPr>
      </w:pPr>
      <w:r w:rsidRPr="006B5F65">
        <w:rPr>
          <w:rFonts w:ascii="Courier New" w:hAnsi="Courier New" w:cs="Courier New"/>
          <w:bCs/>
          <w:sz w:val="18"/>
          <w:szCs w:val="18"/>
        </w:rPr>
        <w:t>Start the task at:</w:t>
      </w:r>
    </w:p>
    <w:p w14:paraId="4407D940" w14:textId="77777777" w:rsidR="00DB7887" w:rsidRDefault="00DB7887" w:rsidP="00DB7887">
      <w:pPr>
        <w:ind w:left="720"/>
        <w:rPr>
          <w:rFonts w:ascii="Courier New" w:hAnsi="Courier New" w:cs="Courier New"/>
          <w:b/>
          <w:bCs/>
          <w:sz w:val="20"/>
          <w:szCs w:val="20"/>
        </w:rPr>
      </w:pPr>
    </w:p>
    <w:p w14:paraId="7C263B4C" w14:textId="77777777" w:rsidR="00DB7887" w:rsidRDefault="00DB7887" w:rsidP="00DB7887">
      <w:pPr>
        <w:numPr>
          <w:ilvl w:val="0"/>
          <w:numId w:val="13"/>
        </w:numPr>
      </w:pPr>
      <w:r>
        <w:t>When a reminder mail group was defined, the line count for the error message was not being set. This was corrected. Remedy ticket #136439.</w:t>
      </w:r>
    </w:p>
    <w:p w14:paraId="61BDC4A6" w14:textId="77777777" w:rsidR="00DB7887" w:rsidRPr="006528D6" w:rsidRDefault="00DB7887" w:rsidP="00DB7887">
      <w:pPr>
        <w:rPr>
          <w:rFonts w:ascii="Courier New" w:hAnsi="Courier New" w:cs="Courier New"/>
          <w:sz w:val="18"/>
          <w:szCs w:val="18"/>
        </w:rPr>
      </w:pPr>
    </w:p>
    <w:p w14:paraId="482DFFD4" w14:textId="77777777" w:rsidR="00DB7887" w:rsidRPr="00435EC0" w:rsidRDefault="00680C2C" w:rsidP="00435EC0">
      <w:pPr>
        <w:pStyle w:val="Heading2"/>
        <w:rPr>
          <w:sz w:val="28"/>
        </w:rPr>
      </w:pPr>
      <w:bookmarkStart w:id="34" w:name="_Toc148832755"/>
      <w:r w:rsidRPr="00435EC0">
        <w:rPr>
          <w:sz w:val="28"/>
        </w:rPr>
        <w:t>Reminder Computed Findings</w:t>
      </w:r>
      <w:bookmarkEnd w:id="34"/>
    </w:p>
    <w:p w14:paraId="27BC3498" w14:textId="77777777" w:rsidR="00680C2C" w:rsidRPr="00355353" w:rsidRDefault="00680C2C" w:rsidP="00DB7887">
      <w:pPr>
        <w:rPr>
          <w:b/>
        </w:rPr>
      </w:pPr>
    </w:p>
    <w:p w14:paraId="7A3A771E" w14:textId="77777777" w:rsidR="00DB7887" w:rsidRPr="006B5F65" w:rsidRDefault="00DB7887" w:rsidP="002725FE">
      <w:pPr>
        <w:numPr>
          <w:ilvl w:val="0"/>
          <w:numId w:val="13"/>
        </w:numPr>
        <w:autoSpaceDE w:val="0"/>
        <w:autoSpaceDN w:val="0"/>
        <w:adjustRightInd w:val="0"/>
      </w:pPr>
      <w:r w:rsidRPr="006B5F65">
        <w:t>“RACE” was added as a CSUB subscript to the VA-RACE 2003 computed finding; this will give a list of all the races found for a patient, up to the number for OCCURRENCE COUNT. This list can be used in the CONDITION; for example:</w:t>
      </w:r>
    </w:p>
    <w:p w14:paraId="2FF8BA2D" w14:textId="77777777" w:rsidR="00EE1963" w:rsidRDefault="00EE1963" w:rsidP="00EE1963">
      <w:pPr>
        <w:autoSpaceDE w:val="0"/>
        <w:autoSpaceDN w:val="0"/>
        <w:adjustRightInd w:val="0"/>
        <w:rPr>
          <w:rFonts w:ascii="Courier New" w:hAnsi="Courier New" w:cs="Courier New"/>
          <w:sz w:val="18"/>
          <w:szCs w:val="18"/>
        </w:rPr>
      </w:pPr>
    </w:p>
    <w:p w14:paraId="740B28FC" w14:textId="77777777" w:rsidR="00DB7887" w:rsidRPr="006528D6" w:rsidRDefault="00DB7887" w:rsidP="00EE1963">
      <w:pPr>
        <w:pBdr>
          <w:top w:val="single" w:sz="4" w:space="1" w:color="0000FF"/>
          <w:left w:val="single" w:sz="4" w:space="4" w:color="0000FF"/>
          <w:bottom w:val="single" w:sz="4" w:space="1" w:color="0000FF"/>
          <w:right w:val="single" w:sz="4" w:space="4" w:color="0000FF"/>
        </w:pBdr>
        <w:autoSpaceDE w:val="0"/>
        <w:autoSpaceDN w:val="0"/>
        <w:adjustRightInd w:val="0"/>
        <w:ind w:left="720"/>
        <w:rPr>
          <w:rFonts w:ascii="Courier New" w:hAnsi="Courier New" w:cs="Courier New"/>
          <w:sz w:val="18"/>
          <w:szCs w:val="18"/>
        </w:rPr>
      </w:pPr>
      <w:r w:rsidRPr="006528D6">
        <w:rPr>
          <w:rFonts w:ascii="Courier New" w:hAnsi="Courier New" w:cs="Courier New"/>
          <w:sz w:val="18"/>
          <w:szCs w:val="18"/>
        </w:rPr>
        <w:t>I (V("RACE","*")["WHITE")&amp;(V("RACE","**")["INDIAN")</w:t>
      </w:r>
    </w:p>
    <w:p w14:paraId="6B30472D" w14:textId="77777777" w:rsidR="00DB7887" w:rsidRPr="006528D6" w:rsidRDefault="00DB7887" w:rsidP="00DB7887">
      <w:pPr>
        <w:rPr>
          <w:rFonts w:ascii="Courier New" w:hAnsi="Courier New" w:cs="Courier New"/>
          <w:sz w:val="18"/>
          <w:szCs w:val="18"/>
        </w:rPr>
      </w:pPr>
    </w:p>
    <w:p w14:paraId="36277E76" w14:textId="77777777" w:rsidR="00DB7887" w:rsidRPr="006B5F65" w:rsidRDefault="00DB7887" w:rsidP="002725FE">
      <w:pPr>
        <w:numPr>
          <w:ilvl w:val="0"/>
          <w:numId w:val="13"/>
        </w:numPr>
      </w:pPr>
      <w:r w:rsidRPr="006B5F65">
        <w:t xml:space="preserve">If a document class and a note title </w:t>
      </w:r>
      <w:r w:rsidR="00551B7D">
        <w:t>were</w:t>
      </w:r>
      <w:r w:rsidRPr="006B5F65">
        <w:t xml:space="preserve"> exactly the same a</w:t>
      </w:r>
      <w:r w:rsidR="00551B7D">
        <w:t>nd the document class had</w:t>
      </w:r>
      <w:r>
        <w:t xml:space="preserve"> an IEN</w:t>
      </w:r>
      <w:r w:rsidRPr="006B5F65">
        <w:t xml:space="preserve"> lower than the title </w:t>
      </w:r>
      <w:r>
        <w:t>IEN</w:t>
      </w:r>
      <w:r w:rsidRPr="006B5F65">
        <w:t xml:space="preserve">, then the progress note computed finding (VA-PROGRESS NOTE) used the document class </w:t>
      </w:r>
      <w:r>
        <w:t>IEN</w:t>
      </w:r>
      <w:r w:rsidRPr="006B5F65">
        <w:t xml:space="preserve"> to look for a note which did not exist. This was chang</w:t>
      </w:r>
      <w:r>
        <w:t>ed so that it makes sure the IEN</w:t>
      </w:r>
      <w:r w:rsidRPr="006B5F65">
        <w:t xml:space="preserve"> is for a title.</w:t>
      </w:r>
    </w:p>
    <w:p w14:paraId="242B4B1D" w14:textId="77777777" w:rsidR="00DB7887" w:rsidRDefault="00DB7887" w:rsidP="00DB7887"/>
    <w:p w14:paraId="2BED4DA3" w14:textId="77777777" w:rsidR="00DB7887" w:rsidRDefault="00DB7887" w:rsidP="002725FE">
      <w:pPr>
        <w:numPr>
          <w:ilvl w:val="0"/>
          <w:numId w:val="13"/>
        </w:numPr>
      </w:pPr>
      <w:r>
        <w:t>The following additional CSUB data was added to the VA-PROGRESS NOTE computed finding:</w:t>
      </w:r>
    </w:p>
    <w:p w14:paraId="49C81F3C" w14:textId="77777777" w:rsidR="00DB7887" w:rsidRDefault="00DB7887" w:rsidP="006B6021">
      <w:pPr>
        <w:numPr>
          <w:ilvl w:val="0"/>
          <w:numId w:val="13"/>
        </w:numPr>
        <w:tabs>
          <w:tab w:val="clear" w:pos="720"/>
          <w:tab w:val="num" w:pos="1080"/>
        </w:tabs>
        <w:ind w:left="1080"/>
      </w:pPr>
      <w:r w:rsidRPr="00D5199D">
        <w:t>V("DISPLAY NAME")=Display name of TIU title.</w:t>
      </w:r>
    </w:p>
    <w:p w14:paraId="1D632368" w14:textId="77777777" w:rsidR="00DB7887" w:rsidRPr="00D5199D" w:rsidRDefault="00DB7887" w:rsidP="002725FE">
      <w:pPr>
        <w:ind w:left="360"/>
      </w:pPr>
    </w:p>
    <w:p w14:paraId="7F5201C1" w14:textId="77777777" w:rsidR="00DB7887" w:rsidRDefault="00DB7887" w:rsidP="006B6021">
      <w:pPr>
        <w:numPr>
          <w:ilvl w:val="0"/>
          <w:numId w:val="13"/>
        </w:numPr>
        <w:tabs>
          <w:tab w:val="clear" w:pos="720"/>
          <w:tab w:val="num" w:pos="1080"/>
        </w:tabs>
        <w:ind w:left="1080"/>
      </w:pPr>
      <w:r>
        <w:t>V("EPISODE BEGIN DATE/TIME")=</w:t>
      </w:r>
      <w:proofErr w:type="spellStart"/>
      <w:r>
        <w:t>String_":"_EPISODE</w:t>
      </w:r>
      <w:proofErr w:type="spellEnd"/>
      <w:r>
        <w:t xml:space="preserve"> BEGIN DATE/TIME</w:t>
      </w:r>
    </w:p>
    <w:p w14:paraId="081A3311" w14:textId="77777777" w:rsidR="00DB7887" w:rsidRDefault="00DB7887" w:rsidP="002725FE">
      <w:pPr>
        <w:ind w:left="1080"/>
      </w:pPr>
      <w:r>
        <w:t>where String is "Adm" for ward locations and "Visit" for all other location types. Date/time is in MM/DD/YY format.</w:t>
      </w:r>
    </w:p>
    <w:p w14:paraId="7025C0A8" w14:textId="77777777" w:rsidR="00DB7887" w:rsidRDefault="00DB7887" w:rsidP="002725FE">
      <w:pPr>
        <w:ind w:left="360"/>
      </w:pPr>
    </w:p>
    <w:p w14:paraId="735CD0AF" w14:textId="77777777" w:rsidR="00DB7887" w:rsidRDefault="00DB7887" w:rsidP="006B6021">
      <w:pPr>
        <w:numPr>
          <w:ilvl w:val="0"/>
          <w:numId w:val="13"/>
        </w:numPr>
        <w:tabs>
          <w:tab w:val="clear" w:pos="720"/>
          <w:tab w:val="num" w:pos="1080"/>
        </w:tabs>
        <w:ind w:left="1080"/>
      </w:pPr>
      <w:r>
        <w:t>V("EPISODE END DATE/TIME")=String_" "_EPISODE END DATE/TIME where</w:t>
      </w:r>
      <w:r w:rsidR="002725FE">
        <w:t xml:space="preserve"> </w:t>
      </w:r>
      <w:r>
        <w:t>string is null if no date/time or "Dis: " if date/time exists. Date/time is in MM/DD/YY format</w:t>
      </w:r>
    </w:p>
    <w:p w14:paraId="4ABEB9E4" w14:textId="77777777" w:rsidR="00DB7887" w:rsidRDefault="00DB7887" w:rsidP="002725FE">
      <w:pPr>
        <w:ind w:left="360"/>
      </w:pPr>
    </w:p>
    <w:p w14:paraId="11EE4476" w14:textId="77777777" w:rsidR="00DB7887" w:rsidRDefault="00DB7887" w:rsidP="006B6021">
      <w:pPr>
        <w:numPr>
          <w:ilvl w:val="0"/>
          <w:numId w:val="13"/>
        </w:numPr>
        <w:tabs>
          <w:tab w:val="clear" w:pos="720"/>
          <w:tab w:val="num" w:pos="1080"/>
        </w:tabs>
        <w:ind w:left="1080"/>
      </w:pPr>
      <w:r>
        <w:t>V("HOSPITAL LOCATION")=External format of HOSPITAL LOCATION from TIU</w:t>
      </w:r>
      <w:r w:rsidR="002725FE">
        <w:t xml:space="preserve"> </w:t>
      </w:r>
      <w:r>
        <w:t>DOCUMENT file</w:t>
      </w:r>
    </w:p>
    <w:p w14:paraId="7CC5142B" w14:textId="77777777" w:rsidR="00DB7887" w:rsidRDefault="00DB7887" w:rsidP="002725FE">
      <w:pPr>
        <w:ind w:left="360"/>
      </w:pPr>
    </w:p>
    <w:p w14:paraId="2FA3A364" w14:textId="77777777" w:rsidR="00DB7887" w:rsidRDefault="00DB7887" w:rsidP="006B6021">
      <w:pPr>
        <w:numPr>
          <w:ilvl w:val="0"/>
          <w:numId w:val="13"/>
        </w:numPr>
        <w:tabs>
          <w:tab w:val="clear" w:pos="720"/>
          <w:tab w:val="num" w:pos="1080"/>
        </w:tabs>
        <w:ind w:left="1080"/>
      </w:pPr>
      <w:r>
        <w:t>V("NUMBER OF IMAGES")=Number of images associated with TIU DOCUMENT</w:t>
      </w:r>
      <w:r w:rsidR="002725FE">
        <w:t xml:space="preserve"> </w:t>
      </w:r>
      <w:r>
        <w:t>Entry</w:t>
      </w:r>
    </w:p>
    <w:p w14:paraId="33C01137" w14:textId="77777777" w:rsidR="00DB7887" w:rsidRDefault="00DB7887" w:rsidP="002725FE">
      <w:pPr>
        <w:ind w:left="360"/>
      </w:pPr>
    </w:p>
    <w:p w14:paraId="6A61354F" w14:textId="77777777" w:rsidR="00DB7887" w:rsidRDefault="00DB7887" w:rsidP="006B6021">
      <w:pPr>
        <w:numPr>
          <w:ilvl w:val="0"/>
          <w:numId w:val="13"/>
        </w:numPr>
        <w:tabs>
          <w:tab w:val="clear" w:pos="720"/>
          <w:tab w:val="num" w:pos="1080"/>
        </w:tabs>
        <w:ind w:left="1080"/>
      </w:pPr>
      <w:r>
        <w:lastRenderedPageBreak/>
        <w:t>V("REQUESTING PACKAGE")=REQUESTING PACKAGE REFERENCE field from TIU DOCUMENT file (internal format)</w:t>
      </w:r>
    </w:p>
    <w:p w14:paraId="2E46F8BC" w14:textId="77777777" w:rsidR="00DB7887" w:rsidRDefault="00DB7887" w:rsidP="002725FE">
      <w:pPr>
        <w:ind w:left="360"/>
      </w:pPr>
    </w:p>
    <w:p w14:paraId="73C10063" w14:textId="77777777" w:rsidR="00DB7887" w:rsidRDefault="00DB7887" w:rsidP="006B6021">
      <w:pPr>
        <w:numPr>
          <w:ilvl w:val="0"/>
          <w:numId w:val="13"/>
        </w:numPr>
        <w:tabs>
          <w:tab w:val="clear" w:pos="720"/>
          <w:tab w:val="num" w:pos="1080"/>
        </w:tabs>
        <w:ind w:left="1080"/>
      </w:pPr>
      <w:r>
        <w:t>V("SUBJECT")=SUBJECT (OPTIONAL description) field from TIU DOCUMENT</w:t>
      </w:r>
      <w:r w:rsidR="002725FE">
        <w:t xml:space="preserve"> </w:t>
      </w:r>
      <w:r>
        <w:t xml:space="preserve">file (note that characters are limited to ensure that the returned string is </w:t>
      </w:r>
      <w:proofErr w:type="spellStart"/>
      <w:r>
        <w:t>not longer</w:t>
      </w:r>
      <w:proofErr w:type="spellEnd"/>
      <w:r>
        <w:t xml:space="preserve"> than 255 characters). (This piece was added with TIU*1*63)</w:t>
      </w:r>
    </w:p>
    <w:p w14:paraId="4E38C9BB" w14:textId="77777777" w:rsidR="00DB7887" w:rsidRPr="006528D6" w:rsidRDefault="00DB7887" w:rsidP="00DB7887">
      <w:pPr>
        <w:rPr>
          <w:rFonts w:ascii="Courier New" w:hAnsi="Courier New" w:cs="Courier New"/>
          <w:sz w:val="18"/>
          <w:szCs w:val="18"/>
        </w:rPr>
      </w:pPr>
    </w:p>
    <w:p w14:paraId="739FD6D5" w14:textId="77777777" w:rsidR="00DB7887" w:rsidRPr="006B5F65" w:rsidRDefault="00DB7887" w:rsidP="002725FE">
      <w:pPr>
        <w:numPr>
          <w:ilvl w:val="0"/>
          <w:numId w:val="13"/>
        </w:numPr>
      </w:pPr>
      <w:r w:rsidRPr="006B5F65">
        <w:t xml:space="preserve">A number of national computed findings were setting the date of the finding to Today and this </w:t>
      </w:r>
      <w:r w:rsidR="00551B7D">
        <w:t>caused</w:t>
      </w:r>
      <w:r w:rsidRPr="006B5F65">
        <w:t xml:space="preserve"> a problem when a reminder report was run with the Effective Date in the past. In this situation, the date of the computed finding should be the date entered for the Effective Date. The following computed findings were changed to correct this: VA-AGE, VA-DATE OF BIRTH, VA-DATE OF DEATH, VA-ETHNICITY, VA-RACE 2003, VA-RACE PRE 2003, VA-SEX, VA-VETERAN, VA-WH MAMMOGRAM IN WH PKG, VA-WH MAMMOGRAM ABNORMAL IN WH PKG, VA-PAP SMEAR ABNORMAL IN WH PKG, VA-WH PAP SMEAR IN LAB PKG, and VA-WH PAP SMEAR IN WH PKG.</w:t>
      </w:r>
    </w:p>
    <w:p w14:paraId="5601A9A8" w14:textId="77777777" w:rsidR="00DB7887" w:rsidRDefault="00DB7887" w:rsidP="00DB7887"/>
    <w:p w14:paraId="18D66AAD" w14:textId="77777777" w:rsidR="00DB7887" w:rsidRDefault="00DB7887" w:rsidP="00A94297">
      <w:pPr>
        <w:numPr>
          <w:ilvl w:val="0"/>
          <w:numId w:val="13"/>
        </w:numPr>
      </w:pPr>
      <w:r>
        <w:t>To make its function clearer, the computed finding VA-DISCHARGE DATE was renamed to VA-LAST SERVICE SEPARATION DATE.</w:t>
      </w:r>
    </w:p>
    <w:p w14:paraId="74C71DC0" w14:textId="77777777" w:rsidR="00DB7887" w:rsidRDefault="00DB7887" w:rsidP="00DB7887"/>
    <w:p w14:paraId="15CD43B7" w14:textId="77777777" w:rsidR="00DB7887" w:rsidRDefault="00DB7887" w:rsidP="00A94297">
      <w:pPr>
        <w:numPr>
          <w:ilvl w:val="0"/>
          <w:numId w:val="13"/>
        </w:numPr>
      </w:pPr>
      <w:r>
        <w:t>VA-DATE OF DEATH was changed so that the date of the finding is the date of death; previously the date of the finding was the evaluation date.</w:t>
      </w:r>
    </w:p>
    <w:p w14:paraId="7EAB8BC8" w14:textId="77777777" w:rsidR="00DB7887" w:rsidRDefault="00DB7887" w:rsidP="00DB7887"/>
    <w:p w14:paraId="161E82BA" w14:textId="77777777" w:rsidR="00DB7887" w:rsidRDefault="00DB7887" w:rsidP="00A94297">
      <w:pPr>
        <w:numPr>
          <w:ilvl w:val="0"/>
          <w:numId w:val="13"/>
        </w:numPr>
      </w:pPr>
      <w:r>
        <w:t>The following new national computed findings are included in this patch:</w:t>
      </w:r>
    </w:p>
    <w:p w14:paraId="2B89D1D8" w14:textId="77777777" w:rsidR="00DB7887" w:rsidRDefault="00DB7887" w:rsidP="00DB7887"/>
    <w:p w14:paraId="61440EC1" w14:textId="77777777" w:rsidR="00DB7887" w:rsidRDefault="00DB7887" w:rsidP="006B6021">
      <w:pPr>
        <w:numPr>
          <w:ilvl w:val="0"/>
          <w:numId w:val="13"/>
        </w:numPr>
        <w:tabs>
          <w:tab w:val="clear" w:pos="720"/>
          <w:tab w:val="num" w:pos="1080"/>
        </w:tabs>
        <w:ind w:left="1080"/>
      </w:pPr>
      <w:r>
        <w:t>VA-APPOINTMENTS FOR A PATIENT (multiple) - Returns a list of appointments for a patient. The appointments can be filtered by a number of criteria which are documented in the Clinical Re</w:t>
      </w:r>
      <w:r w:rsidR="00551B7D">
        <w:t>minder Manager</w:t>
      </w:r>
      <w:r>
        <w:t xml:space="preserve"> Manual.</w:t>
      </w:r>
    </w:p>
    <w:p w14:paraId="0AF6E04D" w14:textId="77777777" w:rsidR="00DB7887" w:rsidRDefault="00DB7887" w:rsidP="00A94297">
      <w:pPr>
        <w:ind w:left="360"/>
      </w:pPr>
    </w:p>
    <w:p w14:paraId="3C07A9D0" w14:textId="77777777" w:rsidR="00DB7887" w:rsidRDefault="00DB7887" w:rsidP="006B6021">
      <w:pPr>
        <w:numPr>
          <w:ilvl w:val="0"/>
          <w:numId w:val="13"/>
        </w:numPr>
        <w:tabs>
          <w:tab w:val="clear" w:pos="720"/>
          <w:tab w:val="num" w:pos="1080"/>
        </w:tabs>
        <w:ind w:left="1080"/>
      </w:pPr>
      <w:r>
        <w:t>VA-PATIENTS WITH APPOINTMENTS (list) – Returns a list of patients with appo</w:t>
      </w:r>
      <w:r w:rsidR="00551B7D">
        <w:t>intments; used for patient list-</w:t>
      </w:r>
      <w:r>
        <w:t>building. The appointments can be filtered using the same criteria as for VA-APPOINTMENTS FOR A PATIENT.</w:t>
      </w:r>
    </w:p>
    <w:p w14:paraId="0D0A611D" w14:textId="77777777" w:rsidR="00DB7887" w:rsidRPr="006528D6" w:rsidRDefault="00DB7887" w:rsidP="00A94297">
      <w:pPr>
        <w:ind w:left="360"/>
        <w:rPr>
          <w:rFonts w:ascii="Courier New" w:hAnsi="Courier New" w:cs="Courier New"/>
          <w:sz w:val="18"/>
          <w:szCs w:val="18"/>
        </w:rPr>
      </w:pPr>
    </w:p>
    <w:p w14:paraId="623C5320" w14:textId="77777777" w:rsidR="00DB7887" w:rsidRPr="006B5F65" w:rsidRDefault="00DB7887" w:rsidP="006B6021">
      <w:pPr>
        <w:numPr>
          <w:ilvl w:val="0"/>
          <w:numId w:val="13"/>
        </w:numPr>
        <w:tabs>
          <w:tab w:val="clear" w:pos="720"/>
          <w:tab w:val="num" w:pos="1080"/>
        </w:tabs>
        <w:ind w:left="1080"/>
      </w:pPr>
      <w:r w:rsidRPr="006B5F65">
        <w:t>VA-PATIENT TYPE (single) - Returns true if the TYPE field in the Patient file (file #2) has a value and returns the Type of Patient (e.g. Active Duty, Veterans) as the value, which can be used in a Condition.</w:t>
      </w:r>
    </w:p>
    <w:p w14:paraId="3F4DD84E" w14:textId="77777777" w:rsidR="00DB7887" w:rsidRDefault="00DB7887" w:rsidP="00A94297">
      <w:pPr>
        <w:ind w:left="360"/>
        <w:rPr>
          <w:rFonts w:ascii="Courier New" w:hAnsi="Courier New" w:cs="Courier New"/>
          <w:sz w:val="18"/>
          <w:szCs w:val="18"/>
        </w:rPr>
      </w:pPr>
    </w:p>
    <w:p w14:paraId="286FEE78" w14:textId="77777777" w:rsidR="00DB7887" w:rsidRDefault="00DB7887" w:rsidP="006B6021">
      <w:pPr>
        <w:numPr>
          <w:ilvl w:val="0"/>
          <w:numId w:val="13"/>
        </w:numPr>
        <w:tabs>
          <w:tab w:val="clear" w:pos="720"/>
          <w:tab w:val="num" w:pos="1080"/>
        </w:tabs>
        <w:ind w:left="1080"/>
      </w:pPr>
      <w:r>
        <w:t>VA-PTF HOSPITAL DISCHARGE DATE (multiple) - Returns a list of discharge dates from the PTF file. By default, fee basis and census records are not included, but can be included through the computed finding parameter.</w:t>
      </w:r>
    </w:p>
    <w:p w14:paraId="691C4C08" w14:textId="77777777" w:rsidR="00DB7887" w:rsidRDefault="00DB7887" w:rsidP="00A94297">
      <w:pPr>
        <w:ind w:left="360"/>
        <w:rPr>
          <w:rFonts w:ascii="Courier New" w:hAnsi="Courier New" w:cs="Courier New"/>
          <w:sz w:val="18"/>
          <w:szCs w:val="18"/>
        </w:rPr>
      </w:pPr>
    </w:p>
    <w:p w14:paraId="7D9DB1F5" w14:textId="77777777" w:rsidR="00DB7887" w:rsidRPr="006B5F65" w:rsidRDefault="00DB7887" w:rsidP="006B6021">
      <w:pPr>
        <w:numPr>
          <w:ilvl w:val="0"/>
          <w:numId w:val="13"/>
        </w:numPr>
        <w:tabs>
          <w:tab w:val="clear" w:pos="720"/>
          <w:tab w:val="num" w:pos="1080"/>
        </w:tabs>
        <w:ind w:left="1080"/>
      </w:pPr>
      <w:r w:rsidRPr="006B5F65">
        <w:t xml:space="preserve">VA-REMINDER DEFINITION (single) - Evaluates a reminder definition and returns the reminder status as the value, which can be used in a Condition. The </w:t>
      </w:r>
      <w:r w:rsidRPr="006B5F65">
        <w:lastRenderedPageBreak/>
        <w:t>Status, Due Date, and the Last Done Date are returned as CSUB items so they can be used in a Condition.</w:t>
      </w:r>
    </w:p>
    <w:p w14:paraId="25C10927" w14:textId="77777777" w:rsidR="00DB7887" w:rsidRDefault="00DB7887" w:rsidP="00A94297">
      <w:pPr>
        <w:ind w:left="360"/>
      </w:pPr>
    </w:p>
    <w:p w14:paraId="7988EE76" w14:textId="77777777" w:rsidR="00DB7887" w:rsidRDefault="00DB7887" w:rsidP="006B6021">
      <w:pPr>
        <w:numPr>
          <w:ilvl w:val="0"/>
          <w:numId w:val="13"/>
        </w:numPr>
        <w:tabs>
          <w:tab w:val="clear" w:pos="720"/>
          <w:tab w:val="num" w:pos="1080"/>
        </w:tabs>
        <w:ind w:left="1080"/>
      </w:pPr>
      <w:r>
        <w:t>VA-TR</w:t>
      </w:r>
      <w:r w:rsidR="00ED256A">
        <w:t>EATING FACILITY LIST (multiple)</w:t>
      </w:r>
      <w:r>
        <w:t xml:space="preserve"> – Returns a list of treating facilities, i.e.</w:t>
      </w:r>
      <w:r w:rsidR="00A94297">
        <w:t>,</w:t>
      </w:r>
      <w:r>
        <w:t xml:space="preserve"> systems that store data related to a patient.</w:t>
      </w:r>
    </w:p>
    <w:p w14:paraId="15312825" w14:textId="77777777" w:rsidR="00DB7887" w:rsidRPr="006528D6" w:rsidRDefault="00DB7887" w:rsidP="00DB7887">
      <w:pPr>
        <w:rPr>
          <w:rFonts w:ascii="Courier New" w:hAnsi="Courier New" w:cs="Courier New"/>
          <w:sz w:val="18"/>
          <w:szCs w:val="18"/>
        </w:rPr>
      </w:pPr>
    </w:p>
    <w:p w14:paraId="19DDCFE9" w14:textId="77777777" w:rsidR="00DB7887" w:rsidRPr="00435EC0" w:rsidRDefault="00DB7887" w:rsidP="00435EC0">
      <w:pPr>
        <w:pStyle w:val="Heading2"/>
        <w:rPr>
          <w:sz w:val="28"/>
        </w:rPr>
      </w:pPr>
      <w:bookmarkStart w:id="35" w:name="_Toc148832756"/>
      <w:r w:rsidRPr="00435EC0">
        <w:rPr>
          <w:sz w:val="28"/>
        </w:rPr>
        <w:t>Reminder Definitions</w:t>
      </w:r>
      <w:bookmarkEnd w:id="35"/>
    </w:p>
    <w:p w14:paraId="6D7DE785" w14:textId="77777777" w:rsidR="00A94297" w:rsidRDefault="00A94297" w:rsidP="00DB7887">
      <w:pPr>
        <w:rPr>
          <w:b/>
          <w:sz w:val="22"/>
          <w:szCs w:val="22"/>
        </w:rPr>
      </w:pPr>
    </w:p>
    <w:p w14:paraId="1227DD45" w14:textId="77777777" w:rsidR="00DB7887" w:rsidRDefault="00DB7887" w:rsidP="00ED256A">
      <w:pPr>
        <w:rPr>
          <w:b/>
        </w:rPr>
      </w:pPr>
      <w:r w:rsidRPr="00125634">
        <w:rPr>
          <w:b/>
        </w:rPr>
        <w:t>Editing</w:t>
      </w:r>
    </w:p>
    <w:p w14:paraId="1E604E99" w14:textId="77777777" w:rsidR="007F15B4" w:rsidRDefault="007F15B4" w:rsidP="00ED256A">
      <w:pPr>
        <w:rPr>
          <w:b/>
        </w:rPr>
      </w:pPr>
    </w:p>
    <w:p w14:paraId="6FB415B3" w14:textId="77777777" w:rsidR="00DB7887" w:rsidRPr="007276E8" w:rsidRDefault="00DB7887" w:rsidP="00A94297">
      <w:pPr>
        <w:numPr>
          <w:ilvl w:val="0"/>
          <w:numId w:val="14"/>
        </w:numPr>
      </w:pPr>
      <w:r w:rsidRPr="007276E8">
        <w:t>Extensive changes were made to the STATUS LIST editing functionality; these are described in the upda</w:t>
      </w:r>
      <w:r w:rsidR="00ED256A">
        <w:t>ted Clinical Reminders Manager</w:t>
      </w:r>
      <w:r w:rsidRPr="007276E8">
        <w:t xml:space="preserve"> Manual.</w:t>
      </w:r>
    </w:p>
    <w:p w14:paraId="6AB17739" w14:textId="77777777" w:rsidR="00DB7887" w:rsidRPr="007276E8" w:rsidRDefault="00DB7887" w:rsidP="00DB7887"/>
    <w:p w14:paraId="3537C802" w14:textId="77777777" w:rsidR="00DB7887" w:rsidRPr="007276E8" w:rsidRDefault="00DB7887" w:rsidP="00A94297">
      <w:pPr>
        <w:numPr>
          <w:ilvl w:val="0"/>
          <w:numId w:val="14"/>
        </w:numPr>
      </w:pPr>
      <w:r w:rsidRPr="007276E8">
        <w:t>Editing of IGNORE ON N/A was moved from</w:t>
      </w:r>
      <w:r>
        <w:t xml:space="preserve"> the</w:t>
      </w:r>
      <w:r w:rsidRPr="007276E8">
        <w:t xml:space="preserve"> Baseline section to the General Section.</w:t>
      </w:r>
    </w:p>
    <w:p w14:paraId="3800C9B2" w14:textId="77777777" w:rsidR="00DB7887" w:rsidRPr="007276E8" w:rsidRDefault="00DB7887" w:rsidP="00DB7887"/>
    <w:p w14:paraId="11468AC2" w14:textId="77777777" w:rsidR="00DB7887" w:rsidRPr="007276E8" w:rsidRDefault="00DB7887" w:rsidP="00A94297">
      <w:pPr>
        <w:numPr>
          <w:ilvl w:val="0"/>
          <w:numId w:val="14"/>
        </w:numPr>
      </w:pPr>
      <w:r w:rsidRPr="007276E8">
        <w:t xml:space="preserve">A change was made that </w:t>
      </w:r>
      <w:r w:rsidR="002427B1">
        <w:t>allows</w:t>
      </w:r>
      <w:r w:rsidRPr="007276E8">
        <w:t xml:space="preserve"> </w:t>
      </w:r>
      <w:r w:rsidR="002427B1">
        <w:t xml:space="preserve">term </w:t>
      </w:r>
      <w:r w:rsidRPr="007276E8">
        <w:t>editing</w:t>
      </w:r>
      <w:r w:rsidR="002427B1">
        <w:t xml:space="preserve"> in Add/Edit Reminder Definition</w:t>
      </w:r>
      <w:r w:rsidRPr="007276E8">
        <w:t>. In the past, this could only be done if the term was national.</w:t>
      </w:r>
    </w:p>
    <w:p w14:paraId="5A45E6D4" w14:textId="77777777" w:rsidR="00DB7887" w:rsidRPr="007276E8" w:rsidRDefault="00DB7887" w:rsidP="00DB7887"/>
    <w:p w14:paraId="46B52F41" w14:textId="77777777" w:rsidR="00DB7887" w:rsidRPr="007276E8" w:rsidRDefault="00DB7887" w:rsidP="00A94297">
      <w:pPr>
        <w:numPr>
          <w:ilvl w:val="0"/>
          <w:numId w:val="14"/>
        </w:numPr>
      </w:pPr>
      <w:r w:rsidRPr="007276E8">
        <w:t>Checking for baseline age range overlap was moved from reminder ev</w:t>
      </w:r>
      <w:r w:rsidR="00ED256A">
        <w:t xml:space="preserve">aluation to definition editing, </w:t>
      </w:r>
      <w:r w:rsidR="00614A28">
        <w:t>to</w:t>
      </w:r>
      <w:r w:rsidR="00ED256A">
        <w:t xml:space="preserve"> </w:t>
      </w:r>
      <w:r w:rsidR="00614A28">
        <w:t>make</w:t>
      </w:r>
      <w:r w:rsidRPr="007276E8">
        <w:t xml:space="preserve"> reminder evaluation</w:t>
      </w:r>
      <w:r w:rsidR="00614A28">
        <w:t xml:space="preserve"> more efficient</w:t>
      </w:r>
      <w:r w:rsidRPr="007276E8">
        <w:t>. This checking will still be done during reminder evaluation when the reminder test option is used. The post-</w:t>
      </w:r>
      <w:proofErr w:type="spellStart"/>
      <w:r w:rsidRPr="007276E8">
        <w:t>init</w:t>
      </w:r>
      <w:proofErr w:type="spellEnd"/>
      <w:r w:rsidRPr="007276E8">
        <w:t xml:space="preserve"> for PXRM*2*4 will check all reminder definitions for overlapping age ranges. Any definitions found to have overlapping age ranges will be listed during the install.</w:t>
      </w:r>
    </w:p>
    <w:p w14:paraId="2FE29B18" w14:textId="77777777" w:rsidR="00DB7887" w:rsidRPr="007276E8" w:rsidRDefault="00DB7887" w:rsidP="00DB7887"/>
    <w:p w14:paraId="2364B054" w14:textId="77777777" w:rsidR="00DB7887" w:rsidRPr="007276E8" w:rsidRDefault="00DB7887" w:rsidP="00A94297">
      <w:pPr>
        <w:numPr>
          <w:ilvl w:val="0"/>
          <w:numId w:val="14"/>
        </w:numPr>
      </w:pPr>
      <w:r w:rsidRPr="007276E8">
        <w:t xml:space="preserve">Reminder edit was changed so that an age range can be entered for a frequency of 0Y. </w:t>
      </w:r>
    </w:p>
    <w:p w14:paraId="68CD3A5D" w14:textId="77777777" w:rsidR="00DB7887" w:rsidRDefault="00DB7887" w:rsidP="00DB7887"/>
    <w:p w14:paraId="2444F64D" w14:textId="77777777" w:rsidR="00DB7887" w:rsidRDefault="00DB7887" w:rsidP="00A94297">
      <w:pPr>
        <w:numPr>
          <w:ilvl w:val="0"/>
          <w:numId w:val="14"/>
        </w:numPr>
      </w:pPr>
      <w:r>
        <w:t xml:space="preserve">When a sponsor is added, a check is made to see if the sponsor class and </w:t>
      </w:r>
      <w:r w:rsidR="00CA45EF">
        <w:t xml:space="preserve">the </w:t>
      </w:r>
      <w:r>
        <w:t xml:space="preserve">class of the file to which the sponsor is being added are the same. If they are different, a message to this effect is displayed. There was a bug in the output </w:t>
      </w:r>
      <w:r w:rsidR="00CA45EF">
        <w:t>that caused</w:t>
      </w:r>
      <w:r>
        <w:t xml:space="preserve"> the class to be displayed as null. This was corrected.</w:t>
      </w:r>
    </w:p>
    <w:p w14:paraId="04A9ACC3" w14:textId="77777777" w:rsidR="00DB7887" w:rsidRDefault="00DB7887" w:rsidP="00DB7887"/>
    <w:p w14:paraId="7C555E92" w14:textId="77777777" w:rsidR="00DB7887" w:rsidRDefault="00CA45EF" w:rsidP="00A94297">
      <w:pPr>
        <w:numPr>
          <w:ilvl w:val="0"/>
          <w:numId w:val="14"/>
        </w:numPr>
      </w:pPr>
      <w:r>
        <w:t>A</w:t>
      </w:r>
      <w:r w:rsidR="00DB7887">
        <w:t xml:space="preserve"> bug </w:t>
      </w:r>
      <w:r>
        <w:t xml:space="preserve">occurred when </w:t>
      </w:r>
      <w:r w:rsidR="00DB7887">
        <w:t>editing the CUSTOM DATE DUE string that would allow the string to be stored with lower-case characters, which could cause the date calculation to fail. This was corrected by making sure the string is always stored in upper-case, no matter what case the user has entered</w:t>
      </w:r>
    </w:p>
    <w:p w14:paraId="721A0DE8" w14:textId="77777777" w:rsidR="00DB7887" w:rsidRDefault="00DB7887" w:rsidP="00DB7887"/>
    <w:p w14:paraId="6C947BAF" w14:textId="77777777" w:rsidR="00DB7887" w:rsidRDefault="00DB7887" w:rsidP="00642DEE">
      <w:pPr>
        <w:rPr>
          <w:b/>
        </w:rPr>
      </w:pPr>
      <w:r w:rsidRPr="00A94297">
        <w:rPr>
          <w:b/>
        </w:rPr>
        <w:t>Finding Modifiers</w:t>
      </w:r>
    </w:p>
    <w:p w14:paraId="1759D2E6" w14:textId="77777777" w:rsidR="00125634" w:rsidRPr="00A94297" w:rsidRDefault="00125634" w:rsidP="00125634">
      <w:pPr>
        <w:rPr>
          <w:b/>
        </w:rPr>
      </w:pPr>
    </w:p>
    <w:p w14:paraId="6BFC91CD" w14:textId="77777777" w:rsidR="00DB7887" w:rsidRDefault="00DB7887" w:rsidP="00A94297">
      <w:pPr>
        <w:numPr>
          <w:ilvl w:val="0"/>
          <w:numId w:val="14"/>
        </w:numPr>
      </w:pPr>
      <w:r>
        <w:t>A new finding modifier, INCLUDE VISIT DATA, was added. This modifier applies only to V file findings. The default value is “NO</w:t>
      </w:r>
      <w:r w:rsidR="00642DEE">
        <w:t>,</w:t>
      </w:r>
      <w:r>
        <w:t>” but when it is set to “YES</w:t>
      </w:r>
      <w:r w:rsidR="00642DEE">
        <w:t>,</w:t>
      </w:r>
      <w:r>
        <w:t>” the following CSUB data will be returned: COMMENTS, DATE VISIT CREATED, DFN, DSS ID, HLOC, HOSPITAL LOCATION, LOC. OF ENCOUNTER, OUTSIDE LOCATION, SERVICE CATEGORY, STATUS, STOP CODE, and VISIT.</w:t>
      </w:r>
    </w:p>
    <w:p w14:paraId="537253EB" w14:textId="77777777" w:rsidR="00DB7887" w:rsidRDefault="00DB7887" w:rsidP="00DB7887"/>
    <w:p w14:paraId="640A2E51" w14:textId="77777777" w:rsidR="00DB7887" w:rsidRDefault="00DB7887" w:rsidP="00A94297">
      <w:pPr>
        <w:numPr>
          <w:ilvl w:val="0"/>
          <w:numId w:val="14"/>
        </w:numPr>
      </w:pPr>
      <w:r>
        <w:lastRenderedPageBreak/>
        <w:t>The finding modifier, USE COND IN FINDING SEARCH, was renamed to USE STATUS/COND IN SEARCH. When this field has a value of “YES,” the STATUS LIST and/or CONDITION will be applied to each result in the date range. Only results that have a status on the list or for which the CONDITION is true will be retained. The maximum number to retain is specified by the OCCURRENCE COUNT.</w:t>
      </w:r>
    </w:p>
    <w:p w14:paraId="759FD25B" w14:textId="77777777" w:rsidR="00DB7887" w:rsidRDefault="00DB7887" w:rsidP="00DB7887"/>
    <w:p w14:paraId="0F55F3B5" w14:textId="77777777" w:rsidR="00DB7887" w:rsidRDefault="00642DEE" w:rsidP="00642DEE">
      <w:pPr>
        <w:ind w:left="360"/>
      </w:pPr>
      <w:r>
        <w:t>NOTE: I</w:t>
      </w:r>
      <w:r w:rsidR="00DB7887">
        <w:t>f a finding has both a STATUS LIST and a CONDITION, the status check is made first; the CONDITION will be applied only if the finding passes the status check.</w:t>
      </w:r>
    </w:p>
    <w:p w14:paraId="6F7329F6" w14:textId="77777777" w:rsidR="00DB7887" w:rsidRDefault="00DB7887" w:rsidP="00DB7887">
      <w:pPr>
        <w:rPr>
          <w:rFonts w:ascii="Courier New" w:hAnsi="Courier New" w:cs="Courier New"/>
          <w:sz w:val="18"/>
          <w:szCs w:val="18"/>
        </w:rPr>
      </w:pPr>
    </w:p>
    <w:p w14:paraId="301DBFF3" w14:textId="77777777" w:rsidR="00DB7887" w:rsidRPr="007276E8" w:rsidRDefault="00DB7887" w:rsidP="00A94297">
      <w:pPr>
        <w:numPr>
          <w:ilvl w:val="0"/>
          <w:numId w:val="14"/>
        </w:numPr>
      </w:pPr>
      <w:r w:rsidRPr="007276E8">
        <w:t>A new finding modifier cal</w:t>
      </w:r>
      <w:r>
        <w:t>led USE START DATE was added; it</w:t>
      </w:r>
      <w:r w:rsidRPr="007276E8">
        <w:t xml:space="preserve"> applies only to findings that have a Start Date and a Stop Date. When USE START DATE is true, the Start Date will be used as the date of the finding. The default behavior for drug findings is to use the Stop Date as the date of the finding</w:t>
      </w:r>
      <w:r w:rsidR="00642DEE">
        <w:t>,</w:t>
      </w:r>
      <w:r w:rsidRPr="007276E8">
        <w:t xml:space="preserve"> while for orderable item findings</w:t>
      </w:r>
      <w:r w:rsidR="00642DEE">
        <w:t>,</w:t>
      </w:r>
      <w:r w:rsidRPr="007276E8">
        <w:t xml:space="preserve"> the default is to use the Start Date as the date of the finding. Whe</w:t>
      </w:r>
      <w:r w:rsidR="00642DEE">
        <w:t>n USE START DATE is “YES,” date-</w:t>
      </w:r>
      <w:r w:rsidRPr="007276E8">
        <w:t>matching is now done based solely on the Start Date being in the date range defined by Beginning Date/Time and Ending Date/Time. When USE ST</w:t>
      </w:r>
      <w:r w:rsidR="00642DEE">
        <w:t>ART DATE is “NO,” date-</w:t>
      </w:r>
      <w:r w:rsidRPr="007276E8">
        <w:t>matching is based on any overlap between the date range defined by Start Date and Stop Date and the date range defined by Beginning Date/Time and Ending Date/Time.</w:t>
      </w:r>
    </w:p>
    <w:p w14:paraId="0059913E" w14:textId="77777777" w:rsidR="00DB7887" w:rsidRPr="007276E8" w:rsidRDefault="00DB7887" w:rsidP="00DB7887"/>
    <w:p w14:paraId="0725A156" w14:textId="77777777" w:rsidR="00DB7887" w:rsidRDefault="00DB7887" w:rsidP="00642DEE">
      <w:pPr>
        <w:rPr>
          <w:b/>
        </w:rPr>
      </w:pPr>
      <w:r w:rsidRPr="00A94297">
        <w:rPr>
          <w:b/>
        </w:rPr>
        <w:t>Function Findings</w:t>
      </w:r>
    </w:p>
    <w:p w14:paraId="49AB215B" w14:textId="77777777" w:rsidR="00125634" w:rsidRPr="00A94297" w:rsidRDefault="00125634" w:rsidP="00125634">
      <w:pPr>
        <w:rPr>
          <w:b/>
        </w:rPr>
      </w:pPr>
    </w:p>
    <w:p w14:paraId="452B825B" w14:textId="77777777" w:rsidR="00DB7887" w:rsidRPr="00F93C81" w:rsidRDefault="00DB7887" w:rsidP="00A94297">
      <w:pPr>
        <w:numPr>
          <w:ilvl w:val="0"/>
          <w:numId w:val="14"/>
        </w:numPr>
      </w:pPr>
      <w:r w:rsidRPr="00F93C81">
        <w:t>The check of the subscripts used in Function Finding functions was enhanced. When the user types in a function string</w:t>
      </w:r>
      <w:r w:rsidR="00642DEE">
        <w:t>,</w:t>
      </w:r>
      <w:r w:rsidRPr="00F93C81">
        <w:t xml:space="preserve"> the arguments for each function in the string are checked to make sure there are the correct number of arguments and the arguments are of the correct type. </w:t>
      </w:r>
    </w:p>
    <w:p w14:paraId="3134B39A" w14:textId="77777777" w:rsidR="00DB7887" w:rsidRPr="00F93C81" w:rsidRDefault="00DB7887" w:rsidP="00DB7887"/>
    <w:p w14:paraId="4DDAECEB" w14:textId="77777777" w:rsidR="00DB7887" w:rsidRPr="00F93C81" w:rsidRDefault="00DB7887" w:rsidP="00A94297">
      <w:pPr>
        <w:numPr>
          <w:ilvl w:val="0"/>
          <w:numId w:val="14"/>
        </w:numPr>
      </w:pPr>
      <w:r w:rsidRPr="00F93C81">
        <w:t xml:space="preserve">The following new functions </w:t>
      </w:r>
      <w:r>
        <w:t>were added</w:t>
      </w:r>
      <w:r w:rsidRPr="00F93C81">
        <w:t>:</w:t>
      </w:r>
    </w:p>
    <w:p w14:paraId="62BFC245" w14:textId="77777777" w:rsidR="00DB7887" w:rsidRPr="00F93C81" w:rsidRDefault="00DB7887" w:rsidP="006B6021">
      <w:pPr>
        <w:numPr>
          <w:ilvl w:val="0"/>
          <w:numId w:val="14"/>
        </w:numPr>
        <w:tabs>
          <w:tab w:val="clear" w:pos="360"/>
          <w:tab w:val="num" w:pos="720"/>
        </w:tabs>
        <w:ind w:left="720"/>
      </w:pPr>
      <w:r w:rsidRPr="00F93C81">
        <w:t>DIFF_DATE - Returns the absolute value of the difference in days between two findings.</w:t>
      </w:r>
    </w:p>
    <w:p w14:paraId="718CB52B" w14:textId="77777777" w:rsidR="00DB7887" w:rsidRPr="00F93C81" w:rsidRDefault="00DB7887" w:rsidP="00125634">
      <w:pPr>
        <w:ind w:left="360"/>
      </w:pPr>
    </w:p>
    <w:p w14:paraId="3E0F263C" w14:textId="77777777" w:rsidR="00DB7887" w:rsidRPr="00F93C81" w:rsidRDefault="00DB7887" w:rsidP="006B6021">
      <w:pPr>
        <w:numPr>
          <w:ilvl w:val="0"/>
          <w:numId w:val="14"/>
        </w:numPr>
        <w:tabs>
          <w:tab w:val="clear" w:pos="360"/>
          <w:tab w:val="num" w:pos="720"/>
        </w:tabs>
        <w:ind w:left="720"/>
      </w:pPr>
      <w:r w:rsidRPr="00F93C81">
        <w:t xml:space="preserve">VALUE  - Allows the comparison of  CSUB values between different occurrences of the same finding and between different findings. It has the form </w:t>
      </w:r>
      <w:r>
        <w:t>V</w:t>
      </w:r>
      <w:r w:rsidRPr="00F93C81">
        <w:t>ALUE(FINDING,OCCURRENCE,”</w:t>
      </w:r>
      <w:r>
        <w:t xml:space="preserve">CSUB”), where FINDING is the finding number, OCCURRENCE is the occurrence, and “CSUB” is the particular CSUB subscript to check. Using the orderable item example from above, you could check that the first occurrence had a duration greater than 30 days with the function string </w:t>
      </w:r>
      <w:r w:rsidRPr="00642DEE">
        <w:rPr>
          <w:rFonts w:ascii="Courier New" w:hAnsi="Courier New" w:cs="Courier New"/>
          <w:sz w:val="22"/>
          <w:szCs w:val="22"/>
        </w:rPr>
        <w:t>VALUE(5,1,”DURATION”)&gt;30</w:t>
      </w:r>
      <w:r w:rsidR="00642DEE">
        <w:rPr>
          <w:rFonts w:ascii="Courier New" w:hAnsi="Courier New" w:cs="Courier New"/>
          <w:sz w:val="22"/>
          <w:szCs w:val="22"/>
        </w:rPr>
        <w:t>.</w:t>
      </w:r>
    </w:p>
    <w:p w14:paraId="663AB020" w14:textId="77777777" w:rsidR="00DB7887" w:rsidRDefault="00DB7887" w:rsidP="00DB7887"/>
    <w:p w14:paraId="74839DC7" w14:textId="77777777" w:rsidR="00DB7887" w:rsidRDefault="00DB7887" w:rsidP="00A94297">
      <w:pPr>
        <w:numPr>
          <w:ilvl w:val="0"/>
          <w:numId w:val="14"/>
        </w:numPr>
      </w:pPr>
      <w:r>
        <w:t>A change was made so that any of the Clinical Reminder global variables (PXRMAGE, PXRMDOB, PXRMDOD, PXRMLAD, and PXRMSEX) can be used in a Function Finding.</w:t>
      </w:r>
    </w:p>
    <w:p w14:paraId="7848D98B" w14:textId="77777777" w:rsidR="00125634" w:rsidRDefault="00125634" w:rsidP="00DB7887"/>
    <w:p w14:paraId="1DCEAC40" w14:textId="77777777" w:rsidR="00145849" w:rsidRDefault="00145849" w:rsidP="004D7467">
      <w:pPr>
        <w:rPr>
          <w:b/>
        </w:rPr>
      </w:pPr>
    </w:p>
    <w:p w14:paraId="1CB2C561" w14:textId="77777777" w:rsidR="00DB7887" w:rsidRDefault="00DB7887" w:rsidP="004D7467">
      <w:pPr>
        <w:rPr>
          <w:b/>
        </w:rPr>
      </w:pPr>
      <w:r w:rsidRPr="00125634">
        <w:rPr>
          <w:b/>
        </w:rPr>
        <w:lastRenderedPageBreak/>
        <w:t>Miscellaneous</w:t>
      </w:r>
    </w:p>
    <w:p w14:paraId="114AE193" w14:textId="77777777" w:rsidR="00125634" w:rsidRPr="00125634" w:rsidRDefault="00125634" w:rsidP="00125634">
      <w:pPr>
        <w:rPr>
          <w:b/>
        </w:rPr>
      </w:pPr>
    </w:p>
    <w:p w14:paraId="00BC74E3" w14:textId="77777777" w:rsidR="00DB7887" w:rsidRDefault="00DB7887" w:rsidP="00A94297">
      <w:pPr>
        <w:numPr>
          <w:ilvl w:val="0"/>
          <w:numId w:val="14"/>
        </w:numPr>
      </w:pPr>
      <w:r>
        <w:t>The input transform f</w:t>
      </w:r>
      <w:r w:rsidR="004D7467">
        <w:t>or L</w:t>
      </w:r>
      <w:r>
        <w:t>ab find</w:t>
      </w:r>
      <w:r w:rsidR="004D7467">
        <w:t>ings was allowing all types of L</w:t>
      </w:r>
      <w:r>
        <w:t>ab findings. This was changed so that it does not allow BB and WK data which are not indexed and cannot be used as reminder findings.</w:t>
      </w:r>
    </w:p>
    <w:p w14:paraId="58DCC995" w14:textId="77777777" w:rsidR="00DB7887" w:rsidRDefault="00DB7887" w:rsidP="00DB7887"/>
    <w:p w14:paraId="292E3DE9" w14:textId="77777777" w:rsidR="00DB7887" w:rsidRDefault="00DB7887" w:rsidP="00A94297">
      <w:pPr>
        <w:numPr>
          <w:ilvl w:val="0"/>
          <w:numId w:val="14"/>
        </w:numPr>
      </w:pPr>
      <w:r>
        <w:t xml:space="preserve">The phrase </w:t>
      </w:r>
      <w:r w:rsidRPr="00500BA9">
        <w:t>“wildcard fist”</w:t>
      </w:r>
      <w:r w:rsidR="004D7467">
        <w:t xml:space="preserve"> was corrected to read</w:t>
      </w:r>
      <w:r>
        <w:t xml:space="preserve"> </w:t>
      </w:r>
      <w:r w:rsidRPr="00500BA9">
        <w:t>“wildcard first</w:t>
      </w:r>
      <w:r w:rsidR="00500BA9">
        <w:t>.</w:t>
      </w:r>
      <w:r w:rsidRPr="00500BA9">
        <w:t>”</w:t>
      </w:r>
      <w:r>
        <w:t xml:space="preserve"> This is seen when working with status lists.</w:t>
      </w:r>
    </w:p>
    <w:p w14:paraId="6E09DE58" w14:textId="77777777" w:rsidR="00DB7887" w:rsidRDefault="00DB7887" w:rsidP="00DB7887"/>
    <w:p w14:paraId="0BA3D9D9" w14:textId="77777777" w:rsidR="00DB7887" w:rsidRDefault="00DB7887" w:rsidP="00A94297">
      <w:pPr>
        <w:numPr>
          <w:ilvl w:val="0"/>
          <w:numId w:val="14"/>
        </w:numPr>
      </w:pPr>
      <w:r>
        <w:t>The status check was changed to make it more efficient.</w:t>
      </w:r>
    </w:p>
    <w:p w14:paraId="27E90152" w14:textId="77777777" w:rsidR="00DB7887" w:rsidRDefault="00DB7887" w:rsidP="00DB7887"/>
    <w:p w14:paraId="30E47610" w14:textId="77777777" w:rsidR="00DB7887" w:rsidRDefault="00DB7887" w:rsidP="00A94297">
      <w:pPr>
        <w:numPr>
          <w:ilvl w:val="0"/>
          <w:numId w:val="14"/>
        </w:numPr>
      </w:pPr>
      <w:r>
        <w:t>Duration was added to the “CSUB” data list for orderable item and drug findings.</w:t>
      </w:r>
    </w:p>
    <w:p w14:paraId="47922465" w14:textId="77777777" w:rsidR="00DB7887" w:rsidRDefault="00DB7887" w:rsidP="00DB7887"/>
    <w:p w14:paraId="4C8B15B3" w14:textId="77777777" w:rsidR="00DB7887" w:rsidRDefault="00DB7887" w:rsidP="00A94297">
      <w:pPr>
        <w:numPr>
          <w:ilvl w:val="0"/>
          <w:numId w:val="14"/>
        </w:numPr>
      </w:pPr>
      <w:r>
        <w:t>At any prompt for a reminder definition</w:t>
      </w:r>
      <w:r w:rsidR="00500BA9">
        <w:t>,</w:t>
      </w:r>
      <w:r>
        <w:t xml:space="preserve"> such as in reminder due reports or reminder list rules, if users typed “?” they saw the prompt:</w:t>
      </w:r>
    </w:p>
    <w:p w14:paraId="0ECC5A28" w14:textId="77777777" w:rsidR="00A94297" w:rsidRDefault="00A94297" w:rsidP="00DB7887">
      <w:pPr>
        <w:rPr>
          <w:rFonts w:ascii="Courier New" w:hAnsi="Courier New" w:cs="Courier New"/>
          <w:sz w:val="18"/>
          <w:szCs w:val="18"/>
        </w:rPr>
      </w:pPr>
    </w:p>
    <w:p w14:paraId="50AB7A1C" w14:textId="77777777" w:rsidR="00DB7887" w:rsidRPr="00BE31AB" w:rsidRDefault="00DB7887" w:rsidP="00500BA9">
      <w:pPr>
        <w:pBdr>
          <w:top w:val="single" w:sz="4" w:space="1" w:color="0000FF"/>
          <w:left w:val="single" w:sz="4" w:space="4" w:color="0000FF"/>
          <w:bottom w:val="single" w:sz="4" w:space="1" w:color="0000FF"/>
          <w:right w:val="single" w:sz="4" w:space="4" w:color="0000FF"/>
        </w:pBdr>
        <w:ind w:left="360"/>
        <w:rPr>
          <w:rFonts w:ascii="Courier New" w:hAnsi="Courier New" w:cs="Courier New"/>
          <w:sz w:val="18"/>
          <w:szCs w:val="18"/>
        </w:rPr>
      </w:pPr>
      <w:r w:rsidRPr="00BE31AB">
        <w:rPr>
          <w:rFonts w:ascii="Courier New" w:hAnsi="Courier New" w:cs="Courier New"/>
          <w:sz w:val="18"/>
          <w:szCs w:val="18"/>
        </w:rPr>
        <w:t>Answer with REMINDER DEFINITION NAME, or PRINT NAME, or USAGE, or FINDING ITEM”</w:t>
      </w:r>
    </w:p>
    <w:p w14:paraId="5D786C3F" w14:textId="77777777" w:rsidR="00500BA9" w:rsidRDefault="00500BA9" w:rsidP="00A94297">
      <w:pPr>
        <w:ind w:left="360"/>
      </w:pPr>
    </w:p>
    <w:p w14:paraId="6FDD9230" w14:textId="77777777" w:rsidR="00DB7887" w:rsidRPr="002E68C2" w:rsidRDefault="00DB7887" w:rsidP="00A94297">
      <w:pPr>
        <w:ind w:left="360"/>
      </w:pPr>
      <w:r w:rsidRPr="002E68C2">
        <w:t>This was corrected so that now the prompt is:</w:t>
      </w:r>
    </w:p>
    <w:p w14:paraId="223E2B75" w14:textId="77777777" w:rsidR="00500BA9" w:rsidRDefault="00500BA9" w:rsidP="00A94297">
      <w:pPr>
        <w:ind w:left="360"/>
        <w:rPr>
          <w:rFonts w:ascii="Courier New" w:hAnsi="Courier New" w:cs="Courier New"/>
          <w:sz w:val="18"/>
          <w:szCs w:val="18"/>
        </w:rPr>
      </w:pPr>
    </w:p>
    <w:p w14:paraId="4615F042" w14:textId="77777777" w:rsidR="00DB7887" w:rsidRPr="00BE31AB" w:rsidRDefault="00DB7887" w:rsidP="00500BA9">
      <w:pPr>
        <w:pBdr>
          <w:top w:val="single" w:sz="4" w:space="1" w:color="0000FF"/>
          <w:left w:val="single" w:sz="4" w:space="4" w:color="0000FF"/>
          <w:bottom w:val="single" w:sz="4" w:space="1" w:color="0000FF"/>
          <w:right w:val="single" w:sz="4" w:space="4" w:color="0000FF"/>
        </w:pBdr>
        <w:ind w:left="360"/>
        <w:rPr>
          <w:rFonts w:ascii="Courier New" w:hAnsi="Courier New" w:cs="Courier New"/>
          <w:sz w:val="18"/>
          <w:szCs w:val="18"/>
        </w:rPr>
      </w:pPr>
      <w:r w:rsidRPr="00BE31AB">
        <w:rPr>
          <w:rFonts w:ascii="Courier New" w:hAnsi="Courier New" w:cs="Courier New"/>
          <w:sz w:val="18"/>
          <w:szCs w:val="18"/>
        </w:rPr>
        <w:t>Answer with REMINDER DEFINITION NAME, or PRINT NAME</w:t>
      </w:r>
    </w:p>
    <w:p w14:paraId="52AEFC20" w14:textId="77777777" w:rsidR="00DB7887" w:rsidRDefault="00DB7887" w:rsidP="00DB7887">
      <w:pPr>
        <w:rPr>
          <w:b/>
        </w:rPr>
      </w:pPr>
    </w:p>
    <w:p w14:paraId="1E0B43E6" w14:textId="77777777" w:rsidR="00DB7887" w:rsidRDefault="00DB7887" w:rsidP="00DB7887">
      <w:pPr>
        <w:rPr>
          <w:b/>
        </w:rPr>
      </w:pPr>
      <w:r w:rsidRPr="00A94297">
        <w:rPr>
          <w:b/>
        </w:rPr>
        <w:t>Definitions Distributed in PXRM*2*4</w:t>
      </w:r>
    </w:p>
    <w:p w14:paraId="31389417" w14:textId="77777777" w:rsidR="00125634" w:rsidRPr="00A94297" w:rsidRDefault="00125634" w:rsidP="00DB7887">
      <w:pPr>
        <w:rPr>
          <w:b/>
        </w:rPr>
      </w:pPr>
    </w:p>
    <w:p w14:paraId="6295FF69" w14:textId="77777777" w:rsidR="00DB7887" w:rsidRPr="00F93C81" w:rsidRDefault="00DB7887" w:rsidP="00145849">
      <w:pPr>
        <w:numPr>
          <w:ilvl w:val="0"/>
          <w:numId w:val="15"/>
        </w:numPr>
        <w:tabs>
          <w:tab w:val="clear" w:pos="720"/>
          <w:tab w:val="num" w:pos="360"/>
        </w:tabs>
        <w:ind w:left="360"/>
      </w:pPr>
      <w:r w:rsidRPr="00F93C81">
        <w:t>The general resolution not found text in the VA-MST SCREENING reminder had a spelling error. The line:</w:t>
      </w:r>
    </w:p>
    <w:p w14:paraId="2F743CCE" w14:textId="77777777" w:rsidR="00500BA9" w:rsidRDefault="00500BA9" w:rsidP="00145849">
      <w:pPr>
        <w:ind w:left="360"/>
      </w:pPr>
    </w:p>
    <w:p w14:paraId="194D86A0" w14:textId="77777777" w:rsidR="00DB7887" w:rsidRPr="00BE31AB" w:rsidRDefault="00DB7887" w:rsidP="00145849">
      <w:pPr>
        <w:pBdr>
          <w:top w:val="single" w:sz="4" w:space="1" w:color="0000FF"/>
          <w:left w:val="single" w:sz="4" w:space="4" w:color="0000FF"/>
          <w:bottom w:val="single" w:sz="4" w:space="1" w:color="0000FF"/>
          <w:right w:val="single" w:sz="4" w:space="4" w:color="0000FF"/>
        </w:pBdr>
        <w:ind w:left="360"/>
        <w:rPr>
          <w:rFonts w:ascii="Courier New" w:hAnsi="Courier New" w:cs="Courier New"/>
          <w:sz w:val="18"/>
          <w:szCs w:val="18"/>
        </w:rPr>
      </w:pPr>
      <w:r w:rsidRPr="00F93C81">
        <w:t xml:space="preserve">    </w:t>
      </w:r>
      <w:r w:rsidRPr="00BE31AB">
        <w:rPr>
          <w:rFonts w:ascii="Courier New" w:hAnsi="Courier New" w:cs="Courier New"/>
          <w:sz w:val="18"/>
          <w:szCs w:val="18"/>
        </w:rPr>
        <w:t xml:space="preserve">All veterans should be screened at least once </w:t>
      </w:r>
      <w:r w:rsidRPr="00BE31AB">
        <w:rPr>
          <w:rFonts w:ascii="Courier New" w:hAnsi="Courier New" w:cs="Courier New"/>
          <w:b/>
          <w:sz w:val="18"/>
          <w:szCs w:val="18"/>
        </w:rPr>
        <w:t xml:space="preserve">is </w:t>
      </w:r>
      <w:r w:rsidRPr="00BE31AB">
        <w:rPr>
          <w:rFonts w:ascii="Courier New" w:hAnsi="Courier New" w:cs="Courier New"/>
          <w:sz w:val="18"/>
          <w:szCs w:val="18"/>
        </w:rPr>
        <w:t>their lifetime for</w:t>
      </w:r>
    </w:p>
    <w:p w14:paraId="4E326F28" w14:textId="77777777" w:rsidR="00500BA9" w:rsidRDefault="00500BA9" w:rsidP="00145849">
      <w:pPr>
        <w:ind w:left="360"/>
      </w:pPr>
    </w:p>
    <w:p w14:paraId="7FDF32DC" w14:textId="77777777" w:rsidR="00DB7887" w:rsidRPr="00F93C81" w:rsidRDefault="00DB7887" w:rsidP="00145849">
      <w:pPr>
        <w:ind w:left="360"/>
      </w:pPr>
      <w:r w:rsidRPr="00F93C81">
        <w:t>was changed to:</w:t>
      </w:r>
    </w:p>
    <w:p w14:paraId="30AF2041" w14:textId="77777777" w:rsidR="00500BA9" w:rsidRDefault="00500BA9" w:rsidP="00145849">
      <w:pPr>
        <w:ind w:left="360"/>
      </w:pPr>
    </w:p>
    <w:p w14:paraId="49751AAE" w14:textId="77777777" w:rsidR="00DB7887" w:rsidRPr="00BE31AB" w:rsidRDefault="00DB7887" w:rsidP="00145849">
      <w:pPr>
        <w:pBdr>
          <w:top w:val="single" w:sz="4" w:space="1" w:color="0000FF"/>
          <w:left w:val="single" w:sz="4" w:space="4" w:color="0000FF"/>
          <w:bottom w:val="single" w:sz="4" w:space="1" w:color="0000FF"/>
          <w:right w:val="single" w:sz="4" w:space="4" w:color="0000FF"/>
        </w:pBdr>
        <w:ind w:left="360"/>
        <w:rPr>
          <w:rFonts w:ascii="Courier New" w:hAnsi="Courier New" w:cs="Courier New"/>
          <w:sz w:val="18"/>
          <w:szCs w:val="18"/>
        </w:rPr>
      </w:pPr>
      <w:r w:rsidRPr="00F93C81">
        <w:t xml:space="preserve">    </w:t>
      </w:r>
      <w:r w:rsidRPr="00BE31AB">
        <w:rPr>
          <w:rFonts w:ascii="Courier New" w:hAnsi="Courier New" w:cs="Courier New"/>
          <w:sz w:val="18"/>
          <w:szCs w:val="18"/>
        </w:rPr>
        <w:t>All veterans should be screened at least once in their lifetime for</w:t>
      </w:r>
    </w:p>
    <w:p w14:paraId="2C8D607A" w14:textId="77777777" w:rsidR="00DB7887" w:rsidRPr="006528D6" w:rsidRDefault="00DB7887" w:rsidP="00145849">
      <w:pPr>
        <w:rPr>
          <w:rFonts w:ascii="Courier New" w:hAnsi="Courier New" w:cs="Courier New"/>
          <w:sz w:val="18"/>
          <w:szCs w:val="18"/>
        </w:rPr>
      </w:pPr>
    </w:p>
    <w:p w14:paraId="46BAE4F0" w14:textId="77777777" w:rsidR="00DB7887" w:rsidRDefault="00DB7887" w:rsidP="00145849">
      <w:pPr>
        <w:numPr>
          <w:ilvl w:val="0"/>
          <w:numId w:val="15"/>
        </w:numPr>
        <w:tabs>
          <w:tab w:val="clear" w:pos="720"/>
          <w:tab w:val="num" w:pos="360"/>
        </w:tabs>
        <w:ind w:left="360"/>
      </w:pPr>
      <w:r>
        <w:t xml:space="preserve">The two national reminders, </w:t>
      </w:r>
      <w:r w:rsidRPr="00F014B8">
        <w:t>VA-HTN ASSESSMENT BP &gt;=140/90</w:t>
      </w:r>
      <w:r>
        <w:t xml:space="preserve"> and </w:t>
      </w:r>
      <w:r w:rsidRPr="00F014B8">
        <w:t>VA-HTN ASSESSMENT BP &gt;=160/100</w:t>
      </w:r>
      <w:r>
        <w:t>, were originally distributed with findings 19 through 26 as drug classes that were informational findings. Because these are drug classes, they add considerable processing tim</w:t>
      </w:r>
      <w:r w:rsidR="00500BA9">
        <w:t>e to the reminder evaluation. T</w:t>
      </w:r>
      <w:r>
        <w:t>o speed up the reminder evaluation, these findings were removed.</w:t>
      </w:r>
    </w:p>
    <w:p w14:paraId="0AEDA302" w14:textId="77777777" w:rsidR="00DB7887" w:rsidRPr="006528D6" w:rsidRDefault="00DB7887" w:rsidP="00145849">
      <w:pPr>
        <w:ind w:firstLine="105"/>
        <w:rPr>
          <w:rFonts w:ascii="Courier New" w:hAnsi="Courier New" w:cs="Courier New"/>
          <w:b/>
          <w:sz w:val="18"/>
          <w:szCs w:val="18"/>
        </w:rPr>
      </w:pPr>
    </w:p>
    <w:p w14:paraId="599332B5" w14:textId="77777777" w:rsidR="00DB7887" w:rsidRDefault="00DB7887" w:rsidP="00145849">
      <w:pPr>
        <w:numPr>
          <w:ilvl w:val="0"/>
          <w:numId w:val="15"/>
        </w:numPr>
        <w:tabs>
          <w:tab w:val="clear" w:pos="720"/>
          <w:tab w:val="num" w:pos="360"/>
        </w:tabs>
        <w:ind w:left="360"/>
      </w:pPr>
      <w:r>
        <w:t>Also for VA-HTN ASSESSMENT BP &gt;=160/100</w:t>
      </w:r>
      <w:r w:rsidR="00500BA9">
        <w:t>,</w:t>
      </w:r>
      <w:r>
        <w:t xml:space="preserve"> the reminder description was updated and Beginning Date was changed from T-3M to T-2Y for finding items 27 and 28. Finding item 28 was removed from the resolution logic.</w:t>
      </w:r>
    </w:p>
    <w:p w14:paraId="7F0D1F52" w14:textId="77777777" w:rsidR="00DB7887" w:rsidRDefault="00DB7887" w:rsidP="00DB7887">
      <w:pPr>
        <w:rPr>
          <w:rFonts w:ascii="Courier New" w:hAnsi="Courier New" w:cs="Courier New"/>
          <w:b/>
          <w:sz w:val="18"/>
          <w:szCs w:val="18"/>
        </w:rPr>
      </w:pPr>
    </w:p>
    <w:p w14:paraId="35777743" w14:textId="77777777" w:rsidR="00145849" w:rsidRDefault="00145849" w:rsidP="00435EC0">
      <w:pPr>
        <w:pStyle w:val="Heading2"/>
        <w:rPr>
          <w:sz w:val="28"/>
        </w:rPr>
      </w:pPr>
    </w:p>
    <w:p w14:paraId="43272386" w14:textId="77777777" w:rsidR="00DB7887" w:rsidRPr="00435EC0" w:rsidRDefault="00145849" w:rsidP="00435EC0">
      <w:pPr>
        <w:pStyle w:val="Heading2"/>
        <w:rPr>
          <w:sz w:val="28"/>
        </w:rPr>
      </w:pPr>
      <w:r>
        <w:rPr>
          <w:sz w:val="28"/>
        </w:rPr>
        <w:br w:type="page"/>
      </w:r>
      <w:bookmarkStart w:id="36" w:name="_Toc148832757"/>
      <w:r w:rsidR="00125634" w:rsidRPr="00435EC0">
        <w:rPr>
          <w:sz w:val="28"/>
        </w:rPr>
        <w:lastRenderedPageBreak/>
        <w:t>Reminder Dialogs</w:t>
      </w:r>
      <w:bookmarkEnd w:id="36"/>
    </w:p>
    <w:p w14:paraId="4F8AB1E2" w14:textId="77777777" w:rsidR="00125634" w:rsidRPr="00F93C81" w:rsidRDefault="00125634" w:rsidP="00DB7887">
      <w:pPr>
        <w:rPr>
          <w:b/>
        </w:rPr>
      </w:pPr>
    </w:p>
    <w:p w14:paraId="16D6FBA7" w14:textId="77777777" w:rsidR="00DB7887" w:rsidRPr="00F93C81" w:rsidRDefault="00DB7887" w:rsidP="00125634">
      <w:pPr>
        <w:numPr>
          <w:ilvl w:val="0"/>
          <w:numId w:val="16"/>
        </w:numPr>
      </w:pPr>
      <w:r w:rsidRPr="00F93C81">
        <w:t>A misspelling in dialog help text was fixed:</w:t>
      </w:r>
    </w:p>
    <w:p w14:paraId="5080F342" w14:textId="77777777" w:rsidR="0033301D" w:rsidRDefault="0033301D" w:rsidP="00125634">
      <w:pPr>
        <w:ind w:left="720"/>
        <w:rPr>
          <w:rFonts w:ascii="Courier New" w:hAnsi="Courier New" w:cs="Courier New"/>
          <w:sz w:val="18"/>
          <w:szCs w:val="18"/>
        </w:rPr>
      </w:pPr>
    </w:p>
    <w:p w14:paraId="7E0110A7" w14:textId="77777777" w:rsidR="00DB7887" w:rsidRPr="00125634" w:rsidRDefault="00DB7887" w:rsidP="0033301D">
      <w:pPr>
        <w:pBdr>
          <w:top w:val="single" w:sz="4" w:space="1" w:color="0000FF"/>
          <w:left w:val="single" w:sz="4" w:space="4" w:color="0000FF"/>
          <w:bottom w:val="single" w:sz="4" w:space="1" w:color="0000FF"/>
          <w:right w:val="single" w:sz="4" w:space="4" w:color="0000FF"/>
        </w:pBdr>
        <w:ind w:left="720"/>
        <w:rPr>
          <w:rFonts w:ascii="Courier New" w:hAnsi="Courier New" w:cs="Courier New"/>
          <w:sz w:val="20"/>
          <w:szCs w:val="20"/>
        </w:rPr>
      </w:pPr>
      <w:r w:rsidRPr="00F93C81">
        <w:rPr>
          <w:rFonts w:ascii="Courier New" w:hAnsi="Courier New" w:cs="Courier New"/>
          <w:sz w:val="18"/>
          <w:szCs w:val="18"/>
        </w:rPr>
        <w:t xml:space="preserve"> </w:t>
      </w:r>
      <w:r w:rsidRPr="00125634">
        <w:rPr>
          <w:rFonts w:ascii="Courier New" w:hAnsi="Courier New" w:cs="Courier New"/>
          <w:sz w:val="20"/>
          <w:szCs w:val="20"/>
        </w:rPr>
        <w:t>element/grou</w:t>
      </w:r>
      <w:r w:rsidR="0033301D">
        <w:rPr>
          <w:rFonts w:ascii="Courier New" w:hAnsi="Courier New" w:cs="Courier New"/>
          <w:sz w:val="20"/>
          <w:szCs w:val="20"/>
        </w:rPr>
        <w:t>p should be replace or suppress</w:t>
      </w:r>
    </w:p>
    <w:p w14:paraId="09E8C32B" w14:textId="77777777" w:rsidR="0033301D" w:rsidRDefault="0033301D" w:rsidP="00125634">
      <w:pPr>
        <w:ind w:left="720"/>
      </w:pPr>
    </w:p>
    <w:p w14:paraId="4193FCB2" w14:textId="77777777" w:rsidR="00DB7887" w:rsidRPr="00125634" w:rsidRDefault="00DB7887" w:rsidP="00125634">
      <w:pPr>
        <w:ind w:left="720"/>
      </w:pPr>
      <w:r w:rsidRPr="00125634">
        <w:t>was changed to:</w:t>
      </w:r>
    </w:p>
    <w:p w14:paraId="65521BB8" w14:textId="77777777" w:rsidR="0033301D" w:rsidRDefault="0033301D" w:rsidP="00125634">
      <w:pPr>
        <w:ind w:left="720"/>
        <w:rPr>
          <w:rFonts w:ascii="Courier New" w:hAnsi="Courier New" w:cs="Courier New"/>
          <w:sz w:val="20"/>
          <w:szCs w:val="20"/>
        </w:rPr>
      </w:pPr>
    </w:p>
    <w:p w14:paraId="19FE40A1" w14:textId="77777777" w:rsidR="00DB7887" w:rsidRPr="00F93C81" w:rsidRDefault="0033301D" w:rsidP="0033301D">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r>
        <w:rPr>
          <w:rFonts w:ascii="Courier New" w:hAnsi="Courier New" w:cs="Courier New"/>
          <w:sz w:val="20"/>
          <w:szCs w:val="20"/>
        </w:rPr>
        <w:t xml:space="preserve"> </w:t>
      </w:r>
      <w:r w:rsidR="00DB7887" w:rsidRPr="00125634">
        <w:rPr>
          <w:rFonts w:ascii="Courier New" w:hAnsi="Courier New" w:cs="Courier New"/>
          <w:sz w:val="20"/>
          <w:szCs w:val="20"/>
        </w:rPr>
        <w:t>element/group</w:t>
      </w:r>
      <w:r w:rsidR="00DB7887" w:rsidRPr="00F93C81">
        <w:rPr>
          <w:rFonts w:ascii="Courier New" w:hAnsi="Courier New" w:cs="Courier New"/>
          <w:sz w:val="18"/>
          <w:szCs w:val="18"/>
        </w:rPr>
        <w:t xml:space="preserve"> should be replace</w:t>
      </w:r>
      <w:r>
        <w:rPr>
          <w:rFonts w:ascii="Courier New" w:hAnsi="Courier New" w:cs="Courier New"/>
          <w:sz w:val="18"/>
          <w:szCs w:val="18"/>
        </w:rPr>
        <w:t>d or suppressed</w:t>
      </w:r>
    </w:p>
    <w:p w14:paraId="4A0231B6" w14:textId="77777777" w:rsidR="00DB7887" w:rsidRPr="00F93C81" w:rsidRDefault="00DB7887" w:rsidP="00DB7887"/>
    <w:p w14:paraId="5139E90F" w14:textId="77777777" w:rsidR="00DB7887" w:rsidRDefault="00DB7887" w:rsidP="00125634">
      <w:pPr>
        <w:numPr>
          <w:ilvl w:val="0"/>
          <w:numId w:val="16"/>
        </w:numPr>
      </w:pPr>
      <w:r w:rsidRPr="00F93C81">
        <w:t xml:space="preserve">The </w:t>
      </w:r>
      <w:r w:rsidR="007A72CF">
        <w:t xml:space="preserve">following </w:t>
      </w:r>
      <w:r w:rsidRPr="00F93C81">
        <w:t>informational message:</w:t>
      </w:r>
    </w:p>
    <w:p w14:paraId="35AECB67" w14:textId="77777777" w:rsidR="0033301D" w:rsidRPr="00F93C81" w:rsidRDefault="0033301D" w:rsidP="007A72CF"/>
    <w:p w14:paraId="0DBDF7ED" w14:textId="77777777" w:rsidR="00DB7887" w:rsidRPr="00F93C81" w:rsidRDefault="0033301D" w:rsidP="0033301D">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r>
        <w:rPr>
          <w:rFonts w:ascii="Courier New" w:hAnsi="Courier New" w:cs="Courier New"/>
          <w:sz w:val="18"/>
          <w:szCs w:val="18"/>
        </w:rPr>
        <w:t xml:space="preserve"> </w:t>
      </w:r>
      <w:r w:rsidR="00DB7887" w:rsidRPr="00F93C81">
        <w:rPr>
          <w:rFonts w:ascii="Courier New" w:hAnsi="Courier New" w:cs="Courier New"/>
          <w:sz w:val="18"/>
          <w:szCs w:val="18"/>
        </w:rPr>
        <w:t>Cannot modified lock</w:t>
      </w:r>
      <w:r>
        <w:rPr>
          <w:rFonts w:ascii="Courier New" w:hAnsi="Courier New" w:cs="Courier New"/>
          <w:sz w:val="18"/>
          <w:szCs w:val="18"/>
        </w:rPr>
        <w:t xml:space="preserve"> group from a higher level view</w:t>
      </w:r>
    </w:p>
    <w:p w14:paraId="4BDCF9D7" w14:textId="77777777" w:rsidR="0033301D" w:rsidRDefault="0033301D" w:rsidP="00125634">
      <w:pPr>
        <w:ind w:left="720"/>
      </w:pPr>
    </w:p>
    <w:p w14:paraId="77699687" w14:textId="77777777" w:rsidR="00DB7887" w:rsidRPr="00F93C81" w:rsidRDefault="00DB7887" w:rsidP="00125634">
      <w:pPr>
        <w:ind w:left="720"/>
      </w:pPr>
      <w:r w:rsidRPr="00F93C81">
        <w:t>was changed to:</w:t>
      </w:r>
    </w:p>
    <w:p w14:paraId="28C0A8B0" w14:textId="77777777" w:rsidR="0033301D" w:rsidRDefault="0033301D" w:rsidP="0033301D"/>
    <w:p w14:paraId="0214344B" w14:textId="77777777" w:rsidR="00DB7887" w:rsidRPr="00F93C81" w:rsidRDefault="00DB7887" w:rsidP="0033301D">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r>
        <w:t xml:space="preserve"> </w:t>
      </w:r>
      <w:r w:rsidRPr="00F93C81">
        <w:t xml:space="preserve"> </w:t>
      </w:r>
      <w:r w:rsidRPr="00F93C81">
        <w:rPr>
          <w:rFonts w:ascii="Courier New" w:hAnsi="Courier New" w:cs="Courier New"/>
          <w:sz w:val="18"/>
          <w:szCs w:val="18"/>
        </w:rPr>
        <w:t>Cannot modify lock</w:t>
      </w:r>
      <w:r w:rsidR="0033301D">
        <w:rPr>
          <w:rFonts w:ascii="Courier New" w:hAnsi="Courier New" w:cs="Courier New"/>
          <w:sz w:val="18"/>
          <w:szCs w:val="18"/>
        </w:rPr>
        <w:t xml:space="preserve"> group from a higher level view</w:t>
      </w:r>
    </w:p>
    <w:p w14:paraId="5C26D83E" w14:textId="77777777" w:rsidR="00DB7887" w:rsidRPr="00F93C81" w:rsidRDefault="00DB7887" w:rsidP="00DB7887"/>
    <w:p w14:paraId="5942A8CD" w14:textId="77777777" w:rsidR="00DB7887" w:rsidRPr="00F93C81" w:rsidRDefault="00DB7887" w:rsidP="00125634">
      <w:pPr>
        <w:numPr>
          <w:ilvl w:val="0"/>
          <w:numId w:val="16"/>
        </w:numPr>
      </w:pPr>
      <w:r w:rsidRPr="00F93C81">
        <w:t>A problem with the user being able to delete dialog groups/elements from a National Reminder dialog was fixed.</w:t>
      </w:r>
    </w:p>
    <w:p w14:paraId="6D52AEFD" w14:textId="77777777" w:rsidR="00DB7887" w:rsidRPr="00F93C81" w:rsidRDefault="00DB7887" w:rsidP="00DB7887"/>
    <w:p w14:paraId="18101D0B" w14:textId="77777777" w:rsidR="00DB7887" w:rsidRPr="00F93C81" w:rsidRDefault="00DB7887" w:rsidP="00125634">
      <w:pPr>
        <w:numPr>
          <w:ilvl w:val="0"/>
          <w:numId w:val="16"/>
        </w:numPr>
      </w:pPr>
      <w:r w:rsidRPr="00F93C81">
        <w:t>M errors occurred when adding a sequence number less than 0 or when adding an invalid sequence number such as “10-“. Code to handle these cases was added so the M errors no longer occur.</w:t>
      </w:r>
    </w:p>
    <w:p w14:paraId="3D36EFA9" w14:textId="77777777" w:rsidR="00DB7887" w:rsidRDefault="00DB7887" w:rsidP="00DB7887"/>
    <w:p w14:paraId="7F94F6DD" w14:textId="77777777" w:rsidR="00DB7887" w:rsidRPr="00420915" w:rsidRDefault="00DB7887" w:rsidP="00125634">
      <w:pPr>
        <w:numPr>
          <w:ilvl w:val="0"/>
          <w:numId w:val="16"/>
        </w:numPr>
      </w:pPr>
      <w:r w:rsidRPr="00420915">
        <w:t>An undefined error that occurred when deleting a Replacement Element/Group from a Dialog element/group was fixed.</w:t>
      </w:r>
    </w:p>
    <w:p w14:paraId="10CF7FA3" w14:textId="77777777" w:rsidR="00DB7887" w:rsidRDefault="00DB7887" w:rsidP="00DB7887"/>
    <w:p w14:paraId="036053BB" w14:textId="77777777" w:rsidR="00DB7887" w:rsidRDefault="00DB7887" w:rsidP="00125634">
      <w:pPr>
        <w:numPr>
          <w:ilvl w:val="0"/>
          <w:numId w:val="16"/>
        </w:numPr>
      </w:pPr>
      <w:r>
        <w:t xml:space="preserve">If a </w:t>
      </w:r>
      <w:r w:rsidR="0033301D">
        <w:t>term used in branching logic had a Condition that used</w:t>
      </w:r>
      <w:r>
        <w:t xml:space="preserve"> one of the PXRM special variables, such as PXRMSEX, it would fail because the special variables were not being defined. The code was changed to make sure they are defined.</w:t>
      </w:r>
    </w:p>
    <w:p w14:paraId="2178D34D" w14:textId="77777777" w:rsidR="00DB7887" w:rsidRPr="006528D6" w:rsidRDefault="00DB7887" w:rsidP="00DB7887">
      <w:pPr>
        <w:rPr>
          <w:rFonts w:ascii="Courier New" w:hAnsi="Courier New" w:cs="Courier New"/>
          <w:sz w:val="18"/>
          <w:szCs w:val="18"/>
        </w:rPr>
      </w:pPr>
    </w:p>
    <w:p w14:paraId="334EE473" w14:textId="77777777" w:rsidR="00DB7887" w:rsidRPr="00435EC0" w:rsidRDefault="00125634" w:rsidP="00435EC0">
      <w:pPr>
        <w:pStyle w:val="Heading2"/>
        <w:rPr>
          <w:sz w:val="28"/>
        </w:rPr>
      </w:pPr>
      <w:bookmarkStart w:id="37" w:name="_Toc148832758"/>
      <w:r w:rsidRPr="00435EC0">
        <w:rPr>
          <w:sz w:val="28"/>
        </w:rPr>
        <w:t>Reminder Evaluation</w:t>
      </w:r>
      <w:bookmarkEnd w:id="37"/>
    </w:p>
    <w:p w14:paraId="749EE172" w14:textId="77777777" w:rsidR="00125634" w:rsidRPr="00D62B97" w:rsidRDefault="00125634" w:rsidP="00DB7887">
      <w:pPr>
        <w:rPr>
          <w:b/>
        </w:rPr>
      </w:pPr>
    </w:p>
    <w:p w14:paraId="0E3BD22C" w14:textId="77777777" w:rsidR="00DB7887" w:rsidRPr="00D62B97" w:rsidRDefault="00DB7887" w:rsidP="00125634">
      <w:pPr>
        <w:numPr>
          <w:ilvl w:val="0"/>
          <w:numId w:val="17"/>
        </w:numPr>
      </w:pPr>
      <w:r w:rsidRPr="00D62B97">
        <w:t xml:space="preserve">In V.2.0, error trapping was added so that if a request to evaluate a non-existent reminder is made, a message is sent to the reminders mail group. The only information available to Clinical Reminders </w:t>
      </w:r>
      <w:r>
        <w:t>is the IEN</w:t>
      </w:r>
      <w:r w:rsidRPr="00D62B97">
        <w:t xml:space="preserve"> of the non-existent reminder</w:t>
      </w:r>
      <w:r w:rsidR="006177FD">
        <w:t>,</w:t>
      </w:r>
      <w:r w:rsidRPr="00D62B97">
        <w:t xml:space="preserve"> so that is all that can be included in the message. In order to make it easier to track down what application is requesting the evaluation of a non-existent reminder; code was added to put an entry in the error trap. The error trap entry will contain the complete symbol table which should help in determining what application is calling for the evaluation of a non-existent reminder.</w:t>
      </w:r>
    </w:p>
    <w:p w14:paraId="27FA89EC" w14:textId="77777777" w:rsidR="00DB7887" w:rsidRDefault="00DB7887" w:rsidP="00DB7887"/>
    <w:p w14:paraId="5189F574" w14:textId="77777777" w:rsidR="00DB7887" w:rsidRPr="00D62B97" w:rsidRDefault="00DB7887" w:rsidP="00125634">
      <w:pPr>
        <w:numPr>
          <w:ilvl w:val="0"/>
          <w:numId w:val="17"/>
        </w:numPr>
      </w:pPr>
      <w:r w:rsidRPr="00D62B97">
        <w:t>For findings that have a Start Date and Stop Date, if the Stop Date is missing, then for evaluation purposes, the Stop Date is set to Today. The Duration function was using 0 instead of Today</w:t>
      </w:r>
      <w:r>
        <w:t>. T</w:t>
      </w:r>
      <w:r w:rsidRPr="00D62B97">
        <w:t>his was corrected.</w:t>
      </w:r>
    </w:p>
    <w:p w14:paraId="349A515C" w14:textId="77777777" w:rsidR="00DB7887" w:rsidRDefault="00DB7887" w:rsidP="00DB7887">
      <w:pPr>
        <w:rPr>
          <w:rFonts w:ascii="Courier New" w:hAnsi="Courier New" w:cs="Courier New"/>
          <w:sz w:val="18"/>
          <w:szCs w:val="18"/>
        </w:rPr>
      </w:pPr>
    </w:p>
    <w:p w14:paraId="1F3017AE" w14:textId="77777777" w:rsidR="00DB7887" w:rsidRPr="00D62B97" w:rsidRDefault="00DB7887" w:rsidP="00125634">
      <w:pPr>
        <w:numPr>
          <w:ilvl w:val="0"/>
          <w:numId w:val="17"/>
        </w:numPr>
      </w:pPr>
      <w:r w:rsidRPr="00D62B97">
        <w:lastRenderedPageBreak/>
        <w:t>A bug was found when building lists of orderable items that could have caused some orderable items without a Stop Date to be missed. This would occur if there was an orderable item that had a Stop Date immediately before or after the orderable ite</w:t>
      </w:r>
      <w:r>
        <w:t>m that did not have a Stop Date. T</w:t>
      </w:r>
      <w:r w:rsidRPr="00D62B97">
        <w:t>his was corrected.</w:t>
      </w:r>
    </w:p>
    <w:p w14:paraId="13093F36" w14:textId="77777777" w:rsidR="00DB7887" w:rsidRPr="00D62B97" w:rsidRDefault="00DB7887" w:rsidP="00DB7887"/>
    <w:p w14:paraId="64CABBA7" w14:textId="77777777" w:rsidR="00DB7887" w:rsidRDefault="00DB7887" w:rsidP="00125634">
      <w:pPr>
        <w:numPr>
          <w:ilvl w:val="0"/>
          <w:numId w:val="17"/>
        </w:numPr>
      </w:pPr>
      <w:r>
        <w:t>The date range overlap calculation used for findings that have a start and stop date had an error: it would not correctly determine if the date ranges defined by beginning date-ending date and start date-stop date overlapped when BDT &gt; START DATE. This was corrected.</w:t>
      </w:r>
    </w:p>
    <w:p w14:paraId="508DE8FB" w14:textId="77777777" w:rsidR="00DB7887" w:rsidRDefault="00DB7887" w:rsidP="00DB7887"/>
    <w:p w14:paraId="6F2FD3ED" w14:textId="77777777" w:rsidR="00DB7887" w:rsidRDefault="00DB7887" w:rsidP="00125634">
      <w:pPr>
        <w:numPr>
          <w:ilvl w:val="0"/>
          <w:numId w:val="17"/>
        </w:numPr>
      </w:pPr>
      <w:r>
        <w:t xml:space="preserve">The code for evaluation of drug class findings was rewritten to speed it up. </w:t>
      </w:r>
    </w:p>
    <w:p w14:paraId="18E216C6" w14:textId="77777777" w:rsidR="00DB7887" w:rsidRDefault="00DB7887" w:rsidP="00DB7887"/>
    <w:p w14:paraId="34905E28" w14:textId="77777777" w:rsidR="00DB7887" w:rsidRDefault="00DB7887" w:rsidP="00125634">
      <w:pPr>
        <w:numPr>
          <w:ilvl w:val="0"/>
          <w:numId w:val="17"/>
        </w:numPr>
      </w:pPr>
      <w:r>
        <w:t>For orderable items and non-VA meds that may not have a stop date, you could get a different result, depending on the value of the OCCURRENCE COUNT, because the search was not looking at all possible entries (as a result of the missing stop date). This was corrected.</w:t>
      </w:r>
    </w:p>
    <w:p w14:paraId="2178EF29" w14:textId="77777777" w:rsidR="00DB7887" w:rsidRDefault="00DB7887" w:rsidP="00DB7887"/>
    <w:p w14:paraId="377BCE70" w14:textId="77777777" w:rsidR="00DB7887" w:rsidRDefault="00DB7887" w:rsidP="00125634">
      <w:pPr>
        <w:numPr>
          <w:ilvl w:val="0"/>
          <w:numId w:val="17"/>
        </w:numPr>
      </w:pPr>
      <w:r>
        <w:t>Drug class findings were only allowing for one occurrence of each drug in a drug class, even when the OCCU</w:t>
      </w:r>
      <w:r w:rsidR="006177FD">
        <w:t>RRENCE COUNT was greater than 1.</w:t>
      </w:r>
      <w:r>
        <w:t xml:space="preserve"> This was corrected. </w:t>
      </w:r>
      <w:r w:rsidR="006177FD">
        <w:t>Remedy ticket #134199</w:t>
      </w:r>
    </w:p>
    <w:p w14:paraId="23AB70A9" w14:textId="77777777" w:rsidR="00DB7887" w:rsidRDefault="00DB7887" w:rsidP="00DB7887"/>
    <w:p w14:paraId="030DD24C" w14:textId="77777777" w:rsidR="00DB7887" w:rsidRDefault="00DB7887" w:rsidP="00125634">
      <w:pPr>
        <w:numPr>
          <w:ilvl w:val="0"/>
          <w:numId w:val="17"/>
        </w:numPr>
      </w:pPr>
      <w:r>
        <w:t>The output for VA Generic drug findings was adding an extra blank line; the extra blank line was removed.</w:t>
      </w:r>
    </w:p>
    <w:p w14:paraId="44496B5A" w14:textId="77777777" w:rsidR="00DB7887" w:rsidRPr="00D62B97" w:rsidRDefault="00DB7887" w:rsidP="00DB7887"/>
    <w:p w14:paraId="4FA828F3" w14:textId="77777777" w:rsidR="00DB7887" w:rsidRPr="00D62B97" w:rsidRDefault="00A37EA9" w:rsidP="00125634">
      <w:pPr>
        <w:numPr>
          <w:ilvl w:val="0"/>
          <w:numId w:val="17"/>
        </w:numPr>
      </w:pPr>
      <w:r>
        <w:t>T</w:t>
      </w:r>
      <w:r w:rsidR="00DB7887" w:rsidRPr="00D62B97">
        <w:t>he evaluation date was always getting set to Today when an Effective Date other than today was entered. This was corrected.</w:t>
      </w:r>
    </w:p>
    <w:p w14:paraId="0137C72D" w14:textId="77777777" w:rsidR="00DB7887" w:rsidRDefault="00DB7887" w:rsidP="00DB7887"/>
    <w:p w14:paraId="53E0B51B" w14:textId="77777777" w:rsidR="00DB7887" w:rsidRDefault="00DB7887" w:rsidP="00125634">
      <w:pPr>
        <w:numPr>
          <w:ilvl w:val="0"/>
          <w:numId w:val="17"/>
        </w:numPr>
      </w:pPr>
      <w:r>
        <w:t>Symbolic date handling was changed so that it properly handles time.</w:t>
      </w:r>
    </w:p>
    <w:p w14:paraId="6E90A9A5" w14:textId="77777777" w:rsidR="00DB7887" w:rsidRPr="00D62B97" w:rsidRDefault="00DB7887" w:rsidP="00DB7887"/>
    <w:p w14:paraId="3EC90645" w14:textId="77777777" w:rsidR="00DB7887" w:rsidRPr="00D62B97" w:rsidRDefault="00DB7887" w:rsidP="00125634">
      <w:pPr>
        <w:numPr>
          <w:ilvl w:val="0"/>
          <w:numId w:val="17"/>
        </w:numPr>
      </w:pPr>
      <w:r w:rsidRPr="00D62B97">
        <w:t>Reminder Test was changed to take an Effective Date so the user can easily see the results of an evaluation on a past date.</w:t>
      </w:r>
    </w:p>
    <w:p w14:paraId="41024B20" w14:textId="77777777" w:rsidR="00DB7887" w:rsidRDefault="00DB7887" w:rsidP="00DB7887"/>
    <w:p w14:paraId="1008DE19" w14:textId="77777777" w:rsidR="00DB7887" w:rsidRPr="00D62B97" w:rsidRDefault="00DB7887" w:rsidP="00125634">
      <w:pPr>
        <w:numPr>
          <w:ilvl w:val="0"/>
          <w:numId w:val="17"/>
        </w:numPr>
      </w:pPr>
      <w:r w:rsidRPr="00D62B97">
        <w:t>Redundant display of cohort logic in the test option output was corrected.</w:t>
      </w:r>
    </w:p>
    <w:p w14:paraId="3F3D25E5" w14:textId="77777777" w:rsidR="00DB7887" w:rsidRPr="00A818C3" w:rsidRDefault="00DB7887" w:rsidP="00DB7887"/>
    <w:p w14:paraId="27E3A09A" w14:textId="77777777" w:rsidR="00DB7887" w:rsidRDefault="00DB7887" w:rsidP="00125634">
      <w:pPr>
        <w:numPr>
          <w:ilvl w:val="0"/>
          <w:numId w:val="17"/>
        </w:numPr>
      </w:pPr>
      <w:r w:rsidRPr="002965D3">
        <w:t xml:space="preserve">The reminder test option </w:t>
      </w:r>
      <w:r w:rsidR="00A37EA9">
        <w:t>allowed</w:t>
      </w:r>
      <w:r w:rsidRPr="002965D3">
        <w:t xml:space="preserve"> the select</w:t>
      </w:r>
      <w:r>
        <w:t>ion of reminders whose usage is “R</w:t>
      </w:r>
      <w:r w:rsidRPr="002965D3">
        <w:t xml:space="preserve">eminder </w:t>
      </w:r>
      <w:r>
        <w:t>P</w:t>
      </w:r>
      <w:r w:rsidRPr="002965D3">
        <w:t xml:space="preserve">atient </w:t>
      </w:r>
      <w:r>
        <w:t>L</w:t>
      </w:r>
      <w:r w:rsidRPr="002965D3">
        <w:t>ist.</w:t>
      </w:r>
      <w:r>
        <w:t>”</w:t>
      </w:r>
      <w:r w:rsidRPr="002965D3">
        <w:t xml:space="preserve"> </w:t>
      </w:r>
      <w:r>
        <w:t>Regular evaluation of patient list reminders generates errors, so a screen was added to prevent selection of patient list reminders.</w:t>
      </w:r>
    </w:p>
    <w:p w14:paraId="629508B0" w14:textId="77777777" w:rsidR="00DB7887" w:rsidRPr="00D62B97" w:rsidRDefault="00DB7887" w:rsidP="00DB7887"/>
    <w:p w14:paraId="0A7B327D" w14:textId="77777777" w:rsidR="00DB7887" w:rsidRPr="00D62B97" w:rsidRDefault="00DB7887" w:rsidP="00125634">
      <w:pPr>
        <w:numPr>
          <w:ilvl w:val="0"/>
          <w:numId w:val="17"/>
        </w:numPr>
      </w:pPr>
      <w:r w:rsidRPr="00D62B97">
        <w:t>When there was a date of death for a patient</w:t>
      </w:r>
      <w:r w:rsidR="00A37EA9">
        <w:t>,</w:t>
      </w:r>
      <w:r w:rsidRPr="00D62B97">
        <w:t xml:space="preserve"> the reminder was still showing as applicable. This was corrected so that reminders are N/A for dead patients.</w:t>
      </w:r>
    </w:p>
    <w:p w14:paraId="334CA420" w14:textId="77777777" w:rsidR="00DB7887" w:rsidRPr="006528D6" w:rsidRDefault="00DB7887" w:rsidP="00DB7887">
      <w:pPr>
        <w:rPr>
          <w:rFonts w:ascii="Courier New" w:hAnsi="Courier New" w:cs="Courier New"/>
          <w:sz w:val="18"/>
          <w:szCs w:val="18"/>
        </w:rPr>
      </w:pPr>
    </w:p>
    <w:p w14:paraId="1E413ABD" w14:textId="77777777" w:rsidR="00DB7887" w:rsidRPr="00D62B97" w:rsidRDefault="00DB7887" w:rsidP="00125634">
      <w:pPr>
        <w:numPr>
          <w:ilvl w:val="0"/>
          <w:numId w:val="17"/>
        </w:numPr>
      </w:pPr>
      <w:r w:rsidRPr="00D62B97">
        <w:t>When a CUSTOM DATE DUE was used, no age range information was being displayed in th</w:t>
      </w:r>
      <w:r w:rsidR="0087125A">
        <w:t>e Clinical Maintenance output. D</w:t>
      </w:r>
      <w:r w:rsidRPr="00D62B97">
        <w:t>isplay of age range information was added. Also</w:t>
      </w:r>
      <w:r w:rsidR="0087125A">
        <w:t>,</w:t>
      </w:r>
      <w:r w:rsidRPr="00D62B97">
        <w:t xml:space="preserve"> a check was added so that age range information is displayed only if the Patient Cohort Logic contains AGE. This applies both when a CUSTOM DATE DUE is used and when a regular date due calculation is done.</w:t>
      </w:r>
    </w:p>
    <w:p w14:paraId="477739B4" w14:textId="77777777" w:rsidR="00DB7887" w:rsidRPr="00D62B97" w:rsidRDefault="00DB7887" w:rsidP="00DB7887"/>
    <w:p w14:paraId="43ED8E73" w14:textId="77777777" w:rsidR="00DB7887" w:rsidRPr="00D62B97" w:rsidRDefault="00DB7887" w:rsidP="00125634">
      <w:pPr>
        <w:numPr>
          <w:ilvl w:val="0"/>
          <w:numId w:val="17"/>
        </w:numPr>
      </w:pPr>
      <w:r w:rsidRPr="00D62B97">
        <w:t>A problem with the resolution date calculation was reported in Remedy ticket #106498. This would happen if a regular finding was “</w:t>
      </w:r>
      <w:proofErr w:type="spellStart"/>
      <w:r w:rsidRPr="00D62B97">
        <w:t>anded</w:t>
      </w:r>
      <w:proofErr w:type="spellEnd"/>
      <w:r w:rsidRPr="00D62B97">
        <w:t>” with a function finding in the resolution logic and the regular finding was true while the function finding was false. This was corrected.</w:t>
      </w:r>
    </w:p>
    <w:p w14:paraId="0B7EA660" w14:textId="77777777" w:rsidR="00DB7887" w:rsidRDefault="00DB7887" w:rsidP="00DB7887"/>
    <w:p w14:paraId="14C16720" w14:textId="77777777" w:rsidR="00DB7887" w:rsidRDefault="00DB7887" w:rsidP="00125634">
      <w:pPr>
        <w:numPr>
          <w:ilvl w:val="0"/>
          <w:numId w:val="17"/>
        </w:numPr>
      </w:pPr>
      <w:r>
        <w:t>There was a bug in the resolution date calculation that caused it to return 0 instead of a non-zero date when the operator was “&amp;” and one of the two dates was 0. It now returns the non-zero date.</w:t>
      </w:r>
    </w:p>
    <w:p w14:paraId="5A9DFD95" w14:textId="77777777" w:rsidR="00DB7887" w:rsidRPr="00D62B97" w:rsidRDefault="00DB7887" w:rsidP="00DB7887"/>
    <w:p w14:paraId="7A16177D" w14:textId="77777777" w:rsidR="00DB7887" w:rsidRPr="00D62B97" w:rsidRDefault="00DB7887" w:rsidP="00125634">
      <w:pPr>
        <w:numPr>
          <w:ilvl w:val="0"/>
          <w:numId w:val="17"/>
        </w:numPr>
      </w:pPr>
      <w:r w:rsidRPr="00D62B97">
        <w:t>The general and summary resolution not found text was being displayed even if the reminder was N/A. This was corrected.</w:t>
      </w:r>
    </w:p>
    <w:p w14:paraId="3C9018DC" w14:textId="77777777" w:rsidR="00DB7887" w:rsidRPr="00D62B97" w:rsidRDefault="00DB7887" w:rsidP="00DB7887"/>
    <w:p w14:paraId="7F1692E6" w14:textId="77777777" w:rsidR="00DB7887" w:rsidRPr="00D62B97" w:rsidRDefault="00DB7887" w:rsidP="00125634">
      <w:pPr>
        <w:numPr>
          <w:ilvl w:val="0"/>
          <w:numId w:val="17"/>
        </w:numPr>
      </w:pPr>
      <w:r w:rsidRPr="00D62B97">
        <w:t xml:space="preserve">The phrase </w:t>
      </w:r>
      <w:r w:rsidRPr="0087125A">
        <w:t>“Frequency 0Y Not Indicated”</w:t>
      </w:r>
      <w:r w:rsidRPr="00D62B97">
        <w:t xml:space="preserve"> was changed to </w:t>
      </w:r>
      <w:r w:rsidRPr="0087125A">
        <w:t>“Frequency 0Y Not indicated</w:t>
      </w:r>
      <w:r w:rsidR="0087125A">
        <w:t>.</w:t>
      </w:r>
      <w:r w:rsidRPr="0087125A">
        <w:t>”</w:t>
      </w:r>
    </w:p>
    <w:p w14:paraId="200E7FBC" w14:textId="77777777" w:rsidR="00DB7887" w:rsidRPr="00D62B97" w:rsidRDefault="00DB7887" w:rsidP="00DB7887"/>
    <w:p w14:paraId="674724A3" w14:textId="77777777" w:rsidR="00DB7887" w:rsidRPr="00D62B97" w:rsidRDefault="00DB7887" w:rsidP="00125634">
      <w:pPr>
        <w:numPr>
          <w:ilvl w:val="0"/>
          <w:numId w:val="17"/>
        </w:numPr>
      </w:pPr>
      <w:r w:rsidRPr="00D62B97">
        <w:t>Several changes were made in response to PSI-05-099:</w:t>
      </w:r>
    </w:p>
    <w:p w14:paraId="2F557D26" w14:textId="77777777" w:rsidR="00DB7887" w:rsidRPr="00D62B97" w:rsidRDefault="00DB7887" w:rsidP="0087125A">
      <w:pPr>
        <w:ind w:left="720"/>
      </w:pPr>
      <w:r w:rsidRPr="00D62B97">
        <w:t xml:space="preserve">If a frequency cannot be determined for a patient, the Status and Due Date will both be CNBD </w:t>
      </w:r>
      <w:r>
        <w:t>(</w:t>
      </w:r>
      <w:proofErr w:type="spellStart"/>
      <w:r>
        <w:t>CanNot</w:t>
      </w:r>
      <w:proofErr w:type="spellEnd"/>
      <w:r>
        <w:t xml:space="preserve"> Be Determined) </w:t>
      </w:r>
      <w:r w:rsidRPr="00D62B97">
        <w:t>and the frequency display that follows the status line will be</w:t>
      </w:r>
      <w:r>
        <w:t>:</w:t>
      </w:r>
    </w:p>
    <w:p w14:paraId="7DAEDEE9" w14:textId="77777777" w:rsidR="0087125A" w:rsidRDefault="0087125A" w:rsidP="0087125A">
      <w:pPr>
        <w:ind w:left="720"/>
        <w:rPr>
          <w:rFonts w:ascii="Courier New" w:hAnsi="Courier New" w:cs="Courier New"/>
          <w:sz w:val="18"/>
          <w:szCs w:val="18"/>
        </w:rPr>
      </w:pPr>
    </w:p>
    <w:p w14:paraId="38AA951E" w14:textId="77777777" w:rsidR="00DB7887" w:rsidRPr="001A26E2" w:rsidRDefault="00DB7887" w:rsidP="0087125A">
      <w:pPr>
        <w:pBdr>
          <w:top w:val="single" w:sz="4" w:space="1" w:color="0000FF"/>
          <w:left w:val="single" w:sz="4" w:space="4" w:color="0000FF"/>
          <w:bottom w:val="single" w:sz="4" w:space="1" w:color="0000FF"/>
          <w:right w:val="single" w:sz="4" w:space="4" w:color="0000FF"/>
        </w:pBdr>
        <w:ind w:left="720"/>
        <w:rPr>
          <w:rFonts w:ascii="Courier New" w:hAnsi="Courier New" w:cs="Courier New"/>
          <w:sz w:val="22"/>
          <w:szCs w:val="22"/>
        </w:rPr>
      </w:pPr>
      <w:r w:rsidRPr="001A26E2">
        <w:rPr>
          <w:rFonts w:ascii="Courier New" w:hAnsi="Courier New" w:cs="Courier New"/>
          <w:sz w:val="22"/>
          <w:szCs w:val="22"/>
        </w:rPr>
        <w:t xml:space="preserve">Frequency: Cannot </w:t>
      </w:r>
      <w:r w:rsidR="0087125A" w:rsidRPr="001A26E2">
        <w:rPr>
          <w:rFonts w:ascii="Courier New" w:hAnsi="Courier New" w:cs="Courier New"/>
          <w:sz w:val="22"/>
          <w:szCs w:val="22"/>
        </w:rPr>
        <w:t>be determined for this patient.</w:t>
      </w:r>
    </w:p>
    <w:p w14:paraId="03277F23" w14:textId="77777777" w:rsidR="00DB7887" w:rsidRPr="00D62B97" w:rsidRDefault="00DB7887" w:rsidP="0087125A">
      <w:pPr>
        <w:ind w:left="720"/>
      </w:pPr>
    </w:p>
    <w:p w14:paraId="1D451006" w14:textId="77777777" w:rsidR="00DB7887" w:rsidRDefault="00DB7887" w:rsidP="007A72CF">
      <w:pPr>
        <w:numPr>
          <w:ilvl w:val="0"/>
          <w:numId w:val="38"/>
        </w:numPr>
      </w:pPr>
      <w:r w:rsidRPr="00D62B97">
        <w:t>The date due calculation was restructured and streamlined</w:t>
      </w:r>
      <w:r>
        <w:t>.</w:t>
      </w:r>
      <w:r w:rsidRPr="00D62B97">
        <w:t xml:space="preserve"> </w:t>
      </w:r>
    </w:p>
    <w:p w14:paraId="7D847365" w14:textId="77777777" w:rsidR="00DB7887" w:rsidRDefault="00DB7887" w:rsidP="00DB7887"/>
    <w:p w14:paraId="5D4BE9E4" w14:textId="77777777" w:rsidR="00DB7887" w:rsidRPr="00B500FC" w:rsidRDefault="00DB7887" w:rsidP="00125634">
      <w:pPr>
        <w:numPr>
          <w:ilvl w:val="0"/>
          <w:numId w:val="17"/>
        </w:numPr>
      </w:pPr>
      <w:r w:rsidRPr="00B500FC">
        <w:t>The output code for a lab test was expecting the specimen to exist</w:t>
      </w:r>
      <w:r>
        <w:t>,</w:t>
      </w:r>
      <w:r w:rsidRPr="00B500FC">
        <w:t xml:space="preserve"> which may not be true for a micro test. The code was changed to check for the existence of a specimen before trying to print it.</w:t>
      </w:r>
    </w:p>
    <w:p w14:paraId="4458C7F0" w14:textId="77777777" w:rsidR="00DB7887" w:rsidRDefault="00DB7887" w:rsidP="00DB7887"/>
    <w:p w14:paraId="1CFB228C" w14:textId="77777777" w:rsidR="00DB7887" w:rsidRDefault="00DB7887" w:rsidP="00125634">
      <w:pPr>
        <w:numPr>
          <w:ilvl w:val="0"/>
          <w:numId w:val="17"/>
        </w:numPr>
      </w:pPr>
      <w:r>
        <w:t>During testing</w:t>
      </w:r>
      <w:r w:rsidR="001A26E2">
        <w:t>,</w:t>
      </w:r>
      <w:r>
        <w:t xml:space="preserve"> the following situation was encountered: a test site had a reminder definition with a finding that is a term; the term is mapped to a taxonomy and a health factor, and a status list is defined at the definition level. During reminder evaluation, the status list was being applied to all the term findings, which was generating an error for the health factor, since health factors do not have a status. This code was changed to properly handle this situation.</w:t>
      </w:r>
    </w:p>
    <w:p w14:paraId="69691EF6" w14:textId="77777777" w:rsidR="00DB7887" w:rsidRDefault="00DB7887" w:rsidP="00DB7887"/>
    <w:p w14:paraId="00D5B5DD" w14:textId="77777777" w:rsidR="00DB7887" w:rsidRPr="00D62B97" w:rsidRDefault="00DB7887" w:rsidP="00125634">
      <w:pPr>
        <w:numPr>
          <w:ilvl w:val="0"/>
          <w:numId w:val="17"/>
        </w:numPr>
      </w:pPr>
      <w:r w:rsidRPr="00D62B97">
        <w:t>Store errors in FPDAT^PXRMVCPT were reported in Remedy ticket #87364. The code was changed to prevent this. All the routines used in taxonomy evaluation were changed to make sure that a similar store error would not occur in them.</w:t>
      </w:r>
    </w:p>
    <w:p w14:paraId="21AE8161" w14:textId="77777777" w:rsidR="00DB7887" w:rsidRPr="00D62B97" w:rsidRDefault="00DB7887" w:rsidP="00DB7887"/>
    <w:p w14:paraId="3EA63284" w14:textId="77777777" w:rsidR="00DB7887" w:rsidRPr="00D62B97" w:rsidRDefault="00DB7887" w:rsidP="00125634">
      <w:pPr>
        <w:numPr>
          <w:ilvl w:val="0"/>
          <w:numId w:val="17"/>
        </w:numPr>
      </w:pPr>
      <w:r w:rsidRPr="00D62B97">
        <w:t>When there were multiple occurrences in a taxonomy the output was not correct for the second and higher occurrence. In some cases, this would cause an undefined subscript error; this was corrected. Remedy ticket #109645.</w:t>
      </w:r>
    </w:p>
    <w:p w14:paraId="08ECD3DA" w14:textId="77777777" w:rsidR="00DB7887" w:rsidRPr="00D62B97" w:rsidRDefault="00DB7887" w:rsidP="00DB7887"/>
    <w:p w14:paraId="0087FE8F" w14:textId="77777777" w:rsidR="00DB7887" w:rsidRPr="00D62B97" w:rsidRDefault="00DB7887" w:rsidP="00125634">
      <w:pPr>
        <w:numPr>
          <w:ilvl w:val="0"/>
          <w:numId w:val="17"/>
        </w:numPr>
      </w:pPr>
      <w:r w:rsidRPr="00D62B97">
        <w:lastRenderedPageBreak/>
        <w:t>The API used to get Mental Health data does not understand “*” for the number of occurrences, so when USE STATUS/COND IN SEARCH was true, the lookup was failing. To get around this, a check was made for the limit being “*” and if it occurs, it is replaced by 99.</w:t>
      </w:r>
    </w:p>
    <w:p w14:paraId="7C3D5570" w14:textId="77777777" w:rsidR="00DB7887" w:rsidRPr="006528D6" w:rsidRDefault="00DB7887" w:rsidP="00DB7887">
      <w:pPr>
        <w:rPr>
          <w:rFonts w:ascii="Courier New" w:hAnsi="Courier New" w:cs="Courier New"/>
          <w:sz w:val="18"/>
          <w:szCs w:val="18"/>
        </w:rPr>
      </w:pPr>
    </w:p>
    <w:p w14:paraId="5803B14F" w14:textId="77777777" w:rsidR="00DB7887" w:rsidRPr="00435EC0" w:rsidRDefault="00125634" w:rsidP="00435EC0">
      <w:pPr>
        <w:pStyle w:val="Heading2"/>
        <w:rPr>
          <w:sz w:val="28"/>
        </w:rPr>
      </w:pPr>
      <w:bookmarkStart w:id="38" w:name="_Toc148832759"/>
      <w:r w:rsidRPr="00435EC0">
        <w:rPr>
          <w:sz w:val="28"/>
        </w:rPr>
        <w:t>Reminder Exchange</w:t>
      </w:r>
      <w:bookmarkEnd w:id="38"/>
    </w:p>
    <w:p w14:paraId="20B6003D" w14:textId="77777777" w:rsidR="00125634" w:rsidRPr="00D62B97" w:rsidRDefault="00125634" w:rsidP="00DB7887">
      <w:pPr>
        <w:rPr>
          <w:b/>
        </w:rPr>
      </w:pPr>
    </w:p>
    <w:p w14:paraId="0133E427" w14:textId="77777777" w:rsidR="00DB7887" w:rsidRPr="00D62B97" w:rsidRDefault="00DB7887" w:rsidP="00125634">
      <w:pPr>
        <w:numPr>
          <w:ilvl w:val="0"/>
          <w:numId w:val="18"/>
        </w:numPr>
      </w:pPr>
      <w:r w:rsidRPr="00D62B97">
        <w:t>During exchange install, a check was being made for a lab finding by doing a [“60”; this caused problems because file #50.605 also contains “60” so the test for a lab panel was inappropriately being applied to a VA Drug Class finding. This was corrected by changing the test to “=60”.</w:t>
      </w:r>
    </w:p>
    <w:p w14:paraId="3EC4644A" w14:textId="77777777" w:rsidR="00DB7887" w:rsidRPr="00D62B97" w:rsidRDefault="00DB7887" w:rsidP="00DB7887"/>
    <w:p w14:paraId="0F484699" w14:textId="77777777" w:rsidR="00DB7887" w:rsidRPr="00D62B97" w:rsidRDefault="00DB7887" w:rsidP="00125634">
      <w:pPr>
        <w:numPr>
          <w:ilvl w:val="0"/>
          <w:numId w:val="18"/>
        </w:numPr>
      </w:pPr>
      <w:r w:rsidRPr="00D62B97">
        <w:t xml:space="preserve">Patch PSN*4*99 created several VA Drug Class entries with exactly the same name. </w:t>
      </w:r>
      <w:r w:rsidR="001A26E2">
        <w:t>W</w:t>
      </w:r>
      <w:r w:rsidRPr="00D62B97">
        <w:t>hen there were multiple entries with the same name, installation of a definition, term, or dialog via Reminder Exchange would fail</w:t>
      </w:r>
      <w:r w:rsidR="001A26E2">
        <w:t>,</w:t>
      </w:r>
      <w:r w:rsidRPr="00D62B97">
        <w:t xml:space="preserve"> because </w:t>
      </w:r>
      <w:proofErr w:type="spellStart"/>
      <w:r w:rsidRPr="00D62B97">
        <w:t>FileMan</w:t>
      </w:r>
      <w:proofErr w:type="spellEnd"/>
      <w:r w:rsidRPr="00D62B97">
        <w:t xml:space="preserve"> could not resolve the pointer. Exchange has been changed so that now when there are multiple entries, the user is presented with the Name, the IEN, and any identifiers, and is asked to select the appropriate one to use. Whenever a packed reminder is selected for the </w:t>
      </w:r>
      <w:smartTag w:uri="urn:schemas-microsoft-com:office:smarttags" w:element="place">
        <w:smartTag w:uri="urn:schemas-microsoft-com:office:smarttags" w:element="City">
          <w:r w:rsidRPr="00D62B97">
            <w:t>IFE</w:t>
          </w:r>
        </w:smartTag>
      </w:smartTag>
      <w:r w:rsidRPr="00D62B97">
        <w:t xml:space="preserve"> action, a warning will be issued for each component that does not have a unique .01.</w:t>
      </w:r>
    </w:p>
    <w:p w14:paraId="62C9271C" w14:textId="77777777" w:rsidR="00DB7887" w:rsidRDefault="00DB7887" w:rsidP="00DB7887"/>
    <w:p w14:paraId="59EE3A9B" w14:textId="77777777" w:rsidR="00DB7887" w:rsidRDefault="00DB7887" w:rsidP="00125634">
      <w:pPr>
        <w:numPr>
          <w:ilvl w:val="0"/>
          <w:numId w:val="18"/>
        </w:numPr>
      </w:pPr>
      <w:r>
        <w:t>A display problem with Reminder dialogs that contain Branching Logic was fixed. The display of replacement elements was changed so that they will appear at the end of the list.</w:t>
      </w:r>
    </w:p>
    <w:p w14:paraId="234B398E" w14:textId="77777777" w:rsidR="00DB7887" w:rsidRPr="006528D6" w:rsidRDefault="00DB7887" w:rsidP="00DB7887">
      <w:pPr>
        <w:rPr>
          <w:rFonts w:ascii="Courier New" w:hAnsi="Courier New" w:cs="Courier New"/>
          <w:sz w:val="18"/>
          <w:szCs w:val="18"/>
        </w:rPr>
      </w:pPr>
    </w:p>
    <w:p w14:paraId="17EBCFFC" w14:textId="77777777" w:rsidR="00DB7887" w:rsidRPr="00435EC0" w:rsidRDefault="00125634" w:rsidP="00435EC0">
      <w:pPr>
        <w:pStyle w:val="Heading2"/>
        <w:rPr>
          <w:sz w:val="28"/>
        </w:rPr>
      </w:pPr>
      <w:bookmarkStart w:id="39" w:name="_Toc148832760"/>
      <w:r w:rsidRPr="00435EC0">
        <w:rPr>
          <w:sz w:val="28"/>
        </w:rPr>
        <w:t>Reminder Extracts</w:t>
      </w:r>
      <w:bookmarkEnd w:id="39"/>
    </w:p>
    <w:p w14:paraId="4C96B064" w14:textId="77777777" w:rsidR="00125634" w:rsidRPr="00D62B97" w:rsidRDefault="00125634" w:rsidP="00DB7887">
      <w:pPr>
        <w:rPr>
          <w:b/>
        </w:rPr>
      </w:pPr>
    </w:p>
    <w:p w14:paraId="4BF9CEDC" w14:textId="77777777" w:rsidR="00DB7887" w:rsidRPr="00D62B97" w:rsidRDefault="00DB7887" w:rsidP="00125634">
      <w:pPr>
        <w:numPr>
          <w:ilvl w:val="0"/>
          <w:numId w:val="19"/>
        </w:numPr>
      </w:pPr>
      <w:r w:rsidRPr="00D62B97">
        <w:t>The original version of extracts included test patients in the</w:t>
      </w:r>
      <w:r w:rsidR="001A26E2">
        <w:t xml:space="preserve"> patient list and total count. T</w:t>
      </w:r>
      <w:r w:rsidRPr="00D62B97">
        <w:t>his has been changed, so when the patient list is built, tes</w:t>
      </w:r>
      <w:r>
        <w:t>t patients will not be included unless the user specifies that they be included.</w:t>
      </w:r>
      <w:r w:rsidRPr="00D62B97">
        <w:t xml:space="preserve"> This will make the extract counts slightly different; test patients were included in the N/A count, so this will change.</w:t>
      </w:r>
    </w:p>
    <w:p w14:paraId="4981A24A" w14:textId="77777777" w:rsidR="00DB7887" w:rsidRPr="00D62B97" w:rsidRDefault="00DB7887" w:rsidP="00DB7887"/>
    <w:p w14:paraId="0D3BDEF5" w14:textId="77777777" w:rsidR="00DB7887" w:rsidRPr="00D62B97" w:rsidRDefault="00DB7887" w:rsidP="00125634">
      <w:pPr>
        <w:numPr>
          <w:ilvl w:val="0"/>
          <w:numId w:val="19"/>
        </w:numPr>
      </w:pPr>
      <w:r w:rsidRPr="00D62B97">
        <w:t>The reminder evaluation loop used in extracts was restructured to make it run faster. Two test extracts run in approximately 2/3 of the time they previously required.</w:t>
      </w:r>
    </w:p>
    <w:p w14:paraId="4CE509F6" w14:textId="77777777" w:rsidR="00DB7887" w:rsidRPr="00D62B97" w:rsidRDefault="00DB7887" w:rsidP="00DB7887"/>
    <w:p w14:paraId="09BBFB9C" w14:textId="77777777" w:rsidR="00DB7887" w:rsidRPr="00D62B97" w:rsidRDefault="00DB7887" w:rsidP="00125634">
      <w:pPr>
        <w:numPr>
          <w:ilvl w:val="0"/>
          <w:numId w:val="19"/>
        </w:numPr>
      </w:pPr>
      <w:r w:rsidRPr="00D62B97">
        <w:t>The Hep C. EPI extract summary will now automatically be deleted from the local system after five years.</w:t>
      </w:r>
    </w:p>
    <w:p w14:paraId="0BB04FF7" w14:textId="77777777" w:rsidR="00DB7887" w:rsidRDefault="00DB7887" w:rsidP="00DB7887"/>
    <w:p w14:paraId="05F8645E" w14:textId="77777777" w:rsidR="00DB7887" w:rsidRPr="003F06EA" w:rsidRDefault="00DB7887" w:rsidP="00125634">
      <w:pPr>
        <w:numPr>
          <w:ilvl w:val="0"/>
          <w:numId w:val="19"/>
        </w:numPr>
      </w:pPr>
      <w:r>
        <w:t>T</w:t>
      </w:r>
      <w:r w:rsidRPr="003F06EA">
        <w:t xml:space="preserve">he utilization count functionality </w:t>
      </w:r>
      <w:r>
        <w:t xml:space="preserve">was changed </w:t>
      </w:r>
      <w:r w:rsidRPr="003F06EA">
        <w:t>to count historical entries</w:t>
      </w:r>
      <w:r>
        <w:t xml:space="preserve"> that were</w:t>
      </w:r>
      <w:r w:rsidRPr="003F06EA">
        <w:t xml:space="preserve"> entered within </w:t>
      </w:r>
      <w:r>
        <w:t xml:space="preserve">the reporting period, even if the date of the visit is outside the reporting period. It was also changed </w:t>
      </w:r>
      <w:r w:rsidRPr="003F06EA">
        <w:t>to count all occur</w:t>
      </w:r>
      <w:r>
        <w:t>r</w:t>
      </w:r>
      <w:r w:rsidRPr="003F06EA">
        <w:t>ences of every finding in a reminder term.</w:t>
      </w:r>
    </w:p>
    <w:p w14:paraId="252F0F04" w14:textId="77777777" w:rsidR="00DB7887" w:rsidRDefault="00DB7887" w:rsidP="00DB7887"/>
    <w:p w14:paraId="195FCE05" w14:textId="77777777" w:rsidR="00DB7887" w:rsidRDefault="00DB7887" w:rsidP="00125634">
      <w:pPr>
        <w:numPr>
          <w:ilvl w:val="0"/>
          <w:numId w:val="19"/>
        </w:numPr>
      </w:pPr>
      <w:r w:rsidRPr="00114315">
        <w:lastRenderedPageBreak/>
        <w:t xml:space="preserve">The status for the Reminder Extracts was not showing up in </w:t>
      </w:r>
      <w:r>
        <w:t xml:space="preserve">the </w:t>
      </w:r>
      <w:r w:rsidRPr="00114315">
        <w:t>screen display f</w:t>
      </w:r>
      <w:r>
        <w:t>or the Transmission History because the</w:t>
      </w:r>
      <w:r w:rsidRPr="00114315">
        <w:t xml:space="preserve"> ACK messages coming from </w:t>
      </w:r>
      <w:r>
        <w:t xml:space="preserve">the </w:t>
      </w:r>
      <w:smartTag w:uri="urn:schemas-microsoft-com:office:smarttags" w:element="place">
        <w:smartTag w:uri="urn:schemas-microsoft-com:office:smarttags" w:element="PlaceName">
          <w:r w:rsidRPr="00114315">
            <w:t>Austin</w:t>
          </w:r>
        </w:smartTag>
        <w:r w:rsidRPr="00114315">
          <w:t xml:space="preserve"> </w:t>
        </w:r>
        <w:smartTag w:uri="urn:schemas-microsoft-com:office:smarttags" w:element="PlaceName">
          <w:r>
            <w:t>Automation</w:t>
          </w:r>
        </w:smartTag>
        <w:r>
          <w:t xml:space="preserve"> </w:t>
        </w:r>
        <w:smartTag w:uri="urn:schemas-microsoft-com:office:smarttags" w:element="PlaceType">
          <w:r>
            <w:t>Center</w:t>
          </w:r>
        </w:smartTag>
      </w:smartTag>
      <w:r>
        <w:t xml:space="preserve"> were not correctly formatted; </w:t>
      </w:r>
      <w:smartTag w:uri="urn:schemas-microsoft-com:office:smarttags" w:element="place">
        <w:smartTag w:uri="urn:schemas-microsoft-com:office:smarttags" w:element="City">
          <w:r>
            <w:t>Austin</w:t>
          </w:r>
        </w:smartTag>
      </w:smartTag>
      <w:r>
        <w:t xml:space="preserve"> corrected the format.</w:t>
      </w:r>
      <w:r w:rsidRPr="00114315">
        <w:t xml:space="preserve"> The </w:t>
      </w:r>
      <w:r>
        <w:t xml:space="preserve">original storage </w:t>
      </w:r>
      <w:r w:rsidRPr="00114315">
        <w:t xml:space="preserve">location for </w:t>
      </w:r>
      <w:r>
        <w:t>Transmission S</w:t>
      </w:r>
      <w:r w:rsidRPr="00114315">
        <w:t xml:space="preserve">tatus is </w:t>
      </w:r>
      <w:r>
        <w:t>purged on a regular basis so Transmission Status was moved to a permanent location.</w:t>
      </w:r>
    </w:p>
    <w:p w14:paraId="0B6F46D3" w14:textId="77777777" w:rsidR="00DB7887" w:rsidRDefault="00DB7887" w:rsidP="00125634">
      <w:pPr>
        <w:ind w:firstLine="60"/>
      </w:pPr>
    </w:p>
    <w:p w14:paraId="46FCB830" w14:textId="77777777" w:rsidR="00DB7887" w:rsidRDefault="00DB7887" w:rsidP="00125634">
      <w:pPr>
        <w:numPr>
          <w:ilvl w:val="0"/>
          <w:numId w:val="19"/>
        </w:numPr>
      </w:pPr>
      <w:r>
        <w:t>In conjunction with the date changes described in the Patient List section symbolic beginning dates were changed from T to BDT in the following finding rules that are used for the QUERI extracts:</w:t>
      </w:r>
    </w:p>
    <w:p w14:paraId="6832D15E" w14:textId="77777777" w:rsidR="00DB7887" w:rsidRDefault="00DB7887" w:rsidP="00125634">
      <w:pPr>
        <w:ind w:left="720"/>
        <w:rPr>
          <w:lang w:val="fr-FR"/>
        </w:rPr>
      </w:pPr>
      <w:r w:rsidRPr="00B808C5">
        <w:t xml:space="preserve">   </w:t>
      </w:r>
      <w:r w:rsidRPr="001E7DC1">
        <w:rPr>
          <w:lang w:val="fr-FR"/>
        </w:rPr>
        <w:t>VA-*IHD QUERI 412 DIAGNOSIS</w:t>
      </w:r>
    </w:p>
    <w:p w14:paraId="0096EB61" w14:textId="77777777" w:rsidR="00DB7887" w:rsidRDefault="00DB7887" w:rsidP="00125634">
      <w:pPr>
        <w:ind w:left="720"/>
        <w:rPr>
          <w:lang w:val="fr-FR"/>
        </w:rPr>
      </w:pPr>
      <w:r w:rsidRPr="001E7DC1">
        <w:rPr>
          <w:lang w:val="fr-FR"/>
        </w:rPr>
        <w:t xml:space="preserve">   VA-*IHD QUERI ANCHOR VISIT</w:t>
      </w:r>
    </w:p>
    <w:p w14:paraId="38D08EC1" w14:textId="77777777" w:rsidR="00DB7887" w:rsidRDefault="00DB7887" w:rsidP="00125634">
      <w:pPr>
        <w:ind w:left="720"/>
        <w:rPr>
          <w:lang w:val="fr-FR"/>
        </w:rPr>
      </w:pPr>
      <w:r w:rsidRPr="001E7DC1">
        <w:rPr>
          <w:lang w:val="fr-FR"/>
        </w:rPr>
        <w:t xml:space="preserve">   VA-*IHD QUERI DIAGNOSIS</w:t>
      </w:r>
    </w:p>
    <w:p w14:paraId="34014387" w14:textId="77777777" w:rsidR="00DB7887" w:rsidRPr="00B808C5" w:rsidRDefault="00DB7887" w:rsidP="00125634">
      <w:pPr>
        <w:ind w:left="720"/>
        <w:rPr>
          <w:lang w:val="fr-FR"/>
        </w:rPr>
      </w:pPr>
      <w:r w:rsidRPr="00B808C5">
        <w:rPr>
          <w:lang w:val="fr-FR"/>
        </w:rPr>
        <w:t xml:space="preserve">   VA-*IHD QUERI LIPID LOWERING MEDS</w:t>
      </w:r>
    </w:p>
    <w:p w14:paraId="2F8866F0" w14:textId="77777777" w:rsidR="00DB7887" w:rsidRDefault="00DB7887" w:rsidP="00125634">
      <w:pPr>
        <w:ind w:left="720"/>
        <w:rPr>
          <w:lang w:val="fr-FR"/>
        </w:rPr>
      </w:pPr>
      <w:r w:rsidRPr="001E7DC1">
        <w:rPr>
          <w:lang w:val="fr-FR"/>
        </w:rPr>
        <w:t xml:space="preserve">   VA-*IHD QUERI QUALIFYING VISIT</w:t>
      </w:r>
    </w:p>
    <w:p w14:paraId="1EE1D750" w14:textId="77777777" w:rsidR="00DB7887" w:rsidRDefault="00DB7887" w:rsidP="00125634">
      <w:pPr>
        <w:ind w:left="720"/>
        <w:rPr>
          <w:lang w:val="fr-FR"/>
        </w:rPr>
      </w:pPr>
      <w:r w:rsidRPr="001E7DC1">
        <w:rPr>
          <w:lang w:val="fr-FR"/>
        </w:rPr>
        <w:t xml:space="preserve">   VA-*MH QUERI QUALIFY MH VISIT</w:t>
      </w:r>
    </w:p>
    <w:p w14:paraId="590DCE89" w14:textId="77777777" w:rsidR="00DB7887" w:rsidRDefault="00DB7887" w:rsidP="00125634">
      <w:pPr>
        <w:ind w:left="720"/>
        <w:rPr>
          <w:lang w:val="fr-FR"/>
        </w:rPr>
      </w:pPr>
      <w:r w:rsidRPr="001E7DC1">
        <w:rPr>
          <w:lang w:val="fr-FR"/>
        </w:rPr>
        <w:t xml:space="preserve">   VA-*MH QUERI QUALIFY PC VISIT</w:t>
      </w:r>
    </w:p>
    <w:p w14:paraId="01B939A3" w14:textId="77777777" w:rsidR="00DB7887" w:rsidRPr="001E7DC1" w:rsidRDefault="00DB7887" w:rsidP="00DB7887">
      <w:pPr>
        <w:rPr>
          <w:lang w:val="fr-FR"/>
        </w:rPr>
      </w:pPr>
      <w:r w:rsidRPr="001E7DC1">
        <w:rPr>
          <w:lang w:val="fr-FR"/>
        </w:rPr>
        <w:t xml:space="preserve"> </w:t>
      </w:r>
    </w:p>
    <w:p w14:paraId="39E4C9DA" w14:textId="77777777" w:rsidR="00DB7887" w:rsidRDefault="00145849" w:rsidP="00125634">
      <w:pPr>
        <w:numPr>
          <w:ilvl w:val="0"/>
          <w:numId w:val="20"/>
        </w:numPr>
      </w:pPr>
      <w:r>
        <w:t>T</w:t>
      </w:r>
      <w:r w:rsidR="00DB7887">
        <w:t>o make reminder extracts easier to understand, the</w:t>
      </w:r>
      <w:r>
        <w:t>se</w:t>
      </w:r>
      <w:r w:rsidR="00DB7887">
        <w:t xml:space="preserve"> changes were made:</w:t>
      </w:r>
    </w:p>
    <w:p w14:paraId="19208D69" w14:textId="77777777" w:rsidR="00DB7887" w:rsidRDefault="00DB7887" w:rsidP="006B6021">
      <w:pPr>
        <w:numPr>
          <w:ilvl w:val="1"/>
          <w:numId w:val="20"/>
        </w:numPr>
        <w:tabs>
          <w:tab w:val="clear" w:pos="1440"/>
        </w:tabs>
        <w:ind w:left="1260"/>
      </w:pPr>
      <w:r>
        <w:t>Extensive new descriptions were added to the data dictionaries used for reminder extracts.</w:t>
      </w:r>
    </w:p>
    <w:p w14:paraId="10DDBE21" w14:textId="77777777" w:rsidR="00DB7887" w:rsidRDefault="00DB7887" w:rsidP="006B6021">
      <w:pPr>
        <w:numPr>
          <w:ilvl w:val="1"/>
          <w:numId w:val="20"/>
        </w:numPr>
        <w:tabs>
          <w:tab w:val="clear" w:pos="1440"/>
        </w:tabs>
        <w:ind w:left="1260"/>
      </w:pPr>
      <w:r>
        <w:t>Some of the options, protocols, and List Manager templates were renamed.</w:t>
      </w:r>
    </w:p>
    <w:p w14:paraId="25D3A852" w14:textId="77777777" w:rsidR="00DB7887" w:rsidRDefault="00DB7887" w:rsidP="006B6021">
      <w:pPr>
        <w:numPr>
          <w:ilvl w:val="1"/>
          <w:numId w:val="20"/>
        </w:numPr>
        <w:tabs>
          <w:tab w:val="clear" w:pos="1440"/>
        </w:tabs>
        <w:ind w:left="1260"/>
      </w:pPr>
      <w:r>
        <w:t>A number of the fields were renamed.</w:t>
      </w:r>
    </w:p>
    <w:p w14:paraId="43ED0B56" w14:textId="77777777" w:rsidR="00DB7887" w:rsidRDefault="00DB7887" w:rsidP="006B6021">
      <w:pPr>
        <w:numPr>
          <w:ilvl w:val="1"/>
          <w:numId w:val="20"/>
        </w:numPr>
        <w:tabs>
          <w:tab w:val="clear" w:pos="1440"/>
        </w:tabs>
        <w:ind w:left="1260"/>
      </w:pPr>
      <w:r>
        <w:t>The help text was updated.</w:t>
      </w:r>
    </w:p>
    <w:p w14:paraId="77D8A8E6" w14:textId="77777777" w:rsidR="00DB7887" w:rsidRDefault="00DB7887" w:rsidP="006B6021">
      <w:pPr>
        <w:numPr>
          <w:ilvl w:val="1"/>
          <w:numId w:val="20"/>
        </w:numPr>
        <w:tabs>
          <w:tab w:val="clear" w:pos="1440"/>
        </w:tabs>
        <w:ind w:left="1260"/>
      </w:pPr>
      <w:r>
        <w:t>The display of list rules was changed to make it easier to read.</w:t>
      </w:r>
    </w:p>
    <w:p w14:paraId="4DD46468" w14:textId="77777777" w:rsidR="00DB7887" w:rsidRDefault="00DB7887" w:rsidP="006B6021">
      <w:pPr>
        <w:numPr>
          <w:ilvl w:val="1"/>
          <w:numId w:val="20"/>
        </w:numPr>
        <w:tabs>
          <w:tab w:val="clear" w:pos="1440"/>
        </w:tabs>
        <w:ind w:left="1260"/>
      </w:pPr>
      <w:r>
        <w:t>The following file names were changed:</w:t>
      </w:r>
    </w:p>
    <w:p w14:paraId="681CD680" w14:textId="77777777" w:rsidR="00A315C8" w:rsidRDefault="00A315C8" w:rsidP="00125634">
      <w:pPr>
        <w:ind w:left="900"/>
      </w:pPr>
    </w:p>
    <w:tbl>
      <w:tblPr>
        <w:tblW w:w="8208" w:type="dxa"/>
        <w:tblInd w:w="90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1008"/>
        <w:gridCol w:w="3420"/>
        <w:gridCol w:w="3780"/>
      </w:tblGrid>
      <w:tr w:rsidR="00A315C8" w:rsidRPr="00780FF8" w14:paraId="6438FD7E" w14:textId="77777777" w:rsidTr="00780FF8">
        <w:tc>
          <w:tcPr>
            <w:tcW w:w="1008" w:type="dxa"/>
            <w:shd w:val="clear" w:color="auto" w:fill="auto"/>
          </w:tcPr>
          <w:p w14:paraId="355DDBD8" w14:textId="77777777" w:rsidR="00A315C8" w:rsidRPr="00780FF8" w:rsidRDefault="00A315C8" w:rsidP="003640AE">
            <w:pPr>
              <w:rPr>
                <w:b/>
                <w:sz w:val="22"/>
                <w:szCs w:val="22"/>
              </w:rPr>
            </w:pPr>
            <w:r w:rsidRPr="00780FF8">
              <w:rPr>
                <w:b/>
                <w:sz w:val="22"/>
                <w:szCs w:val="22"/>
              </w:rPr>
              <w:t>File #</w:t>
            </w:r>
          </w:p>
        </w:tc>
        <w:tc>
          <w:tcPr>
            <w:tcW w:w="3420" w:type="dxa"/>
            <w:shd w:val="clear" w:color="auto" w:fill="auto"/>
          </w:tcPr>
          <w:p w14:paraId="6CC7C429" w14:textId="77777777" w:rsidR="00A315C8" w:rsidRPr="00780FF8" w:rsidRDefault="00A315C8" w:rsidP="003640AE">
            <w:pPr>
              <w:rPr>
                <w:b/>
                <w:sz w:val="22"/>
                <w:szCs w:val="22"/>
              </w:rPr>
            </w:pPr>
            <w:r w:rsidRPr="00780FF8">
              <w:rPr>
                <w:b/>
                <w:sz w:val="22"/>
                <w:szCs w:val="22"/>
              </w:rPr>
              <w:t>Old Name</w:t>
            </w:r>
          </w:p>
        </w:tc>
        <w:tc>
          <w:tcPr>
            <w:tcW w:w="3780" w:type="dxa"/>
            <w:shd w:val="clear" w:color="auto" w:fill="auto"/>
          </w:tcPr>
          <w:p w14:paraId="46BD38CD" w14:textId="77777777" w:rsidR="00A315C8" w:rsidRPr="00780FF8" w:rsidRDefault="00A315C8" w:rsidP="003640AE">
            <w:pPr>
              <w:rPr>
                <w:b/>
                <w:sz w:val="22"/>
                <w:szCs w:val="22"/>
              </w:rPr>
            </w:pPr>
            <w:r w:rsidRPr="00780FF8">
              <w:rPr>
                <w:b/>
                <w:sz w:val="22"/>
                <w:szCs w:val="22"/>
              </w:rPr>
              <w:t>New Name</w:t>
            </w:r>
          </w:p>
        </w:tc>
      </w:tr>
      <w:tr w:rsidR="00A315C8" w:rsidRPr="00A315C8" w14:paraId="6BEC0857" w14:textId="77777777" w:rsidTr="00780FF8">
        <w:tc>
          <w:tcPr>
            <w:tcW w:w="1008" w:type="dxa"/>
            <w:shd w:val="clear" w:color="auto" w:fill="auto"/>
          </w:tcPr>
          <w:p w14:paraId="7961AFA0" w14:textId="77777777" w:rsidR="00A315C8" w:rsidRPr="00780FF8" w:rsidRDefault="00A315C8" w:rsidP="003640AE">
            <w:pPr>
              <w:rPr>
                <w:sz w:val="22"/>
                <w:szCs w:val="22"/>
              </w:rPr>
            </w:pPr>
            <w:r w:rsidRPr="00780FF8">
              <w:rPr>
                <w:sz w:val="22"/>
                <w:szCs w:val="22"/>
              </w:rPr>
              <w:t>810.2</w:t>
            </w:r>
          </w:p>
        </w:tc>
        <w:tc>
          <w:tcPr>
            <w:tcW w:w="3420" w:type="dxa"/>
            <w:shd w:val="clear" w:color="auto" w:fill="auto"/>
          </w:tcPr>
          <w:p w14:paraId="339B79B2" w14:textId="77777777" w:rsidR="00A315C8" w:rsidRPr="00780FF8" w:rsidRDefault="00A315C8" w:rsidP="003640AE">
            <w:pPr>
              <w:rPr>
                <w:sz w:val="22"/>
                <w:szCs w:val="22"/>
              </w:rPr>
            </w:pPr>
            <w:r w:rsidRPr="00780FF8">
              <w:rPr>
                <w:sz w:val="22"/>
                <w:szCs w:val="22"/>
              </w:rPr>
              <w:t xml:space="preserve">REMINDER EXTRACT PARAMETER  </w:t>
            </w:r>
          </w:p>
        </w:tc>
        <w:tc>
          <w:tcPr>
            <w:tcW w:w="3780" w:type="dxa"/>
            <w:shd w:val="clear" w:color="auto" w:fill="auto"/>
          </w:tcPr>
          <w:p w14:paraId="6E988325" w14:textId="77777777" w:rsidR="00A315C8" w:rsidRPr="00780FF8" w:rsidRDefault="00A315C8" w:rsidP="003640AE">
            <w:pPr>
              <w:rPr>
                <w:sz w:val="22"/>
                <w:szCs w:val="22"/>
              </w:rPr>
            </w:pPr>
            <w:r w:rsidRPr="00780FF8">
              <w:rPr>
                <w:caps/>
                <w:sz w:val="22"/>
                <w:szCs w:val="22"/>
              </w:rPr>
              <w:t>reminder extract definition</w:t>
            </w:r>
          </w:p>
        </w:tc>
      </w:tr>
      <w:tr w:rsidR="00A315C8" w:rsidRPr="00A315C8" w14:paraId="34EC19C7" w14:textId="77777777" w:rsidTr="00780FF8">
        <w:tc>
          <w:tcPr>
            <w:tcW w:w="1008" w:type="dxa"/>
            <w:shd w:val="clear" w:color="auto" w:fill="auto"/>
          </w:tcPr>
          <w:p w14:paraId="5908F301" w14:textId="77777777" w:rsidR="00A315C8" w:rsidRPr="00780FF8" w:rsidRDefault="00A315C8" w:rsidP="003640AE">
            <w:pPr>
              <w:rPr>
                <w:sz w:val="22"/>
                <w:szCs w:val="22"/>
              </w:rPr>
            </w:pPr>
            <w:r w:rsidRPr="00780FF8">
              <w:rPr>
                <w:sz w:val="22"/>
                <w:szCs w:val="22"/>
              </w:rPr>
              <w:t>810.7</w:t>
            </w:r>
          </w:p>
        </w:tc>
        <w:tc>
          <w:tcPr>
            <w:tcW w:w="3420" w:type="dxa"/>
            <w:shd w:val="clear" w:color="auto" w:fill="auto"/>
          </w:tcPr>
          <w:p w14:paraId="475F61E0" w14:textId="77777777" w:rsidR="00A315C8" w:rsidRPr="00780FF8" w:rsidRDefault="00A315C8" w:rsidP="003640AE">
            <w:pPr>
              <w:rPr>
                <w:sz w:val="22"/>
                <w:szCs w:val="22"/>
              </w:rPr>
            </w:pPr>
            <w:r w:rsidRPr="00780FF8">
              <w:rPr>
                <w:sz w:val="22"/>
                <w:szCs w:val="22"/>
              </w:rPr>
              <w:t>REMINDER EXTRACT FINDING RULE</w:t>
            </w:r>
          </w:p>
        </w:tc>
        <w:tc>
          <w:tcPr>
            <w:tcW w:w="3780" w:type="dxa"/>
            <w:shd w:val="clear" w:color="auto" w:fill="auto"/>
          </w:tcPr>
          <w:p w14:paraId="313AB986" w14:textId="77777777" w:rsidR="00A315C8" w:rsidRPr="00780FF8" w:rsidRDefault="00A315C8" w:rsidP="003640AE">
            <w:pPr>
              <w:rPr>
                <w:sz w:val="22"/>
                <w:szCs w:val="22"/>
              </w:rPr>
            </w:pPr>
            <w:r w:rsidRPr="00780FF8">
              <w:rPr>
                <w:sz w:val="22"/>
                <w:szCs w:val="22"/>
              </w:rPr>
              <w:t>REMINDER EXTRACT COUNTING RULE</w:t>
            </w:r>
          </w:p>
        </w:tc>
      </w:tr>
      <w:tr w:rsidR="00A315C8" w:rsidRPr="00A315C8" w14:paraId="24DA7350" w14:textId="77777777" w:rsidTr="00780FF8">
        <w:tc>
          <w:tcPr>
            <w:tcW w:w="1008" w:type="dxa"/>
            <w:shd w:val="clear" w:color="auto" w:fill="auto"/>
          </w:tcPr>
          <w:p w14:paraId="60A5C7CD" w14:textId="77777777" w:rsidR="00A315C8" w:rsidRPr="00780FF8" w:rsidRDefault="00A315C8" w:rsidP="003640AE">
            <w:pPr>
              <w:rPr>
                <w:sz w:val="22"/>
                <w:szCs w:val="22"/>
              </w:rPr>
            </w:pPr>
            <w:r w:rsidRPr="00780FF8">
              <w:rPr>
                <w:sz w:val="22"/>
                <w:szCs w:val="22"/>
              </w:rPr>
              <w:t>810.8</w:t>
            </w:r>
          </w:p>
        </w:tc>
        <w:tc>
          <w:tcPr>
            <w:tcW w:w="3420" w:type="dxa"/>
            <w:shd w:val="clear" w:color="auto" w:fill="auto"/>
          </w:tcPr>
          <w:p w14:paraId="52EEDB83" w14:textId="77777777" w:rsidR="00A315C8" w:rsidRPr="00780FF8" w:rsidRDefault="00A315C8" w:rsidP="003640AE">
            <w:pPr>
              <w:rPr>
                <w:sz w:val="22"/>
                <w:szCs w:val="22"/>
              </w:rPr>
            </w:pPr>
            <w:r w:rsidRPr="00780FF8">
              <w:rPr>
                <w:sz w:val="22"/>
                <w:szCs w:val="22"/>
              </w:rPr>
              <w:t>REMINDER FINDING GROUP.</w:t>
            </w:r>
          </w:p>
        </w:tc>
        <w:tc>
          <w:tcPr>
            <w:tcW w:w="3780" w:type="dxa"/>
            <w:shd w:val="clear" w:color="auto" w:fill="auto"/>
          </w:tcPr>
          <w:p w14:paraId="30681AD7" w14:textId="77777777" w:rsidR="00A315C8" w:rsidRPr="00780FF8" w:rsidRDefault="00A315C8" w:rsidP="003640AE">
            <w:pPr>
              <w:rPr>
                <w:sz w:val="22"/>
                <w:szCs w:val="22"/>
              </w:rPr>
            </w:pPr>
            <w:r w:rsidRPr="00780FF8">
              <w:rPr>
                <w:sz w:val="22"/>
                <w:szCs w:val="22"/>
              </w:rPr>
              <w:t>REMINDER COUNTING GROUP</w:t>
            </w:r>
          </w:p>
        </w:tc>
      </w:tr>
    </w:tbl>
    <w:p w14:paraId="6B86894B" w14:textId="77777777" w:rsidR="00DB7887" w:rsidRDefault="00DB7887" w:rsidP="00DB7887"/>
    <w:p w14:paraId="234DFC28" w14:textId="77777777" w:rsidR="00DB7887" w:rsidRDefault="00DB7887" w:rsidP="00145849">
      <w:pPr>
        <w:numPr>
          <w:ilvl w:val="0"/>
          <w:numId w:val="20"/>
        </w:numPr>
        <w:ind w:right="-720"/>
      </w:pPr>
      <w:r>
        <w:t>During the install</w:t>
      </w:r>
      <w:r w:rsidR="00145849">
        <w:t>,</w:t>
      </w:r>
      <w:r>
        <w:t xml:space="preserve"> KIDS will point out </w:t>
      </w:r>
      <w:r w:rsidR="00125634">
        <w:t xml:space="preserve">that </w:t>
      </w:r>
      <w:r>
        <w:t>these files already exist with a different name:</w:t>
      </w:r>
    </w:p>
    <w:p w14:paraId="01CF5264" w14:textId="77777777" w:rsidR="00DB7887" w:rsidRDefault="00DB7887" w:rsidP="00DB7887"/>
    <w:p w14:paraId="0998813A" w14:textId="77777777" w:rsidR="00DB7887" w:rsidRPr="00D62B97" w:rsidRDefault="00DB7887" w:rsidP="009F0A6E">
      <w:pPr>
        <w:pStyle w:val="PlainText"/>
        <w:pBdr>
          <w:top w:val="single" w:sz="4" w:space="1" w:color="0000FF"/>
          <w:left w:val="single" w:sz="4" w:space="4" w:color="0000FF"/>
          <w:bottom w:val="single" w:sz="4" w:space="1" w:color="0000FF"/>
          <w:right w:val="single" w:sz="4" w:space="4" w:color="0000FF"/>
        </w:pBdr>
        <w:ind w:left="720" w:right="-180"/>
        <w:rPr>
          <w:sz w:val="18"/>
          <w:szCs w:val="18"/>
        </w:rPr>
      </w:pPr>
      <w:r w:rsidRPr="00D62B97">
        <w:rPr>
          <w:sz w:val="18"/>
          <w:szCs w:val="18"/>
        </w:rPr>
        <w:t xml:space="preserve">   810.2     REMINDER EXTRACT DEFINITION</w:t>
      </w:r>
    </w:p>
    <w:p w14:paraId="3AA238B5" w14:textId="77777777" w:rsidR="00DB7887" w:rsidRPr="00D62B97" w:rsidRDefault="00DB7887" w:rsidP="009F0A6E">
      <w:pPr>
        <w:pStyle w:val="PlainText"/>
        <w:pBdr>
          <w:top w:val="single" w:sz="4" w:space="1" w:color="0000FF"/>
          <w:left w:val="single" w:sz="4" w:space="4" w:color="0000FF"/>
          <w:bottom w:val="single" w:sz="4" w:space="1" w:color="0000FF"/>
          <w:right w:val="single" w:sz="4" w:space="4" w:color="0000FF"/>
        </w:pBdr>
        <w:ind w:left="720" w:right="-180"/>
        <w:rPr>
          <w:sz w:val="18"/>
          <w:szCs w:val="18"/>
        </w:rPr>
      </w:pPr>
      <w:r w:rsidRPr="00D62B97">
        <w:rPr>
          <w:sz w:val="18"/>
          <w:szCs w:val="18"/>
        </w:rPr>
        <w:t>*BUT YOU ALREADY HAVE 'REMINDER EXTRACT PARAMETER' AS FILE #810.2!</w:t>
      </w:r>
    </w:p>
    <w:p w14:paraId="7C664FC8" w14:textId="77777777" w:rsidR="00DB7887" w:rsidRPr="00D62B97" w:rsidRDefault="00DB7887" w:rsidP="009F0A6E">
      <w:pPr>
        <w:pStyle w:val="PlainText"/>
        <w:pBdr>
          <w:top w:val="single" w:sz="4" w:space="1" w:color="0000FF"/>
          <w:left w:val="single" w:sz="4" w:space="4" w:color="0000FF"/>
          <w:bottom w:val="single" w:sz="4" w:space="1" w:color="0000FF"/>
          <w:right w:val="single" w:sz="4" w:space="4" w:color="0000FF"/>
        </w:pBdr>
        <w:ind w:left="720" w:right="-180"/>
        <w:rPr>
          <w:sz w:val="18"/>
          <w:szCs w:val="18"/>
        </w:rPr>
      </w:pPr>
      <w:r w:rsidRPr="00D62B97">
        <w:rPr>
          <w:sz w:val="18"/>
          <w:szCs w:val="18"/>
        </w:rPr>
        <w:t xml:space="preserve">Shall I write over your REMINDER EXTRACT PARAMETER File? YES// </w:t>
      </w:r>
    </w:p>
    <w:p w14:paraId="7C0FACFB" w14:textId="77777777" w:rsidR="00DB7887" w:rsidRPr="00D62B97" w:rsidRDefault="00DB7887" w:rsidP="009F0A6E">
      <w:pPr>
        <w:pBdr>
          <w:top w:val="single" w:sz="4" w:space="1" w:color="0000FF"/>
          <w:left w:val="single" w:sz="4" w:space="4" w:color="0000FF"/>
          <w:bottom w:val="single" w:sz="4" w:space="1" w:color="0000FF"/>
          <w:right w:val="single" w:sz="4" w:space="4" w:color="0000FF"/>
        </w:pBdr>
        <w:ind w:left="720" w:right="-180"/>
        <w:rPr>
          <w:sz w:val="18"/>
          <w:szCs w:val="18"/>
        </w:rPr>
      </w:pPr>
    </w:p>
    <w:p w14:paraId="006C06CF" w14:textId="77777777" w:rsidR="00DB7887" w:rsidRPr="00D62B97" w:rsidRDefault="00DB7887" w:rsidP="009F0A6E">
      <w:pPr>
        <w:pStyle w:val="PlainText"/>
        <w:pBdr>
          <w:top w:val="single" w:sz="4" w:space="1" w:color="0000FF"/>
          <w:left w:val="single" w:sz="4" w:space="4" w:color="0000FF"/>
          <w:bottom w:val="single" w:sz="4" w:space="1" w:color="0000FF"/>
          <w:right w:val="single" w:sz="4" w:space="4" w:color="0000FF"/>
        </w:pBdr>
        <w:ind w:left="720" w:right="-180"/>
        <w:rPr>
          <w:sz w:val="18"/>
          <w:szCs w:val="18"/>
        </w:rPr>
      </w:pPr>
      <w:r w:rsidRPr="00D62B97">
        <w:rPr>
          <w:sz w:val="18"/>
          <w:szCs w:val="18"/>
        </w:rPr>
        <w:t xml:space="preserve">   810.7     REMINDER EXTRACT COUNTING RULE</w:t>
      </w:r>
    </w:p>
    <w:p w14:paraId="4B4DDCC9" w14:textId="77777777" w:rsidR="00DB7887" w:rsidRPr="00D62B97" w:rsidRDefault="00DB7887" w:rsidP="009F0A6E">
      <w:pPr>
        <w:pStyle w:val="PlainText"/>
        <w:pBdr>
          <w:top w:val="single" w:sz="4" w:space="1" w:color="0000FF"/>
          <w:left w:val="single" w:sz="4" w:space="4" w:color="0000FF"/>
          <w:bottom w:val="single" w:sz="4" w:space="1" w:color="0000FF"/>
          <w:right w:val="single" w:sz="4" w:space="4" w:color="0000FF"/>
        </w:pBdr>
        <w:ind w:left="720" w:right="-180"/>
        <w:rPr>
          <w:sz w:val="18"/>
          <w:szCs w:val="18"/>
        </w:rPr>
      </w:pPr>
      <w:r w:rsidRPr="00D62B97">
        <w:rPr>
          <w:sz w:val="18"/>
          <w:szCs w:val="18"/>
        </w:rPr>
        <w:t>*BUT YOU ALREADY HAVE 'REMINDER EXTRACT FINDING RULE' AS FILE #810.7!</w:t>
      </w:r>
    </w:p>
    <w:p w14:paraId="051BDD98" w14:textId="77777777" w:rsidR="00DB7887" w:rsidRPr="00D62B97" w:rsidRDefault="00DB7887" w:rsidP="009F0A6E">
      <w:pPr>
        <w:pStyle w:val="PlainText"/>
        <w:pBdr>
          <w:top w:val="single" w:sz="4" w:space="1" w:color="0000FF"/>
          <w:left w:val="single" w:sz="4" w:space="4" w:color="0000FF"/>
          <w:bottom w:val="single" w:sz="4" w:space="1" w:color="0000FF"/>
          <w:right w:val="single" w:sz="4" w:space="4" w:color="0000FF"/>
        </w:pBdr>
        <w:ind w:left="720" w:right="-180"/>
        <w:rPr>
          <w:sz w:val="18"/>
          <w:szCs w:val="18"/>
        </w:rPr>
      </w:pPr>
      <w:r w:rsidRPr="00D62B97">
        <w:rPr>
          <w:sz w:val="18"/>
          <w:szCs w:val="18"/>
        </w:rPr>
        <w:t xml:space="preserve">Shall I write over your REMINDER EXTRACT FINDING RULE File? YES// </w:t>
      </w:r>
    </w:p>
    <w:p w14:paraId="1910D59B" w14:textId="77777777" w:rsidR="00DB7887" w:rsidRPr="00D62B97" w:rsidRDefault="00DB7887" w:rsidP="009F0A6E">
      <w:pPr>
        <w:pStyle w:val="PlainText"/>
        <w:pBdr>
          <w:top w:val="single" w:sz="4" w:space="1" w:color="0000FF"/>
          <w:left w:val="single" w:sz="4" w:space="4" w:color="0000FF"/>
          <w:bottom w:val="single" w:sz="4" w:space="1" w:color="0000FF"/>
          <w:right w:val="single" w:sz="4" w:space="4" w:color="0000FF"/>
        </w:pBdr>
        <w:ind w:left="720" w:right="-180"/>
        <w:rPr>
          <w:sz w:val="18"/>
          <w:szCs w:val="18"/>
        </w:rPr>
      </w:pPr>
    </w:p>
    <w:p w14:paraId="35DF566E" w14:textId="77777777" w:rsidR="00DB7887" w:rsidRPr="00D62B97" w:rsidRDefault="00DB7887" w:rsidP="009F0A6E">
      <w:pPr>
        <w:pStyle w:val="PlainText"/>
        <w:pBdr>
          <w:top w:val="single" w:sz="4" w:space="1" w:color="0000FF"/>
          <w:left w:val="single" w:sz="4" w:space="4" w:color="0000FF"/>
          <w:bottom w:val="single" w:sz="4" w:space="1" w:color="0000FF"/>
          <w:right w:val="single" w:sz="4" w:space="4" w:color="0000FF"/>
        </w:pBdr>
        <w:ind w:left="720" w:right="-180"/>
        <w:rPr>
          <w:sz w:val="18"/>
          <w:szCs w:val="18"/>
        </w:rPr>
      </w:pPr>
      <w:r w:rsidRPr="00D62B97">
        <w:rPr>
          <w:sz w:val="18"/>
          <w:szCs w:val="18"/>
        </w:rPr>
        <w:t xml:space="preserve">   810.8     REMINDER COUNTING GROUP</w:t>
      </w:r>
    </w:p>
    <w:p w14:paraId="54037980" w14:textId="77777777" w:rsidR="00DB7887" w:rsidRPr="00D62B97" w:rsidRDefault="00DB7887" w:rsidP="009F0A6E">
      <w:pPr>
        <w:pStyle w:val="PlainText"/>
        <w:pBdr>
          <w:top w:val="single" w:sz="4" w:space="1" w:color="0000FF"/>
          <w:left w:val="single" w:sz="4" w:space="4" w:color="0000FF"/>
          <w:bottom w:val="single" w:sz="4" w:space="1" w:color="0000FF"/>
          <w:right w:val="single" w:sz="4" w:space="4" w:color="0000FF"/>
        </w:pBdr>
        <w:ind w:left="720" w:right="-180"/>
        <w:rPr>
          <w:sz w:val="18"/>
          <w:szCs w:val="18"/>
        </w:rPr>
      </w:pPr>
      <w:r w:rsidRPr="00D62B97">
        <w:rPr>
          <w:sz w:val="18"/>
          <w:szCs w:val="18"/>
        </w:rPr>
        <w:t>*BUT YOU ALREADY HAVE 'REMINDER FINDING GROUP' AS FILE #810.8!</w:t>
      </w:r>
    </w:p>
    <w:p w14:paraId="2458FE8A" w14:textId="77777777" w:rsidR="00DB7887" w:rsidRPr="00D62B97" w:rsidRDefault="00DB7887" w:rsidP="009F0A6E">
      <w:pPr>
        <w:pStyle w:val="PlainText"/>
        <w:pBdr>
          <w:top w:val="single" w:sz="4" w:space="1" w:color="0000FF"/>
          <w:left w:val="single" w:sz="4" w:space="4" w:color="0000FF"/>
          <w:bottom w:val="single" w:sz="4" w:space="1" w:color="0000FF"/>
          <w:right w:val="single" w:sz="4" w:space="4" w:color="0000FF"/>
        </w:pBdr>
        <w:ind w:left="720" w:right="-180"/>
        <w:rPr>
          <w:sz w:val="18"/>
          <w:szCs w:val="18"/>
        </w:rPr>
      </w:pPr>
      <w:r w:rsidRPr="00D62B97">
        <w:rPr>
          <w:sz w:val="18"/>
          <w:szCs w:val="18"/>
        </w:rPr>
        <w:t xml:space="preserve">Shall I write over your REMINDER FINDING GROUP File? YES// </w:t>
      </w:r>
    </w:p>
    <w:p w14:paraId="0529C236" w14:textId="77777777" w:rsidR="00DB7887" w:rsidRDefault="00DB7887" w:rsidP="00DB7887"/>
    <w:p w14:paraId="2E0C4F6F" w14:textId="77777777" w:rsidR="00DB7887" w:rsidRDefault="00DB7887" w:rsidP="00B02844">
      <w:pPr>
        <w:ind w:left="360"/>
      </w:pPr>
      <w:r>
        <w:t>Take the default of “YES” for each of the questions.</w:t>
      </w:r>
    </w:p>
    <w:p w14:paraId="2950298C" w14:textId="77777777" w:rsidR="00DB7887" w:rsidRDefault="00DB7887" w:rsidP="00DB7887"/>
    <w:p w14:paraId="035699A2" w14:textId="77777777" w:rsidR="00DB7887" w:rsidRPr="003F6CEF" w:rsidRDefault="00DB7887" w:rsidP="00B02844">
      <w:pPr>
        <w:numPr>
          <w:ilvl w:val="0"/>
          <w:numId w:val="20"/>
        </w:numPr>
      </w:pPr>
      <w:r w:rsidRPr="003F6CEF">
        <w:lastRenderedPageBreak/>
        <w:t>Reminder Extract output was changed</w:t>
      </w:r>
      <w:r w:rsidR="00A315C8">
        <w:t>,</w:t>
      </w:r>
      <w:r w:rsidRPr="003F6CEF">
        <w:t xml:space="preserve"> </w:t>
      </w:r>
      <w:r>
        <w:t>so that</w:t>
      </w:r>
      <w:r w:rsidRPr="003F6CEF">
        <w:t xml:space="preserve"> the </w:t>
      </w:r>
      <w:r w:rsidR="00D50407">
        <w:t>prompt</w:t>
      </w:r>
      <w:r w:rsidRPr="003F6CEF">
        <w:t xml:space="preserve"> “Transmit results to AAC” </w:t>
      </w:r>
      <w:r>
        <w:t xml:space="preserve">will not be displayed </w:t>
      </w:r>
      <w:r w:rsidRPr="003F6CEF">
        <w:t>when running a local or a VISN level extract.</w:t>
      </w:r>
    </w:p>
    <w:p w14:paraId="2C50910D" w14:textId="77777777" w:rsidR="00DB7887" w:rsidRPr="00805DDD" w:rsidRDefault="00DB7887" w:rsidP="00DB7887">
      <w:pPr>
        <w:rPr>
          <w:rFonts w:ascii="Courier New" w:hAnsi="Courier New" w:cs="Courier New"/>
          <w:sz w:val="18"/>
          <w:szCs w:val="18"/>
        </w:rPr>
      </w:pPr>
    </w:p>
    <w:p w14:paraId="29D97837" w14:textId="77777777" w:rsidR="00DB7887" w:rsidRPr="00435EC0" w:rsidRDefault="00B02844" w:rsidP="00435EC0">
      <w:pPr>
        <w:pStyle w:val="Heading2"/>
        <w:rPr>
          <w:sz w:val="28"/>
        </w:rPr>
      </w:pPr>
      <w:bookmarkStart w:id="40" w:name="_Toc148832761"/>
      <w:r w:rsidRPr="00435EC0">
        <w:rPr>
          <w:sz w:val="28"/>
        </w:rPr>
        <w:t>Reminder Location Lists</w:t>
      </w:r>
      <w:bookmarkEnd w:id="40"/>
    </w:p>
    <w:p w14:paraId="16E59D51" w14:textId="77777777" w:rsidR="00B02844" w:rsidRPr="00D62B97" w:rsidRDefault="00B02844" w:rsidP="00DB7887">
      <w:pPr>
        <w:rPr>
          <w:b/>
        </w:rPr>
      </w:pPr>
    </w:p>
    <w:p w14:paraId="01D0DCE9" w14:textId="77777777" w:rsidR="00DB7887" w:rsidRPr="00D62B97" w:rsidRDefault="00DB7887" w:rsidP="00C663D4">
      <w:pPr>
        <w:numPr>
          <w:ilvl w:val="0"/>
          <w:numId w:val="20"/>
        </w:numPr>
      </w:pPr>
      <w:r w:rsidRPr="00D62B97">
        <w:t>Location Li</w:t>
      </w:r>
      <w:r>
        <w:t>st I</w:t>
      </w:r>
      <w:r w:rsidRPr="00D62B97">
        <w:t>nquiry was not displaying the li</w:t>
      </w:r>
      <w:r w:rsidR="00A315C8">
        <w:t>st of Credit Stops to Exclude. T</w:t>
      </w:r>
      <w:r w:rsidRPr="00D62B97">
        <w:t>hey were added.</w:t>
      </w:r>
    </w:p>
    <w:p w14:paraId="44B777C3" w14:textId="77777777" w:rsidR="00DB7887" w:rsidRDefault="00DB7887" w:rsidP="00DB7887"/>
    <w:p w14:paraId="4D7A589F" w14:textId="77777777" w:rsidR="00DB7887" w:rsidRDefault="00DB7887" w:rsidP="00C663D4">
      <w:pPr>
        <w:numPr>
          <w:ilvl w:val="0"/>
          <w:numId w:val="20"/>
        </w:numPr>
      </w:pPr>
      <w:r>
        <w:t>Location List Edit was changed so the user cannot “^” out when the class of the Location List and class of the sponsor do not match. Jumping back to the previous field is now allowed during location list editing.</w:t>
      </w:r>
    </w:p>
    <w:p w14:paraId="69A6A201" w14:textId="77777777" w:rsidR="00DB7887" w:rsidRDefault="00DB7887" w:rsidP="00DB7887"/>
    <w:p w14:paraId="38A1DCD3" w14:textId="77777777" w:rsidR="00DB7887" w:rsidRDefault="00DB7887" w:rsidP="00C663D4">
      <w:pPr>
        <w:numPr>
          <w:ilvl w:val="0"/>
          <w:numId w:val="20"/>
        </w:numPr>
      </w:pPr>
      <w:r>
        <w:t>Location List findings were modified to check the status of the appointment associated with the visit, to make sure it is valid. Only those visits with valid statuses are kept on the list. Statuses that are considered invalid are: CANCELLED BY CLINIC, CANCELLED BY CLINIC &amp; AUTO RE-BOOK, CANCELLED BY PATIENT, CANCELLED BY PATIENT &amp; AUTO-REBOOK, DELETED, NO ACTION TAKEN, NO-SHOW, and NO-SHOW &amp; AUTO RE-BOOK. The same check is now used in reminder due reports, so lists made either way should be consistent.</w:t>
      </w:r>
    </w:p>
    <w:p w14:paraId="34A16A09" w14:textId="77777777" w:rsidR="00DB7887" w:rsidRDefault="00DB7887" w:rsidP="00DB7887"/>
    <w:p w14:paraId="2F6DBDE0" w14:textId="77777777" w:rsidR="00DB7887" w:rsidRPr="00E521C1" w:rsidRDefault="00DB7887" w:rsidP="00C663D4">
      <w:pPr>
        <w:numPr>
          <w:ilvl w:val="0"/>
          <w:numId w:val="20"/>
        </w:numPr>
      </w:pPr>
      <w:r>
        <w:t>A new “special” Location List called VA-ALL LOCATIONS was created. When this Location List is used, the "AHL" index of the Visit file is searched to create a list of every hospital location for which one or more visits have been recorded. The list can be filtered, using a Condition, with things such as service category, stop code, and hospital location. Any of the “CSUB” data that is seen when INCLUDE VISIT FILE DATA is true may be used.</w:t>
      </w:r>
    </w:p>
    <w:p w14:paraId="201A15B7" w14:textId="77777777" w:rsidR="00DB7887" w:rsidRDefault="00DB7887" w:rsidP="00DB7887"/>
    <w:p w14:paraId="23BFD111" w14:textId="77777777" w:rsidR="00DB7887" w:rsidRDefault="00DB7887" w:rsidP="00C663D4">
      <w:pPr>
        <w:numPr>
          <w:ilvl w:val="0"/>
          <w:numId w:val="20"/>
        </w:numPr>
      </w:pPr>
      <w:r>
        <w:t>The print template used for displaying the entire list of Location Lists was changed to make the output easier to read.</w:t>
      </w:r>
    </w:p>
    <w:p w14:paraId="10C44CE0" w14:textId="77777777" w:rsidR="00DB7887" w:rsidRPr="006528D6" w:rsidRDefault="00DB7887" w:rsidP="00DB7887">
      <w:pPr>
        <w:rPr>
          <w:rFonts w:ascii="Courier New" w:hAnsi="Courier New" w:cs="Courier New"/>
          <w:sz w:val="18"/>
          <w:szCs w:val="18"/>
        </w:rPr>
      </w:pPr>
    </w:p>
    <w:p w14:paraId="55C5DCBB" w14:textId="77777777" w:rsidR="00DB7887" w:rsidRPr="00435EC0" w:rsidRDefault="00DB7887" w:rsidP="00435EC0">
      <w:pPr>
        <w:pStyle w:val="Heading2"/>
        <w:rPr>
          <w:sz w:val="28"/>
        </w:rPr>
      </w:pPr>
      <w:bookmarkStart w:id="41" w:name="_Toc148832762"/>
      <w:r w:rsidRPr="00435EC0">
        <w:rPr>
          <w:sz w:val="28"/>
        </w:rPr>
        <w:t xml:space="preserve">Reminder </w:t>
      </w:r>
      <w:r w:rsidR="00C663D4" w:rsidRPr="00435EC0">
        <w:rPr>
          <w:sz w:val="28"/>
        </w:rPr>
        <w:t>Patient Lists</w:t>
      </w:r>
      <w:bookmarkEnd w:id="41"/>
    </w:p>
    <w:p w14:paraId="22B1C3FB" w14:textId="77777777" w:rsidR="00C663D4" w:rsidRPr="00D62B97" w:rsidRDefault="00C663D4" w:rsidP="00DB7887">
      <w:pPr>
        <w:rPr>
          <w:b/>
        </w:rPr>
      </w:pPr>
    </w:p>
    <w:p w14:paraId="18B84A0E" w14:textId="77777777" w:rsidR="00DB7887" w:rsidRPr="00D62B97" w:rsidRDefault="00DB7887" w:rsidP="00C663D4">
      <w:pPr>
        <w:numPr>
          <w:ilvl w:val="0"/>
          <w:numId w:val="21"/>
        </w:numPr>
      </w:pPr>
      <w:r w:rsidRPr="00D62B97">
        <w:t>Major changes were made to the user interface for patient lists. Now when the Patient List option is selected, the user will see all the Patient Lists that they have access to. Additionally, the type of list (public or private) and the user’s access (full or view) are displayed.</w:t>
      </w:r>
    </w:p>
    <w:p w14:paraId="70FDB4B4" w14:textId="77777777" w:rsidR="00DB7887" w:rsidRPr="00D62B97" w:rsidRDefault="00DB7887" w:rsidP="00DB7887"/>
    <w:p w14:paraId="500A5161" w14:textId="77777777" w:rsidR="00FC164F" w:rsidRDefault="00DB7887" w:rsidP="00C663D4">
      <w:pPr>
        <w:numPr>
          <w:ilvl w:val="0"/>
          <w:numId w:val="21"/>
        </w:numPr>
      </w:pPr>
      <w:r w:rsidRPr="00D62B97">
        <w:t>In the past, a patie</w:t>
      </w:r>
      <w:r>
        <w:t>nt list was marked as private by storing</w:t>
      </w:r>
      <w:r w:rsidRPr="00D62B97">
        <w:t xml:space="preserve"> the creator. This meant that no creator was stored for public lists. Several c</w:t>
      </w:r>
      <w:r w:rsidR="00FC164F">
        <w:t>hanges were made affecting this:</w:t>
      </w:r>
      <w:r w:rsidRPr="00D62B97">
        <w:t xml:space="preserve"> </w:t>
      </w:r>
    </w:p>
    <w:p w14:paraId="36E0D6F9" w14:textId="77777777" w:rsidR="00FC164F" w:rsidRDefault="00FC164F" w:rsidP="00FC164F"/>
    <w:p w14:paraId="6AA3D50A" w14:textId="77777777" w:rsidR="00FC164F" w:rsidRDefault="00FC164F" w:rsidP="00FC164F">
      <w:pPr>
        <w:numPr>
          <w:ilvl w:val="0"/>
          <w:numId w:val="35"/>
        </w:numPr>
      </w:pPr>
      <w:r>
        <w:t>A</w:t>
      </w:r>
      <w:r w:rsidR="00DB7887" w:rsidRPr="00D62B97">
        <w:t xml:space="preserve"> new field</w:t>
      </w:r>
      <w:r>
        <w:t>,</w:t>
      </w:r>
      <w:r w:rsidR="00DB7887" w:rsidRPr="00D62B97">
        <w:t xml:space="preserve"> TYPE</w:t>
      </w:r>
      <w:r>
        <w:t>,</w:t>
      </w:r>
      <w:r w:rsidR="00DB7887" w:rsidRPr="00D62B97">
        <w:t xml:space="preserve"> was added to file #810.5. It is used to mark a list as public or private. </w:t>
      </w:r>
    </w:p>
    <w:p w14:paraId="2A30BE85" w14:textId="77777777" w:rsidR="00DB7887" w:rsidRPr="00D62B97" w:rsidRDefault="00FC164F" w:rsidP="00FC164F">
      <w:pPr>
        <w:numPr>
          <w:ilvl w:val="0"/>
          <w:numId w:val="35"/>
        </w:numPr>
      </w:pPr>
      <w:r>
        <w:t>T</w:t>
      </w:r>
      <w:r w:rsidR="00DB7887" w:rsidRPr="00D62B97">
        <w:t>he creator is now always stored and displayed.</w:t>
      </w:r>
    </w:p>
    <w:p w14:paraId="2B09BEA6" w14:textId="77777777" w:rsidR="00DB7887" w:rsidRPr="00D62B97" w:rsidRDefault="00DB7887" w:rsidP="00DB7887"/>
    <w:p w14:paraId="2FE3A0FA" w14:textId="77777777" w:rsidR="00DB7887" w:rsidRPr="00D62B97" w:rsidRDefault="00DB7887" w:rsidP="008A59D0">
      <w:pPr>
        <w:ind w:left="720"/>
      </w:pPr>
      <w:r w:rsidRPr="00D62B97">
        <w:lastRenderedPageBreak/>
        <w:t>A user’s access to a particular list is now determined by first checking the TYPE field to see if it is public or private. If it is public, then the user has full access. If it is private and the user is the creator, the user has full access. If the user is not the creator, then the list of authorized users is checked, and if the user is on the list, he or she has view access.</w:t>
      </w:r>
    </w:p>
    <w:p w14:paraId="4AA352EA" w14:textId="77777777" w:rsidR="00DB7887" w:rsidRPr="00D62B97" w:rsidRDefault="00DB7887" w:rsidP="00DB7887"/>
    <w:p w14:paraId="76B0A868" w14:textId="77777777" w:rsidR="00DB7887" w:rsidRPr="00D62B97" w:rsidRDefault="00DB7887" w:rsidP="00C663D4">
      <w:pPr>
        <w:numPr>
          <w:ilvl w:val="0"/>
          <w:numId w:val="21"/>
        </w:numPr>
      </w:pPr>
      <w:r w:rsidRPr="00D62B97">
        <w:t xml:space="preserve">Changes were made so that all the date input used when building a patient list can be in symbolic form like T-1Y. </w:t>
      </w:r>
    </w:p>
    <w:p w14:paraId="72398FF8" w14:textId="77777777" w:rsidR="00DB7887" w:rsidRPr="00D62B97" w:rsidRDefault="00DB7887" w:rsidP="00DB7887"/>
    <w:p w14:paraId="25551668" w14:textId="77777777" w:rsidR="00DB7887" w:rsidRPr="00D62B97" w:rsidRDefault="00DB7887" w:rsidP="00C663D4">
      <w:pPr>
        <w:numPr>
          <w:ilvl w:val="0"/>
          <w:numId w:val="21"/>
        </w:numPr>
      </w:pPr>
      <w:r w:rsidRPr="00D62B97">
        <w:t>Beginning Date/time and Ending Date/time were added to the rule set sequence multiple, so each sequence in a rule se</w:t>
      </w:r>
      <w:r w:rsidR="008A59D0">
        <w:t xml:space="preserve">t can have its own date range. </w:t>
      </w:r>
      <w:r w:rsidRPr="00D62B97">
        <w:t>The precedence of dates is as follows: term or definition &gt; list rule &gt; rule set.</w:t>
      </w:r>
    </w:p>
    <w:p w14:paraId="4C494A41" w14:textId="77777777" w:rsidR="00DB7887" w:rsidRDefault="00DB7887" w:rsidP="00DB7887"/>
    <w:p w14:paraId="32B27B7A" w14:textId="77777777" w:rsidR="00DB7887" w:rsidRDefault="00DB7887" w:rsidP="00C663D4">
      <w:pPr>
        <w:numPr>
          <w:ilvl w:val="0"/>
          <w:numId w:val="21"/>
        </w:numPr>
      </w:pPr>
      <w:r>
        <w:t xml:space="preserve">Changes were made to the way that dates are handled in patient list-building. Dates will be overridden according to the following order of precedence: </w:t>
      </w:r>
    </w:p>
    <w:p w14:paraId="0437C553" w14:textId="77777777" w:rsidR="00DB7887" w:rsidRDefault="00DB7887" w:rsidP="008A59D0">
      <w:pPr>
        <w:ind w:left="720"/>
      </w:pPr>
      <w:r>
        <w:t>List Build (LB) &lt; Rule Set (RS) &lt; Finding Rule (FR) &lt; Term/Definition (T/D)</w:t>
      </w:r>
    </w:p>
    <w:p w14:paraId="6A99B7FF" w14:textId="77777777" w:rsidR="00DB7887" w:rsidRDefault="00DB7887" w:rsidP="008A59D0">
      <w:pPr>
        <w:ind w:left="720"/>
      </w:pPr>
      <w:r>
        <w:t>This is in contrast to the previous method in which the changes were cumulative.</w:t>
      </w:r>
    </w:p>
    <w:p w14:paraId="2634B058" w14:textId="77777777" w:rsidR="00DB7887" w:rsidRDefault="00DB7887" w:rsidP="00DB7887"/>
    <w:p w14:paraId="4E5DD95D" w14:textId="77777777" w:rsidR="00D50407" w:rsidRDefault="00DB7887" w:rsidP="009F0A6E">
      <w:pPr>
        <w:numPr>
          <w:ilvl w:val="0"/>
          <w:numId w:val="41"/>
        </w:numPr>
        <w:tabs>
          <w:tab w:val="clear" w:pos="720"/>
          <w:tab w:val="num" w:pos="1080"/>
        </w:tabs>
        <w:ind w:left="1080"/>
      </w:pPr>
      <w:r>
        <w:t>Symbolic dates that can be used in RSs and FRs are BDT=LBBDT and T=LBEDT.</w:t>
      </w:r>
      <w:r w:rsidR="00D50407">
        <w:t xml:space="preserve"> In terms and definitions only T can be used.</w:t>
      </w:r>
    </w:p>
    <w:p w14:paraId="0168A3E0" w14:textId="77777777" w:rsidR="00DB7887" w:rsidRDefault="00DB7887" w:rsidP="009F0A6E">
      <w:pPr>
        <w:tabs>
          <w:tab w:val="num" w:pos="1080"/>
        </w:tabs>
        <w:ind w:left="1080"/>
      </w:pPr>
    </w:p>
    <w:p w14:paraId="266368BF" w14:textId="77777777" w:rsidR="00DB7887" w:rsidRDefault="00DB7887" w:rsidP="009F0A6E">
      <w:pPr>
        <w:numPr>
          <w:ilvl w:val="0"/>
          <w:numId w:val="41"/>
        </w:numPr>
        <w:tabs>
          <w:tab w:val="clear" w:pos="720"/>
          <w:tab w:val="num" w:pos="1080"/>
        </w:tabs>
        <w:ind w:left="1080"/>
      </w:pPr>
      <w:r>
        <w:t>If RS, FR, or T/D dates are null, they will be replaced by LB dates. RS, FR, or T/D dates are considered to be null if both the beginning and ending dates are null.</w:t>
      </w:r>
    </w:p>
    <w:p w14:paraId="4EB62CD9" w14:textId="77777777" w:rsidR="00DB7887" w:rsidRDefault="00DB7887" w:rsidP="009F0A6E">
      <w:pPr>
        <w:ind w:left="720"/>
      </w:pPr>
    </w:p>
    <w:p w14:paraId="3DE34E6C" w14:textId="77777777" w:rsidR="00DB7887" w:rsidRDefault="00DB7887" w:rsidP="009F0A6E">
      <w:pPr>
        <w:numPr>
          <w:ilvl w:val="0"/>
          <w:numId w:val="41"/>
        </w:numPr>
        <w:tabs>
          <w:tab w:val="clear" w:pos="720"/>
          <w:tab w:val="num" w:pos="1080"/>
        </w:tabs>
        <w:ind w:left="1080"/>
      </w:pPr>
      <w:r>
        <w:t>If BDT is defined and EDT is null, then EDT will be set to T@23:59.</w:t>
      </w:r>
    </w:p>
    <w:p w14:paraId="54444F43" w14:textId="77777777" w:rsidR="00D50407" w:rsidRDefault="00D50407" w:rsidP="009F0A6E">
      <w:pPr>
        <w:tabs>
          <w:tab w:val="num" w:pos="1080"/>
        </w:tabs>
        <w:ind w:left="360"/>
      </w:pPr>
    </w:p>
    <w:p w14:paraId="5BA1A8DC" w14:textId="77777777" w:rsidR="00DB7887" w:rsidRDefault="00DB7887" w:rsidP="009F0A6E">
      <w:pPr>
        <w:numPr>
          <w:ilvl w:val="0"/>
          <w:numId w:val="41"/>
        </w:numPr>
        <w:tabs>
          <w:tab w:val="clear" w:pos="720"/>
          <w:tab w:val="num" w:pos="1080"/>
        </w:tabs>
        <w:ind w:left="1080"/>
      </w:pPr>
      <w:r>
        <w:t>If EDT is defined and BDT is null, then BDT will be set to the beginning of data.</w:t>
      </w:r>
    </w:p>
    <w:p w14:paraId="63D7F2DC" w14:textId="77777777" w:rsidR="00DB7887" w:rsidRDefault="00DB7887" w:rsidP="009F0A6E">
      <w:pPr>
        <w:ind w:left="720"/>
      </w:pPr>
    </w:p>
    <w:p w14:paraId="6E8CD42F" w14:textId="77777777" w:rsidR="00DB7887" w:rsidRDefault="00DB7887" w:rsidP="009F0A6E">
      <w:pPr>
        <w:numPr>
          <w:ilvl w:val="0"/>
          <w:numId w:val="41"/>
        </w:numPr>
        <w:tabs>
          <w:tab w:val="clear" w:pos="720"/>
          <w:tab w:val="num" w:pos="1080"/>
        </w:tabs>
        <w:ind w:left="1080"/>
      </w:pPr>
      <w:r>
        <w:t>Whenever T is used in a reminder rule, it will take the value of the final ending date/time that is determined according to the order of precedence list above. Only the ending date applies to reminder rules, so a change was made so that only the ending date is prompted for when editing list rules that are reminder rules and rule sets, where the sequence finding is a reminder rule.</w:t>
      </w:r>
    </w:p>
    <w:p w14:paraId="2BB50F5A" w14:textId="77777777" w:rsidR="00DB7887" w:rsidRDefault="00DB7887" w:rsidP="009F0A6E">
      <w:pPr>
        <w:ind w:left="360"/>
      </w:pPr>
    </w:p>
    <w:p w14:paraId="5C1AC856" w14:textId="77777777" w:rsidR="00DB7887" w:rsidRDefault="00DB7887" w:rsidP="009F0A6E">
      <w:pPr>
        <w:numPr>
          <w:ilvl w:val="0"/>
          <w:numId w:val="41"/>
        </w:numPr>
        <w:tabs>
          <w:tab w:val="clear" w:pos="720"/>
          <w:tab w:val="num" w:pos="1080"/>
        </w:tabs>
        <w:ind w:left="1080"/>
      </w:pPr>
      <w:r>
        <w:t>The rule set display was changed so that when the rule is a reminder rule, only the ending date is displayed.</w:t>
      </w:r>
    </w:p>
    <w:p w14:paraId="0A846084" w14:textId="77777777" w:rsidR="00DB7887" w:rsidRPr="00D62B97" w:rsidRDefault="00DB7887" w:rsidP="00DB7887"/>
    <w:p w14:paraId="13775031" w14:textId="77777777" w:rsidR="00DB7887" w:rsidRPr="00D62B97" w:rsidRDefault="00DB7887" w:rsidP="00C663D4">
      <w:pPr>
        <w:numPr>
          <w:ilvl w:val="0"/>
          <w:numId w:val="21"/>
        </w:numPr>
      </w:pPr>
      <w:r w:rsidRPr="00D62B97">
        <w:t>A new action, TEST, was added to the List Rule Management Screen. This action applies only to rule sets; it shows how the rule set will be processed and the beginning and ending dates used for each of the findings in the terms or definitions used in the rule set.</w:t>
      </w:r>
    </w:p>
    <w:p w14:paraId="634C3008" w14:textId="77777777" w:rsidR="00DB7887" w:rsidRPr="00D62B97" w:rsidRDefault="00DB7887" w:rsidP="00DB7887"/>
    <w:p w14:paraId="7CDB80A3" w14:textId="77777777" w:rsidR="00DB7887" w:rsidRPr="00D62B97" w:rsidRDefault="00DB7887" w:rsidP="00C663D4">
      <w:pPr>
        <w:numPr>
          <w:ilvl w:val="0"/>
          <w:numId w:val="21"/>
        </w:numPr>
      </w:pPr>
      <w:r w:rsidRPr="00D62B97">
        <w:t xml:space="preserve">There was a logical error in term evaluation during rule set processing; if any of the findings mapped to the term were true, the term was being set to true. This </w:t>
      </w:r>
      <w:r w:rsidRPr="00D62B97">
        <w:lastRenderedPageBreak/>
        <w:t>violates the way terms normally work, where the term takes on the value of the most recent finding whether it is true of false. This was corrected</w:t>
      </w:r>
    </w:p>
    <w:p w14:paraId="0BE2F656" w14:textId="77777777" w:rsidR="00DB7887" w:rsidRPr="00D62B97" w:rsidRDefault="00DB7887" w:rsidP="00DB7887"/>
    <w:p w14:paraId="1D11044E" w14:textId="77777777" w:rsidR="00DB7887" w:rsidRPr="00D62B97" w:rsidRDefault="00DB7887" w:rsidP="00C663D4">
      <w:pPr>
        <w:numPr>
          <w:ilvl w:val="0"/>
          <w:numId w:val="21"/>
        </w:numPr>
      </w:pPr>
      <w:r w:rsidRPr="00D62B97">
        <w:t xml:space="preserve">Accumulation and building of the list of patient lists was moved from local arrays to </w:t>
      </w:r>
      <w:proofErr w:type="spellStart"/>
      <w:r w:rsidRPr="00D62B97">
        <w:t>globals</w:t>
      </w:r>
      <w:proofErr w:type="spellEnd"/>
      <w:r w:rsidRPr="00D62B97">
        <w:t xml:space="preserve"> to prevent store errors in the future as the number of lists at sites grows.</w:t>
      </w:r>
    </w:p>
    <w:p w14:paraId="30DEED9E" w14:textId="77777777" w:rsidR="00DB7887" w:rsidRPr="00D62B97" w:rsidRDefault="00DB7887" w:rsidP="00C663D4">
      <w:pPr>
        <w:ind w:firstLine="60"/>
      </w:pPr>
    </w:p>
    <w:p w14:paraId="734E9299" w14:textId="77777777" w:rsidR="00DB7887" w:rsidRPr="00D62B97" w:rsidRDefault="00DB7887" w:rsidP="00C663D4">
      <w:pPr>
        <w:numPr>
          <w:ilvl w:val="0"/>
          <w:numId w:val="21"/>
        </w:numPr>
      </w:pPr>
      <w:r w:rsidRPr="00D62B97">
        <w:t>A new key, PXRM MANAGER, was created. Holders of this key will have full access to all patient lists, including editing, deletion, and adding users.</w:t>
      </w:r>
    </w:p>
    <w:p w14:paraId="285AED5F" w14:textId="77777777" w:rsidR="00DB7887" w:rsidRPr="00D62B97" w:rsidRDefault="00DB7887" w:rsidP="00DB7887"/>
    <w:p w14:paraId="43511DAB" w14:textId="77777777" w:rsidR="00DB7887" w:rsidRPr="00D62B97" w:rsidRDefault="00DB7887" w:rsidP="00C663D4">
      <w:pPr>
        <w:numPr>
          <w:ilvl w:val="0"/>
          <w:numId w:val="21"/>
        </w:numPr>
      </w:pPr>
      <w:r w:rsidRPr="00D62B97">
        <w:t>A list edit function was added to the Patient List Patients screen. The list creator can edit NAME and TYPE. Holders of the PXRM MANAGER KEY can edit NAME, CREATOR, and TYPE.</w:t>
      </w:r>
    </w:p>
    <w:p w14:paraId="19EBFFE4" w14:textId="77777777" w:rsidR="00DB7887" w:rsidRPr="00D62B97" w:rsidRDefault="00DB7887" w:rsidP="00DB7887"/>
    <w:p w14:paraId="0DC48E58" w14:textId="77777777" w:rsidR="00DB7887" w:rsidRPr="00D62B97" w:rsidRDefault="00DB7887" w:rsidP="00C663D4">
      <w:pPr>
        <w:numPr>
          <w:ilvl w:val="0"/>
          <w:numId w:val="21"/>
        </w:numPr>
      </w:pPr>
      <w:r w:rsidRPr="00D62B97">
        <w:t>The list delete functionality was changed so the user must either be the creator or hold the PXRM MANAGER key in order to delete a list.</w:t>
      </w:r>
    </w:p>
    <w:p w14:paraId="48958881" w14:textId="77777777" w:rsidR="00DB7887" w:rsidRPr="006528D6" w:rsidRDefault="00DB7887" w:rsidP="00DB7887">
      <w:pPr>
        <w:rPr>
          <w:rFonts w:ascii="Courier New" w:hAnsi="Courier New" w:cs="Courier New"/>
          <w:sz w:val="18"/>
          <w:szCs w:val="18"/>
        </w:rPr>
      </w:pPr>
    </w:p>
    <w:p w14:paraId="2BA2A218" w14:textId="77777777" w:rsidR="00DB7887" w:rsidRPr="00D62B97" w:rsidRDefault="00DB7887" w:rsidP="00C663D4">
      <w:pPr>
        <w:numPr>
          <w:ilvl w:val="0"/>
          <w:numId w:val="21"/>
        </w:numPr>
      </w:pPr>
      <w:r w:rsidRPr="00D62B97">
        <w:t>Code was added to ask the user whether or not to include dead and test patients on a patient list. The default is to not include them.</w:t>
      </w:r>
    </w:p>
    <w:p w14:paraId="19313568" w14:textId="77777777" w:rsidR="00DB7887" w:rsidRDefault="00DB7887" w:rsidP="00DB7887"/>
    <w:p w14:paraId="0FDAA396" w14:textId="77777777" w:rsidR="008A59D0" w:rsidRDefault="00DB7887" w:rsidP="00C663D4">
      <w:pPr>
        <w:numPr>
          <w:ilvl w:val="0"/>
          <w:numId w:val="21"/>
        </w:numPr>
      </w:pPr>
      <w:r>
        <w:t xml:space="preserve">Extensive changes were made to how patient list-building handles deceased patients, to bring it into complete alignment with the handling of deceased patients in reminder due reports. </w:t>
      </w:r>
    </w:p>
    <w:p w14:paraId="51C26BEF" w14:textId="77777777" w:rsidR="008A59D0" w:rsidRDefault="008A59D0" w:rsidP="008A59D0"/>
    <w:p w14:paraId="2AB3A3BD" w14:textId="77777777" w:rsidR="008A59D0" w:rsidRDefault="00DB7887" w:rsidP="008A59D0">
      <w:pPr>
        <w:numPr>
          <w:ilvl w:val="1"/>
          <w:numId w:val="21"/>
        </w:numPr>
      </w:pPr>
      <w:r>
        <w:t xml:space="preserve">Now if the </w:t>
      </w:r>
      <w:r w:rsidRPr="00F515C3">
        <w:rPr>
          <w:rFonts w:ascii="Courier New" w:hAnsi="Courier New" w:cs="Courier New"/>
          <w:sz w:val="18"/>
          <w:szCs w:val="18"/>
        </w:rPr>
        <w:t>“Include deceased patients on the list?”</w:t>
      </w:r>
      <w:r>
        <w:t xml:space="preserve"> prompt is answered affirmatively, deceased patients will be included on the list. </w:t>
      </w:r>
    </w:p>
    <w:p w14:paraId="489D636D" w14:textId="77777777" w:rsidR="008A59D0" w:rsidRDefault="00DB7887" w:rsidP="008A59D0">
      <w:pPr>
        <w:numPr>
          <w:ilvl w:val="1"/>
          <w:numId w:val="21"/>
        </w:numPr>
      </w:pPr>
      <w:r>
        <w:t xml:space="preserve">If the response is </w:t>
      </w:r>
      <w:r w:rsidRPr="00F515C3">
        <w:rPr>
          <w:rFonts w:ascii="Courier New" w:hAnsi="Courier New" w:cs="Courier New"/>
          <w:sz w:val="18"/>
          <w:szCs w:val="18"/>
        </w:rPr>
        <w:t>“NO”</w:t>
      </w:r>
      <w:r>
        <w:t xml:space="preserve">, the default, no deceased patients, will be included on the list. </w:t>
      </w:r>
    </w:p>
    <w:p w14:paraId="58FC174D" w14:textId="77777777" w:rsidR="008A59D0" w:rsidRDefault="00DB7887" w:rsidP="008A59D0">
      <w:pPr>
        <w:numPr>
          <w:ilvl w:val="1"/>
          <w:numId w:val="21"/>
        </w:numPr>
      </w:pPr>
      <w:r>
        <w:t>QUERI extracts require that deceased patients who were alive sometime during the reporting period are included on the extract patient list. To be able to continue to support this requirement, in view of the above change, several additional changes were required. Two new fields, INCLUDE DECEASED PATIENTS and INCLUDE TEST PATIENTS, were added to the Extract Sequence Multiple of the Reminder Extract Definition file. The post-</w:t>
      </w:r>
      <w:proofErr w:type="spellStart"/>
      <w:r>
        <w:t>init</w:t>
      </w:r>
      <w:proofErr w:type="spellEnd"/>
      <w:r>
        <w:t xml:space="preserve"> sets INCLUDE DECEASED PATIENTS to true and INCLUDE TEST PATIENTS to false for all the QUERI extracts. </w:t>
      </w:r>
    </w:p>
    <w:p w14:paraId="5A16C27B" w14:textId="77777777" w:rsidR="008A59D0" w:rsidRDefault="00DB7887" w:rsidP="008A59D0">
      <w:pPr>
        <w:numPr>
          <w:ilvl w:val="1"/>
          <w:numId w:val="21"/>
        </w:numPr>
      </w:pPr>
      <w:r>
        <w:t xml:space="preserve">The national computed finding VA-DATE OF DEATH was changed so that the date of the finding is the date of date; previously the date of the finding was the evaluation date. </w:t>
      </w:r>
    </w:p>
    <w:p w14:paraId="362FDCE6" w14:textId="77777777" w:rsidR="00DB7887" w:rsidRDefault="00DB7887" w:rsidP="008A59D0">
      <w:pPr>
        <w:numPr>
          <w:ilvl w:val="1"/>
          <w:numId w:val="21"/>
        </w:numPr>
      </w:pPr>
      <w:r>
        <w:t xml:space="preserve">A new national term VA-DATE OF DEATH that is mapped to this computed finding was created. This term is used in the new national finding rule VA-FR-DATE OF DEATH. This finding rule can be used to remove patients who died before the start of the reporting period. This finding rule was added to all the QUERI rule sets. The computed finding VA-DATE OF BIRTH was changed so the date of the finding is the date of birth. The updated rule sets will be distributed via Reminder Exchange </w:t>
      </w:r>
      <w:r>
        <w:lastRenderedPageBreak/>
        <w:t xml:space="preserve">as part of patch 4. The name of the Exchange entry is </w:t>
      </w:r>
      <w:smartTag w:uri="urn:schemas-microsoft-com:office:smarttags" w:element="place">
        <w:smartTag w:uri="urn:schemas-microsoft-com:office:smarttags" w:element="State">
          <w:r>
            <w:t>VA-</w:t>
          </w:r>
        </w:smartTag>
      </w:smartTag>
      <w:r>
        <w:t>*QUERI LIST RULE UPDATES.</w:t>
      </w:r>
    </w:p>
    <w:p w14:paraId="653A32D4" w14:textId="77777777" w:rsidR="00DB7887" w:rsidRPr="006528D6" w:rsidRDefault="00DB7887" w:rsidP="00DB7887">
      <w:pPr>
        <w:rPr>
          <w:rFonts w:ascii="Courier New" w:hAnsi="Courier New" w:cs="Courier New"/>
          <w:sz w:val="18"/>
          <w:szCs w:val="18"/>
        </w:rPr>
      </w:pPr>
    </w:p>
    <w:p w14:paraId="04BCCF9A" w14:textId="77777777" w:rsidR="00DB7887" w:rsidRPr="00D62B97" w:rsidRDefault="00DB7887" w:rsidP="00C663D4">
      <w:pPr>
        <w:numPr>
          <w:ilvl w:val="0"/>
          <w:numId w:val="21"/>
        </w:numPr>
      </w:pPr>
      <w:r w:rsidRPr="00D62B97">
        <w:t>In the past, when a patient list was overwritten or deleted, the patients on the list were removed one at a time. This was replaced with a more efficient operation that kills the entire list of patients at once.</w:t>
      </w:r>
    </w:p>
    <w:p w14:paraId="5A74FF97" w14:textId="77777777" w:rsidR="00DB7887" w:rsidRPr="00D62B97" w:rsidRDefault="00DB7887" w:rsidP="00DB7887"/>
    <w:p w14:paraId="557E29FB" w14:textId="77777777" w:rsidR="00DB7887" w:rsidRPr="00D62B97" w:rsidRDefault="00DB7887" w:rsidP="00C663D4">
      <w:pPr>
        <w:numPr>
          <w:ilvl w:val="0"/>
          <w:numId w:val="21"/>
        </w:numPr>
      </w:pPr>
      <w:r w:rsidRPr="00D62B97">
        <w:t>A mechanism to document how a list was created was added. A word-processing field, CREATION DOCUMENTATION, was added to</w:t>
      </w:r>
      <w:r>
        <w:t xml:space="preserve"> file</w:t>
      </w:r>
      <w:r w:rsidRPr="00D62B97">
        <w:t xml:space="preserve"> #810.5 as a place to store the information. Creation Documentation is viewable by selecting the DCD action on the main patient list screen. When a patient list is created by an extract, the Creation Documentation will be created automatically. Note that patient lists created prior to installing PXRM*2.0*4 will not have any information in this field.</w:t>
      </w:r>
    </w:p>
    <w:p w14:paraId="641D7220" w14:textId="77777777" w:rsidR="00DB7887" w:rsidRPr="00D62B97" w:rsidRDefault="00DB7887" w:rsidP="00DB7887"/>
    <w:p w14:paraId="58B01DB3" w14:textId="77777777" w:rsidR="00DB7887" w:rsidRPr="00D62B97" w:rsidRDefault="00DB7887" w:rsidP="00C663D4">
      <w:pPr>
        <w:numPr>
          <w:ilvl w:val="0"/>
          <w:numId w:val="21"/>
        </w:numPr>
      </w:pPr>
      <w:r w:rsidRPr="00D62B97">
        <w:t>There was a bug in the display of reminder rules; it was not displaying the correct name for the reminder. This was corrected.</w:t>
      </w:r>
    </w:p>
    <w:p w14:paraId="77704154" w14:textId="77777777" w:rsidR="00DB7887" w:rsidRPr="00D62B97" w:rsidRDefault="00DB7887" w:rsidP="00DB7887"/>
    <w:p w14:paraId="28872389" w14:textId="77777777" w:rsidR="00DB7887" w:rsidRPr="00D62B97" w:rsidRDefault="00DB7887" w:rsidP="00C663D4">
      <w:pPr>
        <w:numPr>
          <w:ilvl w:val="0"/>
          <w:numId w:val="21"/>
        </w:numPr>
      </w:pPr>
      <w:r w:rsidRPr="00D62B97">
        <w:t>The rule set error-checking that takes place before the rule set is evaluated was enhanced to look for more possible problems.</w:t>
      </w:r>
    </w:p>
    <w:p w14:paraId="636B0786" w14:textId="77777777" w:rsidR="00DB7887" w:rsidRPr="00D62B97" w:rsidRDefault="00DB7887" w:rsidP="00DB7887"/>
    <w:p w14:paraId="1C0C87D5" w14:textId="77777777" w:rsidR="00DB7887" w:rsidRPr="00D62B97" w:rsidRDefault="00DB7887" w:rsidP="00C663D4">
      <w:pPr>
        <w:numPr>
          <w:ilvl w:val="0"/>
          <w:numId w:val="21"/>
        </w:numPr>
      </w:pPr>
      <w:r w:rsidRPr="00D62B97">
        <w:t>The Copy Patient List action code was made more efficient.</w:t>
      </w:r>
    </w:p>
    <w:p w14:paraId="27C3BC4A" w14:textId="77777777" w:rsidR="00DB7887" w:rsidRPr="00D62B97" w:rsidRDefault="00DB7887" w:rsidP="00DB7887"/>
    <w:p w14:paraId="1B1B286B" w14:textId="77777777" w:rsidR="00DB7887" w:rsidRPr="00D62B97" w:rsidRDefault="00DB7887" w:rsidP="00C663D4">
      <w:pPr>
        <w:numPr>
          <w:ilvl w:val="0"/>
          <w:numId w:val="21"/>
        </w:numPr>
      </w:pPr>
      <w:r w:rsidRPr="00D62B97">
        <w:t>The Patient List menu was changed to display parentheses around the View User action, which signifies it is not selectable, if the patient list is a public list.</w:t>
      </w:r>
    </w:p>
    <w:p w14:paraId="7BEA59EC" w14:textId="77777777" w:rsidR="00DB7887" w:rsidRPr="00D62B97" w:rsidRDefault="00DB7887" w:rsidP="00DB7887">
      <w:pPr>
        <w:rPr>
          <w:b/>
        </w:rPr>
      </w:pPr>
    </w:p>
    <w:p w14:paraId="6888B6C2" w14:textId="77777777" w:rsidR="00DB7887" w:rsidRPr="00D62B97" w:rsidRDefault="00DB7887" w:rsidP="00C663D4">
      <w:pPr>
        <w:numPr>
          <w:ilvl w:val="0"/>
          <w:numId w:val="21"/>
        </w:numPr>
      </w:pPr>
      <w:r w:rsidRPr="00D62B97">
        <w:t>Originally, when the Health Summary Individual action was selected, the user was prompted to select a list of patients, and then for each patient selected, was prompted to select the health summary to use. This was changed so that the user selects a list of patients and then selects a single health summary that will be used for all the selected patients.</w:t>
      </w:r>
    </w:p>
    <w:p w14:paraId="5FD80C69" w14:textId="77777777" w:rsidR="00DB7887" w:rsidRPr="00D62B97" w:rsidRDefault="00DB7887" w:rsidP="00DB7887"/>
    <w:p w14:paraId="7E611379" w14:textId="77777777" w:rsidR="00DB7887" w:rsidRPr="00D62B97" w:rsidRDefault="00DB7887" w:rsidP="00C663D4">
      <w:pPr>
        <w:numPr>
          <w:ilvl w:val="0"/>
          <w:numId w:val="21"/>
        </w:numPr>
      </w:pPr>
      <w:r w:rsidRPr="00D62B97">
        <w:t xml:space="preserve">When a patient list was copied into an OE/RR Team, there was a bug that caused </w:t>
      </w:r>
      <w:r w:rsidR="008A59D0">
        <w:t xml:space="preserve">the wrong patients to be copied. </w:t>
      </w:r>
      <w:r w:rsidR="008A59D0" w:rsidRPr="00D62B97">
        <w:t xml:space="preserve">This was fixed. </w:t>
      </w:r>
      <w:r w:rsidRPr="00D62B97">
        <w:t xml:space="preserve"> Remedy ticket #85633. </w:t>
      </w:r>
    </w:p>
    <w:p w14:paraId="6D350868" w14:textId="77777777" w:rsidR="00DB7887" w:rsidRPr="006528D6" w:rsidRDefault="00DB7887" w:rsidP="00DB7887">
      <w:pPr>
        <w:rPr>
          <w:rFonts w:ascii="Courier New" w:hAnsi="Courier New" w:cs="Courier New"/>
          <w:sz w:val="18"/>
          <w:szCs w:val="18"/>
        </w:rPr>
      </w:pPr>
    </w:p>
    <w:p w14:paraId="26907CF0" w14:textId="77777777" w:rsidR="00DB7887" w:rsidRPr="00D62B97" w:rsidRDefault="00DB7887" w:rsidP="00C663D4">
      <w:pPr>
        <w:numPr>
          <w:ilvl w:val="0"/>
          <w:numId w:val="21"/>
        </w:numPr>
      </w:pPr>
      <w:r w:rsidRPr="00D62B97">
        <w:t xml:space="preserve">A new field, AUTOMATICALLY PURGE, was added to Reminder Extract Summary file #810.3 and Reminder Patient List file #810.5. Each entry where this field is true will be automatically deleted whenever it is more than </w:t>
      </w:r>
      <w:r w:rsidR="008A59D0">
        <w:t>five</w:t>
      </w:r>
      <w:r w:rsidRPr="00D62B97">
        <w:t xml:space="preserve"> years old. The </w:t>
      </w:r>
      <w:proofErr w:type="spellStart"/>
      <w:r w:rsidRPr="00D62B97">
        <w:t>init</w:t>
      </w:r>
      <w:proofErr w:type="spellEnd"/>
      <w:r w:rsidRPr="00D62B97">
        <w:t xml:space="preserve"> for PXRM*2.0*4 will set this field to true for all national Extract Summaries and Patient Lists. When users create a manual extract or a patient list, they will be prompted to enter a value for this field. All national extracts and patient lists created after installing PXRM*2.0*4 will have this field set to “YES”.</w:t>
      </w:r>
    </w:p>
    <w:p w14:paraId="1015C01C" w14:textId="77777777" w:rsidR="00DB7887" w:rsidRPr="00D62B97" w:rsidRDefault="00DB7887" w:rsidP="00DB7887"/>
    <w:p w14:paraId="2D779923" w14:textId="77777777" w:rsidR="00DB7887" w:rsidRPr="00D62B97" w:rsidRDefault="00DB7887" w:rsidP="00C663D4">
      <w:pPr>
        <w:numPr>
          <w:ilvl w:val="0"/>
          <w:numId w:val="21"/>
        </w:numPr>
      </w:pPr>
      <w:r w:rsidRPr="00D62B97">
        <w:t xml:space="preserve">The field PRIMARY STATION in the patient list multiple of </w:t>
      </w:r>
      <w:r>
        <w:t>file #</w:t>
      </w:r>
      <w:r w:rsidRPr="00D62B97">
        <w:t>810.5 was renamed to PCMM INSTITUTION to reflect what is really stored in the field.</w:t>
      </w:r>
    </w:p>
    <w:p w14:paraId="603A9893" w14:textId="77777777" w:rsidR="00DB7887" w:rsidRPr="00D62B97" w:rsidRDefault="00DB7887" w:rsidP="00DB7887"/>
    <w:p w14:paraId="42FC1678" w14:textId="77777777" w:rsidR="00DB7887" w:rsidRDefault="00DB7887" w:rsidP="00C663D4">
      <w:pPr>
        <w:numPr>
          <w:ilvl w:val="0"/>
          <w:numId w:val="21"/>
        </w:numPr>
      </w:pPr>
      <w:r w:rsidRPr="00D62B97">
        <w:lastRenderedPageBreak/>
        <w:t xml:space="preserve">All references to Facility in the patient list display were changed to Institution. This better reflects what is actually stored; it is the Institution </w:t>
      </w:r>
      <w:r w:rsidR="004F34CB">
        <w:t xml:space="preserve"> which</w:t>
      </w:r>
      <w:r w:rsidRPr="00D62B97">
        <w:t xml:space="preserve"> is determined by finding the patient’s PCMM Team and then the Institution for that Team. The display now will show the Institution name. It will continue to display the Institution </w:t>
      </w:r>
      <w:r>
        <w:t>IEN</w:t>
      </w:r>
      <w:r w:rsidRPr="00D62B97">
        <w:t xml:space="preserve"> for lists built before PXRM*2*4.</w:t>
      </w:r>
    </w:p>
    <w:p w14:paraId="5BF6D5FB" w14:textId="77777777" w:rsidR="00DB7887" w:rsidRPr="00D62B97" w:rsidRDefault="00DB7887" w:rsidP="00DB7887"/>
    <w:p w14:paraId="277BD69A" w14:textId="77777777" w:rsidR="00DB7887" w:rsidRDefault="00DB7887" w:rsidP="00C663D4">
      <w:pPr>
        <w:numPr>
          <w:ilvl w:val="0"/>
          <w:numId w:val="21"/>
        </w:numPr>
      </w:pPr>
      <w:r w:rsidRPr="00D62B97">
        <w:t>A print template was being used to display rule sets, which meant if a sequence was added out of order, it would display out of order. For example, a rule set with four steps has sequence 2 deleted and then added back. This display would look like this:</w:t>
      </w:r>
    </w:p>
    <w:p w14:paraId="54E4924F" w14:textId="77777777" w:rsidR="00DB7887" w:rsidRPr="00D62B97" w:rsidRDefault="00DB7887" w:rsidP="00DB7887"/>
    <w:p w14:paraId="5FCDBBA9" w14:textId="77777777" w:rsidR="00DB7887" w:rsidRPr="006528D6" w:rsidRDefault="00DB7887" w:rsidP="008A59D0">
      <w:pPr>
        <w:pBdr>
          <w:top w:val="single" w:sz="4" w:space="1" w:color="0000FF"/>
          <w:left w:val="single" w:sz="4" w:space="4" w:color="0000FF"/>
          <w:bottom w:val="single" w:sz="4" w:space="1" w:color="0000FF"/>
          <w:right w:val="single" w:sz="4" w:space="4" w:color="0000FF"/>
        </w:pBdr>
        <w:ind w:left="540"/>
        <w:rPr>
          <w:rFonts w:ascii="Courier New" w:hAnsi="Courier New" w:cs="Courier New"/>
          <w:sz w:val="18"/>
          <w:szCs w:val="18"/>
        </w:rPr>
      </w:pPr>
      <w:r w:rsidRPr="006528D6">
        <w:rPr>
          <w:rFonts w:ascii="Courier New" w:hAnsi="Courier New" w:cs="Courier New"/>
          <w:sz w:val="18"/>
          <w:szCs w:val="18"/>
        </w:rPr>
        <w:t xml:space="preserve">          Sequence:  001                                                        </w:t>
      </w:r>
    </w:p>
    <w:p w14:paraId="72A52FDD" w14:textId="77777777" w:rsidR="00DB7887" w:rsidRPr="006528D6" w:rsidRDefault="00DB7887" w:rsidP="008A59D0">
      <w:pPr>
        <w:pBdr>
          <w:top w:val="single" w:sz="4" w:space="1" w:color="0000FF"/>
          <w:left w:val="single" w:sz="4" w:space="4" w:color="0000FF"/>
          <w:bottom w:val="single" w:sz="4" w:space="1" w:color="0000FF"/>
          <w:right w:val="single" w:sz="4" w:space="4" w:color="0000FF"/>
        </w:pBdr>
        <w:ind w:left="540"/>
        <w:rPr>
          <w:rFonts w:ascii="Courier New" w:hAnsi="Courier New" w:cs="Courier New"/>
          <w:sz w:val="18"/>
          <w:szCs w:val="18"/>
        </w:rPr>
      </w:pPr>
      <w:r w:rsidRPr="006528D6">
        <w:rPr>
          <w:rFonts w:ascii="Courier New" w:hAnsi="Courier New" w:cs="Courier New"/>
          <w:sz w:val="18"/>
          <w:szCs w:val="18"/>
        </w:rPr>
        <w:t xml:space="preserve">         List Rule:  FR-DIABETIC DIAGNOSIS                                      </w:t>
      </w:r>
    </w:p>
    <w:p w14:paraId="462A1996" w14:textId="77777777" w:rsidR="00DB7887" w:rsidRPr="006528D6" w:rsidRDefault="00DB7887" w:rsidP="008A59D0">
      <w:pPr>
        <w:pBdr>
          <w:top w:val="single" w:sz="4" w:space="1" w:color="0000FF"/>
          <w:left w:val="single" w:sz="4" w:space="4" w:color="0000FF"/>
          <w:bottom w:val="single" w:sz="4" w:space="1" w:color="0000FF"/>
          <w:right w:val="single" w:sz="4" w:space="4" w:color="0000FF"/>
        </w:pBdr>
        <w:ind w:left="540"/>
        <w:rPr>
          <w:rFonts w:ascii="Courier New" w:hAnsi="Courier New" w:cs="Courier New"/>
          <w:sz w:val="18"/>
          <w:szCs w:val="18"/>
        </w:rPr>
      </w:pPr>
      <w:r w:rsidRPr="006528D6">
        <w:rPr>
          <w:rFonts w:ascii="Courier New" w:hAnsi="Courier New" w:cs="Courier New"/>
          <w:sz w:val="18"/>
          <w:szCs w:val="18"/>
        </w:rPr>
        <w:t xml:space="preserve">          Description: This is a taxonomy for diabetic diagnosis.                </w:t>
      </w:r>
    </w:p>
    <w:p w14:paraId="58246356" w14:textId="77777777" w:rsidR="00DB7887" w:rsidRPr="006528D6" w:rsidRDefault="00DB7887" w:rsidP="008A59D0">
      <w:pPr>
        <w:pBdr>
          <w:top w:val="single" w:sz="4" w:space="1" w:color="0000FF"/>
          <w:left w:val="single" w:sz="4" w:space="4" w:color="0000FF"/>
          <w:bottom w:val="single" w:sz="4" w:space="1" w:color="0000FF"/>
          <w:right w:val="single" w:sz="4" w:space="4" w:color="0000FF"/>
        </w:pBdr>
        <w:ind w:left="540"/>
        <w:rPr>
          <w:rFonts w:ascii="Courier New" w:hAnsi="Courier New" w:cs="Courier New"/>
          <w:sz w:val="18"/>
          <w:szCs w:val="18"/>
        </w:rPr>
      </w:pPr>
      <w:r w:rsidRPr="006528D6">
        <w:rPr>
          <w:rFonts w:ascii="Courier New" w:hAnsi="Courier New" w:cs="Courier New"/>
          <w:sz w:val="18"/>
          <w:szCs w:val="18"/>
        </w:rPr>
        <w:t xml:space="preserve">            Rule Type: FINDING RULE                                             </w:t>
      </w:r>
    </w:p>
    <w:p w14:paraId="0703BDE7" w14:textId="77777777" w:rsidR="00DB7887" w:rsidRPr="006528D6" w:rsidRDefault="00DB7887" w:rsidP="008A59D0">
      <w:pPr>
        <w:pBdr>
          <w:top w:val="single" w:sz="4" w:space="1" w:color="0000FF"/>
          <w:left w:val="single" w:sz="4" w:space="4" w:color="0000FF"/>
          <w:bottom w:val="single" w:sz="4" w:space="1" w:color="0000FF"/>
          <w:right w:val="single" w:sz="4" w:space="4" w:color="0000FF"/>
        </w:pBdr>
        <w:ind w:left="540"/>
        <w:rPr>
          <w:rFonts w:ascii="Courier New" w:hAnsi="Courier New" w:cs="Courier New"/>
          <w:sz w:val="18"/>
          <w:szCs w:val="18"/>
        </w:rPr>
      </w:pPr>
      <w:r w:rsidRPr="006528D6">
        <w:rPr>
          <w:rFonts w:ascii="Courier New" w:hAnsi="Courier New" w:cs="Courier New"/>
          <w:sz w:val="18"/>
          <w:szCs w:val="18"/>
        </w:rPr>
        <w:t xml:space="preserve">        Reminder Term: DIABETIC DIAGNOSIS                                       </w:t>
      </w:r>
    </w:p>
    <w:p w14:paraId="3598EA5C" w14:textId="77777777" w:rsidR="00DB7887" w:rsidRPr="006528D6" w:rsidRDefault="00DB7887" w:rsidP="008A59D0">
      <w:pPr>
        <w:pBdr>
          <w:top w:val="single" w:sz="4" w:space="1" w:color="0000FF"/>
          <w:left w:val="single" w:sz="4" w:space="4" w:color="0000FF"/>
          <w:bottom w:val="single" w:sz="4" w:space="1" w:color="0000FF"/>
          <w:right w:val="single" w:sz="4" w:space="4" w:color="0000FF"/>
        </w:pBdr>
        <w:ind w:left="540"/>
        <w:rPr>
          <w:rFonts w:ascii="Courier New" w:hAnsi="Courier New" w:cs="Courier New"/>
          <w:sz w:val="18"/>
          <w:szCs w:val="18"/>
        </w:rPr>
      </w:pPr>
      <w:r w:rsidRPr="006528D6">
        <w:rPr>
          <w:rFonts w:ascii="Courier New" w:hAnsi="Courier New" w:cs="Courier New"/>
          <w:sz w:val="18"/>
          <w:szCs w:val="18"/>
        </w:rPr>
        <w:t xml:space="preserve">         Operation:  ADD PATIENT                                                </w:t>
      </w:r>
    </w:p>
    <w:p w14:paraId="4663A20A" w14:textId="77777777" w:rsidR="00DB7887" w:rsidRPr="006528D6" w:rsidRDefault="00DB7887" w:rsidP="008A59D0">
      <w:pPr>
        <w:pBdr>
          <w:top w:val="single" w:sz="4" w:space="1" w:color="0000FF"/>
          <w:left w:val="single" w:sz="4" w:space="4" w:color="0000FF"/>
          <w:bottom w:val="single" w:sz="4" w:space="1" w:color="0000FF"/>
          <w:right w:val="single" w:sz="4" w:space="4" w:color="0000FF"/>
        </w:pBdr>
        <w:ind w:left="540"/>
        <w:rPr>
          <w:rFonts w:ascii="Courier New" w:hAnsi="Courier New" w:cs="Courier New"/>
          <w:sz w:val="18"/>
          <w:szCs w:val="18"/>
        </w:rPr>
      </w:pPr>
      <w:r w:rsidRPr="006528D6">
        <w:rPr>
          <w:rFonts w:ascii="Courier New" w:hAnsi="Courier New" w:cs="Courier New"/>
          <w:sz w:val="18"/>
          <w:szCs w:val="18"/>
        </w:rPr>
        <w:t xml:space="preserve">                                                           </w:t>
      </w:r>
    </w:p>
    <w:p w14:paraId="774C3292" w14:textId="77777777" w:rsidR="00DB7887" w:rsidRPr="006528D6" w:rsidRDefault="00DB7887" w:rsidP="008A59D0">
      <w:pPr>
        <w:pBdr>
          <w:top w:val="single" w:sz="4" w:space="1" w:color="0000FF"/>
          <w:left w:val="single" w:sz="4" w:space="4" w:color="0000FF"/>
          <w:bottom w:val="single" w:sz="4" w:space="1" w:color="0000FF"/>
          <w:right w:val="single" w:sz="4" w:space="4" w:color="0000FF"/>
        </w:pBdr>
        <w:ind w:left="540"/>
        <w:rPr>
          <w:rFonts w:ascii="Courier New" w:hAnsi="Courier New" w:cs="Courier New"/>
          <w:sz w:val="18"/>
          <w:szCs w:val="18"/>
        </w:rPr>
      </w:pPr>
      <w:r w:rsidRPr="006528D6">
        <w:rPr>
          <w:rFonts w:ascii="Courier New" w:hAnsi="Courier New" w:cs="Courier New"/>
          <w:sz w:val="18"/>
          <w:szCs w:val="18"/>
        </w:rPr>
        <w:t xml:space="preserve">          Sequence:  003                                                        </w:t>
      </w:r>
    </w:p>
    <w:p w14:paraId="413CFC2E" w14:textId="77777777" w:rsidR="00DB7887" w:rsidRPr="006528D6" w:rsidRDefault="00DB7887" w:rsidP="008A59D0">
      <w:pPr>
        <w:pBdr>
          <w:top w:val="single" w:sz="4" w:space="1" w:color="0000FF"/>
          <w:left w:val="single" w:sz="4" w:space="4" w:color="0000FF"/>
          <w:bottom w:val="single" w:sz="4" w:space="1" w:color="0000FF"/>
          <w:right w:val="single" w:sz="4" w:space="4" w:color="0000FF"/>
        </w:pBdr>
        <w:ind w:left="540"/>
        <w:rPr>
          <w:rFonts w:ascii="Courier New" w:hAnsi="Courier New" w:cs="Courier New"/>
          <w:sz w:val="18"/>
          <w:szCs w:val="18"/>
        </w:rPr>
      </w:pPr>
      <w:r w:rsidRPr="006528D6">
        <w:rPr>
          <w:rFonts w:ascii="Courier New" w:hAnsi="Courier New" w:cs="Courier New"/>
          <w:sz w:val="18"/>
          <w:szCs w:val="18"/>
        </w:rPr>
        <w:t xml:space="preserve">         List Rule:  FR-BMI                                                     </w:t>
      </w:r>
    </w:p>
    <w:p w14:paraId="5BA35557" w14:textId="77777777" w:rsidR="00DB7887" w:rsidRPr="006528D6" w:rsidRDefault="00DB7887" w:rsidP="008A59D0">
      <w:pPr>
        <w:pBdr>
          <w:top w:val="single" w:sz="4" w:space="1" w:color="0000FF"/>
          <w:left w:val="single" w:sz="4" w:space="4" w:color="0000FF"/>
          <w:bottom w:val="single" w:sz="4" w:space="1" w:color="0000FF"/>
          <w:right w:val="single" w:sz="4" w:space="4" w:color="0000FF"/>
        </w:pBdr>
        <w:ind w:left="540"/>
        <w:rPr>
          <w:rFonts w:ascii="Courier New" w:hAnsi="Courier New" w:cs="Courier New"/>
          <w:sz w:val="18"/>
          <w:szCs w:val="18"/>
        </w:rPr>
      </w:pPr>
      <w:r w:rsidRPr="006528D6">
        <w:rPr>
          <w:rFonts w:ascii="Courier New" w:hAnsi="Courier New" w:cs="Courier New"/>
          <w:sz w:val="18"/>
          <w:szCs w:val="18"/>
        </w:rPr>
        <w:t xml:space="preserve">          Description: Patient's BMI                                             </w:t>
      </w:r>
    </w:p>
    <w:p w14:paraId="240DC246" w14:textId="77777777" w:rsidR="00DB7887" w:rsidRPr="006528D6" w:rsidRDefault="00DB7887" w:rsidP="008A59D0">
      <w:pPr>
        <w:pBdr>
          <w:top w:val="single" w:sz="4" w:space="1" w:color="0000FF"/>
          <w:left w:val="single" w:sz="4" w:space="4" w:color="0000FF"/>
          <w:bottom w:val="single" w:sz="4" w:space="1" w:color="0000FF"/>
          <w:right w:val="single" w:sz="4" w:space="4" w:color="0000FF"/>
        </w:pBdr>
        <w:ind w:left="540"/>
        <w:rPr>
          <w:rFonts w:ascii="Courier New" w:hAnsi="Courier New" w:cs="Courier New"/>
          <w:sz w:val="18"/>
          <w:szCs w:val="18"/>
        </w:rPr>
      </w:pPr>
      <w:r w:rsidRPr="006528D6">
        <w:rPr>
          <w:rFonts w:ascii="Courier New" w:hAnsi="Courier New" w:cs="Courier New"/>
          <w:sz w:val="18"/>
          <w:szCs w:val="18"/>
        </w:rPr>
        <w:t xml:space="preserve">            Rule Type: FINDING RULE                                             </w:t>
      </w:r>
    </w:p>
    <w:p w14:paraId="3EE2BED6" w14:textId="77777777" w:rsidR="00DB7887" w:rsidRPr="006528D6" w:rsidRDefault="00DB7887" w:rsidP="008A59D0">
      <w:pPr>
        <w:pBdr>
          <w:top w:val="single" w:sz="4" w:space="1" w:color="0000FF"/>
          <w:left w:val="single" w:sz="4" w:space="4" w:color="0000FF"/>
          <w:bottom w:val="single" w:sz="4" w:space="1" w:color="0000FF"/>
          <w:right w:val="single" w:sz="4" w:space="4" w:color="0000FF"/>
        </w:pBdr>
        <w:ind w:left="540"/>
        <w:rPr>
          <w:rFonts w:ascii="Courier New" w:hAnsi="Courier New" w:cs="Courier New"/>
          <w:sz w:val="18"/>
          <w:szCs w:val="18"/>
        </w:rPr>
      </w:pPr>
      <w:r w:rsidRPr="006528D6">
        <w:rPr>
          <w:rFonts w:ascii="Courier New" w:hAnsi="Courier New" w:cs="Courier New"/>
          <w:sz w:val="18"/>
          <w:szCs w:val="18"/>
        </w:rPr>
        <w:t xml:space="preserve">        Reminder Term: BMI                                                      </w:t>
      </w:r>
    </w:p>
    <w:p w14:paraId="1BBFF58E" w14:textId="77777777" w:rsidR="00DB7887" w:rsidRPr="006528D6" w:rsidRDefault="00DB7887" w:rsidP="008A59D0">
      <w:pPr>
        <w:pBdr>
          <w:top w:val="single" w:sz="4" w:space="1" w:color="0000FF"/>
          <w:left w:val="single" w:sz="4" w:space="4" w:color="0000FF"/>
          <w:bottom w:val="single" w:sz="4" w:space="1" w:color="0000FF"/>
          <w:right w:val="single" w:sz="4" w:space="4" w:color="0000FF"/>
        </w:pBdr>
        <w:ind w:left="540"/>
        <w:rPr>
          <w:rFonts w:ascii="Courier New" w:hAnsi="Courier New" w:cs="Courier New"/>
          <w:sz w:val="18"/>
          <w:szCs w:val="18"/>
        </w:rPr>
      </w:pPr>
      <w:r w:rsidRPr="006528D6">
        <w:rPr>
          <w:rFonts w:ascii="Courier New" w:hAnsi="Courier New" w:cs="Courier New"/>
          <w:sz w:val="18"/>
          <w:szCs w:val="18"/>
        </w:rPr>
        <w:t xml:space="preserve">         Operation:  INSERT FINDING                                             </w:t>
      </w:r>
    </w:p>
    <w:p w14:paraId="2E3C0BF3" w14:textId="77777777" w:rsidR="00DB7887" w:rsidRPr="006528D6" w:rsidRDefault="00DB7887" w:rsidP="008A59D0">
      <w:pPr>
        <w:pBdr>
          <w:top w:val="single" w:sz="4" w:space="1" w:color="0000FF"/>
          <w:left w:val="single" w:sz="4" w:space="4" w:color="0000FF"/>
          <w:bottom w:val="single" w:sz="4" w:space="1" w:color="0000FF"/>
          <w:right w:val="single" w:sz="4" w:space="4" w:color="0000FF"/>
        </w:pBdr>
        <w:ind w:left="540"/>
        <w:rPr>
          <w:rFonts w:ascii="Courier New" w:hAnsi="Courier New" w:cs="Courier New"/>
          <w:sz w:val="18"/>
          <w:szCs w:val="18"/>
        </w:rPr>
      </w:pPr>
    </w:p>
    <w:p w14:paraId="50A32811" w14:textId="77777777" w:rsidR="00DB7887" w:rsidRPr="006528D6" w:rsidRDefault="00DB7887" w:rsidP="008A59D0">
      <w:pPr>
        <w:pBdr>
          <w:top w:val="single" w:sz="4" w:space="1" w:color="0000FF"/>
          <w:left w:val="single" w:sz="4" w:space="4" w:color="0000FF"/>
          <w:bottom w:val="single" w:sz="4" w:space="1" w:color="0000FF"/>
          <w:right w:val="single" w:sz="4" w:space="4" w:color="0000FF"/>
        </w:pBdr>
        <w:ind w:left="540"/>
        <w:rPr>
          <w:rFonts w:ascii="Courier New" w:hAnsi="Courier New" w:cs="Courier New"/>
          <w:sz w:val="18"/>
          <w:szCs w:val="18"/>
        </w:rPr>
      </w:pPr>
      <w:r w:rsidRPr="006528D6">
        <w:rPr>
          <w:rFonts w:ascii="Courier New" w:hAnsi="Courier New" w:cs="Courier New"/>
          <w:sz w:val="18"/>
          <w:szCs w:val="18"/>
        </w:rPr>
        <w:t xml:space="preserve">          Sequence:  004                                                        </w:t>
      </w:r>
    </w:p>
    <w:p w14:paraId="1E44F642" w14:textId="77777777" w:rsidR="00DB7887" w:rsidRPr="006528D6" w:rsidRDefault="00DB7887" w:rsidP="008A59D0">
      <w:pPr>
        <w:pBdr>
          <w:top w:val="single" w:sz="4" w:space="1" w:color="0000FF"/>
          <w:left w:val="single" w:sz="4" w:space="4" w:color="0000FF"/>
          <w:bottom w:val="single" w:sz="4" w:space="1" w:color="0000FF"/>
          <w:right w:val="single" w:sz="4" w:space="4" w:color="0000FF"/>
        </w:pBdr>
        <w:ind w:left="540"/>
        <w:rPr>
          <w:rFonts w:ascii="Courier New" w:hAnsi="Courier New" w:cs="Courier New"/>
          <w:sz w:val="18"/>
          <w:szCs w:val="18"/>
        </w:rPr>
      </w:pPr>
      <w:r w:rsidRPr="006528D6">
        <w:rPr>
          <w:rFonts w:ascii="Courier New" w:hAnsi="Courier New" w:cs="Courier New"/>
          <w:sz w:val="18"/>
          <w:szCs w:val="18"/>
        </w:rPr>
        <w:t xml:space="preserve">         List Rule:  FR-FINGERSTICK                                             </w:t>
      </w:r>
    </w:p>
    <w:p w14:paraId="56A812E6" w14:textId="77777777" w:rsidR="00DB7887" w:rsidRPr="006528D6" w:rsidRDefault="00DB7887" w:rsidP="008A59D0">
      <w:pPr>
        <w:pBdr>
          <w:top w:val="single" w:sz="4" w:space="1" w:color="0000FF"/>
          <w:left w:val="single" w:sz="4" w:space="4" w:color="0000FF"/>
          <w:bottom w:val="single" w:sz="4" w:space="1" w:color="0000FF"/>
          <w:right w:val="single" w:sz="4" w:space="4" w:color="0000FF"/>
        </w:pBdr>
        <w:ind w:left="540"/>
        <w:rPr>
          <w:rFonts w:ascii="Courier New" w:hAnsi="Courier New" w:cs="Courier New"/>
          <w:sz w:val="18"/>
          <w:szCs w:val="18"/>
        </w:rPr>
      </w:pPr>
      <w:r w:rsidRPr="006528D6">
        <w:rPr>
          <w:rFonts w:ascii="Courier New" w:hAnsi="Courier New" w:cs="Courier New"/>
          <w:sz w:val="18"/>
          <w:szCs w:val="18"/>
        </w:rPr>
        <w:t xml:space="preserve">          Description:                                                          </w:t>
      </w:r>
    </w:p>
    <w:p w14:paraId="08E9E1FE" w14:textId="77777777" w:rsidR="00DB7887" w:rsidRPr="006528D6" w:rsidRDefault="00DB7887" w:rsidP="008A59D0">
      <w:pPr>
        <w:pBdr>
          <w:top w:val="single" w:sz="4" w:space="1" w:color="0000FF"/>
          <w:left w:val="single" w:sz="4" w:space="4" w:color="0000FF"/>
          <w:bottom w:val="single" w:sz="4" w:space="1" w:color="0000FF"/>
          <w:right w:val="single" w:sz="4" w:space="4" w:color="0000FF"/>
        </w:pBdr>
        <w:ind w:left="540"/>
        <w:rPr>
          <w:rFonts w:ascii="Courier New" w:hAnsi="Courier New" w:cs="Courier New"/>
          <w:sz w:val="18"/>
          <w:szCs w:val="18"/>
        </w:rPr>
      </w:pPr>
      <w:r w:rsidRPr="006528D6">
        <w:rPr>
          <w:rFonts w:ascii="Courier New" w:hAnsi="Courier New" w:cs="Courier New"/>
          <w:sz w:val="18"/>
          <w:szCs w:val="18"/>
        </w:rPr>
        <w:t xml:space="preserve">            Rule Type: FINDING RULE                                             </w:t>
      </w:r>
    </w:p>
    <w:p w14:paraId="0F8F77FC" w14:textId="77777777" w:rsidR="00DB7887" w:rsidRPr="006528D6" w:rsidRDefault="00DB7887" w:rsidP="008A59D0">
      <w:pPr>
        <w:pBdr>
          <w:top w:val="single" w:sz="4" w:space="1" w:color="0000FF"/>
          <w:left w:val="single" w:sz="4" w:space="4" w:color="0000FF"/>
          <w:bottom w:val="single" w:sz="4" w:space="1" w:color="0000FF"/>
          <w:right w:val="single" w:sz="4" w:space="4" w:color="0000FF"/>
        </w:pBdr>
        <w:ind w:left="540"/>
        <w:rPr>
          <w:rFonts w:ascii="Courier New" w:hAnsi="Courier New" w:cs="Courier New"/>
          <w:sz w:val="18"/>
          <w:szCs w:val="18"/>
        </w:rPr>
      </w:pPr>
      <w:r w:rsidRPr="006528D6">
        <w:rPr>
          <w:rFonts w:ascii="Courier New" w:hAnsi="Courier New" w:cs="Courier New"/>
          <w:sz w:val="18"/>
          <w:szCs w:val="18"/>
        </w:rPr>
        <w:t xml:space="preserve">        Reminder Term: FINGERSTICK, GLUCOSE                                     </w:t>
      </w:r>
    </w:p>
    <w:p w14:paraId="0DFAC68E" w14:textId="77777777" w:rsidR="00DB7887" w:rsidRPr="006528D6" w:rsidRDefault="00DB7887" w:rsidP="008A59D0">
      <w:pPr>
        <w:pBdr>
          <w:top w:val="single" w:sz="4" w:space="1" w:color="0000FF"/>
          <w:left w:val="single" w:sz="4" w:space="4" w:color="0000FF"/>
          <w:bottom w:val="single" w:sz="4" w:space="1" w:color="0000FF"/>
          <w:right w:val="single" w:sz="4" w:space="4" w:color="0000FF"/>
        </w:pBdr>
        <w:ind w:left="540"/>
        <w:rPr>
          <w:rFonts w:ascii="Courier New" w:hAnsi="Courier New" w:cs="Courier New"/>
          <w:sz w:val="18"/>
          <w:szCs w:val="18"/>
        </w:rPr>
      </w:pPr>
      <w:r w:rsidRPr="006528D6">
        <w:rPr>
          <w:rFonts w:ascii="Courier New" w:hAnsi="Courier New" w:cs="Courier New"/>
          <w:sz w:val="18"/>
          <w:szCs w:val="18"/>
        </w:rPr>
        <w:t xml:space="preserve">         Operation:  INSERT FINDING                                             </w:t>
      </w:r>
    </w:p>
    <w:p w14:paraId="689FFE6A" w14:textId="77777777" w:rsidR="00DB7887" w:rsidRPr="006528D6" w:rsidRDefault="00DB7887" w:rsidP="008A59D0">
      <w:pPr>
        <w:pBdr>
          <w:top w:val="single" w:sz="4" w:space="1" w:color="0000FF"/>
          <w:left w:val="single" w:sz="4" w:space="4" w:color="0000FF"/>
          <w:bottom w:val="single" w:sz="4" w:space="1" w:color="0000FF"/>
          <w:right w:val="single" w:sz="4" w:space="4" w:color="0000FF"/>
        </w:pBdr>
        <w:ind w:left="540"/>
        <w:rPr>
          <w:rFonts w:ascii="Courier New" w:hAnsi="Courier New" w:cs="Courier New"/>
          <w:sz w:val="18"/>
          <w:szCs w:val="18"/>
        </w:rPr>
      </w:pPr>
      <w:r w:rsidRPr="006528D6">
        <w:rPr>
          <w:rFonts w:ascii="Courier New" w:hAnsi="Courier New" w:cs="Courier New"/>
          <w:sz w:val="18"/>
          <w:szCs w:val="18"/>
        </w:rPr>
        <w:t xml:space="preserve">                                                            </w:t>
      </w:r>
    </w:p>
    <w:p w14:paraId="5CF017A0" w14:textId="77777777" w:rsidR="00DB7887" w:rsidRPr="006528D6" w:rsidRDefault="00DB7887" w:rsidP="008A59D0">
      <w:pPr>
        <w:pBdr>
          <w:top w:val="single" w:sz="4" w:space="1" w:color="0000FF"/>
          <w:left w:val="single" w:sz="4" w:space="4" w:color="0000FF"/>
          <w:bottom w:val="single" w:sz="4" w:space="1" w:color="0000FF"/>
          <w:right w:val="single" w:sz="4" w:space="4" w:color="0000FF"/>
        </w:pBdr>
        <w:ind w:left="540"/>
        <w:rPr>
          <w:rFonts w:ascii="Courier New" w:hAnsi="Courier New" w:cs="Courier New"/>
          <w:sz w:val="18"/>
          <w:szCs w:val="18"/>
        </w:rPr>
      </w:pPr>
      <w:r w:rsidRPr="006528D6">
        <w:rPr>
          <w:rFonts w:ascii="Courier New" w:hAnsi="Courier New" w:cs="Courier New"/>
          <w:sz w:val="18"/>
          <w:szCs w:val="18"/>
        </w:rPr>
        <w:t xml:space="preserve">          Sequence:  002                                                        </w:t>
      </w:r>
    </w:p>
    <w:p w14:paraId="01C73D48" w14:textId="77777777" w:rsidR="00DB7887" w:rsidRPr="006528D6" w:rsidRDefault="00DB7887" w:rsidP="008A59D0">
      <w:pPr>
        <w:pBdr>
          <w:top w:val="single" w:sz="4" w:space="1" w:color="0000FF"/>
          <w:left w:val="single" w:sz="4" w:space="4" w:color="0000FF"/>
          <w:bottom w:val="single" w:sz="4" w:space="1" w:color="0000FF"/>
          <w:right w:val="single" w:sz="4" w:space="4" w:color="0000FF"/>
        </w:pBdr>
        <w:ind w:left="540"/>
        <w:rPr>
          <w:rFonts w:ascii="Courier New" w:hAnsi="Courier New" w:cs="Courier New"/>
          <w:sz w:val="18"/>
          <w:szCs w:val="18"/>
        </w:rPr>
      </w:pPr>
      <w:r w:rsidRPr="006528D6">
        <w:rPr>
          <w:rFonts w:ascii="Courier New" w:hAnsi="Courier New" w:cs="Courier New"/>
          <w:sz w:val="18"/>
          <w:szCs w:val="18"/>
        </w:rPr>
        <w:t xml:space="preserve">         List Rule:  </w:t>
      </w:r>
      <w:smartTag w:uri="urn:schemas-microsoft-com:office:smarttags" w:element="place">
        <w:smartTag w:uri="urn:schemas-microsoft-com:office:smarttags" w:element="State">
          <w:r w:rsidRPr="006528D6">
            <w:rPr>
              <w:rFonts w:ascii="Courier New" w:hAnsi="Courier New" w:cs="Courier New"/>
              <w:sz w:val="18"/>
              <w:szCs w:val="18"/>
            </w:rPr>
            <w:t>VA-</w:t>
          </w:r>
        </w:smartTag>
      </w:smartTag>
      <w:r w:rsidRPr="006528D6">
        <w:rPr>
          <w:rFonts w:ascii="Courier New" w:hAnsi="Courier New" w:cs="Courier New"/>
          <w:sz w:val="18"/>
          <w:szCs w:val="18"/>
        </w:rPr>
        <w:t xml:space="preserve">*IHD QUERI ASSOCIATE PRIMARY CARE STATION               </w:t>
      </w:r>
    </w:p>
    <w:p w14:paraId="538692B3" w14:textId="77777777" w:rsidR="00DB7887" w:rsidRPr="006528D6" w:rsidRDefault="00DB7887" w:rsidP="008A59D0">
      <w:pPr>
        <w:pBdr>
          <w:top w:val="single" w:sz="4" w:space="1" w:color="0000FF"/>
          <w:left w:val="single" w:sz="4" w:space="4" w:color="0000FF"/>
          <w:bottom w:val="single" w:sz="4" w:space="1" w:color="0000FF"/>
          <w:right w:val="single" w:sz="4" w:space="4" w:color="0000FF"/>
        </w:pBdr>
        <w:ind w:left="540"/>
        <w:rPr>
          <w:rFonts w:ascii="Courier New" w:hAnsi="Courier New" w:cs="Courier New"/>
          <w:sz w:val="18"/>
          <w:szCs w:val="18"/>
        </w:rPr>
      </w:pPr>
      <w:r w:rsidRPr="006528D6">
        <w:rPr>
          <w:rFonts w:ascii="Courier New" w:hAnsi="Courier New" w:cs="Courier New"/>
          <w:sz w:val="18"/>
          <w:szCs w:val="18"/>
        </w:rPr>
        <w:t xml:space="preserve">          Description: Associate primary facility.                               </w:t>
      </w:r>
    </w:p>
    <w:p w14:paraId="6CB6C8ED" w14:textId="77777777" w:rsidR="00DB7887" w:rsidRPr="006528D6" w:rsidRDefault="00DB7887" w:rsidP="008A59D0">
      <w:pPr>
        <w:pBdr>
          <w:top w:val="single" w:sz="4" w:space="1" w:color="0000FF"/>
          <w:left w:val="single" w:sz="4" w:space="4" w:color="0000FF"/>
          <w:bottom w:val="single" w:sz="4" w:space="1" w:color="0000FF"/>
          <w:right w:val="single" w:sz="4" w:space="4" w:color="0000FF"/>
        </w:pBdr>
        <w:ind w:left="540"/>
        <w:rPr>
          <w:rFonts w:ascii="Courier New" w:hAnsi="Courier New" w:cs="Courier New"/>
          <w:sz w:val="18"/>
          <w:szCs w:val="18"/>
        </w:rPr>
      </w:pPr>
      <w:r w:rsidRPr="006528D6">
        <w:rPr>
          <w:rFonts w:ascii="Courier New" w:hAnsi="Courier New" w:cs="Courier New"/>
          <w:sz w:val="18"/>
          <w:szCs w:val="18"/>
        </w:rPr>
        <w:t xml:space="preserve">            Rule Type: FINDING RULE                                             </w:t>
      </w:r>
    </w:p>
    <w:p w14:paraId="3B470C28" w14:textId="77777777" w:rsidR="00DB7887" w:rsidRPr="006528D6" w:rsidRDefault="00DB7887" w:rsidP="008A59D0">
      <w:pPr>
        <w:pBdr>
          <w:top w:val="single" w:sz="4" w:space="1" w:color="0000FF"/>
          <w:left w:val="single" w:sz="4" w:space="4" w:color="0000FF"/>
          <w:bottom w:val="single" w:sz="4" w:space="1" w:color="0000FF"/>
          <w:right w:val="single" w:sz="4" w:space="4" w:color="0000FF"/>
        </w:pBdr>
        <w:ind w:left="540"/>
        <w:rPr>
          <w:rFonts w:ascii="Courier New" w:hAnsi="Courier New" w:cs="Courier New"/>
          <w:sz w:val="18"/>
          <w:szCs w:val="18"/>
        </w:rPr>
      </w:pPr>
      <w:r w:rsidRPr="006528D6">
        <w:rPr>
          <w:rFonts w:ascii="Courier New" w:hAnsi="Courier New" w:cs="Courier New"/>
          <w:sz w:val="18"/>
          <w:szCs w:val="18"/>
        </w:rPr>
        <w:t xml:space="preserve">        Reminder Term: VA-IHD STATION CODE                                      </w:t>
      </w:r>
    </w:p>
    <w:p w14:paraId="2FAA2F47" w14:textId="77777777" w:rsidR="00DB7887" w:rsidRPr="006528D6" w:rsidRDefault="00DB7887" w:rsidP="008A59D0">
      <w:pPr>
        <w:pBdr>
          <w:top w:val="single" w:sz="4" w:space="1" w:color="0000FF"/>
          <w:left w:val="single" w:sz="4" w:space="4" w:color="0000FF"/>
          <w:bottom w:val="single" w:sz="4" w:space="1" w:color="0000FF"/>
          <w:right w:val="single" w:sz="4" w:space="4" w:color="0000FF"/>
        </w:pBdr>
        <w:ind w:left="540"/>
        <w:rPr>
          <w:rFonts w:ascii="Courier New" w:hAnsi="Courier New" w:cs="Courier New"/>
          <w:sz w:val="18"/>
          <w:szCs w:val="18"/>
        </w:rPr>
      </w:pPr>
      <w:r w:rsidRPr="006528D6">
        <w:rPr>
          <w:rFonts w:ascii="Courier New" w:hAnsi="Courier New" w:cs="Courier New"/>
          <w:sz w:val="18"/>
          <w:szCs w:val="18"/>
        </w:rPr>
        <w:t xml:space="preserve">         Operation:  INSERT FINDING                                             </w:t>
      </w:r>
    </w:p>
    <w:p w14:paraId="2EE47AFB" w14:textId="77777777" w:rsidR="00DB7887" w:rsidRPr="006528D6" w:rsidRDefault="00DB7887" w:rsidP="00DB7887">
      <w:pPr>
        <w:rPr>
          <w:rFonts w:ascii="Courier New" w:hAnsi="Courier New" w:cs="Courier New"/>
          <w:sz w:val="18"/>
          <w:szCs w:val="18"/>
        </w:rPr>
      </w:pPr>
    </w:p>
    <w:p w14:paraId="0E4EADE7" w14:textId="77777777" w:rsidR="00DB7887" w:rsidRPr="00D62B97" w:rsidRDefault="00DB7887" w:rsidP="00C663D4">
      <w:pPr>
        <w:numPr>
          <w:ilvl w:val="0"/>
          <w:numId w:val="22"/>
        </w:numPr>
      </w:pPr>
      <w:r w:rsidRPr="00D62B97">
        <w:t>The print template was replaced with a routine, so the rule set will always be displayed in sequence order.</w:t>
      </w:r>
    </w:p>
    <w:p w14:paraId="7B722BAA" w14:textId="77777777" w:rsidR="00DB7887" w:rsidRPr="00D62B97" w:rsidRDefault="00DB7887" w:rsidP="00DB7887"/>
    <w:p w14:paraId="6602142A" w14:textId="77777777" w:rsidR="00DB7887" w:rsidRPr="00D62B97" w:rsidRDefault="00DB7887" w:rsidP="00C663D4">
      <w:pPr>
        <w:numPr>
          <w:ilvl w:val="0"/>
          <w:numId w:val="22"/>
        </w:numPr>
      </w:pPr>
      <w:r w:rsidRPr="00D62B97">
        <w:t>If a reminder rule was selected for display/edit, there was a hard error; this was corrected. Here is an example of the error:</w:t>
      </w:r>
    </w:p>
    <w:p w14:paraId="78CC6F63" w14:textId="77777777" w:rsidR="00C663D4" w:rsidRDefault="00C663D4" w:rsidP="00DB7887"/>
    <w:p w14:paraId="55DA2AE4" w14:textId="77777777" w:rsidR="00DB7887" w:rsidRPr="008A59D0" w:rsidRDefault="008A59D0" w:rsidP="008A59D0">
      <w:pPr>
        <w:pBdr>
          <w:top w:val="single" w:sz="4" w:space="1" w:color="0000FF"/>
          <w:left w:val="single" w:sz="4" w:space="4" w:color="0000FF"/>
          <w:bottom w:val="single" w:sz="4" w:space="1" w:color="0000FF"/>
          <w:right w:val="single" w:sz="4" w:space="4" w:color="0000FF"/>
        </w:pBdr>
        <w:ind w:left="720"/>
        <w:rPr>
          <w:rFonts w:ascii="Courier New" w:hAnsi="Courier New" w:cs="Courier New"/>
          <w:sz w:val="20"/>
          <w:szCs w:val="20"/>
          <w:u w:val="single"/>
        </w:rPr>
      </w:pPr>
      <w:r w:rsidRPr="008A59D0">
        <w:rPr>
          <w:rFonts w:ascii="Courier New" w:hAnsi="Courier New" w:cs="Courier New"/>
          <w:sz w:val="20"/>
          <w:szCs w:val="20"/>
          <w:u w:val="single"/>
        </w:rPr>
        <w:t xml:space="preserve">Display/Edit Rule   </w:t>
      </w:r>
      <w:r w:rsidR="00DB7887" w:rsidRPr="008A59D0">
        <w:rPr>
          <w:rFonts w:ascii="Courier New" w:hAnsi="Courier New" w:cs="Courier New"/>
          <w:sz w:val="20"/>
          <w:szCs w:val="20"/>
          <w:u w:val="single"/>
        </w:rPr>
        <w:t xml:space="preserve"> Sep 23, 2005@15:03:11          Page:    0 of </w:t>
      </w:r>
    </w:p>
    <w:p w14:paraId="2DAC4578" w14:textId="77777777" w:rsidR="00DB7887" w:rsidRPr="008A59D0" w:rsidRDefault="00DB7887" w:rsidP="008A59D0">
      <w:pPr>
        <w:pBdr>
          <w:top w:val="single" w:sz="4" w:space="1" w:color="0000FF"/>
          <w:left w:val="single" w:sz="4" w:space="4" w:color="0000FF"/>
          <w:bottom w:val="single" w:sz="4" w:space="1" w:color="0000FF"/>
          <w:right w:val="single" w:sz="4" w:space="4" w:color="0000FF"/>
        </w:pBdr>
        <w:ind w:left="720"/>
        <w:rPr>
          <w:rFonts w:ascii="Courier New" w:hAnsi="Courier New" w:cs="Courier New"/>
          <w:sz w:val="20"/>
          <w:szCs w:val="20"/>
          <w:lang w:val="fr-FR"/>
        </w:rPr>
      </w:pPr>
      <w:r w:rsidRPr="008A59D0">
        <w:rPr>
          <w:rFonts w:ascii="Courier New" w:hAnsi="Courier New" w:cs="Courier New"/>
          <w:sz w:val="20"/>
          <w:szCs w:val="20"/>
        </w:rPr>
        <w:t xml:space="preserve"> </w:t>
      </w:r>
      <w:r w:rsidRPr="008A59D0">
        <w:rPr>
          <w:rFonts w:ascii="Courier New" w:hAnsi="Courier New" w:cs="Courier New"/>
          <w:sz w:val="20"/>
          <w:szCs w:val="20"/>
          <w:lang w:val="fr-FR"/>
        </w:rPr>
        <w:t>S BEG=$S($D(@VALMAR@(BEG,0)):BEG,1:0)</w:t>
      </w:r>
    </w:p>
    <w:p w14:paraId="44F1E1DD" w14:textId="77777777" w:rsidR="00DB7887" w:rsidRPr="008A59D0" w:rsidRDefault="00DB7887" w:rsidP="008A59D0">
      <w:pPr>
        <w:pBdr>
          <w:top w:val="single" w:sz="4" w:space="1" w:color="0000FF"/>
          <w:left w:val="single" w:sz="4" w:space="4" w:color="0000FF"/>
          <w:bottom w:val="single" w:sz="4" w:space="1" w:color="0000FF"/>
          <w:right w:val="single" w:sz="4" w:space="4" w:color="0000FF"/>
        </w:pBdr>
        <w:ind w:left="720"/>
        <w:rPr>
          <w:rFonts w:ascii="Courier New" w:hAnsi="Courier New" w:cs="Courier New"/>
          <w:sz w:val="20"/>
          <w:szCs w:val="20"/>
          <w:lang w:val="fr-FR"/>
        </w:rPr>
      </w:pPr>
      <w:r w:rsidRPr="008A59D0">
        <w:rPr>
          <w:rFonts w:ascii="Courier New" w:hAnsi="Courier New" w:cs="Courier New"/>
          <w:sz w:val="20"/>
          <w:szCs w:val="20"/>
          <w:lang w:val="fr-FR"/>
        </w:rPr>
        <w:t xml:space="preserve"> ^</w:t>
      </w:r>
    </w:p>
    <w:p w14:paraId="0E72A9E3" w14:textId="77777777" w:rsidR="00DB7887" w:rsidRPr="008A59D0" w:rsidRDefault="00DB7887" w:rsidP="008A59D0">
      <w:pPr>
        <w:pBdr>
          <w:top w:val="single" w:sz="4" w:space="1" w:color="0000FF"/>
          <w:left w:val="single" w:sz="4" w:space="4" w:color="0000FF"/>
          <w:bottom w:val="single" w:sz="4" w:space="1" w:color="0000FF"/>
          <w:right w:val="single" w:sz="4" w:space="4" w:color="0000FF"/>
        </w:pBdr>
        <w:ind w:left="720"/>
        <w:rPr>
          <w:rFonts w:ascii="Courier New" w:hAnsi="Courier New" w:cs="Courier New"/>
          <w:sz w:val="20"/>
          <w:szCs w:val="20"/>
          <w:lang w:val="fr-FR"/>
        </w:rPr>
      </w:pPr>
      <w:r w:rsidRPr="008A59D0">
        <w:rPr>
          <w:rFonts w:ascii="Courier New" w:hAnsi="Courier New" w:cs="Courier New"/>
          <w:sz w:val="20"/>
          <w:szCs w:val="20"/>
          <w:lang w:val="fr-FR"/>
        </w:rPr>
        <w:t>&lt;SUBSCRIPT&gt;PAGE+1^VALM4</w:t>
      </w:r>
    </w:p>
    <w:p w14:paraId="5FEC31B2" w14:textId="77777777" w:rsidR="00C663D4" w:rsidRPr="00E762DA" w:rsidRDefault="00C663D4" w:rsidP="00DB7887">
      <w:pPr>
        <w:rPr>
          <w:lang w:val="fr-FR"/>
        </w:rPr>
      </w:pPr>
    </w:p>
    <w:p w14:paraId="033B5767" w14:textId="77777777" w:rsidR="00DB7887" w:rsidRPr="00D62B97" w:rsidRDefault="00DB7887" w:rsidP="00C663D4">
      <w:pPr>
        <w:numPr>
          <w:ilvl w:val="0"/>
          <w:numId w:val="23"/>
        </w:numPr>
      </w:pPr>
      <w:r w:rsidRPr="00D62B97">
        <w:t>There was a hard error when listing a rule set if one of the sequences did not have a list rule. This was corrected.</w:t>
      </w:r>
    </w:p>
    <w:p w14:paraId="1694C6D0" w14:textId="77777777" w:rsidR="00DB7887" w:rsidRDefault="00DB7887" w:rsidP="00DB7887"/>
    <w:p w14:paraId="649BDC79" w14:textId="77777777" w:rsidR="00DB7887" w:rsidRPr="00792330" w:rsidRDefault="00DB7887" w:rsidP="00C663D4">
      <w:pPr>
        <w:numPr>
          <w:ilvl w:val="0"/>
          <w:numId w:val="23"/>
        </w:numPr>
      </w:pPr>
      <w:r>
        <w:lastRenderedPageBreak/>
        <w:t xml:space="preserve">A change was made to the date check to allow future dates. In conjunction with the new appointment computed findings described above, patient lists can be built based on future appointments. </w:t>
      </w:r>
    </w:p>
    <w:p w14:paraId="4A6606AB" w14:textId="77777777" w:rsidR="00DB7887" w:rsidRDefault="00DB7887" w:rsidP="00DB7887"/>
    <w:p w14:paraId="471A9980" w14:textId="77777777" w:rsidR="00DB7887" w:rsidRDefault="00DB7887" w:rsidP="00C663D4">
      <w:pPr>
        <w:numPr>
          <w:ilvl w:val="0"/>
          <w:numId w:val="23"/>
        </w:numPr>
      </w:pPr>
      <w:r>
        <w:t>There was a bug for list-building, based on Problem List entries. When a list was built with the ending date in the past, chronic problems were not being included. This was corrected.</w:t>
      </w:r>
    </w:p>
    <w:p w14:paraId="627F92FF" w14:textId="77777777" w:rsidR="00DB7887" w:rsidRDefault="00DB7887" w:rsidP="00DB7887"/>
    <w:p w14:paraId="53373620" w14:textId="77777777" w:rsidR="00DB7887" w:rsidRDefault="00DB7887" w:rsidP="00C663D4">
      <w:pPr>
        <w:numPr>
          <w:ilvl w:val="0"/>
          <w:numId w:val="23"/>
        </w:numPr>
      </w:pPr>
      <w:r>
        <w:t>There were several bugs for building patient lists for non-CH lab findings. These were corrected.</w:t>
      </w:r>
    </w:p>
    <w:p w14:paraId="08243C46" w14:textId="77777777" w:rsidR="00DB7887" w:rsidRDefault="00DB7887" w:rsidP="00DB7887"/>
    <w:p w14:paraId="71290A51" w14:textId="77777777" w:rsidR="00DB7887" w:rsidRDefault="00DB7887" w:rsidP="00C663D4">
      <w:pPr>
        <w:numPr>
          <w:ilvl w:val="0"/>
          <w:numId w:val="23"/>
        </w:numPr>
      </w:pPr>
      <w:r>
        <w:t xml:space="preserve">The help for list rules </w:t>
      </w:r>
      <w:r w:rsidR="005C26B0">
        <w:t>and patient lists was improved.</w:t>
      </w:r>
    </w:p>
    <w:p w14:paraId="4E7DAACE" w14:textId="77777777" w:rsidR="00DB7887" w:rsidRDefault="00DB7887" w:rsidP="00DB7887"/>
    <w:p w14:paraId="460E7189" w14:textId="77777777" w:rsidR="00DB7887" w:rsidRDefault="00DB7887" w:rsidP="00C663D4">
      <w:pPr>
        <w:numPr>
          <w:ilvl w:val="0"/>
          <w:numId w:val="23"/>
        </w:numPr>
      </w:pPr>
      <w:r>
        <w:t>Toggling between sorting patient lists by name and by type (public or private) was not working, this was corrected.</w:t>
      </w:r>
    </w:p>
    <w:p w14:paraId="3326604C" w14:textId="77777777" w:rsidR="00DB7887" w:rsidRDefault="00DB7887" w:rsidP="00DB7887"/>
    <w:p w14:paraId="6249210B" w14:textId="77777777" w:rsidR="00DB7887" w:rsidRPr="00BD0EEF" w:rsidRDefault="00DB7887" w:rsidP="00C663D4">
      <w:pPr>
        <w:numPr>
          <w:ilvl w:val="0"/>
          <w:numId w:val="23"/>
        </w:numPr>
      </w:pPr>
      <w:r w:rsidRPr="00BD0EEF">
        <w:t>Deleting a list rule from a sequence in a rule set generated a subscript error. This was c</w:t>
      </w:r>
      <w:r>
        <w:t>orrected.</w:t>
      </w:r>
    </w:p>
    <w:p w14:paraId="2A85903E" w14:textId="77777777" w:rsidR="00DB7887" w:rsidRPr="00D62B97" w:rsidRDefault="00DB7887" w:rsidP="00DB7887"/>
    <w:p w14:paraId="60FB6DEB" w14:textId="77777777" w:rsidR="00DB7887" w:rsidRPr="00D62B97" w:rsidRDefault="00DB7887" w:rsidP="00C663D4">
      <w:pPr>
        <w:numPr>
          <w:ilvl w:val="0"/>
          <w:numId w:val="23"/>
        </w:numPr>
      </w:pPr>
      <w:r w:rsidRPr="00D62B97">
        <w:t>The Demographic Report was rewritten and the types of patient data that can be included were expanded; this includes most of the data that can be obtained from the following VADPT calls: ADD, DEM, ELIG, and IN, the choices now include:</w:t>
      </w:r>
    </w:p>
    <w:p w14:paraId="28B4B095" w14:textId="77777777" w:rsidR="00DB7887" w:rsidRDefault="00DB7887" w:rsidP="00DB7887">
      <w:pPr>
        <w:rPr>
          <w:rFonts w:ascii="Courier New" w:hAnsi="Courier New" w:cs="Courier New"/>
          <w:sz w:val="18"/>
          <w:szCs w:val="18"/>
        </w:rPr>
      </w:pPr>
    </w:p>
    <w:p w14:paraId="36E7004C" w14:textId="77777777" w:rsidR="00DB7887" w:rsidRPr="0047255B" w:rsidRDefault="00DB7887" w:rsidP="005C26B0">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r w:rsidRPr="0047255B">
        <w:rPr>
          <w:rFonts w:ascii="Courier New" w:hAnsi="Courier New" w:cs="Courier New"/>
          <w:sz w:val="18"/>
          <w:szCs w:val="18"/>
        </w:rPr>
        <w:t>Select from the following address items:</w:t>
      </w:r>
    </w:p>
    <w:p w14:paraId="570337FA" w14:textId="77777777" w:rsidR="00DB7887" w:rsidRPr="0047255B" w:rsidRDefault="00DB7887" w:rsidP="005C26B0">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r w:rsidRPr="0047255B">
        <w:rPr>
          <w:rFonts w:ascii="Courier New" w:hAnsi="Courier New" w:cs="Courier New"/>
          <w:sz w:val="18"/>
          <w:szCs w:val="18"/>
        </w:rPr>
        <w:t xml:space="preserve"> 1 - CURRENT ADDRESS</w:t>
      </w:r>
    </w:p>
    <w:p w14:paraId="31875FE4" w14:textId="77777777" w:rsidR="00DB7887" w:rsidRDefault="00DB7887" w:rsidP="005C26B0">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r w:rsidRPr="0047255B">
        <w:rPr>
          <w:rFonts w:ascii="Courier New" w:hAnsi="Courier New" w:cs="Courier New"/>
          <w:sz w:val="18"/>
          <w:szCs w:val="18"/>
        </w:rPr>
        <w:t xml:space="preserve"> 2 - PHONE NUMBER</w:t>
      </w:r>
    </w:p>
    <w:p w14:paraId="31768126" w14:textId="77777777" w:rsidR="00DB7887" w:rsidRDefault="00DB7887" w:rsidP="005C26B0">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p>
    <w:p w14:paraId="2A45680C" w14:textId="77777777" w:rsidR="00DB7887" w:rsidRPr="0047255B" w:rsidRDefault="00DB7887" w:rsidP="005C26B0">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r w:rsidRPr="0047255B">
        <w:rPr>
          <w:rFonts w:ascii="Courier New" w:hAnsi="Courier New" w:cs="Courier New"/>
          <w:sz w:val="18"/>
          <w:szCs w:val="18"/>
        </w:rPr>
        <w:t>Select from the following future appointment items:</w:t>
      </w:r>
    </w:p>
    <w:p w14:paraId="43B554A6" w14:textId="77777777" w:rsidR="00DB7887" w:rsidRPr="0047255B" w:rsidRDefault="00DB7887" w:rsidP="005C26B0">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r w:rsidRPr="0047255B">
        <w:rPr>
          <w:rFonts w:ascii="Courier New" w:hAnsi="Courier New" w:cs="Courier New"/>
          <w:sz w:val="18"/>
          <w:szCs w:val="18"/>
        </w:rPr>
        <w:t xml:space="preserve"> 1 - APPOINTMENT DATE</w:t>
      </w:r>
    </w:p>
    <w:p w14:paraId="1E7D384D" w14:textId="77777777" w:rsidR="00DB7887" w:rsidRDefault="00DB7887" w:rsidP="005C26B0">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r w:rsidRPr="0047255B">
        <w:rPr>
          <w:rFonts w:ascii="Courier New" w:hAnsi="Courier New" w:cs="Courier New"/>
          <w:sz w:val="18"/>
          <w:szCs w:val="18"/>
        </w:rPr>
        <w:t xml:space="preserve"> 2 </w:t>
      </w:r>
      <w:r>
        <w:rPr>
          <w:rFonts w:ascii="Courier New" w:hAnsi="Courier New" w:cs="Courier New"/>
          <w:sz w:val="18"/>
          <w:szCs w:val="18"/>
        </w:rPr>
        <w:t>–</w:t>
      </w:r>
      <w:r w:rsidRPr="0047255B">
        <w:rPr>
          <w:rFonts w:ascii="Courier New" w:hAnsi="Courier New" w:cs="Courier New"/>
          <w:sz w:val="18"/>
          <w:szCs w:val="18"/>
        </w:rPr>
        <w:t xml:space="preserve"> CLINIC</w:t>
      </w:r>
    </w:p>
    <w:p w14:paraId="44E5AD33" w14:textId="77777777" w:rsidR="00DB7887" w:rsidRDefault="00DB7887" w:rsidP="005C26B0">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p>
    <w:p w14:paraId="3A326574" w14:textId="77777777" w:rsidR="00DB7887" w:rsidRPr="007F15D8" w:rsidRDefault="00DB7887" w:rsidP="005C26B0">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r w:rsidRPr="007F15D8">
        <w:rPr>
          <w:rFonts w:ascii="Courier New" w:hAnsi="Courier New" w:cs="Courier New"/>
          <w:sz w:val="18"/>
          <w:szCs w:val="18"/>
        </w:rPr>
        <w:t>Select from the following demographic items:</w:t>
      </w:r>
    </w:p>
    <w:p w14:paraId="3A6AEA82" w14:textId="77777777" w:rsidR="00DB7887" w:rsidRPr="007F15D8" w:rsidRDefault="00DB7887" w:rsidP="005C26B0">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r w:rsidRPr="007F15D8">
        <w:rPr>
          <w:rFonts w:ascii="Courier New" w:hAnsi="Courier New" w:cs="Courier New"/>
          <w:sz w:val="18"/>
          <w:szCs w:val="18"/>
        </w:rPr>
        <w:t xml:space="preserve"> 1 - SSN</w:t>
      </w:r>
    </w:p>
    <w:p w14:paraId="32B34F20" w14:textId="77777777" w:rsidR="00DB7887" w:rsidRPr="007F15D8" w:rsidRDefault="00DB7887" w:rsidP="005C26B0">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r w:rsidRPr="007F15D8">
        <w:rPr>
          <w:rFonts w:ascii="Courier New" w:hAnsi="Courier New" w:cs="Courier New"/>
          <w:sz w:val="18"/>
          <w:szCs w:val="18"/>
        </w:rPr>
        <w:t xml:space="preserve"> 2 - DATE OF BIRTH</w:t>
      </w:r>
    </w:p>
    <w:p w14:paraId="23EF468F" w14:textId="77777777" w:rsidR="00DB7887" w:rsidRPr="007F15D8" w:rsidRDefault="00DB7887" w:rsidP="005C26B0">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r w:rsidRPr="007F15D8">
        <w:rPr>
          <w:rFonts w:ascii="Courier New" w:hAnsi="Courier New" w:cs="Courier New"/>
          <w:sz w:val="18"/>
          <w:szCs w:val="18"/>
        </w:rPr>
        <w:t xml:space="preserve"> 3 - AGE</w:t>
      </w:r>
    </w:p>
    <w:p w14:paraId="2D729DD0" w14:textId="77777777" w:rsidR="00DB7887" w:rsidRPr="007F15D8" w:rsidRDefault="00DB7887" w:rsidP="005C26B0">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r w:rsidRPr="007F15D8">
        <w:rPr>
          <w:rFonts w:ascii="Courier New" w:hAnsi="Courier New" w:cs="Courier New"/>
          <w:sz w:val="18"/>
          <w:szCs w:val="18"/>
        </w:rPr>
        <w:t xml:space="preserve"> 4 - SEX</w:t>
      </w:r>
    </w:p>
    <w:p w14:paraId="211D0171" w14:textId="77777777" w:rsidR="00DB7887" w:rsidRPr="007F15D8" w:rsidRDefault="00DB7887" w:rsidP="005C26B0">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r w:rsidRPr="007F15D8">
        <w:rPr>
          <w:rFonts w:ascii="Courier New" w:hAnsi="Courier New" w:cs="Courier New"/>
          <w:sz w:val="18"/>
          <w:szCs w:val="18"/>
        </w:rPr>
        <w:t xml:space="preserve"> 5 - DATE OF DEATH</w:t>
      </w:r>
    </w:p>
    <w:p w14:paraId="70CD0D76" w14:textId="77777777" w:rsidR="00DB7887" w:rsidRPr="007F15D8" w:rsidRDefault="00DB7887" w:rsidP="005C26B0">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r w:rsidRPr="007F15D8">
        <w:rPr>
          <w:rFonts w:ascii="Courier New" w:hAnsi="Courier New" w:cs="Courier New"/>
          <w:sz w:val="18"/>
          <w:szCs w:val="18"/>
        </w:rPr>
        <w:t xml:space="preserve"> 6 - REMARKS</w:t>
      </w:r>
    </w:p>
    <w:p w14:paraId="058A57AA" w14:textId="77777777" w:rsidR="00DB7887" w:rsidRPr="007F15D8" w:rsidRDefault="00DB7887" w:rsidP="005C26B0">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r w:rsidRPr="007F15D8">
        <w:rPr>
          <w:rFonts w:ascii="Courier New" w:hAnsi="Courier New" w:cs="Courier New"/>
          <w:sz w:val="18"/>
          <w:szCs w:val="18"/>
        </w:rPr>
        <w:t xml:space="preserve"> 7 - HISTORIC RACE</w:t>
      </w:r>
    </w:p>
    <w:p w14:paraId="2751C889" w14:textId="77777777" w:rsidR="00DB7887" w:rsidRPr="007F15D8" w:rsidRDefault="00DB7887" w:rsidP="005C26B0">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r w:rsidRPr="007F15D8">
        <w:rPr>
          <w:rFonts w:ascii="Courier New" w:hAnsi="Courier New" w:cs="Courier New"/>
          <w:sz w:val="18"/>
          <w:szCs w:val="18"/>
        </w:rPr>
        <w:t xml:space="preserve"> 8 - RELIGION</w:t>
      </w:r>
    </w:p>
    <w:p w14:paraId="0786F6F5" w14:textId="77777777" w:rsidR="00DB7887" w:rsidRPr="007F15D8" w:rsidRDefault="00DB7887" w:rsidP="005C26B0">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r w:rsidRPr="007F15D8">
        <w:rPr>
          <w:rFonts w:ascii="Courier New" w:hAnsi="Courier New" w:cs="Courier New"/>
          <w:sz w:val="18"/>
          <w:szCs w:val="18"/>
        </w:rPr>
        <w:t xml:space="preserve"> 9 - MARITAL STATUS</w:t>
      </w:r>
    </w:p>
    <w:p w14:paraId="5FBCB78B" w14:textId="77777777" w:rsidR="00DB7887" w:rsidRPr="007F15D8" w:rsidRDefault="00DB7887" w:rsidP="005C26B0">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r w:rsidRPr="007F15D8">
        <w:rPr>
          <w:rFonts w:ascii="Courier New" w:hAnsi="Courier New" w:cs="Courier New"/>
          <w:sz w:val="18"/>
          <w:szCs w:val="18"/>
        </w:rPr>
        <w:t>10 - ETHNICITY</w:t>
      </w:r>
    </w:p>
    <w:p w14:paraId="65DA4595" w14:textId="77777777" w:rsidR="00DB7887" w:rsidRDefault="00DB7887" w:rsidP="005C26B0">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r w:rsidRPr="007F15D8">
        <w:rPr>
          <w:rFonts w:ascii="Courier New" w:hAnsi="Courier New" w:cs="Courier New"/>
          <w:sz w:val="18"/>
          <w:szCs w:val="18"/>
        </w:rPr>
        <w:t xml:space="preserve">11 </w:t>
      </w:r>
      <w:r>
        <w:rPr>
          <w:rFonts w:ascii="Courier New" w:hAnsi="Courier New" w:cs="Courier New"/>
          <w:sz w:val="18"/>
          <w:szCs w:val="18"/>
        </w:rPr>
        <w:t>–</w:t>
      </w:r>
      <w:r w:rsidRPr="007F15D8">
        <w:rPr>
          <w:rFonts w:ascii="Courier New" w:hAnsi="Courier New" w:cs="Courier New"/>
          <w:sz w:val="18"/>
          <w:szCs w:val="18"/>
        </w:rPr>
        <w:t xml:space="preserve"> RACE</w:t>
      </w:r>
    </w:p>
    <w:p w14:paraId="01AC492A" w14:textId="77777777" w:rsidR="00DB7887" w:rsidRDefault="00DB7887" w:rsidP="005C26B0">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p>
    <w:p w14:paraId="497F702D" w14:textId="77777777" w:rsidR="00DB7887" w:rsidRDefault="00DB7887" w:rsidP="005C26B0">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r w:rsidRPr="007F15D8">
        <w:rPr>
          <w:rFonts w:ascii="Courier New" w:hAnsi="Courier New" w:cs="Courier New"/>
          <w:sz w:val="18"/>
          <w:szCs w:val="18"/>
        </w:rPr>
        <w:t>Include the patient's preferred facility? N//</w:t>
      </w:r>
    </w:p>
    <w:p w14:paraId="38FF56BA" w14:textId="77777777" w:rsidR="00DB7887" w:rsidRDefault="00DB7887" w:rsidP="005C26B0">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p>
    <w:p w14:paraId="36AEE906" w14:textId="77777777" w:rsidR="00DB7887" w:rsidRPr="007F15D8" w:rsidRDefault="00DB7887" w:rsidP="005C26B0">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r w:rsidRPr="007F15D8">
        <w:rPr>
          <w:rFonts w:ascii="Courier New" w:hAnsi="Courier New" w:cs="Courier New"/>
          <w:sz w:val="18"/>
          <w:szCs w:val="18"/>
        </w:rPr>
        <w:t>Select from the following eligibility items:</w:t>
      </w:r>
    </w:p>
    <w:p w14:paraId="6F2E61A5" w14:textId="77777777" w:rsidR="00DB7887" w:rsidRPr="007F15D8" w:rsidRDefault="00DB7887" w:rsidP="005C26B0">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r w:rsidRPr="007F15D8">
        <w:rPr>
          <w:rFonts w:ascii="Courier New" w:hAnsi="Courier New" w:cs="Courier New"/>
          <w:sz w:val="18"/>
          <w:szCs w:val="18"/>
        </w:rPr>
        <w:t xml:space="preserve"> 1 - PRIMARY ELGIBILITY CODE</w:t>
      </w:r>
    </w:p>
    <w:p w14:paraId="6164E84E" w14:textId="77777777" w:rsidR="00DB7887" w:rsidRPr="007F15D8" w:rsidRDefault="00DB7887" w:rsidP="005C26B0">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r w:rsidRPr="007F15D8">
        <w:rPr>
          <w:rFonts w:ascii="Courier New" w:hAnsi="Courier New" w:cs="Courier New"/>
          <w:sz w:val="18"/>
          <w:szCs w:val="18"/>
        </w:rPr>
        <w:t xml:space="preserve"> 2 - PERIOD OF SERVICE</w:t>
      </w:r>
    </w:p>
    <w:p w14:paraId="7730F1CB" w14:textId="77777777" w:rsidR="00DB7887" w:rsidRPr="007F15D8" w:rsidRDefault="00DB7887" w:rsidP="005C26B0">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r w:rsidRPr="007F15D8">
        <w:rPr>
          <w:rFonts w:ascii="Courier New" w:hAnsi="Courier New" w:cs="Courier New"/>
          <w:sz w:val="18"/>
          <w:szCs w:val="18"/>
        </w:rPr>
        <w:t xml:space="preserve"> 3 - % SERVICE CONNECTED</w:t>
      </w:r>
    </w:p>
    <w:p w14:paraId="2BB8E372" w14:textId="77777777" w:rsidR="00DB7887" w:rsidRPr="007F15D8" w:rsidRDefault="00DB7887" w:rsidP="005C26B0">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r w:rsidRPr="007F15D8">
        <w:rPr>
          <w:rFonts w:ascii="Courier New" w:hAnsi="Courier New" w:cs="Courier New"/>
          <w:sz w:val="18"/>
          <w:szCs w:val="18"/>
        </w:rPr>
        <w:t xml:space="preserve"> 4 - VETERAN</w:t>
      </w:r>
    </w:p>
    <w:p w14:paraId="6EFA5910" w14:textId="77777777" w:rsidR="00DB7887" w:rsidRPr="007F15D8" w:rsidRDefault="00DB7887" w:rsidP="005C26B0">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r w:rsidRPr="007F15D8">
        <w:rPr>
          <w:rFonts w:ascii="Courier New" w:hAnsi="Courier New" w:cs="Courier New"/>
          <w:sz w:val="18"/>
          <w:szCs w:val="18"/>
        </w:rPr>
        <w:t xml:space="preserve"> 5 - TYPE</w:t>
      </w:r>
    </w:p>
    <w:p w14:paraId="1537B40D" w14:textId="77777777" w:rsidR="00DB7887" w:rsidRPr="007F15D8" w:rsidRDefault="00DB7887" w:rsidP="005C26B0">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r w:rsidRPr="007F15D8">
        <w:rPr>
          <w:rFonts w:ascii="Courier New" w:hAnsi="Courier New" w:cs="Courier New"/>
          <w:sz w:val="18"/>
          <w:szCs w:val="18"/>
        </w:rPr>
        <w:t xml:space="preserve"> 6 - ELIGIBILITY STATUS</w:t>
      </w:r>
    </w:p>
    <w:p w14:paraId="1503064E" w14:textId="77777777" w:rsidR="00DB7887" w:rsidRDefault="00DB7887" w:rsidP="005C26B0">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r w:rsidRPr="007F15D8">
        <w:rPr>
          <w:rFonts w:ascii="Courier New" w:hAnsi="Courier New" w:cs="Courier New"/>
          <w:sz w:val="18"/>
          <w:szCs w:val="18"/>
        </w:rPr>
        <w:t xml:space="preserve"> 7 - CURRENT MEANS TEST</w:t>
      </w:r>
    </w:p>
    <w:p w14:paraId="30159EED" w14:textId="77777777" w:rsidR="00DB7887" w:rsidRDefault="00DB7887" w:rsidP="005C26B0">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p>
    <w:p w14:paraId="487EB39A" w14:textId="77777777" w:rsidR="00DB7887" w:rsidRPr="007F15D8" w:rsidRDefault="00DB7887" w:rsidP="005C26B0">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r w:rsidRPr="007F15D8">
        <w:rPr>
          <w:rFonts w:ascii="Courier New" w:hAnsi="Courier New" w:cs="Courier New"/>
          <w:sz w:val="18"/>
          <w:szCs w:val="18"/>
        </w:rPr>
        <w:lastRenderedPageBreak/>
        <w:t>Select from the following inpatient items:</w:t>
      </w:r>
    </w:p>
    <w:p w14:paraId="3FBCFC0D" w14:textId="77777777" w:rsidR="00DB7887" w:rsidRPr="007F15D8" w:rsidRDefault="00DB7887" w:rsidP="005C26B0">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r w:rsidRPr="007F15D8">
        <w:rPr>
          <w:rFonts w:ascii="Courier New" w:hAnsi="Courier New" w:cs="Courier New"/>
          <w:sz w:val="18"/>
          <w:szCs w:val="18"/>
        </w:rPr>
        <w:t xml:space="preserve"> 1 - WARD LOCATION</w:t>
      </w:r>
    </w:p>
    <w:p w14:paraId="501E6825" w14:textId="77777777" w:rsidR="00DB7887" w:rsidRPr="007F15D8" w:rsidRDefault="00DB7887" w:rsidP="005C26B0">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r w:rsidRPr="007F15D8">
        <w:rPr>
          <w:rFonts w:ascii="Courier New" w:hAnsi="Courier New" w:cs="Courier New"/>
          <w:sz w:val="18"/>
          <w:szCs w:val="18"/>
        </w:rPr>
        <w:t xml:space="preserve"> 2 - ROOM-BED</w:t>
      </w:r>
    </w:p>
    <w:p w14:paraId="398E4316" w14:textId="77777777" w:rsidR="00DB7887" w:rsidRPr="007F15D8" w:rsidRDefault="00DB7887" w:rsidP="005C26B0">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r w:rsidRPr="007F15D8">
        <w:rPr>
          <w:rFonts w:ascii="Courier New" w:hAnsi="Courier New" w:cs="Courier New"/>
          <w:sz w:val="18"/>
          <w:szCs w:val="18"/>
        </w:rPr>
        <w:t xml:space="preserve"> 3 - ADMISSION DATE/TIME</w:t>
      </w:r>
    </w:p>
    <w:p w14:paraId="21B06F32" w14:textId="77777777" w:rsidR="00DB7887" w:rsidRDefault="00DB7887" w:rsidP="005C26B0">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r w:rsidRPr="007F15D8">
        <w:rPr>
          <w:rFonts w:ascii="Courier New" w:hAnsi="Courier New" w:cs="Courier New"/>
          <w:sz w:val="18"/>
          <w:szCs w:val="18"/>
        </w:rPr>
        <w:t xml:space="preserve"> 4 - ATTENDING PHYSICIAN</w:t>
      </w:r>
    </w:p>
    <w:p w14:paraId="08A6A097" w14:textId="77777777" w:rsidR="00DB7887" w:rsidRDefault="00DB7887" w:rsidP="00DB7887">
      <w:pPr>
        <w:rPr>
          <w:rFonts w:ascii="Courier New" w:hAnsi="Courier New" w:cs="Courier New"/>
          <w:sz w:val="18"/>
          <w:szCs w:val="18"/>
        </w:rPr>
      </w:pPr>
    </w:p>
    <w:p w14:paraId="7B6B8902" w14:textId="77777777" w:rsidR="00DB7887" w:rsidRPr="00D62B97" w:rsidRDefault="00DB7887" w:rsidP="00C663D4">
      <w:pPr>
        <w:numPr>
          <w:ilvl w:val="0"/>
          <w:numId w:val="24"/>
        </w:numPr>
      </w:pPr>
      <w:r w:rsidRPr="00D62B97">
        <w:t>If a finding rule is added to a rule set with the insert operation</w:t>
      </w:r>
      <w:r w:rsidR="005C26B0">
        <w:t>,</w:t>
      </w:r>
      <w:r w:rsidRPr="00D62B97">
        <w:t xml:space="preserve"> then any of the CSUB data associated with the term’s finding will be available for inclusion on a demographic report. The name of the finding (FINDING NAME) will also be available.</w:t>
      </w:r>
    </w:p>
    <w:p w14:paraId="67740EDB" w14:textId="77777777" w:rsidR="00DB7887" w:rsidRPr="00D62B97" w:rsidRDefault="00DB7887" w:rsidP="00DB7887"/>
    <w:p w14:paraId="6A6ACE95" w14:textId="77777777" w:rsidR="00DB7887" w:rsidRPr="00D62B97" w:rsidRDefault="00DB7887" w:rsidP="00C663D4">
      <w:pPr>
        <w:numPr>
          <w:ilvl w:val="0"/>
          <w:numId w:val="24"/>
        </w:numPr>
      </w:pPr>
      <w:r w:rsidRPr="00D62B97">
        <w:t xml:space="preserve">For patient lists created from a Reminder Due Report, the Patient Demographic Report can include reminder status, due date, and last done date for each reminder used in the report. </w:t>
      </w:r>
    </w:p>
    <w:p w14:paraId="1E8420F8" w14:textId="77777777" w:rsidR="00DB7887" w:rsidRDefault="00DB7887" w:rsidP="00DB7887"/>
    <w:p w14:paraId="4DF180B7" w14:textId="77777777" w:rsidR="00DB7887" w:rsidRDefault="00DB7887" w:rsidP="00C663D4">
      <w:pPr>
        <w:numPr>
          <w:ilvl w:val="0"/>
          <w:numId w:val="24"/>
        </w:numPr>
      </w:pPr>
      <w:r>
        <w:t>Two problems with the display of patient names were identified:</w:t>
      </w:r>
    </w:p>
    <w:p w14:paraId="44E3D647" w14:textId="77777777" w:rsidR="00DB7887" w:rsidRPr="00D10005" w:rsidRDefault="00DB7887" w:rsidP="006B6021">
      <w:pPr>
        <w:numPr>
          <w:ilvl w:val="0"/>
          <w:numId w:val="36"/>
        </w:numPr>
        <w:tabs>
          <w:tab w:val="clear" w:pos="720"/>
        </w:tabs>
        <w:ind w:left="1080"/>
      </w:pPr>
      <w:r w:rsidRPr="00D10005">
        <w:t xml:space="preserve">If there are </w:t>
      </w:r>
      <w:r w:rsidR="006038B5">
        <w:t>two</w:t>
      </w:r>
      <w:r w:rsidRPr="00D10005">
        <w:t xml:space="preserve"> patients with exactly the same name, only one shows on the demographic report - the other is missing.</w:t>
      </w:r>
    </w:p>
    <w:p w14:paraId="73A04DE9" w14:textId="77777777" w:rsidR="00DB7887" w:rsidRDefault="00DB7887" w:rsidP="006B6021">
      <w:pPr>
        <w:numPr>
          <w:ilvl w:val="0"/>
          <w:numId w:val="36"/>
        </w:numPr>
        <w:tabs>
          <w:tab w:val="clear" w:pos="720"/>
        </w:tabs>
        <w:ind w:left="1080"/>
      </w:pPr>
      <w:r w:rsidRPr="00D10005">
        <w:t xml:space="preserve">If </w:t>
      </w:r>
      <w:r w:rsidR="006038B5">
        <w:t>two</w:t>
      </w:r>
      <w:r w:rsidRPr="00D10005">
        <w:t xml:space="preserve"> patients have exactly the same name except for the middle initial (one with no MI and the other with one), then the order </w:t>
      </w:r>
      <w:r>
        <w:t>in which</w:t>
      </w:r>
      <w:r w:rsidRPr="00D10005">
        <w:t xml:space="preserve"> they display is different in the patient list and in the patient list with the demographics.</w:t>
      </w:r>
      <w:r>
        <w:t xml:space="preserve"> </w:t>
      </w:r>
    </w:p>
    <w:p w14:paraId="67D9E7F7" w14:textId="77777777" w:rsidR="00DB7887" w:rsidRDefault="00DB7887" w:rsidP="006038B5">
      <w:pPr>
        <w:ind w:left="720"/>
      </w:pPr>
      <w:r>
        <w:t>Both of these problems were corrected.</w:t>
      </w:r>
    </w:p>
    <w:p w14:paraId="2DA4E68B" w14:textId="77777777" w:rsidR="00DB7887" w:rsidRDefault="00DB7887" w:rsidP="00DB7887"/>
    <w:p w14:paraId="2A2D26FB" w14:textId="77777777" w:rsidR="00DB7887" w:rsidRDefault="00DB7887" w:rsidP="00C663D4">
      <w:pPr>
        <w:numPr>
          <w:ilvl w:val="0"/>
          <w:numId w:val="25"/>
        </w:numPr>
      </w:pPr>
      <w:r>
        <w:t>The delimited Patient Demographic Report was changed to allow the user to choose the delimiter.</w:t>
      </w:r>
    </w:p>
    <w:p w14:paraId="213D45C6" w14:textId="77777777" w:rsidR="00DB7887" w:rsidRPr="006528D6" w:rsidRDefault="00DB7887" w:rsidP="00DB7887">
      <w:pPr>
        <w:rPr>
          <w:rFonts w:ascii="Courier New" w:hAnsi="Courier New" w:cs="Courier New"/>
          <w:sz w:val="18"/>
          <w:szCs w:val="18"/>
        </w:rPr>
      </w:pPr>
    </w:p>
    <w:p w14:paraId="46AA878F" w14:textId="77777777" w:rsidR="00DB7887" w:rsidRPr="00435EC0" w:rsidRDefault="00C663D4" w:rsidP="00435EC0">
      <w:pPr>
        <w:pStyle w:val="Heading2"/>
        <w:rPr>
          <w:sz w:val="28"/>
        </w:rPr>
      </w:pPr>
      <w:bookmarkStart w:id="42" w:name="_Toc148832763"/>
      <w:r w:rsidRPr="00435EC0">
        <w:rPr>
          <w:sz w:val="28"/>
        </w:rPr>
        <w:t>Reminder Reports</w:t>
      </w:r>
      <w:bookmarkEnd w:id="42"/>
    </w:p>
    <w:p w14:paraId="171F4F7F" w14:textId="77777777" w:rsidR="00C663D4" w:rsidRPr="00D62B97" w:rsidRDefault="00C663D4" w:rsidP="00DB7887">
      <w:pPr>
        <w:rPr>
          <w:b/>
        </w:rPr>
      </w:pPr>
    </w:p>
    <w:p w14:paraId="273966BF" w14:textId="77777777" w:rsidR="00DB7887" w:rsidRPr="00D62B97" w:rsidRDefault="00DB7887" w:rsidP="00C663D4">
      <w:pPr>
        <w:numPr>
          <w:ilvl w:val="0"/>
          <w:numId w:val="25"/>
        </w:numPr>
      </w:pPr>
      <w:r w:rsidRPr="00D62B97">
        <w:t xml:space="preserve">In support of </w:t>
      </w:r>
      <w:r w:rsidR="007A72CF">
        <w:t xml:space="preserve">the </w:t>
      </w:r>
      <w:r w:rsidRPr="00D62B97">
        <w:t>Scheduling redesign, Reminder Reports were changed to use a new Scheduling API to gather appointment data. At som</w:t>
      </w:r>
      <w:r>
        <w:t>e point in the future</w:t>
      </w:r>
      <w:r w:rsidR="00C31201">
        <w:t>,</w:t>
      </w:r>
      <w:r>
        <w:t xml:space="preserve"> this API </w:t>
      </w:r>
      <w:r w:rsidRPr="00D62B97">
        <w:t>will be changed</w:t>
      </w:r>
      <w:r w:rsidR="00C31201">
        <w:t>,</w:t>
      </w:r>
      <w:r w:rsidRPr="00D62B97">
        <w:t xml:space="preserve"> so that instead of getting appointment data from the local </w:t>
      </w:r>
      <w:proofErr w:type="spellStart"/>
      <w:smartTag w:uri="urn:schemas-microsoft-com:office:smarttags" w:element="place">
        <w:r w:rsidRPr="00D62B97">
          <w:t>VistA</w:t>
        </w:r>
      </w:smartTag>
      <w:proofErr w:type="spellEnd"/>
      <w:r w:rsidRPr="00D62B97">
        <w:t xml:space="preserve"> system</w:t>
      </w:r>
      <w:r w:rsidR="00C31201">
        <w:t>,</w:t>
      </w:r>
      <w:r w:rsidRPr="00D62B97">
        <w:t xml:space="preserve"> it will go across the VA WAN to get appointment data from a national Scheduling database. When this happens, users will </w:t>
      </w:r>
      <w:r>
        <w:t xml:space="preserve">probably </w:t>
      </w:r>
      <w:r w:rsidR="00C31201">
        <w:t>see a slow-</w:t>
      </w:r>
      <w:r w:rsidRPr="00D62B97">
        <w:t xml:space="preserve">down in the reminder report processing. Also, the </w:t>
      </w:r>
      <w:r w:rsidR="00872951">
        <w:t>S</w:t>
      </w:r>
      <w:r w:rsidRPr="00D62B97">
        <w:t>cheduling API may return an error code stating that it could not gather data from the national database. If this happens, the reminder report will be canceled</w:t>
      </w:r>
      <w:r>
        <w:t xml:space="preserve">, the print task will be removed from </w:t>
      </w:r>
      <w:proofErr w:type="spellStart"/>
      <w:r>
        <w:t>TaskMan</w:t>
      </w:r>
      <w:proofErr w:type="spellEnd"/>
      <w:r>
        <w:t>,</w:t>
      </w:r>
      <w:r w:rsidRPr="00D62B97">
        <w:t xml:space="preserve"> and an error message will either display on the screen or be sent via </w:t>
      </w:r>
      <w:proofErr w:type="spellStart"/>
      <w:r w:rsidRPr="00D62B97">
        <w:t>MailMan</w:t>
      </w:r>
      <w:proofErr w:type="spellEnd"/>
      <w:r w:rsidRPr="00D62B97">
        <w:t xml:space="preserve"> to t</w:t>
      </w:r>
      <w:r>
        <w:t>he requestor of the report, giv</w:t>
      </w:r>
      <w:r w:rsidRPr="00D62B97">
        <w:t xml:space="preserve">ing </w:t>
      </w:r>
      <w:r>
        <w:t xml:space="preserve">the error returned from the </w:t>
      </w:r>
      <w:r w:rsidR="00872951">
        <w:t>S</w:t>
      </w:r>
      <w:r>
        <w:t>cheduling API.</w:t>
      </w:r>
    </w:p>
    <w:p w14:paraId="60277C49" w14:textId="77777777" w:rsidR="00DB7887" w:rsidRPr="00D62B97" w:rsidRDefault="00DB7887" w:rsidP="00DB7887"/>
    <w:p w14:paraId="65D7E09F" w14:textId="77777777" w:rsidR="00DB7887" w:rsidRPr="00D62B97" w:rsidRDefault="00DB7887" w:rsidP="00C663D4">
      <w:pPr>
        <w:numPr>
          <w:ilvl w:val="0"/>
          <w:numId w:val="25"/>
        </w:numPr>
      </w:pPr>
      <w:r w:rsidRPr="00D62B97">
        <w:t>Because of the potential for delay when the Scheduling API starts going across the VA network to retrieve appointment data, several changes were made in how Reminder Reports were evaluated. One of the major changes was to no longer do the prior encounter look-up by date range and then by location. The new code will build a list of appropriate locations and then use an index in the Visit file that is by location and date range. This change may affect the total number of patients on the report. The reason is the original report code used the facility assigned to the visit directly</w:t>
      </w:r>
      <w:r w:rsidR="00C31201">
        <w:t>,</w:t>
      </w:r>
      <w:r w:rsidRPr="00D62B97">
        <w:t xml:space="preserve"> while the new report code is using the facility assigned to the clinic </w:t>
      </w:r>
      <w:r w:rsidRPr="00D62B97">
        <w:lastRenderedPageBreak/>
        <w:t xml:space="preserve">that is associated with the </w:t>
      </w:r>
      <w:r>
        <w:t>v</w:t>
      </w:r>
      <w:r w:rsidRPr="00D62B97">
        <w:t>isit. Over time, if a clinic moves from one facility to another facility, the report will evaluate the current facility that the clinic belongs to. This will definitely affect reports run against a service category of “E</w:t>
      </w:r>
      <w:r w:rsidR="00C31201">
        <w:t>.”</w:t>
      </w:r>
      <w:r w:rsidRPr="00D62B97">
        <w:t xml:space="preserve"> This</w:t>
      </w:r>
      <w:r w:rsidR="00C31201">
        <w:t xml:space="preserve"> happens because</w:t>
      </w:r>
      <w:r w:rsidRPr="00D62B97">
        <w:t xml:space="preserve"> when entering historical data in </w:t>
      </w:r>
      <w:r w:rsidR="00C31201">
        <w:t>PCE, a clinic cannot be entered;</w:t>
      </w:r>
      <w:r w:rsidRPr="00D62B97">
        <w:t xml:space="preserve"> instead the facility is picked by the user and is assigned to the visit. If that is the case, the historical visit will not be picked up for the report. This change should not have any effect on the actual evaluation process.</w:t>
      </w:r>
    </w:p>
    <w:p w14:paraId="25D12761" w14:textId="77777777" w:rsidR="00DB7887" w:rsidRDefault="00DB7887" w:rsidP="00DB7887"/>
    <w:p w14:paraId="63E07221" w14:textId="77777777" w:rsidR="00DB7887" w:rsidRPr="00D62B97" w:rsidRDefault="00DB7887" w:rsidP="00C663D4">
      <w:pPr>
        <w:numPr>
          <w:ilvl w:val="0"/>
          <w:numId w:val="25"/>
        </w:numPr>
      </w:pPr>
      <w:r w:rsidRPr="00D62B97">
        <w:t xml:space="preserve">The new Scheduling API is also used for detailed reports that display next appointments and for the previous encounter reports to check for no-shows. </w:t>
      </w:r>
    </w:p>
    <w:p w14:paraId="3487372D" w14:textId="77777777" w:rsidR="00DB7887" w:rsidRDefault="00DB7887" w:rsidP="00DB7887"/>
    <w:p w14:paraId="425C955C" w14:textId="77777777" w:rsidR="00DB7887" w:rsidRDefault="00DB7887" w:rsidP="00C663D4">
      <w:pPr>
        <w:numPr>
          <w:ilvl w:val="0"/>
          <w:numId w:val="25"/>
        </w:numPr>
      </w:pPr>
      <w:r>
        <w:t>A problem with detailed retrospective reports returning the next appointment date based on the report end date and not the report run date was corrected. This could cause the next appointment date to be after the report end or before the report run date. For historical reports, the next appointment date is based on the date the report was run.</w:t>
      </w:r>
    </w:p>
    <w:p w14:paraId="74DAC65B" w14:textId="77777777" w:rsidR="00DB7887" w:rsidRPr="006528D6" w:rsidRDefault="00DB7887" w:rsidP="00DB7887">
      <w:pPr>
        <w:rPr>
          <w:rFonts w:ascii="Courier New" w:hAnsi="Courier New" w:cs="Courier New"/>
          <w:sz w:val="18"/>
          <w:szCs w:val="18"/>
        </w:rPr>
      </w:pPr>
    </w:p>
    <w:p w14:paraId="07F88C65" w14:textId="77777777" w:rsidR="00C31201" w:rsidRDefault="00DB7887" w:rsidP="00C663D4">
      <w:pPr>
        <w:numPr>
          <w:ilvl w:val="0"/>
          <w:numId w:val="25"/>
        </w:numPr>
      </w:pPr>
      <w:r w:rsidRPr="00D62B97">
        <w:t>Before patch 4, a deceased patient and/or test patient would be counted in the total number the report was run against. The evaluation status would always be N/A for these patients. With patch 4</w:t>
      </w:r>
      <w:r w:rsidR="00C31201">
        <w:t>,</w:t>
      </w:r>
      <w:r w:rsidRPr="00D62B97">
        <w:t xml:space="preserve"> there are two new prompts: </w:t>
      </w:r>
    </w:p>
    <w:p w14:paraId="652EB191" w14:textId="77777777" w:rsidR="00C31201" w:rsidRDefault="00C31201" w:rsidP="00C31201">
      <w:pPr>
        <w:rPr>
          <w:rFonts w:ascii="Courier New" w:hAnsi="Courier New" w:cs="Courier New"/>
          <w:sz w:val="18"/>
          <w:szCs w:val="18"/>
        </w:rPr>
      </w:pPr>
    </w:p>
    <w:p w14:paraId="4B5EEE54" w14:textId="77777777" w:rsidR="00C31201" w:rsidRDefault="00DB7887" w:rsidP="00C31201">
      <w:pPr>
        <w:ind w:left="720"/>
      </w:pPr>
      <w:r w:rsidRPr="00FE22F6">
        <w:rPr>
          <w:rFonts w:ascii="Courier New" w:hAnsi="Courier New" w:cs="Courier New"/>
          <w:sz w:val="18"/>
          <w:szCs w:val="18"/>
        </w:rPr>
        <w:t>“Include deceased patients on the list?”</w:t>
      </w:r>
      <w:r w:rsidRPr="00D62B97">
        <w:t xml:space="preserve"> and </w:t>
      </w:r>
    </w:p>
    <w:p w14:paraId="13E9E083" w14:textId="77777777" w:rsidR="00C31201" w:rsidRDefault="00DB7887" w:rsidP="00C31201">
      <w:pPr>
        <w:ind w:left="720"/>
      </w:pPr>
      <w:r w:rsidRPr="00FE22F6">
        <w:rPr>
          <w:rFonts w:ascii="Courier New" w:hAnsi="Courier New" w:cs="Courier New"/>
          <w:sz w:val="18"/>
          <w:szCs w:val="18"/>
        </w:rPr>
        <w:t>“Include test patients on the list?”</w:t>
      </w:r>
      <w:r w:rsidRPr="00D62B97">
        <w:t xml:space="preserve"> </w:t>
      </w:r>
    </w:p>
    <w:p w14:paraId="0E56CCD2" w14:textId="77777777" w:rsidR="00C31201" w:rsidRDefault="00C31201" w:rsidP="00C31201">
      <w:pPr>
        <w:ind w:left="720"/>
      </w:pPr>
    </w:p>
    <w:p w14:paraId="32FC55DA" w14:textId="77777777" w:rsidR="00DB7887" w:rsidRPr="00D62B97" w:rsidRDefault="00DB7887" w:rsidP="00C31201">
      <w:pPr>
        <w:ind w:left="720"/>
      </w:pPr>
      <w:r w:rsidRPr="00D62B97">
        <w:t xml:space="preserve">Unless the user answers yes for these prompts, deceased and test patients will not be included in the total </w:t>
      </w:r>
      <w:r>
        <w:t>number of patients the report i</w:t>
      </w:r>
      <w:r w:rsidRPr="00D62B97">
        <w:t>s run against.</w:t>
      </w:r>
    </w:p>
    <w:p w14:paraId="15766391" w14:textId="77777777" w:rsidR="00DB7887" w:rsidRPr="00D62B97" w:rsidRDefault="00DB7887" w:rsidP="00DB7887"/>
    <w:p w14:paraId="79D65D35" w14:textId="77777777" w:rsidR="00DB7887" w:rsidRPr="00D62B97" w:rsidRDefault="00DB7887" w:rsidP="00C663D4">
      <w:pPr>
        <w:numPr>
          <w:ilvl w:val="0"/>
          <w:numId w:val="25"/>
        </w:numPr>
      </w:pPr>
      <w:r w:rsidRPr="00D62B97">
        <w:t>Normally when a patient is deceased, the status of the reminder is automatically set to “N/A</w:t>
      </w:r>
      <w:r w:rsidR="00C31201">
        <w:t>.”</w:t>
      </w:r>
      <w:r w:rsidRPr="00D62B97">
        <w:t xml:space="preserve"> A new flag for use in Reminder Reports was added that can be used to override this behavior and cause the status to be determined as usual. This change was made so that if the </w:t>
      </w:r>
      <w:r w:rsidRPr="00FE22F6">
        <w:rPr>
          <w:rFonts w:ascii="Courier New" w:hAnsi="Courier New" w:cs="Courier New"/>
          <w:sz w:val="18"/>
          <w:szCs w:val="18"/>
        </w:rPr>
        <w:t>“Include deceased patients on the list?”</w:t>
      </w:r>
      <w:r w:rsidRPr="00D62B97">
        <w:t xml:space="preserve"> prompt on a Reminder D</w:t>
      </w:r>
      <w:r w:rsidR="00C31201">
        <w:t>ue Report was answered as “yes,”</w:t>
      </w:r>
      <w:r w:rsidRPr="00D62B97">
        <w:t xml:space="preserve"> normal evaluation can be done.</w:t>
      </w:r>
    </w:p>
    <w:p w14:paraId="2FC2A88D" w14:textId="77777777" w:rsidR="00DB7887" w:rsidRDefault="00DB7887" w:rsidP="00DB7887"/>
    <w:p w14:paraId="59C8EB15" w14:textId="77777777" w:rsidR="00DB7887" w:rsidRDefault="00DB7887" w:rsidP="00C663D4">
      <w:pPr>
        <w:numPr>
          <w:ilvl w:val="0"/>
          <w:numId w:val="25"/>
        </w:numPr>
      </w:pPr>
      <w:r>
        <w:t>The problem with Reminder Due Reports freezing for an individual patient who is deceased was fixed.</w:t>
      </w:r>
    </w:p>
    <w:p w14:paraId="0BEF77DF" w14:textId="77777777" w:rsidR="00DB7887" w:rsidRPr="00D62B97" w:rsidRDefault="00DB7887" w:rsidP="00DB7887"/>
    <w:p w14:paraId="7CD6676C" w14:textId="77777777" w:rsidR="00DB7887" w:rsidRPr="00D62B97" w:rsidRDefault="00DB7887" w:rsidP="00C663D4">
      <w:pPr>
        <w:numPr>
          <w:ilvl w:val="0"/>
          <w:numId w:val="25"/>
        </w:numPr>
      </w:pPr>
      <w:r w:rsidRPr="00D62B97">
        <w:t>The Effective Date/Time was added to queued delimited reports.</w:t>
      </w:r>
    </w:p>
    <w:p w14:paraId="484A8A07" w14:textId="77777777" w:rsidR="00DB7887" w:rsidRPr="006528D6" w:rsidRDefault="00DB7887" w:rsidP="00DB7887">
      <w:pPr>
        <w:rPr>
          <w:rFonts w:ascii="Courier New" w:hAnsi="Courier New" w:cs="Courier New"/>
          <w:sz w:val="18"/>
          <w:szCs w:val="18"/>
        </w:rPr>
      </w:pPr>
    </w:p>
    <w:p w14:paraId="6E9E08AE" w14:textId="77777777" w:rsidR="00DB7887" w:rsidRPr="00D62B97" w:rsidRDefault="00DB7887" w:rsidP="00C663D4">
      <w:pPr>
        <w:numPr>
          <w:ilvl w:val="0"/>
          <w:numId w:val="25"/>
        </w:numPr>
      </w:pPr>
      <w:r w:rsidRPr="00D62B97">
        <w:t xml:space="preserve">The </w:t>
      </w:r>
      <w:r w:rsidR="00C31201">
        <w:t xml:space="preserve">following </w:t>
      </w:r>
      <w:r w:rsidRPr="00D62B97">
        <w:t>text</w:t>
      </w:r>
      <w:r w:rsidR="00C31201">
        <w:t xml:space="preserve"> was changed</w:t>
      </w:r>
      <w:r w:rsidRPr="00D62B97">
        <w:t>:</w:t>
      </w:r>
    </w:p>
    <w:p w14:paraId="3FBFE8C2" w14:textId="77777777" w:rsidR="00C31201" w:rsidRDefault="00C31201" w:rsidP="00C663D4">
      <w:pPr>
        <w:ind w:left="720"/>
        <w:rPr>
          <w:rFonts w:ascii="Courier New" w:hAnsi="Courier New" w:cs="Courier New"/>
          <w:sz w:val="18"/>
          <w:szCs w:val="18"/>
        </w:rPr>
      </w:pPr>
    </w:p>
    <w:p w14:paraId="40512388" w14:textId="77777777" w:rsidR="00DB7887" w:rsidRPr="006528D6" w:rsidRDefault="00DB7887" w:rsidP="00C31201">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r w:rsidRPr="006528D6">
        <w:rPr>
          <w:rFonts w:ascii="Courier New" w:hAnsi="Courier New" w:cs="Courier New"/>
          <w:sz w:val="18"/>
          <w:szCs w:val="18"/>
        </w:rPr>
        <w:t>WARNING - REMINDER COULD NOT BE DETERMINE; REPORT RESULTS MAY BE INCORRECT!</w:t>
      </w:r>
    </w:p>
    <w:p w14:paraId="03CCF612" w14:textId="77777777" w:rsidR="00DB7887" w:rsidRPr="006528D6" w:rsidRDefault="00DB7887" w:rsidP="00C31201">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r w:rsidRPr="006528D6">
        <w:rPr>
          <w:rFonts w:ascii="Courier New" w:hAnsi="Courier New" w:cs="Courier New"/>
          <w:sz w:val="18"/>
          <w:szCs w:val="18"/>
        </w:rPr>
        <w:t xml:space="preserve">Reminder: </w:t>
      </w:r>
      <w:r>
        <w:rPr>
          <w:rFonts w:ascii="Courier New" w:hAnsi="Courier New" w:cs="Courier New"/>
          <w:sz w:val="18"/>
          <w:szCs w:val="18"/>
        </w:rPr>
        <w:t>REMINDER NAME</w:t>
      </w:r>
      <w:r w:rsidRPr="006528D6">
        <w:rPr>
          <w:rFonts w:ascii="Courier New" w:hAnsi="Courier New" w:cs="Courier New"/>
          <w:sz w:val="18"/>
          <w:szCs w:val="18"/>
        </w:rPr>
        <w:t xml:space="preserve"> had a total of 1 evaluation errors.</w:t>
      </w:r>
    </w:p>
    <w:p w14:paraId="6908C5F6" w14:textId="77777777" w:rsidR="00DB7887" w:rsidRPr="00D62B97" w:rsidRDefault="00DB7887" w:rsidP="00C663D4">
      <w:pPr>
        <w:ind w:left="720"/>
      </w:pPr>
      <w:r w:rsidRPr="00D62B97">
        <w:t>to</w:t>
      </w:r>
    </w:p>
    <w:p w14:paraId="109F5BC4" w14:textId="77777777" w:rsidR="00DB7887" w:rsidRPr="006528D6" w:rsidRDefault="00DB7887" w:rsidP="00C31201">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r w:rsidRPr="006528D6">
        <w:rPr>
          <w:rFonts w:ascii="Courier New" w:hAnsi="Courier New" w:cs="Courier New"/>
          <w:sz w:val="18"/>
          <w:szCs w:val="18"/>
        </w:rPr>
        <w:t>WARNING - REMINDER STATUS COULD NOT BE DETERMINED; RESULTS MAY BE INCORRECT!</w:t>
      </w:r>
    </w:p>
    <w:p w14:paraId="4C90292C" w14:textId="77777777" w:rsidR="00DB7887" w:rsidRPr="006528D6" w:rsidRDefault="00DB7887" w:rsidP="00C31201">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r>
        <w:rPr>
          <w:rFonts w:ascii="Courier New" w:hAnsi="Courier New" w:cs="Courier New"/>
          <w:sz w:val="18"/>
          <w:szCs w:val="18"/>
        </w:rPr>
        <w:t>Reminder:  REMINDER NAME</w:t>
      </w:r>
      <w:r w:rsidRPr="006528D6">
        <w:rPr>
          <w:rFonts w:ascii="Courier New" w:hAnsi="Courier New" w:cs="Courier New"/>
          <w:sz w:val="18"/>
          <w:szCs w:val="18"/>
        </w:rPr>
        <w:t xml:space="preserve"> had a total of 1 CNBD errors.</w:t>
      </w:r>
    </w:p>
    <w:p w14:paraId="518854F3" w14:textId="77777777" w:rsidR="00DB7887" w:rsidRPr="006528D6" w:rsidRDefault="00DB7887" w:rsidP="00DB7887">
      <w:pPr>
        <w:rPr>
          <w:rFonts w:ascii="Courier New" w:hAnsi="Courier New" w:cs="Courier New"/>
          <w:sz w:val="18"/>
          <w:szCs w:val="18"/>
        </w:rPr>
      </w:pPr>
    </w:p>
    <w:p w14:paraId="762FD18E" w14:textId="77777777" w:rsidR="00DB7887" w:rsidRPr="0016159F" w:rsidRDefault="00DB7887" w:rsidP="00C663D4">
      <w:pPr>
        <w:numPr>
          <w:ilvl w:val="0"/>
          <w:numId w:val="26"/>
        </w:numPr>
        <w:rPr>
          <w:b/>
          <w:i/>
        </w:rPr>
      </w:pPr>
      <w:r w:rsidRPr="00D62B97">
        <w:lastRenderedPageBreak/>
        <w:t>To satisfy the concerns of the Database Administrator, the method of storing the list of service categories</w:t>
      </w:r>
      <w:r>
        <w:t xml:space="preserve"> in</w:t>
      </w:r>
      <w:r w:rsidRPr="00D62B97">
        <w:t xml:space="preserve"> a report template was changed from a set of codes to free text. The list of service categories that can be used was expanded to include all the service categories allowed in the Visit file. The post-</w:t>
      </w:r>
      <w:proofErr w:type="spellStart"/>
      <w:r w:rsidRPr="00D62B97">
        <w:t>init</w:t>
      </w:r>
      <w:proofErr w:type="spellEnd"/>
      <w:r w:rsidRPr="00D62B97">
        <w:t xml:space="preserve"> will automatically change the service categories in all existing Reminder Report Templates to the new format. </w:t>
      </w:r>
      <w:r w:rsidRPr="0016159F">
        <w:rPr>
          <w:b/>
          <w:i/>
        </w:rPr>
        <w:t>Please check the templates you regularly use to make sure the list of service categories is correct. Note that in the past the list was just letters, now it is a comma-separated list of letters.</w:t>
      </w:r>
    </w:p>
    <w:p w14:paraId="23872847" w14:textId="77777777" w:rsidR="00DB7887" w:rsidRPr="00D62B97" w:rsidRDefault="00DB7887" w:rsidP="00DB7887"/>
    <w:p w14:paraId="1320F0A8" w14:textId="77777777" w:rsidR="00DB7887" w:rsidRPr="00D62B97" w:rsidRDefault="00DB7887" w:rsidP="00C663D4">
      <w:pPr>
        <w:numPr>
          <w:ilvl w:val="0"/>
          <w:numId w:val="26"/>
        </w:numPr>
      </w:pPr>
      <w:r w:rsidRPr="00D62B97">
        <w:t>When multiple hospital locations are selected and some of them do not have patients</w:t>
      </w:r>
      <w:r w:rsidR="0016159F">
        <w:t>,</w:t>
      </w:r>
      <w:r w:rsidRPr="00D62B97">
        <w:t xml:space="preserve"> the list of locations that do not have patients is displayed in this format:</w:t>
      </w:r>
    </w:p>
    <w:p w14:paraId="71BD0DBB" w14:textId="77777777" w:rsidR="00DB7887" w:rsidRPr="006528D6" w:rsidRDefault="00DB7887" w:rsidP="00DB7887">
      <w:pPr>
        <w:rPr>
          <w:rFonts w:ascii="Courier New" w:hAnsi="Courier New" w:cs="Courier New"/>
          <w:sz w:val="18"/>
          <w:szCs w:val="18"/>
        </w:rPr>
      </w:pPr>
      <w:r w:rsidRPr="006528D6">
        <w:rPr>
          <w:rFonts w:ascii="Courier New" w:hAnsi="Courier New" w:cs="Courier New"/>
          <w:sz w:val="18"/>
          <w:szCs w:val="18"/>
        </w:rPr>
        <w:t xml:space="preserve"> </w:t>
      </w:r>
    </w:p>
    <w:p w14:paraId="7CC4C1AE" w14:textId="77777777" w:rsidR="00DB7887" w:rsidRPr="006528D6" w:rsidRDefault="00DB7887" w:rsidP="0016159F">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r w:rsidRPr="006528D6">
        <w:rPr>
          <w:rFonts w:ascii="Courier New" w:hAnsi="Courier New" w:cs="Courier New"/>
          <w:sz w:val="18"/>
          <w:szCs w:val="18"/>
        </w:rPr>
        <w:t>The following Location(s) had no patients selected</w:t>
      </w:r>
    </w:p>
    <w:p w14:paraId="23472F11" w14:textId="77777777" w:rsidR="00DB7887" w:rsidRPr="006528D6" w:rsidRDefault="00DB7887" w:rsidP="0016159F">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p>
    <w:p w14:paraId="7CE56694" w14:textId="77777777" w:rsidR="00DB7887" w:rsidRPr="006528D6" w:rsidRDefault="00DB7887" w:rsidP="0016159F">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r w:rsidRPr="006528D6">
        <w:rPr>
          <w:rFonts w:ascii="Courier New" w:hAnsi="Courier New" w:cs="Courier New"/>
          <w:sz w:val="18"/>
          <w:szCs w:val="18"/>
        </w:rPr>
        <w:t xml:space="preserve">          OLDDOM (SALT </w:t>
      </w:r>
      <w:smartTag w:uri="urn:schemas-microsoft-com:office:smarttags" w:element="place">
        <w:r w:rsidRPr="006528D6">
          <w:rPr>
            <w:rFonts w:ascii="Courier New" w:hAnsi="Courier New" w:cs="Courier New"/>
            <w:sz w:val="18"/>
            <w:szCs w:val="18"/>
          </w:rPr>
          <w:t>LAKE</w:t>
        </w:r>
      </w:smartTag>
      <w:r w:rsidRPr="006528D6">
        <w:rPr>
          <w:rFonts w:ascii="Courier New" w:hAnsi="Courier New" w:cs="Courier New"/>
          <w:sz w:val="18"/>
          <w:szCs w:val="18"/>
        </w:rPr>
        <w:t xml:space="preserve"> CITY HCS)</w:t>
      </w:r>
    </w:p>
    <w:p w14:paraId="079D3FF1" w14:textId="77777777" w:rsidR="00DB7887" w:rsidRPr="006528D6" w:rsidRDefault="00DB7887" w:rsidP="0016159F">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r w:rsidRPr="006528D6">
        <w:rPr>
          <w:rFonts w:ascii="Courier New" w:hAnsi="Courier New" w:cs="Courier New"/>
          <w:sz w:val="18"/>
          <w:szCs w:val="18"/>
        </w:rPr>
        <w:t xml:space="preserve">          RAD ROOM (SALT </w:t>
      </w:r>
      <w:smartTag w:uri="urn:schemas-microsoft-com:office:smarttags" w:element="place">
        <w:r w:rsidRPr="006528D6">
          <w:rPr>
            <w:rFonts w:ascii="Courier New" w:hAnsi="Courier New" w:cs="Courier New"/>
            <w:sz w:val="18"/>
            <w:szCs w:val="18"/>
          </w:rPr>
          <w:t>LAKE</w:t>
        </w:r>
      </w:smartTag>
      <w:r w:rsidRPr="006528D6">
        <w:rPr>
          <w:rFonts w:ascii="Courier New" w:hAnsi="Courier New" w:cs="Courier New"/>
          <w:sz w:val="18"/>
          <w:szCs w:val="18"/>
        </w:rPr>
        <w:t xml:space="preserve"> CITY HCS)</w:t>
      </w:r>
    </w:p>
    <w:p w14:paraId="36AAC3EA" w14:textId="77777777" w:rsidR="00DB7887" w:rsidRPr="006528D6" w:rsidRDefault="00DB7887" w:rsidP="0016159F">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r w:rsidRPr="006528D6">
        <w:rPr>
          <w:rFonts w:ascii="Courier New" w:hAnsi="Courier New" w:cs="Courier New"/>
          <w:sz w:val="18"/>
          <w:szCs w:val="18"/>
        </w:rPr>
        <w:t xml:space="preserve">          ULTRASOUND CLINIC (SALT </w:t>
      </w:r>
      <w:smartTag w:uri="urn:schemas-microsoft-com:office:smarttags" w:element="place">
        <w:r w:rsidRPr="006528D6">
          <w:rPr>
            <w:rFonts w:ascii="Courier New" w:hAnsi="Courier New" w:cs="Courier New"/>
            <w:sz w:val="18"/>
            <w:szCs w:val="18"/>
          </w:rPr>
          <w:t>LAKE</w:t>
        </w:r>
      </w:smartTag>
      <w:r w:rsidRPr="006528D6">
        <w:rPr>
          <w:rFonts w:ascii="Courier New" w:hAnsi="Courier New" w:cs="Courier New"/>
          <w:sz w:val="18"/>
          <w:szCs w:val="18"/>
        </w:rPr>
        <w:t xml:space="preserve"> CITY HCS)</w:t>
      </w:r>
    </w:p>
    <w:p w14:paraId="502AA6CC" w14:textId="77777777" w:rsidR="00DB7887" w:rsidRPr="006528D6" w:rsidRDefault="00DB7887" w:rsidP="00DB7887">
      <w:pPr>
        <w:rPr>
          <w:rFonts w:ascii="Courier New" w:hAnsi="Courier New" w:cs="Courier New"/>
          <w:sz w:val="18"/>
          <w:szCs w:val="18"/>
        </w:rPr>
      </w:pPr>
    </w:p>
    <w:p w14:paraId="0F4DC232" w14:textId="77777777" w:rsidR="00DB7887" w:rsidRPr="00D62B97" w:rsidRDefault="00DB7887" w:rsidP="0016159F">
      <w:pPr>
        <w:ind w:left="720"/>
      </w:pPr>
      <w:r w:rsidRPr="00D62B97">
        <w:t>This information was not being displayed when the report was queued. The problem has been corrected.</w:t>
      </w:r>
    </w:p>
    <w:p w14:paraId="351FA2B9" w14:textId="77777777" w:rsidR="00DB7887" w:rsidRPr="00D62B97" w:rsidRDefault="00DB7887" w:rsidP="00DB7887"/>
    <w:p w14:paraId="19B273A4" w14:textId="77777777" w:rsidR="00DB7887" w:rsidRPr="00D62B97" w:rsidRDefault="00DB7887" w:rsidP="00C663D4">
      <w:pPr>
        <w:numPr>
          <w:ilvl w:val="0"/>
          <w:numId w:val="27"/>
        </w:numPr>
      </w:pPr>
      <w:r w:rsidRPr="00D62B97">
        <w:t>Location Lists and Sponsors were added to the Review Date Report.</w:t>
      </w:r>
    </w:p>
    <w:p w14:paraId="6E0B2BA6" w14:textId="77777777" w:rsidR="00DB7887" w:rsidRDefault="00DB7887" w:rsidP="00DB7887"/>
    <w:p w14:paraId="3D966DAD" w14:textId="77777777" w:rsidR="00DB7887" w:rsidRDefault="00DB7887" w:rsidP="00C663D4">
      <w:pPr>
        <w:numPr>
          <w:ilvl w:val="0"/>
          <w:numId w:val="27"/>
        </w:numPr>
      </w:pPr>
      <w:r>
        <w:t>The misspelling “</w:t>
      </w:r>
      <w:proofErr w:type="spellStart"/>
      <w:r>
        <w:t>Efffective</w:t>
      </w:r>
      <w:proofErr w:type="spellEnd"/>
      <w:r>
        <w:t xml:space="preserve">” in the prompt </w:t>
      </w:r>
      <w:r w:rsidRPr="00D62B97">
        <w:rPr>
          <w:rFonts w:ascii="Courier New" w:hAnsi="Courier New" w:cs="Courier New"/>
          <w:sz w:val="18"/>
          <w:szCs w:val="18"/>
        </w:rPr>
        <w:t>“Enter EFFECTIVE DUE DATE:”</w:t>
      </w:r>
      <w:r>
        <w:t xml:space="preserve"> was corrected.</w:t>
      </w:r>
    </w:p>
    <w:p w14:paraId="4EFA4EC1" w14:textId="77777777" w:rsidR="00DB7887" w:rsidRDefault="00DB7887" w:rsidP="00DB7887"/>
    <w:p w14:paraId="73AC11D6" w14:textId="77777777" w:rsidR="00DB7887" w:rsidRDefault="00DB7887" w:rsidP="00C663D4">
      <w:pPr>
        <w:numPr>
          <w:ilvl w:val="0"/>
          <w:numId w:val="27"/>
        </w:numPr>
      </w:pPr>
      <w:r>
        <w:t xml:space="preserve">There was a subscript error at MULT+32^PXRMXT, trying to setup service category, when a report template was based on future appointments. This was corrected. </w:t>
      </w:r>
    </w:p>
    <w:p w14:paraId="2B3522C6" w14:textId="77777777" w:rsidR="00DB7887" w:rsidRDefault="00DB7887" w:rsidP="00DB7887"/>
    <w:p w14:paraId="3083CC4A" w14:textId="77777777" w:rsidR="00DB7887" w:rsidRDefault="00DB7887" w:rsidP="00C663D4">
      <w:pPr>
        <w:numPr>
          <w:ilvl w:val="0"/>
          <w:numId w:val="27"/>
        </w:numPr>
      </w:pPr>
      <w:r>
        <w:t xml:space="preserve">The prompt </w:t>
      </w:r>
      <w:r w:rsidRPr="001B5E8A">
        <w:rPr>
          <w:rFonts w:ascii="Courier New" w:hAnsi="Courier New" w:cs="Courier New"/>
          <w:sz w:val="18"/>
          <w:szCs w:val="18"/>
        </w:rPr>
        <w:t xml:space="preserve">“Select an existing REPORT </w:t>
      </w:r>
      <w:r>
        <w:rPr>
          <w:rFonts w:ascii="Courier New" w:hAnsi="Courier New" w:cs="Courier New"/>
          <w:sz w:val="18"/>
          <w:szCs w:val="18"/>
        </w:rPr>
        <w:t>TEMPLATE or return to continue:</w:t>
      </w:r>
      <w:r w:rsidRPr="001B5E8A">
        <w:rPr>
          <w:rFonts w:ascii="Courier New" w:hAnsi="Courier New" w:cs="Courier New"/>
          <w:sz w:val="18"/>
          <w:szCs w:val="18"/>
        </w:rPr>
        <w:t>”</w:t>
      </w:r>
      <w:r>
        <w:t xml:space="preserve"> needed a space after the colon, the space was added.</w:t>
      </w:r>
    </w:p>
    <w:p w14:paraId="4B40FBDD" w14:textId="77777777" w:rsidR="00DB7887" w:rsidRDefault="00DB7887" w:rsidP="00DB7887"/>
    <w:p w14:paraId="170B23FB" w14:textId="77777777" w:rsidR="00DB7887" w:rsidRDefault="00DB7887" w:rsidP="00C663D4">
      <w:pPr>
        <w:numPr>
          <w:ilvl w:val="0"/>
          <w:numId w:val="27"/>
        </w:numPr>
      </w:pPr>
      <w:r>
        <w:t>The problem with no patients being found for Reminder Due Reports, based on future appointments at selected hospital locations, was fixed.</w:t>
      </w:r>
    </w:p>
    <w:p w14:paraId="21700DBB" w14:textId="77777777" w:rsidR="00DB7887" w:rsidRDefault="00DB7887" w:rsidP="00DB7887"/>
    <w:p w14:paraId="62CB8597" w14:textId="77777777" w:rsidR="00DB7887" w:rsidRDefault="00DB7887" w:rsidP="00C663D4">
      <w:pPr>
        <w:numPr>
          <w:ilvl w:val="0"/>
          <w:numId w:val="27"/>
        </w:numPr>
      </w:pPr>
      <w:r>
        <w:t>When the list of patients was based on an OE/RR team, patients who were not on the list were being included. This was corrected.</w:t>
      </w:r>
    </w:p>
    <w:p w14:paraId="34D0D6B6" w14:textId="77777777" w:rsidR="00DB7887" w:rsidRDefault="00DB7887" w:rsidP="00DB7887"/>
    <w:p w14:paraId="4AC9CA53" w14:textId="77777777" w:rsidR="00DB7887" w:rsidRDefault="00DB7887" w:rsidP="00C663D4">
      <w:pPr>
        <w:numPr>
          <w:ilvl w:val="0"/>
          <w:numId w:val="27"/>
        </w:numPr>
      </w:pPr>
      <w:r>
        <w:t>The total number of patients on a summary individual patient report with multiple reminders was being calculated incorrectly. This was corrected.</w:t>
      </w:r>
    </w:p>
    <w:p w14:paraId="3A63B38F" w14:textId="77777777" w:rsidR="00DB7887" w:rsidRDefault="00DB7887" w:rsidP="00DB7887"/>
    <w:p w14:paraId="1DEC53E3" w14:textId="77777777" w:rsidR="00DB7887" w:rsidRDefault="00DB7887" w:rsidP="00C663D4">
      <w:pPr>
        <w:numPr>
          <w:ilvl w:val="0"/>
          <w:numId w:val="27"/>
        </w:numPr>
      </w:pPr>
      <w:r>
        <w:t>When a reminder due report was run by selected locations (hospital locations or clinic stops), the output of the selected list of locations was skipping the first entry in the list. Additionally, for stop codes, only the stop code was being printed. The output was changed so that the first entry is no longer skipped and the name of the clinic stop as well as the stop code is printed.</w:t>
      </w:r>
    </w:p>
    <w:p w14:paraId="0E5AE444" w14:textId="77777777" w:rsidR="00DB7887" w:rsidRDefault="00DB7887" w:rsidP="00C663D4">
      <w:pPr>
        <w:ind w:firstLine="60"/>
      </w:pPr>
    </w:p>
    <w:p w14:paraId="4FF3AC0A" w14:textId="77777777" w:rsidR="00DB7887" w:rsidRDefault="00DB7887" w:rsidP="00C663D4">
      <w:pPr>
        <w:numPr>
          <w:ilvl w:val="0"/>
          <w:numId w:val="27"/>
        </w:numPr>
      </w:pPr>
      <w:r>
        <w:t>When a Reminders Due Report was run using Clinic Groups and a Clinic Group did not have any patients, the output looked like this:</w:t>
      </w:r>
    </w:p>
    <w:p w14:paraId="521BE355" w14:textId="77777777" w:rsidR="00DB7887" w:rsidRDefault="00DB7887" w:rsidP="00DB7887"/>
    <w:p w14:paraId="12ED1CB5" w14:textId="77777777" w:rsidR="00DB7887" w:rsidRPr="00D62B97" w:rsidRDefault="00DB7887" w:rsidP="0016159F">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r w:rsidRPr="00D62B97">
        <w:rPr>
          <w:rFonts w:ascii="Courier New" w:hAnsi="Courier New" w:cs="Courier New"/>
          <w:sz w:val="18"/>
          <w:szCs w:val="18"/>
        </w:rPr>
        <w:t>The following Clinic Group(s) had no patients selected</w:t>
      </w:r>
    </w:p>
    <w:p w14:paraId="2D7303A7" w14:textId="77777777" w:rsidR="00DB7887" w:rsidRPr="00D62B97" w:rsidRDefault="00DB7887" w:rsidP="0016159F">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p>
    <w:p w14:paraId="305FE47A" w14:textId="77777777" w:rsidR="00DB7887" w:rsidRPr="00D62B97" w:rsidRDefault="00DB7887" w:rsidP="0016159F">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r w:rsidRPr="00D62B97">
        <w:rPr>
          <w:rFonts w:ascii="Courier New" w:hAnsi="Courier New" w:cs="Courier New"/>
          <w:sz w:val="18"/>
          <w:szCs w:val="18"/>
        </w:rPr>
        <w:t xml:space="preserve">          1 A GROUP</w:t>
      </w:r>
    </w:p>
    <w:p w14:paraId="69CCE8BF" w14:textId="77777777" w:rsidR="00DB7887" w:rsidRDefault="00DB7887" w:rsidP="00DB7887"/>
    <w:p w14:paraId="7509CBB6" w14:textId="77777777" w:rsidR="00DB7887" w:rsidRDefault="00DB7887" w:rsidP="00C663D4">
      <w:pPr>
        <w:ind w:left="720"/>
      </w:pPr>
      <w:r>
        <w:t>The number preceding the name is not necessary, so it was removed and the output now looks like this:</w:t>
      </w:r>
    </w:p>
    <w:p w14:paraId="13D90DA4" w14:textId="77777777" w:rsidR="00DB7887" w:rsidRDefault="00DB7887" w:rsidP="00C663D4">
      <w:pPr>
        <w:ind w:left="720"/>
      </w:pPr>
    </w:p>
    <w:p w14:paraId="08ECFE42" w14:textId="77777777" w:rsidR="00DB7887" w:rsidRPr="00D62B97" w:rsidRDefault="00DB7887" w:rsidP="0016159F">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r w:rsidRPr="00D62B97">
        <w:rPr>
          <w:rFonts w:ascii="Courier New" w:hAnsi="Courier New" w:cs="Courier New"/>
          <w:sz w:val="18"/>
          <w:szCs w:val="18"/>
        </w:rPr>
        <w:t>The following Clinic Group(s) had no patients selected</w:t>
      </w:r>
    </w:p>
    <w:p w14:paraId="06E2EDDE" w14:textId="77777777" w:rsidR="00DB7887" w:rsidRPr="00D62B97" w:rsidRDefault="00DB7887" w:rsidP="0016159F">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p>
    <w:p w14:paraId="4ACC007D" w14:textId="77777777" w:rsidR="00DB7887" w:rsidRPr="00D62B97" w:rsidRDefault="00DB7887" w:rsidP="0016159F">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r w:rsidRPr="00D62B97">
        <w:rPr>
          <w:rFonts w:ascii="Courier New" w:hAnsi="Courier New" w:cs="Courier New"/>
          <w:sz w:val="18"/>
          <w:szCs w:val="18"/>
        </w:rPr>
        <w:t xml:space="preserve">           A GROUP</w:t>
      </w:r>
    </w:p>
    <w:p w14:paraId="0F3BA703" w14:textId="77777777" w:rsidR="00DB7887" w:rsidRDefault="00DB7887" w:rsidP="00DB7887"/>
    <w:p w14:paraId="7E82CB45" w14:textId="77777777" w:rsidR="00DB7887" w:rsidRDefault="00DB7887" w:rsidP="00C663D4">
      <w:pPr>
        <w:numPr>
          <w:ilvl w:val="0"/>
          <w:numId w:val="28"/>
        </w:numPr>
      </w:pPr>
      <w:r>
        <w:t>In Reminders Due Reports, the check for duplicate facilities from file #4 (Institution file) was being made based on the .01 name field, which is incorrect because there can be more than one entry with the exactly the same name. The duplicate check was changed to use the internal entry number.</w:t>
      </w:r>
    </w:p>
    <w:p w14:paraId="7ABD0435" w14:textId="77777777" w:rsidR="00DB7887" w:rsidRDefault="00DB7887" w:rsidP="00DB7887"/>
    <w:p w14:paraId="4057660E" w14:textId="77777777" w:rsidR="00DB7887" w:rsidRDefault="00DB7887" w:rsidP="00C663D4">
      <w:pPr>
        <w:numPr>
          <w:ilvl w:val="0"/>
          <w:numId w:val="28"/>
        </w:numPr>
      </w:pPr>
      <w:r>
        <w:t xml:space="preserve">In Reminders Due Reports, when the number of applicable patients and the number of patients the report was run on was displayed, if there were no patients, the output was </w:t>
      </w:r>
      <w:r w:rsidRPr="001B5E8A">
        <w:rPr>
          <w:rFonts w:ascii="Courier New" w:hAnsi="Courier New" w:cs="Courier New"/>
          <w:sz w:val="18"/>
          <w:szCs w:val="18"/>
        </w:rPr>
        <w:t>“0 patient.”</w:t>
      </w:r>
      <w:r>
        <w:t xml:space="preserve"> This was corrected to </w:t>
      </w:r>
      <w:r w:rsidRPr="001B5E8A">
        <w:rPr>
          <w:rFonts w:ascii="Courier New" w:hAnsi="Courier New" w:cs="Courier New"/>
          <w:sz w:val="18"/>
          <w:szCs w:val="18"/>
        </w:rPr>
        <w:t>“0 patients.”</w:t>
      </w:r>
      <w:r>
        <w:t xml:space="preserve"> </w:t>
      </w:r>
    </w:p>
    <w:p w14:paraId="73F30A37" w14:textId="77777777" w:rsidR="00DB7887" w:rsidRDefault="00DB7887" w:rsidP="00DB7887"/>
    <w:p w14:paraId="4DDBC5BC" w14:textId="77777777" w:rsidR="00DB7887" w:rsidRDefault="00DB7887" w:rsidP="00C663D4">
      <w:pPr>
        <w:numPr>
          <w:ilvl w:val="0"/>
          <w:numId w:val="28"/>
        </w:numPr>
      </w:pPr>
      <w:r>
        <w:t xml:space="preserve">In the detailed report output, the line </w:t>
      </w:r>
      <w:r w:rsidRPr="001B5E8A">
        <w:rPr>
          <w:rFonts w:ascii="Courier New" w:hAnsi="Courier New" w:cs="Courier New"/>
          <w:sz w:val="18"/>
          <w:szCs w:val="18"/>
        </w:rPr>
        <w:t>“patients have reminder due”</w:t>
      </w:r>
      <w:r>
        <w:t xml:space="preserve"> was changed to </w:t>
      </w:r>
      <w:r w:rsidRPr="001B5E8A">
        <w:rPr>
          <w:rFonts w:ascii="Courier New" w:hAnsi="Courier New" w:cs="Courier New"/>
          <w:sz w:val="18"/>
          <w:szCs w:val="18"/>
        </w:rPr>
        <w:t>“have the reminder due”</w:t>
      </w:r>
      <w:r>
        <w:t xml:space="preserve"> since a detailed report has only one reminder.</w:t>
      </w:r>
    </w:p>
    <w:p w14:paraId="033D8A8D" w14:textId="77777777" w:rsidR="00DB7887" w:rsidRDefault="00DB7887" w:rsidP="00DB7887"/>
    <w:p w14:paraId="6AF9011C" w14:textId="77777777" w:rsidR="00DB7887" w:rsidRDefault="00DB7887" w:rsidP="00C663D4">
      <w:pPr>
        <w:numPr>
          <w:ilvl w:val="0"/>
          <w:numId w:val="28"/>
        </w:numPr>
      </w:pPr>
      <w:r>
        <w:t>In a detailed report, when the Combined Facility prompt was answered “N” and the Combined Locations prompt was answered “Y”, the next appointment would not display if the appointment location was not the same as the encounter location. This was corrected.</w:t>
      </w:r>
    </w:p>
    <w:p w14:paraId="6DAC90B9" w14:textId="77777777" w:rsidR="00DB7887" w:rsidRPr="00D10005" w:rsidRDefault="00DB7887" w:rsidP="00DB7887"/>
    <w:p w14:paraId="1038FC3A" w14:textId="77777777" w:rsidR="00DB7887" w:rsidRDefault="00DB7887" w:rsidP="00C663D4">
      <w:pPr>
        <w:numPr>
          <w:ilvl w:val="0"/>
          <w:numId w:val="28"/>
        </w:numPr>
      </w:pPr>
      <w:r>
        <w:t>The Reminders Due Detailed Report lists a count of patients on the output. If the number of patients exceeded 999, then the number ran into the patient’s name</w:t>
      </w:r>
    </w:p>
    <w:p w14:paraId="7530E9A6" w14:textId="77777777" w:rsidR="00DB7887" w:rsidRDefault="00DB7887" w:rsidP="00DB7887"/>
    <w:p w14:paraId="7080886D" w14:textId="77777777" w:rsidR="00C663D4" w:rsidRPr="000052F8" w:rsidRDefault="00C663D4" w:rsidP="00C663D4">
      <w:pPr>
        <w:pBdr>
          <w:top w:val="single" w:sz="4" w:space="1" w:color="0000FF"/>
          <w:left w:val="single" w:sz="4" w:space="4" w:color="0000FF"/>
          <w:bottom w:val="single" w:sz="4" w:space="1" w:color="0000FF"/>
          <w:right w:val="single" w:sz="4" w:space="4" w:color="0000FF"/>
        </w:pBdr>
        <w:ind w:left="360"/>
        <w:rPr>
          <w:rFonts w:ascii="Courier New" w:hAnsi="Courier New" w:cs="Courier New"/>
          <w:sz w:val="18"/>
          <w:szCs w:val="18"/>
        </w:rPr>
      </w:pPr>
      <w:r>
        <w:rPr>
          <w:rFonts w:ascii="Courier New" w:hAnsi="Courier New" w:cs="Courier New"/>
          <w:sz w:val="18"/>
          <w:szCs w:val="18"/>
        </w:rPr>
        <w:t>1834CRPATIENT,TEN          (0666</w:t>
      </w:r>
      <w:r w:rsidRPr="000052F8">
        <w:rPr>
          <w:rFonts w:ascii="Courier New" w:hAnsi="Courier New" w:cs="Courier New"/>
          <w:sz w:val="18"/>
          <w:szCs w:val="18"/>
        </w:rPr>
        <w:t>)           DUE NOW     N/A         None</w:t>
      </w:r>
    </w:p>
    <w:p w14:paraId="0DFEB902" w14:textId="77777777" w:rsidR="00C663D4" w:rsidRPr="000052F8" w:rsidRDefault="00C663D4" w:rsidP="00C663D4">
      <w:pPr>
        <w:pBdr>
          <w:top w:val="single" w:sz="4" w:space="1" w:color="0000FF"/>
          <w:left w:val="single" w:sz="4" w:space="4" w:color="0000FF"/>
          <w:bottom w:val="single" w:sz="4" w:space="1" w:color="0000FF"/>
          <w:right w:val="single" w:sz="4" w:space="4" w:color="0000FF"/>
        </w:pBdr>
        <w:ind w:left="360"/>
        <w:rPr>
          <w:rFonts w:ascii="Courier New" w:hAnsi="Courier New" w:cs="Courier New"/>
          <w:sz w:val="18"/>
          <w:szCs w:val="18"/>
        </w:rPr>
      </w:pPr>
      <w:r>
        <w:rPr>
          <w:rFonts w:ascii="Courier New" w:hAnsi="Courier New" w:cs="Courier New"/>
          <w:sz w:val="18"/>
          <w:szCs w:val="18"/>
        </w:rPr>
        <w:t>1835CRPATIENT,FIFTEEN</w:t>
      </w:r>
      <w:r w:rsidRPr="000052F8">
        <w:rPr>
          <w:rFonts w:ascii="Courier New" w:hAnsi="Courier New" w:cs="Courier New"/>
          <w:sz w:val="18"/>
          <w:szCs w:val="18"/>
        </w:rPr>
        <w:t xml:space="preserve"> </w:t>
      </w:r>
      <w:r>
        <w:rPr>
          <w:rFonts w:ascii="Courier New" w:hAnsi="Courier New" w:cs="Courier New"/>
          <w:sz w:val="18"/>
          <w:szCs w:val="18"/>
        </w:rPr>
        <w:t xml:space="preserve">     (6661)           </w:t>
      </w:r>
      <w:r w:rsidRPr="000052F8">
        <w:rPr>
          <w:rFonts w:ascii="Courier New" w:hAnsi="Courier New" w:cs="Courier New"/>
          <w:sz w:val="18"/>
          <w:szCs w:val="18"/>
        </w:rPr>
        <w:t>DUE NOW     N/A         None</w:t>
      </w:r>
    </w:p>
    <w:p w14:paraId="000C3B80" w14:textId="77777777" w:rsidR="00C663D4" w:rsidRPr="000052F8" w:rsidRDefault="00C663D4" w:rsidP="00C663D4">
      <w:pPr>
        <w:pBdr>
          <w:top w:val="single" w:sz="4" w:space="1" w:color="0000FF"/>
          <w:left w:val="single" w:sz="4" w:space="4" w:color="0000FF"/>
          <w:bottom w:val="single" w:sz="4" w:space="1" w:color="0000FF"/>
          <w:right w:val="single" w:sz="4" w:space="4" w:color="0000FF"/>
        </w:pBdr>
        <w:ind w:left="360"/>
        <w:rPr>
          <w:rFonts w:ascii="Courier New" w:hAnsi="Courier New" w:cs="Courier New"/>
          <w:sz w:val="18"/>
          <w:szCs w:val="18"/>
        </w:rPr>
      </w:pPr>
      <w:r>
        <w:rPr>
          <w:rFonts w:ascii="Courier New" w:hAnsi="Courier New" w:cs="Courier New"/>
          <w:sz w:val="18"/>
          <w:szCs w:val="18"/>
        </w:rPr>
        <w:t>1836CRPATIENT,SIXTEEN      (6666</w:t>
      </w:r>
      <w:r w:rsidRPr="000052F8">
        <w:rPr>
          <w:rFonts w:ascii="Courier New" w:hAnsi="Courier New" w:cs="Courier New"/>
          <w:sz w:val="18"/>
          <w:szCs w:val="18"/>
        </w:rPr>
        <w:t xml:space="preserve">)         </w:t>
      </w:r>
      <w:r>
        <w:rPr>
          <w:rFonts w:ascii="Courier New" w:hAnsi="Courier New" w:cs="Courier New"/>
          <w:sz w:val="18"/>
          <w:szCs w:val="18"/>
        </w:rPr>
        <w:t xml:space="preserve">  </w:t>
      </w:r>
      <w:r w:rsidRPr="000052F8">
        <w:rPr>
          <w:rFonts w:ascii="Courier New" w:hAnsi="Courier New" w:cs="Courier New"/>
          <w:sz w:val="18"/>
          <w:szCs w:val="18"/>
        </w:rPr>
        <w:t>DUE NOW     N/A         None</w:t>
      </w:r>
    </w:p>
    <w:p w14:paraId="705352B2" w14:textId="77777777" w:rsidR="00DB7887" w:rsidRDefault="00DB7887" w:rsidP="00DB7887"/>
    <w:p w14:paraId="47987585" w14:textId="77777777" w:rsidR="00DB7887" w:rsidRDefault="00DB7887" w:rsidP="00C663D4">
      <w:pPr>
        <w:ind w:left="720"/>
      </w:pPr>
      <w:r>
        <w:t>Room was made for the counter to go to 9999. When it gets to 10000, then it resets to 0 and starts over. The reset was used because of space issues.</w:t>
      </w:r>
    </w:p>
    <w:p w14:paraId="3EE1445C" w14:textId="77777777" w:rsidR="00DB7887" w:rsidRPr="000745DC" w:rsidRDefault="00DB7887" w:rsidP="00DB7887">
      <w:pPr>
        <w:rPr>
          <w:rFonts w:ascii="Courier New" w:hAnsi="Courier New" w:cs="Courier New"/>
          <w:sz w:val="18"/>
          <w:szCs w:val="18"/>
        </w:rPr>
      </w:pPr>
    </w:p>
    <w:p w14:paraId="63085D7A" w14:textId="77777777" w:rsidR="00C663D4" w:rsidRPr="000745DC" w:rsidRDefault="00C663D4" w:rsidP="00C663D4">
      <w:pPr>
        <w:pBdr>
          <w:top w:val="single" w:sz="4" w:space="1" w:color="0000FF"/>
          <w:left w:val="single" w:sz="4" w:space="4" w:color="0000FF"/>
          <w:bottom w:val="single" w:sz="4" w:space="1" w:color="0000FF"/>
          <w:right w:val="single" w:sz="4" w:space="4" w:color="0000FF"/>
        </w:pBdr>
        <w:ind w:left="360"/>
        <w:rPr>
          <w:rFonts w:ascii="Courier New" w:hAnsi="Courier New" w:cs="Courier New"/>
          <w:sz w:val="18"/>
          <w:szCs w:val="18"/>
        </w:rPr>
      </w:pPr>
      <w:r w:rsidRPr="000745DC">
        <w:rPr>
          <w:rFonts w:ascii="Courier New" w:hAnsi="Courier New" w:cs="Courier New"/>
          <w:sz w:val="18"/>
          <w:szCs w:val="18"/>
        </w:rPr>
        <w:t xml:space="preserve">                                       </w:t>
      </w:r>
      <w:r w:rsidR="00872951">
        <w:rPr>
          <w:rFonts w:ascii="Courier New" w:hAnsi="Courier New" w:cs="Courier New"/>
          <w:sz w:val="18"/>
          <w:szCs w:val="18"/>
        </w:rPr>
        <w:t xml:space="preserve"> </w:t>
      </w:r>
      <w:r w:rsidRPr="000745DC">
        <w:rPr>
          <w:rFonts w:ascii="Courier New" w:hAnsi="Courier New" w:cs="Courier New"/>
          <w:sz w:val="18"/>
          <w:szCs w:val="18"/>
        </w:rPr>
        <w:t xml:space="preserve"> Date Due   </w:t>
      </w:r>
      <w:r w:rsidR="00872951">
        <w:rPr>
          <w:rFonts w:ascii="Courier New" w:hAnsi="Courier New" w:cs="Courier New"/>
          <w:sz w:val="18"/>
          <w:szCs w:val="18"/>
        </w:rPr>
        <w:t xml:space="preserve"> </w:t>
      </w:r>
      <w:r w:rsidRPr="000745DC">
        <w:rPr>
          <w:rFonts w:ascii="Courier New" w:hAnsi="Courier New" w:cs="Courier New"/>
          <w:sz w:val="18"/>
          <w:szCs w:val="18"/>
        </w:rPr>
        <w:t xml:space="preserve"> Last Done   Next Appt</w:t>
      </w:r>
    </w:p>
    <w:p w14:paraId="52F70C47" w14:textId="77777777" w:rsidR="00C663D4" w:rsidRPr="000745DC" w:rsidRDefault="00C663D4" w:rsidP="00C663D4">
      <w:pPr>
        <w:pBdr>
          <w:top w:val="single" w:sz="4" w:space="1" w:color="0000FF"/>
          <w:left w:val="single" w:sz="4" w:space="4" w:color="0000FF"/>
          <w:bottom w:val="single" w:sz="4" w:space="1" w:color="0000FF"/>
          <w:right w:val="single" w:sz="4" w:space="4" w:color="0000FF"/>
        </w:pBdr>
        <w:ind w:left="360"/>
        <w:rPr>
          <w:rFonts w:ascii="Courier New" w:hAnsi="Courier New" w:cs="Courier New"/>
          <w:sz w:val="18"/>
          <w:szCs w:val="18"/>
        </w:rPr>
      </w:pPr>
      <w:r w:rsidRPr="000745DC">
        <w:rPr>
          <w:rFonts w:ascii="Courier New" w:hAnsi="Courier New" w:cs="Courier New"/>
          <w:sz w:val="18"/>
          <w:szCs w:val="18"/>
        </w:rPr>
        <w:t xml:space="preserve">                                       </w:t>
      </w:r>
      <w:r w:rsidR="00872951">
        <w:rPr>
          <w:rFonts w:ascii="Courier New" w:hAnsi="Courier New" w:cs="Courier New"/>
          <w:sz w:val="18"/>
          <w:szCs w:val="18"/>
        </w:rPr>
        <w:t xml:space="preserve"> </w:t>
      </w:r>
      <w:r w:rsidRPr="000745DC">
        <w:rPr>
          <w:rFonts w:ascii="Courier New" w:hAnsi="Courier New" w:cs="Courier New"/>
          <w:sz w:val="18"/>
          <w:szCs w:val="18"/>
        </w:rPr>
        <w:t xml:space="preserve"> --------   </w:t>
      </w:r>
      <w:r w:rsidR="00872951">
        <w:rPr>
          <w:rFonts w:ascii="Courier New" w:hAnsi="Courier New" w:cs="Courier New"/>
          <w:sz w:val="18"/>
          <w:szCs w:val="18"/>
        </w:rPr>
        <w:t xml:space="preserve"> </w:t>
      </w:r>
      <w:r w:rsidRPr="000745DC">
        <w:rPr>
          <w:rFonts w:ascii="Courier New" w:hAnsi="Courier New" w:cs="Courier New"/>
          <w:sz w:val="18"/>
          <w:szCs w:val="18"/>
        </w:rPr>
        <w:t xml:space="preserve"> ---------   ---------</w:t>
      </w:r>
    </w:p>
    <w:p w14:paraId="6A9EDC67" w14:textId="77777777" w:rsidR="00C663D4" w:rsidRPr="000052F8" w:rsidRDefault="00872951" w:rsidP="00C663D4">
      <w:pPr>
        <w:pBdr>
          <w:top w:val="single" w:sz="4" w:space="1" w:color="0000FF"/>
          <w:left w:val="single" w:sz="4" w:space="4" w:color="0000FF"/>
          <w:bottom w:val="single" w:sz="4" w:space="1" w:color="0000FF"/>
          <w:right w:val="single" w:sz="4" w:space="4" w:color="0000FF"/>
        </w:pBdr>
        <w:ind w:left="360"/>
        <w:rPr>
          <w:rFonts w:ascii="Courier New" w:hAnsi="Courier New" w:cs="Courier New"/>
          <w:sz w:val="18"/>
          <w:szCs w:val="18"/>
        </w:rPr>
      </w:pPr>
      <w:r>
        <w:rPr>
          <w:rFonts w:ascii="Courier New" w:hAnsi="Courier New" w:cs="Courier New"/>
          <w:sz w:val="18"/>
          <w:szCs w:val="18"/>
        </w:rPr>
        <w:t>9</w:t>
      </w:r>
      <w:r w:rsidR="00C663D4">
        <w:rPr>
          <w:rFonts w:ascii="Courier New" w:hAnsi="Courier New" w:cs="Courier New"/>
          <w:sz w:val="18"/>
          <w:szCs w:val="18"/>
        </w:rPr>
        <w:t>997 CRPATIENT,TEN        (0666)          </w:t>
      </w:r>
      <w:r w:rsidR="00C663D4" w:rsidRPr="000052F8">
        <w:rPr>
          <w:rFonts w:ascii="Courier New" w:hAnsi="Courier New" w:cs="Courier New"/>
          <w:sz w:val="18"/>
          <w:szCs w:val="18"/>
        </w:rPr>
        <w:t>DUE NOW     N/A         None</w:t>
      </w:r>
    </w:p>
    <w:p w14:paraId="6B7A48BC" w14:textId="77777777" w:rsidR="00C663D4" w:rsidRPr="000052F8" w:rsidRDefault="00872951" w:rsidP="00C663D4">
      <w:pPr>
        <w:pBdr>
          <w:top w:val="single" w:sz="4" w:space="1" w:color="0000FF"/>
          <w:left w:val="single" w:sz="4" w:space="4" w:color="0000FF"/>
          <w:bottom w:val="single" w:sz="4" w:space="1" w:color="0000FF"/>
          <w:right w:val="single" w:sz="4" w:space="4" w:color="0000FF"/>
        </w:pBdr>
        <w:ind w:left="360"/>
        <w:rPr>
          <w:rFonts w:ascii="Courier New" w:hAnsi="Courier New" w:cs="Courier New"/>
          <w:sz w:val="18"/>
          <w:szCs w:val="18"/>
        </w:rPr>
      </w:pPr>
      <w:r>
        <w:rPr>
          <w:rFonts w:ascii="Courier New" w:hAnsi="Courier New" w:cs="Courier New"/>
          <w:sz w:val="18"/>
          <w:szCs w:val="18"/>
        </w:rPr>
        <w:t>9</w:t>
      </w:r>
      <w:r w:rsidR="00C663D4">
        <w:rPr>
          <w:rFonts w:ascii="Courier New" w:hAnsi="Courier New" w:cs="Courier New"/>
          <w:sz w:val="18"/>
          <w:szCs w:val="18"/>
        </w:rPr>
        <w:t>998 CRPATIENT,TWENTY</w:t>
      </w:r>
      <w:r w:rsidR="00C663D4" w:rsidRPr="000052F8">
        <w:rPr>
          <w:rFonts w:ascii="Courier New" w:hAnsi="Courier New" w:cs="Courier New"/>
          <w:sz w:val="18"/>
          <w:szCs w:val="18"/>
        </w:rPr>
        <w:t xml:space="preserve"> </w:t>
      </w:r>
      <w:r w:rsidR="00C663D4">
        <w:rPr>
          <w:rFonts w:ascii="Courier New" w:hAnsi="Courier New" w:cs="Courier New"/>
          <w:sz w:val="18"/>
          <w:szCs w:val="18"/>
        </w:rPr>
        <w:t xml:space="preserve">    (6661)          </w:t>
      </w:r>
      <w:r w:rsidR="00C663D4" w:rsidRPr="000052F8">
        <w:rPr>
          <w:rFonts w:ascii="Courier New" w:hAnsi="Courier New" w:cs="Courier New"/>
          <w:sz w:val="18"/>
          <w:szCs w:val="18"/>
        </w:rPr>
        <w:t>DUE NOW     N/A         None</w:t>
      </w:r>
    </w:p>
    <w:p w14:paraId="4D455506" w14:textId="77777777" w:rsidR="00C663D4" w:rsidRPr="000052F8" w:rsidRDefault="00872951" w:rsidP="00C663D4">
      <w:pPr>
        <w:pBdr>
          <w:top w:val="single" w:sz="4" w:space="1" w:color="0000FF"/>
          <w:left w:val="single" w:sz="4" w:space="4" w:color="0000FF"/>
          <w:bottom w:val="single" w:sz="4" w:space="1" w:color="0000FF"/>
          <w:right w:val="single" w:sz="4" w:space="4" w:color="0000FF"/>
        </w:pBdr>
        <w:ind w:left="360"/>
        <w:rPr>
          <w:rFonts w:ascii="Courier New" w:hAnsi="Courier New" w:cs="Courier New"/>
          <w:sz w:val="18"/>
          <w:szCs w:val="18"/>
        </w:rPr>
      </w:pPr>
      <w:r>
        <w:rPr>
          <w:rFonts w:ascii="Courier New" w:hAnsi="Courier New" w:cs="Courier New"/>
          <w:sz w:val="18"/>
          <w:szCs w:val="18"/>
        </w:rPr>
        <w:t>9</w:t>
      </w:r>
      <w:r w:rsidR="00C663D4">
        <w:rPr>
          <w:rFonts w:ascii="Courier New" w:hAnsi="Courier New" w:cs="Courier New"/>
          <w:sz w:val="18"/>
          <w:szCs w:val="18"/>
        </w:rPr>
        <w:t>999 CRPATIENT,FORTY      (6666</w:t>
      </w:r>
      <w:r w:rsidR="00C663D4" w:rsidRPr="000052F8">
        <w:rPr>
          <w:rFonts w:ascii="Courier New" w:hAnsi="Courier New" w:cs="Courier New"/>
          <w:sz w:val="18"/>
          <w:szCs w:val="18"/>
        </w:rPr>
        <w:t xml:space="preserve">)         </w:t>
      </w:r>
      <w:r w:rsidR="00C663D4">
        <w:rPr>
          <w:rFonts w:ascii="Courier New" w:hAnsi="Courier New" w:cs="Courier New"/>
          <w:sz w:val="18"/>
          <w:szCs w:val="18"/>
        </w:rPr>
        <w:t xml:space="preserve"> </w:t>
      </w:r>
      <w:r w:rsidR="00C663D4" w:rsidRPr="000052F8">
        <w:rPr>
          <w:rFonts w:ascii="Courier New" w:hAnsi="Courier New" w:cs="Courier New"/>
          <w:sz w:val="18"/>
          <w:szCs w:val="18"/>
        </w:rPr>
        <w:t>DUE NOW     N/A         None</w:t>
      </w:r>
    </w:p>
    <w:p w14:paraId="77DBA36A" w14:textId="77777777" w:rsidR="00C663D4" w:rsidRPr="000745DC" w:rsidRDefault="00872951" w:rsidP="00C663D4">
      <w:pPr>
        <w:pBdr>
          <w:top w:val="single" w:sz="4" w:space="1" w:color="0000FF"/>
          <w:left w:val="single" w:sz="4" w:space="4" w:color="0000FF"/>
          <w:bottom w:val="single" w:sz="4" w:space="1" w:color="0000FF"/>
          <w:right w:val="single" w:sz="4" w:space="4" w:color="0000FF"/>
        </w:pBdr>
        <w:ind w:left="360"/>
        <w:rPr>
          <w:rFonts w:ascii="Courier New" w:hAnsi="Courier New" w:cs="Courier New"/>
          <w:sz w:val="18"/>
          <w:szCs w:val="18"/>
        </w:rPr>
      </w:pPr>
      <w:r>
        <w:rPr>
          <w:rFonts w:ascii="Courier New" w:hAnsi="Courier New" w:cs="Courier New"/>
          <w:sz w:val="18"/>
          <w:szCs w:val="18"/>
        </w:rPr>
        <w:t xml:space="preserve"> </w:t>
      </w:r>
      <w:r w:rsidR="00C663D4">
        <w:rPr>
          <w:rFonts w:ascii="Courier New" w:hAnsi="Courier New" w:cs="Courier New"/>
          <w:sz w:val="18"/>
          <w:szCs w:val="18"/>
        </w:rPr>
        <w:t xml:space="preserve">  0 CR</w:t>
      </w:r>
      <w:r w:rsidR="00C663D4" w:rsidRPr="000745DC">
        <w:rPr>
          <w:rFonts w:ascii="Courier New" w:hAnsi="Courier New" w:cs="Courier New"/>
          <w:sz w:val="18"/>
          <w:szCs w:val="18"/>
        </w:rPr>
        <w:t>PATIENT,</w:t>
      </w:r>
      <w:r w:rsidR="00C663D4">
        <w:rPr>
          <w:rFonts w:ascii="Courier New" w:hAnsi="Courier New" w:cs="Courier New"/>
          <w:sz w:val="18"/>
          <w:szCs w:val="18"/>
        </w:rPr>
        <w:t>FIFTY      (6663</w:t>
      </w:r>
      <w:r w:rsidR="00C663D4" w:rsidRPr="000745DC">
        <w:rPr>
          <w:rFonts w:ascii="Courier New" w:hAnsi="Courier New" w:cs="Courier New"/>
          <w:sz w:val="18"/>
          <w:szCs w:val="18"/>
        </w:rPr>
        <w:t xml:space="preserve">)  </w:t>
      </w:r>
      <w:r w:rsidR="00C663D4">
        <w:rPr>
          <w:rFonts w:ascii="Courier New" w:hAnsi="Courier New" w:cs="Courier New"/>
          <w:sz w:val="18"/>
          <w:szCs w:val="18"/>
        </w:rPr>
        <w:t xml:space="preserve">        </w:t>
      </w:r>
      <w:r w:rsidR="00C663D4" w:rsidRPr="000745DC">
        <w:rPr>
          <w:rFonts w:ascii="Courier New" w:hAnsi="Courier New" w:cs="Courier New"/>
          <w:sz w:val="18"/>
          <w:szCs w:val="18"/>
        </w:rPr>
        <w:t>DUE NOW     N/A         None</w:t>
      </w:r>
    </w:p>
    <w:p w14:paraId="40190A5A" w14:textId="77777777" w:rsidR="00C663D4" w:rsidRPr="000745DC" w:rsidRDefault="00C663D4" w:rsidP="00C663D4">
      <w:pPr>
        <w:pBdr>
          <w:top w:val="single" w:sz="4" w:space="1" w:color="0000FF"/>
          <w:left w:val="single" w:sz="4" w:space="4" w:color="0000FF"/>
          <w:bottom w:val="single" w:sz="4" w:space="1" w:color="0000FF"/>
          <w:right w:val="single" w:sz="4" w:space="4" w:color="0000FF"/>
        </w:pBdr>
        <w:ind w:left="360"/>
        <w:rPr>
          <w:rFonts w:ascii="Courier New" w:hAnsi="Courier New" w:cs="Courier New"/>
          <w:sz w:val="18"/>
          <w:szCs w:val="18"/>
        </w:rPr>
      </w:pPr>
      <w:r>
        <w:rPr>
          <w:rFonts w:ascii="Courier New" w:hAnsi="Courier New" w:cs="Courier New"/>
          <w:sz w:val="18"/>
          <w:szCs w:val="18"/>
        </w:rPr>
        <w:t xml:space="preserve"> </w:t>
      </w:r>
      <w:r w:rsidR="00872951">
        <w:rPr>
          <w:rFonts w:ascii="Courier New" w:hAnsi="Courier New" w:cs="Courier New"/>
          <w:sz w:val="18"/>
          <w:szCs w:val="18"/>
        </w:rPr>
        <w:t xml:space="preserve"> </w:t>
      </w:r>
      <w:r>
        <w:rPr>
          <w:rFonts w:ascii="Courier New" w:hAnsi="Courier New" w:cs="Courier New"/>
          <w:sz w:val="18"/>
          <w:szCs w:val="18"/>
        </w:rPr>
        <w:t xml:space="preserve"> </w:t>
      </w:r>
      <w:r w:rsidRPr="000745DC">
        <w:rPr>
          <w:rFonts w:ascii="Courier New" w:hAnsi="Courier New" w:cs="Courier New"/>
          <w:sz w:val="18"/>
          <w:szCs w:val="18"/>
        </w:rPr>
        <w:t xml:space="preserve">1 </w:t>
      </w:r>
      <w:r>
        <w:rPr>
          <w:rFonts w:ascii="Courier New" w:hAnsi="Courier New" w:cs="Courier New"/>
          <w:sz w:val="18"/>
          <w:szCs w:val="18"/>
        </w:rPr>
        <w:t>CR</w:t>
      </w:r>
      <w:r w:rsidRPr="000745DC">
        <w:rPr>
          <w:rFonts w:ascii="Courier New" w:hAnsi="Courier New" w:cs="Courier New"/>
          <w:sz w:val="18"/>
          <w:szCs w:val="18"/>
        </w:rPr>
        <w:t>PATIENT,</w:t>
      </w:r>
      <w:r>
        <w:rPr>
          <w:rFonts w:ascii="Courier New" w:hAnsi="Courier New" w:cs="Courier New"/>
          <w:sz w:val="18"/>
          <w:szCs w:val="18"/>
        </w:rPr>
        <w:t xml:space="preserve">FIFTYFIVE  (6661)          </w:t>
      </w:r>
      <w:r w:rsidRPr="000745DC">
        <w:rPr>
          <w:rFonts w:ascii="Courier New" w:hAnsi="Courier New" w:cs="Courier New"/>
          <w:sz w:val="18"/>
          <w:szCs w:val="18"/>
        </w:rPr>
        <w:t>DUE NOW     N/A         None</w:t>
      </w:r>
    </w:p>
    <w:p w14:paraId="1BAEE774" w14:textId="77777777" w:rsidR="00DB7887" w:rsidRDefault="00DB7887" w:rsidP="00DB7887"/>
    <w:p w14:paraId="1FF20EEE" w14:textId="77777777" w:rsidR="00DB7887" w:rsidRDefault="00DB7887" w:rsidP="0080787C">
      <w:pPr>
        <w:numPr>
          <w:ilvl w:val="0"/>
          <w:numId w:val="29"/>
        </w:numPr>
      </w:pPr>
      <w:r>
        <w:lastRenderedPageBreak/>
        <w:t xml:space="preserve">“Disappearing” queued reminder reports continues to be a problem, so code was added to send a </w:t>
      </w:r>
      <w:proofErr w:type="spellStart"/>
      <w:r>
        <w:t>MailMan</w:t>
      </w:r>
      <w:proofErr w:type="spellEnd"/>
      <w:r>
        <w:t xml:space="preserve"> message</w:t>
      </w:r>
      <w:r w:rsidRPr="00936675">
        <w:t xml:space="preserve"> if the report gets to </w:t>
      </w:r>
      <w:r>
        <w:t xml:space="preserve">the point </w:t>
      </w:r>
      <w:r w:rsidRPr="00936675">
        <w:t>where it is ready to start p</w:t>
      </w:r>
      <w:r w:rsidR="0016159F">
        <w:t>rinting and the print task can’</w:t>
      </w:r>
      <w:r w:rsidRPr="00936675">
        <w:t>t be started</w:t>
      </w:r>
      <w:r>
        <w:t>. This</w:t>
      </w:r>
      <w:r w:rsidRPr="00936675">
        <w:t xml:space="preserve"> message will be sent to the Clinical Reminders mail </w:t>
      </w:r>
      <w:r>
        <w:t xml:space="preserve">group with </w:t>
      </w:r>
      <w:r w:rsidRPr="00936675">
        <w:t xml:space="preserve">information about what happened. </w:t>
      </w:r>
      <w:r>
        <w:t>T</w:t>
      </w:r>
      <w:r w:rsidRPr="00936675">
        <w:t xml:space="preserve">his information </w:t>
      </w:r>
      <w:r>
        <w:t>should</w:t>
      </w:r>
      <w:r w:rsidRPr="00936675">
        <w:t xml:space="preserve"> help </w:t>
      </w:r>
      <w:r>
        <w:t>in</w:t>
      </w:r>
      <w:r w:rsidRPr="00936675">
        <w:t xml:space="preserve"> </w:t>
      </w:r>
      <w:r>
        <w:t>determining</w:t>
      </w:r>
      <w:r w:rsidRPr="00936675">
        <w:t xml:space="preserve"> what is going wrong.</w:t>
      </w:r>
      <w:r>
        <w:t xml:space="preserve"> If any sites get these messages, please send a copy to the Clinical Reminders developers.</w:t>
      </w:r>
    </w:p>
    <w:p w14:paraId="2433865F" w14:textId="77777777" w:rsidR="00DB7887" w:rsidRDefault="00DB7887" w:rsidP="00DB7887"/>
    <w:p w14:paraId="67B6B00B" w14:textId="77777777" w:rsidR="00DB7887" w:rsidRDefault="00DB7887" w:rsidP="0080787C">
      <w:pPr>
        <w:numPr>
          <w:ilvl w:val="0"/>
          <w:numId w:val="29"/>
        </w:numPr>
      </w:pPr>
      <w:r>
        <w:t>A check to look for patient lists and OE/RR Teams that do not contain patients when running a report from a template was added. Reminder reports will no longer allow the user to select patient lists and OE/RR Teams that do not contains patients.</w:t>
      </w:r>
    </w:p>
    <w:p w14:paraId="668C856A" w14:textId="77777777" w:rsidR="00DB7887" w:rsidRDefault="00DB7887" w:rsidP="00DB7887"/>
    <w:p w14:paraId="37E7112B" w14:textId="77777777" w:rsidR="00DB7887" w:rsidRDefault="00DB7887" w:rsidP="0080787C">
      <w:pPr>
        <w:numPr>
          <w:ilvl w:val="0"/>
          <w:numId w:val="29"/>
        </w:numPr>
      </w:pPr>
      <w:r>
        <w:t>Reminder reports will now scan the reminders in a reminder category for reminders that do not exist on the system; a warning will be given if there are no reminders in the category. This check will happen when running a report from a template.</w:t>
      </w:r>
    </w:p>
    <w:p w14:paraId="368A7A69" w14:textId="77777777" w:rsidR="00DB7887" w:rsidRDefault="00DB7887" w:rsidP="00DB7887"/>
    <w:p w14:paraId="7986D52C" w14:textId="77777777" w:rsidR="00DB7887" w:rsidRDefault="00DB7887" w:rsidP="0080787C">
      <w:pPr>
        <w:numPr>
          <w:ilvl w:val="0"/>
          <w:numId w:val="29"/>
        </w:numPr>
      </w:pPr>
      <w:r>
        <w:t>In a delimited summary report “NONE” was sometimes appearing at the end of the line</w:t>
      </w:r>
      <w:r w:rsidR="0016159F">
        <w:t>:</w:t>
      </w:r>
    </w:p>
    <w:p w14:paraId="44AD00AE" w14:textId="77777777" w:rsidR="0016159F" w:rsidRDefault="0016159F" w:rsidP="0016159F">
      <w:pPr>
        <w:rPr>
          <w:rFonts w:ascii="Courier New" w:hAnsi="Courier New" w:cs="Courier New"/>
          <w:sz w:val="18"/>
          <w:szCs w:val="18"/>
        </w:rPr>
      </w:pPr>
    </w:p>
    <w:p w14:paraId="3BFFEB41" w14:textId="77777777" w:rsidR="00DB7887" w:rsidRPr="00D62B97" w:rsidRDefault="00DB7887" w:rsidP="0016159F">
      <w:pPr>
        <w:pBdr>
          <w:top w:val="single" w:sz="4" w:space="1" w:color="0000FF"/>
          <w:left w:val="single" w:sz="4" w:space="4" w:color="0000FF"/>
          <w:bottom w:val="single" w:sz="4" w:space="1" w:color="0000FF"/>
          <w:right w:val="single" w:sz="4" w:space="4" w:color="0000FF"/>
        </w:pBdr>
        <w:ind w:left="720"/>
        <w:rPr>
          <w:rFonts w:ascii="Courier New" w:hAnsi="Courier New" w:cs="Courier New"/>
          <w:sz w:val="18"/>
          <w:szCs w:val="18"/>
        </w:rPr>
      </w:pPr>
      <w:r w:rsidRPr="00D62B97">
        <w:rPr>
          <w:rFonts w:ascii="Courier New" w:hAnsi="Courier New" w:cs="Courier New"/>
          <w:sz w:val="18"/>
          <w:szCs w:val="18"/>
        </w:rPr>
        <w:t>1;ABCDEF,GHIJK (000001234);DUE NOW;N/A;</w:t>
      </w:r>
      <w:smartTag w:uri="urn:schemas-microsoft-com:office:smarttags" w:element="date">
        <w:smartTagPr>
          <w:attr w:name="Year" w:val="2006"/>
          <w:attr w:name="Day" w:val="31"/>
          <w:attr w:name="Month" w:val="1"/>
        </w:smartTagPr>
        <w:r w:rsidRPr="00D62B97">
          <w:rPr>
            <w:rFonts w:ascii="Courier New" w:hAnsi="Courier New" w:cs="Courier New"/>
            <w:sz w:val="18"/>
            <w:szCs w:val="18"/>
          </w:rPr>
          <w:t>1/31/2006</w:t>
        </w:r>
      </w:smartTag>
      <w:r w:rsidRPr="00D62B97">
        <w:rPr>
          <w:rFonts w:ascii="Courier New" w:hAnsi="Courier New" w:cs="Courier New"/>
          <w:sz w:val="18"/>
          <w:szCs w:val="18"/>
        </w:rPr>
        <w:t>;NONE</w:t>
      </w:r>
    </w:p>
    <w:p w14:paraId="63F0E07F" w14:textId="77777777" w:rsidR="0016159F" w:rsidRDefault="0016159F" w:rsidP="0016159F">
      <w:pPr>
        <w:ind w:left="720"/>
      </w:pPr>
    </w:p>
    <w:p w14:paraId="2AE157B5" w14:textId="77777777" w:rsidR="00DB7887" w:rsidRDefault="0016159F" w:rsidP="0016159F">
      <w:pPr>
        <w:ind w:left="720"/>
      </w:pPr>
      <w:r>
        <w:t>T</w:t>
      </w:r>
      <w:r w:rsidR="00DB7887">
        <w:t>his signified that the patient is not an inpatient. This was changed</w:t>
      </w:r>
      <w:r>
        <w:t>,</w:t>
      </w:r>
      <w:r w:rsidR="00DB7887">
        <w:t xml:space="preserve"> so now if the patient is an inpatient</w:t>
      </w:r>
      <w:r>
        <w:t>,</w:t>
      </w:r>
      <w:r w:rsidR="00DB7887">
        <w:t xml:space="preserve"> the inpatient location is listed</w:t>
      </w:r>
      <w:r>
        <w:t>;</w:t>
      </w:r>
      <w:r w:rsidR="00DB7887">
        <w:t xml:space="preserve"> otherwise it is blank.</w:t>
      </w:r>
    </w:p>
    <w:p w14:paraId="21EE7FFD" w14:textId="77777777" w:rsidR="00DB7887" w:rsidRDefault="00DB7887" w:rsidP="0080787C">
      <w:pPr>
        <w:ind w:firstLine="60"/>
      </w:pPr>
    </w:p>
    <w:p w14:paraId="55B0E074" w14:textId="77777777" w:rsidR="00DB7887" w:rsidRDefault="00DB7887" w:rsidP="0080787C">
      <w:pPr>
        <w:numPr>
          <w:ilvl w:val="0"/>
          <w:numId w:val="29"/>
        </w:numPr>
      </w:pPr>
      <w:r>
        <w:t>The intermediate data storage location for reminder due reports is made unique by using the date and time, to the second, when the report is started. When running a set of reminder due reports from report templates, a user was pasting answers to the input that is not stored in the report template so quickly that, in some cases, the time down to the second was identical for two of the reports in the set. This caused the two reports to use the same intermediate storage location, and the second report to destroy the intermediate data for the first report, causing errors that would prevent it from finishing. To prevent this problem</w:t>
      </w:r>
      <w:r w:rsidR="0016159F">
        <w:t>,</w:t>
      </w:r>
      <w:r>
        <w:t xml:space="preserve"> a one-second pause was added just before the time stamp is acquired, guaranteeing the uniqueness of the time stamps.</w:t>
      </w:r>
    </w:p>
    <w:p w14:paraId="7D9FB048" w14:textId="77777777" w:rsidR="00DB7887" w:rsidRDefault="00DB7887" w:rsidP="00DB7887"/>
    <w:p w14:paraId="723ABACE" w14:textId="77777777" w:rsidR="00DB7887" w:rsidRDefault="00DB7887" w:rsidP="0080787C">
      <w:pPr>
        <w:numPr>
          <w:ilvl w:val="0"/>
          <w:numId w:val="29"/>
        </w:numPr>
      </w:pPr>
      <w:r>
        <w:t>A problem with incorrect patient counts for each location, when running a summary report against clinic locations, was corrected.</w:t>
      </w:r>
    </w:p>
    <w:p w14:paraId="521D6C64" w14:textId="77777777" w:rsidR="00DB7887" w:rsidRDefault="00DB7887" w:rsidP="00DB7887"/>
    <w:p w14:paraId="4DD42666" w14:textId="77777777" w:rsidR="00DB7887" w:rsidRDefault="00DB7887" w:rsidP="0080787C">
      <w:pPr>
        <w:numPr>
          <w:ilvl w:val="0"/>
          <w:numId w:val="29"/>
        </w:numPr>
      </w:pPr>
      <w:r>
        <w:t xml:space="preserve">As an aid in tracking down CNBD problems, a </w:t>
      </w:r>
      <w:proofErr w:type="spellStart"/>
      <w:r>
        <w:t>MailMan</w:t>
      </w:r>
      <w:proofErr w:type="spellEnd"/>
      <w:r>
        <w:t xml:space="preserve"> message with the subject “COULD NOT BE DETERMINED PATIENTS” will be generated and sent to the user who requested the report. The message will contain a list of patients who have a reminder evaluation status of CNBD. The file #800 parameter MAXIMUM NUMBER OF INDEX ERRORS will be used to determine the maximum number of patients to display on the list.</w:t>
      </w:r>
    </w:p>
    <w:p w14:paraId="5ED1EA60" w14:textId="77777777" w:rsidR="00DB7887" w:rsidRDefault="00DB7887" w:rsidP="00DB7887"/>
    <w:p w14:paraId="36193E1E" w14:textId="77777777" w:rsidR="00DB7887" w:rsidRPr="0080787C" w:rsidRDefault="0080787C" w:rsidP="0080787C">
      <w:pPr>
        <w:pStyle w:val="Heading2"/>
        <w:rPr>
          <w:sz w:val="28"/>
        </w:rPr>
      </w:pPr>
      <w:bookmarkStart w:id="43" w:name="_Toc148832764"/>
      <w:r w:rsidRPr="0080787C">
        <w:rPr>
          <w:sz w:val="28"/>
        </w:rPr>
        <w:lastRenderedPageBreak/>
        <w:t>Reminder Sponsor</w:t>
      </w:r>
      <w:bookmarkEnd w:id="43"/>
    </w:p>
    <w:p w14:paraId="0170C531" w14:textId="77777777" w:rsidR="0080787C" w:rsidRPr="00ED0C2F" w:rsidRDefault="00740B77" w:rsidP="00DB7887">
      <w:pPr>
        <w:rPr>
          <w:b/>
        </w:rPr>
      </w:pPr>
      <w:r>
        <w:rPr>
          <w:b/>
        </w:rPr>
        <w:t>7</w:t>
      </w:r>
    </w:p>
    <w:p w14:paraId="5E49966E" w14:textId="77777777" w:rsidR="00DB7887" w:rsidRPr="00ED0C2F" w:rsidRDefault="00DB7887" w:rsidP="0080787C">
      <w:pPr>
        <w:numPr>
          <w:ilvl w:val="0"/>
          <w:numId w:val="30"/>
        </w:numPr>
      </w:pPr>
      <w:r w:rsidRPr="00ED0C2F">
        <w:t xml:space="preserve">There was a bug that would let a site create a Sponsor whose class was national and </w:t>
      </w:r>
      <w:r w:rsidR="0016159F">
        <w:t>also produced</w:t>
      </w:r>
      <w:r w:rsidRPr="00ED0C2F">
        <w:t xml:space="preserve"> a hard e</w:t>
      </w:r>
      <w:r>
        <w:t>rror when a Sponsor was deleted. T</w:t>
      </w:r>
      <w:r w:rsidRPr="00ED0C2F">
        <w:t>hese were both corrected.</w:t>
      </w:r>
    </w:p>
    <w:p w14:paraId="481CEB8E" w14:textId="77777777" w:rsidR="00DB7887" w:rsidRPr="006528D6" w:rsidRDefault="00DB7887" w:rsidP="00DB7887">
      <w:pPr>
        <w:rPr>
          <w:rFonts w:ascii="Courier New" w:hAnsi="Courier New" w:cs="Courier New"/>
          <w:sz w:val="18"/>
          <w:szCs w:val="18"/>
        </w:rPr>
      </w:pPr>
    </w:p>
    <w:p w14:paraId="1885739D" w14:textId="77777777" w:rsidR="00DB7887" w:rsidRDefault="0080787C" w:rsidP="0080787C">
      <w:pPr>
        <w:pStyle w:val="Heading2"/>
        <w:rPr>
          <w:sz w:val="28"/>
        </w:rPr>
      </w:pPr>
      <w:bookmarkStart w:id="44" w:name="_Toc148832765"/>
      <w:r>
        <w:rPr>
          <w:sz w:val="28"/>
        </w:rPr>
        <w:t>Reminder Taxonomies</w:t>
      </w:r>
      <w:bookmarkEnd w:id="44"/>
    </w:p>
    <w:p w14:paraId="52B11D62" w14:textId="77777777" w:rsidR="0080787C" w:rsidRPr="0080787C" w:rsidRDefault="0080787C" w:rsidP="0080787C"/>
    <w:p w14:paraId="6FC12026" w14:textId="77777777" w:rsidR="00DB7887" w:rsidRPr="00ED0C2F" w:rsidRDefault="00DB7887" w:rsidP="0080787C">
      <w:pPr>
        <w:numPr>
          <w:ilvl w:val="0"/>
          <w:numId w:val="30"/>
        </w:numPr>
      </w:pPr>
      <w:r w:rsidRPr="00ED0C2F">
        <w:t>Some incorrect CPT codes were removed from the taxonomy VA-WH BILATERAL MASTECTOMY</w:t>
      </w:r>
      <w:r w:rsidR="0016159F">
        <w:t>;</w:t>
      </w:r>
      <w:r w:rsidRPr="00ED0C2F">
        <w:t xml:space="preserve"> the corrected version is distributed as part of PXRM*2.0*4.</w:t>
      </w:r>
    </w:p>
    <w:p w14:paraId="5EFB530E" w14:textId="77777777" w:rsidR="00DB7887" w:rsidRPr="00ED0C2F" w:rsidRDefault="00DB7887" w:rsidP="00DB7887"/>
    <w:p w14:paraId="6AAE26A9" w14:textId="77777777" w:rsidR="00DB7887" w:rsidRPr="00ED0C2F" w:rsidRDefault="00DB7887" w:rsidP="0080787C">
      <w:pPr>
        <w:numPr>
          <w:ilvl w:val="0"/>
          <w:numId w:val="30"/>
        </w:numPr>
      </w:pPr>
      <w:r w:rsidRPr="00ED0C2F">
        <w:t>When PATIENT DATA SOURCE was set to ALL, the search was not being done in all possible sources. This was corrected.</w:t>
      </w:r>
    </w:p>
    <w:p w14:paraId="360E14C9" w14:textId="77777777" w:rsidR="00DB7887" w:rsidRDefault="00DB7887" w:rsidP="00DB7887"/>
    <w:p w14:paraId="5540325E" w14:textId="77777777" w:rsidR="00DB7887" w:rsidRDefault="00DB7887" w:rsidP="0080787C">
      <w:pPr>
        <w:numPr>
          <w:ilvl w:val="0"/>
          <w:numId w:val="30"/>
        </w:numPr>
      </w:pPr>
      <w:r>
        <w:t xml:space="preserve">An undefined error was occurring when trying to “^” jump during taxonomy editing. The undefined error was happening because jumping to an arbitrary field is not possible during taxonomy editing. The call to the </w:t>
      </w:r>
      <w:proofErr w:type="spellStart"/>
      <w:r>
        <w:t>FileMan</w:t>
      </w:r>
      <w:proofErr w:type="spellEnd"/>
      <w:r>
        <w:t xml:space="preserve"> routine used to do the editing was changed so that “^” is not allowed for jumping, but a single “^” will go back to the previous field.</w:t>
      </w:r>
    </w:p>
    <w:p w14:paraId="1AD927B4" w14:textId="77777777" w:rsidR="00DB7887" w:rsidRDefault="00DB7887" w:rsidP="00DB7887"/>
    <w:p w14:paraId="17D4D8EB" w14:textId="77777777" w:rsidR="00DB7887" w:rsidRDefault="00DB7887" w:rsidP="0080787C">
      <w:pPr>
        <w:numPr>
          <w:ilvl w:val="0"/>
          <w:numId w:val="30"/>
        </w:numPr>
      </w:pPr>
      <w:r>
        <w:t>There was bug in taxonomy evaluation where it was trying to get Visit file information for Problem List entries. This was corrected.</w:t>
      </w:r>
    </w:p>
    <w:p w14:paraId="5B926F82" w14:textId="77777777" w:rsidR="00DB7887" w:rsidRPr="006528D6" w:rsidRDefault="00DB7887" w:rsidP="00DB7887">
      <w:pPr>
        <w:rPr>
          <w:rFonts w:ascii="Courier New" w:hAnsi="Courier New" w:cs="Courier New"/>
          <w:sz w:val="18"/>
          <w:szCs w:val="18"/>
        </w:rPr>
      </w:pPr>
    </w:p>
    <w:p w14:paraId="1BCCBAA6" w14:textId="77777777" w:rsidR="00DB7887" w:rsidRPr="0080787C" w:rsidRDefault="0080787C" w:rsidP="0080787C">
      <w:pPr>
        <w:pStyle w:val="Heading2"/>
        <w:rPr>
          <w:sz w:val="28"/>
        </w:rPr>
      </w:pPr>
      <w:bookmarkStart w:id="45" w:name="_Toc148832766"/>
      <w:r w:rsidRPr="0080787C">
        <w:rPr>
          <w:sz w:val="28"/>
        </w:rPr>
        <w:t>Reminder Terms</w:t>
      </w:r>
      <w:bookmarkEnd w:id="45"/>
    </w:p>
    <w:p w14:paraId="182145C7" w14:textId="77777777" w:rsidR="0080787C" w:rsidRDefault="0080787C" w:rsidP="00DB7887"/>
    <w:p w14:paraId="4F7EA41B" w14:textId="77777777" w:rsidR="00DB7887" w:rsidRPr="00ED0C2F" w:rsidRDefault="00DB7887" w:rsidP="0080787C">
      <w:pPr>
        <w:numPr>
          <w:ilvl w:val="0"/>
          <w:numId w:val="31"/>
        </w:numPr>
      </w:pPr>
      <w:r w:rsidRPr="00ED0C2F">
        <w:t xml:space="preserve">When editing a term, if the term has a </w:t>
      </w:r>
      <w:r>
        <w:t>s</w:t>
      </w:r>
      <w:r w:rsidRPr="00ED0C2F">
        <w:t>ponsor, a check is made to ensure that</w:t>
      </w:r>
      <w:r>
        <w:t xml:space="preserve"> the class of the term and the c</w:t>
      </w:r>
      <w:r w:rsidRPr="00ED0C2F">
        <w:t xml:space="preserve">lass of the </w:t>
      </w:r>
      <w:r>
        <w:t>s</w:t>
      </w:r>
      <w:r w:rsidRPr="00ED0C2F">
        <w:t xml:space="preserve">ponsor are the same; if not, then the user is prompted again for the </w:t>
      </w:r>
      <w:r>
        <w:t>c</w:t>
      </w:r>
      <w:r w:rsidRPr="00ED0C2F">
        <w:t xml:space="preserve">lass and </w:t>
      </w:r>
      <w:r>
        <w:t>s</w:t>
      </w:r>
      <w:r w:rsidRPr="00ED0C2F">
        <w:t>ponsor until the classes match. The</w:t>
      </w:r>
      <w:r>
        <w:t>re was a bug where even if the c</w:t>
      </w:r>
      <w:r w:rsidRPr="00ED0C2F">
        <w:t>lass of</w:t>
      </w:r>
      <w:r>
        <w:t xml:space="preserve"> the term and the class of the s</w:t>
      </w:r>
      <w:r w:rsidRPr="00ED0C2F">
        <w:t>ponsor were the same, it was saying they did not match. This bug was corrected.</w:t>
      </w:r>
    </w:p>
    <w:p w14:paraId="486A7E38" w14:textId="77777777" w:rsidR="00DB7887" w:rsidRDefault="00DB7887" w:rsidP="00DB7887"/>
    <w:p w14:paraId="3878FF17" w14:textId="77777777" w:rsidR="00DB7887" w:rsidRDefault="00DB7887" w:rsidP="0080787C">
      <w:pPr>
        <w:numPr>
          <w:ilvl w:val="0"/>
          <w:numId w:val="31"/>
        </w:numPr>
      </w:pPr>
      <w:r>
        <w:t>Term edit was changed so that the user cannot “^” out when the Class of the term and Class of the sponsor do not match.</w:t>
      </w:r>
    </w:p>
    <w:p w14:paraId="14DED98B" w14:textId="77777777" w:rsidR="00DB7887" w:rsidRPr="006528D6" w:rsidRDefault="00DB7887" w:rsidP="00DB7887">
      <w:pPr>
        <w:rPr>
          <w:rFonts w:ascii="Courier New" w:hAnsi="Courier New" w:cs="Courier New"/>
          <w:sz w:val="18"/>
          <w:szCs w:val="18"/>
        </w:rPr>
      </w:pPr>
    </w:p>
    <w:p w14:paraId="444C6836" w14:textId="77777777" w:rsidR="00DB7887" w:rsidRPr="00ED0C2F" w:rsidRDefault="00DB7887" w:rsidP="0080787C">
      <w:pPr>
        <w:numPr>
          <w:ilvl w:val="0"/>
          <w:numId w:val="31"/>
        </w:numPr>
      </w:pPr>
      <w:r w:rsidRPr="00ED0C2F">
        <w:t>A change was made so that if a term contains only drugs or orderable items, the field USE START DATE can be edited. Note that USE START DATE is available in both definitions and terms for all drug findings and orderable items.</w:t>
      </w:r>
    </w:p>
    <w:p w14:paraId="4246BABB" w14:textId="77777777" w:rsidR="00DB7887" w:rsidRPr="00ED0C2F" w:rsidRDefault="00DB7887" w:rsidP="00DB7887"/>
    <w:p w14:paraId="2E766CFB" w14:textId="77777777" w:rsidR="00DB7887" w:rsidRPr="00ED0C2F" w:rsidRDefault="00DB7887" w:rsidP="0080787C">
      <w:pPr>
        <w:numPr>
          <w:ilvl w:val="0"/>
          <w:numId w:val="31"/>
        </w:numPr>
      </w:pPr>
      <w:r w:rsidRPr="00ED0C2F">
        <w:t>A new national term, VA-PCMM INSTITUTION, was created to be used as a finding rule. It serves the same function as VA-IHD STATION CODE, but its name makes it easier to understand its function. Whenever a finding rule using either of these terms is included in a rule set with the Insert operation, the patient’s PCMM</w:t>
      </w:r>
      <w:r>
        <w:t xml:space="preserve"> Institution will be included with</w:t>
      </w:r>
      <w:r w:rsidRPr="00ED0C2F">
        <w:t xml:space="preserve"> the patient list. The PCMM Institution is determined by first finding the Institution (file #4) entry for the </w:t>
      </w:r>
      <w:r w:rsidRPr="00ED0C2F">
        <w:lastRenderedPageBreak/>
        <w:t>patient’s PCMM Team. If the Institution cannot be determined, the word NONE will be displayed.</w:t>
      </w:r>
    </w:p>
    <w:p w14:paraId="103F92E2" w14:textId="77777777" w:rsidR="00DB7887" w:rsidRPr="006528D6" w:rsidRDefault="00DB7887" w:rsidP="00DB7887">
      <w:pPr>
        <w:rPr>
          <w:rFonts w:ascii="Courier New" w:hAnsi="Courier New" w:cs="Courier New"/>
          <w:sz w:val="18"/>
          <w:szCs w:val="18"/>
        </w:rPr>
      </w:pPr>
    </w:p>
    <w:p w14:paraId="71F29654" w14:textId="77777777" w:rsidR="00DB7887" w:rsidRDefault="00DB7887" w:rsidP="0080787C">
      <w:pPr>
        <w:numPr>
          <w:ilvl w:val="0"/>
          <w:numId w:val="31"/>
        </w:numPr>
      </w:pPr>
      <w:r>
        <w:t>A site entered a Remedy ticket about a reminder not evaluating as expected. The finding in question was a term, so the debugger was used to see the details of how the term evaluated and it was found that everything was correct. Since the average Clinical Reminder Manager does not have programmer access, they cannot use the debugger to determine what is happening with a term. Therefore</w:t>
      </w:r>
      <w:r w:rsidR="000E6292">
        <w:t>,</w:t>
      </w:r>
      <w:r>
        <w:t xml:space="preserve"> an option was added to Reminder Test to show how all the findings for a term evaluated.</w:t>
      </w:r>
    </w:p>
    <w:p w14:paraId="027E177F" w14:textId="77777777" w:rsidR="00DB7887" w:rsidRDefault="00DB7887" w:rsidP="00DB7887"/>
    <w:p w14:paraId="3A5803BB" w14:textId="77777777" w:rsidR="00DB7887" w:rsidRDefault="00DB7887" w:rsidP="0080787C">
      <w:pPr>
        <w:numPr>
          <w:ilvl w:val="0"/>
          <w:numId w:val="31"/>
        </w:numPr>
      </w:pPr>
      <w:r>
        <w:t>The term finding modifier editing sequence was rearranged so it matches the sequence for definitions and term inquiry.</w:t>
      </w:r>
    </w:p>
    <w:p w14:paraId="5D93F74C" w14:textId="77777777" w:rsidR="00DB7887" w:rsidRDefault="00DB7887" w:rsidP="00DB7887"/>
    <w:p w14:paraId="108311B4" w14:textId="77777777" w:rsidR="00DB7887" w:rsidRDefault="00DB7887" w:rsidP="0080787C">
      <w:pPr>
        <w:numPr>
          <w:ilvl w:val="0"/>
          <w:numId w:val="31"/>
        </w:numPr>
      </w:pPr>
      <w:r>
        <w:t>In</w:t>
      </w:r>
      <w:r w:rsidR="00DC0B70">
        <w:t xml:space="preserve"> </w:t>
      </w:r>
      <w:r>
        <w:t>V.2.0, a change was made so that for terms used as findings in national reminders, the user could select a term and edit the findings on the term. This change introduced a bug that allowed the user to edit any of the findings in the reminder. The bug was corrected.</w:t>
      </w:r>
    </w:p>
    <w:p w14:paraId="0F4AD9DF" w14:textId="77777777" w:rsidR="00DB7887" w:rsidRDefault="00DB7887" w:rsidP="00DB7887"/>
    <w:p w14:paraId="4594EB52" w14:textId="77777777" w:rsidR="00DB7887" w:rsidRDefault="00DB7887" w:rsidP="0080787C">
      <w:pPr>
        <w:numPr>
          <w:ilvl w:val="0"/>
          <w:numId w:val="31"/>
        </w:numPr>
      </w:pPr>
      <w:r>
        <w:t>The cross-reference on term findings for building the “</w:t>
      </w:r>
      <w:proofErr w:type="spellStart"/>
      <w:r>
        <w:t>enode</w:t>
      </w:r>
      <w:proofErr w:type="spellEnd"/>
      <w:r>
        <w:t xml:space="preserve">” was never updated to the new form that was developed in V.2.0. (The </w:t>
      </w:r>
      <w:proofErr w:type="spellStart"/>
      <w:r>
        <w:t>enode</w:t>
      </w:r>
      <w:proofErr w:type="spellEnd"/>
      <w:r>
        <w:t xml:space="preserve"> is used for processing the term’s findings.) This resulted in the </w:t>
      </w:r>
      <w:proofErr w:type="spellStart"/>
      <w:r>
        <w:t>enode</w:t>
      </w:r>
      <w:proofErr w:type="spellEnd"/>
      <w:r>
        <w:t xml:space="preserve"> not being built correctly for non-CH lab findings; other finding types were not affected. This was corrected. A section was added to the post-</w:t>
      </w:r>
      <w:proofErr w:type="spellStart"/>
      <w:r>
        <w:t>init</w:t>
      </w:r>
      <w:proofErr w:type="spellEnd"/>
      <w:r>
        <w:t xml:space="preserve"> to make sure all the definition and term lab </w:t>
      </w:r>
      <w:proofErr w:type="spellStart"/>
      <w:r>
        <w:t>enodes</w:t>
      </w:r>
      <w:proofErr w:type="spellEnd"/>
      <w:r>
        <w:t xml:space="preserve"> are set correctly.</w:t>
      </w:r>
    </w:p>
    <w:p w14:paraId="7D14822D" w14:textId="77777777" w:rsidR="00DB7887" w:rsidRDefault="00DB7887" w:rsidP="00DB7887"/>
    <w:p w14:paraId="16D2ECF0" w14:textId="77777777" w:rsidR="00DB7887" w:rsidRDefault="00DB7887" w:rsidP="0080787C">
      <w:pPr>
        <w:numPr>
          <w:ilvl w:val="0"/>
          <w:numId w:val="31"/>
        </w:numPr>
      </w:pPr>
      <w:r>
        <w:t>The computed finding parameter in reminder terms was not allowing the “^” character. This was fixed.</w:t>
      </w:r>
    </w:p>
    <w:p w14:paraId="34D87EF1" w14:textId="77777777" w:rsidR="00DB7887" w:rsidRDefault="00DB7887" w:rsidP="00DB7887"/>
    <w:p w14:paraId="708AAF87" w14:textId="77777777" w:rsidR="00DB7887" w:rsidRDefault="00DB7887" w:rsidP="0080787C">
      <w:pPr>
        <w:numPr>
          <w:ilvl w:val="0"/>
          <w:numId w:val="31"/>
        </w:numPr>
      </w:pPr>
      <w:r>
        <w:t>There was a bug in term output when multiple occurrences of the same type of mapped finding were found. For example, if three occurrences were found, it would write three sets of output:</w:t>
      </w:r>
    </w:p>
    <w:p w14:paraId="137CAEEE" w14:textId="77777777" w:rsidR="00DB7887" w:rsidRDefault="00DB7887" w:rsidP="00DB7887">
      <w:r>
        <w:t xml:space="preserve"> </w:t>
      </w:r>
    </w:p>
    <w:p w14:paraId="314F8EB1" w14:textId="77777777" w:rsidR="00DB7887" w:rsidRPr="00ED0C2F" w:rsidRDefault="00DB7887" w:rsidP="000E6292">
      <w:pPr>
        <w:pBdr>
          <w:top w:val="single" w:sz="4" w:space="1" w:color="0000FF"/>
          <w:left w:val="single" w:sz="4" w:space="4" w:color="0000FF"/>
          <w:bottom w:val="single" w:sz="4" w:space="1" w:color="0000FF"/>
          <w:right w:val="single" w:sz="4" w:space="4" w:color="0000FF"/>
        </w:pBdr>
        <w:ind w:left="1440" w:right="720"/>
        <w:rPr>
          <w:rFonts w:ascii="Courier New" w:hAnsi="Courier New" w:cs="Courier New"/>
          <w:sz w:val="18"/>
          <w:szCs w:val="18"/>
        </w:rPr>
      </w:pPr>
      <w:r w:rsidRPr="00ED0C2F">
        <w:rPr>
          <w:rFonts w:ascii="Courier New" w:hAnsi="Courier New" w:cs="Courier New"/>
          <w:sz w:val="18"/>
          <w:szCs w:val="18"/>
        </w:rPr>
        <w:t>Line 1</w:t>
      </w:r>
    </w:p>
    <w:p w14:paraId="5421F8E9" w14:textId="77777777" w:rsidR="00DB7887" w:rsidRPr="00ED0C2F" w:rsidRDefault="00DB7887" w:rsidP="000E6292">
      <w:pPr>
        <w:pBdr>
          <w:top w:val="single" w:sz="4" w:space="1" w:color="0000FF"/>
          <w:left w:val="single" w:sz="4" w:space="4" w:color="0000FF"/>
          <w:bottom w:val="single" w:sz="4" w:space="1" w:color="0000FF"/>
          <w:right w:val="single" w:sz="4" w:space="4" w:color="0000FF"/>
        </w:pBdr>
        <w:ind w:left="1440" w:right="720"/>
        <w:rPr>
          <w:rFonts w:ascii="Courier New" w:hAnsi="Courier New" w:cs="Courier New"/>
          <w:sz w:val="18"/>
          <w:szCs w:val="18"/>
        </w:rPr>
      </w:pPr>
    </w:p>
    <w:p w14:paraId="3656EFF7" w14:textId="77777777" w:rsidR="00DB7887" w:rsidRPr="00ED0C2F" w:rsidRDefault="00DB7887" w:rsidP="000E6292">
      <w:pPr>
        <w:pBdr>
          <w:top w:val="single" w:sz="4" w:space="1" w:color="0000FF"/>
          <w:left w:val="single" w:sz="4" w:space="4" w:color="0000FF"/>
          <w:bottom w:val="single" w:sz="4" w:space="1" w:color="0000FF"/>
          <w:right w:val="single" w:sz="4" w:space="4" w:color="0000FF"/>
        </w:pBdr>
        <w:ind w:left="1440" w:right="720"/>
        <w:rPr>
          <w:rFonts w:ascii="Courier New" w:hAnsi="Courier New" w:cs="Courier New"/>
          <w:sz w:val="18"/>
          <w:szCs w:val="18"/>
        </w:rPr>
      </w:pPr>
      <w:r w:rsidRPr="00ED0C2F">
        <w:rPr>
          <w:rFonts w:ascii="Courier New" w:hAnsi="Courier New" w:cs="Courier New"/>
          <w:sz w:val="18"/>
          <w:szCs w:val="18"/>
        </w:rPr>
        <w:t>Line 1</w:t>
      </w:r>
    </w:p>
    <w:p w14:paraId="4040B118" w14:textId="77777777" w:rsidR="00DB7887" w:rsidRPr="00ED0C2F" w:rsidRDefault="00DB7887" w:rsidP="000E6292">
      <w:pPr>
        <w:pBdr>
          <w:top w:val="single" w:sz="4" w:space="1" w:color="0000FF"/>
          <w:left w:val="single" w:sz="4" w:space="4" w:color="0000FF"/>
          <w:bottom w:val="single" w:sz="4" w:space="1" w:color="0000FF"/>
          <w:right w:val="single" w:sz="4" w:space="4" w:color="0000FF"/>
        </w:pBdr>
        <w:ind w:left="1440" w:right="720"/>
        <w:rPr>
          <w:rFonts w:ascii="Courier New" w:hAnsi="Courier New" w:cs="Courier New"/>
          <w:sz w:val="18"/>
          <w:szCs w:val="18"/>
        </w:rPr>
      </w:pPr>
      <w:r w:rsidRPr="00ED0C2F">
        <w:rPr>
          <w:rFonts w:ascii="Courier New" w:hAnsi="Courier New" w:cs="Courier New"/>
          <w:sz w:val="18"/>
          <w:szCs w:val="18"/>
        </w:rPr>
        <w:t>Line 2</w:t>
      </w:r>
    </w:p>
    <w:p w14:paraId="0CD6C1CF" w14:textId="77777777" w:rsidR="00DB7887" w:rsidRPr="00ED0C2F" w:rsidRDefault="00DB7887" w:rsidP="000E6292">
      <w:pPr>
        <w:pBdr>
          <w:top w:val="single" w:sz="4" w:space="1" w:color="0000FF"/>
          <w:left w:val="single" w:sz="4" w:space="4" w:color="0000FF"/>
          <w:bottom w:val="single" w:sz="4" w:space="1" w:color="0000FF"/>
          <w:right w:val="single" w:sz="4" w:space="4" w:color="0000FF"/>
        </w:pBdr>
        <w:ind w:left="1440" w:right="720"/>
        <w:rPr>
          <w:rFonts w:ascii="Courier New" w:hAnsi="Courier New" w:cs="Courier New"/>
          <w:sz w:val="18"/>
          <w:szCs w:val="18"/>
        </w:rPr>
      </w:pPr>
    </w:p>
    <w:p w14:paraId="25D5DEBE" w14:textId="77777777" w:rsidR="00DB7887" w:rsidRPr="00ED0C2F" w:rsidRDefault="00DB7887" w:rsidP="000E6292">
      <w:pPr>
        <w:pBdr>
          <w:top w:val="single" w:sz="4" w:space="1" w:color="0000FF"/>
          <w:left w:val="single" w:sz="4" w:space="4" w:color="0000FF"/>
          <w:bottom w:val="single" w:sz="4" w:space="1" w:color="0000FF"/>
          <w:right w:val="single" w:sz="4" w:space="4" w:color="0000FF"/>
        </w:pBdr>
        <w:ind w:left="1440" w:right="720"/>
        <w:rPr>
          <w:rFonts w:ascii="Courier New" w:hAnsi="Courier New" w:cs="Courier New"/>
          <w:sz w:val="18"/>
          <w:szCs w:val="18"/>
        </w:rPr>
      </w:pPr>
      <w:r w:rsidRPr="00ED0C2F">
        <w:rPr>
          <w:rFonts w:ascii="Courier New" w:hAnsi="Courier New" w:cs="Courier New"/>
          <w:sz w:val="18"/>
          <w:szCs w:val="18"/>
        </w:rPr>
        <w:t>Line 1</w:t>
      </w:r>
    </w:p>
    <w:p w14:paraId="18CEEFE0" w14:textId="77777777" w:rsidR="00DB7887" w:rsidRPr="00ED0C2F" w:rsidRDefault="00DB7887" w:rsidP="000E6292">
      <w:pPr>
        <w:pBdr>
          <w:top w:val="single" w:sz="4" w:space="1" w:color="0000FF"/>
          <w:left w:val="single" w:sz="4" w:space="4" w:color="0000FF"/>
          <w:bottom w:val="single" w:sz="4" w:space="1" w:color="0000FF"/>
          <w:right w:val="single" w:sz="4" w:space="4" w:color="0000FF"/>
        </w:pBdr>
        <w:ind w:left="1440" w:right="720"/>
        <w:rPr>
          <w:rFonts w:ascii="Courier New" w:hAnsi="Courier New" w:cs="Courier New"/>
          <w:sz w:val="18"/>
          <w:szCs w:val="18"/>
        </w:rPr>
      </w:pPr>
      <w:r w:rsidRPr="00ED0C2F">
        <w:rPr>
          <w:rFonts w:ascii="Courier New" w:hAnsi="Courier New" w:cs="Courier New"/>
          <w:sz w:val="18"/>
          <w:szCs w:val="18"/>
        </w:rPr>
        <w:t>Line 2</w:t>
      </w:r>
    </w:p>
    <w:p w14:paraId="55D5177A" w14:textId="77777777" w:rsidR="00DB7887" w:rsidRPr="00ED0C2F" w:rsidRDefault="00DB7887" w:rsidP="000E6292">
      <w:pPr>
        <w:pBdr>
          <w:top w:val="single" w:sz="4" w:space="1" w:color="0000FF"/>
          <w:left w:val="single" w:sz="4" w:space="4" w:color="0000FF"/>
          <w:bottom w:val="single" w:sz="4" w:space="1" w:color="0000FF"/>
          <w:right w:val="single" w:sz="4" w:space="4" w:color="0000FF"/>
        </w:pBdr>
        <w:ind w:left="1440" w:right="720"/>
        <w:rPr>
          <w:rFonts w:ascii="Courier New" w:hAnsi="Courier New" w:cs="Courier New"/>
          <w:sz w:val="18"/>
          <w:szCs w:val="18"/>
        </w:rPr>
      </w:pPr>
      <w:r w:rsidRPr="00ED0C2F">
        <w:rPr>
          <w:rFonts w:ascii="Courier New" w:hAnsi="Courier New" w:cs="Courier New"/>
          <w:sz w:val="18"/>
          <w:szCs w:val="18"/>
        </w:rPr>
        <w:t>Line 3</w:t>
      </w:r>
    </w:p>
    <w:p w14:paraId="6AF27883" w14:textId="77777777" w:rsidR="00DB7887" w:rsidRDefault="00DB7887" w:rsidP="0080787C">
      <w:pPr>
        <w:ind w:left="720"/>
      </w:pPr>
    </w:p>
    <w:p w14:paraId="73062795" w14:textId="77777777" w:rsidR="00DB7887" w:rsidRDefault="00DB7887" w:rsidP="0080787C">
      <w:pPr>
        <w:ind w:left="720"/>
      </w:pPr>
      <w:r>
        <w:t>This was corrected.</w:t>
      </w:r>
    </w:p>
    <w:p w14:paraId="4E2971D8" w14:textId="77777777" w:rsidR="000E6292" w:rsidRDefault="000E6292" w:rsidP="0080787C">
      <w:pPr>
        <w:pStyle w:val="Heading2"/>
        <w:rPr>
          <w:sz w:val="28"/>
        </w:rPr>
      </w:pPr>
    </w:p>
    <w:p w14:paraId="270148E8" w14:textId="77777777" w:rsidR="00DB7887" w:rsidRPr="0080787C" w:rsidRDefault="009F0A6E" w:rsidP="0080787C">
      <w:pPr>
        <w:pStyle w:val="Heading2"/>
        <w:rPr>
          <w:sz w:val="28"/>
        </w:rPr>
      </w:pPr>
      <w:r>
        <w:rPr>
          <w:sz w:val="28"/>
        </w:rPr>
        <w:br w:type="page"/>
      </w:r>
      <w:bookmarkStart w:id="46" w:name="_Toc148832767"/>
      <w:r>
        <w:rPr>
          <w:sz w:val="28"/>
        </w:rPr>
        <w:lastRenderedPageBreak/>
        <w:t>Geriatric Extended Care (</w:t>
      </w:r>
      <w:r w:rsidR="0080787C" w:rsidRPr="0080787C">
        <w:rPr>
          <w:sz w:val="28"/>
        </w:rPr>
        <w:t>GEC</w:t>
      </w:r>
      <w:r>
        <w:rPr>
          <w:sz w:val="28"/>
        </w:rPr>
        <w:t>)</w:t>
      </w:r>
      <w:bookmarkEnd w:id="46"/>
    </w:p>
    <w:p w14:paraId="7756B329" w14:textId="77777777" w:rsidR="0080787C" w:rsidRPr="00ED0C2F" w:rsidRDefault="0080787C" w:rsidP="00DB7887">
      <w:pPr>
        <w:rPr>
          <w:b/>
        </w:rPr>
      </w:pPr>
    </w:p>
    <w:p w14:paraId="542425A7" w14:textId="77777777" w:rsidR="00DB7887" w:rsidRPr="00ED0C2F" w:rsidRDefault="000E6292" w:rsidP="0080787C">
      <w:pPr>
        <w:numPr>
          <w:ilvl w:val="0"/>
          <w:numId w:val="32"/>
        </w:numPr>
      </w:pPr>
      <w:r>
        <w:t>A</w:t>
      </w:r>
      <w:r w:rsidR="00DB7887" w:rsidRPr="00ED0C2F">
        <w:t>n undefined error, &lt;UNDEFINED&gt;CALCMON+12&lt;&gt;PXRMG2M1, occurred when the scheduled event fired off at the beginning of each month. That has now been repaired.</w:t>
      </w:r>
    </w:p>
    <w:p w14:paraId="09C557F4" w14:textId="77777777" w:rsidR="00DB7887" w:rsidRPr="00ED0C2F" w:rsidRDefault="00DB7887" w:rsidP="0080787C">
      <w:pPr>
        <w:ind w:firstLine="60"/>
      </w:pPr>
    </w:p>
    <w:p w14:paraId="72CBEEC6" w14:textId="77777777" w:rsidR="00DB7887" w:rsidRPr="00ED0C2F" w:rsidRDefault="00DB7887" w:rsidP="0080787C">
      <w:pPr>
        <w:numPr>
          <w:ilvl w:val="0"/>
          <w:numId w:val="32"/>
        </w:numPr>
      </w:pPr>
      <w:r w:rsidRPr="00ED0C2F">
        <w:t>Several of the GEC Reports were not showing a complete list of patients or providers. This has now been corrected. The division and age of the patient has been added to some reports to help in identifying the patient.</w:t>
      </w:r>
    </w:p>
    <w:p w14:paraId="1494188B" w14:textId="77777777" w:rsidR="00DB7887" w:rsidRPr="00ED0C2F" w:rsidRDefault="00DB7887" w:rsidP="0080787C">
      <w:pPr>
        <w:ind w:firstLine="60"/>
      </w:pPr>
    </w:p>
    <w:p w14:paraId="107E54A8" w14:textId="77777777" w:rsidR="00DB7887" w:rsidRPr="00ED0C2F" w:rsidRDefault="00DB7887" w:rsidP="0080787C">
      <w:pPr>
        <w:numPr>
          <w:ilvl w:val="0"/>
          <w:numId w:val="32"/>
        </w:numPr>
      </w:pPr>
      <w:r w:rsidRPr="00ED0C2F">
        <w:t xml:space="preserve">There is a new choice in the GEC reports menu that will give the sites the option to open a closed referral, merge two referrals, </w:t>
      </w:r>
      <w:r w:rsidR="000E6292">
        <w:t>or</w:t>
      </w:r>
      <w:r w:rsidRPr="00ED0C2F">
        <w:t xml:space="preserve"> close an open referral.</w:t>
      </w:r>
    </w:p>
    <w:p w14:paraId="5982616F" w14:textId="77777777" w:rsidR="00DB7887" w:rsidRPr="00ED0C2F" w:rsidRDefault="00DB7887" w:rsidP="0080787C">
      <w:pPr>
        <w:ind w:firstLine="60"/>
      </w:pPr>
    </w:p>
    <w:p w14:paraId="79E0C633" w14:textId="77777777" w:rsidR="00DB7887" w:rsidRPr="00ED0C2F" w:rsidRDefault="00DB7887" w:rsidP="0080787C">
      <w:pPr>
        <w:numPr>
          <w:ilvl w:val="0"/>
          <w:numId w:val="32"/>
        </w:numPr>
      </w:pPr>
      <w:r w:rsidRPr="00ED0C2F">
        <w:t>The GEC Care Recommendation Dialog has been modified to allow more than one selection when a person wants to refer a patient to more than one location.</w:t>
      </w:r>
    </w:p>
    <w:p w14:paraId="3F207B6D" w14:textId="77777777" w:rsidR="00DB7887" w:rsidRPr="00ED0C2F" w:rsidRDefault="00DB7887" w:rsidP="00DB7887"/>
    <w:p w14:paraId="5C2BE9D3" w14:textId="77777777" w:rsidR="00DB7887" w:rsidRPr="00ED0C2F" w:rsidRDefault="00DB7887" w:rsidP="0080787C">
      <w:pPr>
        <w:numPr>
          <w:ilvl w:val="0"/>
          <w:numId w:val="32"/>
        </w:numPr>
      </w:pPr>
      <w:r w:rsidRPr="00ED0C2F">
        <w:t>A problem with the user being able to take some editing actions on GEC dialogs have been corrected, so the user is not able to copy or delete dialog groups from the GEC dialogs.</w:t>
      </w:r>
    </w:p>
    <w:p w14:paraId="1BB62CB4" w14:textId="77777777" w:rsidR="00DB7887" w:rsidRDefault="00DB7887" w:rsidP="00DB7887"/>
    <w:p w14:paraId="36DDC231" w14:textId="77777777" w:rsidR="00DB7887" w:rsidRPr="00114315" w:rsidRDefault="00DB7887" w:rsidP="0080787C">
      <w:pPr>
        <w:numPr>
          <w:ilvl w:val="0"/>
          <w:numId w:val="32"/>
        </w:numPr>
      </w:pPr>
      <w:r w:rsidRPr="00114315">
        <w:t xml:space="preserve">Geriatric Extended Care Reports were not collecting the correct data. This </w:t>
      </w:r>
      <w:r>
        <w:t>was</w:t>
      </w:r>
      <w:r w:rsidRPr="00114315">
        <w:t xml:space="preserve"> correct</w:t>
      </w:r>
      <w:r>
        <w:t>ed</w:t>
      </w:r>
      <w:r w:rsidRPr="00114315">
        <w:t>.</w:t>
      </w:r>
    </w:p>
    <w:p w14:paraId="746FB29B" w14:textId="77777777" w:rsidR="00DB7887" w:rsidRDefault="00DB7887" w:rsidP="00DB7887"/>
    <w:p w14:paraId="7C23D838" w14:textId="77777777" w:rsidR="00DB7887" w:rsidRPr="00353221" w:rsidRDefault="00DB7887" w:rsidP="0080787C">
      <w:pPr>
        <w:numPr>
          <w:ilvl w:val="0"/>
          <w:numId w:val="32"/>
        </w:numPr>
      </w:pPr>
      <w:r w:rsidRPr="00353221">
        <w:t>The email addresses of the remote members of mail group GEC NATIONAL ROLLUP are updated.</w:t>
      </w:r>
    </w:p>
    <w:p w14:paraId="062ADC8D" w14:textId="77777777" w:rsidR="00DB7887" w:rsidRPr="00353221" w:rsidRDefault="00DB7887" w:rsidP="0080787C">
      <w:pPr>
        <w:ind w:firstLine="60"/>
      </w:pPr>
    </w:p>
    <w:p w14:paraId="355BB89B" w14:textId="77777777" w:rsidR="00DB7887" w:rsidRPr="00353221" w:rsidRDefault="00DB7887" w:rsidP="0080787C">
      <w:pPr>
        <w:numPr>
          <w:ilvl w:val="0"/>
          <w:numId w:val="32"/>
        </w:numPr>
      </w:pPr>
      <w:r w:rsidRPr="00353221">
        <w:t>As requested by the primary GEC stakeholder, several reminder dialog entries were moved from the Nursing Assessment GEC dialog to the</w:t>
      </w:r>
      <w:r w:rsidR="000E6292">
        <w:t xml:space="preserve"> Care Recommendation GEC dialog. A</w:t>
      </w:r>
      <w:r w:rsidRPr="00353221">
        <w:t xml:space="preserve"> post-install routine changes several Health Factors from one GEC dialog to another.</w:t>
      </w:r>
    </w:p>
    <w:p w14:paraId="1AC5F2AB" w14:textId="77777777" w:rsidR="00DB7887" w:rsidRPr="006528D6" w:rsidRDefault="00DB7887" w:rsidP="00DB7887">
      <w:pPr>
        <w:rPr>
          <w:rFonts w:ascii="Courier New" w:hAnsi="Courier New" w:cs="Courier New"/>
          <w:sz w:val="18"/>
          <w:szCs w:val="18"/>
        </w:rPr>
      </w:pPr>
    </w:p>
    <w:p w14:paraId="36FB543A" w14:textId="77777777" w:rsidR="00DB7887" w:rsidRDefault="00DB7887" w:rsidP="0080787C">
      <w:pPr>
        <w:pStyle w:val="Heading2"/>
        <w:rPr>
          <w:sz w:val="28"/>
        </w:rPr>
      </w:pPr>
      <w:bookmarkStart w:id="47" w:name="_Toc148832768"/>
      <w:proofErr w:type="spellStart"/>
      <w:r w:rsidRPr="0080787C">
        <w:rPr>
          <w:sz w:val="28"/>
        </w:rPr>
        <w:t>MyHealtheVet</w:t>
      </w:r>
      <w:bookmarkEnd w:id="47"/>
      <w:proofErr w:type="spellEnd"/>
    </w:p>
    <w:p w14:paraId="62DB0132" w14:textId="77777777" w:rsidR="0080787C" w:rsidRPr="0080787C" w:rsidRDefault="0080787C" w:rsidP="0080787C"/>
    <w:p w14:paraId="06C9C9FD" w14:textId="77777777" w:rsidR="00DB7887" w:rsidRPr="00ED0C2F" w:rsidRDefault="00DB7887" w:rsidP="0080787C">
      <w:pPr>
        <w:numPr>
          <w:ilvl w:val="0"/>
          <w:numId w:val="33"/>
        </w:numPr>
      </w:pPr>
      <w:proofErr w:type="spellStart"/>
      <w:r w:rsidRPr="00ED0C2F">
        <w:t>MyHealtheVet</w:t>
      </w:r>
      <w:proofErr w:type="spellEnd"/>
      <w:r w:rsidRPr="00ED0C2F">
        <w:t xml:space="preserve"> requested a new combined output that returns both the summary and detailed output in a single call. A new routine, PXRMMHV, was created to support this. </w:t>
      </w:r>
    </w:p>
    <w:p w14:paraId="065694D4" w14:textId="77777777" w:rsidR="00DB7887" w:rsidRPr="00ED0C2F" w:rsidRDefault="00DB7887" w:rsidP="00DB7887"/>
    <w:p w14:paraId="4298390B" w14:textId="77777777" w:rsidR="00DB7887" w:rsidRPr="00ED0C2F" w:rsidRDefault="00DB7887" w:rsidP="0080787C">
      <w:pPr>
        <w:numPr>
          <w:ilvl w:val="0"/>
          <w:numId w:val="33"/>
        </w:numPr>
      </w:pPr>
      <w:proofErr w:type="spellStart"/>
      <w:r w:rsidRPr="00ED0C2F">
        <w:t>HealthGate</w:t>
      </w:r>
      <w:proofErr w:type="spellEnd"/>
      <w:r w:rsidRPr="00ED0C2F">
        <w:t xml:space="preserve"> was replaced with Healthwise in the web site URL information for the following reminders:</w:t>
      </w:r>
    </w:p>
    <w:p w14:paraId="64D14564" w14:textId="77777777" w:rsidR="00DB7887" w:rsidRPr="00ED0C2F" w:rsidRDefault="00DB7887" w:rsidP="0080787C">
      <w:pPr>
        <w:ind w:left="720"/>
      </w:pPr>
      <w:r w:rsidRPr="00ED0C2F">
        <w:t xml:space="preserve">VA-MHV CERVICAL CANCER SCREEN  </w:t>
      </w:r>
    </w:p>
    <w:p w14:paraId="4B600AD5" w14:textId="77777777" w:rsidR="00DB7887" w:rsidRPr="00ED0C2F" w:rsidRDefault="00DB7887" w:rsidP="0080787C">
      <w:pPr>
        <w:ind w:left="720"/>
      </w:pPr>
      <w:r w:rsidRPr="00ED0C2F">
        <w:t xml:space="preserve">VA-MHV DIABETES FOOT EXAM  </w:t>
      </w:r>
    </w:p>
    <w:p w14:paraId="3E8C70BC" w14:textId="77777777" w:rsidR="00DB7887" w:rsidRPr="00ED0C2F" w:rsidRDefault="00DB7887" w:rsidP="0080787C">
      <w:pPr>
        <w:ind w:left="720"/>
      </w:pPr>
      <w:r w:rsidRPr="00ED0C2F">
        <w:t xml:space="preserve">VA-MHV DIABETES RETINAL EXAM  </w:t>
      </w:r>
    </w:p>
    <w:p w14:paraId="2CCDB098" w14:textId="77777777" w:rsidR="00DB7887" w:rsidRPr="00ED0C2F" w:rsidRDefault="00DB7887" w:rsidP="0080787C">
      <w:pPr>
        <w:ind w:left="720"/>
      </w:pPr>
      <w:r w:rsidRPr="00ED0C2F">
        <w:t xml:space="preserve">VA-MHV HYPERTENSION  </w:t>
      </w:r>
    </w:p>
    <w:p w14:paraId="69FC77F4" w14:textId="77777777" w:rsidR="00DB7887" w:rsidRPr="00ED0C2F" w:rsidRDefault="00DB7887" w:rsidP="0080787C">
      <w:pPr>
        <w:ind w:left="720"/>
      </w:pPr>
      <w:r w:rsidRPr="00ED0C2F">
        <w:t xml:space="preserve">VA-MHV INFLUENZA VACCINE  </w:t>
      </w:r>
    </w:p>
    <w:p w14:paraId="1592C973" w14:textId="77777777" w:rsidR="00DB7887" w:rsidRPr="00ED0C2F" w:rsidRDefault="00DB7887" w:rsidP="0080787C">
      <w:pPr>
        <w:ind w:left="720"/>
      </w:pPr>
      <w:r w:rsidRPr="00ED0C2F">
        <w:t>VA-MHV MAMMOGRAM SCREENING</w:t>
      </w:r>
    </w:p>
    <w:p w14:paraId="3B46F348" w14:textId="77777777" w:rsidR="00DB7887" w:rsidRDefault="00DB7887" w:rsidP="00DB7887"/>
    <w:p w14:paraId="2BEFD4F8" w14:textId="77777777" w:rsidR="00AA7078" w:rsidRDefault="00DB7887" w:rsidP="0080787C">
      <w:pPr>
        <w:numPr>
          <w:ilvl w:val="0"/>
          <w:numId w:val="34"/>
        </w:numPr>
      </w:pPr>
      <w:r>
        <w:lastRenderedPageBreak/>
        <w:t xml:space="preserve">The VA-MHV INFLUENZA reminder required two changes: </w:t>
      </w:r>
    </w:p>
    <w:p w14:paraId="2AC9F055" w14:textId="77777777" w:rsidR="00AA7078" w:rsidRDefault="00DB7887" w:rsidP="00AA7078">
      <w:pPr>
        <w:numPr>
          <w:ilvl w:val="1"/>
          <w:numId w:val="34"/>
        </w:numPr>
      </w:pPr>
      <w:r>
        <w:t xml:space="preserve">a frequency of 0Y for 49 and younger was added to the baseline and </w:t>
      </w:r>
    </w:p>
    <w:p w14:paraId="2015B63C" w14:textId="77777777" w:rsidR="00AA7078" w:rsidRDefault="00DB7887" w:rsidP="00AA7078">
      <w:pPr>
        <w:numPr>
          <w:ilvl w:val="1"/>
          <w:numId w:val="34"/>
        </w:numPr>
      </w:pPr>
      <w:r>
        <w:t xml:space="preserve">a frequency of 1Y for all ages was added to the high-risk finding. </w:t>
      </w:r>
    </w:p>
    <w:p w14:paraId="7BFCEEF7" w14:textId="77777777" w:rsidR="00AA7078" w:rsidRDefault="00AA7078" w:rsidP="00AA7078">
      <w:pPr>
        <w:ind w:left="720"/>
      </w:pPr>
    </w:p>
    <w:p w14:paraId="31686B66" w14:textId="77777777" w:rsidR="00DB7887" w:rsidRDefault="00DB7887" w:rsidP="00AA7078">
      <w:pPr>
        <w:ind w:left="720"/>
      </w:pPr>
      <w:r>
        <w:t>Two Remedy tickets associated with this: #118893 and #113219.</w:t>
      </w:r>
    </w:p>
    <w:p w14:paraId="0DECF0AA" w14:textId="77777777" w:rsidR="00950C79" w:rsidRDefault="00950C79" w:rsidP="001533B3">
      <w:pPr>
        <w:pStyle w:val="Heading2"/>
      </w:pPr>
    </w:p>
    <w:p w14:paraId="55D95D9B" w14:textId="77777777" w:rsidR="00950C79" w:rsidRDefault="00950C79" w:rsidP="001533B3">
      <w:pPr>
        <w:pStyle w:val="Heading2"/>
      </w:pPr>
    </w:p>
    <w:p w14:paraId="0EE8F7D3" w14:textId="77777777" w:rsidR="00F65E93" w:rsidRPr="00AA154A" w:rsidRDefault="00F65E93" w:rsidP="001533B3">
      <w:pPr>
        <w:pStyle w:val="Heading2"/>
      </w:pPr>
      <w:bookmarkStart w:id="48" w:name="_Toc148832769"/>
      <w:r w:rsidRPr="00AA154A">
        <w:t>CPRS V26 Reminder Changes</w:t>
      </w:r>
      <w:bookmarkEnd w:id="48"/>
      <w:r w:rsidR="00F1354A">
        <w:t xml:space="preserve"> </w:t>
      </w:r>
    </w:p>
    <w:p w14:paraId="1A781E70" w14:textId="77777777" w:rsidR="00F65E93" w:rsidRPr="00AA154A" w:rsidRDefault="00F65E93" w:rsidP="00F65E93">
      <w:pPr>
        <w:rPr>
          <w:b/>
          <w:bCs/>
        </w:rPr>
      </w:pPr>
    </w:p>
    <w:p w14:paraId="0D347ECA" w14:textId="77777777" w:rsidR="00F65E93" w:rsidRPr="00AA154A" w:rsidRDefault="00F65E93" w:rsidP="00F65E93">
      <w:pPr>
        <w:rPr>
          <w:b/>
          <w:bCs/>
        </w:rPr>
      </w:pPr>
      <w:r w:rsidRPr="00AA154A">
        <w:rPr>
          <w:b/>
          <w:bCs/>
        </w:rPr>
        <w:t>Reminder Error Trapping</w:t>
      </w:r>
    </w:p>
    <w:p w14:paraId="31F0C587" w14:textId="77777777" w:rsidR="00F65E93" w:rsidRDefault="00F65E93" w:rsidP="00F65E93">
      <w:r w:rsidRPr="004D005A">
        <w:rPr>
          <w:bCs/>
        </w:rPr>
        <w:t>With Clinical Reminders 2.0, CPRS will display an error me</w:t>
      </w:r>
      <w:r w:rsidR="00F1354A">
        <w:rPr>
          <w:bCs/>
        </w:rPr>
        <w:t>ssage for any reminders that have</w:t>
      </w:r>
      <w:r w:rsidRPr="004D005A">
        <w:rPr>
          <w:bCs/>
        </w:rPr>
        <w:t xml:space="preserve"> an M error in the evaluation process.</w:t>
      </w:r>
    </w:p>
    <w:p w14:paraId="7CD6A415" w14:textId="77777777" w:rsidR="00F65E93" w:rsidRPr="004D005A" w:rsidRDefault="00F65E93" w:rsidP="00F65E93">
      <w:pPr>
        <w:rPr>
          <w:bCs/>
        </w:rPr>
      </w:pPr>
    </w:p>
    <w:p w14:paraId="5161A3E0" w14:textId="77777777" w:rsidR="00F65E93" w:rsidRDefault="00C613C6" w:rsidP="007A72CF">
      <w:pPr>
        <w:ind w:left="720"/>
        <w:rPr>
          <w:bCs/>
        </w:rPr>
      </w:pPr>
      <w:r>
        <w:rPr>
          <w:noProof/>
        </w:rPr>
        <w:pict w14:anchorId="246EA4A6">
          <v:rect id="_x0000_s1035" style="position:absolute;left:0;text-align:left;margin-left:24.5pt;margin-top:41.1pt;width:252pt;height:11.1pt;z-index:3" strokecolor="red">
            <v:fill opacity="0"/>
          </v:rect>
        </w:pict>
      </w:r>
      <w:r>
        <w:pict w14:anchorId="43AF4AD9">
          <v:shape id="_x0000_i1026" type="#_x0000_t75" style="width:282pt;height:82.5pt;mso-position-horizontal-relative:char;mso-position-vertical-relative:line">
            <v:imagedata r:id="rId11" o:title="" cropbottom="12800f"/>
          </v:shape>
        </w:pict>
      </w:r>
    </w:p>
    <w:p w14:paraId="29D8B818" w14:textId="77777777" w:rsidR="00F65E93" w:rsidRDefault="00F65E93" w:rsidP="00F65E93">
      <w:pPr>
        <w:rPr>
          <w:bCs/>
        </w:rPr>
      </w:pPr>
    </w:p>
    <w:p w14:paraId="7A1B43E3" w14:textId="77777777" w:rsidR="00F65E93" w:rsidRDefault="00C613C6" w:rsidP="007A72CF">
      <w:pPr>
        <w:ind w:left="720"/>
        <w:rPr>
          <w:bCs/>
        </w:rPr>
      </w:pPr>
      <w:r>
        <w:pict w14:anchorId="36D738CE">
          <v:shape id="_x0000_i1027" type="#_x0000_t75" style="width:351.5pt;height:68.5pt;mso-position-horizontal-relative:char;mso-position-vertical-relative:line" fillcolor="#09c">
            <v:fill color2="#039"/>
            <v:imagedata r:id="rId12" o:title="" cropbottom="43129f"/>
            <v:shadow color="#000514"/>
          </v:shape>
        </w:pict>
      </w:r>
    </w:p>
    <w:p w14:paraId="03084D23" w14:textId="77777777" w:rsidR="00F65E93" w:rsidRDefault="00F65E93" w:rsidP="00F65E93">
      <w:pPr>
        <w:rPr>
          <w:bCs/>
        </w:rPr>
      </w:pPr>
    </w:p>
    <w:p w14:paraId="7083D9F4" w14:textId="77777777" w:rsidR="00F65E93" w:rsidRPr="00AA154A" w:rsidRDefault="00F65E93" w:rsidP="00F65E93">
      <w:pPr>
        <w:rPr>
          <w:b/>
          <w:bCs/>
        </w:rPr>
      </w:pPr>
      <w:r w:rsidRPr="00AA154A">
        <w:rPr>
          <w:b/>
          <w:bCs/>
        </w:rPr>
        <w:t>Reminder Logic Error Trapping</w:t>
      </w:r>
    </w:p>
    <w:p w14:paraId="0D4D6639" w14:textId="77777777" w:rsidR="00F65E93" w:rsidRPr="00AA154A" w:rsidRDefault="00F65E93" w:rsidP="00F65E93">
      <w:pPr>
        <w:rPr>
          <w:bCs/>
        </w:rPr>
      </w:pPr>
      <w:r w:rsidRPr="00AA154A">
        <w:rPr>
          <w:bCs/>
        </w:rPr>
        <w:t xml:space="preserve">With Clinical Reminders 2.0, CPRS will display an error for any reminders for which it </w:t>
      </w:r>
      <w:r w:rsidR="00AE0E60">
        <w:rPr>
          <w:bCs/>
        </w:rPr>
        <w:t>can’t</w:t>
      </w:r>
      <w:r w:rsidRPr="00AA154A">
        <w:rPr>
          <w:bCs/>
        </w:rPr>
        <w:t xml:space="preserve"> determine the status.</w:t>
      </w:r>
    </w:p>
    <w:p w14:paraId="6D575792" w14:textId="77777777" w:rsidR="00F65E93" w:rsidRDefault="00C613C6" w:rsidP="007A72CF">
      <w:pPr>
        <w:ind w:left="720"/>
        <w:rPr>
          <w:bCs/>
        </w:rPr>
      </w:pPr>
      <w:r>
        <w:rPr>
          <w:bCs/>
          <w:noProof/>
        </w:rPr>
        <w:pict w14:anchorId="79AB05BB">
          <v:rect id="_x0000_s1034" style="position:absolute;left:0;text-align:left;margin-left:189pt;margin-top:57.45pt;width:54pt;height:18pt;z-index:2" strokecolor="red">
            <v:fill opacity="0"/>
          </v:rect>
        </w:pict>
      </w:r>
      <w:r>
        <w:pict w14:anchorId="3107E167">
          <v:shape id="_x0000_i1028" type="#_x0000_t75" style="width:239pt;height:91.5pt;mso-position-horizontal-relative:char;mso-position-vertical-relative:line">
            <v:imagedata r:id="rId13" o:title="" cropbottom="14582f"/>
          </v:shape>
        </w:pict>
      </w:r>
    </w:p>
    <w:p w14:paraId="4AC76517" w14:textId="77777777" w:rsidR="00F65E93" w:rsidRDefault="00F65E93" w:rsidP="00F65E93">
      <w:pPr>
        <w:rPr>
          <w:bCs/>
        </w:rPr>
      </w:pPr>
    </w:p>
    <w:p w14:paraId="5E7DF04E" w14:textId="77777777" w:rsidR="00F65E93" w:rsidRDefault="00F65E93" w:rsidP="00F65E93">
      <w:pPr>
        <w:rPr>
          <w:bCs/>
        </w:rPr>
      </w:pPr>
    </w:p>
    <w:p w14:paraId="2078CF15" w14:textId="77777777" w:rsidR="00F65E93" w:rsidRDefault="00C613C6" w:rsidP="007A72CF">
      <w:pPr>
        <w:ind w:left="720"/>
        <w:rPr>
          <w:bCs/>
        </w:rPr>
      </w:pPr>
      <w:r>
        <w:rPr>
          <w:bCs/>
          <w:noProof/>
        </w:rPr>
        <w:lastRenderedPageBreak/>
        <w:pict w14:anchorId="165EF9AC">
          <v:rect id="_x0000_s1033" style="position:absolute;left:0;text-align:left;margin-left:18pt;margin-top:162pt;width:198pt;height:27pt;z-index:1" strokecolor="red">
            <v:fill opacity="0"/>
          </v:rect>
        </w:pict>
      </w:r>
      <w:r>
        <w:pict w14:anchorId="549CF960">
          <v:shape id="_x0000_i1029" type="#_x0000_t75" style="width:233.5pt;height:208pt;mso-position-horizontal-relative:char;mso-position-vertical-relative:line" fillcolor="#09c">
            <v:fill color2="#039"/>
            <v:imagedata r:id="rId14" o:title=""/>
            <v:shadow color="#000514"/>
          </v:shape>
        </w:pict>
      </w:r>
    </w:p>
    <w:p w14:paraId="55AD1DF0" w14:textId="77777777" w:rsidR="00F65E93" w:rsidRDefault="00F65E93" w:rsidP="00F65E93">
      <w:pPr>
        <w:rPr>
          <w:bCs/>
        </w:rPr>
      </w:pPr>
    </w:p>
    <w:p w14:paraId="6D625AB3" w14:textId="77777777" w:rsidR="00F65E93" w:rsidRDefault="00F65E93" w:rsidP="00F65E93">
      <w:pPr>
        <w:rPr>
          <w:bCs/>
        </w:rPr>
      </w:pPr>
    </w:p>
    <w:p w14:paraId="713E6F0C" w14:textId="77777777" w:rsidR="00F65E93" w:rsidRPr="00AA154A" w:rsidRDefault="00F65E93" w:rsidP="00F65E93">
      <w:pPr>
        <w:rPr>
          <w:b/>
          <w:bCs/>
        </w:rPr>
      </w:pPr>
      <w:r w:rsidRPr="00AA154A">
        <w:rPr>
          <w:b/>
          <w:bCs/>
        </w:rPr>
        <w:t>Skin Test Changes</w:t>
      </w:r>
    </w:p>
    <w:p w14:paraId="03372077" w14:textId="77777777" w:rsidR="00EB0518" w:rsidRDefault="00EB0518" w:rsidP="00F65E93">
      <w:r>
        <w:rPr>
          <w:bCs/>
        </w:rPr>
        <w:t>T</w:t>
      </w:r>
      <w:r w:rsidR="00F65E93" w:rsidRPr="004D005A">
        <w:rPr>
          <w:bCs/>
        </w:rPr>
        <w:t xml:space="preserve">he PXRM Reading Prompt </w:t>
      </w:r>
      <w:r>
        <w:rPr>
          <w:bCs/>
        </w:rPr>
        <w:t xml:space="preserve">was changed </w:t>
      </w:r>
      <w:r w:rsidR="00F65E93" w:rsidRPr="004D005A">
        <w:rPr>
          <w:bCs/>
        </w:rPr>
        <w:t>to accept a Null Value.</w:t>
      </w:r>
      <w:r w:rsidR="00F65E93">
        <w:t xml:space="preserve"> </w:t>
      </w:r>
    </w:p>
    <w:p w14:paraId="74E52781" w14:textId="77777777" w:rsidR="00F65E93" w:rsidRPr="004D005A" w:rsidRDefault="00F65E93" w:rsidP="00F65E93">
      <w:pPr>
        <w:rPr>
          <w:bCs/>
        </w:rPr>
      </w:pPr>
      <w:r w:rsidRPr="004D005A">
        <w:rPr>
          <w:bCs/>
        </w:rPr>
        <w:t>NOIS UNY-0304-12585</w:t>
      </w:r>
    </w:p>
    <w:p w14:paraId="16297B80" w14:textId="77777777" w:rsidR="00F65E93" w:rsidRPr="004D005A" w:rsidRDefault="00F65E93" w:rsidP="00F65E93">
      <w:pPr>
        <w:rPr>
          <w:bCs/>
        </w:rPr>
      </w:pPr>
    </w:p>
    <w:p w14:paraId="50739CD0" w14:textId="77777777" w:rsidR="00F65E93" w:rsidRDefault="00C613C6" w:rsidP="007A72CF">
      <w:pPr>
        <w:ind w:left="720"/>
        <w:rPr>
          <w:bCs/>
        </w:rPr>
      </w:pPr>
      <w:r>
        <w:pict w14:anchorId="2517B311">
          <v:shape id="_x0000_i1030" type="#_x0000_t75" style="width:162pt;height:110pt;mso-position-horizontal-relative:char;mso-position-vertical-relative:line">
            <v:imagedata r:id="rId15" o:title=""/>
          </v:shape>
        </w:pict>
      </w:r>
    </w:p>
    <w:p w14:paraId="7E53C40E" w14:textId="77777777" w:rsidR="00F65E93" w:rsidRDefault="00F65E93" w:rsidP="00F65E93">
      <w:pPr>
        <w:rPr>
          <w:bCs/>
        </w:rPr>
      </w:pPr>
    </w:p>
    <w:p w14:paraId="6E954DE3" w14:textId="77777777" w:rsidR="00F65E93" w:rsidRDefault="00F65E93" w:rsidP="00F65E93">
      <w:pPr>
        <w:rPr>
          <w:bCs/>
        </w:rPr>
      </w:pPr>
    </w:p>
    <w:p w14:paraId="70D9E098" w14:textId="77777777" w:rsidR="00F65E93" w:rsidRPr="00AA154A" w:rsidRDefault="00F65E93" w:rsidP="00F65E93">
      <w:pPr>
        <w:rPr>
          <w:b/>
        </w:rPr>
      </w:pPr>
      <w:r w:rsidRPr="00AA154A">
        <w:rPr>
          <w:b/>
          <w:bCs/>
        </w:rPr>
        <w:t>Vital Date/Time</w:t>
      </w:r>
    </w:p>
    <w:p w14:paraId="718A0D0B" w14:textId="77777777" w:rsidR="00F65E93" w:rsidRPr="004D005A" w:rsidRDefault="00F65E93" w:rsidP="00F65E93">
      <w:r w:rsidRPr="004D005A">
        <w:t xml:space="preserve">Reminder Dialogs </w:t>
      </w:r>
      <w:r w:rsidR="00EB0518">
        <w:t xml:space="preserve">was changed </w:t>
      </w:r>
      <w:r w:rsidRPr="004D005A">
        <w:t xml:space="preserve">to use the time a Vital was entered into a Dialog instead of the Appointment Time. </w:t>
      </w:r>
      <w:r>
        <w:t xml:space="preserve"> </w:t>
      </w:r>
      <w:r w:rsidRPr="004D005A">
        <w:t>NOIS HUN-0304-21713</w:t>
      </w:r>
    </w:p>
    <w:p w14:paraId="58235981" w14:textId="77777777" w:rsidR="00F65E93" w:rsidRDefault="00F65E93" w:rsidP="00F65E93"/>
    <w:p w14:paraId="5F2D831A" w14:textId="77777777" w:rsidR="00F65E93" w:rsidRDefault="00C613C6" w:rsidP="007A72CF">
      <w:pPr>
        <w:ind w:left="720"/>
      </w:pPr>
      <w:r>
        <w:rPr>
          <w:noProof/>
        </w:rPr>
        <w:pict w14:anchorId="193D48D4">
          <v:shapetype id="_x0000_t202" coordsize="21600,21600" o:spt="202" path="m,l,21600r21600,l21600,xe">
            <v:stroke joinstyle="miter"/>
            <v:path gradientshapeok="t" o:connecttype="rect"/>
          </v:shapetype>
          <v:shape id="_x0000_s1036" type="#_x0000_t202" style="position:absolute;left:0;text-align:left;margin-left:99pt;margin-top:37.45pt;width:2in;height:27pt;z-index:4" fillcolor="silver" stroked="f">
            <v:textbox style="mso-next-textbox:#_x0000_s1036">
              <w:txbxContent>
                <w:p w14:paraId="4B0D8751" w14:textId="77777777" w:rsidR="00C613C6" w:rsidRPr="00AA154A" w:rsidRDefault="00C613C6" w:rsidP="00F65E93">
                  <w:pPr>
                    <w:rPr>
                      <w:rFonts w:ascii="Verdana" w:hAnsi="Verdana"/>
                    </w:rPr>
                  </w:pPr>
                  <w:r>
                    <w:rPr>
                      <w:rFonts w:ascii="Verdana" w:hAnsi="Verdana"/>
                    </w:rPr>
                    <w:t>CPRSPROVIDER,TEN</w:t>
                  </w:r>
                </w:p>
              </w:txbxContent>
            </v:textbox>
          </v:shape>
        </w:pict>
      </w:r>
      <w:r>
        <w:pict w14:anchorId="5F1FA296">
          <v:shape id="_x0000_i1031" type="#_x0000_t75" style="width:252pt;height:70pt;mso-position-horizontal-relative:char;mso-position-vertical-relative:line">
            <v:imagedata r:id="rId16" o:title="encounter button"/>
          </v:shape>
        </w:pict>
      </w:r>
    </w:p>
    <w:p w14:paraId="700B6318" w14:textId="77777777" w:rsidR="00F65E93" w:rsidRDefault="00F65E93" w:rsidP="00F65E93"/>
    <w:p w14:paraId="7FE58A13" w14:textId="77777777" w:rsidR="00F65E93" w:rsidRDefault="00C613C6" w:rsidP="007A72CF">
      <w:pPr>
        <w:ind w:left="720"/>
      </w:pPr>
      <w:r>
        <w:lastRenderedPageBreak/>
        <w:pict w14:anchorId="5BAD4FD3">
          <v:shape id="_x0000_i1032" type="#_x0000_t75" style="width:252pt;height:164pt;mso-position-horizontal-relative:char;mso-position-vertical-relative:line">
            <v:imagedata r:id="rId17" o:title=""/>
          </v:shape>
        </w:pict>
      </w:r>
    </w:p>
    <w:p w14:paraId="23EEEC92" w14:textId="77777777" w:rsidR="00F65E93" w:rsidRDefault="00F65E93" w:rsidP="00F65E93">
      <w:pPr>
        <w:rPr>
          <w:bCs/>
        </w:rPr>
      </w:pPr>
    </w:p>
    <w:p w14:paraId="1FF665A6" w14:textId="77777777" w:rsidR="00F65E93" w:rsidRDefault="00F65E93" w:rsidP="00F65E93">
      <w:pPr>
        <w:rPr>
          <w:b/>
          <w:bCs/>
        </w:rPr>
      </w:pPr>
      <w:r w:rsidRPr="00AA154A">
        <w:rPr>
          <w:b/>
          <w:bCs/>
        </w:rPr>
        <w:t>Mental Health Test</w:t>
      </w:r>
      <w:r w:rsidR="007511A8">
        <w:rPr>
          <w:b/>
          <w:bCs/>
        </w:rPr>
        <w:t xml:space="preserve"> Dialogs</w:t>
      </w:r>
    </w:p>
    <w:p w14:paraId="4AA64528" w14:textId="77777777" w:rsidR="007A72CF" w:rsidRPr="00AA154A" w:rsidRDefault="007A72CF" w:rsidP="00F65E93">
      <w:pPr>
        <w:rPr>
          <w:b/>
        </w:rPr>
      </w:pPr>
    </w:p>
    <w:p w14:paraId="67B7DDAE" w14:textId="77777777" w:rsidR="00F65E93" w:rsidRPr="004D005A" w:rsidRDefault="00F65E93" w:rsidP="002F2CAB">
      <w:pPr>
        <w:numPr>
          <w:ilvl w:val="0"/>
          <w:numId w:val="1"/>
        </w:numPr>
      </w:pPr>
      <w:r w:rsidRPr="004D005A">
        <w:t>Certain MH tests do not requir</w:t>
      </w:r>
      <w:r w:rsidR="00AA30D4">
        <w:t xml:space="preserve">e a response to all questions, </w:t>
      </w:r>
      <w:r w:rsidRPr="004D005A">
        <w:t xml:space="preserve">based on the patient’s response to some of the </w:t>
      </w:r>
      <w:r w:rsidR="00AA30D4">
        <w:t>questions</w:t>
      </w:r>
      <w:r w:rsidR="002F2CAB">
        <w:t xml:space="preserve">. </w:t>
      </w:r>
      <w:r w:rsidRPr="004D005A">
        <w:t>For example, in an AU</w:t>
      </w:r>
      <w:r w:rsidR="00BB5202">
        <w:t>DC test if the patient responds</w:t>
      </w:r>
      <w:r w:rsidRPr="004D005A">
        <w:t xml:space="preserve"> that she/he never drank, the other two questions do not need to be answered. If the patient answers “Never” to question one, the reminder dialog will evaluate the test as complete.</w:t>
      </w:r>
    </w:p>
    <w:p w14:paraId="13C0475D" w14:textId="77777777" w:rsidR="00F65E93" w:rsidRDefault="00F65E93" w:rsidP="00F65E93"/>
    <w:p w14:paraId="527E6485" w14:textId="77777777" w:rsidR="00255307" w:rsidRPr="00255307" w:rsidRDefault="00255307" w:rsidP="00255307">
      <w:pPr>
        <w:pStyle w:val="Heading2"/>
        <w:rPr>
          <w:sz w:val="28"/>
        </w:rPr>
      </w:pPr>
      <w:bookmarkStart w:id="49" w:name="_Toc148832770"/>
      <w:r w:rsidRPr="00255307">
        <w:rPr>
          <w:sz w:val="28"/>
        </w:rPr>
        <w:t>Remedy Tickets resolved with Patch 4</w:t>
      </w:r>
      <w:bookmarkEnd w:id="49"/>
    </w:p>
    <w:p w14:paraId="55E322D3" w14:textId="77777777" w:rsidR="0010263B" w:rsidRDefault="0010263B" w:rsidP="00DB7887"/>
    <w:p w14:paraId="05BBD0B2" w14:textId="77777777" w:rsidR="00DB7887" w:rsidRPr="00B231FD" w:rsidRDefault="00DB7887" w:rsidP="00DB7887">
      <w:pPr>
        <w:rPr>
          <w:rFonts w:ascii="Courier New" w:hAnsi="Courier New" w:cs="Courier New"/>
          <w:sz w:val="20"/>
          <w:szCs w:val="20"/>
        </w:rPr>
      </w:pPr>
      <w:r w:rsidRPr="00B231FD">
        <w:rPr>
          <w:rFonts w:ascii="Courier New" w:hAnsi="Courier New" w:cs="Courier New"/>
          <w:sz w:val="20"/>
          <w:szCs w:val="20"/>
        </w:rPr>
        <w:t>68948,  84724,  85633,  85695,  87364,  89146,  89401,  89472, 89627,  90449,  90823,  90992,  91471,  91682,  92187,  92570,  92761, 92790,  92795,  92802,  92807,  92992,  93292,  93633,  94630,  95523, 98203, 100670, 101723, 105304, 106443, 106498, 109645, 111210, 111345, 113060, 113346, 118893, 122050, 122458, 123240, 123779, 124911, 125171, 127184, 131755, 132065, 132998, 133356, 133774, 134199, 136399, 136439, 138761, 142078, 149570</w:t>
      </w:r>
      <w:r w:rsidR="00E641BF" w:rsidRPr="00B231FD">
        <w:rPr>
          <w:rFonts w:ascii="Courier New" w:hAnsi="Courier New" w:cs="Courier New"/>
          <w:sz w:val="20"/>
          <w:szCs w:val="20"/>
        </w:rPr>
        <w:t>, 153731</w:t>
      </w:r>
    </w:p>
    <w:p w14:paraId="1142008D" w14:textId="77777777" w:rsidR="00DB7887" w:rsidRDefault="00DB7887" w:rsidP="00DB7887"/>
    <w:p w14:paraId="2C1BEA6E" w14:textId="77777777" w:rsidR="002F2CAB" w:rsidRDefault="002F2CAB" w:rsidP="002F2CAB"/>
    <w:p w14:paraId="45FD4332" w14:textId="77777777" w:rsidR="002F2CAB" w:rsidRPr="0010263B" w:rsidRDefault="002F2CAB" w:rsidP="00A82266">
      <w:pPr>
        <w:pStyle w:val="Heading2"/>
        <w:rPr>
          <w:sz w:val="28"/>
        </w:rPr>
      </w:pPr>
      <w:bookmarkStart w:id="50" w:name="_Toc148832771"/>
      <w:r w:rsidRPr="0010263B">
        <w:rPr>
          <w:sz w:val="28"/>
        </w:rPr>
        <w:t>E3Rs</w:t>
      </w:r>
      <w:r w:rsidR="00EB0518" w:rsidRPr="0010263B">
        <w:rPr>
          <w:sz w:val="28"/>
        </w:rPr>
        <w:t xml:space="preserve"> Resolved</w:t>
      </w:r>
      <w:bookmarkEnd w:id="50"/>
    </w:p>
    <w:p w14:paraId="2007A8B6" w14:textId="77777777" w:rsidR="00EB0518" w:rsidRPr="00EB0518" w:rsidRDefault="00EB0518" w:rsidP="00EB0518"/>
    <w:p w14:paraId="60E015E6" w14:textId="77777777" w:rsidR="008B03CC" w:rsidRDefault="007A6151" w:rsidP="008B03CC">
      <w:pPr>
        <w:pStyle w:val="PlainText"/>
      </w:pPr>
      <w:r>
        <w:t xml:space="preserve"> </w:t>
      </w:r>
      <w:r w:rsidR="008B03CC">
        <w:t>15246 NEW FINDING TYPE - SCHEDULED APPOINTMENT</w:t>
      </w:r>
    </w:p>
    <w:p w14:paraId="0FB4F2D9" w14:textId="77777777" w:rsidR="008B03CC" w:rsidRDefault="008B03CC" w:rsidP="008B03CC">
      <w:pPr>
        <w:pStyle w:val="PlainText"/>
      </w:pPr>
      <w:r>
        <w:t> 15489 CHANGES TO REMINDER REPORT SELECTION CRITERIA (PXRM*1.5*6)</w:t>
      </w:r>
    </w:p>
    <w:p w14:paraId="2BD51D97" w14:textId="77777777" w:rsidR="008B03CC" w:rsidRDefault="008B03CC" w:rsidP="008B03CC">
      <w:pPr>
        <w:pStyle w:val="PlainText"/>
      </w:pPr>
      <w:r>
        <w:t> 15491 REPORTS:SELECT PAST DATE AS EFFECTIVE DATE</w:t>
      </w:r>
    </w:p>
    <w:p w14:paraId="29DCEA85" w14:textId="77777777" w:rsidR="008B03CC" w:rsidRDefault="008B03CC" w:rsidP="008B03CC">
      <w:pPr>
        <w:pStyle w:val="PlainText"/>
      </w:pPr>
      <w:r>
        <w:t> 15493 ADD MANAGEMENT OPTIONS FOR REMINDER REPORTS</w:t>
      </w:r>
    </w:p>
    <w:p w14:paraId="1B1DC0CB" w14:textId="77777777" w:rsidR="008B03CC" w:rsidRDefault="008B03CC" w:rsidP="008B03CC">
      <w:pPr>
        <w:pStyle w:val="PlainText"/>
      </w:pPr>
      <w:r>
        <w:t> 15533 ADD NEW FIELD TO REMINDER DEFN--REMINDER 'NOTES'</w:t>
      </w:r>
    </w:p>
    <w:p w14:paraId="5F79E25E" w14:textId="77777777" w:rsidR="008B03CC" w:rsidRDefault="008B03CC" w:rsidP="008B03CC">
      <w:pPr>
        <w:pStyle w:val="PlainText"/>
      </w:pPr>
      <w:r>
        <w:t> 15741 COLLAPSE/EXPAND RELATED DIALOG ELEMENTS AND GROUPS</w:t>
      </w:r>
    </w:p>
    <w:p w14:paraId="61EE19F2" w14:textId="77777777" w:rsidR="008B03CC" w:rsidRDefault="008B03CC" w:rsidP="008B03CC">
      <w:pPr>
        <w:pStyle w:val="PlainText"/>
      </w:pPr>
      <w:r>
        <w:t> 15758 SUPPRESS CHECKBOX &amp; SEND TEXT TO NOTE (OR*3*173)</w:t>
      </w:r>
    </w:p>
    <w:p w14:paraId="0666450A" w14:textId="77777777" w:rsidR="008B03CC" w:rsidRDefault="008B03CC" w:rsidP="008B03CC">
      <w:pPr>
        <w:pStyle w:val="PlainText"/>
      </w:pPr>
      <w:r>
        <w:t> 15998 DUE REPORT BY PROVIDER</w:t>
      </w:r>
    </w:p>
    <w:p w14:paraId="1C73483B" w14:textId="77777777" w:rsidR="008B03CC" w:rsidRDefault="008B03CC" w:rsidP="008B03CC">
      <w:pPr>
        <w:pStyle w:val="PlainText"/>
      </w:pPr>
      <w:r>
        <w:t> 16010 INCREASED DETAIL TO REPORTS</w:t>
      </w:r>
    </w:p>
    <w:p w14:paraId="0DA6D0BC" w14:textId="77777777" w:rsidR="008B03CC" w:rsidRDefault="008B03CC" w:rsidP="008B03CC">
      <w:pPr>
        <w:pStyle w:val="PlainText"/>
      </w:pPr>
      <w:r>
        <w:t> 16011 NEED FOR TIME AS A FINDING ATTRIBUTE</w:t>
      </w:r>
    </w:p>
    <w:p w14:paraId="53A272D8" w14:textId="77777777" w:rsidR="008B03CC" w:rsidRDefault="008B03CC" w:rsidP="008B03CC">
      <w:pPr>
        <w:pStyle w:val="PlainText"/>
      </w:pPr>
      <w:r>
        <w:t> 16133 START STOP DATES</w:t>
      </w:r>
    </w:p>
    <w:p w14:paraId="1A1CAB4D" w14:textId="77777777" w:rsidR="008B03CC" w:rsidRDefault="008B03CC" w:rsidP="008B03CC">
      <w:pPr>
        <w:pStyle w:val="PlainText"/>
      </w:pPr>
      <w:r>
        <w:t> 16149 UTILIZE REMINDER DIALOGS AS COMPONENTS</w:t>
      </w:r>
    </w:p>
    <w:p w14:paraId="58E472DA" w14:textId="77777777" w:rsidR="008B03CC" w:rsidRDefault="008B03CC" w:rsidP="008B03CC">
      <w:pPr>
        <w:pStyle w:val="PlainText"/>
      </w:pPr>
      <w:r>
        <w:t> 16675 UPDATE NATIONAL TAXONOMIES ANNUALLY</w:t>
      </w:r>
    </w:p>
    <w:p w14:paraId="4F16F2C8" w14:textId="77777777" w:rsidR="008B03CC" w:rsidRDefault="008B03CC" w:rsidP="008B03CC">
      <w:pPr>
        <w:pStyle w:val="PlainText"/>
      </w:pPr>
      <w:r>
        <w:t> 16832 TEXT INPUT TO JUMP TO SELECTION ITEM</w:t>
      </w:r>
    </w:p>
    <w:p w14:paraId="3E6CB77A" w14:textId="77777777" w:rsidR="008B03CC" w:rsidRDefault="008B03CC" w:rsidP="008B03CC">
      <w:pPr>
        <w:pStyle w:val="PlainText"/>
      </w:pPr>
      <w:r>
        <w:t> 16833 ADD CHOICE FOR 'ALL REQUIRED'--DIALOG GROUPS (OR*3*243)</w:t>
      </w:r>
    </w:p>
    <w:p w14:paraId="6BC78E79" w14:textId="77777777" w:rsidR="008B03CC" w:rsidRDefault="008B03CC" w:rsidP="008B03CC">
      <w:pPr>
        <w:pStyle w:val="PlainText"/>
      </w:pPr>
      <w:r>
        <w:t> 16929 COMBINED TEAM LIST REPORTS</w:t>
      </w:r>
    </w:p>
    <w:p w14:paraId="61B198EA" w14:textId="77777777" w:rsidR="008B03CC" w:rsidRDefault="008B03CC" w:rsidP="008B03CC">
      <w:pPr>
        <w:pStyle w:val="PlainText"/>
      </w:pPr>
      <w:r>
        <w:lastRenderedPageBreak/>
        <w:t> 17158 ADDITIONAL REPORT</w:t>
      </w:r>
    </w:p>
    <w:p w14:paraId="754424A4" w14:textId="77777777" w:rsidR="008B03CC" w:rsidRDefault="008B03CC" w:rsidP="008B03CC">
      <w:pPr>
        <w:pStyle w:val="PlainText"/>
      </w:pPr>
      <w:r>
        <w:t> 17278 ENHANCE USE OF MRD</w:t>
      </w:r>
    </w:p>
    <w:p w14:paraId="523EAD66" w14:textId="77777777" w:rsidR="008B03CC" w:rsidRDefault="008B03CC" w:rsidP="008B03CC">
      <w:pPr>
        <w:pStyle w:val="PlainText"/>
      </w:pPr>
      <w:r>
        <w:t> 17307 COLLATERALS SHOWING UP ON REPORTS</w:t>
      </w:r>
    </w:p>
    <w:p w14:paraId="498F0BC7" w14:textId="77777777" w:rsidR="008B03CC" w:rsidRDefault="008B03CC" w:rsidP="008B03CC">
      <w:pPr>
        <w:pStyle w:val="PlainText"/>
      </w:pPr>
      <w:r>
        <w:t> 17408 PRINT OPTION FOR DIALOG HIERARCHY (</w:t>
      </w:r>
      <w:proofErr w:type="spellStart"/>
      <w:smartTag w:uri="urn:schemas-microsoft-com:office:smarttags" w:element="address">
        <w:smartTag w:uri="urn:schemas-microsoft-com:office:smarttags" w:element="Street">
          <w:r>
            <w:t>ListMan</w:t>
          </w:r>
          <w:proofErr w:type="spellEnd"/>
          <w:r>
            <w:t xml:space="preserve"> PL</w:t>
          </w:r>
        </w:smartTag>
      </w:smartTag>
      <w:r>
        <w:t>)</w:t>
      </w:r>
    </w:p>
    <w:p w14:paraId="0FC3B673" w14:textId="77777777" w:rsidR="008B03CC" w:rsidRDefault="008B03CC" w:rsidP="008B03CC">
      <w:pPr>
        <w:pStyle w:val="PlainText"/>
      </w:pPr>
      <w:r>
        <w:t> 17742 ALLERGY AS FINDING TYPE</w:t>
      </w:r>
    </w:p>
    <w:p w14:paraId="623B157E" w14:textId="77777777" w:rsidR="008B03CC" w:rsidRDefault="008B03CC" w:rsidP="008B03CC">
      <w:pPr>
        <w:pStyle w:val="PlainText"/>
      </w:pPr>
      <w:r>
        <w:t> 18024 FUTURE PENDING ORDERS</w:t>
      </w:r>
    </w:p>
    <w:p w14:paraId="0FB47A10" w14:textId="77777777" w:rsidR="008B03CC" w:rsidRDefault="008B03CC" w:rsidP="008B03CC">
      <w:pPr>
        <w:pStyle w:val="PlainText"/>
      </w:pPr>
      <w:r>
        <w:t> 18131 PATIENT LETTER-REMINIDER REPORTS</w:t>
      </w:r>
    </w:p>
    <w:p w14:paraId="19BB71E2" w14:textId="77777777" w:rsidR="008B03CC" w:rsidRDefault="008B03CC" w:rsidP="008B03CC">
      <w:pPr>
        <w:pStyle w:val="PlainText"/>
      </w:pPr>
      <w:r>
        <w:t> 18224 ADD PATIENT DEMOGRAPHIC OPTIONS TO REPORTS</w:t>
      </w:r>
    </w:p>
    <w:p w14:paraId="470CBC2D" w14:textId="77777777" w:rsidR="008B03CC" w:rsidRDefault="008B03CC" w:rsidP="008B03CC">
      <w:pPr>
        <w:pStyle w:val="PlainText"/>
      </w:pPr>
      <w:r>
        <w:t> 18248 PPD CHANGES FOR REMINDER DIALOGS</w:t>
      </w:r>
    </w:p>
    <w:p w14:paraId="4E9BD25A" w14:textId="77777777" w:rsidR="008B03CC" w:rsidRDefault="008B03CC" w:rsidP="008B03CC">
      <w:pPr>
        <w:pStyle w:val="PlainText"/>
      </w:pPr>
      <w:r>
        <w:t> 18627 ASSIGN CLINICAL REMINDERS BY STOP CODE</w:t>
      </w:r>
    </w:p>
    <w:p w14:paraId="4AE1B5E3" w14:textId="77777777" w:rsidR="008B03CC" w:rsidRDefault="008B03CC" w:rsidP="008B03CC">
      <w:pPr>
        <w:pStyle w:val="PlainText"/>
      </w:pPr>
      <w:r>
        <w:t> 19360 RETAIN REMINDER INFO UPON PATIENT DEATH</w:t>
      </w:r>
    </w:p>
    <w:p w14:paraId="500BB495" w14:textId="77777777" w:rsidR="008B03CC" w:rsidRDefault="008B03CC" w:rsidP="008B03CC">
      <w:pPr>
        <w:pStyle w:val="PlainText"/>
      </w:pPr>
      <w:r>
        <w:t> 19485 CHANGE GEC REFERRAL DIALOG</w:t>
      </w:r>
    </w:p>
    <w:p w14:paraId="6C1BA047" w14:textId="77777777" w:rsidR="008B03CC" w:rsidRDefault="008B03CC" w:rsidP="008B03CC">
      <w:pPr>
        <w:pStyle w:val="PlainText"/>
      </w:pPr>
      <w:r>
        <w:t> 19488 OPEN CLOSED GEC REFERRAL</w:t>
      </w:r>
    </w:p>
    <w:p w14:paraId="7AE0B010" w14:textId="77777777" w:rsidR="008B03CC" w:rsidRDefault="008B03CC" w:rsidP="008B03CC">
      <w:pPr>
        <w:pStyle w:val="PlainText"/>
      </w:pPr>
      <w:r>
        <w:t> 19508 LIST FOREIGN ORDERABLE ITEMS IN REMINDER INSTALL</w:t>
      </w:r>
    </w:p>
    <w:p w14:paraId="18CF41C9" w14:textId="77777777" w:rsidR="008B03CC" w:rsidRDefault="008B03CC" w:rsidP="008B03CC">
      <w:pPr>
        <w:pStyle w:val="PlainText"/>
      </w:pPr>
      <w:r>
        <w:t> 19540 PATIENT LIST AND SS#</w:t>
      </w:r>
    </w:p>
    <w:p w14:paraId="621B8C1E" w14:textId="77777777" w:rsidR="008B03CC" w:rsidRDefault="008B03CC" w:rsidP="008B03CC">
      <w:pPr>
        <w:pStyle w:val="PlainText"/>
      </w:pPr>
      <w:r>
        <w:t> 19843 ADD ELIGIBILITY TO PATIENT DEMOGRAPHICS REPORT</w:t>
      </w:r>
    </w:p>
    <w:p w14:paraId="55DB3B68" w14:textId="77777777" w:rsidR="004A56A2" w:rsidRPr="00865643" w:rsidRDefault="008B03CC" w:rsidP="008B03CC">
      <w:pPr>
        <w:pStyle w:val="Heading1"/>
      </w:pPr>
      <w:r w:rsidRPr="002F2CAB">
        <w:rPr>
          <w:i/>
          <w:iCs/>
        </w:rPr>
        <w:t xml:space="preserve"> </w:t>
      </w:r>
      <w:r w:rsidR="004A56A2" w:rsidRPr="002F2CAB">
        <w:rPr>
          <w:i/>
          <w:iCs/>
        </w:rPr>
        <w:br w:type="page"/>
      </w:r>
      <w:bookmarkStart w:id="51" w:name="_Toc148832772"/>
      <w:bookmarkStart w:id="52" w:name="_Toc148832773"/>
      <w:r w:rsidR="00E52DEA">
        <w:lastRenderedPageBreak/>
        <w:t xml:space="preserve">Appendix A: </w:t>
      </w:r>
      <w:r w:rsidR="004A56A2" w:rsidRPr="00865643">
        <w:t>Appointment Computed Findings</w:t>
      </w:r>
      <w:bookmarkEnd w:id="51"/>
      <w:bookmarkEnd w:id="52"/>
    </w:p>
    <w:p w14:paraId="5682DCD2" w14:textId="77777777" w:rsidR="004A56A2" w:rsidRDefault="004A56A2" w:rsidP="004A56A2"/>
    <w:p w14:paraId="755E4E89" w14:textId="77777777" w:rsidR="004A56A2" w:rsidRPr="007A72CF" w:rsidRDefault="004A56A2" w:rsidP="004A56A2">
      <w:r w:rsidRPr="007A72CF">
        <w:t>The following computed findings are being exported with Patch 4 (PXRM*2.0*4). They allow more detailed or specific appointment information to be used in cohort or resolution logic in reminder definitions.</w:t>
      </w:r>
      <w:r w:rsidR="007453B0" w:rsidRPr="007A72CF">
        <w:t xml:space="preserve"> Use the COMPUTED FINDING PARAMETER in the findings editor to filter the results.</w:t>
      </w:r>
      <w:r w:rsidR="00F15EEA" w:rsidRPr="007A72CF">
        <w:t xml:space="preserve"> See the d</w:t>
      </w:r>
      <w:r w:rsidRPr="007A72CF">
        <w:t>escriptions and examples that follow for instructions on how to use these computed findings.</w:t>
      </w:r>
    </w:p>
    <w:p w14:paraId="3DF7CD57" w14:textId="77777777" w:rsidR="007453B0" w:rsidRPr="00F15EEA" w:rsidRDefault="007453B0" w:rsidP="004A56A2">
      <w:pPr>
        <w:rPr>
          <w:sz w:val="22"/>
          <w:szCs w:val="22"/>
        </w:rPr>
      </w:pPr>
    </w:p>
    <w:p w14:paraId="668D47EA" w14:textId="77777777" w:rsidR="004A56A2" w:rsidRPr="00F15EEA" w:rsidRDefault="004A56A2" w:rsidP="004A56A2">
      <w:pPr>
        <w:numPr>
          <w:ilvl w:val="0"/>
          <w:numId w:val="2"/>
        </w:numPr>
        <w:rPr>
          <w:sz w:val="22"/>
          <w:szCs w:val="22"/>
        </w:rPr>
      </w:pPr>
      <w:r w:rsidRPr="00F15EEA">
        <w:rPr>
          <w:sz w:val="22"/>
          <w:szCs w:val="22"/>
        </w:rPr>
        <w:t xml:space="preserve">VA-APPOINTMENTS FOR A PATIENT     </w:t>
      </w:r>
    </w:p>
    <w:p w14:paraId="550CB685" w14:textId="77777777" w:rsidR="004A56A2" w:rsidRPr="00F15EEA" w:rsidRDefault="004A56A2" w:rsidP="004A56A2">
      <w:pPr>
        <w:numPr>
          <w:ilvl w:val="0"/>
          <w:numId w:val="2"/>
        </w:numPr>
        <w:rPr>
          <w:sz w:val="22"/>
          <w:szCs w:val="22"/>
        </w:rPr>
      </w:pPr>
      <w:r w:rsidRPr="00F15EEA">
        <w:rPr>
          <w:sz w:val="22"/>
          <w:szCs w:val="22"/>
        </w:rPr>
        <w:t xml:space="preserve">VA-PATIENTS WITH APPOINTMENTS     </w:t>
      </w:r>
    </w:p>
    <w:p w14:paraId="63C2F657" w14:textId="77777777" w:rsidR="00FE4C26" w:rsidRPr="00F15EEA" w:rsidRDefault="004A56A2" w:rsidP="004A56A2">
      <w:pPr>
        <w:numPr>
          <w:ilvl w:val="0"/>
          <w:numId w:val="2"/>
        </w:numPr>
        <w:rPr>
          <w:sz w:val="22"/>
          <w:szCs w:val="22"/>
        </w:rPr>
      </w:pPr>
      <w:r w:rsidRPr="00F15EEA">
        <w:rPr>
          <w:sz w:val="22"/>
          <w:szCs w:val="22"/>
        </w:rPr>
        <w:t xml:space="preserve">VA-TREATING FACILITY LIST    </w:t>
      </w:r>
    </w:p>
    <w:p w14:paraId="49714245" w14:textId="77777777" w:rsidR="004A56A2" w:rsidRPr="00F15EEA" w:rsidRDefault="004A56A2" w:rsidP="004A56A2">
      <w:pPr>
        <w:rPr>
          <w:sz w:val="22"/>
          <w:szCs w:val="22"/>
        </w:rPr>
      </w:pPr>
    </w:p>
    <w:p w14:paraId="190822AB" w14:textId="77777777" w:rsidR="004A56A2" w:rsidRPr="00F15EEA" w:rsidRDefault="004A56A2" w:rsidP="004A56A2">
      <w:pPr>
        <w:rPr>
          <w:b/>
          <w:sz w:val="22"/>
          <w:szCs w:val="22"/>
        </w:rPr>
      </w:pPr>
      <w:r w:rsidRPr="00F15EEA">
        <w:rPr>
          <w:b/>
          <w:sz w:val="22"/>
          <w:szCs w:val="22"/>
        </w:rPr>
        <w:t xml:space="preserve">NAME: VA-APPOINTMENTS FOR A PATIENT     </w:t>
      </w:r>
    </w:p>
    <w:p w14:paraId="6826A62D" w14:textId="77777777" w:rsidR="004A56A2" w:rsidRPr="00F15EEA" w:rsidRDefault="004A56A2" w:rsidP="004A56A2">
      <w:pPr>
        <w:rPr>
          <w:sz w:val="22"/>
          <w:szCs w:val="22"/>
        </w:rPr>
      </w:pPr>
      <w:r w:rsidRPr="00F15EEA">
        <w:rPr>
          <w:sz w:val="22"/>
          <w:szCs w:val="22"/>
        </w:rPr>
        <w:t xml:space="preserve">  ROUTINE: PXRMRDI</w:t>
      </w:r>
    </w:p>
    <w:p w14:paraId="2DC2050F" w14:textId="77777777" w:rsidR="004A56A2" w:rsidRPr="00F15EEA" w:rsidRDefault="004A56A2" w:rsidP="004A56A2">
      <w:pPr>
        <w:rPr>
          <w:sz w:val="22"/>
          <w:szCs w:val="22"/>
        </w:rPr>
      </w:pPr>
      <w:r w:rsidRPr="00F15EEA">
        <w:rPr>
          <w:sz w:val="22"/>
          <w:szCs w:val="22"/>
        </w:rPr>
        <w:t xml:space="preserve">  ENTRY POINT: PAPPL                    PRINT NAME: Appointments for a patient</w:t>
      </w:r>
    </w:p>
    <w:p w14:paraId="0748DBD5" w14:textId="77777777" w:rsidR="004A56A2" w:rsidRPr="00F15EEA" w:rsidRDefault="004A56A2" w:rsidP="004A56A2">
      <w:pPr>
        <w:rPr>
          <w:sz w:val="22"/>
          <w:szCs w:val="22"/>
        </w:rPr>
      </w:pPr>
      <w:r w:rsidRPr="00F15EEA">
        <w:rPr>
          <w:sz w:val="22"/>
          <w:szCs w:val="22"/>
        </w:rPr>
        <w:t xml:space="preserve">  TYPE: MULTIPLE</w:t>
      </w:r>
    </w:p>
    <w:p w14:paraId="11262385" w14:textId="77777777" w:rsidR="004A56A2" w:rsidRPr="00F15EEA" w:rsidRDefault="004A56A2" w:rsidP="004A56A2">
      <w:pPr>
        <w:rPr>
          <w:sz w:val="22"/>
          <w:szCs w:val="22"/>
        </w:rPr>
      </w:pPr>
      <w:r w:rsidRPr="00F15EEA">
        <w:rPr>
          <w:sz w:val="22"/>
          <w:szCs w:val="22"/>
        </w:rPr>
        <w:t xml:space="preserve"> </w:t>
      </w:r>
    </w:p>
    <w:p w14:paraId="7F2D4E13" w14:textId="77777777" w:rsidR="004A56A2" w:rsidRPr="00F15EEA" w:rsidRDefault="004A56A2" w:rsidP="004A56A2">
      <w:pPr>
        <w:ind w:left="180" w:hanging="180"/>
        <w:rPr>
          <w:sz w:val="22"/>
          <w:szCs w:val="22"/>
        </w:rPr>
      </w:pPr>
      <w:r w:rsidRPr="00F15EEA">
        <w:rPr>
          <w:sz w:val="22"/>
          <w:szCs w:val="22"/>
        </w:rPr>
        <w:t xml:space="preserve">DESCRIPTION:   This multiple occurrence computed finding returns a list of appointments for a patient in the specified date range. The COMPUTED FINDING PARAMETER can be used to filter the results. The values that can be used in the parameter are: </w:t>
      </w:r>
    </w:p>
    <w:p w14:paraId="081927EA" w14:textId="77777777" w:rsidR="004A56A2" w:rsidRPr="00F15EEA" w:rsidRDefault="004A56A2" w:rsidP="004A56A2">
      <w:pPr>
        <w:autoSpaceDE w:val="0"/>
        <w:autoSpaceDN w:val="0"/>
        <w:adjustRightInd w:val="0"/>
        <w:ind w:left="180" w:hanging="180"/>
        <w:rPr>
          <w:sz w:val="22"/>
          <w:szCs w:val="22"/>
        </w:rPr>
      </w:pPr>
      <w:r w:rsidRPr="00F15EEA">
        <w:rPr>
          <w:sz w:val="22"/>
          <w:szCs w:val="22"/>
        </w:rPr>
        <w:t xml:space="preserve">   </w:t>
      </w:r>
    </w:p>
    <w:p w14:paraId="481CFCF8" w14:textId="77777777" w:rsidR="004A56A2" w:rsidRPr="00F15EEA" w:rsidRDefault="004A56A2" w:rsidP="004A56A2">
      <w:pPr>
        <w:autoSpaceDE w:val="0"/>
        <w:autoSpaceDN w:val="0"/>
        <w:adjustRightInd w:val="0"/>
        <w:ind w:left="180" w:hanging="180"/>
        <w:rPr>
          <w:sz w:val="22"/>
          <w:szCs w:val="22"/>
        </w:rPr>
      </w:pPr>
      <w:r w:rsidRPr="00F15EEA">
        <w:rPr>
          <w:sz w:val="22"/>
          <w:szCs w:val="22"/>
        </w:rPr>
        <w:t xml:space="preserve">   FLDS:F1,F2,... where F1,F2 are any of the possible integer ID values listed in the Available Appointment Data Fields table in the Computed Findings section of the Clinical Reminders Managers Manual. These specify what data associated with the appointment is to be returned;  this data can be used in a CONDITION statement. Field number n will be the nth piece of the value. For example FLDS:1,16 would return the Appointment Date/Time in piece 1 and Date Appointment Made in piece 16. A condition such as I $P(V,U,16)&gt;3060301 would be true if  the date the appointment was made was after </w:t>
      </w:r>
      <w:smartTag w:uri="urn:schemas-microsoft-com:office:smarttags" w:element="date">
        <w:smartTagPr>
          <w:attr w:name="Year" w:val="2006"/>
          <w:attr w:name="Day" w:val="1"/>
          <w:attr w:name="Month" w:val="3"/>
        </w:smartTagPr>
        <w:r w:rsidRPr="00F15EEA">
          <w:rPr>
            <w:sz w:val="22"/>
            <w:szCs w:val="22"/>
          </w:rPr>
          <w:t>March 1, 2006</w:t>
        </w:r>
      </w:smartTag>
      <w:r w:rsidRPr="00F15EEA">
        <w:rPr>
          <w:sz w:val="22"/>
          <w:szCs w:val="22"/>
        </w:rPr>
        <w:t xml:space="preserve">. If FLDS is not specified then the value will be ID=1 (Appointment Date/Time) and ID=2 (Clinic IEN and Name).  </w:t>
      </w:r>
    </w:p>
    <w:p w14:paraId="1B21A271" w14:textId="77777777" w:rsidR="004A56A2" w:rsidRPr="00F15EEA" w:rsidRDefault="004A56A2" w:rsidP="004A56A2">
      <w:pPr>
        <w:ind w:left="180" w:hanging="180"/>
        <w:rPr>
          <w:sz w:val="22"/>
          <w:szCs w:val="22"/>
        </w:rPr>
      </w:pPr>
      <w:r w:rsidRPr="00F15EEA">
        <w:rPr>
          <w:sz w:val="22"/>
          <w:szCs w:val="22"/>
        </w:rPr>
        <w:t xml:space="preserve">  </w:t>
      </w:r>
    </w:p>
    <w:p w14:paraId="7461958D" w14:textId="77777777" w:rsidR="004A56A2" w:rsidRPr="00F15EEA" w:rsidRDefault="004A56A2" w:rsidP="004A56A2">
      <w:pPr>
        <w:ind w:left="180" w:hanging="180"/>
        <w:rPr>
          <w:sz w:val="22"/>
          <w:szCs w:val="22"/>
        </w:rPr>
      </w:pPr>
      <w:r w:rsidRPr="00F15EEA">
        <w:rPr>
          <w:sz w:val="22"/>
          <w:szCs w:val="22"/>
        </w:rPr>
        <w:t xml:space="preserve">   STATUS sets a filter on the appointment status; only those  appointments with status on the list will be returned. The possible values for STATUS are R (Scheduled/Kept), I (Inpatient), NS  (No-show), NSR (No-show, Rescheduled), CP (Cancelled by Patient),  CPR (Cancelled by Patient, Rescheduled), CC (Cancelled by Clinic),  CCR (Cancelled by Clinic, Rescheduled), NT (No Action Taken).  </w:t>
      </w:r>
    </w:p>
    <w:p w14:paraId="5EB32D85" w14:textId="77777777" w:rsidR="004A56A2" w:rsidRPr="00F15EEA" w:rsidRDefault="004A56A2" w:rsidP="004A56A2">
      <w:pPr>
        <w:ind w:left="180" w:hanging="180"/>
        <w:rPr>
          <w:sz w:val="22"/>
          <w:szCs w:val="22"/>
        </w:rPr>
      </w:pPr>
      <w:r w:rsidRPr="00F15EEA">
        <w:rPr>
          <w:sz w:val="22"/>
          <w:szCs w:val="22"/>
        </w:rPr>
        <w:t xml:space="preserve">  If STATUS is not specified, the default is R,I.  </w:t>
      </w:r>
    </w:p>
    <w:p w14:paraId="1AE6255B" w14:textId="77777777" w:rsidR="004A56A2" w:rsidRPr="00F15EEA" w:rsidRDefault="004A56A2" w:rsidP="004A56A2">
      <w:pPr>
        <w:rPr>
          <w:sz w:val="22"/>
          <w:szCs w:val="22"/>
        </w:rPr>
      </w:pPr>
      <w:r w:rsidRPr="00F15EEA">
        <w:rPr>
          <w:sz w:val="22"/>
          <w:szCs w:val="22"/>
        </w:rPr>
        <w:t xml:space="preserve">  </w:t>
      </w:r>
    </w:p>
    <w:p w14:paraId="0A33C5F7" w14:textId="77777777" w:rsidR="004A56A2" w:rsidRPr="00F15EEA" w:rsidRDefault="004A56A2" w:rsidP="004A56A2">
      <w:pPr>
        <w:ind w:left="180" w:hanging="180"/>
        <w:rPr>
          <w:sz w:val="22"/>
          <w:szCs w:val="22"/>
        </w:rPr>
      </w:pPr>
      <w:r w:rsidRPr="00F15EEA">
        <w:rPr>
          <w:sz w:val="22"/>
          <w:szCs w:val="22"/>
        </w:rPr>
        <w:t xml:space="preserve">  </w:t>
      </w:r>
      <w:proofErr w:type="spellStart"/>
      <w:r w:rsidRPr="00F15EEA">
        <w:rPr>
          <w:sz w:val="22"/>
          <w:szCs w:val="22"/>
        </w:rPr>
        <w:t>LL:Reminder</w:t>
      </w:r>
      <w:proofErr w:type="spellEnd"/>
      <w:r w:rsidRPr="00F15EEA">
        <w:rPr>
          <w:sz w:val="22"/>
          <w:szCs w:val="22"/>
        </w:rPr>
        <w:t xml:space="preserve"> Location List specifies a list of locations so that only  appointments for those locations will be returned. If LL is not specified, then appointments for all locations will be returned.  </w:t>
      </w:r>
    </w:p>
    <w:p w14:paraId="7F3E4727" w14:textId="77777777" w:rsidR="004A56A2" w:rsidRPr="00F15EEA" w:rsidRDefault="004A56A2" w:rsidP="004A56A2">
      <w:pPr>
        <w:rPr>
          <w:sz w:val="22"/>
          <w:szCs w:val="22"/>
        </w:rPr>
      </w:pPr>
      <w:r w:rsidRPr="00F15EEA">
        <w:rPr>
          <w:sz w:val="22"/>
          <w:szCs w:val="22"/>
        </w:rPr>
        <w:t xml:space="preserve">  </w:t>
      </w:r>
    </w:p>
    <w:p w14:paraId="133CACBD" w14:textId="77777777" w:rsidR="004A56A2" w:rsidRPr="00F15EEA" w:rsidRDefault="004A56A2" w:rsidP="004A56A2">
      <w:pPr>
        <w:rPr>
          <w:sz w:val="22"/>
          <w:szCs w:val="22"/>
        </w:rPr>
      </w:pPr>
      <w:r w:rsidRPr="00F15EEA">
        <w:rPr>
          <w:sz w:val="22"/>
          <w:szCs w:val="22"/>
        </w:rPr>
        <w:t xml:space="preserve">  FLDS, STATUS, and LL are all optional and can be given in any order.  Some examples: </w:t>
      </w:r>
    </w:p>
    <w:p w14:paraId="19BB9505" w14:textId="77777777" w:rsidR="004A56A2" w:rsidRPr="00F15EEA" w:rsidRDefault="004A56A2" w:rsidP="004A56A2">
      <w:pPr>
        <w:rPr>
          <w:sz w:val="22"/>
          <w:szCs w:val="22"/>
        </w:rPr>
      </w:pPr>
      <w:r w:rsidRPr="00F15EEA">
        <w:rPr>
          <w:sz w:val="22"/>
          <w:szCs w:val="22"/>
        </w:rPr>
        <w:t xml:space="preserve">  </w:t>
      </w:r>
    </w:p>
    <w:p w14:paraId="4C50A9CC" w14:textId="77777777" w:rsidR="004A56A2" w:rsidRPr="00F15EEA" w:rsidRDefault="004A56A2" w:rsidP="004A56A2">
      <w:pPr>
        <w:rPr>
          <w:sz w:val="22"/>
          <w:szCs w:val="22"/>
        </w:rPr>
      </w:pPr>
      <w:r w:rsidRPr="00F15EEA">
        <w:rPr>
          <w:sz w:val="22"/>
          <w:szCs w:val="22"/>
        </w:rPr>
        <w:t xml:space="preserve">  FLDS:1,2,16^STATUS:R^LL:DIABETIC LOCATIONS </w:t>
      </w:r>
    </w:p>
    <w:p w14:paraId="4D8ECDCD" w14:textId="77777777" w:rsidR="004A56A2" w:rsidRPr="00F15EEA" w:rsidRDefault="004A56A2" w:rsidP="004A56A2">
      <w:pPr>
        <w:rPr>
          <w:sz w:val="22"/>
          <w:szCs w:val="22"/>
        </w:rPr>
      </w:pPr>
      <w:r w:rsidRPr="00F15EEA">
        <w:rPr>
          <w:sz w:val="22"/>
          <w:szCs w:val="22"/>
        </w:rPr>
        <w:t xml:space="preserve">  STATUS:CP,CC^FLDS:25 </w:t>
      </w:r>
    </w:p>
    <w:p w14:paraId="7A7A1161" w14:textId="77777777" w:rsidR="004A56A2" w:rsidRPr="00F15EEA" w:rsidRDefault="004A56A2" w:rsidP="004A56A2">
      <w:pPr>
        <w:rPr>
          <w:sz w:val="22"/>
          <w:szCs w:val="22"/>
        </w:rPr>
      </w:pPr>
      <w:r w:rsidRPr="00F15EEA">
        <w:rPr>
          <w:sz w:val="22"/>
          <w:szCs w:val="22"/>
        </w:rPr>
        <w:t xml:space="preserve">  LL:DIABETIC LOCATION parameter is FLDS:F1,F2,...^STATUS:S1,S2,...^LL:LOCATION LIST.  </w:t>
      </w:r>
    </w:p>
    <w:p w14:paraId="37F9A343" w14:textId="77777777" w:rsidR="004A56A2" w:rsidRPr="00F15EEA" w:rsidRDefault="004A56A2" w:rsidP="004A56A2">
      <w:pPr>
        <w:rPr>
          <w:sz w:val="22"/>
          <w:szCs w:val="22"/>
        </w:rPr>
      </w:pPr>
      <w:r w:rsidRPr="00F15EEA">
        <w:rPr>
          <w:sz w:val="22"/>
          <w:szCs w:val="22"/>
        </w:rPr>
        <w:t xml:space="preserve">  CLASS: NATIONAL</w:t>
      </w:r>
    </w:p>
    <w:p w14:paraId="7EF8FFE7" w14:textId="77777777" w:rsidR="004A56A2" w:rsidRPr="00F15EEA" w:rsidRDefault="004A56A2" w:rsidP="004A56A2">
      <w:pPr>
        <w:rPr>
          <w:sz w:val="22"/>
          <w:szCs w:val="22"/>
        </w:rPr>
      </w:pPr>
    </w:p>
    <w:p w14:paraId="317E3475" w14:textId="77777777" w:rsidR="004A56A2" w:rsidRPr="00F15EEA" w:rsidRDefault="004A56A2" w:rsidP="004A56A2">
      <w:pPr>
        <w:rPr>
          <w:b/>
          <w:sz w:val="22"/>
          <w:szCs w:val="22"/>
        </w:rPr>
      </w:pPr>
      <w:r w:rsidRPr="00F15EEA">
        <w:rPr>
          <w:b/>
          <w:sz w:val="22"/>
          <w:szCs w:val="22"/>
        </w:rPr>
        <w:lastRenderedPageBreak/>
        <w:t xml:space="preserve">NAME: VA-PATIENTS WITH APPOINTMENTS     </w:t>
      </w:r>
    </w:p>
    <w:p w14:paraId="51AF49F0" w14:textId="77777777" w:rsidR="004A56A2" w:rsidRPr="00F15EEA" w:rsidRDefault="004A56A2" w:rsidP="004A56A2">
      <w:pPr>
        <w:rPr>
          <w:sz w:val="22"/>
          <w:szCs w:val="22"/>
        </w:rPr>
      </w:pPr>
      <w:r w:rsidRPr="00F15EEA">
        <w:rPr>
          <w:sz w:val="22"/>
          <w:szCs w:val="22"/>
        </w:rPr>
        <w:t xml:space="preserve">  ROUTINE: PXRMRDI</w:t>
      </w:r>
    </w:p>
    <w:p w14:paraId="4CB4696F" w14:textId="77777777" w:rsidR="004A56A2" w:rsidRPr="00F15EEA" w:rsidRDefault="004A56A2" w:rsidP="004A56A2">
      <w:pPr>
        <w:rPr>
          <w:sz w:val="22"/>
          <w:szCs w:val="22"/>
        </w:rPr>
      </w:pPr>
      <w:r w:rsidRPr="00F15EEA">
        <w:rPr>
          <w:sz w:val="22"/>
          <w:szCs w:val="22"/>
        </w:rPr>
        <w:t xml:space="preserve">  ENTRY POINT: APPL                     PRINT NAME: Patients with appointments</w:t>
      </w:r>
    </w:p>
    <w:p w14:paraId="403D9AB8" w14:textId="77777777" w:rsidR="004A56A2" w:rsidRPr="00F15EEA" w:rsidRDefault="004A56A2" w:rsidP="004A56A2">
      <w:pPr>
        <w:rPr>
          <w:sz w:val="22"/>
          <w:szCs w:val="22"/>
        </w:rPr>
      </w:pPr>
      <w:r w:rsidRPr="00F15EEA">
        <w:rPr>
          <w:sz w:val="22"/>
          <w:szCs w:val="22"/>
        </w:rPr>
        <w:t xml:space="preserve">  TYPE: LIST                            CLASS: NATIONAL</w:t>
      </w:r>
    </w:p>
    <w:p w14:paraId="1665650E" w14:textId="77777777" w:rsidR="004A56A2" w:rsidRPr="00F15EEA" w:rsidRDefault="004A56A2" w:rsidP="004A56A2">
      <w:pPr>
        <w:rPr>
          <w:sz w:val="22"/>
          <w:szCs w:val="22"/>
        </w:rPr>
      </w:pPr>
    </w:p>
    <w:p w14:paraId="4AE28641" w14:textId="77777777" w:rsidR="004A56A2" w:rsidRPr="00F15EEA" w:rsidRDefault="004A56A2" w:rsidP="004A56A2">
      <w:pPr>
        <w:rPr>
          <w:b/>
          <w:sz w:val="22"/>
          <w:szCs w:val="22"/>
        </w:rPr>
      </w:pPr>
      <w:r w:rsidRPr="00F15EEA">
        <w:rPr>
          <w:b/>
          <w:sz w:val="22"/>
          <w:szCs w:val="22"/>
        </w:rPr>
        <w:t xml:space="preserve">NAME: VA-TREATING FACILITY LIST         </w:t>
      </w:r>
    </w:p>
    <w:p w14:paraId="6F453FFB" w14:textId="77777777" w:rsidR="004A56A2" w:rsidRPr="00F15EEA" w:rsidRDefault="004A56A2" w:rsidP="004A56A2">
      <w:pPr>
        <w:rPr>
          <w:sz w:val="22"/>
          <w:szCs w:val="22"/>
        </w:rPr>
      </w:pPr>
      <w:r w:rsidRPr="00F15EEA">
        <w:rPr>
          <w:sz w:val="22"/>
          <w:szCs w:val="22"/>
        </w:rPr>
        <w:t xml:space="preserve">  ROUTINE: PXRMRDI</w:t>
      </w:r>
    </w:p>
    <w:p w14:paraId="4EB46E41" w14:textId="77777777" w:rsidR="004A56A2" w:rsidRPr="00F15EEA" w:rsidRDefault="004A56A2" w:rsidP="004A56A2">
      <w:pPr>
        <w:rPr>
          <w:sz w:val="22"/>
          <w:szCs w:val="22"/>
        </w:rPr>
      </w:pPr>
      <w:r w:rsidRPr="00F15EEA">
        <w:rPr>
          <w:sz w:val="22"/>
          <w:szCs w:val="22"/>
        </w:rPr>
        <w:t xml:space="preserve">  ENTRY POINT: TFL                      PRINT NAME: Treating facility list</w:t>
      </w:r>
    </w:p>
    <w:p w14:paraId="7AF68701" w14:textId="77777777" w:rsidR="004A56A2" w:rsidRPr="00F15EEA" w:rsidRDefault="004A56A2" w:rsidP="004A56A2">
      <w:pPr>
        <w:rPr>
          <w:sz w:val="22"/>
          <w:szCs w:val="22"/>
        </w:rPr>
      </w:pPr>
      <w:r w:rsidRPr="00F15EEA">
        <w:rPr>
          <w:sz w:val="22"/>
          <w:szCs w:val="22"/>
        </w:rPr>
        <w:t xml:space="preserve">  TYPE: MULTIPLE</w:t>
      </w:r>
    </w:p>
    <w:p w14:paraId="5EA637EF" w14:textId="77777777" w:rsidR="004A56A2" w:rsidRPr="00F15EEA" w:rsidRDefault="004A56A2" w:rsidP="004A56A2">
      <w:pPr>
        <w:rPr>
          <w:sz w:val="22"/>
          <w:szCs w:val="22"/>
        </w:rPr>
      </w:pPr>
      <w:r w:rsidRPr="00F15EEA">
        <w:rPr>
          <w:sz w:val="22"/>
          <w:szCs w:val="22"/>
        </w:rPr>
        <w:t xml:space="preserve"> DESCRIPTION:   This multi-occurrence computed finding returns a list of treating facilities i.e., systems that store data related to a patient. The value for each entry is: </w:t>
      </w:r>
    </w:p>
    <w:p w14:paraId="29BCAE5B" w14:textId="77777777" w:rsidR="004A56A2" w:rsidRPr="00F15EEA" w:rsidRDefault="004A56A2" w:rsidP="004A56A2">
      <w:pPr>
        <w:rPr>
          <w:sz w:val="22"/>
          <w:szCs w:val="22"/>
        </w:rPr>
      </w:pPr>
    </w:p>
    <w:p w14:paraId="4679AD6E" w14:textId="77777777" w:rsidR="004A56A2" w:rsidRPr="00F15EEA" w:rsidRDefault="004A56A2" w:rsidP="004A56A2">
      <w:pPr>
        <w:rPr>
          <w:sz w:val="22"/>
          <w:szCs w:val="22"/>
        </w:rPr>
      </w:pPr>
      <w:r w:rsidRPr="00F15EEA">
        <w:rPr>
          <w:sz w:val="22"/>
          <w:szCs w:val="22"/>
        </w:rPr>
        <w:t xml:space="preserve">  STATION NUMBER^NAME^DATE LAST TREATED^ADT/HL7 EVENT   REASON^FACILITY TYPE </w:t>
      </w:r>
    </w:p>
    <w:p w14:paraId="44FF1CAB" w14:textId="77777777" w:rsidR="004A56A2" w:rsidRPr="00F15EEA" w:rsidRDefault="004A56A2" w:rsidP="004A56A2">
      <w:pPr>
        <w:rPr>
          <w:sz w:val="22"/>
          <w:szCs w:val="22"/>
        </w:rPr>
      </w:pPr>
      <w:r w:rsidRPr="00F15EEA">
        <w:rPr>
          <w:sz w:val="22"/>
          <w:szCs w:val="22"/>
        </w:rPr>
        <w:t xml:space="preserve">  </w:t>
      </w:r>
    </w:p>
    <w:p w14:paraId="09FB9F72" w14:textId="77777777" w:rsidR="004A56A2" w:rsidRPr="00F15EEA" w:rsidRDefault="004A56A2" w:rsidP="004A56A2">
      <w:pPr>
        <w:rPr>
          <w:sz w:val="22"/>
          <w:szCs w:val="22"/>
        </w:rPr>
      </w:pPr>
      <w:r w:rsidRPr="00F15EEA">
        <w:rPr>
          <w:sz w:val="22"/>
          <w:szCs w:val="22"/>
        </w:rPr>
        <w:t xml:space="preserve"> STATION NUMBER, NAME, and FACILITY TYPE are from the Institution file.</w:t>
      </w:r>
    </w:p>
    <w:p w14:paraId="15208B4B" w14:textId="77777777" w:rsidR="004A56A2" w:rsidRPr="00F15EEA" w:rsidRDefault="004A56A2" w:rsidP="004A56A2">
      <w:pPr>
        <w:rPr>
          <w:sz w:val="22"/>
          <w:szCs w:val="22"/>
        </w:rPr>
      </w:pPr>
      <w:r w:rsidRPr="00F15EEA">
        <w:rPr>
          <w:sz w:val="22"/>
          <w:szCs w:val="22"/>
        </w:rPr>
        <w:t xml:space="preserve"> FACILITY TYPE is one of the entries found in the FACILITY TYPE file. ADT/HL7</w:t>
      </w:r>
    </w:p>
    <w:p w14:paraId="1C8C7C89" w14:textId="77777777" w:rsidR="004A56A2" w:rsidRPr="00F15EEA" w:rsidRDefault="004A56A2" w:rsidP="004A56A2">
      <w:pPr>
        <w:rPr>
          <w:sz w:val="22"/>
          <w:szCs w:val="22"/>
        </w:rPr>
      </w:pPr>
      <w:r w:rsidRPr="00F15EEA">
        <w:rPr>
          <w:sz w:val="22"/>
          <w:szCs w:val="22"/>
        </w:rPr>
        <w:t xml:space="preserve"> EVENT REASON is a code from the ADT/HL7 EVENT REASON file. If there is no</w:t>
      </w:r>
    </w:p>
    <w:p w14:paraId="549267C3" w14:textId="77777777" w:rsidR="004A56A2" w:rsidRPr="00F15EEA" w:rsidRDefault="004A56A2" w:rsidP="004A56A2">
      <w:pPr>
        <w:rPr>
          <w:sz w:val="22"/>
          <w:szCs w:val="22"/>
        </w:rPr>
      </w:pPr>
      <w:r w:rsidRPr="00F15EEA">
        <w:rPr>
          <w:sz w:val="22"/>
          <w:szCs w:val="22"/>
        </w:rPr>
        <w:t xml:space="preserve"> ADT/HL7 EVENT REASON then DATE LAST TREATED will also be null.  </w:t>
      </w:r>
    </w:p>
    <w:p w14:paraId="0FA3956F" w14:textId="77777777" w:rsidR="004A56A2" w:rsidRPr="00F15EEA" w:rsidRDefault="004A56A2" w:rsidP="004A56A2">
      <w:pPr>
        <w:rPr>
          <w:sz w:val="22"/>
          <w:szCs w:val="22"/>
        </w:rPr>
      </w:pPr>
      <w:r w:rsidRPr="00F15EEA">
        <w:rPr>
          <w:sz w:val="22"/>
          <w:szCs w:val="22"/>
        </w:rPr>
        <w:t xml:space="preserve">  </w:t>
      </w:r>
    </w:p>
    <w:p w14:paraId="11A884E4" w14:textId="77777777" w:rsidR="004A56A2" w:rsidRPr="00F15EEA" w:rsidRDefault="004A56A2" w:rsidP="004A56A2">
      <w:pPr>
        <w:rPr>
          <w:sz w:val="22"/>
          <w:szCs w:val="22"/>
        </w:rPr>
      </w:pPr>
      <w:r w:rsidRPr="00F15EEA">
        <w:rPr>
          <w:sz w:val="22"/>
          <w:szCs w:val="22"/>
        </w:rPr>
        <w:t xml:space="preserve"> Some examples of values that are returned: </w:t>
      </w:r>
    </w:p>
    <w:p w14:paraId="08FECFD6" w14:textId="77777777" w:rsidR="004A56A2" w:rsidRPr="00F15EEA" w:rsidRDefault="004A56A2" w:rsidP="004A56A2">
      <w:pPr>
        <w:rPr>
          <w:sz w:val="22"/>
          <w:szCs w:val="22"/>
        </w:rPr>
      </w:pPr>
      <w:r w:rsidRPr="00F15EEA">
        <w:rPr>
          <w:sz w:val="22"/>
          <w:szCs w:val="22"/>
        </w:rPr>
        <w:t xml:space="preserve">  "516^BAY PINES VAMC^^^VAMC" </w:t>
      </w:r>
    </w:p>
    <w:p w14:paraId="3277F047" w14:textId="77777777" w:rsidR="004A56A2" w:rsidRPr="00F15EEA" w:rsidRDefault="004A56A2" w:rsidP="004A56A2">
      <w:pPr>
        <w:rPr>
          <w:sz w:val="22"/>
          <w:szCs w:val="22"/>
        </w:rPr>
      </w:pPr>
      <w:r w:rsidRPr="00F15EEA">
        <w:rPr>
          <w:sz w:val="22"/>
          <w:szCs w:val="22"/>
        </w:rPr>
        <w:t xml:space="preserve">  "537^JESSE BROWN VAMC^3041122.110926^3^VAMC" </w:t>
      </w:r>
    </w:p>
    <w:p w14:paraId="3E499BB9" w14:textId="77777777" w:rsidR="004A56A2" w:rsidRPr="00F15EEA" w:rsidRDefault="004A56A2" w:rsidP="004A56A2">
      <w:pPr>
        <w:rPr>
          <w:sz w:val="22"/>
          <w:szCs w:val="22"/>
        </w:rPr>
      </w:pPr>
      <w:r w:rsidRPr="00F15EEA">
        <w:rPr>
          <w:sz w:val="22"/>
          <w:szCs w:val="22"/>
        </w:rPr>
        <w:t xml:space="preserve">  "552^</w:t>
      </w:r>
      <w:smartTag w:uri="urn:schemas-microsoft-com:office:smarttags" w:element="place">
        <w:smartTag w:uri="urn:schemas-microsoft-com:office:smarttags" w:element="City">
          <w:r w:rsidRPr="00F15EEA">
            <w:rPr>
              <w:sz w:val="22"/>
              <w:szCs w:val="22"/>
            </w:rPr>
            <w:t>DAYTON</w:t>
          </w:r>
        </w:smartTag>
      </w:smartTag>
      <w:r w:rsidRPr="00F15EEA">
        <w:rPr>
          <w:sz w:val="22"/>
          <w:szCs w:val="22"/>
        </w:rPr>
        <w:t xml:space="preserve">^3001113.092056^3^VAMC" </w:t>
      </w:r>
    </w:p>
    <w:p w14:paraId="28E7F06F" w14:textId="77777777" w:rsidR="004A56A2" w:rsidRPr="00F15EEA" w:rsidRDefault="004A56A2" w:rsidP="004A56A2">
      <w:pPr>
        <w:rPr>
          <w:sz w:val="22"/>
          <w:szCs w:val="22"/>
        </w:rPr>
      </w:pPr>
      <w:r w:rsidRPr="00F15EEA">
        <w:rPr>
          <w:sz w:val="22"/>
          <w:szCs w:val="22"/>
        </w:rPr>
        <w:t xml:space="preserve">  "556^</w:t>
      </w:r>
      <w:smartTag w:uri="urn:schemas-microsoft-com:office:smarttags" w:element="place">
        <w:smartTag w:uri="urn:schemas-microsoft-com:office:smarttags" w:element="City">
          <w:r w:rsidRPr="00F15EEA">
            <w:rPr>
              <w:sz w:val="22"/>
              <w:szCs w:val="22"/>
            </w:rPr>
            <w:t>NORTH CHICAGO</w:t>
          </w:r>
        </w:smartTag>
      </w:smartTag>
      <w:r w:rsidRPr="00F15EEA">
        <w:rPr>
          <w:sz w:val="22"/>
          <w:szCs w:val="22"/>
        </w:rPr>
        <w:t xml:space="preserve"> VAMC^3050406.13^3^VAMC" </w:t>
      </w:r>
    </w:p>
    <w:p w14:paraId="64FF9F33" w14:textId="77777777" w:rsidR="004A56A2" w:rsidRPr="005D1EAD" w:rsidRDefault="004A56A2" w:rsidP="004A56A2">
      <w:pPr>
        <w:rPr>
          <w:sz w:val="22"/>
          <w:szCs w:val="22"/>
        </w:rPr>
      </w:pPr>
      <w:r w:rsidRPr="00F15EEA">
        <w:rPr>
          <w:sz w:val="22"/>
          <w:szCs w:val="22"/>
        </w:rPr>
        <w:t xml:space="preserve">  </w:t>
      </w:r>
      <w:r w:rsidRPr="005D1EAD">
        <w:rPr>
          <w:sz w:val="22"/>
          <w:szCs w:val="22"/>
        </w:rPr>
        <w:t>"578^</w:t>
      </w:r>
      <w:smartTag w:uri="urn:schemas-microsoft-com:office:smarttags" w:element="place">
        <w:smartTag w:uri="urn:schemas-microsoft-com:office:smarttags" w:element="City">
          <w:r w:rsidRPr="005D1EAD">
            <w:rPr>
              <w:sz w:val="22"/>
              <w:szCs w:val="22"/>
            </w:rPr>
            <w:t>HINES</w:t>
          </w:r>
        </w:smartTag>
        <w:r w:rsidRPr="005D1EAD">
          <w:rPr>
            <w:sz w:val="22"/>
            <w:szCs w:val="22"/>
          </w:rPr>
          <w:t xml:space="preserve">, </w:t>
        </w:r>
        <w:smartTag w:uri="urn:schemas-microsoft-com:office:smarttags" w:element="State">
          <w:r w:rsidRPr="005D1EAD">
            <w:rPr>
              <w:sz w:val="22"/>
              <w:szCs w:val="22"/>
            </w:rPr>
            <w:t>IL</w:t>
          </w:r>
        </w:smartTag>
      </w:smartTag>
      <w:r w:rsidRPr="005D1EAD">
        <w:rPr>
          <w:sz w:val="22"/>
          <w:szCs w:val="22"/>
        </w:rPr>
        <w:t xml:space="preserve"> VAMC^3020919.2324^3^VAMC" </w:t>
      </w:r>
    </w:p>
    <w:p w14:paraId="3D8B4F4E" w14:textId="77777777" w:rsidR="004A56A2" w:rsidRPr="005D1EAD" w:rsidRDefault="004A56A2" w:rsidP="004A56A2">
      <w:pPr>
        <w:rPr>
          <w:sz w:val="22"/>
          <w:szCs w:val="22"/>
        </w:rPr>
      </w:pPr>
      <w:r w:rsidRPr="005D1EAD">
        <w:rPr>
          <w:sz w:val="22"/>
          <w:szCs w:val="22"/>
        </w:rPr>
        <w:t xml:space="preserve">  "589^VA HEARTLAND - WEST, VISN 15^^^VAMC" </w:t>
      </w:r>
    </w:p>
    <w:p w14:paraId="246E2CC5" w14:textId="77777777" w:rsidR="004A56A2" w:rsidRPr="00F15EEA" w:rsidRDefault="004A56A2" w:rsidP="004A56A2">
      <w:pPr>
        <w:rPr>
          <w:sz w:val="22"/>
          <w:szCs w:val="22"/>
          <w:lang w:val="fr-FR"/>
        </w:rPr>
      </w:pPr>
      <w:r w:rsidRPr="005D1EAD">
        <w:rPr>
          <w:sz w:val="22"/>
          <w:szCs w:val="22"/>
        </w:rPr>
        <w:t xml:space="preserve">  </w:t>
      </w:r>
      <w:r w:rsidRPr="00F15EEA">
        <w:rPr>
          <w:sz w:val="22"/>
          <w:szCs w:val="22"/>
          <w:lang w:val="fr-FR"/>
        </w:rPr>
        <w:t xml:space="preserve">"636^VA NWIHS, OMAHA DIVISION^^^VAMC" </w:t>
      </w:r>
    </w:p>
    <w:p w14:paraId="31B83558" w14:textId="77777777" w:rsidR="004A56A2" w:rsidRPr="00F15EEA" w:rsidRDefault="004A56A2" w:rsidP="004A56A2">
      <w:pPr>
        <w:rPr>
          <w:sz w:val="22"/>
          <w:szCs w:val="22"/>
          <w:lang w:val="fr-FR"/>
        </w:rPr>
      </w:pPr>
      <w:r w:rsidRPr="00F15EEA">
        <w:rPr>
          <w:sz w:val="22"/>
          <w:szCs w:val="22"/>
          <w:lang w:val="fr-FR"/>
        </w:rPr>
        <w:t xml:space="preserve">  "673^TAMPA VAMC^3001215.1327^3^VAMC" </w:t>
      </w:r>
    </w:p>
    <w:p w14:paraId="02E33828" w14:textId="77777777" w:rsidR="004A56A2" w:rsidRPr="00F15EEA" w:rsidRDefault="004A56A2" w:rsidP="004A56A2">
      <w:pPr>
        <w:rPr>
          <w:sz w:val="22"/>
          <w:szCs w:val="22"/>
          <w:lang w:val="fr-FR"/>
        </w:rPr>
      </w:pPr>
      <w:r w:rsidRPr="00F15EEA">
        <w:rPr>
          <w:sz w:val="22"/>
          <w:szCs w:val="22"/>
          <w:lang w:val="fr-FR"/>
        </w:rPr>
        <w:t xml:space="preserve">  "695^MILWAUKEE VAMC^3030328.13^3^VAMC" </w:t>
      </w:r>
    </w:p>
    <w:p w14:paraId="61EDF912" w14:textId="77777777" w:rsidR="004A56A2" w:rsidRPr="00F15EEA" w:rsidRDefault="004A56A2" w:rsidP="004A56A2">
      <w:pPr>
        <w:rPr>
          <w:sz w:val="22"/>
          <w:szCs w:val="22"/>
          <w:lang w:val="fr-FR"/>
        </w:rPr>
      </w:pPr>
      <w:r w:rsidRPr="00F15EEA">
        <w:rPr>
          <w:sz w:val="22"/>
          <w:szCs w:val="22"/>
          <w:lang w:val="fr-FR"/>
        </w:rPr>
        <w:t xml:space="preserve">  </w:t>
      </w:r>
    </w:p>
    <w:p w14:paraId="01791DA2" w14:textId="77777777" w:rsidR="004A56A2" w:rsidRPr="00F15EEA" w:rsidRDefault="004A56A2" w:rsidP="004A56A2">
      <w:pPr>
        <w:rPr>
          <w:sz w:val="22"/>
          <w:szCs w:val="22"/>
        </w:rPr>
      </w:pPr>
      <w:r w:rsidRPr="00F15EEA">
        <w:rPr>
          <w:sz w:val="22"/>
          <w:szCs w:val="22"/>
          <w:lang w:val="fr-FR"/>
        </w:rPr>
        <w:t xml:space="preserve"> </w:t>
      </w:r>
      <w:r w:rsidRPr="00F15EEA">
        <w:rPr>
          <w:sz w:val="22"/>
          <w:szCs w:val="22"/>
        </w:rPr>
        <w:t xml:space="preserve">A CONDITION can be written that uses any of the pieces of the value.  For example, a CONDITION to check that the FACILITY TYPE is VAMC would be: I $P(V,U,5)="VAMC" </w:t>
      </w:r>
    </w:p>
    <w:p w14:paraId="1E727E29" w14:textId="77777777" w:rsidR="004A56A2" w:rsidRPr="00F15EEA" w:rsidRDefault="004A56A2" w:rsidP="004A56A2">
      <w:pPr>
        <w:rPr>
          <w:sz w:val="22"/>
          <w:szCs w:val="22"/>
        </w:rPr>
      </w:pPr>
      <w:r w:rsidRPr="00F15EEA">
        <w:rPr>
          <w:sz w:val="22"/>
          <w:szCs w:val="22"/>
        </w:rPr>
        <w:t xml:space="preserve">  </w:t>
      </w:r>
    </w:p>
    <w:p w14:paraId="295EA81D" w14:textId="77777777" w:rsidR="004A56A2" w:rsidRPr="00F15EEA" w:rsidRDefault="004A56A2" w:rsidP="004A56A2">
      <w:pPr>
        <w:rPr>
          <w:sz w:val="22"/>
          <w:szCs w:val="22"/>
        </w:rPr>
      </w:pPr>
      <w:r w:rsidRPr="00F15EEA">
        <w:rPr>
          <w:sz w:val="22"/>
          <w:szCs w:val="22"/>
        </w:rPr>
        <w:t xml:space="preserve"> Since no date can be associated with an entry, the date of evaluation will be used.  </w:t>
      </w:r>
    </w:p>
    <w:p w14:paraId="2F642EE0" w14:textId="77777777" w:rsidR="004A56A2" w:rsidRPr="00F15EEA" w:rsidRDefault="004A56A2" w:rsidP="004A56A2">
      <w:pPr>
        <w:rPr>
          <w:sz w:val="22"/>
          <w:szCs w:val="22"/>
        </w:rPr>
      </w:pPr>
      <w:r w:rsidRPr="00F15EEA">
        <w:rPr>
          <w:sz w:val="22"/>
          <w:szCs w:val="22"/>
        </w:rPr>
        <w:t xml:space="preserve">  CLASS: NATIONAL</w:t>
      </w:r>
    </w:p>
    <w:p w14:paraId="31670A66" w14:textId="77777777" w:rsidR="004A56A2" w:rsidRPr="00484FB5" w:rsidRDefault="004A56A2" w:rsidP="004A56A2">
      <w:pPr>
        <w:pStyle w:val="Heading2"/>
        <w:rPr>
          <w:sz w:val="22"/>
          <w:szCs w:val="22"/>
        </w:rPr>
      </w:pPr>
    </w:p>
    <w:p w14:paraId="5906C408" w14:textId="77777777" w:rsidR="004A56A2" w:rsidRDefault="00AE67D5" w:rsidP="00AE67D5">
      <w:pPr>
        <w:autoSpaceDE w:val="0"/>
        <w:autoSpaceDN w:val="0"/>
        <w:adjustRightInd w:val="0"/>
        <w:rPr>
          <w:b/>
          <w:bCs/>
          <w:color w:val="000000"/>
        </w:rPr>
      </w:pPr>
      <w:r w:rsidRPr="00AE67D5">
        <w:rPr>
          <w:bCs/>
          <w:color w:val="000000"/>
        </w:rPr>
        <w:t xml:space="preserve">  </w:t>
      </w:r>
      <w:r w:rsidR="00682ECF">
        <w:rPr>
          <w:b/>
          <w:bCs/>
          <w:color w:val="000000"/>
        </w:rPr>
        <w:br w:type="page"/>
      </w:r>
      <w:r w:rsidR="004A56A2">
        <w:rPr>
          <w:b/>
          <w:bCs/>
          <w:color w:val="000000"/>
        </w:rPr>
        <w:lastRenderedPageBreak/>
        <w:t>Available Appointment Data Fields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1560"/>
        <w:gridCol w:w="1008"/>
        <w:gridCol w:w="2160"/>
        <w:gridCol w:w="1980"/>
        <w:gridCol w:w="2880"/>
      </w:tblGrid>
      <w:tr w:rsidR="004A56A2" w14:paraId="4C913E6B" w14:textId="77777777">
        <w:tc>
          <w:tcPr>
            <w:tcW w:w="420" w:type="dxa"/>
          </w:tcPr>
          <w:p w14:paraId="739B4859" w14:textId="77777777" w:rsidR="004A56A2" w:rsidRDefault="004A56A2" w:rsidP="00D25CF0">
            <w:pPr>
              <w:rPr>
                <w:b/>
                <w:bCs/>
                <w:sz w:val="18"/>
              </w:rPr>
            </w:pPr>
            <w:r>
              <w:rPr>
                <w:b/>
                <w:bCs/>
                <w:sz w:val="18"/>
              </w:rPr>
              <w:t>ID</w:t>
            </w:r>
          </w:p>
        </w:tc>
        <w:tc>
          <w:tcPr>
            <w:tcW w:w="1560" w:type="dxa"/>
          </w:tcPr>
          <w:p w14:paraId="273373F9" w14:textId="77777777" w:rsidR="004A56A2" w:rsidRDefault="004A56A2" w:rsidP="00D25CF0">
            <w:pPr>
              <w:rPr>
                <w:b/>
                <w:bCs/>
                <w:sz w:val="18"/>
              </w:rPr>
            </w:pPr>
            <w:r>
              <w:rPr>
                <w:b/>
                <w:bCs/>
                <w:sz w:val="18"/>
              </w:rPr>
              <w:t>FIELD NAME</w:t>
            </w:r>
          </w:p>
        </w:tc>
        <w:tc>
          <w:tcPr>
            <w:tcW w:w="1008" w:type="dxa"/>
          </w:tcPr>
          <w:p w14:paraId="7BF4D1D3" w14:textId="77777777" w:rsidR="004A56A2" w:rsidRDefault="004A56A2" w:rsidP="00D25CF0">
            <w:pPr>
              <w:rPr>
                <w:b/>
                <w:bCs/>
                <w:sz w:val="18"/>
              </w:rPr>
            </w:pPr>
            <w:r>
              <w:rPr>
                <w:b/>
                <w:bCs/>
                <w:sz w:val="18"/>
              </w:rPr>
              <w:t>DATA TYPE</w:t>
            </w:r>
          </w:p>
        </w:tc>
        <w:tc>
          <w:tcPr>
            <w:tcW w:w="2160" w:type="dxa"/>
          </w:tcPr>
          <w:p w14:paraId="7A227898" w14:textId="77777777" w:rsidR="004A56A2" w:rsidRDefault="004A56A2" w:rsidP="00D25CF0">
            <w:pPr>
              <w:rPr>
                <w:b/>
                <w:bCs/>
                <w:sz w:val="18"/>
              </w:rPr>
            </w:pPr>
            <w:r>
              <w:rPr>
                <w:b/>
                <w:bCs/>
                <w:sz w:val="18"/>
              </w:rPr>
              <w:t>Format/Valid Values</w:t>
            </w:r>
          </w:p>
        </w:tc>
        <w:tc>
          <w:tcPr>
            <w:tcW w:w="1980" w:type="dxa"/>
          </w:tcPr>
          <w:p w14:paraId="1779639F" w14:textId="77777777" w:rsidR="004A56A2" w:rsidRDefault="004A56A2" w:rsidP="00D25CF0">
            <w:pPr>
              <w:rPr>
                <w:b/>
                <w:bCs/>
                <w:sz w:val="18"/>
              </w:rPr>
            </w:pPr>
            <w:r>
              <w:rPr>
                <w:b/>
                <w:bCs/>
                <w:sz w:val="18"/>
              </w:rPr>
              <w:t>Description</w:t>
            </w:r>
          </w:p>
        </w:tc>
        <w:tc>
          <w:tcPr>
            <w:tcW w:w="2880" w:type="dxa"/>
          </w:tcPr>
          <w:p w14:paraId="26EF7CBE" w14:textId="77777777" w:rsidR="004A56A2" w:rsidRDefault="004A56A2" w:rsidP="00D25CF0">
            <w:pPr>
              <w:rPr>
                <w:b/>
                <w:bCs/>
                <w:sz w:val="18"/>
              </w:rPr>
            </w:pPr>
            <w:r>
              <w:rPr>
                <w:b/>
                <w:bCs/>
                <w:sz w:val="18"/>
              </w:rPr>
              <w:t>Examples of Returned Data</w:t>
            </w:r>
          </w:p>
        </w:tc>
      </w:tr>
      <w:tr w:rsidR="004A56A2" w14:paraId="347CA0D8" w14:textId="77777777">
        <w:tc>
          <w:tcPr>
            <w:tcW w:w="420" w:type="dxa"/>
          </w:tcPr>
          <w:p w14:paraId="7B146DF4" w14:textId="77777777" w:rsidR="004A56A2" w:rsidRDefault="004A56A2" w:rsidP="00D25CF0">
            <w:pPr>
              <w:rPr>
                <w:sz w:val="18"/>
              </w:rPr>
            </w:pPr>
            <w:r>
              <w:rPr>
                <w:sz w:val="18"/>
              </w:rPr>
              <w:t>1</w:t>
            </w:r>
          </w:p>
        </w:tc>
        <w:tc>
          <w:tcPr>
            <w:tcW w:w="1560" w:type="dxa"/>
          </w:tcPr>
          <w:p w14:paraId="59CB16BC" w14:textId="77777777" w:rsidR="004A56A2" w:rsidRDefault="004A56A2" w:rsidP="00D25CF0">
            <w:pPr>
              <w:rPr>
                <w:sz w:val="18"/>
              </w:rPr>
            </w:pPr>
            <w:r>
              <w:rPr>
                <w:sz w:val="18"/>
              </w:rPr>
              <w:t>APPOINTMENT DATE/TIME</w:t>
            </w:r>
          </w:p>
        </w:tc>
        <w:tc>
          <w:tcPr>
            <w:tcW w:w="1008" w:type="dxa"/>
          </w:tcPr>
          <w:p w14:paraId="5F34161E" w14:textId="77777777" w:rsidR="004A56A2" w:rsidRDefault="004A56A2" w:rsidP="00D25CF0">
            <w:pPr>
              <w:rPr>
                <w:sz w:val="18"/>
              </w:rPr>
            </w:pPr>
            <w:r>
              <w:rPr>
                <w:sz w:val="18"/>
              </w:rPr>
              <w:t>DATE/TIME</w:t>
            </w:r>
          </w:p>
        </w:tc>
        <w:tc>
          <w:tcPr>
            <w:tcW w:w="2160" w:type="dxa"/>
          </w:tcPr>
          <w:p w14:paraId="6C416559" w14:textId="77777777" w:rsidR="004A56A2" w:rsidRDefault="004A56A2" w:rsidP="00D25CF0">
            <w:pPr>
              <w:rPr>
                <w:sz w:val="18"/>
              </w:rPr>
            </w:pPr>
            <w:r>
              <w:rPr>
                <w:sz w:val="18"/>
              </w:rPr>
              <w:t>YYYMMDD.HHMM</w:t>
            </w:r>
          </w:p>
        </w:tc>
        <w:tc>
          <w:tcPr>
            <w:tcW w:w="1980" w:type="dxa"/>
          </w:tcPr>
          <w:p w14:paraId="23D9E91E" w14:textId="77777777" w:rsidR="004A56A2" w:rsidRDefault="004A56A2" w:rsidP="00D25CF0">
            <w:pPr>
              <w:rPr>
                <w:sz w:val="18"/>
              </w:rPr>
            </w:pPr>
            <w:r>
              <w:rPr>
                <w:sz w:val="18"/>
              </w:rPr>
              <w:t>The scheduled Appointment Date/Time</w:t>
            </w:r>
          </w:p>
        </w:tc>
        <w:tc>
          <w:tcPr>
            <w:tcW w:w="2880" w:type="dxa"/>
          </w:tcPr>
          <w:p w14:paraId="79D0D905" w14:textId="77777777" w:rsidR="004A56A2" w:rsidRDefault="004A56A2" w:rsidP="00D25CF0">
            <w:pPr>
              <w:rPr>
                <w:rFonts w:cs="Courier New"/>
                <w:sz w:val="18"/>
              </w:rPr>
            </w:pPr>
            <w:r>
              <w:rPr>
                <w:rFonts w:cs="Courier New"/>
                <w:sz w:val="18"/>
              </w:rPr>
              <w:t>3031215.113</w:t>
            </w:r>
          </w:p>
          <w:p w14:paraId="5C228CB3" w14:textId="77777777" w:rsidR="004A56A2" w:rsidRDefault="004A56A2" w:rsidP="00D25CF0">
            <w:pPr>
              <w:rPr>
                <w:rFonts w:cs="Courier New"/>
                <w:sz w:val="18"/>
              </w:rPr>
            </w:pPr>
            <w:r>
              <w:rPr>
                <w:rFonts w:cs="Courier New"/>
                <w:sz w:val="18"/>
              </w:rPr>
              <w:t>3031201.0815</w:t>
            </w:r>
          </w:p>
        </w:tc>
      </w:tr>
      <w:tr w:rsidR="004A56A2" w14:paraId="7271B78C" w14:textId="77777777">
        <w:tc>
          <w:tcPr>
            <w:tcW w:w="420" w:type="dxa"/>
          </w:tcPr>
          <w:p w14:paraId="2C3354F0" w14:textId="77777777" w:rsidR="004A56A2" w:rsidRDefault="004A56A2" w:rsidP="00D25CF0">
            <w:pPr>
              <w:rPr>
                <w:sz w:val="18"/>
              </w:rPr>
            </w:pPr>
            <w:r>
              <w:rPr>
                <w:sz w:val="18"/>
              </w:rPr>
              <w:t>2</w:t>
            </w:r>
          </w:p>
        </w:tc>
        <w:tc>
          <w:tcPr>
            <w:tcW w:w="1560" w:type="dxa"/>
          </w:tcPr>
          <w:p w14:paraId="484E4631" w14:textId="77777777" w:rsidR="004A56A2" w:rsidRDefault="004A56A2" w:rsidP="00D25CF0">
            <w:pPr>
              <w:rPr>
                <w:sz w:val="18"/>
              </w:rPr>
            </w:pPr>
            <w:r>
              <w:rPr>
                <w:sz w:val="18"/>
              </w:rPr>
              <w:t>CLINIC IEN and NAME</w:t>
            </w:r>
          </w:p>
        </w:tc>
        <w:tc>
          <w:tcPr>
            <w:tcW w:w="1008" w:type="dxa"/>
          </w:tcPr>
          <w:p w14:paraId="7DE798D1" w14:textId="77777777" w:rsidR="004A56A2" w:rsidRDefault="004A56A2" w:rsidP="00D25CF0">
            <w:pPr>
              <w:rPr>
                <w:sz w:val="18"/>
              </w:rPr>
            </w:pPr>
            <w:r>
              <w:rPr>
                <w:sz w:val="18"/>
              </w:rPr>
              <w:t>TEXT</w:t>
            </w:r>
          </w:p>
        </w:tc>
        <w:tc>
          <w:tcPr>
            <w:tcW w:w="2160" w:type="dxa"/>
          </w:tcPr>
          <w:p w14:paraId="38DE9405" w14:textId="77777777" w:rsidR="004A56A2" w:rsidRDefault="004A56A2" w:rsidP="00D25CF0">
            <w:pPr>
              <w:rPr>
                <w:sz w:val="18"/>
              </w:rPr>
            </w:pPr>
            <w:proofErr w:type="spellStart"/>
            <w:r>
              <w:rPr>
                <w:sz w:val="18"/>
              </w:rPr>
              <w:t>ID^name</w:t>
            </w:r>
            <w:proofErr w:type="spellEnd"/>
          </w:p>
        </w:tc>
        <w:tc>
          <w:tcPr>
            <w:tcW w:w="1980" w:type="dxa"/>
          </w:tcPr>
          <w:p w14:paraId="4DE154AA" w14:textId="77777777" w:rsidR="004A56A2" w:rsidRDefault="004A56A2" w:rsidP="00D25CF0">
            <w:pPr>
              <w:rPr>
                <w:sz w:val="18"/>
              </w:rPr>
            </w:pPr>
            <w:r>
              <w:rPr>
                <w:sz w:val="18"/>
              </w:rPr>
              <w:t>Clinic IEN and name</w:t>
            </w:r>
          </w:p>
        </w:tc>
        <w:tc>
          <w:tcPr>
            <w:tcW w:w="2880" w:type="dxa"/>
          </w:tcPr>
          <w:p w14:paraId="5879D739" w14:textId="77777777" w:rsidR="004A56A2" w:rsidRDefault="004A56A2" w:rsidP="00D25CF0">
            <w:pPr>
              <w:rPr>
                <w:rFonts w:cs="Courier New"/>
                <w:sz w:val="18"/>
              </w:rPr>
            </w:pPr>
            <w:r>
              <w:rPr>
                <w:rFonts w:cs="Courier New"/>
                <w:sz w:val="18"/>
              </w:rPr>
              <w:t>150;CARDIOLOGY</w:t>
            </w:r>
          </w:p>
          <w:p w14:paraId="55427AE6" w14:textId="77777777" w:rsidR="004A56A2" w:rsidRDefault="004A56A2" w:rsidP="00D25CF0">
            <w:pPr>
              <w:rPr>
                <w:rFonts w:cs="Courier New"/>
                <w:sz w:val="18"/>
              </w:rPr>
            </w:pPr>
            <w:r>
              <w:rPr>
                <w:rFonts w:cs="Courier New"/>
                <w:sz w:val="18"/>
              </w:rPr>
              <w:t>32;BLOOD DONOR</w:t>
            </w:r>
          </w:p>
        </w:tc>
      </w:tr>
      <w:tr w:rsidR="004A56A2" w14:paraId="6823A4E4" w14:textId="77777777">
        <w:tc>
          <w:tcPr>
            <w:tcW w:w="420" w:type="dxa"/>
          </w:tcPr>
          <w:p w14:paraId="0F9B6894" w14:textId="77777777" w:rsidR="004A56A2" w:rsidRDefault="004A56A2" w:rsidP="00D25CF0">
            <w:pPr>
              <w:rPr>
                <w:sz w:val="18"/>
              </w:rPr>
            </w:pPr>
            <w:r>
              <w:rPr>
                <w:sz w:val="18"/>
              </w:rPr>
              <w:t>3</w:t>
            </w:r>
          </w:p>
        </w:tc>
        <w:tc>
          <w:tcPr>
            <w:tcW w:w="1560" w:type="dxa"/>
          </w:tcPr>
          <w:p w14:paraId="5807ACD6" w14:textId="77777777" w:rsidR="004A56A2" w:rsidRDefault="004A56A2" w:rsidP="00D25CF0">
            <w:pPr>
              <w:rPr>
                <w:sz w:val="18"/>
              </w:rPr>
            </w:pPr>
            <w:r>
              <w:rPr>
                <w:sz w:val="18"/>
              </w:rPr>
              <w:t>APPOINTMENT STATUS</w:t>
            </w:r>
          </w:p>
        </w:tc>
        <w:tc>
          <w:tcPr>
            <w:tcW w:w="1008" w:type="dxa"/>
          </w:tcPr>
          <w:p w14:paraId="397E7AFD" w14:textId="77777777" w:rsidR="004A56A2" w:rsidRDefault="004A56A2" w:rsidP="00D25CF0">
            <w:pPr>
              <w:rPr>
                <w:sz w:val="18"/>
              </w:rPr>
            </w:pPr>
            <w:r>
              <w:rPr>
                <w:sz w:val="18"/>
              </w:rPr>
              <w:t>TEXT</w:t>
            </w:r>
          </w:p>
        </w:tc>
        <w:tc>
          <w:tcPr>
            <w:tcW w:w="2160" w:type="dxa"/>
          </w:tcPr>
          <w:p w14:paraId="44410F4E" w14:textId="77777777" w:rsidR="004A56A2" w:rsidRDefault="004A56A2" w:rsidP="00D25CF0">
            <w:pPr>
              <w:rPr>
                <w:b/>
                <w:bCs/>
                <w:sz w:val="18"/>
              </w:rPr>
            </w:pPr>
            <w:r>
              <w:rPr>
                <w:b/>
                <w:bCs/>
                <w:sz w:val="18"/>
              </w:rPr>
              <w:t>R (</w:t>
            </w:r>
            <w:r>
              <w:rPr>
                <w:sz w:val="18"/>
              </w:rPr>
              <w:t>Scheduled/Kept)</w:t>
            </w:r>
          </w:p>
          <w:p w14:paraId="0EF5038C" w14:textId="77777777" w:rsidR="004A56A2" w:rsidRDefault="004A56A2" w:rsidP="00D25CF0">
            <w:pPr>
              <w:rPr>
                <w:b/>
                <w:bCs/>
                <w:sz w:val="18"/>
              </w:rPr>
            </w:pPr>
            <w:r>
              <w:rPr>
                <w:b/>
                <w:bCs/>
                <w:sz w:val="18"/>
              </w:rPr>
              <w:t xml:space="preserve">I </w:t>
            </w:r>
            <w:r w:rsidRPr="00013460">
              <w:rPr>
                <w:bCs/>
                <w:sz w:val="18"/>
              </w:rPr>
              <w:t>(Inpatient)</w:t>
            </w:r>
          </w:p>
          <w:p w14:paraId="6895CE06" w14:textId="77777777" w:rsidR="004A56A2" w:rsidRDefault="004A56A2" w:rsidP="00D25CF0">
            <w:pPr>
              <w:rPr>
                <w:sz w:val="18"/>
              </w:rPr>
            </w:pPr>
            <w:r>
              <w:rPr>
                <w:b/>
                <w:bCs/>
                <w:sz w:val="18"/>
              </w:rPr>
              <w:t>NS</w:t>
            </w:r>
            <w:r>
              <w:rPr>
                <w:sz w:val="18"/>
              </w:rPr>
              <w:t xml:space="preserve"> (No-Show)</w:t>
            </w:r>
          </w:p>
          <w:p w14:paraId="560DB6E9" w14:textId="77777777" w:rsidR="004A56A2" w:rsidRDefault="004A56A2" w:rsidP="00D25CF0">
            <w:pPr>
              <w:rPr>
                <w:sz w:val="18"/>
              </w:rPr>
            </w:pPr>
            <w:r w:rsidRPr="00013460">
              <w:rPr>
                <w:b/>
                <w:sz w:val="18"/>
              </w:rPr>
              <w:t>NSR</w:t>
            </w:r>
            <w:r>
              <w:rPr>
                <w:sz w:val="18"/>
              </w:rPr>
              <w:t xml:space="preserve"> (No-Show, Rescheduled)</w:t>
            </w:r>
          </w:p>
          <w:p w14:paraId="672EF6B6" w14:textId="77777777" w:rsidR="004A56A2" w:rsidRDefault="004A56A2" w:rsidP="00D25CF0">
            <w:pPr>
              <w:rPr>
                <w:sz w:val="18"/>
              </w:rPr>
            </w:pPr>
            <w:r w:rsidRPr="00013460">
              <w:rPr>
                <w:b/>
                <w:sz w:val="18"/>
              </w:rPr>
              <w:t>CP</w:t>
            </w:r>
            <w:r>
              <w:rPr>
                <w:sz w:val="18"/>
              </w:rPr>
              <w:t xml:space="preserve"> (Cancelled by Patient)</w:t>
            </w:r>
          </w:p>
          <w:p w14:paraId="0FBB9DCE" w14:textId="77777777" w:rsidR="004A56A2" w:rsidRDefault="004A56A2" w:rsidP="00D25CF0">
            <w:pPr>
              <w:rPr>
                <w:sz w:val="18"/>
              </w:rPr>
            </w:pPr>
            <w:r w:rsidRPr="00013460">
              <w:rPr>
                <w:b/>
                <w:sz w:val="18"/>
              </w:rPr>
              <w:t>CPR</w:t>
            </w:r>
            <w:r>
              <w:rPr>
                <w:sz w:val="18"/>
              </w:rPr>
              <w:t xml:space="preserve"> (Cancelled by Patient, Rescheduled)</w:t>
            </w:r>
          </w:p>
          <w:p w14:paraId="2BA19AB7" w14:textId="77777777" w:rsidR="004A56A2" w:rsidRDefault="004A56A2" w:rsidP="00D25CF0">
            <w:pPr>
              <w:rPr>
                <w:sz w:val="18"/>
              </w:rPr>
            </w:pPr>
            <w:r>
              <w:rPr>
                <w:b/>
                <w:bCs/>
                <w:sz w:val="18"/>
              </w:rPr>
              <w:t>CC</w:t>
            </w:r>
            <w:r>
              <w:rPr>
                <w:sz w:val="18"/>
              </w:rPr>
              <w:t xml:space="preserve"> (Cancelled by Clinic)</w:t>
            </w:r>
          </w:p>
          <w:p w14:paraId="71B91EC4" w14:textId="77777777" w:rsidR="004A56A2" w:rsidRDefault="004A56A2" w:rsidP="00D25CF0">
            <w:pPr>
              <w:rPr>
                <w:sz w:val="18"/>
              </w:rPr>
            </w:pPr>
            <w:r w:rsidRPr="00013460">
              <w:rPr>
                <w:b/>
                <w:sz w:val="18"/>
              </w:rPr>
              <w:t>CCR</w:t>
            </w:r>
            <w:r>
              <w:rPr>
                <w:sz w:val="18"/>
              </w:rPr>
              <w:t xml:space="preserve"> (Cancelled by Clinic, Rescheduled)</w:t>
            </w:r>
          </w:p>
          <w:p w14:paraId="65DE3F8F" w14:textId="77777777" w:rsidR="004A56A2" w:rsidRDefault="004A56A2" w:rsidP="00D25CF0">
            <w:pPr>
              <w:rPr>
                <w:sz w:val="18"/>
              </w:rPr>
            </w:pPr>
            <w:r w:rsidRPr="002D6697">
              <w:rPr>
                <w:b/>
                <w:sz w:val="18"/>
              </w:rPr>
              <w:t>NT</w:t>
            </w:r>
            <w:r>
              <w:rPr>
                <w:sz w:val="18"/>
              </w:rPr>
              <w:t xml:space="preserve"> (No Action Taken)</w:t>
            </w:r>
          </w:p>
        </w:tc>
        <w:tc>
          <w:tcPr>
            <w:tcW w:w="1980" w:type="dxa"/>
          </w:tcPr>
          <w:p w14:paraId="1A39429E" w14:textId="77777777" w:rsidR="004A56A2" w:rsidRDefault="004A56A2" w:rsidP="00D25CF0">
            <w:pPr>
              <w:rPr>
                <w:sz w:val="18"/>
              </w:rPr>
            </w:pPr>
            <w:r>
              <w:rPr>
                <w:sz w:val="18"/>
              </w:rPr>
              <w:t>The status of the appointment.</w:t>
            </w:r>
          </w:p>
        </w:tc>
        <w:tc>
          <w:tcPr>
            <w:tcW w:w="2880" w:type="dxa"/>
          </w:tcPr>
          <w:p w14:paraId="21BD6FEE" w14:textId="77777777" w:rsidR="004A56A2" w:rsidRDefault="004A56A2" w:rsidP="00D25CF0">
            <w:pPr>
              <w:rPr>
                <w:rFonts w:cs="Courier New"/>
                <w:sz w:val="18"/>
              </w:rPr>
            </w:pPr>
            <w:r>
              <w:rPr>
                <w:rFonts w:cs="Courier New"/>
                <w:sz w:val="18"/>
              </w:rPr>
              <w:t>R;SCHEDULED/KEPT</w:t>
            </w:r>
          </w:p>
          <w:p w14:paraId="7B7BD0B4" w14:textId="77777777" w:rsidR="004A56A2" w:rsidRDefault="004A56A2" w:rsidP="00D25CF0">
            <w:pPr>
              <w:rPr>
                <w:rFonts w:cs="Courier New"/>
                <w:sz w:val="18"/>
              </w:rPr>
            </w:pPr>
            <w:r>
              <w:rPr>
                <w:rFonts w:cs="Courier New"/>
                <w:sz w:val="18"/>
              </w:rPr>
              <w:t>I;INPATIENT</w:t>
            </w:r>
          </w:p>
          <w:p w14:paraId="58028206" w14:textId="77777777" w:rsidR="004A56A2" w:rsidRDefault="004A56A2" w:rsidP="00D25CF0">
            <w:pPr>
              <w:rPr>
                <w:rFonts w:cs="Courier New"/>
                <w:sz w:val="18"/>
              </w:rPr>
            </w:pPr>
            <w:r>
              <w:rPr>
                <w:rFonts w:cs="Courier New"/>
                <w:sz w:val="18"/>
              </w:rPr>
              <w:t>NS;N0-SHOW</w:t>
            </w:r>
          </w:p>
          <w:p w14:paraId="73430B19" w14:textId="77777777" w:rsidR="004A56A2" w:rsidRPr="00F15B30" w:rsidRDefault="004A56A2" w:rsidP="00D25CF0">
            <w:pPr>
              <w:rPr>
                <w:rFonts w:cs="Courier New"/>
                <w:sz w:val="18"/>
              </w:rPr>
            </w:pPr>
            <w:r>
              <w:rPr>
                <w:rFonts w:cs="Courier New"/>
                <w:sz w:val="18"/>
              </w:rPr>
              <w:t>NSR;NO-SHOW &amp; RESCHEDULED</w:t>
            </w:r>
          </w:p>
          <w:p w14:paraId="6E0DC600" w14:textId="77777777" w:rsidR="004A56A2" w:rsidRDefault="004A56A2" w:rsidP="00D25CF0">
            <w:pPr>
              <w:rPr>
                <w:rFonts w:cs="Courier New"/>
                <w:sz w:val="18"/>
              </w:rPr>
            </w:pPr>
            <w:r>
              <w:rPr>
                <w:rFonts w:cs="Courier New"/>
                <w:sz w:val="18"/>
              </w:rPr>
              <w:t>CP;CANCELLED BY PATIENT</w:t>
            </w:r>
          </w:p>
          <w:p w14:paraId="2171DB06" w14:textId="77777777" w:rsidR="004A56A2" w:rsidRDefault="004A56A2" w:rsidP="00D25CF0">
            <w:pPr>
              <w:rPr>
                <w:rFonts w:cs="Courier New"/>
                <w:sz w:val="18"/>
              </w:rPr>
            </w:pPr>
            <w:r>
              <w:rPr>
                <w:rFonts w:cs="Courier New"/>
                <w:sz w:val="18"/>
              </w:rPr>
              <w:t>CPR;CANCELLED BY PATIENT &amp; RESCHEDULED</w:t>
            </w:r>
          </w:p>
          <w:p w14:paraId="27EC33BF" w14:textId="77777777" w:rsidR="004A56A2" w:rsidRDefault="004A56A2" w:rsidP="00D25CF0">
            <w:pPr>
              <w:rPr>
                <w:rFonts w:cs="Courier New"/>
                <w:sz w:val="18"/>
              </w:rPr>
            </w:pPr>
            <w:r>
              <w:rPr>
                <w:rFonts w:cs="Courier New"/>
                <w:sz w:val="18"/>
              </w:rPr>
              <w:t>CC;CANCELLED BY CLINIC</w:t>
            </w:r>
          </w:p>
          <w:p w14:paraId="2B89F390" w14:textId="77777777" w:rsidR="004A56A2" w:rsidRDefault="004A56A2" w:rsidP="00D25CF0">
            <w:pPr>
              <w:rPr>
                <w:rFonts w:cs="Courier New"/>
                <w:sz w:val="18"/>
              </w:rPr>
            </w:pPr>
            <w:r>
              <w:rPr>
                <w:rFonts w:cs="Courier New"/>
                <w:sz w:val="18"/>
              </w:rPr>
              <w:t>CCR;CANCELLED BY CLINIC &amp; RESCHEDULED</w:t>
            </w:r>
          </w:p>
          <w:p w14:paraId="6651B899" w14:textId="77777777" w:rsidR="004A56A2" w:rsidRDefault="004A56A2" w:rsidP="00D25CF0">
            <w:pPr>
              <w:rPr>
                <w:rFonts w:cs="Courier New"/>
                <w:sz w:val="18"/>
              </w:rPr>
            </w:pPr>
            <w:r>
              <w:rPr>
                <w:rFonts w:cs="Courier New"/>
                <w:sz w:val="18"/>
              </w:rPr>
              <w:t>NT;NO ACTION TAKEN</w:t>
            </w:r>
          </w:p>
        </w:tc>
      </w:tr>
      <w:tr w:rsidR="004A56A2" w14:paraId="6DFEAE96" w14:textId="77777777">
        <w:tc>
          <w:tcPr>
            <w:tcW w:w="420" w:type="dxa"/>
          </w:tcPr>
          <w:p w14:paraId="3A799A77" w14:textId="77777777" w:rsidR="004A56A2" w:rsidRDefault="004A56A2" w:rsidP="00D25CF0">
            <w:pPr>
              <w:rPr>
                <w:sz w:val="18"/>
              </w:rPr>
            </w:pPr>
            <w:r>
              <w:rPr>
                <w:sz w:val="18"/>
              </w:rPr>
              <w:t>4</w:t>
            </w:r>
          </w:p>
        </w:tc>
        <w:tc>
          <w:tcPr>
            <w:tcW w:w="1560" w:type="dxa"/>
          </w:tcPr>
          <w:p w14:paraId="6627A6B0" w14:textId="77777777" w:rsidR="004A56A2" w:rsidRDefault="004A56A2" w:rsidP="00D25CF0">
            <w:pPr>
              <w:rPr>
                <w:sz w:val="18"/>
              </w:rPr>
            </w:pPr>
            <w:r>
              <w:rPr>
                <w:sz w:val="18"/>
              </w:rPr>
              <w:t>PATIENT DFN and NAME</w:t>
            </w:r>
          </w:p>
        </w:tc>
        <w:tc>
          <w:tcPr>
            <w:tcW w:w="1008" w:type="dxa"/>
          </w:tcPr>
          <w:p w14:paraId="1A329784" w14:textId="77777777" w:rsidR="004A56A2" w:rsidRDefault="004A56A2" w:rsidP="00D25CF0">
            <w:pPr>
              <w:rPr>
                <w:sz w:val="18"/>
              </w:rPr>
            </w:pPr>
            <w:r>
              <w:rPr>
                <w:sz w:val="18"/>
              </w:rPr>
              <w:t>TEXT</w:t>
            </w:r>
          </w:p>
        </w:tc>
        <w:tc>
          <w:tcPr>
            <w:tcW w:w="2160" w:type="dxa"/>
          </w:tcPr>
          <w:p w14:paraId="21EB53CF" w14:textId="77777777" w:rsidR="004A56A2" w:rsidRDefault="004A56A2" w:rsidP="00D25CF0">
            <w:pPr>
              <w:rPr>
                <w:sz w:val="18"/>
              </w:rPr>
            </w:pPr>
            <w:proofErr w:type="spellStart"/>
            <w:r>
              <w:rPr>
                <w:sz w:val="18"/>
              </w:rPr>
              <w:t>DFN;name</w:t>
            </w:r>
            <w:proofErr w:type="spellEnd"/>
          </w:p>
        </w:tc>
        <w:tc>
          <w:tcPr>
            <w:tcW w:w="1980" w:type="dxa"/>
          </w:tcPr>
          <w:p w14:paraId="5BFAF028" w14:textId="77777777" w:rsidR="004A56A2" w:rsidRDefault="004A56A2" w:rsidP="00D25CF0">
            <w:pPr>
              <w:rPr>
                <w:sz w:val="18"/>
              </w:rPr>
            </w:pPr>
            <w:r>
              <w:rPr>
                <w:sz w:val="18"/>
              </w:rPr>
              <w:t>Patient DFN and Patient Name</w:t>
            </w:r>
          </w:p>
        </w:tc>
        <w:tc>
          <w:tcPr>
            <w:tcW w:w="2880" w:type="dxa"/>
          </w:tcPr>
          <w:p w14:paraId="44DC2511" w14:textId="77777777" w:rsidR="004A56A2" w:rsidRDefault="004A56A2" w:rsidP="00D25CF0">
            <w:pPr>
              <w:rPr>
                <w:rFonts w:cs="Courier New"/>
                <w:sz w:val="18"/>
              </w:rPr>
            </w:pPr>
            <w:r>
              <w:rPr>
                <w:rFonts w:cs="Courier New"/>
                <w:sz w:val="18"/>
              </w:rPr>
              <w:t>34877</w:t>
            </w:r>
            <w:r w:rsidR="00740B77">
              <w:rPr>
                <w:rFonts w:cs="Courier New"/>
                <w:sz w:val="18"/>
              </w:rPr>
              <w:t>;</w:t>
            </w:r>
            <w:r w:rsidR="00740B77" w:rsidRPr="00740B77">
              <w:rPr>
                <w:rFonts w:cs="Courier New"/>
                <w:sz w:val="18"/>
                <w:highlight w:val="yellow"/>
              </w:rPr>
              <w:t>REDACTED</w:t>
            </w:r>
          </w:p>
          <w:p w14:paraId="4C86E4A7" w14:textId="77777777" w:rsidR="004A56A2" w:rsidRDefault="004A56A2" w:rsidP="00D25CF0">
            <w:pPr>
              <w:rPr>
                <w:rFonts w:cs="Courier New"/>
                <w:sz w:val="18"/>
              </w:rPr>
            </w:pPr>
            <w:r>
              <w:rPr>
                <w:rFonts w:cs="Courier New"/>
                <w:sz w:val="18"/>
              </w:rPr>
              <w:t>455;</w:t>
            </w:r>
            <w:r w:rsidR="00740B77" w:rsidRPr="00740B77">
              <w:rPr>
                <w:rFonts w:cs="Courier New"/>
                <w:sz w:val="18"/>
                <w:highlight w:val="yellow"/>
              </w:rPr>
              <w:t xml:space="preserve"> REDACTED</w:t>
            </w:r>
          </w:p>
        </w:tc>
      </w:tr>
      <w:tr w:rsidR="004A56A2" w14:paraId="06657F0D" w14:textId="77777777">
        <w:tc>
          <w:tcPr>
            <w:tcW w:w="420" w:type="dxa"/>
          </w:tcPr>
          <w:p w14:paraId="5E7C9B1D" w14:textId="77777777" w:rsidR="004A56A2" w:rsidRDefault="004A56A2" w:rsidP="00D25CF0">
            <w:pPr>
              <w:rPr>
                <w:sz w:val="18"/>
              </w:rPr>
            </w:pPr>
            <w:r>
              <w:rPr>
                <w:sz w:val="18"/>
              </w:rPr>
              <w:t>5</w:t>
            </w:r>
          </w:p>
        </w:tc>
        <w:tc>
          <w:tcPr>
            <w:tcW w:w="1560" w:type="dxa"/>
          </w:tcPr>
          <w:p w14:paraId="6D5793A7" w14:textId="77777777" w:rsidR="004A56A2" w:rsidRDefault="004A56A2" w:rsidP="00D25CF0">
            <w:pPr>
              <w:rPr>
                <w:sz w:val="18"/>
              </w:rPr>
            </w:pPr>
            <w:r>
              <w:rPr>
                <w:sz w:val="18"/>
              </w:rPr>
              <w:t>LENGTH OF APPOINTMENT</w:t>
            </w:r>
          </w:p>
        </w:tc>
        <w:tc>
          <w:tcPr>
            <w:tcW w:w="1008" w:type="dxa"/>
          </w:tcPr>
          <w:p w14:paraId="53C871FE" w14:textId="77777777" w:rsidR="004A56A2" w:rsidRDefault="004A56A2" w:rsidP="00D25CF0">
            <w:pPr>
              <w:rPr>
                <w:sz w:val="18"/>
              </w:rPr>
            </w:pPr>
            <w:r>
              <w:rPr>
                <w:sz w:val="18"/>
              </w:rPr>
              <w:t>TEXT</w:t>
            </w:r>
          </w:p>
        </w:tc>
        <w:tc>
          <w:tcPr>
            <w:tcW w:w="2160" w:type="dxa"/>
          </w:tcPr>
          <w:p w14:paraId="4BC9EEB8" w14:textId="77777777" w:rsidR="004A56A2" w:rsidRDefault="004A56A2" w:rsidP="00D25CF0">
            <w:pPr>
              <w:rPr>
                <w:sz w:val="18"/>
              </w:rPr>
            </w:pPr>
            <w:r>
              <w:rPr>
                <w:sz w:val="18"/>
              </w:rPr>
              <w:t>NNN</w:t>
            </w:r>
          </w:p>
        </w:tc>
        <w:tc>
          <w:tcPr>
            <w:tcW w:w="1980" w:type="dxa"/>
          </w:tcPr>
          <w:p w14:paraId="1CD7F3B2" w14:textId="77777777" w:rsidR="004A56A2" w:rsidRDefault="004A56A2" w:rsidP="00D25CF0">
            <w:pPr>
              <w:rPr>
                <w:sz w:val="18"/>
              </w:rPr>
            </w:pPr>
            <w:r>
              <w:rPr>
                <w:sz w:val="18"/>
              </w:rPr>
              <w:t>The scheduled length of appointment, in minutes</w:t>
            </w:r>
          </w:p>
        </w:tc>
        <w:tc>
          <w:tcPr>
            <w:tcW w:w="2880" w:type="dxa"/>
          </w:tcPr>
          <w:p w14:paraId="23ACA7E4" w14:textId="77777777" w:rsidR="004A56A2" w:rsidRDefault="004A56A2" w:rsidP="00D25CF0">
            <w:pPr>
              <w:rPr>
                <w:rFonts w:cs="Courier New"/>
                <w:sz w:val="18"/>
              </w:rPr>
            </w:pPr>
            <w:r>
              <w:rPr>
                <w:rFonts w:cs="Courier New"/>
                <w:sz w:val="18"/>
              </w:rPr>
              <w:t>20</w:t>
            </w:r>
          </w:p>
          <w:p w14:paraId="31B1A075" w14:textId="77777777" w:rsidR="004A56A2" w:rsidRDefault="004A56A2" w:rsidP="00D25CF0">
            <w:pPr>
              <w:rPr>
                <w:rFonts w:cs="Courier New"/>
                <w:sz w:val="18"/>
              </w:rPr>
            </w:pPr>
            <w:r>
              <w:rPr>
                <w:rFonts w:cs="Courier New"/>
                <w:sz w:val="18"/>
              </w:rPr>
              <w:t>60</w:t>
            </w:r>
          </w:p>
        </w:tc>
      </w:tr>
      <w:tr w:rsidR="004A56A2" w14:paraId="176C2561" w14:textId="77777777">
        <w:tc>
          <w:tcPr>
            <w:tcW w:w="420" w:type="dxa"/>
          </w:tcPr>
          <w:p w14:paraId="7EC7C154" w14:textId="77777777" w:rsidR="004A56A2" w:rsidRDefault="004A56A2" w:rsidP="00D25CF0">
            <w:pPr>
              <w:rPr>
                <w:sz w:val="18"/>
              </w:rPr>
            </w:pPr>
            <w:r>
              <w:rPr>
                <w:sz w:val="18"/>
              </w:rPr>
              <w:t>6</w:t>
            </w:r>
          </w:p>
        </w:tc>
        <w:tc>
          <w:tcPr>
            <w:tcW w:w="1560" w:type="dxa"/>
          </w:tcPr>
          <w:p w14:paraId="5050A8C7" w14:textId="77777777" w:rsidR="004A56A2" w:rsidRDefault="004A56A2" w:rsidP="00D25CF0">
            <w:pPr>
              <w:rPr>
                <w:sz w:val="18"/>
              </w:rPr>
            </w:pPr>
            <w:r>
              <w:rPr>
                <w:sz w:val="18"/>
              </w:rPr>
              <w:t>COMMENTS</w:t>
            </w:r>
          </w:p>
        </w:tc>
        <w:tc>
          <w:tcPr>
            <w:tcW w:w="1008" w:type="dxa"/>
          </w:tcPr>
          <w:p w14:paraId="4167BE79" w14:textId="77777777" w:rsidR="004A56A2" w:rsidRDefault="004A56A2" w:rsidP="00D25CF0">
            <w:pPr>
              <w:rPr>
                <w:sz w:val="18"/>
              </w:rPr>
            </w:pPr>
            <w:r>
              <w:rPr>
                <w:sz w:val="18"/>
              </w:rPr>
              <w:t>TEXT</w:t>
            </w:r>
          </w:p>
        </w:tc>
        <w:tc>
          <w:tcPr>
            <w:tcW w:w="2160" w:type="dxa"/>
          </w:tcPr>
          <w:p w14:paraId="4402FC2D" w14:textId="77777777" w:rsidR="004A56A2" w:rsidRDefault="004A56A2" w:rsidP="00D25CF0">
            <w:pPr>
              <w:rPr>
                <w:sz w:val="18"/>
              </w:rPr>
            </w:pPr>
            <w:r>
              <w:rPr>
                <w:sz w:val="18"/>
              </w:rPr>
              <w:t>free text</w:t>
            </w:r>
          </w:p>
        </w:tc>
        <w:tc>
          <w:tcPr>
            <w:tcW w:w="1980" w:type="dxa"/>
          </w:tcPr>
          <w:p w14:paraId="41912A7B" w14:textId="77777777" w:rsidR="004A56A2" w:rsidRDefault="004A56A2" w:rsidP="00D25CF0">
            <w:pPr>
              <w:rPr>
                <w:sz w:val="18"/>
              </w:rPr>
            </w:pPr>
            <w:r>
              <w:rPr>
                <w:sz w:val="18"/>
              </w:rPr>
              <w:t>Any comments associated with the appointment</w:t>
            </w:r>
          </w:p>
        </w:tc>
        <w:tc>
          <w:tcPr>
            <w:tcW w:w="2880" w:type="dxa"/>
          </w:tcPr>
          <w:p w14:paraId="79178C3E" w14:textId="77777777" w:rsidR="004A56A2" w:rsidRDefault="004A56A2" w:rsidP="00D25CF0">
            <w:pPr>
              <w:rPr>
                <w:rFonts w:cs="Courier New"/>
                <w:sz w:val="18"/>
              </w:rPr>
            </w:pPr>
            <w:r>
              <w:rPr>
                <w:rFonts w:cs="Courier New"/>
                <w:sz w:val="18"/>
              </w:rPr>
              <w:t>PATIENT NEEDS WHEELCHAIR</w:t>
            </w:r>
          </w:p>
        </w:tc>
      </w:tr>
      <w:tr w:rsidR="004A56A2" w14:paraId="6936DDB9" w14:textId="77777777">
        <w:tc>
          <w:tcPr>
            <w:tcW w:w="420" w:type="dxa"/>
          </w:tcPr>
          <w:p w14:paraId="2AE2C1A6" w14:textId="77777777" w:rsidR="004A56A2" w:rsidRDefault="004A56A2" w:rsidP="00D25CF0">
            <w:pPr>
              <w:rPr>
                <w:sz w:val="18"/>
              </w:rPr>
            </w:pPr>
            <w:r>
              <w:rPr>
                <w:sz w:val="18"/>
              </w:rPr>
              <w:t>7</w:t>
            </w:r>
          </w:p>
        </w:tc>
        <w:tc>
          <w:tcPr>
            <w:tcW w:w="1560" w:type="dxa"/>
          </w:tcPr>
          <w:p w14:paraId="582BB4C0" w14:textId="77777777" w:rsidR="004A56A2" w:rsidRDefault="004A56A2" w:rsidP="00D25CF0">
            <w:pPr>
              <w:rPr>
                <w:sz w:val="18"/>
              </w:rPr>
            </w:pPr>
            <w:r>
              <w:rPr>
                <w:sz w:val="18"/>
              </w:rPr>
              <w:t>OVERBOOK</w:t>
            </w:r>
          </w:p>
        </w:tc>
        <w:tc>
          <w:tcPr>
            <w:tcW w:w="1008" w:type="dxa"/>
          </w:tcPr>
          <w:p w14:paraId="1FC2137A" w14:textId="77777777" w:rsidR="004A56A2" w:rsidRDefault="004A56A2" w:rsidP="00D25CF0">
            <w:pPr>
              <w:rPr>
                <w:sz w:val="18"/>
              </w:rPr>
            </w:pPr>
            <w:r>
              <w:rPr>
                <w:sz w:val="18"/>
              </w:rPr>
              <w:t>TEXT</w:t>
            </w:r>
          </w:p>
        </w:tc>
        <w:tc>
          <w:tcPr>
            <w:tcW w:w="2160" w:type="dxa"/>
          </w:tcPr>
          <w:p w14:paraId="7371EE1B" w14:textId="77777777" w:rsidR="004A56A2" w:rsidRDefault="004A56A2" w:rsidP="00D25CF0">
            <w:pPr>
              <w:rPr>
                <w:sz w:val="18"/>
              </w:rPr>
            </w:pPr>
            <w:r>
              <w:rPr>
                <w:b/>
                <w:bCs/>
                <w:sz w:val="18"/>
              </w:rPr>
              <w:t>Y</w:t>
            </w:r>
            <w:r>
              <w:rPr>
                <w:sz w:val="18"/>
              </w:rPr>
              <w:t xml:space="preserve"> or </w:t>
            </w:r>
            <w:r>
              <w:rPr>
                <w:b/>
                <w:bCs/>
                <w:sz w:val="18"/>
              </w:rPr>
              <w:t>N</w:t>
            </w:r>
          </w:p>
        </w:tc>
        <w:tc>
          <w:tcPr>
            <w:tcW w:w="1980" w:type="dxa"/>
          </w:tcPr>
          <w:p w14:paraId="74C88A40" w14:textId="77777777" w:rsidR="004A56A2" w:rsidRDefault="004A56A2" w:rsidP="00D25CF0">
            <w:pPr>
              <w:rPr>
                <w:sz w:val="18"/>
              </w:rPr>
            </w:pPr>
            <w:r>
              <w:rPr>
                <w:sz w:val="18"/>
              </w:rPr>
              <w:t>“Y” if appointment is an overbook else “N”</w:t>
            </w:r>
          </w:p>
        </w:tc>
        <w:tc>
          <w:tcPr>
            <w:tcW w:w="2880" w:type="dxa"/>
          </w:tcPr>
          <w:p w14:paraId="4C6CB09C" w14:textId="77777777" w:rsidR="004A56A2" w:rsidRDefault="004A56A2" w:rsidP="00D25CF0">
            <w:pPr>
              <w:rPr>
                <w:rFonts w:cs="Courier New"/>
                <w:sz w:val="18"/>
              </w:rPr>
            </w:pPr>
            <w:r>
              <w:rPr>
                <w:rFonts w:cs="Courier New"/>
                <w:sz w:val="18"/>
              </w:rPr>
              <w:t>Y</w:t>
            </w:r>
          </w:p>
          <w:p w14:paraId="00C03827" w14:textId="77777777" w:rsidR="004A56A2" w:rsidRDefault="004A56A2" w:rsidP="00D25CF0">
            <w:pPr>
              <w:rPr>
                <w:rFonts w:cs="Courier New"/>
                <w:sz w:val="18"/>
              </w:rPr>
            </w:pPr>
            <w:r>
              <w:rPr>
                <w:rFonts w:cs="Courier New"/>
                <w:sz w:val="18"/>
              </w:rPr>
              <w:t>N</w:t>
            </w:r>
          </w:p>
        </w:tc>
      </w:tr>
      <w:tr w:rsidR="004A56A2" w14:paraId="67A2BF77" w14:textId="77777777">
        <w:tc>
          <w:tcPr>
            <w:tcW w:w="420" w:type="dxa"/>
          </w:tcPr>
          <w:p w14:paraId="78E4ECD4" w14:textId="77777777" w:rsidR="004A56A2" w:rsidRDefault="004A56A2" w:rsidP="00D25CF0">
            <w:pPr>
              <w:rPr>
                <w:sz w:val="18"/>
              </w:rPr>
            </w:pPr>
            <w:r>
              <w:rPr>
                <w:sz w:val="18"/>
              </w:rPr>
              <w:t>8</w:t>
            </w:r>
          </w:p>
        </w:tc>
        <w:tc>
          <w:tcPr>
            <w:tcW w:w="1560" w:type="dxa"/>
          </w:tcPr>
          <w:p w14:paraId="015E7888" w14:textId="77777777" w:rsidR="004A56A2" w:rsidRDefault="004A56A2" w:rsidP="00D25CF0">
            <w:pPr>
              <w:rPr>
                <w:sz w:val="18"/>
              </w:rPr>
            </w:pPr>
            <w:r>
              <w:rPr>
                <w:sz w:val="18"/>
              </w:rPr>
              <w:t>ELIGIBILITY OF VISIT IEN and NAME</w:t>
            </w:r>
          </w:p>
        </w:tc>
        <w:tc>
          <w:tcPr>
            <w:tcW w:w="1008" w:type="dxa"/>
          </w:tcPr>
          <w:p w14:paraId="2042A218" w14:textId="77777777" w:rsidR="004A56A2" w:rsidRDefault="004A56A2" w:rsidP="00D25CF0">
            <w:pPr>
              <w:rPr>
                <w:sz w:val="18"/>
              </w:rPr>
            </w:pPr>
            <w:r>
              <w:rPr>
                <w:sz w:val="18"/>
              </w:rPr>
              <w:t>TEXT</w:t>
            </w:r>
          </w:p>
        </w:tc>
        <w:tc>
          <w:tcPr>
            <w:tcW w:w="2160" w:type="dxa"/>
          </w:tcPr>
          <w:p w14:paraId="37513E66" w14:textId="77777777" w:rsidR="004A56A2" w:rsidRDefault="004A56A2" w:rsidP="00D25CF0">
            <w:pPr>
              <w:rPr>
                <w:sz w:val="18"/>
              </w:rPr>
            </w:pPr>
            <w:proofErr w:type="spellStart"/>
            <w:r>
              <w:rPr>
                <w:sz w:val="18"/>
              </w:rPr>
              <w:t>IEN;name</w:t>
            </w:r>
            <w:proofErr w:type="spellEnd"/>
          </w:p>
        </w:tc>
        <w:tc>
          <w:tcPr>
            <w:tcW w:w="1980" w:type="dxa"/>
          </w:tcPr>
          <w:p w14:paraId="42D39F91" w14:textId="77777777" w:rsidR="004A56A2" w:rsidRDefault="004A56A2" w:rsidP="00D25CF0">
            <w:pPr>
              <w:rPr>
                <w:sz w:val="18"/>
              </w:rPr>
            </w:pPr>
            <w:r>
              <w:rPr>
                <w:sz w:val="18"/>
              </w:rPr>
              <w:t>Eligibility code and name associated with the appointment</w:t>
            </w:r>
          </w:p>
        </w:tc>
        <w:tc>
          <w:tcPr>
            <w:tcW w:w="2880" w:type="dxa"/>
          </w:tcPr>
          <w:p w14:paraId="4B9D4B00" w14:textId="77777777" w:rsidR="004A56A2" w:rsidRDefault="004A56A2" w:rsidP="00D25CF0">
            <w:pPr>
              <w:rPr>
                <w:rFonts w:cs="Courier New"/>
                <w:sz w:val="18"/>
              </w:rPr>
            </w:pPr>
            <w:r>
              <w:rPr>
                <w:rFonts w:cs="Courier New"/>
                <w:sz w:val="18"/>
              </w:rPr>
              <w:t>2;AID &amp; ATTENDANCE</w:t>
            </w:r>
          </w:p>
          <w:p w14:paraId="6C532A38" w14:textId="77777777" w:rsidR="004A56A2" w:rsidRDefault="004A56A2" w:rsidP="00D25CF0">
            <w:pPr>
              <w:rPr>
                <w:rFonts w:cs="Courier New"/>
                <w:sz w:val="18"/>
              </w:rPr>
            </w:pPr>
            <w:r>
              <w:rPr>
                <w:rFonts w:cs="Courier New"/>
                <w:sz w:val="18"/>
              </w:rPr>
              <w:t>7;ALLIED VETERAN</w:t>
            </w:r>
          </w:p>
          <w:p w14:paraId="4D87A3C6" w14:textId="77777777" w:rsidR="004A56A2" w:rsidRDefault="004A56A2" w:rsidP="00D25CF0">
            <w:pPr>
              <w:rPr>
                <w:rFonts w:cs="Courier New"/>
                <w:sz w:val="18"/>
              </w:rPr>
            </w:pPr>
            <w:r>
              <w:rPr>
                <w:rFonts w:cs="Courier New"/>
                <w:sz w:val="18"/>
              </w:rPr>
              <w:t>13;COLLATERAL OF VET.</w:t>
            </w:r>
          </w:p>
        </w:tc>
      </w:tr>
      <w:tr w:rsidR="004A56A2" w14:paraId="103EC5CD" w14:textId="77777777">
        <w:tc>
          <w:tcPr>
            <w:tcW w:w="420" w:type="dxa"/>
          </w:tcPr>
          <w:p w14:paraId="69981E95" w14:textId="77777777" w:rsidR="004A56A2" w:rsidRDefault="004A56A2" w:rsidP="00D25CF0">
            <w:pPr>
              <w:rPr>
                <w:sz w:val="18"/>
              </w:rPr>
            </w:pPr>
            <w:r>
              <w:rPr>
                <w:sz w:val="18"/>
              </w:rPr>
              <w:t>9</w:t>
            </w:r>
          </w:p>
        </w:tc>
        <w:tc>
          <w:tcPr>
            <w:tcW w:w="1560" w:type="dxa"/>
          </w:tcPr>
          <w:p w14:paraId="0BDA189E" w14:textId="77777777" w:rsidR="004A56A2" w:rsidRDefault="004A56A2" w:rsidP="00D25CF0">
            <w:pPr>
              <w:rPr>
                <w:sz w:val="18"/>
              </w:rPr>
            </w:pPr>
            <w:r>
              <w:rPr>
                <w:sz w:val="18"/>
              </w:rPr>
              <w:t>CHECK-IN DATE/TIME</w:t>
            </w:r>
          </w:p>
        </w:tc>
        <w:tc>
          <w:tcPr>
            <w:tcW w:w="1008" w:type="dxa"/>
          </w:tcPr>
          <w:p w14:paraId="48EF1ABF" w14:textId="77777777" w:rsidR="004A56A2" w:rsidRDefault="004A56A2" w:rsidP="00D25CF0">
            <w:pPr>
              <w:rPr>
                <w:sz w:val="18"/>
              </w:rPr>
            </w:pPr>
            <w:r>
              <w:rPr>
                <w:sz w:val="18"/>
              </w:rPr>
              <w:t>DATE/TIME</w:t>
            </w:r>
          </w:p>
        </w:tc>
        <w:tc>
          <w:tcPr>
            <w:tcW w:w="2160" w:type="dxa"/>
          </w:tcPr>
          <w:p w14:paraId="17E1F7D1" w14:textId="77777777" w:rsidR="004A56A2" w:rsidRDefault="004A56A2" w:rsidP="00D25CF0">
            <w:pPr>
              <w:rPr>
                <w:sz w:val="18"/>
              </w:rPr>
            </w:pPr>
            <w:r>
              <w:rPr>
                <w:sz w:val="18"/>
              </w:rPr>
              <w:t>YYYMMDD.HHMM</w:t>
            </w:r>
          </w:p>
        </w:tc>
        <w:tc>
          <w:tcPr>
            <w:tcW w:w="1980" w:type="dxa"/>
          </w:tcPr>
          <w:p w14:paraId="52ECCC04" w14:textId="77777777" w:rsidR="004A56A2" w:rsidRDefault="004A56A2" w:rsidP="00D25CF0">
            <w:pPr>
              <w:rPr>
                <w:sz w:val="18"/>
              </w:rPr>
            </w:pPr>
            <w:r>
              <w:rPr>
                <w:sz w:val="18"/>
              </w:rPr>
              <w:t>Date/time the patient checked in for the appointment</w:t>
            </w:r>
          </w:p>
        </w:tc>
        <w:tc>
          <w:tcPr>
            <w:tcW w:w="2880" w:type="dxa"/>
          </w:tcPr>
          <w:p w14:paraId="615B8D0B" w14:textId="77777777" w:rsidR="004A56A2" w:rsidRDefault="004A56A2" w:rsidP="00D25CF0">
            <w:pPr>
              <w:rPr>
                <w:rFonts w:cs="Courier New"/>
                <w:sz w:val="18"/>
              </w:rPr>
            </w:pPr>
            <w:r>
              <w:rPr>
                <w:rFonts w:cs="Courier New"/>
                <w:sz w:val="18"/>
              </w:rPr>
              <w:t>3031215.113</w:t>
            </w:r>
          </w:p>
        </w:tc>
      </w:tr>
      <w:tr w:rsidR="004A56A2" w14:paraId="43DF4A9D" w14:textId="77777777">
        <w:tc>
          <w:tcPr>
            <w:tcW w:w="420" w:type="dxa"/>
          </w:tcPr>
          <w:p w14:paraId="5337050A" w14:textId="77777777" w:rsidR="004A56A2" w:rsidRDefault="004A56A2" w:rsidP="00D25CF0">
            <w:pPr>
              <w:rPr>
                <w:sz w:val="18"/>
              </w:rPr>
            </w:pPr>
            <w:r>
              <w:rPr>
                <w:sz w:val="18"/>
              </w:rPr>
              <w:t>10</w:t>
            </w:r>
          </w:p>
        </w:tc>
        <w:tc>
          <w:tcPr>
            <w:tcW w:w="1560" w:type="dxa"/>
          </w:tcPr>
          <w:p w14:paraId="00C939FC" w14:textId="77777777" w:rsidR="004A56A2" w:rsidRDefault="004A56A2" w:rsidP="00D25CF0">
            <w:pPr>
              <w:rPr>
                <w:sz w:val="18"/>
              </w:rPr>
            </w:pPr>
            <w:r>
              <w:rPr>
                <w:sz w:val="18"/>
              </w:rPr>
              <w:t>APPOINTMENT TYPE IEN and NAME</w:t>
            </w:r>
          </w:p>
        </w:tc>
        <w:tc>
          <w:tcPr>
            <w:tcW w:w="1008" w:type="dxa"/>
          </w:tcPr>
          <w:p w14:paraId="42C23ADC" w14:textId="77777777" w:rsidR="004A56A2" w:rsidRDefault="004A56A2" w:rsidP="00D25CF0">
            <w:pPr>
              <w:rPr>
                <w:sz w:val="18"/>
              </w:rPr>
            </w:pPr>
            <w:r>
              <w:rPr>
                <w:sz w:val="18"/>
              </w:rPr>
              <w:t>TEXT</w:t>
            </w:r>
          </w:p>
        </w:tc>
        <w:tc>
          <w:tcPr>
            <w:tcW w:w="2160" w:type="dxa"/>
          </w:tcPr>
          <w:p w14:paraId="3058DA3F" w14:textId="77777777" w:rsidR="004A56A2" w:rsidRDefault="004A56A2" w:rsidP="00D25CF0">
            <w:pPr>
              <w:rPr>
                <w:sz w:val="18"/>
              </w:rPr>
            </w:pPr>
            <w:proofErr w:type="spellStart"/>
            <w:r>
              <w:rPr>
                <w:sz w:val="18"/>
              </w:rPr>
              <w:t>IEN;name</w:t>
            </w:r>
            <w:proofErr w:type="spellEnd"/>
          </w:p>
        </w:tc>
        <w:tc>
          <w:tcPr>
            <w:tcW w:w="1980" w:type="dxa"/>
          </w:tcPr>
          <w:p w14:paraId="5BB97D66" w14:textId="77777777" w:rsidR="004A56A2" w:rsidRDefault="004A56A2" w:rsidP="00D25CF0">
            <w:pPr>
              <w:rPr>
                <w:sz w:val="18"/>
              </w:rPr>
            </w:pPr>
            <w:r>
              <w:rPr>
                <w:sz w:val="18"/>
              </w:rPr>
              <w:t>Type of Appointment IEN and name</w:t>
            </w:r>
          </w:p>
        </w:tc>
        <w:tc>
          <w:tcPr>
            <w:tcW w:w="2880" w:type="dxa"/>
          </w:tcPr>
          <w:p w14:paraId="760C9C13" w14:textId="77777777" w:rsidR="004A56A2" w:rsidRDefault="004A56A2" w:rsidP="00D25CF0">
            <w:pPr>
              <w:rPr>
                <w:rFonts w:cs="Courier New"/>
                <w:sz w:val="18"/>
              </w:rPr>
            </w:pPr>
            <w:r>
              <w:rPr>
                <w:rFonts w:cs="Courier New"/>
                <w:sz w:val="18"/>
              </w:rPr>
              <w:t>1;COMPENSATION &amp; PENSION</w:t>
            </w:r>
          </w:p>
          <w:p w14:paraId="5CCC85ED" w14:textId="77777777" w:rsidR="004A56A2" w:rsidRDefault="004A56A2" w:rsidP="00D25CF0">
            <w:pPr>
              <w:rPr>
                <w:rFonts w:cs="Courier New"/>
                <w:sz w:val="18"/>
              </w:rPr>
            </w:pPr>
            <w:r>
              <w:rPr>
                <w:rFonts w:cs="Courier New"/>
                <w:sz w:val="18"/>
              </w:rPr>
              <w:t>3;ORGAN DONORS</w:t>
            </w:r>
          </w:p>
          <w:p w14:paraId="2D3ACD36" w14:textId="77777777" w:rsidR="004A56A2" w:rsidRDefault="004A56A2" w:rsidP="00D25CF0">
            <w:pPr>
              <w:rPr>
                <w:rFonts w:cs="Courier New"/>
                <w:sz w:val="18"/>
              </w:rPr>
            </w:pPr>
            <w:r>
              <w:rPr>
                <w:rFonts w:cs="Courier New"/>
                <w:sz w:val="18"/>
              </w:rPr>
              <w:t>7;COLLATERAL OF VET.</w:t>
            </w:r>
          </w:p>
        </w:tc>
      </w:tr>
      <w:tr w:rsidR="004A56A2" w14:paraId="1427A357" w14:textId="77777777">
        <w:tc>
          <w:tcPr>
            <w:tcW w:w="420" w:type="dxa"/>
          </w:tcPr>
          <w:p w14:paraId="683E3323" w14:textId="77777777" w:rsidR="004A56A2" w:rsidRDefault="004A56A2" w:rsidP="00D25CF0">
            <w:pPr>
              <w:rPr>
                <w:sz w:val="18"/>
              </w:rPr>
            </w:pPr>
            <w:r>
              <w:rPr>
                <w:sz w:val="18"/>
              </w:rPr>
              <w:t>11</w:t>
            </w:r>
          </w:p>
        </w:tc>
        <w:tc>
          <w:tcPr>
            <w:tcW w:w="1560" w:type="dxa"/>
          </w:tcPr>
          <w:p w14:paraId="353CB835" w14:textId="77777777" w:rsidR="004A56A2" w:rsidRDefault="004A56A2" w:rsidP="00D25CF0">
            <w:pPr>
              <w:rPr>
                <w:sz w:val="18"/>
              </w:rPr>
            </w:pPr>
            <w:r>
              <w:rPr>
                <w:sz w:val="18"/>
              </w:rPr>
              <w:t>CHECK-OUT DATE/TIME</w:t>
            </w:r>
          </w:p>
        </w:tc>
        <w:tc>
          <w:tcPr>
            <w:tcW w:w="1008" w:type="dxa"/>
          </w:tcPr>
          <w:p w14:paraId="757391B5" w14:textId="77777777" w:rsidR="004A56A2" w:rsidRDefault="004A56A2" w:rsidP="00D25CF0">
            <w:pPr>
              <w:rPr>
                <w:sz w:val="18"/>
              </w:rPr>
            </w:pPr>
            <w:r>
              <w:rPr>
                <w:sz w:val="18"/>
              </w:rPr>
              <w:t>DATE/TIME</w:t>
            </w:r>
          </w:p>
        </w:tc>
        <w:tc>
          <w:tcPr>
            <w:tcW w:w="2160" w:type="dxa"/>
          </w:tcPr>
          <w:p w14:paraId="6DA9BF64" w14:textId="77777777" w:rsidR="004A56A2" w:rsidRDefault="004A56A2" w:rsidP="00D25CF0">
            <w:pPr>
              <w:rPr>
                <w:sz w:val="18"/>
              </w:rPr>
            </w:pPr>
            <w:r>
              <w:rPr>
                <w:sz w:val="18"/>
              </w:rPr>
              <w:t>YYYMMDD.HHMM</w:t>
            </w:r>
          </w:p>
        </w:tc>
        <w:tc>
          <w:tcPr>
            <w:tcW w:w="1980" w:type="dxa"/>
          </w:tcPr>
          <w:p w14:paraId="24205C3C" w14:textId="77777777" w:rsidR="004A56A2" w:rsidRDefault="004A56A2" w:rsidP="00D25CF0">
            <w:pPr>
              <w:rPr>
                <w:sz w:val="18"/>
              </w:rPr>
            </w:pPr>
            <w:r>
              <w:rPr>
                <w:sz w:val="18"/>
              </w:rPr>
              <w:t>Date/time the patient checked out of the appointment</w:t>
            </w:r>
          </w:p>
        </w:tc>
        <w:tc>
          <w:tcPr>
            <w:tcW w:w="2880" w:type="dxa"/>
          </w:tcPr>
          <w:p w14:paraId="087F3BD9" w14:textId="77777777" w:rsidR="004A56A2" w:rsidRDefault="004A56A2" w:rsidP="00D25CF0">
            <w:pPr>
              <w:rPr>
                <w:rFonts w:cs="Courier New"/>
                <w:sz w:val="18"/>
              </w:rPr>
            </w:pPr>
            <w:r>
              <w:rPr>
                <w:rFonts w:cs="Courier New"/>
                <w:sz w:val="18"/>
              </w:rPr>
              <w:t>3031215.113</w:t>
            </w:r>
          </w:p>
        </w:tc>
      </w:tr>
      <w:tr w:rsidR="004A56A2" w14:paraId="055FCB3E" w14:textId="77777777">
        <w:tc>
          <w:tcPr>
            <w:tcW w:w="420" w:type="dxa"/>
          </w:tcPr>
          <w:p w14:paraId="4FB1FA3A" w14:textId="77777777" w:rsidR="004A56A2" w:rsidRDefault="004A56A2" w:rsidP="00D25CF0">
            <w:pPr>
              <w:rPr>
                <w:sz w:val="18"/>
              </w:rPr>
            </w:pPr>
            <w:r>
              <w:rPr>
                <w:sz w:val="18"/>
              </w:rPr>
              <w:t>12</w:t>
            </w:r>
          </w:p>
        </w:tc>
        <w:tc>
          <w:tcPr>
            <w:tcW w:w="1560" w:type="dxa"/>
          </w:tcPr>
          <w:p w14:paraId="79D950B1" w14:textId="77777777" w:rsidR="004A56A2" w:rsidRDefault="004A56A2" w:rsidP="00D25CF0">
            <w:pPr>
              <w:rPr>
                <w:sz w:val="18"/>
              </w:rPr>
            </w:pPr>
            <w:r>
              <w:rPr>
                <w:sz w:val="18"/>
              </w:rPr>
              <w:t>OUTPATIENT ENCOUNTER IEN</w:t>
            </w:r>
          </w:p>
        </w:tc>
        <w:tc>
          <w:tcPr>
            <w:tcW w:w="1008" w:type="dxa"/>
          </w:tcPr>
          <w:p w14:paraId="20F99D66" w14:textId="77777777" w:rsidR="004A56A2" w:rsidRDefault="004A56A2" w:rsidP="00D25CF0">
            <w:pPr>
              <w:rPr>
                <w:sz w:val="18"/>
              </w:rPr>
            </w:pPr>
            <w:r>
              <w:rPr>
                <w:sz w:val="18"/>
              </w:rPr>
              <w:t>TEXT</w:t>
            </w:r>
          </w:p>
        </w:tc>
        <w:tc>
          <w:tcPr>
            <w:tcW w:w="2160" w:type="dxa"/>
          </w:tcPr>
          <w:p w14:paraId="231818B7" w14:textId="77777777" w:rsidR="004A56A2" w:rsidRPr="00017D37" w:rsidRDefault="004A56A2" w:rsidP="00D25CF0">
            <w:pPr>
              <w:rPr>
                <w:bCs/>
                <w:sz w:val="18"/>
              </w:rPr>
            </w:pPr>
            <w:r w:rsidRPr="00017D37">
              <w:rPr>
                <w:bCs/>
                <w:sz w:val="18"/>
              </w:rPr>
              <w:t>NNN</w:t>
            </w:r>
          </w:p>
        </w:tc>
        <w:tc>
          <w:tcPr>
            <w:tcW w:w="1980" w:type="dxa"/>
          </w:tcPr>
          <w:p w14:paraId="6E78E2F8" w14:textId="77777777" w:rsidR="004A56A2" w:rsidRDefault="004A56A2" w:rsidP="00D25CF0">
            <w:pPr>
              <w:rPr>
                <w:sz w:val="18"/>
              </w:rPr>
            </w:pPr>
            <w:r>
              <w:rPr>
                <w:sz w:val="18"/>
              </w:rPr>
              <w:t>The outpatient encounter IEN associated with this appointment</w:t>
            </w:r>
          </w:p>
        </w:tc>
        <w:tc>
          <w:tcPr>
            <w:tcW w:w="2880" w:type="dxa"/>
          </w:tcPr>
          <w:p w14:paraId="2EA830AB" w14:textId="77777777" w:rsidR="004A56A2" w:rsidRDefault="004A56A2" w:rsidP="00D25CF0">
            <w:pPr>
              <w:rPr>
                <w:rFonts w:cs="Courier New"/>
                <w:sz w:val="18"/>
              </w:rPr>
            </w:pPr>
            <w:r>
              <w:rPr>
                <w:rFonts w:cs="Courier New"/>
                <w:sz w:val="18"/>
              </w:rPr>
              <w:t>4578</w:t>
            </w:r>
          </w:p>
        </w:tc>
      </w:tr>
      <w:tr w:rsidR="004A56A2" w14:paraId="7C2CC000" w14:textId="77777777">
        <w:tc>
          <w:tcPr>
            <w:tcW w:w="420" w:type="dxa"/>
          </w:tcPr>
          <w:p w14:paraId="4704C910" w14:textId="77777777" w:rsidR="004A56A2" w:rsidRDefault="004A56A2" w:rsidP="00D25CF0">
            <w:pPr>
              <w:rPr>
                <w:sz w:val="18"/>
              </w:rPr>
            </w:pPr>
            <w:r>
              <w:rPr>
                <w:sz w:val="18"/>
              </w:rPr>
              <w:t>13</w:t>
            </w:r>
          </w:p>
        </w:tc>
        <w:tc>
          <w:tcPr>
            <w:tcW w:w="1560" w:type="dxa"/>
          </w:tcPr>
          <w:p w14:paraId="1DA245DA" w14:textId="77777777" w:rsidR="004A56A2" w:rsidRDefault="004A56A2" w:rsidP="00D25CF0">
            <w:pPr>
              <w:rPr>
                <w:sz w:val="18"/>
              </w:rPr>
            </w:pPr>
            <w:r>
              <w:rPr>
                <w:sz w:val="18"/>
              </w:rPr>
              <w:t>PRIMARY STOP CODE IEN and CODE</w:t>
            </w:r>
          </w:p>
        </w:tc>
        <w:tc>
          <w:tcPr>
            <w:tcW w:w="1008" w:type="dxa"/>
          </w:tcPr>
          <w:p w14:paraId="755E8A45" w14:textId="77777777" w:rsidR="004A56A2" w:rsidRDefault="004A56A2" w:rsidP="00D25CF0">
            <w:pPr>
              <w:rPr>
                <w:sz w:val="18"/>
              </w:rPr>
            </w:pPr>
            <w:r>
              <w:rPr>
                <w:sz w:val="18"/>
              </w:rPr>
              <w:t>TEXT</w:t>
            </w:r>
          </w:p>
        </w:tc>
        <w:tc>
          <w:tcPr>
            <w:tcW w:w="2160" w:type="dxa"/>
          </w:tcPr>
          <w:p w14:paraId="46EB5D3F" w14:textId="77777777" w:rsidR="004A56A2" w:rsidRPr="00017D37" w:rsidRDefault="004A56A2" w:rsidP="00D25CF0">
            <w:pPr>
              <w:rPr>
                <w:bCs/>
                <w:sz w:val="18"/>
              </w:rPr>
            </w:pPr>
            <w:proofErr w:type="spellStart"/>
            <w:r>
              <w:rPr>
                <w:bCs/>
                <w:sz w:val="18"/>
              </w:rPr>
              <w:t>IEN;code</w:t>
            </w:r>
            <w:proofErr w:type="spellEnd"/>
          </w:p>
        </w:tc>
        <w:tc>
          <w:tcPr>
            <w:tcW w:w="1980" w:type="dxa"/>
          </w:tcPr>
          <w:p w14:paraId="4E650E2E" w14:textId="77777777" w:rsidR="004A56A2" w:rsidRDefault="004A56A2" w:rsidP="00D25CF0">
            <w:pPr>
              <w:rPr>
                <w:sz w:val="18"/>
              </w:rPr>
            </w:pPr>
            <w:r>
              <w:rPr>
                <w:sz w:val="18"/>
              </w:rPr>
              <w:t>Primary Stop code IEN and code associated with the clinic.</w:t>
            </w:r>
          </w:p>
        </w:tc>
        <w:tc>
          <w:tcPr>
            <w:tcW w:w="2880" w:type="dxa"/>
          </w:tcPr>
          <w:p w14:paraId="15DDE1D1" w14:textId="77777777" w:rsidR="004A56A2" w:rsidRDefault="004A56A2" w:rsidP="00D25CF0">
            <w:pPr>
              <w:rPr>
                <w:rFonts w:cs="Courier New"/>
                <w:sz w:val="18"/>
              </w:rPr>
            </w:pPr>
            <w:r>
              <w:rPr>
                <w:rFonts w:cs="Courier New"/>
                <w:sz w:val="18"/>
              </w:rPr>
              <w:t>301;350</w:t>
            </w:r>
          </w:p>
        </w:tc>
      </w:tr>
      <w:tr w:rsidR="004A56A2" w14:paraId="3AF0D134" w14:textId="77777777">
        <w:tc>
          <w:tcPr>
            <w:tcW w:w="420" w:type="dxa"/>
          </w:tcPr>
          <w:p w14:paraId="5BCEBF3A" w14:textId="77777777" w:rsidR="004A56A2" w:rsidRDefault="004A56A2" w:rsidP="00D25CF0">
            <w:pPr>
              <w:rPr>
                <w:sz w:val="18"/>
              </w:rPr>
            </w:pPr>
            <w:r>
              <w:rPr>
                <w:sz w:val="18"/>
              </w:rPr>
              <w:t>14</w:t>
            </w:r>
          </w:p>
        </w:tc>
        <w:tc>
          <w:tcPr>
            <w:tcW w:w="1560" w:type="dxa"/>
          </w:tcPr>
          <w:p w14:paraId="258AFE65" w14:textId="77777777" w:rsidR="004A56A2" w:rsidRDefault="004A56A2" w:rsidP="00D25CF0">
            <w:pPr>
              <w:rPr>
                <w:sz w:val="18"/>
              </w:rPr>
            </w:pPr>
            <w:r>
              <w:rPr>
                <w:sz w:val="18"/>
              </w:rPr>
              <w:t>CREDIT STOP CODE IEN and CODE</w:t>
            </w:r>
          </w:p>
        </w:tc>
        <w:tc>
          <w:tcPr>
            <w:tcW w:w="1008" w:type="dxa"/>
          </w:tcPr>
          <w:p w14:paraId="604E38DD" w14:textId="77777777" w:rsidR="004A56A2" w:rsidRDefault="004A56A2" w:rsidP="00D25CF0">
            <w:pPr>
              <w:rPr>
                <w:sz w:val="18"/>
              </w:rPr>
            </w:pPr>
            <w:r>
              <w:rPr>
                <w:sz w:val="18"/>
              </w:rPr>
              <w:t>TEXT</w:t>
            </w:r>
          </w:p>
        </w:tc>
        <w:tc>
          <w:tcPr>
            <w:tcW w:w="2160" w:type="dxa"/>
          </w:tcPr>
          <w:p w14:paraId="33E85DC3" w14:textId="77777777" w:rsidR="004A56A2" w:rsidRPr="00017D37" w:rsidRDefault="004A56A2" w:rsidP="00D25CF0">
            <w:pPr>
              <w:rPr>
                <w:bCs/>
                <w:sz w:val="18"/>
              </w:rPr>
            </w:pPr>
            <w:proofErr w:type="spellStart"/>
            <w:r>
              <w:rPr>
                <w:bCs/>
                <w:sz w:val="18"/>
              </w:rPr>
              <w:t>IEN;code</w:t>
            </w:r>
            <w:proofErr w:type="spellEnd"/>
          </w:p>
        </w:tc>
        <w:tc>
          <w:tcPr>
            <w:tcW w:w="1980" w:type="dxa"/>
          </w:tcPr>
          <w:p w14:paraId="7461D5C2" w14:textId="77777777" w:rsidR="004A56A2" w:rsidRDefault="004A56A2" w:rsidP="00D25CF0">
            <w:pPr>
              <w:rPr>
                <w:sz w:val="18"/>
              </w:rPr>
            </w:pPr>
            <w:r>
              <w:rPr>
                <w:sz w:val="18"/>
              </w:rPr>
              <w:t>Credit Stop code IEN and code associated with the clinic.</w:t>
            </w:r>
          </w:p>
        </w:tc>
        <w:tc>
          <w:tcPr>
            <w:tcW w:w="2880" w:type="dxa"/>
          </w:tcPr>
          <w:p w14:paraId="68525E19" w14:textId="77777777" w:rsidR="004A56A2" w:rsidRDefault="004A56A2" w:rsidP="00D25CF0">
            <w:pPr>
              <w:rPr>
                <w:rFonts w:cs="Courier New"/>
                <w:sz w:val="18"/>
              </w:rPr>
            </w:pPr>
            <w:r>
              <w:rPr>
                <w:rFonts w:cs="Courier New"/>
                <w:sz w:val="18"/>
              </w:rPr>
              <w:t>549;500</w:t>
            </w:r>
          </w:p>
        </w:tc>
      </w:tr>
      <w:tr w:rsidR="004A56A2" w14:paraId="41A52BC4" w14:textId="77777777">
        <w:tc>
          <w:tcPr>
            <w:tcW w:w="420" w:type="dxa"/>
          </w:tcPr>
          <w:p w14:paraId="439695DA" w14:textId="77777777" w:rsidR="004A56A2" w:rsidRDefault="004A56A2" w:rsidP="00D25CF0">
            <w:pPr>
              <w:rPr>
                <w:sz w:val="18"/>
              </w:rPr>
            </w:pPr>
            <w:r>
              <w:rPr>
                <w:sz w:val="18"/>
              </w:rPr>
              <w:t>15</w:t>
            </w:r>
          </w:p>
        </w:tc>
        <w:tc>
          <w:tcPr>
            <w:tcW w:w="1560" w:type="dxa"/>
          </w:tcPr>
          <w:p w14:paraId="02FF9D7F" w14:textId="77777777" w:rsidR="004A56A2" w:rsidRDefault="004A56A2" w:rsidP="00D25CF0">
            <w:pPr>
              <w:rPr>
                <w:sz w:val="18"/>
              </w:rPr>
            </w:pPr>
            <w:r>
              <w:rPr>
                <w:sz w:val="18"/>
              </w:rPr>
              <w:t>WORKLOAD NON-COUNT</w:t>
            </w:r>
          </w:p>
        </w:tc>
        <w:tc>
          <w:tcPr>
            <w:tcW w:w="1008" w:type="dxa"/>
          </w:tcPr>
          <w:p w14:paraId="2349C7B0" w14:textId="77777777" w:rsidR="004A56A2" w:rsidRDefault="004A56A2" w:rsidP="00D25CF0">
            <w:pPr>
              <w:rPr>
                <w:sz w:val="18"/>
              </w:rPr>
            </w:pPr>
            <w:r>
              <w:rPr>
                <w:sz w:val="18"/>
              </w:rPr>
              <w:t>TEXT</w:t>
            </w:r>
          </w:p>
        </w:tc>
        <w:tc>
          <w:tcPr>
            <w:tcW w:w="2160" w:type="dxa"/>
          </w:tcPr>
          <w:p w14:paraId="607E6768" w14:textId="77777777" w:rsidR="004A56A2" w:rsidRDefault="004A56A2" w:rsidP="00D25CF0">
            <w:pPr>
              <w:rPr>
                <w:bCs/>
                <w:sz w:val="18"/>
              </w:rPr>
            </w:pPr>
            <w:r w:rsidRPr="00017D37">
              <w:rPr>
                <w:b/>
                <w:bCs/>
                <w:sz w:val="18"/>
              </w:rPr>
              <w:t>Y</w:t>
            </w:r>
            <w:r>
              <w:rPr>
                <w:bCs/>
                <w:sz w:val="18"/>
              </w:rPr>
              <w:t xml:space="preserve"> or </w:t>
            </w:r>
            <w:r w:rsidRPr="00017D37">
              <w:rPr>
                <w:b/>
                <w:bCs/>
                <w:sz w:val="18"/>
              </w:rPr>
              <w:t>N</w:t>
            </w:r>
          </w:p>
        </w:tc>
        <w:tc>
          <w:tcPr>
            <w:tcW w:w="1980" w:type="dxa"/>
          </w:tcPr>
          <w:p w14:paraId="6C51E1A9" w14:textId="77777777" w:rsidR="004A56A2" w:rsidRDefault="004A56A2" w:rsidP="00D25CF0">
            <w:pPr>
              <w:rPr>
                <w:sz w:val="18"/>
              </w:rPr>
            </w:pPr>
            <w:r>
              <w:rPr>
                <w:sz w:val="18"/>
              </w:rPr>
              <w:t>“Y” if clinic is non-count else “N”</w:t>
            </w:r>
          </w:p>
        </w:tc>
        <w:tc>
          <w:tcPr>
            <w:tcW w:w="2880" w:type="dxa"/>
          </w:tcPr>
          <w:p w14:paraId="1C4B0B48" w14:textId="77777777" w:rsidR="004A56A2" w:rsidRDefault="004A56A2" w:rsidP="00D25CF0">
            <w:pPr>
              <w:rPr>
                <w:rFonts w:cs="Courier New"/>
                <w:sz w:val="18"/>
              </w:rPr>
            </w:pPr>
            <w:r>
              <w:rPr>
                <w:rFonts w:cs="Courier New"/>
                <w:sz w:val="18"/>
              </w:rPr>
              <w:t>Y</w:t>
            </w:r>
          </w:p>
          <w:p w14:paraId="05FC7871" w14:textId="77777777" w:rsidR="004A56A2" w:rsidRDefault="004A56A2" w:rsidP="00D25CF0">
            <w:pPr>
              <w:rPr>
                <w:rFonts w:cs="Courier New"/>
                <w:sz w:val="18"/>
              </w:rPr>
            </w:pPr>
            <w:r>
              <w:rPr>
                <w:rFonts w:cs="Courier New"/>
                <w:sz w:val="18"/>
              </w:rPr>
              <w:t>N</w:t>
            </w:r>
          </w:p>
        </w:tc>
      </w:tr>
      <w:tr w:rsidR="004A56A2" w14:paraId="58FD91A1" w14:textId="77777777">
        <w:tc>
          <w:tcPr>
            <w:tcW w:w="420" w:type="dxa"/>
          </w:tcPr>
          <w:p w14:paraId="788CD830" w14:textId="77777777" w:rsidR="004A56A2" w:rsidRDefault="004A56A2" w:rsidP="00D25CF0">
            <w:pPr>
              <w:rPr>
                <w:sz w:val="18"/>
              </w:rPr>
            </w:pPr>
            <w:r>
              <w:rPr>
                <w:sz w:val="18"/>
              </w:rPr>
              <w:t>16</w:t>
            </w:r>
          </w:p>
        </w:tc>
        <w:tc>
          <w:tcPr>
            <w:tcW w:w="1560" w:type="dxa"/>
          </w:tcPr>
          <w:p w14:paraId="4E4EAF69" w14:textId="77777777" w:rsidR="004A56A2" w:rsidRDefault="004A56A2" w:rsidP="00D25CF0">
            <w:pPr>
              <w:rPr>
                <w:sz w:val="18"/>
              </w:rPr>
            </w:pPr>
            <w:r>
              <w:rPr>
                <w:sz w:val="18"/>
              </w:rPr>
              <w:t>DATE APPOINTMENT MADE</w:t>
            </w:r>
          </w:p>
        </w:tc>
        <w:tc>
          <w:tcPr>
            <w:tcW w:w="1008" w:type="dxa"/>
          </w:tcPr>
          <w:p w14:paraId="3BAC204B" w14:textId="77777777" w:rsidR="004A56A2" w:rsidRDefault="004A56A2" w:rsidP="00D25CF0">
            <w:pPr>
              <w:rPr>
                <w:sz w:val="18"/>
              </w:rPr>
            </w:pPr>
            <w:r>
              <w:rPr>
                <w:sz w:val="18"/>
              </w:rPr>
              <w:t>DATE</w:t>
            </w:r>
          </w:p>
        </w:tc>
        <w:tc>
          <w:tcPr>
            <w:tcW w:w="2160" w:type="dxa"/>
          </w:tcPr>
          <w:p w14:paraId="555FAC38" w14:textId="77777777" w:rsidR="004A56A2" w:rsidRDefault="004A56A2" w:rsidP="00D25CF0">
            <w:pPr>
              <w:rPr>
                <w:sz w:val="18"/>
              </w:rPr>
            </w:pPr>
            <w:r>
              <w:rPr>
                <w:sz w:val="18"/>
              </w:rPr>
              <w:t>YYYMMDD</w:t>
            </w:r>
          </w:p>
        </w:tc>
        <w:tc>
          <w:tcPr>
            <w:tcW w:w="1980" w:type="dxa"/>
          </w:tcPr>
          <w:p w14:paraId="525ECB6A" w14:textId="77777777" w:rsidR="004A56A2" w:rsidRDefault="004A56A2" w:rsidP="00D25CF0">
            <w:pPr>
              <w:rPr>
                <w:sz w:val="18"/>
              </w:rPr>
            </w:pPr>
            <w:r>
              <w:rPr>
                <w:sz w:val="18"/>
              </w:rPr>
              <w:t>Date the appointment was entered into the Scheduling system</w:t>
            </w:r>
          </w:p>
        </w:tc>
        <w:tc>
          <w:tcPr>
            <w:tcW w:w="2880" w:type="dxa"/>
          </w:tcPr>
          <w:p w14:paraId="19AE9101" w14:textId="77777777" w:rsidR="004A56A2" w:rsidRDefault="004A56A2" w:rsidP="00D25CF0">
            <w:pPr>
              <w:rPr>
                <w:rFonts w:cs="Courier New"/>
                <w:sz w:val="18"/>
              </w:rPr>
            </w:pPr>
            <w:r>
              <w:rPr>
                <w:rFonts w:cs="Courier New"/>
                <w:sz w:val="18"/>
              </w:rPr>
              <w:t>3031215</w:t>
            </w:r>
          </w:p>
        </w:tc>
      </w:tr>
      <w:tr w:rsidR="004A56A2" w14:paraId="76AF9AB5" w14:textId="77777777">
        <w:tc>
          <w:tcPr>
            <w:tcW w:w="420" w:type="dxa"/>
          </w:tcPr>
          <w:p w14:paraId="12C8A528" w14:textId="77777777" w:rsidR="004A56A2" w:rsidRDefault="004A56A2" w:rsidP="00D25CF0">
            <w:pPr>
              <w:rPr>
                <w:sz w:val="18"/>
              </w:rPr>
            </w:pPr>
            <w:r>
              <w:rPr>
                <w:sz w:val="18"/>
              </w:rPr>
              <w:t>17</w:t>
            </w:r>
          </w:p>
        </w:tc>
        <w:tc>
          <w:tcPr>
            <w:tcW w:w="1560" w:type="dxa"/>
          </w:tcPr>
          <w:p w14:paraId="3674B6F0" w14:textId="77777777" w:rsidR="004A56A2" w:rsidRDefault="004A56A2" w:rsidP="00D25CF0">
            <w:pPr>
              <w:rPr>
                <w:sz w:val="18"/>
              </w:rPr>
            </w:pPr>
            <w:r>
              <w:rPr>
                <w:sz w:val="18"/>
              </w:rPr>
              <w:t>DESIRED DATE OF APPOINTMENT</w:t>
            </w:r>
          </w:p>
        </w:tc>
        <w:tc>
          <w:tcPr>
            <w:tcW w:w="1008" w:type="dxa"/>
          </w:tcPr>
          <w:p w14:paraId="369AF300" w14:textId="77777777" w:rsidR="004A56A2" w:rsidRDefault="004A56A2" w:rsidP="00D25CF0">
            <w:pPr>
              <w:rPr>
                <w:sz w:val="18"/>
              </w:rPr>
            </w:pPr>
            <w:r>
              <w:rPr>
                <w:sz w:val="18"/>
              </w:rPr>
              <w:t>DATE</w:t>
            </w:r>
          </w:p>
        </w:tc>
        <w:tc>
          <w:tcPr>
            <w:tcW w:w="2160" w:type="dxa"/>
          </w:tcPr>
          <w:p w14:paraId="71690A5C" w14:textId="77777777" w:rsidR="004A56A2" w:rsidRDefault="004A56A2" w:rsidP="00D25CF0">
            <w:pPr>
              <w:rPr>
                <w:sz w:val="18"/>
              </w:rPr>
            </w:pPr>
            <w:r>
              <w:rPr>
                <w:sz w:val="18"/>
              </w:rPr>
              <w:t>YYYMMDD</w:t>
            </w:r>
          </w:p>
        </w:tc>
        <w:tc>
          <w:tcPr>
            <w:tcW w:w="1980" w:type="dxa"/>
          </w:tcPr>
          <w:p w14:paraId="65BF5093" w14:textId="77777777" w:rsidR="004A56A2" w:rsidRPr="00FD3816" w:rsidRDefault="004A56A2" w:rsidP="00D25CF0">
            <w:pPr>
              <w:rPr>
                <w:sz w:val="18"/>
                <w:szCs w:val="18"/>
              </w:rPr>
            </w:pPr>
            <w:r w:rsidRPr="00FD3816">
              <w:rPr>
                <w:sz w:val="18"/>
                <w:szCs w:val="18"/>
              </w:rPr>
              <w:t>The date the clinician or patient desired for the scheduling of this appointment.</w:t>
            </w:r>
          </w:p>
        </w:tc>
        <w:tc>
          <w:tcPr>
            <w:tcW w:w="2880" w:type="dxa"/>
          </w:tcPr>
          <w:p w14:paraId="7782F9A1" w14:textId="77777777" w:rsidR="004A56A2" w:rsidRDefault="004A56A2" w:rsidP="00D25CF0">
            <w:pPr>
              <w:rPr>
                <w:rFonts w:cs="Courier New"/>
                <w:sz w:val="18"/>
              </w:rPr>
            </w:pPr>
            <w:r>
              <w:rPr>
                <w:rFonts w:cs="Courier New"/>
                <w:sz w:val="18"/>
              </w:rPr>
              <w:t>3031215</w:t>
            </w:r>
          </w:p>
        </w:tc>
      </w:tr>
    </w:tbl>
    <w:p w14:paraId="49CF1075" w14:textId="77777777" w:rsidR="00682ECF" w:rsidRDefault="00682ECF">
      <w:r>
        <w:br w:type="page"/>
      </w:r>
    </w:p>
    <w:tbl>
      <w:tblPr>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1560"/>
        <w:gridCol w:w="1404"/>
        <w:gridCol w:w="1950"/>
        <w:gridCol w:w="2184"/>
        <w:gridCol w:w="2886"/>
        <w:gridCol w:w="78"/>
      </w:tblGrid>
      <w:tr w:rsidR="00682ECF" w14:paraId="2744F77F" w14:textId="77777777">
        <w:tc>
          <w:tcPr>
            <w:tcW w:w="420" w:type="dxa"/>
          </w:tcPr>
          <w:p w14:paraId="27B73857" w14:textId="77777777" w:rsidR="00682ECF" w:rsidRDefault="00682ECF" w:rsidP="00682ECF">
            <w:pPr>
              <w:rPr>
                <w:b/>
                <w:bCs/>
                <w:sz w:val="18"/>
              </w:rPr>
            </w:pPr>
            <w:r>
              <w:rPr>
                <w:b/>
                <w:bCs/>
                <w:sz w:val="18"/>
              </w:rPr>
              <w:t>ID</w:t>
            </w:r>
          </w:p>
        </w:tc>
        <w:tc>
          <w:tcPr>
            <w:tcW w:w="1560" w:type="dxa"/>
          </w:tcPr>
          <w:p w14:paraId="3AF9214C" w14:textId="77777777" w:rsidR="00682ECF" w:rsidRDefault="00682ECF" w:rsidP="00682ECF">
            <w:pPr>
              <w:rPr>
                <w:b/>
                <w:bCs/>
                <w:sz w:val="18"/>
              </w:rPr>
            </w:pPr>
            <w:r>
              <w:rPr>
                <w:b/>
                <w:bCs/>
                <w:sz w:val="18"/>
              </w:rPr>
              <w:t>FIELD NAME</w:t>
            </w:r>
          </w:p>
        </w:tc>
        <w:tc>
          <w:tcPr>
            <w:tcW w:w="1404" w:type="dxa"/>
          </w:tcPr>
          <w:p w14:paraId="027F233A" w14:textId="77777777" w:rsidR="00682ECF" w:rsidRDefault="00682ECF" w:rsidP="00682ECF">
            <w:pPr>
              <w:rPr>
                <w:b/>
                <w:bCs/>
                <w:sz w:val="18"/>
              </w:rPr>
            </w:pPr>
            <w:r>
              <w:rPr>
                <w:b/>
                <w:bCs/>
                <w:sz w:val="18"/>
              </w:rPr>
              <w:t>DATA TYPE</w:t>
            </w:r>
          </w:p>
        </w:tc>
        <w:tc>
          <w:tcPr>
            <w:tcW w:w="1950" w:type="dxa"/>
          </w:tcPr>
          <w:p w14:paraId="6277078A" w14:textId="77777777" w:rsidR="00682ECF" w:rsidRDefault="00682ECF" w:rsidP="00682ECF">
            <w:pPr>
              <w:rPr>
                <w:b/>
                <w:bCs/>
                <w:sz w:val="18"/>
              </w:rPr>
            </w:pPr>
            <w:r>
              <w:rPr>
                <w:b/>
                <w:bCs/>
                <w:sz w:val="18"/>
              </w:rPr>
              <w:t>Format/Valid Values</w:t>
            </w:r>
          </w:p>
        </w:tc>
        <w:tc>
          <w:tcPr>
            <w:tcW w:w="2184" w:type="dxa"/>
          </w:tcPr>
          <w:p w14:paraId="0B691E11" w14:textId="77777777" w:rsidR="00682ECF" w:rsidRDefault="00682ECF" w:rsidP="00682ECF">
            <w:pPr>
              <w:rPr>
                <w:b/>
                <w:bCs/>
                <w:sz w:val="18"/>
              </w:rPr>
            </w:pPr>
            <w:r>
              <w:rPr>
                <w:b/>
                <w:bCs/>
                <w:sz w:val="18"/>
              </w:rPr>
              <w:t>Description</w:t>
            </w:r>
          </w:p>
        </w:tc>
        <w:tc>
          <w:tcPr>
            <w:tcW w:w="2964" w:type="dxa"/>
            <w:gridSpan w:val="2"/>
          </w:tcPr>
          <w:p w14:paraId="5AB32FFE" w14:textId="77777777" w:rsidR="00682ECF" w:rsidRDefault="00682ECF" w:rsidP="00682ECF">
            <w:pPr>
              <w:rPr>
                <w:b/>
                <w:bCs/>
                <w:sz w:val="18"/>
              </w:rPr>
            </w:pPr>
            <w:r>
              <w:rPr>
                <w:b/>
                <w:bCs/>
                <w:sz w:val="18"/>
              </w:rPr>
              <w:t>Examples of Returned Data</w:t>
            </w:r>
          </w:p>
        </w:tc>
      </w:tr>
      <w:tr w:rsidR="004A56A2" w14:paraId="7C5E8F44" w14:textId="77777777">
        <w:trPr>
          <w:gridAfter w:val="1"/>
          <w:wAfter w:w="78" w:type="dxa"/>
        </w:trPr>
        <w:tc>
          <w:tcPr>
            <w:tcW w:w="420" w:type="dxa"/>
          </w:tcPr>
          <w:p w14:paraId="1BD77CE9" w14:textId="77777777" w:rsidR="004A56A2" w:rsidRDefault="004A56A2" w:rsidP="00D25CF0">
            <w:pPr>
              <w:rPr>
                <w:sz w:val="18"/>
              </w:rPr>
            </w:pPr>
            <w:r>
              <w:rPr>
                <w:sz w:val="18"/>
              </w:rPr>
              <w:t>18</w:t>
            </w:r>
          </w:p>
        </w:tc>
        <w:tc>
          <w:tcPr>
            <w:tcW w:w="1560" w:type="dxa"/>
          </w:tcPr>
          <w:p w14:paraId="34DFABD8" w14:textId="77777777" w:rsidR="004A56A2" w:rsidRDefault="004A56A2" w:rsidP="00D25CF0">
            <w:pPr>
              <w:rPr>
                <w:sz w:val="18"/>
              </w:rPr>
            </w:pPr>
            <w:r>
              <w:rPr>
                <w:sz w:val="18"/>
              </w:rPr>
              <w:t>PURPOSE OF VISIT</w:t>
            </w:r>
          </w:p>
        </w:tc>
        <w:tc>
          <w:tcPr>
            <w:tcW w:w="1404" w:type="dxa"/>
          </w:tcPr>
          <w:p w14:paraId="03D055F7" w14:textId="77777777" w:rsidR="004A56A2" w:rsidRDefault="004A56A2" w:rsidP="00D25CF0">
            <w:pPr>
              <w:rPr>
                <w:sz w:val="18"/>
              </w:rPr>
            </w:pPr>
            <w:r>
              <w:rPr>
                <w:sz w:val="18"/>
              </w:rPr>
              <w:t>TEXT</w:t>
            </w:r>
          </w:p>
        </w:tc>
        <w:tc>
          <w:tcPr>
            <w:tcW w:w="1950" w:type="dxa"/>
          </w:tcPr>
          <w:p w14:paraId="6A7E85B2" w14:textId="77777777" w:rsidR="004A56A2" w:rsidRDefault="004A56A2" w:rsidP="00D25CF0">
            <w:pPr>
              <w:rPr>
                <w:sz w:val="18"/>
              </w:rPr>
            </w:pPr>
            <w:r>
              <w:rPr>
                <w:sz w:val="18"/>
              </w:rPr>
              <w:t>Code (1, 2, 3, or 4) and short description (C&amp;P, 10-10, SV, or UV)</w:t>
            </w:r>
          </w:p>
        </w:tc>
        <w:tc>
          <w:tcPr>
            <w:tcW w:w="2184" w:type="dxa"/>
          </w:tcPr>
          <w:p w14:paraId="12DBFADF" w14:textId="77777777" w:rsidR="004A56A2" w:rsidRDefault="004A56A2" w:rsidP="00D25CF0">
            <w:pPr>
              <w:rPr>
                <w:sz w:val="18"/>
              </w:rPr>
            </w:pPr>
            <w:r>
              <w:rPr>
                <w:sz w:val="18"/>
              </w:rPr>
              <w:t>The Purpose of Visit</w:t>
            </w:r>
          </w:p>
        </w:tc>
        <w:tc>
          <w:tcPr>
            <w:tcW w:w="2886" w:type="dxa"/>
          </w:tcPr>
          <w:p w14:paraId="1C34047F" w14:textId="77777777" w:rsidR="004A56A2" w:rsidRDefault="004A56A2" w:rsidP="00D25CF0">
            <w:pPr>
              <w:rPr>
                <w:rFonts w:cs="Courier New"/>
                <w:sz w:val="18"/>
              </w:rPr>
            </w:pPr>
            <w:r>
              <w:rPr>
                <w:rFonts w:cs="Courier New"/>
                <w:sz w:val="18"/>
              </w:rPr>
              <w:t>1;C&amp;P</w:t>
            </w:r>
          </w:p>
          <w:p w14:paraId="129D3A8E" w14:textId="77777777" w:rsidR="004A56A2" w:rsidRDefault="004A56A2" w:rsidP="00D25CF0">
            <w:pPr>
              <w:rPr>
                <w:rFonts w:cs="Courier New"/>
                <w:sz w:val="18"/>
              </w:rPr>
            </w:pPr>
            <w:r>
              <w:rPr>
                <w:rFonts w:cs="Courier New"/>
                <w:sz w:val="18"/>
              </w:rPr>
              <w:t>2;10-10</w:t>
            </w:r>
          </w:p>
          <w:p w14:paraId="34DC18D4" w14:textId="77777777" w:rsidR="004A56A2" w:rsidRDefault="004A56A2" w:rsidP="00D25CF0">
            <w:pPr>
              <w:rPr>
                <w:rFonts w:cs="Courier New"/>
                <w:sz w:val="18"/>
              </w:rPr>
            </w:pPr>
            <w:r>
              <w:rPr>
                <w:rFonts w:cs="Courier New"/>
                <w:sz w:val="18"/>
              </w:rPr>
              <w:t>3;SV</w:t>
            </w:r>
          </w:p>
          <w:p w14:paraId="7AB13C2D" w14:textId="77777777" w:rsidR="004A56A2" w:rsidRDefault="004A56A2" w:rsidP="00D25CF0">
            <w:pPr>
              <w:rPr>
                <w:rFonts w:cs="Courier New"/>
                <w:sz w:val="18"/>
              </w:rPr>
            </w:pPr>
            <w:r>
              <w:rPr>
                <w:rFonts w:cs="Courier New"/>
                <w:sz w:val="18"/>
              </w:rPr>
              <w:t>4;UV</w:t>
            </w:r>
          </w:p>
        </w:tc>
      </w:tr>
      <w:tr w:rsidR="004A56A2" w14:paraId="4D5E5F58" w14:textId="77777777">
        <w:trPr>
          <w:gridAfter w:val="1"/>
          <w:wAfter w:w="78" w:type="dxa"/>
        </w:trPr>
        <w:tc>
          <w:tcPr>
            <w:tcW w:w="420" w:type="dxa"/>
          </w:tcPr>
          <w:p w14:paraId="52AB2CE5" w14:textId="77777777" w:rsidR="004A56A2" w:rsidRDefault="004A56A2" w:rsidP="00D25CF0">
            <w:pPr>
              <w:rPr>
                <w:sz w:val="18"/>
              </w:rPr>
            </w:pPr>
            <w:r>
              <w:rPr>
                <w:sz w:val="18"/>
              </w:rPr>
              <w:t>19</w:t>
            </w:r>
          </w:p>
        </w:tc>
        <w:tc>
          <w:tcPr>
            <w:tcW w:w="1560" w:type="dxa"/>
          </w:tcPr>
          <w:p w14:paraId="0BE63D83" w14:textId="77777777" w:rsidR="004A56A2" w:rsidRDefault="004A56A2" w:rsidP="00D25CF0">
            <w:pPr>
              <w:rPr>
                <w:sz w:val="18"/>
              </w:rPr>
            </w:pPr>
            <w:r>
              <w:rPr>
                <w:sz w:val="18"/>
              </w:rPr>
              <w:t>EKG DATE/TIME</w:t>
            </w:r>
          </w:p>
        </w:tc>
        <w:tc>
          <w:tcPr>
            <w:tcW w:w="1404" w:type="dxa"/>
          </w:tcPr>
          <w:p w14:paraId="1AD288C8" w14:textId="77777777" w:rsidR="004A56A2" w:rsidRDefault="004A56A2" w:rsidP="00D25CF0">
            <w:pPr>
              <w:rPr>
                <w:sz w:val="18"/>
              </w:rPr>
            </w:pPr>
            <w:r>
              <w:rPr>
                <w:sz w:val="18"/>
              </w:rPr>
              <w:t>DATE/TIME</w:t>
            </w:r>
          </w:p>
        </w:tc>
        <w:tc>
          <w:tcPr>
            <w:tcW w:w="1950" w:type="dxa"/>
          </w:tcPr>
          <w:p w14:paraId="19D6315B" w14:textId="77777777" w:rsidR="004A56A2" w:rsidRDefault="004A56A2" w:rsidP="00D25CF0">
            <w:pPr>
              <w:rPr>
                <w:sz w:val="18"/>
              </w:rPr>
            </w:pPr>
            <w:r>
              <w:rPr>
                <w:sz w:val="18"/>
              </w:rPr>
              <w:t>YYYMMDD.HHMM</w:t>
            </w:r>
          </w:p>
        </w:tc>
        <w:tc>
          <w:tcPr>
            <w:tcW w:w="2184" w:type="dxa"/>
          </w:tcPr>
          <w:p w14:paraId="49303B96" w14:textId="77777777" w:rsidR="004A56A2" w:rsidRDefault="004A56A2" w:rsidP="00D25CF0">
            <w:pPr>
              <w:rPr>
                <w:sz w:val="18"/>
              </w:rPr>
            </w:pPr>
            <w:r>
              <w:rPr>
                <w:sz w:val="18"/>
              </w:rPr>
              <w:t>The scheduled date/time of the EKG tests in conjunction with this appointment</w:t>
            </w:r>
          </w:p>
        </w:tc>
        <w:tc>
          <w:tcPr>
            <w:tcW w:w="2886" w:type="dxa"/>
          </w:tcPr>
          <w:p w14:paraId="5A6AC6ED" w14:textId="77777777" w:rsidR="004A56A2" w:rsidRDefault="004A56A2" w:rsidP="00D25CF0">
            <w:pPr>
              <w:rPr>
                <w:rFonts w:cs="Courier New"/>
                <w:sz w:val="18"/>
              </w:rPr>
            </w:pPr>
            <w:r>
              <w:rPr>
                <w:rFonts w:cs="Courier New"/>
                <w:sz w:val="18"/>
              </w:rPr>
              <w:t>3031215.083</w:t>
            </w:r>
          </w:p>
        </w:tc>
      </w:tr>
      <w:tr w:rsidR="004A56A2" w14:paraId="24F76B2E" w14:textId="77777777">
        <w:trPr>
          <w:gridAfter w:val="1"/>
          <w:wAfter w:w="78" w:type="dxa"/>
        </w:trPr>
        <w:tc>
          <w:tcPr>
            <w:tcW w:w="420" w:type="dxa"/>
          </w:tcPr>
          <w:p w14:paraId="387C865D" w14:textId="77777777" w:rsidR="004A56A2" w:rsidRDefault="004A56A2" w:rsidP="00D25CF0">
            <w:pPr>
              <w:rPr>
                <w:sz w:val="18"/>
              </w:rPr>
            </w:pPr>
            <w:r>
              <w:rPr>
                <w:sz w:val="18"/>
              </w:rPr>
              <w:t>20</w:t>
            </w:r>
          </w:p>
        </w:tc>
        <w:tc>
          <w:tcPr>
            <w:tcW w:w="1560" w:type="dxa"/>
          </w:tcPr>
          <w:p w14:paraId="1C3B7DFF" w14:textId="77777777" w:rsidR="004A56A2" w:rsidRDefault="004A56A2" w:rsidP="00D25CF0">
            <w:pPr>
              <w:rPr>
                <w:sz w:val="18"/>
              </w:rPr>
            </w:pPr>
            <w:r>
              <w:rPr>
                <w:sz w:val="18"/>
              </w:rPr>
              <w:t>X-RAY DATE/TIME</w:t>
            </w:r>
          </w:p>
        </w:tc>
        <w:tc>
          <w:tcPr>
            <w:tcW w:w="1404" w:type="dxa"/>
          </w:tcPr>
          <w:p w14:paraId="315D5BCE" w14:textId="77777777" w:rsidR="004A56A2" w:rsidRDefault="004A56A2" w:rsidP="00D25CF0">
            <w:pPr>
              <w:rPr>
                <w:sz w:val="18"/>
              </w:rPr>
            </w:pPr>
            <w:r>
              <w:rPr>
                <w:sz w:val="18"/>
              </w:rPr>
              <w:t>DATE/TIME</w:t>
            </w:r>
          </w:p>
        </w:tc>
        <w:tc>
          <w:tcPr>
            <w:tcW w:w="1950" w:type="dxa"/>
          </w:tcPr>
          <w:p w14:paraId="6597C234" w14:textId="77777777" w:rsidR="004A56A2" w:rsidRDefault="004A56A2" w:rsidP="00D25CF0">
            <w:pPr>
              <w:rPr>
                <w:sz w:val="18"/>
              </w:rPr>
            </w:pPr>
            <w:r>
              <w:rPr>
                <w:sz w:val="18"/>
              </w:rPr>
              <w:t>YYYMMDD.HHMM</w:t>
            </w:r>
          </w:p>
        </w:tc>
        <w:tc>
          <w:tcPr>
            <w:tcW w:w="2184" w:type="dxa"/>
          </w:tcPr>
          <w:p w14:paraId="0A0232F7" w14:textId="77777777" w:rsidR="004A56A2" w:rsidRDefault="004A56A2" w:rsidP="00D25CF0">
            <w:pPr>
              <w:rPr>
                <w:sz w:val="18"/>
              </w:rPr>
            </w:pPr>
            <w:r>
              <w:rPr>
                <w:sz w:val="18"/>
              </w:rPr>
              <w:t>The scheduled date/time of the X-RAY in conjunction with this appointment</w:t>
            </w:r>
          </w:p>
        </w:tc>
        <w:tc>
          <w:tcPr>
            <w:tcW w:w="2886" w:type="dxa"/>
          </w:tcPr>
          <w:p w14:paraId="1169DAB1" w14:textId="77777777" w:rsidR="004A56A2" w:rsidRDefault="004A56A2" w:rsidP="00D25CF0">
            <w:pPr>
              <w:rPr>
                <w:rFonts w:cs="Courier New"/>
                <w:sz w:val="18"/>
              </w:rPr>
            </w:pPr>
            <w:r>
              <w:rPr>
                <w:rFonts w:cs="Courier New"/>
                <w:sz w:val="18"/>
              </w:rPr>
              <w:t>3031215.083</w:t>
            </w:r>
          </w:p>
        </w:tc>
      </w:tr>
      <w:tr w:rsidR="004A56A2" w14:paraId="26810659" w14:textId="77777777">
        <w:trPr>
          <w:gridAfter w:val="1"/>
          <w:wAfter w:w="78" w:type="dxa"/>
        </w:trPr>
        <w:tc>
          <w:tcPr>
            <w:tcW w:w="420" w:type="dxa"/>
          </w:tcPr>
          <w:p w14:paraId="42D78400" w14:textId="77777777" w:rsidR="004A56A2" w:rsidRDefault="004A56A2" w:rsidP="00D25CF0">
            <w:pPr>
              <w:rPr>
                <w:sz w:val="18"/>
              </w:rPr>
            </w:pPr>
            <w:r>
              <w:rPr>
                <w:sz w:val="18"/>
              </w:rPr>
              <w:t>21</w:t>
            </w:r>
          </w:p>
        </w:tc>
        <w:tc>
          <w:tcPr>
            <w:tcW w:w="1560" w:type="dxa"/>
          </w:tcPr>
          <w:p w14:paraId="60EFC7FE" w14:textId="77777777" w:rsidR="004A56A2" w:rsidRDefault="004A56A2" w:rsidP="00D25CF0">
            <w:pPr>
              <w:rPr>
                <w:sz w:val="18"/>
              </w:rPr>
            </w:pPr>
            <w:r>
              <w:rPr>
                <w:sz w:val="18"/>
              </w:rPr>
              <w:t>LAB DATE/TIME</w:t>
            </w:r>
          </w:p>
        </w:tc>
        <w:tc>
          <w:tcPr>
            <w:tcW w:w="1404" w:type="dxa"/>
          </w:tcPr>
          <w:p w14:paraId="69D84CDD" w14:textId="77777777" w:rsidR="004A56A2" w:rsidRDefault="004A56A2" w:rsidP="00D25CF0">
            <w:pPr>
              <w:rPr>
                <w:sz w:val="18"/>
              </w:rPr>
            </w:pPr>
            <w:r>
              <w:rPr>
                <w:sz w:val="18"/>
              </w:rPr>
              <w:t>DATE/TIME</w:t>
            </w:r>
          </w:p>
        </w:tc>
        <w:tc>
          <w:tcPr>
            <w:tcW w:w="1950" w:type="dxa"/>
          </w:tcPr>
          <w:p w14:paraId="2A09A236" w14:textId="77777777" w:rsidR="004A56A2" w:rsidRDefault="004A56A2" w:rsidP="00D25CF0">
            <w:pPr>
              <w:rPr>
                <w:sz w:val="18"/>
              </w:rPr>
            </w:pPr>
            <w:r>
              <w:rPr>
                <w:sz w:val="18"/>
              </w:rPr>
              <w:t>YYYMMDD.HHMM</w:t>
            </w:r>
          </w:p>
        </w:tc>
        <w:tc>
          <w:tcPr>
            <w:tcW w:w="2184" w:type="dxa"/>
          </w:tcPr>
          <w:p w14:paraId="4EA0C8FC" w14:textId="77777777" w:rsidR="004A56A2" w:rsidRDefault="004A56A2" w:rsidP="00D25CF0">
            <w:pPr>
              <w:rPr>
                <w:sz w:val="18"/>
              </w:rPr>
            </w:pPr>
            <w:r>
              <w:rPr>
                <w:sz w:val="18"/>
              </w:rPr>
              <w:t>The scheduled date/time of the Lab tests in conjunction with this appointment</w:t>
            </w:r>
          </w:p>
        </w:tc>
        <w:tc>
          <w:tcPr>
            <w:tcW w:w="2886" w:type="dxa"/>
          </w:tcPr>
          <w:p w14:paraId="094B3D72" w14:textId="77777777" w:rsidR="004A56A2" w:rsidRDefault="004A56A2" w:rsidP="00D25CF0">
            <w:pPr>
              <w:rPr>
                <w:rFonts w:cs="Courier New"/>
                <w:sz w:val="18"/>
              </w:rPr>
            </w:pPr>
            <w:r>
              <w:rPr>
                <w:rFonts w:cs="Courier New"/>
                <w:sz w:val="18"/>
              </w:rPr>
              <w:t>3031215.083</w:t>
            </w:r>
          </w:p>
        </w:tc>
      </w:tr>
      <w:tr w:rsidR="004A56A2" w14:paraId="4EE0C91E" w14:textId="77777777">
        <w:trPr>
          <w:gridAfter w:val="1"/>
          <w:wAfter w:w="78" w:type="dxa"/>
        </w:trPr>
        <w:tc>
          <w:tcPr>
            <w:tcW w:w="420" w:type="dxa"/>
          </w:tcPr>
          <w:p w14:paraId="3EDD4632" w14:textId="77777777" w:rsidR="004A56A2" w:rsidRDefault="004A56A2" w:rsidP="00D25CF0">
            <w:pPr>
              <w:rPr>
                <w:sz w:val="18"/>
              </w:rPr>
            </w:pPr>
            <w:r>
              <w:rPr>
                <w:sz w:val="18"/>
              </w:rPr>
              <w:t>22</w:t>
            </w:r>
          </w:p>
        </w:tc>
        <w:tc>
          <w:tcPr>
            <w:tcW w:w="1560" w:type="dxa"/>
          </w:tcPr>
          <w:p w14:paraId="49DAB90A" w14:textId="77777777" w:rsidR="004A56A2" w:rsidRDefault="004A56A2" w:rsidP="00D25CF0">
            <w:pPr>
              <w:rPr>
                <w:sz w:val="18"/>
              </w:rPr>
            </w:pPr>
            <w:r>
              <w:rPr>
                <w:sz w:val="18"/>
              </w:rPr>
              <w:t>STATUS</w:t>
            </w:r>
          </w:p>
        </w:tc>
        <w:tc>
          <w:tcPr>
            <w:tcW w:w="1404" w:type="dxa"/>
          </w:tcPr>
          <w:p w14:paraId="66F99C68" w14:textId="77777777" w:rsidR="004A56A2" w:rsidRDefault="004A56A2" w:rsidP="00D25CF0">
            <w:pPr>
              <w:rPr>
                <w:sz w:val="18"/>
              </w:rPr>
            </w:pPr>
            <w:r>
              <w:rPr>
                <w:sz w:val="18"/>
              </w:rPr>
              <w:t>TEXT</w:t>
            </w:r>
          </w:p>
        </w:tc>
        <w:tc>
          <w:tcPr>
            <w:tcW w:w="1950" w:type="dxa"/>
          </w:tcPr>
          <w:p w14:paraId="10F23194" w14:textId="77777777" w:rsidR="004A56A2" w:rsidRDefault="004A56A2" w:rsidP="00D25CF0">
            <w:pPr>
              <w:rPr>
                <w:sz w:val="18"/>
              </w:rPr>
            </w:pPr>
            <w:r>
              <w:rPr>
                <w:sz w:val="18"/>
              </w:rPr>
              <w:t>Status Code, Status Description, Print Status, Checked In Date/Time, Checked Out Date/Time, and Admission Movement IFN</w:t>
            </w:r>
          </w:p>
        </w:tc>
        <w:tc>
          <w:tcPr>
            <w:tcW w:w="2184" w:type="dxa"/>
          </w:tcPr>
          <w:p w14:paraId="3664AE8B" w14:textId="77777777" w:rsidR="004A56A2" w:rsidRDefault="004A56A2" w:rsidP="00D25CF0">
            <w:pPr>
              <w:rPr>
                <w:sz w:val="18"/>
              </w:rPr>
            </w:pPr>
            <w:r>
              <w:rPr>
                <w:sz w:val="18"/>
              </w:rPr>
              <w:t>Status Information for the Visit.</w:t>
            </w:r>
          </w:p>
        </w:tc>
        <w:tc>
          <w:tcPr>
            <w:tcW w:w="2886" w:type="dxa"/>
          </w:tcPr>
          <w:p w14:paraId="4F88D1AD" w14:textId="77777777" w:rsidR="004A56A2" w:rsidRPr="00FE4778" w:rsidRDefault="004A56A2" w:rsidP="00D25CF0">
            <w:pPr>
              <w:rPr>
                <w:rFonts w:cs="Courier New"/>
                <w:sz w:val="18"/>
              </w:rPr>
            </w:pPr>
            <w:r w:rsidRPr="00FE4778">
              <w:rPr>
                <w:rFonts w:cs="Courier New"/>
                <w:sz w:val="18"/>
              </w:rPr>
              <w:t>8;INPATIENT APPOINTMENT;INPATIENT/CHECKED OUT;;3030218.1548;145844</w:t>
            </w:r>
          </w:p>
        </w:tc>
      </w:tr>
      <w:tr w:rsidR="004A56A2" w14:paraId="243D507F" w14:textId="77777777">
        <w:trPr>
          <w:gridAfter w:val="1"/>
          <w:wAfter w:w="78" w:type="dxa"/>
        </w:trPr>
        <w:tc>
          <w:tcPr>
            <w:tcW w:w="420" w:type="dxa"/>
          </w:tcPr>
          <w:p w14:paraId="209053A0" w14:textId="77777777" w:rsidR="004A56A2" w:rsidRDefault="004A56A2" w:rsidP="00D25CF0">
            <w:pPr>
              <w:rPr>
                <w:sz w:val="18"/>
              </w:rPr>
            </w:pPr>
            <w:r>
              <w:rPr>
                <w:sz w:val="18"/>
              </w:rPr>
              <w:t xml:space="preserve">23 </w:t>
            </w:r>
          </w:p>
        </w:tc>
        <w:tc>
          <w:tcPr>
            <w:tcW w:w="1560" w:type="dxa"/>
          </w:tcPr>
          <w:p w14:paraId="5BE4DECA" w14:textId="77777777" w:rsidR="004A56A2" w:rsidRDefault="004A56A2" w:rsidP="00D25CF0">
            <w:pPr>
              <w:rPr>
                <w:sz w:val="18"/>
              </w:rPr>
            </w:pPr>
            <w:r>
              <w:rPr>
                <w:sz w:val="18"/>
              </w:rPr>
              <w:t>X-RAY FILMS</w:t>
            </w:r>
          </w:p>
        </w:tc>
        <w:tc>
          <w:tcPr>
            <w:tcW w:w="1404" w:type="dxa"/>
          </w:tcPr>
          <w:p w14:paraId="7643D807" w14:textId="77777777" w:rsidR="004A56A2" w:rsidRDefault="004A56A2" w:rsidP="00D25CF0">
            <w:pPr>
              <w:rPr>
                <w:sz w:val="18"/>
              </w:rPr>
            </w:pPr>
            <w:r>
              <w:rPr>
                <w:sz w:val="18"/>
              </w:rPr>
              <w:t>TEXT</w:t>
            </w:r>
          </w:p>
        </w:tc>
        <w:tc>
          <w:tcPr>
            <w:tcW w:w="1950" w:type="dxa"/>
          </w:tcPr>
          <w:p w14:paraId="23C36CEC" w14:textId="77777777" w:rsidR="004A56A2" w:rsidRPr="00017D37" w:rsidRDefault="004A56A2" w:rsidP="00D25CF0">
            <w:pPr>
              <w:rPr>
                <w:b/>
                <w:bCs/>
                <w:sz w:val="18"/>
              </w:rPr>
            </w:pPr>
            <w:r w:rsidRPr="00017D37">
              <w:rPr>
                <w:b/>
                <w:bCs/>
                <w:sz w:val="18"/>
              </w:rPr>
              <w:t>Y</w:t>
            </w:r>
            <w:r>
              <w:rPr>
                <w:bCs/>
                <w:sz w:val="18"/>
              </w:rPr>
              <w:t xml:space="preserve"> or </w:t>
            </w:r>
            <w:r w:rsidRPr="00017D37">
              <w:rPr>
                <w:b/>
                <w:bCs/>
                <w:sz w:val="18"/>
              </w:rPr>
              <w:t>N</w:t>
            </w:r>
          </w:p>
        </w:tc>
        <w:tc>
          <w:tcPr>
            <w:tcW w:w="2184" w:type="dxa"/>
          </w:tcPr>
          <w:p w14:paraId="1B364E43" w14:textId="77777777" w:rsidR="004A56A2" w:rsidRDefault="004A56A2" w:rsidP="00D25CF0">
            <w:pPr>
              <w:rPr>
                <w:sz w:val="18"/>
              </w:rPr>
            </w:pPr>
            <w:r>
              <w:rPr>
                <w:sz w:val="18"/>
              </w:rPr>
              <w:t>“</w:t>
            </w:r>
            <w:r>
              <w:rPr>
                <w:b/>
                <w:sz w:val="18"/>
              </w:rPr>
              <w:t>Y</w:t>
            </w:r>
            <w:r>
              <w:rPr>
                <w:sz w:val="18"/>
              </w:rPr>
              <w:t>” if x-ray films are required at clinic else “</w:t>
            </w:r>
            <w:r>
              <w:rPr>
                <w:b/>
                <w:sz w:val="18"/>
              </w:rPr>
              <w:t>N</w:t>
            </w:r>
            <w:r>
              <w:rPr>
                <w:sz w:val="18"/>
              </w:rPr>
              <w:t>”</w:t>
            </w:r>
          </w:p>
        </w:tc>
        <w:tc>
          <w:tcPr>
            <w:tcW w:w="2886" w:type="dxa"/>
          </w:tcPr>
          <w:p w14:paraId="0D65207B" w14:textId="77777777" w:rsidR="004A56A2" w:rsidRDefault="004A56A2" w:rsidP="00D25CF0">
            <w:pPr>
              <w:rPr>
                <w:rFonts w:cs="Courier New"/>
                <w:sz w:val="18"/>
              </w:rPr>
            </w:pPr>
            <w:r>
              <w:rPr>
                <w:rFonts w:cs="Courier New"/>
                <w:sz w:val="18"/>
              </w:rPr>
              <w:t>Y</w:t>
            </w:r>
          </w:p>
          <w:p w14:paraId="7B9BD4BD" w14:textId="77777777" w:rsidR="004A56A2" w:rsidRDefault="004A56A2" w:rsidP="00D25CF0">
            <w:pPr>
              <w:rPr>
                <w:rFonts w:cs="Courier New"/>
                <w:sz w:val="18"/>
              </w:rPr>
            </w:pPr>
            <w:r>
              <w:rPr>
                <w:rFonts w:cs="Courier New"/>
                <w:sz w:val="18"/>
              </w:rPr>
              <w:t>N</w:t>
            </w:r>
          </w:p>
        </w:tc>
      </w:tr>
    </w:tbl>
    <w:p w14:paraId="5F45D919" w14:textId="77777777" w:rsidR="004A56A2" w:rsidRDefault="004A56A2" w:rsidP="004A56A2">
      <w:pPr>
        <w:pStyle w:val="Heading2"/>
      </w:pPr>
      <w:r>
        <w:br w:type="page"/>
      </w:r>
      <w:bookmarkStart w:id="53" w:name="_Toc130967543"/>
      <w:bookmarkStart w:id="54" w:name="_Toc133720551"/>
      <w:bookmarkStart w:id="55" w:name="_Toc140462670"/>
      <w:bookmarkStart w:id="56" w:name="_Toc140539885"/>
      <w:bookmarkStart w:id="57" w:name="_Toc140540001"/>
      <w:bookmarkStart w:id="58" w:name="_Toc142183179"/>
      <w:bookmarkStart w:id="59" w:name="_Toc143490839"/>
      <w:bookmarkStart w:id="60" w:name="_Toc148832774"/>
      <w:r>
        <w:lastRenderedPageBreak/>
        <w:t>Example:</w:t>
      </w:r>
      <w:bookmarkEnd w:id="53"/>
      <w:bookmarkEnd w:id="54"/>
      <w:bookmarkEnd w:id="55"/>
      <w:bookmarkEnd w:id="56"/>
      <w:bookmarkEnd w:id="57"/>
      <w:bookmarkEnd w:id="58"/>
      <w:bookmarkEnd w:id="59"/>
      <w:bookmarkEnd w:id="60"/>
    </w:p>
    <w:p w14:paraId="15A6806E" w14:textId="77777777" w:rsidR="004A56A2" w:rsidRPr="00345C1D" w:rsidRDefault="004A56A2" w:rsidP="004A56A2">
      <w:pPr>
        <w:rPr>
          <w:szCs w:val="22"/>
        </w:rPr>
      </w:pPr>
      <w:r w:rsidRPr="00345C1D">
        <w:rPr>
          <w:szCs w:val="22"/>
        </w:rPr>
        <w:t xml:space="preserve">If you want to limit </w:t>
      </w:r>
      <w:r>
        <w:rPr>
          <w:szCs w:val="22"/>
        </w:rPr>
        <w:t>the patient cohort</w:t>
      </w:r>
      <w:r w:rsidRPr="00345C1D">
        <w:rPr>
          <w:szCs w:val="22"/>
        </w:rPr>
        <w:t xml:space="preserve"> for a reminder to APPOINTMENT DATE/TIME, CLINIC IEN and NAME, and DATE APPOINTMENT MADE,  </w:t>
      </w:r>
      <w:r>
        <w:rPr>
          <w:szCs w:val="22"/>
        </w:rPr>
        <w:t>patients who</w:t>
      </w:r>
      <w:r w:rsidRPr="00345C1D">
        <w:rPr>
          <w:szCs w:val="22"/>
        </w:rPr>
        <w:t xml:space="preserve"> kept their appointments, and were seen in a Diabetic clinic, you could specify this in the </w:t>
      </w:r>
      <w:r>
        <w:rPr>
          <w:szCs w:val="22"/>
        </w:rPr>
        <w:t>COMPUTED FINDING</w:t>
      </w:r>
      <w:r w:rsidRPr="00345C1D">
        <w:rPr>
          <w:szCs w:val="22"/>
        </w:rPr>
        <w:t xml:space="preserve"> PARAMETER, as shown here.</w:t>
      </w:r>
    </w:p>
    <w:p w14:paraId="2F99C877" w14:textId="77777777" w:rsidR="004A56A2" w:rsidRPr="006713AF" w:rsidRDefault="004A56A2" w:rsidP="004A56A2">
      <w:pPr>
        <w:rPr>
          <w:rFonts w:ascii="Courier New" w:hAnsi="Courier New" w:cs="Courier New"/>
          <w:sz w:val="18"/>
          <w:szCs w:val="18"/>
        </w:rPr>
      </w:pPr>
      <w:r>
        <w:rPr>
          <w:rFonts w:ascii="Courier New" w:hAnsi="Courier New" w:cs="Courier New"/>
          <w:sz w:val="18"/>
          <w:szCs w:val="18"/>
        </w:rPr>
        <w:t xml:space="preserve"> </w:t>
      </w:r>
    </w:p>
    <w:p w14:paraId="39AC422A" w14:textId="77777777" w:rsidR="007453B0" w:rsidRPr="007453B0" w:rsidRDefault="007453B0"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b/>
          <w:sz w:val="18"/>
          <w:szCs w:val="18"/>
        </w:rPr>
      </w:pPr>
      <w:r w:rsidRPr="007453B0">
        <w:rPr>
          <w:rFonts w:ascii="Courier New" w:hAnsi="Courier New" w:cs="Courier New"/>
          <w:sz w:val="18"/>
          <w:szCs w:val="18"/>
        </w:rPr>
        <w:t>Select Reminder Definition Management Option:</w:t>
      </w:r>
      <w:r>
        <w:rPr>
          <w:rFonts w:ascii="Courier New" w:hAnsi="Courier New" w:cs="Courier New"/>
          <w:sz w:val="18"/>
          <w:szCs w:val="18"/>
        </w:rPr>
        <w:t xml:space="preserve"> </w:t>
      </w:r>
      <w:r>
        <w:rPr>
          <w:rFonts w:ascii="Courier New" w:hAnsi="Courier New" w:cs="Courier New"/>
          <w:b/>
          <w:sz w:val="18"/>
          <w:szCs w:val="18"/>
        </w:rPr>
        <w:t>Add/Edit Reminder Definition</w:t>
      </w:r>
    </w:p>
    <w:p w14:paraId="2073234C"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Select Reminder Definition: </w:t>
      </w:r>
      <w:proofErr w:type="spellStart"/>
      <w:r w:rsidRPr="006713AF">
        <w:rPr>
          <w:rFonts w:ascii="Courier New" w:hAnsi="Courier New" w:cs="Courier New"/>
          <w:sz w:val="18"/>
          <w:szCs w:val="18"/>
        </w:rPr>
        <w:t>diaB</w:t>
      </w:r>
      <w:proofErr w:type="spellEnd"/>
      <w:r w:rsidRPr="006713AF">
        <w:rPr>
          <w:rFonts w:ascii="Courier New" w:hAnsi="Courier New" w:cs="Courier New"/>
          <w:sz w:val="18"/>
          <w:szCs w:val="18"/>
        </w:rPr>
        <w:t xml:space="preserve"> PTS (5Y) W/O DIAB EXAM (1Y)       LOCAL</w:t>
      </w:r>
    </w:p>
    <w:p w14:paraId="7C1DCC82"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p>
    <w:p w14:paraId="1E3B9662"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Select one of the following:</w:t>
      </w:r>
    </w:p>
    <w:p w14:paraId="6F04EA84"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p>
    <w:p w14:paraId="2AA5BDA5"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A         All reminder details</w:t>
      </w:r>
    </w:p>
    <w:p w14:paraId="336927CD"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G         General</w:t>
      </w:r>
    </w:p>
    <w:p w14:paraId="6428BA8A"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B         Baseline Frequency</w:t>
      </w:r>
    </w:p>
    <w:p w14:paraId="09891C86"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F         Findings</w:t>
      </w:r>
    </w:p>
    <w:p w14:paraId="6C17F2BB"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FF        Function Findings</w:t>
      </w:r>
    </w:p>
    <w:p w14:paraId="6DC7D6A8"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L         Logic</w:t>
      </w:r>
    </w:p>
    <w:p w14:paraId="2682EC6F"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C         Custom date due</w:t>
      </w:r>
    </w:p>
    <w:p w14:paraId="07B52C7A"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D         Reminder Dialog</w:t>
      </w:r>
    </w:p>
    <w:p w14:paraId="4C78091B"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W         Web Addresses</w:t>
      </w:r>
    </w:p>
    <w:p w14:paraId="340220E8"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p>
    <w:p w14:paraId="50B544CA"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Select section to edit: f  Findings</w:t>
      </w:r>
    </w:p>
    <w:p w14:paraId="551CD16C"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p>
    <w:p w14:paraId="4D9B067B"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Reminder Definition Findings</w:t>
      </w:r>
    </w:p>
    <w:p w14:paraId="4F548C40"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p>
    <w:p w14:paraId="79955ED8"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Choose from:</w:t>
      </w:r>
    </w:p>
    <w:p w14:paraId="72647E60" w14:textId="77777777" w:rsidR="004A56A2" w:rsidRPr="005D1EAD"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lang w:val="pt-BR"/>
        </w:rPr>
      </w:pPr>
      <w:r w:rsidRPr="005D1EAD">
        <w:rPr>
          <w:rFonts w:ascii="Courier New" w:hAnsi="Courier New" w:cs="Courier New"/>
          <w:sz w:val="18"/>
          <w:szCs w:val="18"/>
          <w:lang w:val="pt-BR"/>
        </w:rPr>
        <w:t>EX   DIABETIC EXAM                                               Finding #: 2</w:t>
      </w:r>
    </w:p>
    <w:p w14:paraId="14511719" w14:textId="77777777" w:rsidR="004A56A2" w:rsidRPr="005D1EAD"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lang w:val="pt-BR"/>
        </w:rPr>
      </w:pPr>
      <w:r w:rsidRPr="005D1EAD">
        <w:rPr>
          <w:rFonts w:ascii="Courier New" w:hAnsi="Courier New" w:cs="Courier New"/>
          <w:sz w:val="18"/>
          <w:szCs w:val="18"/>
          <w:lang w:val="pt-BR"/>
        </w:rPr>
        <w:t>TX   VA-DIABETES                                                 Finding #: 1</w:t>
      </w:r>
    </w:p>
    <w:p w14:paraId="05EFD50E" w14:textId="77777777" w:rsidR="004A56A2" w:rsidRPr="005D1EAD"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lang w:val="pt-BR"/>
        </w:rPr>
      </w:pPr>
    </w:p>
    <w:p w14:paraId="5CCD2BB0" w14:textId="77777777" w:rsidR="004A56A2"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Select FINDING: VA-APP</w:t>
      </w:r>
      <w:r>
        <w:rPr>
          <w:rFonts w:ascii="Courier New" w:hAnsi="Courier New" w:cs="Courier New"/>
          <w:sz w:val="18"/>
          <w:szCs w:val="18"/>
        </w:rPr>
        <w:t>OINTMENTS FOR A PATIENT</w:t>
      </w:r>
    </w:p>
    <w:p w14:paraId="4611E238"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p>
    <w:p w14:paraId="37204BAC"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Searching for a DRUG, (pointed-to by FINDING ITEM)</w:t>
      </w:r>
    </w:p>
    <w:p w14:paraId="6D03CA57"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Searching for </w:t>
      </w:r>
      <w:proofErr w:type="spellStart"/>
      <w:r w:rsidRPr="006713AF">
        <w:rPr>
          <w:rFonts w:ascii="Courier New" w:hAnsi="Courier New" w:cs="Courier New"/>
          <w:sz w:val="18"/>
          <w:szCs w:val="18"/>
        </w:rPr>
        <w:t>a</w:t>
      </w:r>
      <w:proofErr w:type="spellEnd"/>
      <w:r w:rsidRPr="006713AF">
        <w:rPr>
          <w:rFonts w:ascii="Courier New" w:hAnsi="Courier New" w:cs="Courier New"/>
          <w:sz w:val="18"/>
          <w:szCs w:val="18"/>
        </w:rPr>
        <w:t xml:space="preserve"> EDUCATION TOPIC, (pointed-to by FINDING ITEM)</w:t>
      </w:r>
    </w:p>
    <w:p w14:paraId="45766909"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Searching for </w:t>
      </w:r>
      <w:proofErr w:type="spellStart"/>
      <w:r w:rsidRPr="006713AF">
        <w:rPr>
          <w:rFonts w:ascii="Courier New" w:hAnsi="Courier New" w:cs="Courier New"/>
          <w:sz w:val="18"/>
          <w:szCs w:val="18"/>
        </w:rPr>
        <w:t>a</w:t>
      </w:r>
      <w:proofErr w:type="spellEnd"/>
      <w:r w:rsidRPr="006713AF">
        <w:rPr>
          <w:rFonts w:ascii="Courier New" w:hAnsi="Courier New" w:cs="Courier New"/>
          <w:sz w:val="18"/>
          <w:szCs w:val="18"/>
        </w:rPr>
        <w:t xml:space="preserve"> EXAM, (pointed-to by FINDING ITEM)</w:t>
      </w:r>
    </w:p>
    <w:p w14:paraId="6AA85ACE"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Searching for a REMINDER LOCATION LIST, (pointed-to by FINDING ITEM)</w:t>
      </w:r>
    </w:p>
    <w:p w14:paraId="57B07730"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Searching for a HEALTH FACTOR, (pointed-to by FINDING ITEM)</w:t>
      </w:r>
    </w:p>
    <w:p w14:paraId="27D94AED"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Searching for </w:t>
      </w:r>
      <w:proofErr w:type="spellStart"/>
      <w:r w:rsidRPr="006713AF">
        <w:rPr>
          <w:rFonts w:ascii="Courier New" w:hAnsi="Courier New" w:cs="Courier New"/>
          <w:sz w:val="18"/>
          <w:szCs w:val="18"/>
        </w:rPr>
        <w:t>a</w:t>
      </w:r>
      <w:proofErr w:type="spellEnd"/>
      <w:r w:rsidRPr="006713AF">
        <w:rPr>
          <w:rFonts w:ascii="Courier New" w:hAnsi="Courier New" w:cs="Courier New"/>
          <w:sz w:val="18"/>
          <w:szCs w:val="18"/>
        </w:rPr>
        <w:t xml:space="preserve"> IMMUNIZATION, (pointed-to by FINDING ITEM)</w:t>
      </w:r>
    </w:p>
    <w:p w14:paraId="561C1B72"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Searching for a LABORATORY TEST, (pointed-to by FINDING ITEM)</w:t>
      </w:r>
    </w:p>
    <w:p w14:paraId="0F55CAD8"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Searching for a MENTAL HEALTH INSTRUMENT, (pointed-to by FINDING ITEM)</w:t>
      </w:r>
    </w:p>
    <w:p w14:paraId="69537F8E"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Searching for a ORDERABLE ITEM, (pointed-to by FINDING ITEM)</w:t>
      </w:r>
    </w:p>
    <w:p w14:paraId="4351688A"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Searching for a RADIOLOGY PROCEDURE, (pointed-to by FINDING ITEM)</w:t>
      </w:r>
    </w:p>
    <w:p w14:paraId="25245CF0"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Searching for a REMINDER COMPUTED FINDING, (pointed-to by FINDING ITEM)</w:t>
      </w:r>
    </w:p>
    <w:p w14:paraId="7F0E1EC1"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Searching for a REMINDER TAXONOMY, (pointed-to by FINDING ITEM)</w:t>
      </w:r>
    </w:p>
    <w:p w14:paraId="5BBEBB76"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Searching for a REMINDER TERM, (pointed-to by FINDING ITEM)</w:t>
      </w:r>
    </w:p>
    <w:p w14:paraId="3F2A86B1"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Searching for a SKIN TEST, (pointed-to by FINDING ITEM)</w:t>
      </w:r>
    </w:p>
    <w:p w14:paraId="5D7E128F"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Searching for a VA DRUG CLASS, (pointed-to by FINDING ITEM)</w:t>
      </w:r>
    </w:p>
    <w:p w14:paraId="489AE51F"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Searching for a VA GENERIC, (pointed-to by FINDING ITEM)</w:t>
      </w:r>
    </w:p>
    <w:p w14:paraId="7954A2AF"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Searching for a VITAL MEASUREMENT, (pointed-to by FINDING ITEM)</w:t>
      </w:r>
    </w:p>
    <w:p w14:paraId="3EF21E44"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Searching for a DRUG</w:t>
      </w:r>
    </w:p>
    <w:p w14:paraId="697FF8EF"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Searching for </w:t>
      </w:r>
      <w:proofErr w:type="spellStart"/>
      <w:r w:rsidRPr="006713AF">
        <w:rPr>
          <w:rFonts w:ascii="Courier New" w:hAnsi="Courier New" w:cs="Courier New"/>
          <w:sz w:val="18"/>
          <w:szCs w:val="18"/>
        </w:rPr>
        <w:t>a</w:t>
      </w:r>
      <w:proofErr w:type="spellEnd"/>
      <w:r w:rsidRPr="006713AF">
        <w:rPr>
          <w:rFonts w:ascii="Courier New" w:hAnsi="Courier New" w:cs="Courier New"/>
          <w:sz w:val="18"/>
          <w:szCs w:val="18"/>
        </w:rPr>
        <w:t xml:space="preserve"> EDUCATION TOPIC</w:t>
      </w:r>
    </w:p>
    <w:p w14:paraId="6D7DC7AE"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Searching for </w:t>
      </w:r>
      <w:proofErr w:type="spellStart"/>
      <w:r w:rsidRPr="006713AF">
        <w:rPr>
          <w:rFonts w:ascii="Courier New" w:hAnsi="Courier New" w:cs="Courier New"/>
          <w:sz w:val="18"/>
          <w:szCs w:val="18"/>
        </w:rPr>
        <w:t>a</w:t>
      </w:r>
      <w:proofErr w:type="spellEnd"/>
      <w:r w:rsidRPr="006713AF">
        <w:rPr>
          <w:rFonts w:ascii="Courier New" w:hAnsi="Courier New" w:cs="Courier New"/>
          <w:sz w:val="18"/>
          <w:szCs w:val="18"/>
        </w:rPr>
        <w:t xml:space="preserve"> EXAM</w:t>
      </w:r>
    </w:p>
    <w:p w14:paraId="0D625CC5"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Searching for a REMINDER LOCATION LIST</w:t>
      </w:r>
    </w:p>
    <w:p w14:paraId="118D9D1A"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Searching for a HEALTH FACTOR</w:t>
      </w:r>
    </w:p>
    <w:p w14:paraId="00D0B661"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Searching for </w:t>
      </w:r>
      <w:proofErr w:type="spellStart"/>
      <w:r w:rsidRPr="006713AF">
        <w:rPr>
          <w:rFonts w:ascii="Courier New" w:hAnsi="Courier New" w:cs="Courier New"/>
          <w:sz w:val="18"/>
          <w:szCs w:val="18"/>
        </w:rPr>
        <w:t>a</w:t>
      </w:r>
      <w:proofErr w:type="spellEnd"/>
      <w:r w:rsidRPr="006713AF">
        <w:rPr>
          <w:rFonts w:ascii="Courier New" w:hAnsi="Courier New" w:cs="Courier New"/>
          <w:sz w:val="18"/>
          <w:szCs w:val="18"/>
        </w:rPr>
        <w:t xml:space="preserve"> IMMUNIZATION</w:t>
      </w:r>
    </w:p>
    <w:p w14:paraId="61F16919"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Searching for a LABORATORY TEST</w:t>
      </w:r>
    </w:p>
    <w:p w14:paraId="0559D754"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Searching for a MENTAL HEALTH INSTRUMENT</w:t>
      </w:r>
    </w:p>
    <w:p w14:paraId="62A65807"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Searching for a ORDERABLE ITEM</w:t>
      </w:r>
    </w:p>
    <w:p w14:paraId="228BEC52"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Searching for a RADIOLOGY PROCEDURE</w:t>
      </w:r>
    </w:p>
    <w:p w14:paraId="6CF5CF37"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Searching for a REMINDER COMPUTED FINDING</w:t>
      </w:r>
    </w:p>
    <w:p w14:paraId="2D1B717C"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VA-APPOINTMENTS FOR A PATIENT     NATIONAL</w:t>
      </w:r>
    </w:p>
    <w:p w14:paraId="10DD694F"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...OK? Yes//   (Yes)</w:t>
      </w:r>
    </w:p>
    <w:p w14:paraId="191DA536"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p>
    <w:p w14:paraId="2157D439"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Are you adding 'VA-APPOINTMENTS FOR A PATIENT' as </w:t>
      </w:r>
    </w:p>
    <w:p w14:paraId="41754CBF"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a new FINDINGS (the 3RD for this REMINDER DEFINITION)? No// Y  (Yes)</w:t>
      </w:r>
    </w:p>
    <w:p w14:paraId="4C0E2483"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p>
    <w:p w14:paraId="559B895C"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Computed Finding Description:</w:t>
      </w:r>
    </w:p>
    <w:p w14:paraId="4AF16B1C"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This multiple occurrence computed finding returns a list of</w:t>
      </w:r>
    </w:p>
    <w:p w14:paraId="2AA6DF19"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appointments for a patient in the specified date range. The COMPUTED</w:t>
      </w:r>
    </w:p>
    <w:p w14:paraId="5EC99853"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FINDING PARAMETER can be used to filter the results. The values that</w:t>
      </w:r>
    </w:p>
    <w:p w14:paraId="76E5849C"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can be used in the parameter are:</w:t>
      </w:r>
    </w:p>
    <w:p w14:paraId="5E1D5A6B"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FLDS:F1,F2,... where F1,F2 are any of the possible integer ID values</w:t>
      </w:r>
    </w:p>
    <w:p w14:paraId="27229D8E"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listed in the Available Appointment Data Fields table in the</w:t>
      </w:r>
    </w:p>
    <w:p w14:paraId="76030C87"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Computed Finding section of the Clinical Reminders Managers Manual.</w:t>
      </w:r>
    </w:p>
    <w:p w14:paraId="6E047CDE"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These specify what data associated with the appointment is to be</w:t>
      </w:r>
    </w:p>
    <w:p w14:paraId="3D374B28"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returned; this data can be used in a CONDITION statement. Field</w:t>
      </w:r>
    </w:p>
    <w:p w14:paraId="0D4B16C6"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number n will be the nth piece of the value. For example FLDS:1,16</w:t>
      </w:r>
    </w:p>
    <w:p w14:paraId="14B56A39"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would return the Appointment Date/Time in piece 1 and Date</w:t>
      </w:r>
    </w:p>
    <w:p w14:paraId="0EB8BA57"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Appointment Made in piece 16. A condition such as I</w:t>
      </w:r>
    </w:p>
    <w:p w14:paraId="5FD166D5"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$P(V,U,16)&gt;3060301 would be true if the date the appointment was</w:t>
      </w:r>
    </w:p>
    <w:p w14:paraId="7F62E14D"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made was after </w:t>
      </w:r>
      <w:smartTag w:uri="urn:schemas-microsoft-com:office:smarttags" w:element="date">
        <w:smartTagPr>
          <w:attr w:name="Year" w:val="2006"/>
          <w:attr w:name="Day" w:val="1"/>
          <w:attr w:name="Month" w:val="3"/>
        </w:smartTagPr>
        <w:r w:rsidRPr="006713AF">
          <w:rPr>
            <w:rFonts w:ascii="Courier New" w:hAnsi="Courier New" w:cs="Courier New"/>
            <w:sz w:val="18"/>
            <w:szCs w:val="18"/>
          </w:rPr>
          <w:t>March 1, 2006</w:t>
        </w:r>
      </w:smartTag>
      <w:r w:rsidRPr="006713AF">
        <w:rPr>
          <w:rFonts w:ascii="Courier New" w:hAnsi="Courier New" w:cs="Courier New"/>
          <w:sz w:val="18"/>
          <w:szCs w:val="18"/>
        </w:rPr>
        <w:t>. If FLDS is not specified then the</w:t>
      </w:r>
    </w:p>
    <w:p w14:paraId="0F6A44B5"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value will be ID=1 (Appointment Date/Time) and ID=2 (Clinic IEN and</w:t>
      </w:r>
    </w:p>
    <w:p w14:paraId="7ADA7F6F"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Name).</w:t>
      </w:r>
    </w:p>
    <w:p w14:paraId="2B57C18F"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w:t>
      </w:r>
    </w:p>
    <w:p w14:paraId="60A944B8"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STATUS sets a filter on the appointment status; only those</w:t>
      </w:r>
    </w:p>
    <w:p w14:paraId="58BE2268"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appointments with status on the list will be returned. The possible</w:t>
      </w:r>
    </w:p>
    <w:p w14:paraId="113AC846"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values for STATUS are R (Scheduled/Kept), I (Inpatient), NS</w:t>
      </w:r>
    </w:p>
    <w:p w14:paraId="1721ECC4"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(No-show), NSR (No-show, Rescheduled), CP (Cancelled by Patient),</w:t>
      </w:r>
    </w:p>
    <w:p w14:paraId="0B84CBAF"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w:t>
      </w:r>
    </w:p>
    <w:p w14:paraId="0086C00F"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CPR (Cancelled by Patient, Rescheduled), CC (Cancelled by Clinic),</w:t>
      </w:r>
    </w:p>
    <w:p w14:paraId="4C82BDDD"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CCR (Cancelled by Clinic, Rescheduled), NT (No Action Taken).</w:t>
      </w:r>
    </w:p>
    <w:p w14:paraId="4EBAACE3"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If STATUS is not specified the default is R,I.</w:t>
      </w:r>
    </w:p>
    <w:p w14:paraId="6A877174"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w:t>
      </w:r>
    </w:p>
    <w:p w14:paraId="69186C0B"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w:t>
      </w:r>
      <w:proofErr w:type="spellStart"/>
      <w:r w:rsidRPr="006713AF">
        <w:rPr>
          <w:rFonts w:ascii="Courier New" w:hAnsi="Courier New" w:cs="Courier New"/>
          <w:sz w:val="18"/>
          <w:szCs w:val="18"/>
        </w:rPr>
        <w:t>LL:Reminder</w:t>
      </w:r>
      <w:proofErr w:type="spellEnd"/>
      <w:r w:rsidRPr="006713AF">
        <w:rPr>
          <w:rFonts w:ascii="Courier New" w:hAnsi="Courier New" w:cs="Courier New"/>
          <w:sz w:val="18"/>
          <w:szCs w:val="18"/>
        </w:rPr>
        <w:t xml:space="preserve"> Location List specifies a list of locations so that only</w:t>
      </w:r>
    </w:p>
    <w:p w14:paraId="68F5DA54"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appointments for those locations will be returned. If LL is not</w:t>
      </w:r>
    </w:p>
    <w:p w14:paraId="3AC5BDC7"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specified, then appointments for all locations will be returned.</w:t>
      </w:r>
    </w:p>
    <w:p w14:paraId="4F0E5F66"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w:t>
      </w:r>
    </w:p>
    <w:p w14:paraId="756E994E"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FLDS, STATUS, and LL are all optional and can be given in any order.</w:t>
      </w:r>
    </w:p>
    <w:p w14:paraId="2EFC2997"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Some examples:</w:t>
      </w:r>
    </w:p>
    <w:p w14:paraId="1AD46132"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w:t>
      </w:r>
    </w:p>
    <w:p w14:paraId="60A17EBF"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FLDS:1,2,16^STATUS:R^LL:DIABETIC LOCATIONS</w:t>
      </w:r>
    </w:p>
    <w:p w14:paraId="2E885F72"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STATUS:CP,CC^FLDS:25</w:t>
      </w:r>
    </w:p>
    <w:p w14:paraId="40C26E22"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LL:DIABETIC LOCATION</w:t>
      </w:r>
    </w:p>
    <w:p w14:paraId="7E07E065"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p>
    <w:p w14:paraId="0F387EED"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p>
    <w:p w14:paraId="056A03DF"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Editing Finding Number: 3</w:t>
      </w:r>
    </w:p>
    <w:p w14:paraId="4F233736"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FINDING ITEM: VA-APPOINTMENTS FOR A PATIENT// </w:t>
      </w:r>
    </w:p>
    <w:p w14:paraId="1509EB1C"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REMINDER FREQUENCY: </w:t>
      </w:r>
    </w:p>
    <w:p w14:paraId="388D5881"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MINIMUM AGE: </w:t>
      </w:r>
    </w:p>
    <w:p w14:paraId="218923B5"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MAXIMUM AGE: </w:t>
      </w:r>
    </w:p>
    <w:p w14:paraId="252B9E3D"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RANK FREQUENCY: </w:t>
      </w:r>
    </w:p>
    <w:p w14:paraId="15624894"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USE IN RESOLUTION LOGIC: </w:t>
      </w:r>
    </w:p>
    <w:p w14:paraId="76871501"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USE IN PATIENT COHORT LOGIC: </w:t>
      </w:r>
    </w:p>
    <w:p w14:paraId="373DACE4"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BEGINNING DATE/TIME: </w:t>
      </w:r>
    </w:p>
    <w:p w14:paraId="541E8576"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ENDING DATE/TIME: </w:t>
      </w:r>
    </w:p>
    <w:p w14:paraId="31F2E984"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OCCURRENCE COUNT: </w:t>
      </w:r>
    </w:p>
    <w:p w14:paraId="4EF54B23"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CONDITION: I $P(V,U,16)&gt;3060301</w:t>
      </w:r>
    </w:p>
    <w:p w14:paraId="335063EB"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CONDITION CASE SENSITIVE: N  NO</w:t>
      </w:r>
    </w:p>
    <w:p w14:paraId="2E15FEEC"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USE COND IN FINDING SEARCH: Y  YES</w:t>
      </w:r>
    </w:p>
    <w:p w14:paraId="1CE16154" w14:textId="77777777" w:rsidR="004A56A2" w:rsidRPr="00345C1D"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color w:val="FF0000"/>
          <w:sz w:val="18"/>
          <w:szCs w:val="18"/>
        </w:rPr>
      </w:pPr>
      <w:r w:rsidRPr="00345C1D">
        <w:rPr>
          <w:rFonts w:ascii="Courier New" w:hAnsi="Courier New" w:cs="Courier New"/>
          <w:color w:val="FF0000"/>
          <w:sz w:val="18"/>
          <w:szCs w:val="18"/>
        </w:rPr>
        <w:t>COMPUTED FINDING PARAMETER: FLDS:1,2,16^STATUS:R^LL:DIABETIC LOCATIONS</w:t>
      </w:r>
    </w:p>
    <w:p w14:paraId="0D5F92D5"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FOUND TEXT:</w:t>
      </w:r>
    </w:p>
    <w:p w14:paraId="2690BB83"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No existing text</w:t>
      </w:r>
    </w:p>
    <w:p w14:paraId="19766B08"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Edit? NO// </w:t>
      </w:r>
    </w:p>
    <w:p w14:paraId="6EF4CE98"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NOT FOUND TEXT:</w:t>
      </w:r>
    </w:p>
    <w:p w14:paraId="40A6A25E"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 xml:space="preserve">  No existing text</w:t>
      </w:r>
    </w:p>
    <w:p w14:paraId="53AFC172"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lastRenderedPageBreak/>
        <w:t xml:space="preserve">  Edit? NO// </w:t>
      </w:r>
    </w:p>
    <w:p w14:paraId="189D0F54"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p>
    <w:p w14:paraId="5C61C5FB"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Reminder Definition Findings</w:t>
      </w:r>
    </w:p>
    <w:p w14:paraId="2DF51E6D"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p>
    <w:p w14:paraId="2F9D192F"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Choose from:</w:t>
      </w:r>
    </w:p>
    <w:p w14:paraId="38DBF4E5" w14:textId="77777777" w:rsidR="004A56A2" w:rsidRPr="006713AF"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6713AF">
        <w:rPr>
          <w:rFonts w:ascii="Courier New" w:hAnsi="Courier New" w:cs="Courier New"/>
          <w:sz w:val="18"/>
          <w:szCs w:val="18"/>
        </w:rPr>
        <w:t>CF   VA-APPOINTMENTS FOR A PATIENT                               Finding #: 3</w:t>
      </w:r>
    </w:p>
    <w:p w14:paraId="694EC058" w14:textId="77777777" w:rsidR="004A56A2" w:rsidRPr="005D1EAD"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lang w:val="pt-BR"/>
        </w:rPr>
      </w:pPr>
      <w:r w:rsidRPr="005D1EAD">
        <w:rPr>
          <w:rFonts w:ascii="Courier New" w:hAnsi="Courier New" w:cs="Courier New"/>
          <w:sz w:val="18"/>
          <w:szCs w:val="18"/>
          <w:lang w:val="pt-BR"/>
        </w:rPr>
        <w:t>EX   DIABETIC EXAM                                               Finding #: 2</w:t>
      </w:r>
    </w:p>
    <w:p w14:paraId="0D35D0EE" w14:textId="77777777" w:rsidR="004A56A2" w:rsidRPr="005D1EAD" w:rsidRDefault="004A56A2" w:rsidP="004A56A2">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lang w:val="pt-BR"/>
        </w:rPr>
      </w:pPr>
      <w:r w:rsidRPr="005D1EAD">
        <w:rPr>
          <w:rFonts w:ascii="Courier New" w:hAnsi="Courier New" w:cs="Courier New"/>
          <w:sz w:val="18"/>
          <w:szCs w:val="18"/>
          <w:lang w:val="pt-BR"/>
        </w:rPr>
        <w:t>TX   VA-DIABETES                                                 Finding #: 1</w:t>
      </w:r>
    </w:p>
    <w:p w14:paraId="649CEF95" w14:textId="77777777" w:rsidR="00B67565" w:rsidRPr="005D1EAD" w:rsidRDefault="00B67565">
      <w:pPr>
        <w:rPr>
          <w:lang w:val="pt-BR"/>
        </w:rPr>
      </w:pPr>
    </w:p>
    <w:p w14:paraId="73A01F03" w14:textId="77777777" w:rsidR="00955FF1" w:rsidRPr="00F22E60" w:rsidRDefault="001F45F5" w:rsidP="00F22E60">
      <w:pPr>
        <w:pStyle w:val="Heading1"/>
        <w:pBdr>
          <w:bottom w:val="single" w:sz="4" w:space="1" w:color="auto"/>
        </w:pBdr>
        <w:rPr>
          <w:snapToGrid w:val="0"/>
          <w:sz w:val="28"/>
        </w:rPr>
      </w:pPr>
      <w:r w:rsidRPr="005D1EAD">
        <w:br w:type="page"/>
      </w:r>
      <w:bookmarkStart w:id="61" w:name="_Toc148832775"/>
      <w:r w:rsidR="00262386">
        <w:lastRenderedPageBreak/>
        <w:t>Appendix B:</w:t>
      </w:r>
      <w:r>
        <w:t xml:space="preserve"> </w:t>
      </w:r>
      <w:r w:rsidR="00955FF1" w:rsidRPr="00F22E60">
        <w:rPr>
          <w:snapToGrid w:val="0"/>
          <w:sz w:val="28"/>
        </w:rPr>
        <w:t xml:space="preserve"> </w:t>
      </w:r>
      <w:r w:rsidR="00955FF1" w:rsidRPr="000B1BFB">
        <w:t>HL7 Logical Link</w:t>
      </w:r>
      <w:r w:rsidR="009E2C15" w:rsidRPr="000B1BFB">
        <w:t xml:space="preserve"> Set-up</w:t>
      </w:r>
      <w:bookmarkEnd w:id="61"/>
    </w:p>
    <w:p w14:paraId="60D2A7E7" w14:textId="77777777" w:rsidR="00955FF1" w:rsidRPr="00811B0F" w:rsidRDefault="00955FF1" w:rsidP="00955FF1"/>
    <w:p w14:paraId="0C8045D4" w14:textId="77777777" w:rsidR="00955FF1" w:rsidRPr="00955FF1" w:rsidRDefault="00955FF1" w:rsidP="00955FF1">
      <w:pPr>
        <w:rPr>
          <w:b/>
        </w:rPr>
      </w:pPr>
      <w:r w:rsidRPr="00955FF1">
        <w:rPr>
          <w:b/>
        </w:rPr>
        <w:t>Turn on the Logical Link in the HL7 package</w:t>
      </w:r>
    </w:p>
    <w:p w14:paraId="300381A0" w14:textId="77777777" w:rsidR="00955FF1" w:rsidRDefault="00955FF1" w:rsidP="00955FF1"/>
    <w:p w14:paraId="1190A607" w14:textId="77777777" w:rsidR="00955FF1" w:rsidRPr="00811B0F" w:rsidRDefault="00955FF1" w:rsidP="00955FF1">
      <w:r w:rsidRPr="00811B0F">
        <w:t xml:space="preserve">Before an HL7 message can be transmitted to </w:t>
      </w:r>
      <w:smartTag w:uri="urn:schemas-microsoft-com:office:smarttags" w:element="place">
        <w:smartTag w:uri="urn:schemas-microsoft-com:office:smarttags" w:element="City">
          <w:r w:rsidRPr="00811B0F">
            <w:t>Austin</w:t>
          </w:r>
        </w:smartTag>
      </w:smartTag>
      <w:r w:rsidRPr="00811B0F">
        <w:t>, each site must turn on the Logical Link in the HL7 packag</w:t>
      </w:r>
      <w:r>
        <w:t xml:space="preserve">e in their production account. </w:t>
      </w:r>
      <w:r w:rsidRPr="00811B0F">
        <w:t>Enter PXRM7 at the HL LOGICAL LINK prompt, and accept the default of “Background” as the method for running the receiver.</w:t>
      </w:r>
    </w:p>
    <w:p w14:paraId="753E1848" w14:textId="77777777" w:rsidR="00955FF1" w:rsidRPr="00811B0F" w:rsidRDefault="00955FF1" w:rsidP="00955FF1"/>
    <w:p w14:paraId="6A3675C5" w14:textId="77777777" w:rsidR="00955FF1" w:rsidRPr="00A42810" w:rsidRDefault="00955FF1" w:rsidP="00955FF1">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A42810">
        <w:rPr>
          <w:rFonts w:ascii="Courier New" w:hAnsi="Courier New" w:cs="Courier New"/>
          <w:sz w:val="18"/>
          <w:szCs w:val="18"/>
        </w:rPr>
        <w:t xml:space="preserve">Select OPTION NAME: </w:t>
      </w:r>
      <w:r w:rsidRPr="009D0A94">
        <w:rPr>
          <w:rFonts w:ascii="Courier New" w:hAnsi="Courier New" w:cs="Courier New"/>
          <w:b/>
          <w:sz w:val="18"/>
          <w:szCs w:val="18"/>
        </w:rPr>
        <w:t xml:space="preserve">HL MAIN MENU </w:t>
      </w:r>
      <w:r w:rsidRPr="00A42810">
        <w:rPr>
          <w:rFonts w:ascii="Courier New" w:hAnsi="Courier New" w:cs="Courier New"/>
          <w:sz w:val="18"/>
          <w:szCs w:val="18"/>
        </w:rPr>
        <w:t xml:space="preserve">      HL7 Main Menu     </w:t>
      </w:r>
      <w:proofErr w:type="spellStart"/>
      <w:r w:rsidRPr="00A42810">
        <w:rPr>
          <w:rFonts w:ascii="Courier New" w:hAnsi="Courier New" w:cs="Courier New"/>
          <w:sz w:val="18"/>
          <w:szCs w:val="18"/>
        </w:rPr>
        <w:t>menu</w:t>
      </w:r>
      <w:proofErr w:type="spellEnd"/>
    </w:p>
    <w:p w14:paraId="4650EAE5" w14:textId="77777777" w:rsidR="00955FF1" w:rsidRPr="00A42810" w:rsidRDefault="00955FF1" w:rsidP="00955FF1">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A42810">
        <w:rPr>
          <w:rFonts w:ascii="Courier New" w:hAnsi="Courier New" w:cs="Courier New"/>
          <w:sz w:val="18"/>
          <w:szCs w:val="18"/>
        </w:rPr>
        <w:t xml:space="preserve">Select HL7 Main Menu Option: </w:t>
      </w:r>
      <w:r w:rsidRPr="009D0A94">
        <w:rPr>
          <w:rFonts w:ascii="Courier New" w:hAnsi="Courier New" w:cs="Courier New"/>
          <w:b/>
          <w:sz w:val="18"/>
          <w:szCs w:val="18"/>
        </w:rPr>
        <w:t xml:space="preserve">Filer </w:t>
      </w:r>
      <w:r w:rsidRPr="00A42810">
        <w:rPr>
          <w:rFonts w:ascii="Courier New" w:hAnsi="Courier New" w:cs="Courier New"/>
          <w:sz w:val="18"/>
          <w:szCs w:val="18"/>
        </w:rPr>
        <w:t>and Link Management Options</w:t>
      </w:r>
    </w:p>
    <w:p w14:paraId="29503559" w14:textId="77777777" w:rsidR="00955FF1" w:rsidRPr="00A42810" w:rsidRDefault="00955FF1" w:rsidP="00955FF1">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A42810">
        <w:rPr>
          <w:rFonts w:ascii="Courier New" w:hAnsi="Courier New" w:cs="Courier New"/>
          <w:sz w:val="18"/>
          <w:szCs w:val="18"/>
        </w:rPr>
        <w:t xml:space="preserve">Select Filer and Link Management Options Option: </w:t>
      </w:r>
      <w:r w:rsidRPr="009D0A94">
        <w:rPr>
          <w:rFonts w:ascii="Courier New" w:hAnsi="Courier New" w:cs="Courier New"/>
          <w:b/>
          <w:sz w:val="18"/>
          <w:szCs w:val="18"/>
        </w:rPr>
        <w:t xml:space="preserve">SL </w:t>
      </w:r>
      <w:r w:rsidRPr="00A42810">
        <w:rPr>
          <w:rFonts w:ascii="Courier New" w:hAnsi="Courier New" w:cs="Courier New"/>
          <w:sz w:val="18"/>
          <w:szCs w:val="18"/>
        </w:rPr>
        <w:t xml:space="preserve"> Start/Stop Links</w:t>
      </w:r>
    </w:p>
    <w:p w14:paraId="051B6F3A" w14:textId="77777777" w:rsidR="00955FF1" w:rsidRPr="00811B0F" w:rsidRDefault="00955FF1" w:rsidP="00955FF1"/>
    <w:p w14:paraId="0886BA06" w14:textId="77777777" w:rsidR="00955FF1" w:rsidRPr="00811B0F" w:rsidRDefault="00955FF1" w:rsidP="00955FF1">
      <w:r w:rsidRPr="00811B0F">
        <w:t>This option is used to launch the lower level protocol for the</w:t>
      </w:r>
      <w:r>
        <w:t xml:space="preserve"> appropriate device. S</w:t>
      </w:r>
      <w:r w:rsidRPr="00811B0F">
        <w:t>elect the node with which you want</w:t>
      </w:r>
      <w:r>
        <w:t xml:space="preserve"> </w:t>
      </w:r>
      <w:r w:rsidRPr="00811B0F">
        <w:t>to communicate</w:t>
      </w:r>
    </w:p>
    <w:p w14:paraId="339B2344" w14:textId="77777777" w:rsidR="00955FF1" w:rsidRPr="00811B0F" w:rsidRDefault="00955FF1" w:rsidP="00955FF1"/>
    <w:p w14:paraId="61A4AC30" w14:textId="77777777" w:rsidR="00955FF1" w:rsidRPr="00A42810" w:rsidRDefault="00955FF1" w:rsidP="00955FF1">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A42810">
        <w:rPr>
          <w:rFonts w:ascii="Courier New" w:hAnsi="Courier New" w:cs="Courier New"/>
          <w:sz w:val="18"/>
          <w:szCs w:val="18"/>
        </w:rPr>
        <w:t xml:space="preserve">Select HL LOGICAL LINK NODE: </w:t>
      </w:r>
      <w:r w:rsidRPr="009D0A94">
        <w:rPr>
          <w:rFonts w:ascii="Courier New" w:hAnsi="Courier New" w:cs="Courier New"/>
          <w:b/>
          <w:sz w:val="18"/>
          <w:szCs w:val="18"/>
        </w:rPr>
        <w:t>PXRM7-RECO</w:t>
      </w:r>
      <w:r w:rsidRPr="00A42810">
        <w:rPr>
          <w:rFonts w:ascii="Courier New" w:hAnsi="Courier New" w:cs="Courier New"/>
          <w:sz w:val="18"/>
          <w:szCs w:val="18"/>
        </w:rPr>
        <w:t xml:space="preserve">  </w:t>
      </w:r>
    </w:p>
    <w:p w14:paraId="056E8808" w14:textId="77777777" w:rsidR="00955FF1" w:rsidRPr="00A42810" w:rsidRDefault="00955FF1" w:rsidP="00955FF1">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A42810">
        <w:rPr>
          <w:rFonts w:ascii="Courier New" w:hAnsi="Courier New" w:cs="Courier New"/>
          <w:sz w:val="18"/>
          <w:szCs w:val="18"/>
        </w:rPr>
        <w:t xml:space="preserve">The LLP was last shutdown on DEC 03, 2003 </w:t>
      </w:r>
      <w:smartTag w:uri="urn:schemas-microsoft-com:office:smarttags" w:element="time">
        <w:smartTagPr>
          <w:attr w:name="Minute" w:val="7"/>
          <w:attr w:name="Hour" w:val="15"/>
        </w:smartTagPr>
        <w:r w:rsidRPr="00A42810">
          <w:rPr>
            <w:rFonts w:ascii="Courier New" w:hAnsi="Courier New" w:cs="Courier New"/>
            <w:sz w:val="18"/>
            <w:szCs w:val="18"/>
          </w:rPr>
          <w:t>15:07:47</w:t>
        </w:r>
      </w:smartTag>
      <w:r w:rsidRPr="00A42810">
        <w:rPr>
          <w:rFonts w:ascii="Courier New" w:hAnsi="Courier New" w:cs="Courier New"/>
          <w:sz w:val="18"/>
          <w:szCs w:val="18"/>
        </w:rPr>
        <w:t>.</w:t>
      </w:r>
    </w:p>
    <w:p w14:paraId="7C653F2B" w14:textId="77777777" w:rsidR="00955FF1" w:rsidRPr="00A42810" w:rsidRDefault="00955FF1" w:rsidP="00955FF1">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p>
    <w:p w14:paraId="53355187" w14:textId="77777777" w:rsidR="00955FF1" w:rsidRPr="00A42810" w:rsidRDefault="00955FF1" w:rsidP="00955FF1">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A42810">
        <w:rPr>
          <w:rFonts w:ascii="Courier New" w:hAnsi="Courier New" w:cs="Courier New"/>
          <w:sz w:val="18"/>
          <w:szCs w:val="18"/>
        </w:rPr>
        <w:t xml:space="preserve">     Select one of the following:</w:t>
      </w:r>
    </w:p>
    <w:p w14:paraId="3F857A17" w14:textId="77777777" w:rsidR="00955FF1" w:rsidRPr="00A42810" w:rsidRDefault="00955FF1" w:rsidP="00955FF1">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A42810">
        <w:rPr>
          <w:rFonts w:ascii="Courier New" w:hAnsi="Courier New" w:cs="Courier New"/>
          <w:sz w:val="18"/>
          <w:szCs w:val="18"/>
        </w:rPr>
        <w:t xml:space="preserve">          F         FOREGROUND</w:t>
      </w:r>
    </w:p>
    <w:p w14:paraId="7EA99A38" w14:textId="77777777" w:rsidR="00955FF1" w:rsidRPr="00A42810" w:rsidRDefault="00955FF1" w:rsidP="00955FF1">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A42810">
        <w:rPr>
          <w:rFonts w:ascii="Courier New" w:hAnsi="Courier New" w:cs="Courier New"/>
          <w:sz w:val="18"/>
          <w:szCs w:val="18"/>
        </w:rPr>
        <w:t xml:space="preserve">          B         BACKGROUND</w:t>
      </w:r>
    </w:p>
    <w:p w14:paraId="4B8E5CB1" w14:textId="77777777" w:rsidR="00955FF1" w:rsidRPr="00A42810" w:rsidRDefault="00955FF1" w:rsidP="00955FF1">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A42810">
        <w:rPr>
          <w:rFonts w:ascii="Courier New" w:hAnsi="Courier New" w:cs="Courier New"/>
          <w:sz w:val="18"/>
          <w:szCs w:val="18"/>
        </w:rPr>
        <w:t xml:space="preserve">          Q         QUIT</w:t>
      </w:r>
    </w:p>
    <w:p w14:paraId="2F86C001" w14:textId="77777777" w:rsidR="00955FF1" w:rsidRPr="00A42810" w:rsidRDefault="00955FF1" w:rsidP="00955FF1">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p>
    <w:p w14:paraId="5F80A7B3" w14:textId="77777777" w:rsidR="00955FF1" w:rsidRPr="00A42810" w:rsidRDefault="00955FF1" w:rsidP="00955FF1">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A42810">
        <w:rPr>
          <w:rFonts w:ascii="Courier New" w:hAnsi="Courier New" w:cs="Courier New"/>
          <w:sz w:val="18"/>
          <w:szCs w:val="18"/>
        </w:rPr>
        <w:t xml:space="preserve">Method for running the receiver: B// </w:t>
      </w:r>
      <w:r w:rsidRPr="009D0A94">
        <w:rPr>
          <w:rFonts w:ascii="Courier New" w:hAnsi="Courier New" w:cs="Courier New"/>
          <w:b/>
          <w:sz w:val="18"/>
          <w:szCs w:val="18"/>
        </w:rPr>
        <w:t>&lt;Enter&gt;</w:t>
      </w:r>
      <w:r w:rsidRPr="00A42810">
        <w:rPr>
          <w:rFonts w:ascii="Courier New" w:hAnsi="Courier New" w:cs="Courier New"/>
          <w:sz w:val="18"/>
          <w:szCs w:val="18"/>
        </w:rPr>
        <w:t xml:space="preserve"> ACKGROUND</w:t>
      </w:r>
    </w:p>
    <w:p w14:paraId="65AE66DA" w14:textId="77777777" w:rsidR="00955FF1" w:rsidRPr="00A42810" w:rsidRDefault="00955FF1" w:rsidP="00955FF1">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A42810">
        <w:rPr>
          <w:rFonts w:ascii="Courier New" w:hAnsi="Courier New" w:cs="Courier New"/>
          <w:sz w:val="18"/>
          <w:szCs w:val="18"/>
        </w:rPr>
        <w:t>Job was queued as 5282278.</w:t>
      </w:r>
    </w:p>
    <w:p w14:paraId="6EAC9774" w14:textId="77777777" w:rsidR="00955FF1" w:rsidRDefault="00955FF1" w:rsidP="00955FF1"/>
    <w:p w14:paraId="6E3B2A4F" w14:textId="77777777" w:rsidR="00955FF1" w:rsidRDefault="00955FF1" w:rsidP="00955FF1">
      <w:pPr>
        <w:rPr>
          <w:b/>
        </w:rPr>
      </w:pPr>
      <w:r w:rsidRPr="00955FF1">
        <w:rPr>
          <w:b/>
        </w:rPr>
        <w:t>Restart HL7 Logical Link</w:t>
      </w:r>
    </w:p>
    <w:p w14:paraId="6ED30B90" w14:textId="77777777" w:rsidR="00955FF1" w:rsidRPr="00955FF1" w:rsidRDefault="00955FF1" w:rsidP="00955FF1">
      <w:pPr>
        <w:rPr>
          <w:b/>
        </w:rPr>
      </w:pPr>
    </w:p>
    <w:p w14:paraId="316F7EB0" w14:textId="77777777" w:rsidR="00955FF1" w:rsidRPr="00811B0F" w:rsidRDefault="00955FF1" w:rsidP="00955FF1">
      <w:pPr>
        <w:numPr>
          <w:ilvl w:val="0"/>
          <w:numId w:val="5"/>
        </w:numPr>
      </w:pPr>
      <w:r w:rsidRPr="00811B0F">
        <w:t>HL Main Menu</w:t>
      </w:r>
    </w:p>
    <w:p w14:paraId="1D5BE4A8" w14:textId="77777777" w:rsidR="00955FF1" w:rsidRPr="00811B0F" w:rsidRDefault="00955FF1" w:rsidP="00955FF1">
      <w:pPr>
        <w:numPr>
          <w:ilvl w:val="0"/>
          <w:numId w:val="5"/>
        </w:numPr>
      </w:pPr>
      <w:r w:rsidRPr="00811B0F">
        <w:t>Filer and Link Management Options …</w:t>
      </w:r>
    </w:p>
    <w:p w14:paraId="695FB5C7" w14:textId="77777777" w:rsidR="00955FF1" w:rsidRPr="00811B0F" w:rsidRDefault="00955FF1" w:rsidP="00955FF1">
      <w:pPr>
        <w:numPr>
          <w:ilvl w:val="0"/>
          <w:numId w:val="5"/>
        </w:numPr>
      </w:pPr>
      <w:r w:rsidRPr="00811B0F">
        <w:t>SL Start/Stop Links</w:t>
      </w:r>
    </w:p>
    <w:p w14:paraId="17CD8EB4" w14:textId="77777777" w:rsidR="00955FF1" w:rsidRPr="00811B0F" w:rsidRDefault="00955FF1" w:rsidP="00955FF1">
      <w:pPr>
        <w:numPr>
          <w:ilvl w:val="0"/>
          <w:numId w:val="5"/>
        </w:numPr>
      </w:pPr>
      <w:r w:rsidRPr="00811B0F">
        <w:t>Enter “PXRM7-RECO”</w:t>
      </w:r>
    </w:p>
    <w:p w14:paraId="43E84916" w14:textId="77777777" w:rsidR="00955FF1" w:rsidRPr="00811B0F" w:rsidRDefault="00955FF1" w:rsidP="00955FF1">
      <w:pPr>
        <w:numPr>
          <w:ilvl w:val="0"/>
          <w:numId w:val="5"/>
        </w:numPr>
      </w:pPr>
      <w:r w:rsidRPr="00811B0F">
        <w:t>Select “B” Background</w:t>
      </w:r>
    </w:p>
    <w:p w14:paraId="4148A596" w14:textId="77777777" w:rsidR="00955FF1" w:rsidRPr="00811B0F" w:rsidRDefault="00955FF1" w:rsidP="00955FF1">
      <w:pPr>
        <w:numPr>
          <w:ilvl w:val="0"/>
          <w:numId w:val="5"/>
        </w:numPr>
      </w:pPr>
      <w:r w:rsidRPr="00811B0F">
        <w:t>Monitor with System Link Monitor</w:t>
      </w:r>
    </w:p>
    <w:p w14:paraId="1B05481B" w14:textId="77777777" w:rsidR="00955FF1" w:rsidRDefault="00955FF1" w:rsidP="00955FF1"/>
    <w:p w14:paraId="34ABFAC4" w14:textId="77777777" w:rsidR="00955FF1" w:rsidRPr="003E0748" w:rsidRDefault="00955FF1" w:rsidP="00955FF1">
      <w:pPr>
        <w:rPr>
          <w:b/>
        </w:rPr>
      </w:pPr>
      <w:r w:rsidRPr="003E0748">
        <w:rPr>
          <w:b/>
        </w:rPr>
        <w:t>Task Monthly Extracts</w:t>
      </w:r>
    </w:p>
    <w:p w14:paraId="44C00B91" w14:textId="77777777" w:rsidR="00955FF1" w:rsidRPr="00811B0F" w:rsidRDefault="00955FF1" w:rsidP="00955FF1"/>
    <w:p w14:paraId="168895C4" w14:textId="77777777" w:rsidR="00955FF1" w:rsidRPr="00811B0F" w:rsidRDefault="00955FF1" w:rsidP="00955FF1">
      <w:pPr>
        <w:numPr>
          <w:ilvl w:val="0"/>
          <w:numId w:val="3"/>
        </w:numPr>
        <w:rPr>
          <w:b/>
          <w:bCs/>
        </w:rPr>
      </w:pPr>
      <w:r w:rsidRPr="00811B0F">
        <w:t xml:space="preserve">The automatic monthly extract of QUERI information is initiated from the options PXRM EXTRACT VA-IHD QUERI and PXRM VA-MH QUERI. These are activated through </w:t>
      </w:r>
      <w:proofErr w:type="spellStart"/>
      <w:r w:rsidRPr="00811B0F">
        <w:t>TaskMan</w:t>
      </w:r>
      <w:proofErr w:type="spellEnd"/>
      <w:r w:rsidRPr="00811B0F">
        <w:t xml:space="preserve"> options.</w:t>
      </w:r>
    </w:p>
    <w:p w14:paraId="10E63CC0" w14:textId="77777777" w:rsidR="00955FF1" w:rsidRDefault="00955FF1" w:rsidP="00955FF1">
      <w:pPr>
        <w:numPr>
          <w:ilvl w:val="0"/>
          <w:numId w:val="3"/>
        </w:numPr>
      </w:pPr>
      <w:r w:rsidRPr="00811B0F">
        <w:t>Use Schedule/</w:t>
      </w:r>
      <w:proofErr w:type="spellStart"/>
      <w:r w:rsidRPr="00811B0F">
        <w:t>Unschedule</w:t>
      </w:r>
      <w:proofErr w:type="spellEnd"/>
      <w:r w:rsidRPr="00811B0F">
        <w:t xml:space="preserve"> Options on the </w:t>
      </w:r>
      <w:proofErr w:type="spellStart"/>
      <w:r w:rsidRPr="00811B0F">
        <w:t>Taskman</w:t>
      </w:r>
      <w:proofErr w:type="spellEnd"/>
      <w:r w:rsidRPr="00811B0F">
        <w:t xml:space="preserve"> Management menu to schedule the PXRM VA-IHD QUERI and PXRM VA-MH QUERI options. </w:t>
      </w:r>
    </w:p>
    <w:p w14:paraId="6BB53C3B" w14:textId="77777777" w:rsidR="00955FF1" w:rsidRPr="00811B0F" w:rsidRDefault="00955FF1" w:rsidP="009D0A94"/>
    <w:p w14:paraId="22D4A343" w14:textId="77777777" w:rsidR="00955FF1" w:rsidRPr="00A42810" w:rsidRDefault="00955FF1" w:rsidP="00955FF1">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A42810">
        <w:rPr>
          <w:rFonts w:ascii="Courier New" w:hAnsi="Courier New" w:cs="Courier New"/>
          <w:sz w:val="18"/>
          <w:szCs w:val="18"/>
        </w:rPr>
        <w:t>Task Automated Monthly Extracts</w:t>
      </w:r>
    </w:p>
    <w:p w14:paraId="528816AF" w14:textId="77777777" w:rsidR="00955FF1" w:rsidRPr="00A42810" w:rsidRDefault="00955FF1" w:rsidP="00955FF1">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A42810">
        <w:rPr>
          <w:rFonts w:ascii="Courier New" w:hAnsi="Courier New" w:cs="Courier New"/>
          <w:sz w:val="18"/>
          <w:szCs w:val="18"/>
        </w:rPr>
        <w:t xml:space="preserve">Select OPTION NAME: </w:t>
      </w:r>
      <w:r w:rsidRPr="009D0A94">
        <w:rPr>
          <w:rFonts w:ascii="Courier New" w:hAnsi="Courier New" w:cs="Courier New"/>
          <w:b/>
          <w:sz w:val="18"/>
          <w:szCs w:val="18"/>
        </w:rPr>
        <w:t xml:space="preserve">XUTM MGR  </w:t>
      </w:r>
      <w:r w:rsidRPr="00A42810">
        <w:rPr>
          <w:rFonts w:ascii="Courier New" w:hAnsi="Courier New" w:cs="Courier New"/>
          <w:sz w:val="18"/>
          <w:szCs w:val="18"/>
        </w:rPr>
        <w:t xml:space="preserve">     </w:t>
      </w:r>
      <w:proofErr w:type="spellStart"/>
      <w:r w:rsidRPr="00A42810">
        <w:rPr>
          <w:rFonts w:ascii="Courier New" w:hAnsi="Courier New" w:cs="Courier New"/>
          <w:sz w:val="18"/>
          <w:szCs w:val="18"/>
        </w:rPr>
        <w:t>Taskman</w:t>
      </w:r>
      <w:proofErr w:type="spellEnd"/>
      <w:r w:rsidRPr="00A42810">
        <w:rPr>
          <w:rFonts w:ascii="Courier New" w:hAnsi="Courier New" w:cs="Courier New"/>
          <w:sz w:val="18"/>
          <w:szCs w:val="18"/>
        </w:rPr>
        <w:t xml:space="preserve"> Management     menu</w:t>
      </w:r>
    </w:p>
    <w:p w14:paraId="49DB0D24" w14:textId="77777777" w:rsidR="00955FF1" w:rsidRPr="00A42810" w:rsidRDefault="00955FF1" w:rsidP="00955FF1">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p>
    <w:p w14:paraId="7394088C" w14:textId="77777777" w:rsidR="00955FF1" w:rsidRPr="00A42810" w:rsidRDefault="00955FF1" w:rsidP="00955FF1">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A42810">
        <w:rPr>
          <w:rFonts w:ascii="Courier New" w:hAnsi="Courier New" w:cs="Courier New"/>
          <w:sz w:val="18"/>
          <w:szCs w:val="18"/>
        </w:rPr>
        <w:t xml:space="preserve">          Schedule/</w:t>
      </w:r>
      <w:proofErr w:type="spellStart"/>
      <w:r w:rsidRPr="00A42810">
        <w:rPr>
          <w:rFonts w:ascii="Courier New" w:hAnsi="Courier New" w:cs="Courier New"/>
          <w:sz w:val="18"/>
          <w:szCs w:val="18"/>
        </w:rPr>
        <w:t>Unschedule</w:t>
      </w:r>
      <w:proofErr w:type="spellEnd"/>
      <w:r w:rsidRPr="00A42810">
        <w:rPr>
          <w:rFonts w:ascii="Courier New" w:hAnsi="Courier New" w:cs="Courier New"/>
          <w:sz w:val="18"/>
          <w:szCs w:val="18"/>
        </w:rPr>
        <w:t xml:space="preserve"> Options</w:t>
      </w:r>
    </w:p>
    <w:p w14:paraId="1118E756" w14:textId="77777777" w:rsidR="00955FF1" w:rsidRPr="00A42810" w:rsidRDefault="00955FF1" w:rsidP="00955FF1">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A42810">
        <w:rPr>
          <w:rFonts w:ascii="Courier New" w:hAnsi="Courier New" w:cs="Courier New"/>
          <w:sz w:val="18"/>
          <w:szCs w:val="18"/>
        </w:rPr>
        <w:t xml:space="preserve">          One-time Option Queue</w:t>
      </w:r>
    </w:p>
    <w:p w14:paraId="036F871E" w14:textId="77777777" w:rsidR="00955FF1" w:rsidRPr="00A42810" w:rsidRDefault="00955FF1" w:rsidP="00955FF1">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A42810">
        <w:rPr>
          <w:rFonts w:ascii="Courier New" w:hAnsi="Courier New" w:cs="Courier New"/>
          <w:sz w:val="18"/>
          <w:szCs w:val="18"/>
        </w:rPr>
        <w:lastRenderedPageBreak/>
        <w:t xml:space="preserve">          </w:t>
      </w:r>
      <w:proofErr w:type="spellStart"/>
      <w:r w:rsidRPr="00A42810">
        <w:rPr>
          <w:rFonts w:ascii="Courier New" w:hAnsi="Courier New" w:cs="Courier New"/>
          <w:sz w:val="18"/>
          <w:szCs w:val="18"/>
        </w:rPr>
        <w:t>Taskman</w:t>
      </w:r>
      <w:proofErr w:type="spellEnd"/>
      <w:r w:rsidRPr="00A42810">
        <w:rPr>
          <w:rFonts w:ascii="Courier New" w:hAnsi="Courier New" w:cs="Courier New"/>
          <w:sz w:val="18"/>
          <w:szCs w:val="18"/>
        </w:rPr>
        <w:t xml:space="preserve"> Management Utilities ...</w:t>
      </w:r>
    </w:p>
    <w:p w14:paraId="689F3834" w14:textId="77777777" w:rsidR="00955FF1" w:rsidRPr="00A42810" w:rsidRDefault="00955FF1" w:rsidP="00955FF1">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A42810">
        <w:rPr>
          <w:rFonts w:ascii="Courier New" w:hAnsi="Courier New" w:cs="Courier New"/>
          <w:sz w:val="18"/>
          <w:szCs w:val="18"/>
        </w:rPr>
        <w:t xml:space="preserve">          List Tasks</w:t>
      </w:r>
    </w:p>
    <w:p w14:paraId="3F3C0678" w14:textId="77777777" w:rsidR="00955FF1" w:rsidRPr="00A42810" w:rsidRDefault="00955FF1" w:rsidP="00955FF1">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A42810">
        <w:rPr>
          <w:rFonts w:ascii="Courier New" w:hAnsi="Courier New" w:cs="Courier New"/>
          <w:sz w:val="18"/>
          <w:szCs w:val="18"/>
        </w:rPr>
        <w:t xml:space="preserve">          Dequeue Tasks</w:t>
      </w:r>
    </w:p>
    <w:p w14:paraId="7CD112CA" w14:textId="77777777" w:rsidR="00955FF1" w:rsidRPr="00A42810" w:rsidRDefault="00955FF1" w:rsidP="00955FF1">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A42810">
        <w:rPr>
          <w:rFonts w:ascii="Courier New" w:hAnsi="Courier New" w:cs="Courier New"/>
          <w:sz w:val="18"/>
          <w:szCs w:val="18"/>
        </w:rPr>
        <w:t xml:space="preserve">          Requeue Tasks</w:t>
      </w:r>
    </w:p>
    <w:p w14:paraId="7BCAD07B" w14:textId="77777777" w:rsidR="00955FF1" w:rsidRPr="00A42810" w:rsidRDefault="00955FF1" w:rsidP="00955FF1">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A42810">
        <w:rPr>
          <w:rFonts w:ascii="Courier New" w:hAnsi="Courier New" w:cs="Courier New"/>
          <w:sz w:val="18"/>
          <w:szCs w:val="18"/>
        </w:rPr>
        <w:t xml:space="preserve">          Delete Tasks</w:t>
      </w:r>
    </w:p>
    <w:p w14:paraId="2EACFDB0" w14:textId="77777777" w:rsidR="00955FF1" w:rsidRPr="00A42810" w:rsidRDefault="00955FF1" w:rsidP="00955FF1">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A42810">
        <w:rPr>
          <w:rFonts w:ascii="Courier New" w:hAnsi="Courier New" w:cs="Courier New"/>
          <w:sz w:val="18"/>
          <w:szCs w:val="18"/>
        </w:rPr>
        <w:t xml:space="preserve">          Print Options that are Scheduled to run</w:t>
      </w:r>
    </w:p>
    <w:p w14:paraId="3D8D1E48" w14:textId="77777777" w:rsidR="00955FF1" w:rsidRPr="00A42810" w:rsidRDefault="00955FF1" w:rsidP="00955FF1">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A42810">
        <w:rPr>
          <w:rFonts w:ascii="Courier New" w:hAnsi="Courier New" w:cs="Courier New"/>
          <w:sz w:val="18"/>
          <w:szCs w:val="18"/>
        </w:rPr>
        <w:t xml:space="preserve">          Cleanup Task List</w:t>
      </w:r>
    </w:p>
    <w:p w14:paraId="69CF85B9" w14:textId="77777777" w:rsidR="00955FF1" w:rsidRPr="00A42810" w:rsidRDefault="00955FF1" w:rsidP="00955FF1">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A42810">
        <w:rPr>
          <w:rFonts w:ascii="Courier New" w:hAnsi="Courier New" w:cs="Courier New"/>
          <w:sz w:val="18"/>
          <w:szCs w:val="18"/>
        </w:rPr>
        <w:t xml:space="preserve">          Print Options Recommended for Queueing</w:t>
      </w:r>
    </w:p>
    <w:p w14:paraId="5949F4AE" w14:textId="77777777" w:rsidR="00955FF1" w:rsidRPr="00A42810" w:rsidRDefault="00955FF1" w:rsidP="00955FF1">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p>
    <w:p w14:paraId="053C9553" w14:textId="77777777" w:rsidR="00955FF1" w:rsidRPr="00A42810" w:rsidRDefault="00955FF1" w:rsidP="00955FF1">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A42810">
        <w:rPr>
          <w:rFonts w:ascii="Courier New" w:hAnsi="Courier New" w:cs="Courier New"/>
          <w:sz w:val="18"/>
          <w:szCs w:val="18"/>
        </w:rPr>
        <w:t xml:space="preserve">Select </w:t>
      </w:r>
      <w:proofErr w:type="spellStart"/>
      <w:r w:rsidRPr="00A42810">
        <w:rPr>
          <w:rFonts w:ascii="Courier New" w:hAnsi="Courier New" w:cs="Courier New"/>
          <w:sz w:val="18"/>
          <w:szCs w:val="18"/>
        </w:rPr>
        <w:t>Taskman</w:t>
      </w:r>
      <w:proofErr w:type="spellEnd"/>
      <w:r w:rsidRPr="00A42810">
        <w:rPr>
          <w:rFonts w:ascii="Courier New" w:hAnsi="Courier New" w:cs="Courier New"/>
          <w:sz w:val="18"/>
          <w:szCs w:val="18"/>
        </w:rPr>
        <w:t xml:space="preserve"> Management Option: </w:t>
      </w:r>
      <w:r w:rsidRPr="00955FF1">
        <w:rPr>
          <w:rFonts w:ascii="Courier New" w:hAnsi="Courier New" w:cs="Courier New"/>
          <w:sz w:val="18"/>
          <w:szCs w:val="18"/>
        </w:rPr>
        <w:t>Schedule</w:t>
      </w:r>
      <w:r w:rsidRPr="00A42810">
        <w:rPr>
          <w:rFonts w:ascii="Courier New" w:hAnsi="Courier New" w:cs="Courier New"/>
          <w:sz w:val="18"/>
          <w:szCs w:val="18"/>
        </w:rPr>
        <w:t>/</w:t>
      </w:r>
      <w:proofErr w:type="spellStart"/>
      <w:r w:rsidRPr="00A42810">
        <w:rPr>
          <w:rFonts w:ascii="Courier New" w:hAnsi="Courier New" w:cs="Courier New"/>
          <w:sz w:val="18"/>
          <w:szCs w:val="18"/>
        </w:rPr>
        <w:t>Unschedule</w:t>
      </w:r>
      <w:proofErr w:type="spellEnd"/>
      <w:r w:rsidRPr="00A42810">
        <w:rPr>
          <w:rFonts w:ascii="Courier New" w:hAnsi="Courier New" w:cs="Courier New"/>
          <w:sz w:val="18"/>
          <w:szCs w:val="18"/>
        </w:rPr>
        <w:t xml:space="preserve"> Options</w:t>
      </w:r>
    </w:p>
    <w:p w14:paraId="00394A07" w14:textId="77777777" w:rsidR="00955FF1" w:rsidRPr="00A42810" w:rsidRDefault="00955FF1" w:rsidP="00955FF1">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A42810">
        <w:rPr>
          <w:rFonts w:ascii="Courier New" w:hAnsi="Courier New" w:cs="Courier New"/>
          <w:sz w:val="18"/>
          <w:szCs w:val="18"/>
        </w:rPr>
        <w:t xml:space="preserve">Select OPTION to schedule or reschedule: </w:t>
      </w:r>
      <w:r w:rsidRPr="00955FF1">
        <w:rPr>
          <w:rFonts w:ascii="Courier New" w:hAnsi="Courier New" w:cs="Courier New"/>
          <w:sz w:val="18"/>
          <w:szCs w:val="18"/>
        </w:rPr>
        <w:t>PXRM EXTRACT VA-IHD QUERI</w:t>
      </w:r>
      <w:r w:rsidRPr="00A42810">
        <w:rPr>
          <w:rFonts w:ascii="Courier New" w:hAnsi="Courier New" w:cs="Courier New"/>
          <w:sz w:val="18"/>
          <w:szCs w:val="18"/>
        </w:rPr>
        <w:t xml:space="preserve">       VA-IHD QUERI Extract     run routine</w:t>
      </w:r>
    </w:p>
    <w:p w14:paraId="30D99CDA" w14:textId="77777777" w:rsidR="00955FF1" w:rsidRPr="00A42810" w:rsidRDefault="00955FF1" w:rsidP="00955FF1">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A42810">
        <w:rPr>
          <w:rFonts w:ascii="Courier New" w:hAnsi="Courier New" w:cs="Courier New"/>
          <w:sz w:val="18"/>
          <w:szCs w:val="18"/>
        </w:rPr>
        <w:t xml:space="preserve">  Are you adding 'PXRM EXTRACT VA-IHD QUERI' as </w:t>
      </w:r>
    </w:p>
    <w:p w14:paraId="2763146A" w14:textId="77777777" w:rsidR="00955FF1" w:rsidRPr="00A42810" w:rsidRDefault="00955FF1" w:rsidP="00955FF1">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A42810">
        <w:rPr>
          <w:rFonts w:ascii="Courier New" w:hAnsi="Courier New" w:cs="Courier New"/>
          <w:sz w:val="18"/>
          <w:szCs w:val="18"/>
        </w:rPr>
        <w:t xml:space="preserve">    a new OPTION SCHEDULING (the 50TH)? No// </w:t>
      </w:r>
      <w:r w:rsidRPr="00955FF1">
        <w:rPr>
          <w:rFonts w:ascii="Courier New" w:hAnsi="Courier New" w:cs="Courier New"/>
          <w:sz w:val="18"/>
          <w:szCs w:val="18"/>
        </w:rPr>
        <w:t>Y</w:t>
      </w:r>
      <w:r w:rsidRPr="00A42810">
        <w:rPr>
          <w:rFonts w:ascii="Courier New" w:hAnsi="Courier New" w:cs="Courier New"/>
          <w:sz w:val="18"/>
          <w:szCs w:val="18"/>
        </w:rPr>
        <w:t xml:space="preserve">  (Yes)</w:t>
      </w:r>
    </w:p>
    <w:p w14:paraId="1F12F7BB" w14:textId="77777777" w:rsidR="00955FF1" w:rsidRPr="00A42810" w:rsidRDefault="00955FF1" w:rsidP="00955FF1">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p>
    <w:p w14:paraId="35B696E1" w14:textId="77777777" w:rsidR="00955FF1" w:rsidRPr="00A42810" w:rsidRDefault="00955FF1" w:rsidP="00955FF1">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rPr>
      </w:pPr>
      <w:r w:rsidRPr="00A42810">
        <w:rPr>
          <w:rFonts w:ascii="Courier New" w:hAnsi="Courier New" w:cs="Courier New"/>
          <w:sz w:val="18"/>
          <w:szCs w:val="18"/>
        </w:rPr>
        <w:t xml:space="preserve">                          Edit Option Schedule</w:t>
      </w:r>
    </w:p>
    <w:p w14:paraId="38C6F654" w14:textId="77777777" w:rsidR="00955FF1" w:rsidRPr="005D1EAD" w:rsidRDefault="00955FF1" w:rsidP="00955FF1">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lang w:val="fr-FR"/>
        </w:rPr>
      </w:pPr>
      <w:r w:rsidRPr="00A42810">
        <w:rPr>
          <w:rFonts w:ascii="Courier New" w:hAnsi="Courier New" w:cs="Courier New"/>
          <w:sz w:val="18"/>
          <w:szCs w:val="18"/>
        </w:rPr>
        <w:t xml:space="preserve">    </w:t>
      </w:r>
      <w:r w:rsidRPr="005D1EAD">
        <w:rPr>
          <w:rFonts w:ascii="Courier New" w:hAnsi="Courier New" w:cs="Courier New"/>
          <w:sz w:val="18"/>
          <w:szCs w:val="18"/>
          <w:lang w:val="fr-FR"/>
        </w:rPr>
        <w:t xml:space="preserve">Option Name: PXRM EXTRACT VA-IHD QUERI     </w:t>
      </w:r>
    </w:p>
    <w:p w14:paraId="43E4BE05" w14:textId="77777777" w:rsidR="00955FF1" w:rsidRPr="005D1EAD" w:rsidRDefault="00955FF1" w:rsidP="00955FF1">
      <w:pPr>
        <w:pBdr>
          <w:top w:val="single" w:sz="2" w:space="1" w:color="0000FF"/>
          <w:left w:val="single" w:sz="2" w:space="4" w:color="0000FF"/>
          <w:bottom w:val="single" w:sz="2" w:space="1" w:color="0000FF"/>
          <w:right w:val="single" w:sz="2" w:space="4" w:color="0000FF"/>
        </w:pBdr>
        <w:ind w:right="-180"/>
        <w:rPr>
          <w:rFonts w:ascii="Courier New" w:hAnsi="Courier New" w:cs="Courier New"/>
          <w:sz w:val="18"/>
          <w:szCs w:val="18"/>
          <w:lang w:val="fr-FR"/>
        </w:rPr>
      </w:pPr>
      <w:r w:rsidRPr="005D1EAD">
        <w:rPr>
          <w:rFonts w:ascii="Courier New" w:hAnsi="Courier New" w:cs="Courier New"/>
          <w:sz w:val="18"/>
          <w:szCs w:val="18"/>
          <w:lang w:val="fr-FR"/>
        </w:rPr>
        <w:t xml:space="preserve">    Menu </w:t>
      </w:r>
      <w:proofErr w:type="spellStart"/>
      <w:r w:rsidRPr="005D1EAD">
        <w:rPr>
          <w:rFonts w:ascii="Courier New" w:hAnsi="Courier New" w:cs="Courier New"/>
          <w:sz w:val="18"/>
          <w:szCs w:val="18"/>
          <w:lang w:val="fr-FR"/>
        </w:rPr>
        <w:t>Text</w:t>
      </w:r>
      <w:proofErr w:type="spellEnd"/>
      <w:r w:rsidRPr="005D1EAD">
        <w:rPr>
          <w:rFonts w:ascii="Courier New" w:hAnsi="Courier New" w:cs="Courier New"/>
          <w:sz w:val="18"/>
          <w:szCs w:val="18"/>
          <w:lang w:val="fr-FR"/>
        </w:rPr>
        <w:t xml:space="preserve">: VA-IHD QUERI </w:t>
      </w:r>
      <w:proofErr w:type="spellStart"/>
      <w:r w:rsidRPr="005D1EAD">
        <w:rPr>
          <w:rFonts w:ascii="Courier New" w:hAnsi="Courier New" w:cs="Courier New"/>
          <w:sz w:val="18"/>
          <w:szCs w:val="18"/>
          <w:lang w:val="fr-FR"/>
        </w:rPr>
        <w:t>Extract</w:t>
      </w:r>
      <w:proofErr w:type="spellEnd"/>
      <w:r w:rsidRPr="005D1EAD">
        <w:rPr>
          <w:rFonts w:ascii="Courier New" w:hAnsi="Courier New" w:cs="Courier New"/>
          <w:sz w:val="18"/>
          <w:szCs w:val="18"/>
          <w:lang w:val="fr-FR"/>
        </w:rPr>
        <w:t xml:space="preserve">                      TASK ID:</w:t>
      </w:r>
    </w:p>
    <w:p w14:paraId="395AA6ED" w14:textId="77777777" w:rsidR="00955FF1" w:rsidRPr="005D1EAD" w:rsidRDefault="00955FF1" w:rsidP="00955FF1">
      <w:pPr>
        <w:rPr>
          <w:b/>
          <w:bCs/>
          <w:lang w:val="fr-FR"/>
        </w:rPr>
      </w:pPr>
      <w:r w:rsidRPr="005D1EAD">
        <w:rPr>
          <w:lang w:val="fr-FR"/>
        </w:rPr>
        <w:t xml:space="preserve">  </w:t>
      </w:r>
    </w:p>
    <w:p w14:paraId="65C29528" w14:textId="77777777" w:rsidR="00955FF1" w:rsidRPr="005D1EAD" w:rsidRDefault="00955FF1" w:rsidP="00955FF1">
      <w:pPr>
        <w:rPr>
          <w:lang w:val="fr-FR"/>
        </w:rPr>
      </w:pPr>
    </w:p>
    <w:p w14:paraId="74E10F2C" w14:textId="77777777" w:rsidR="00955FF1" w:rsidRPr="003E0748" w:rsidRDefault="00955FF1" w:rsidP="00955FF1">
      <w:pPr>
        <w:rPr>
          <w:b/>
        </w:rPr>
      </w:pPr>
      <w:r w:rsidRPr="003E0748">
        <w:rPr>
          <w:b/>
        </w:rPr>
        <w:t>Catch up on Prior Extracts</w:t>
      </w:r>
    </w:p>
    <w:p w14:paraId="790FFD8C" w14:textId="77777777" w:rsidR="00955FF1" w:rsidRPr="00811B0F" w:rsidRDefault="00955FF1" w:rsidP="00955FF1"/>
    <w:p w14:paraId="757ED9B8" w14:textId="77777777" w:rsidR="00955FF1" w:rsidRPr="00811B0F" w:rsidRDefault="00955FF1" w:rsidP="00955FF1">
      <w:pPr>
        <w:numPr>
          <w:ilvl w:val="0"/>
          <w:numId w:val="6"/>
        </w:numPr>
      </w:pPr>
      <w:r w:rsidRPr="00811B0F">
        <w:t>Run a manual extract or manual transmission for each month from Feb 2005 to the present to catch up</w:t>
      </w:r>
    </w:p>
    <w:p w14:paraId="1E735D69" w14:textId="77777777" w:rsidR="00955FF1" w:rsidRPr="00811B0F" w:rsidRDefault="00955FF1" w:rsidP="00955FF1">
      <w:pPr>
        <w:numPr>
          <w:ilvl w:val="0"/>
          <w:numId w:val="6"/>
        </w:numPr>
      </w:pPr>
      <w:r w:rsidRPr="00811B0F">
        <w:t>Manual Catch-up of Missed Roll-Ups</w:t>
      </w:r>
    </w:p>
    <w:p w14:paraId="4AD33878" w14:textId="77777777" w:rsidR="00955FF1" w:rsidRPr="00811B0F" w:rsidRDefault="00955FF1" w:rsidP="00955FF1">
      <w:pPr>
        <w:numPr>
          <w:ilvl w:val="0"/>
          <w:numId w:val="6"/>
        </w:numPr>
      </w:pPr>
      <w:r w:rsidRPr="00811B0F">
        <w:t>Use the Reminder Extract Management option to see what extract months have not run between February 2005 and November 2005 (the next automated run)</w:t>
      </w:r>
    </w:p>
    <w:p w14:paraId="242A3DB2" w14:textId="77777777" w:rsidR="00955FF1" w:rsidRPr="00811B0F" w:rsidRDefault="00955FF1" w:rsidP="00955FF1">
      <w:pPr>
        <w:numPr>
          <w:ilvl w:val="0"/>
          <w:numId w:val="6"/>
        </w:numPr>
      </w:pPr>
      <w:r w:rsidRPr="00811B0F">
        <w:t>Use the Manual Extract action to task each month not reported since 02/2005</w:t>
      </w:r>
    </w:p>
    <w:p w14:paraId="038D90F0" w14:textId="77777777" w:rsidR="00955FF1" w:rsidRPr="00811B0F" w:rsidRDefault="00955FF1" w:rsidP="00955FF1">
      <w:pPr>
        <w:numPr>
          <w:ilvl w:val="0"/>
          <w:numId w:val="6"/>
        </w:numPr>
      </w:pPr>
      <w:r w:rsidRPr="00811B0F">
        <w:t>Use the Manual Transmission action to transmit extracts that have a “Not Transmitted” status</w:t>
      </w:r>
    </w:p>
    <w:p w14:paraId="68FDEE4C" w14:textId="77777777" w:rsidR="00955FF1" w:rsidRPr="00811B0F" w:rsidRDefault="00955FF1" w:rsidP="00955FF1"/>
    <w:p w14:paraId="70ABD2C4" w14:textId="77777777" w:rsidR="00955FF1" w:rsidRPr="003E0748" w:rsidRDefault="00955FF1" w:rsidP="00955FF1">
      <w:pPr>
        <w:rPr>
          <w:b/>
        </w:rPr>
      </w:pPr>
      <w:r w:rsidRPr="003E0748">
        <w:rPr>
          <w:b/>
        </w:rPr>
        <w:t>What automated extract period will run next?</w:t>
      </w:r>
    </w:p>
    <w:p w14:paraId="0AC19E65" w14:textId="77777777" w:rsidR="00955FF1" w:rsidRPr="00811B0F" w:rsidRDefault="00955FF1" w:rsidP="00955FF1"/>
    <w:p w14:paraId="40E63F77" w14:textId="77777777" w:rsidR="00955FF1" w:rsidRPr="00955FF1" w:rsidRDefault="00955FF1" w:rsidP="00955FF1">
      <w:pPr>
        <w:rPr>
          <w:b/>
        </w:rPr>
      </w:pPr>
      <w:r>
        <w:rPr>
          <w:b/>
        </w:rPr>
        <w:t>Catch-</w:t>
      </w:r>
      <w:r w:rsidRPr="00955FF1">
        <w:rPr>
          <w:b/>
        </w:rPr>
        <w:t>up Method A</w:t>
      </w:r>
    </w:p>
    <w:p w14:paraId="5C1D899A" w14:textId="77777777" w:rsidR="00955FF1" w:rsidRPr="00811B0F" w:rsidRDefault="00955FF1" w:rsidP="00D33ADB">
      <w:r w:rsidRPr="00811B0F">
        <w:t>This means that you run one extract after the other and that you need to wait for one to complete to run the next one – to keep updating the next extract period</w:t>
      </w:r>
    </w:p>
    <w:p w14:paraId="7434BCD2" w14:textId="77777777" w:rsidR="00955FF1" w:rsidRDefault="00955FF1" w:rsidP="00955FF1">
      <w:pPr>
        <w:ind w:left="720"/>
      </w:pPr>
    </w:p>
    <w:p w14:paraId="263CC95D" w14:textId="77777777" w:rsidR="00955FF1" w:rsidRPr="00811B0F" w:rsidRDefault="00955FF1" w:rsidP="00955FF1">
      <w:pPr>
        <w:numPr>
          <w:ilvl w:val="0"/>
          <w:numId w:val="7"/>
        </w:numPr>
      </w:pPr>
      <w:r w:rsidRPr="00811B0F">
        <w:t>Run the prior extracts using the manual extract option</w:t>
      </w:r>
    </w:p>
    <w:p w14:paraId="0505BF0B" w14:textId="77777777" w:rsidR="00955FF1" w:rsidRPr="00811B0F" w:rsidRDefault="00955FF1" w:rsidP="00955FF1">
      <w:pPr>
        <w:numPr>
          <w:ilvl w:val="0"/>
          <w:numId w:val="7"/>
        </w:numPr>
      </w:pPr>
      <w:r>
        <w:t>Answer ‘NO’ to the prompt “</w:t>
      </w:r>
      <w:r w:rsidRPr="00811B0F">
        <w:t>Does this extract replace the scheduled extract</w:t>
      </w:r>
      <w:r>
        <w:t>?”</w:t>
      </w:r>
    </w:p>
    <w:p w14:paraId="487EBCB2" w14:textId="77777777" w:rsidR="00955FF1" w:rsidRPr="00811B0F" w:rsidRDefault="00955FF1" w:rsidP="00955FF1">
      <w:pPr>
        <w:numPr>
          <w:ilvl w:val="0"/>
          <w:numId w:val="7"/>
        </w:numPr>
      </w:pPr>
      <w:r w:rsidRPr="00811B0F">
        <w:t>Transmit the extracts manually</w:t>
      </w:r>
    </w:p>
    <w:p w14:paraId="4119DF3E" w14:textId="77777777" w:rsidR="00955FF1" w:rsidRPr="00811B0F" w:rsidRDefault="00955FF1" w:rsidP="00955FF1">
      <w:pPr>
        <w:numPr>
          <w:ilvl w:val="0"/>
          <w:numId w:val="7"/>
        </w:numPr>
      </w:pPr>
      <w:r w:rsidRPr="00811B0F">
        <w:t xml:space="preserve">Update the Next Monthly Period/Year in </w:t>
      </w:r>
      <w:proofErr w:type="spellStart"/>
      <w:r w:rsidRPr="00811B0F">
        <w:t>Fileman</w:t>
      </w:r>
      <w:proofErr w:type="spellEnd"/>
      <w:r w:rsidRPr="00811B0F">
        <w:t xml:space="preserve"> to be correct – e.g. update to M11/2005.</w:t>
      </w:r>
    </w:p>
    <w:p w14:paraId="18961A8D" w14:textId="77777777" w:rsidR="00955FF1" w:rsidRPr="00811B0F" w:rsidRDefault="00955FF1" w:rsidP="00955FF1"/>
    <w:p w14:paraId="51856292" w14:textId="77777777" w:rsidR="00955FF1" w:rsidRPr="00955FF1" w:rsidRDefault="00955FF1" w:rsidP="00955FF1">
      <w:pPr>
        <w:rPr>
          <w:b/>
        </w:rPr>
      </w:pPr>
      <w:r w:rsidRPr="00955FF1">
        <w:rPr>
          <w:b/>
        </w:rPr>
        <w:t>Catch-up Method B</w:t>
      </w:r>
    </w:p>
    <w:p w14:paraId="05236298" w14:textId="77777777" w:rsidR="00955FF1" w:rsidRPr="00811B0F" w:rsidRDefault="00955FF1" w:rsidP="006B6021">
      <w:pPr>
        <w:numPr>
          <w:ilvl w:val="0"/>
          <w:numId w:val="8"/>
        </w:numPr>
        <w:tabs>
          <w:tab w:val="clear" w:pos="1440"/>
        </w:tabs>
        <w:ind w:left="720"/>
      </w:pPr>
      <w:r w:rsidRPr="00811B0F">
        <w:t>Using this method, you could run all your extracts at one time by queuing them</w:t>
      </w:r>
    </w:p>
    <w:p w14:paraId="398A15BF" w14:textId="77777777" w:rsidR="00955FF1" w:rsidRPr="00811B0F" w:rsidRDefault="00955FF1" w:rsidP="006B6021">
      <w:pPr>
        <w:numPr>
          <w:ilvl w:val="0"/>
          <w:numId w:val="4"/>
        </w:numPr>
        <w:tabs>
          <w:tab w:val="clear" w:pos="1440"/>
        </w:tabs>
        <w:ind w:left="720"/>
      </w:pPr>
      <w:r w:rsidRPr="00811B0F">
        <w:t>Then update the next scheduled extract to the appropriate one</w:t>
      </w:r>
      <w:r>
        <w:t>;</w:t>
      </w:r>
      <w:r w:rsidRPr="00811B0F">
        <w:t xml:space="preserve"> e.g.</w:t>
      </w:r>
      <w:r>
        <w:t>,</w:t>
      </w:r>
      <w:r w:rsidRPr="00811B0F">
        <w:t xml:space="preserve"> M11/2005 </w:t>
      </w:r>
    </w:p>
    <w:p w14:paraId="01710088" w14:textId="77777777" w:rsidR="00955FF1" w:rsidRDefault="00955FF1" w:rsidP="00955FF1"/>
    <w:p w14:paraId="672E0119" w14:textId="77777777" w:rsidR="00F85262" w:rsidRDefault="00F85262"/>
    <w:sectPr w:rsidR="00F85262" w:rsidSect="00F22E60">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75DBB" w14:textId="77777777" w:rsidR="008661EA" w:rsidRDefault="008661EA">
      <w:r>
        <w:separator/>
      </w:r>
    </w:p>
  </w:endnote>
  <w:endnote w:type="continuationSeparator" w:id="0">
    <w:p w14:paraId="52B67A2B" w14:textId="77777777" w:rsidR="008661EA" w:rsidRDefault="00866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7B798" w14:textId="4266A68F" w:rsidR="00C613C6" w:rsidRDefault="00C613C6">
    <w:pPr>
      <w:pStyle w:val="Footer"/>
      <w:pBdr>
        <w:top w:val="single" w:sz="4" w:space="1" w:color="auto"/>
      </w:pBdr>
      <w:tabs>
        <w:tab w:val="clear" w:pos="8640"/>
        <w:tab w:val="right" w:pos="9000"/>
      </w:tabs>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r>
      <w:rPr>
        <w:rStyle w:val="PageNumber"/>
      </w:rPr>
      <w:tab/>
    </w:r>
    <w:r>
      <w:rPr>
        <w:rStyle w:val="PageNumber"/>
        <w:sz w:val="20"/>
      </w:rPr>
      <w:t>IHD Clinical Reminder Installation and Setup Guide</w:t>
    </w:r>
    <w:r>
      <w:rPr>
        <w:rStyle w:val="PageNumber"/>
        <w:sz w:val="20"/>
      </w:rPr>
      <w:tab/>
    </w:r>
    <w:r>
      <w:rPr>
        <w:rStyle w:val="PageNumber"/>
        <w:sz w:val="20"/>
      </w:rPr>
      <w:fldChar w:fldCharType="begin"/>
    </w:r>
    <w:r>
      <w:rPr>
        <w:rStyle w:val="PageNumber"/>
        <w:sz w:val="20"/>
      </w:rPr>
      <w:instrText xml:space="preserve"> DATE \@ "M/d/yyyy" </w:instrText>
    </w:r>
    <w:r>
      <w:rPr>
        <w:rStyle w:val="PageNumber"/>
        <w:sz w:val="20"/>
      </w:rPr>
      <w:fldChar w:fldCharType="separate"/>
    </w:r>
    <w:r>
      <w:rPr>
        <w:rStyle w:val="PageNumber"/>
        <w:noProof/>
        <w:sz w:val="20"/>
      </w:rPr>
      <w:t>9/14/2021</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7EE61" w14:textId="77777777" w:rsidR="00C613C6" w:rsidRDefault="00C613C6">
    <w:pPr>
      <w:pStyle w:val="Footer"/>
      <w:framePr w:wrap="auto" w:vAnchor="text" w:hAnchor="margin" w:xAlign="right" w:y="1"/>
      <w:ind w:right="-15"/>
      <w:rPr>
        <w:rStyle w:val="PageNumber"/>
        <w:sz w:val="20"/>
      </w:rPr>
    </w:pP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2</w:t>
    </w:r>
    <w:r>
      <w:rPr>
        <w:rStyle w:val="PageNumber"/>
        <w:b/>
        <w:sz w:val="20"/>
      </w:rPr>
      <w:fldChar w:fldCharType="end"/>
    </w:r>
  </w:p>
  <w:p w14:paraId="0720CF31" w14:textId="1900C5C9" w:rsidR="00C613C6" w:rsidRDefault="00C613C6">
    <w:pPr>
      <w:pStyle w:val="Footer"/>
      <w:pBdr>
        <w:top w:val="single" w:sz="6" w:space="1" w:color="auto"/>
      </w:pBdr>
      <w:rPr>
        <w:rStyle w:val="PageNumber"/>
        <w:b/>
        <w:sz w:val="20"/>
      </w:rPr>
    </w:pPr>
    <w:r>
      <w:rPr>
        <w:sz w:val="20"/>
      </w:rPr>
      <w:fldChar w:fldCharType="begin"/>
    </w:r>
    <w:r>
      <w:rPr>
        <w:sz w:val="20"/>
      </w:rPr>
      <w:instrText xml:space="preserve"> DATE \@ "MM/dd/yy" </w:instrText>
    </w:r>
    <w:r>
      <w:rPr>
        <w:sz w:val="20"/>
      </w:rPr>
      <w:fldChar w:fldCharType="separate"/>
    </w:r>
    <w:r>
      <w:rPr>
        <w:noProof/>
        <w:sz w:val="20"/>
      </w:rPr>
      <w:t>09/14/21</w:t>
    </w:r>
    <w:r>
      <w:rPr>
        <w:sz w:val="20"/>
      </w:rPr>
      <w:fldChar w:fldCharType="end"/>
    </w:r>
    <w:r>
      <w:rPr>
        <w:sz w:val="20"/>
      </w:rPr>
      <w:tab/>
      <w:t>Clinical Reminders Patch PXRM*2.0*4</w:t>
    </w:r>
    <w:r>
      <w:rPr>
        <w:sz w:val="20"/>
      </w:rPr>
      <w:tab/>
    </w:r>
  </w:p>
  <w:p w14:paraId="10B93703" w14:textId="77777777" w:rsidR="00C613C6" w:rsidRDefault="00C613C6">
    <w:pPr>
      <w:pStyle w:val="Footer"/>
      <w:rPr>
        <w:sz w:val="20"/>
      </w:rPr>
    </w:pPr>
    <w:r>
      <w:rPr>
        <w:rStyle w:val="PageNumber"/>
        <w:b/>
        <w:sz w:val="20"/>
      </w:rPr>
      <w:tab/>
      <w:t>Release Notes</w:t>
    </w:r>
    <w:r>
      <w:rPr>
        <w:rStyle w:val="PageNumber"/>
        <w:b/>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EF246" w14:textId="77777777" w:rsidR="008661EA" w:rsidRDefault="008661EA">
      <w:r>
        <w:separator/>
      </w:r>
    </w:p>
  </w:footnote>
  <w:footnote w:type="continuationSeparator" w:id="0">
    <w:p w14:paraId="5CDC0C26" w14:textId="77777777" w:rsidR="008661EA" w:rsidRDefault="00866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00D2D"/>
    <w:multiLevelType w:val="hybridMultilevel"/>
    <w:tmpl w:val="847AD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D459F"/>
    <w:multiLevelType w:val="hybridMultilevel"/>
    <w:tmpl w:val="417C9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D750B7"/>
    <w:multiLevelType w:val="hybridMultilevel"/>
    <w:tmpl w:val="F88A6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E54A2"/>
    <w:multiLevelType w:val="hybridMultilevel"/>
    <w:tmpl w:val="1908C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5B6031"/>
    <w:multiLevelType w:val="hybridMultilevel"/>
    <w:tmpl w:val="0A580ECE"/>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9E333C"/>
    <w:multiLevelType w:val="hybridMultilevel"/>
    <w:tmpl w:val="60D414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D63240"/>
    <w:multiLevelType w:val="hybridMultilevel"/>
    <w:tmpl w:val="DC6CA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6B6215"/>
    <w:multiLevelType w:val="hybridMultilevel"/>
    <w:tmpl w:val="3732E9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B3D2DC8"/>
    <w:multiLevelType w:val="hybridMultilevel"/>
    <w:tmpl w:val="2166AC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006943"/>
    <w:multiLevelType w:val="hybridMultilevel"/>
    <w:tmpl w:val="5F001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5204A6"/>
    <w:multiLevelType w:val="hybridMultilevel"/>
    <w:tmpl w:val="12E40E6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A60E67"/>
    <w:multiLevelType w:val="hybridMultilevel"/>
    <w:tmpl w:val="827084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78B4BC7"/>
    <w:multiLevelType w:val="hybridMultilevel"/>
    <w:tmpl w:val="B5645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810C5F"/>
    <w:multiLevelType w:val="hybridMultilevel"/>
    <w:tmpl w:val="8C2A9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8F58CE"/>
    <w:multiLevelType w:val="hybridMultilevel"/>
    <w:tmpl w:val="2682BEE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B71AFB7A">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4B577D"/>
    <w:multiLevelType w:val="hybridMultilevel"/>
    <w:tmpl w:val="34BEE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AB0E91"/>
    <w:multiLevelType w:val="hybridMultilevel"/>
    <w:tmpl w:val="1D2C8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3D7B44"/>
    <w:multiLevelType w:val="hybridMultilevel"/>
    <w:tmpl w:val="D940F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A20642"/>
    <w:multiLevelType w:val="hybridMultilevel"/>
    <w:tmpl w:val="24D8D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DC49F7"/>
    <w:multiLevelType w:val="hybridMultilevel"/>
    <w:tmpl w:val="995AA9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9C7348"/>
    <w:multiLevelType w:val="hybridMultilevel"/>
    <w:tmpl w:val="B5CE58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E554A30"/>
    <w:multiLevelType w:val="hybridMultilevel"/>
    <w:tmpl w:val="D3B69D5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E6A71C6"/>
    <w:multiLevelType w:val="hybridMultilevel"/>
    <w:tmpl w:val="4CF25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B24F50"/>
    <w:multiLevelType w:val="hybridMultilevel"/>
    <w:tmpl w:val="089E0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614D58"/>
    <w:multiLevelType w:val="hybridMultilevel"/>
    <w:tmpl w:val="F468DA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E2362B"/>
    <w:multiLevelType w:val="hybridMultilevel"/>
    <w:tmpl w:val="F0EE8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1A016A"/>
    <w:multiLevelType w:val="hybridMultilevel"/>
    <w:tmpl w:val="DD7C7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852AC9"/>
    <w:multiLevelType w:val="hybridMultilevel"/>
    <w:tmpl w:val="2982E3B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6AC2950"/>
    <w:multiLevelType w:val="hybridMultilevel"/>
    <w:tmpl w:val="34E0D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536AC2"/>
    <w:multiLevelType w:val="hybridMultilevel"/>
    <w:tmpl w:val="CFD4A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DA239F"/>
    <w:multiLevelType w:val="hybridMultilevel"/>
    <w:tmpl w:val="7ADA78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EA04BF7"/>
    <w:multiLevelType w:val="hybridMultilevel"/>
    <w:tmpl w:val="25CAFEE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11D2BAC"/>
    <w:multiLevelType w:val="hybridMultilevel"/>
    <w:tmpl w:val="3D72C3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B86AA9"/>
    <w:multiLevelType w:val="hybridMultilevel"/>
    <w:tmpl w:val="497438C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9769A3"/>
    <w:multiLevelType w:val="hybridMultilevel"/>
    <w:tmpl w:val="9B8244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3B24596"/>
    <w:multiLevelType w:val="hybridMultilevel"/>
    <w:tmpl w:val="9B4ACF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6DB7180"/>
    <w:multiLevelType w:val="hybridMultilevel"/>
    <w:tmpl w:val="34C6F0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6FD0FA5"/>
    <w:multiLevelType w:val="hybridMultilevel"/>
    <w:tmpl w:val="B1AA7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654021"/>
    <w:multiLevelType w:val="hybridMultilevel"/>
    <w:tmpl w:val="CAC6A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D52182"/>
    <w:multiLevelType w:val="hybridMultilevel"/>
    <w:tmpl w:val="86A03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CE7218"/>
    <w:multiLevelType w:val="hybridMultilevel"/>
    <w:tmpl w:val="A4D03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9"/>
  </w:num>
  <w:num w:numId="3">
    <w:abstractNumId w:val="35"/>
  </w:num>
  <w:num w:numId="4">
    <w:abstractNumId w:val="7"/>
  </w:num>
  <w:num w:numId="5">
    <w:abstractNumId w:val="31"/>
  </w:num>
  <w:num w:numId="6">
    <w:abstractNumId w:val="27"/>
  </w:num>
  <w:num w:numId="7">
    <w:abstractNumId w:val="21"/>
  </w:num>
  <w:num w:numId="8">
    <w:abstractNumId w:val="36"/>
  </w:num>
  <w:num w:numId="9">
    <w:abstractNumId w:val="28"/>
  </w:num>
  <w:num w:numId="10">
    <w:abstractNumId w:val="30"/>
  </w:num>
  <w:num w:numId="11">
    <w:abstractNumId w:val="6"/>
  </w:num>
  <w:num w:numId="12">
    <w:abstractNumId w:val="13"/>
  </w:num>
  <w:num w:numId="13">
    <w:abstractNumId w:val="40"/>
  </w:num>
  <w:num w:numId="14">
    <w:abstractNumId w:val="34"/>
  </w:num>
  <w:num w:numId="15">
    <w:abstractNumId w:val="25"/>
  </w:num>
  <w:num w:numId="16">
    <w:abstractNumId w:val="17"/>
  </w:num>
  <w:num w:numId="17">
    <w:abstractNumId w:val="22"/>
  </w:num>
  <w:num w:numId="18">
    <w:abstractNumId w:val="37"/>
  </w:num>
  <w:num w:numId="19">
    <w:abstractNumId w:val="26"/>
  </w:num>
  <w:num w:numId="20">
    <w:abstractNumId w:val="14"/>
  </w:num>
  <w:num w:numId="21">
    <w:abstractNumId w:val="19"/>
  </w:num>
  <w:num w:numId="22">
    <w:abstractNumId w:val="15"/>
  </w:num>
  <w:num w:numId="23">
    <w:abstractNumId w:val="2"/>
  </w:num>
  <w:num w:numId="24">
    <w:abstractNumId w:val="33"/>
  </w:num>
  <w:num w:numId="25">
    <w:abstractNumId w:val="0"/>
  </w:num>
  <w:num w:numId="26">
    <w:abstractNumId w:val="16"/>
  </w:num>
  <w:num w:numId="27">
    <w:abstractNumId w:val="12"/>
  </w:num>
  <w:num w:numId="28">
    <w:abstractNumId w:val="38"/>
  </w:num>
  <w:num w:numId="29">
    <w:abstractNumId w:val="3"/>
  </w:num>
  <w:num w:numId="30">
    <w:abstractNumId w:val="9"/>
  </w:num>
  <w:num w:numId="31">
    <w:abstractNumId w:val="39"/>
  </w:num>
  <w:num w:numId="32">
    <w:abstractNumId w:val="18"/>
  </w:num>
  <w:num w:numId="33">
    <w:abstractNumId w:val="1"/>
  </w:num>
  <w:num w:numId="34">
    <w:abstractNumId w:val="32"/>
  </w:num>
  <w:num w:numId="35">
    <w:abstractNumId w:val="4"/>
  </w:num>
  <w:num w:numId="36">
    <w:abstractNumId w:val="24"/>
  </w:num>
  <w:num w:numId="37">
    <w:abstractNumId w:val="20"/>
  </w:num>
  <w:num w:numId="38">
    <w:abstractNumId w:val="23"/>
  </w:num>
  <w:num w:numId="39">
    <w:abstractNumId w:val="11"/>
  </w:num>
  <w:num w:numId="40">
    <w:abstractNumId w:val="8"/>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3822"/>
    <w:rsid w:val="000014A7"/>
    <w:rsid w:val="00004BF0"/>
    <w:rsid w:val="0000704E"/>
    <w:rsid w:val="0004122C"/>
    <w:rsid w:val="0005160E"/>
    <w:rsid w:val="0005493D"/>
    <w:rsid w:val="00057594"/>
    <w:rsid w:val="00074F7E"/>
    <w:rsid w:val="000775EB"/>
    <w:rsid w:val="00084FE2"/>
    <w:rsid w:val="00092F19"/>
    <w:rsid w:val="0009718C"/>
    <w:rsid w:val="000A2839"/>
    <w:rsid w:val="000B1BFB"/>
    <w:rsid w:val="000D0AC2"/>
    <w:rsid w:val="000E59EC"/>
    <w:rsid w:val="000E6292"/>
    <w:rsid w:val="0010263B"/>
    <w:rsid w:val="00117299"/>
    <w:rsid w:val="00125634"/>
    <w:rsid w:val="001340AC"/>
    <w:rsid w:val="00145804"/>
    <w:rsid w:val="00145849"/>
    <w:rsid w:val="00145E79"/>
    <w:rsid w:val="001533B3"/>
    <w:rsid w:val="00154F19"/>
    <w:rsid w:val="00157B69"/>
    <w:rsid w:val="0016159F"/>
    <w:rsid w:val="0016253B"/>
    <w:rsid w:val="0019210A"/>
    <w:rsid w:val="001A19F2"/>
    <w:rsid w:val="001A26E2"/>
    <w:rsid w:val="001A4E0E"/>
    <w:rsid w:val="001B1405"/>
    <w:rsid w:val="001C0758"/>
    <w:rsid w:val="001C43DA"/>
    <w:rsid w:val="001C687E"/>
    <w:rsid w:val="001D0C66"/>
    <w:rsid w:val="001F45F5"/>
    <w:rsid w:val="00213FAF"/>
    <w:rsid w:val="0024111A"/>
    <w:rsid w:val="002427B1"/>
    <w:rsid w:val="00255307"/>
    <w:rsid w:val="00262386"/>
    <w:rsid w:val="002654FA"/>
    <w:rsid w:val="002725FE"/>
    <w:rsid w:val="002727BC"/>
    <w:rsid w:val="002916A4"/>
    <w:rsid w:val="00297A4A"/>
    <w:rsid w:val="002A3F68"/>
    <w:rsid w:val="002A4658"/>
    <w:rsid w:val="002A6A16"/>
    <w:rsid w:val="002B0132"/>
    <w:rsid w:val="002D0A59"/>
    <w:rsid w:val="002D33CD"/>
    <w:rsid w:val="002F2CAB"/>
    <w:rsid w:val="002F4F26"/>
    <w:rsid w:val="00306623"/>
    <w:rsid w:val="00306EBA"/>
    <w:rsid w:val="00306F4D"/>
    <w:rsid w:val="0033301D"/>
    <w:rsid w:val="00333BA2"/>
    <w:rsid w:val="00347849"/>
    <w:rsid w:val="0035485A"/>
    <w:rsid w:val="00355501"/>
    <w:rsid w:val="003640AE"/>
    <w:rsid w:val="00385724"/>
    <w:rsid w:val="00397EEA"/>
    <w:rsid w:val="003A2CDF"/>
    <w:rsid w:val="003A38DF"/>
    <w:rsid w:val="003A4505"/>
    <w:rsid w:val="003A6265"/>
    <w:rsid w:val="003C45C1"/>
    <w:rsid w:val="003D599E"/>
    <w:rsid w:val="00401570"/>
    <w:rsid w:val="00403E45"/>
    <w:rsid w:val="00435EC0"/>
    <w:rsid w:val="00443DB8"/>
    <w:rsid w:val="004610E3"/>
    <w:rsid w:val="00475460"/>
    <w:rsid w:val="004901B9"/>
    <w:rsid w:val="004962B7"/>
    <w:rsid w:val="004A03E5"/>
    <w:rsid w:val="004A56A2"/>
    <w:rsid w:val="004C1925"/>
    <w:rsid w:val="004D7467"/>
    <w:rsid w:val="004E1211"/>
    <w:rsid w:val="004F0A60"/>
    <w:rsid w:val="004F34CB"/>
    <w:rsid w:val="00500BA9"/>
    <w:rsid w:val="005218A1"/>
    <w:rsid w:val="00526851"/>
    <w:rsid w:val="00533D31"/>
    <w:rsid w:val="00542833"/>
    <w:rsid w:val="00546C3A"/>
    <w:rsid w:val="00551B7D"/>
    <w:rsid w:val="0055310E"/>
    <w:rsid w:val="005639EC"/>
    <w:rsid w:val="005C0EBC"/>
    <w:rsid w:val="005C26B0"/>
    <w:rsid w:val="005C3822"/>
    <w:rsid w:val="005D1EAD"/>
    <w:rsid w:val="005E2BE8"/>
    <w:rsid w:val="005E3359"/>
    <w:rsid w:val="005F01CE"/>
    <w:rsid w:val="005F3EC8"/>
    <w:rsid w:val="006038B5"/>
    <w:rsid w:val="00614A28"/>
    <w:rsid w:val="006177FD"/>
    <w:rsid w:val="00634223"/>
    <w:rsid w:val="00642DEE"/>
    <w:rsid w:val="00674A3C"/>
    <w:rsid w:val="00677194"/>
    <w:rsid w:val="00680C2C"/>
    <w:rsid w:val="00682ECF"/>
    <w:rsid w:val="00692939"/>
    <w:rsid w:val="006A7A98"/>
    <w:rsid w:val="006B54E5"/>
    <w:rsid w:val="006B6021"/>
    <w:rsid w:val="006C22E4"/>
    <w:rsid w:val="006C248A"/>
    <w:rsid w:val="006C4FE6"/>
    <w:rsid w:val="00702F35"/>
    <w:rsid w:val="00713828"/>
    <w:rsid w:val="00740B77"/>
    <w:rsid w:val="00743882"/>
    <w:rsid w:val="007441A0"/>
    <w:rsid w:val="007453B0"/>
    <w:rsid w:val="0074597C"/>
    <w:rsid w:val="00745D1D"/>
    <w:rsid w:val="007472A5"/>
    <w:rsid w:val="007511A8"/>
    <w:rsid w:val="00764A3F"/>
    <w:rsid w:val="00765AED"/>
    <w:rsid w:val="00771409"/>
    <w:rsid w:val="00771BF8"/>
    <w:rsid w:val="007778BC"/>
    <w:rsid w:val="00780FF8"/>
    <w:rsid w:val="00796221"/>
    <w:rsid w:val="007A6151"/>
    <w:rsid w:val="007A61F1"/>
    <w:rsid w:val="007A72CF"/>
    <w:rsid w:val="007F15B4"/>
    <w:rsid w:val="00803A9F"/>
    <w:rsid w:val="0080787C"/>
    <w:rsid w:val="008133D5"/>
    <w:rsid w:val="00814D2C"/>
    <w:rsid w:val="00820495"/>
    <w:rsid w:val="00822B12"/>
    <w:rsid w:val="00852E74"/>
    <w:rsid w:val="008661EA"/>
    <w:rsid w:val="00870DC9"/>
    <w:rsid w:val="0087125A"/>
    <w:rsid w:val="00872951"/>
    <w:rsid w:val="00883C49"/>
    <w:rsid w:val="008932CE"/>
    <w:rsid w:val="0089567C"/>
    <w:rsid w:val="008A37D5"/>
    <w:rsid w:val="008A59D0"/>
    <w:rsid w:val="008A65DA"/>
    <w:rsid w:val="008B03CC"/>
    <w:rsid w:val="008B0725"/>
    <w:rsid w:val="008B77C9"/>
    <w:rsid w:val="008C043C"/>
    <w:rsid w:val="008C5078"/>
    <w:rsid w:val="008D65C3"/>
    <w:rsid w:val="008E505E"/>
    <w:rsid w:val="00905A32"/>
    <w:rsid w:val="00906103"/>
    <w:rsid w:val="00910E64"/>
    <w:rsid w:val="009267A0"/>
    <w:rsid w:val="009326C2"/>
    <w:rsid w:val="0093647C"/>
    <w:rsid w:val="00940981"/>
    <w:rsid w:val="00950C79"/>
    <w:rsid w:val="00955FF1"/>
    <w:rsid w:val="00965DDA"/>
    <w:rsid w:val="00984B97"/>
    <w:rsid w:val="009A1AC3"/>
    <w:rsid w:val="009A22F1"/>
    <w:rsid w:val="009A6908"/>
    <w:rsid w:val="009B03E5"/>
    <w:rsid w:val="009B5C30"/>
    <w:rsid w:val="009C7C3D"/>
    <w:rsid w:val="009D0A94"/>
    <w:rsid w:val="009D0DA0"/>
    <w:rsid w:val="009E2C15"/>
    <w:rsid w:val="009E4915"/>
    <w:rsid w:val="009F0A6E"/>
    <w:rsid w:val="009F13C3"/>
    <w:rsid w:val="009F5AF4"/>
    <w:rsid w:val="00A06F68"/>
    <w:rsid w:val="00A0764D"/>
    <w:rsid w:val="00A14117"/>
    <w:rsid w:val="00A23BF5"/>
    <w:rsid w:val="00A315C8"/>
    <w:rsid w:val="00A3349D"/>
    <w:rsid w:val="00A37EA9"/>
    <w:rsid w:val="00A7061F"/>
    <w:rsid w:val="00A750F2"/>
    <w:rsid w:val="00A82266"/>
    <w:rsid w:val="00A925F1"/>
    <w:rsid w:val="00A94297"/>
    <w:rsid w:val="00AA006B"/>
    <w:rsid w:val="00AA1A6B"/>
    <w:rsid w:val="00AA30D4"/>
    <w:rsid w:val="00AA41E5"/>
    <w:rsid w:val="00AA7078"/>
    <w:rsid w:val="00AB2A1E"/>
    <w:rsid w:val="00AE0E60"/>
    <w:rsid w:val="00AE4330"/>
    <w:rsid w:val="00AE67D5"/>
    <w:rsid w:val="00B02844"/>
    <w:rsid w:val="00B03BB5"/>
    <w:rsid w:val="00B16A56"/>
    <w:rsid w:val="00B231FD"/>
    <w:rsid w:val="00B271FD"/>
    <w:rsid w:val="00B317C9"/>
    <w:rsid w:val="00B546C4"/>
    <w:rsid w:val="00B67565"/>
    <w:rsid w:val="00B70E57"/>
    <w:rsid w:val="00B92C84"/>
    <w:rsid w:val="00BA2565"/>
    <w:rsid w:val="00BA53F1"/>
    <w:rsid w:val="00BB5202"/>
    <w:rsid w:val="00BB61A0"/>
    <w:rsid w:val="00BE3B13"/>
    <w:rsid w:val="00BE53C3"/>
    <w:rsid w:val="00BF03DA"/>
    <w:rsid w:val="00BF4011"/>
    <w:rsid w:val="00BF5142"/>
    <w:rsid w:val="00C05347"/>
    <w:rsid w:val="00C06E2D"/>
    <w:rsid w:val="00C30585"/>
    <w:rsid w:val="00C31201"/>
    <w:rsid w:val="00C31804"/>
    <w:rsid w:val="00C34F39"/>
    <w:rsid w:val="00C613C6"/>
    <w:rsid w:val="00C663D4"/>
    <w:rsid w:val="00C70BF5"/>
    <w:rsid w:val="00CA10A3"/>
    <w:rsid w:val="00CA2581"/>
    <w:rsid w:val="00CA45EF"/>
    <w:rsid w:val="00CA4FBF"/>
    <w:rsid w:val="00CD1C15"/>
    <w:rsid w:val="00CD2580"/>
    <w:rsid w:val="00CD30F1"/>
    <w:rsid w:val="00D20285"/>
    <w:rsid w:val="00D25CF0"/>
    <w:rsid w:val="00D33ADB"/>
    <w:rsid w:val="00D5032D"/>
    <w:rsid w:val="00D50407"/>
    <w:rsid w:val="00D6121A"/>
    <w:rsid w:val="00D639EB"/>
    <w:rsid w:val="00DA512B"/>
    <w:rsid w:val="00DB7887"/>
    <w:rsid w:val="00DC0B70"/>
    <w:rsid w:val="00DC16E6"/>
    <w:rsid w:val="00E2249D"/>
    <w:rsid w:val="00E27FDF"/>
    <w:rsid w:val="00E4392F"/>
    <w:rsid w:val="00E43C6B"/>
    <w:rsid w:val="00E521E7"/>
    <w:rsid w:val="00E52DEA"/>
    <w:rsid w:val="00E56BBC"/>
    <w:rsid w:val="00E641BF"/>
    <w:rsid w:val="00E662EA"/>
    <w:rsid w:val="00E762DA"/>
    <w:rsid w:val="00E87C78"/>
    <w:rsid w:val="00EA6F94"/>
    <w:rsid w:val="00EB0518"/>
    <w:rsid w:val="00EB6DCE"/>
    <w:rsid w:val="00ED256A"/>
    <w:rsid w:val="00ED5105"/>
    <w:rsid w:val="00EE1963"/>
    <w:rsid w:val="00EE6AC6"/>
    <w:rsid w:val="00EF1DB2"/>
    <w:rsid w:val="00F014D8"/>
    <w:rsid w:val="00F1354A"/>
    <w:rsid w:val="00F15EEA"/>
    <w:rsid w:val="00F22E60"/>
    <w:rsid w:val="00F601B5"/>
    <w:rsid w:val="00F65E93"/>
    <w:rsid w:val="00F72B91"/>
    <w:rsid w:val="00F80E11"/>
    <w:rsid w:val="00F85262"/>
    <w:rsid w:val="00F91A6D"/>
    <w:rsid w:val="00F97AFC"/>
    <w:rsid w:val="00FA13AF"/>
    <w:rsid w:val="00FA3CD9"/>
    <w:rsid w:val="00FA3F92"/>
    <w:rsid w:val="00FC164F"/>
    <w:rsid w:val="00FD695D"/>
    <w:rsid w:val="00FE16A5"/>
    <w:rsid w:val="00FE4C26"/>
    <w:rsid w:val="00FE67A0"/>
    <w:rsid w:val="00FF2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address"/>
  <w:smartTagType w:namespaceuri="urn:schemas-microsoft-com:office:smarttags" w:name="Street"/>
  <w:smartTagType w:namespaceuri="urn:schemas-microsoft-com:office:smarttags" w:name="dat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37"/>
    <o:shapelayout v:ext="edit">
      <o:idmap v:ext="edit" data="1"/>
    </o:shapelayout>
  </w:shapeDefaults>
  <w:decimalSymbol w:val="."/>
  <w:listSeparator w:val=","/>
  <w14:docId w14:val="74E9ACB0"/>
  <w15:chartTrackingRefBased/>
  <w15:docId w15:val="{BFE6DEA8-4F47-4ACE-8881-A4352E98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aliases w:val="l1,H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360"/>
      <w:outlineLvl w:val="2"/>
    </w:pPr>
    <w:rPr>
      <w:i/>
      <w:iCs/>
    </w:rPr>
  </w:style>
  <w:style w:type="paragraph" w:styleId="Heading4">
    <w:name w:val="heading 4"/>
    <w:basedOn w:val="Normal"/>
    <w:next w:val="Normal"/>
    <w:qFormat/>
    <w:pPr>
      <w:keepNext/>
      <w:ind w:left="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customStyle="1" w:styleId="FooterFirst">
    <w:name w:val="Footer First"/>
    <w:basedOn w:val="Footer"/>
    <w:pPr>
      <w:keepLines/>
      <w:tabs>
        <w:tab w:val="clear" w:pos="8640"/>
      </w:tabs>
      <w:jc w:val="center"/>
    </w:pPr>
  </w:style>
  <w:style w:type="paragraph" w:customStyle="1" w:styleId="SCREENCAPTURE">
    <w:name w:val="SCREEN CAPTURE"/>
    <w:basedOn w:val="Normal"/>
    <w:pPr>
      <w:pBdr>
        <w:top w:val="single" w:sz="4" w:space="1" w:color="0000FF"/>
        <w:left w:val="single" w:sz="4" w:space="1" w:color="0000FF"/>
        <w:bottom w:val="single" w:sz="4" w:space="1" w:color="0000FF"/>
        <w:right w:val="single" w:sz="4" w:space="1" w:color="0000FF"/>
      </w:pBdr>
    </w:pPr>
    <w:rPr>
      <w:rFonts w:ascii="Courier New" w:hAnsi="Courier New" w:cs="Courier New"/>
      <w:sz w:val="18"/>
      <w:szCs w:val="20"/>
    </w:rPr>
  </w:style>
  <w:style w:type="paragraph" w:customStyle="1" w:styleId="heading10">
    <w:name w:val="heading1"/>
    <w:aliases w:val="contd"/>
    <w:basedOn w:val="Heading1"/>
    <w:pPr>
      <w:pBdr>
        <w:bottom w:val="thickThinSmallGap" w:sz="24" w:space="1" w:color="auto"/>
      </w:pBdr>
      <w:tabs>
        <w:tab w:val="left" w:pos="7920"/>
      </w:tabs>
      <w:spacing w:before="0" w:after="480"/>
    </w:pPr>
    <w:rPr>
      <w:rFonts w:cs="Times New Roman"/>
      <w:bCs w:val="0"/>
      <w:noProof/>
      <w:kern w:val="28"/>
      <w:sz w:val="36"/>
      <w:szCs w:val="20"/>
    </w:rPr>
  </w:style>
  <w:style w:type="paragraph" w:styleId="Footer">
    <w:name w:val="footer"/>
    <w:aliases w:val="F"/>
    <w:basedOn w:val="Normal"/>
    <w:pPr>
      <w:tabs>
        <w:tab w:val="center" w:pos="4320"/>
        <w:tab w:val="right" w:pos="8640"/>
      </w:tabs>
    </w:pPr>
    <w:rPr>
      <w:sz w:val="22"/>
    </w:rPr>
  </w:style>
  <w:style w:type="paragraph" w:customStyle="1" w:styleId="Helvetica">
    <w:name w:val="Helvetica"/>
    <w:basedOn w:val="Normal"/>
    <w:rPr>
      <w:sz w:val="22"/>
    </w:rPr>
  </w:style>
  <w:style w:type="paragraph" w:customStyle="1" w:styleId="PartTitle">
    <w:name w:val="Part Title"/>
    <w:basedOn w:val="Normal"/>
    <w:next w:val="Normal"/>
    <w:pPr>
      <w:keepNext/>
      <w:spacing w:before="600" w:after="120"/>
      <w:jc w:val="center"/>
    </w:pPr>
    <w:rPr>
      <w:rFonts w:ascii="Arial" w:hAnsi="Arial"/>
      <w:b/>
      <w:kern w:val="28"/>
      <w:sz w:val="36"/>
    </w:rPr>
  </w:style>
  <w:style w:type="paragraph" w:customStyle="1" w:styleId="Normal1">
    <w:name w:val="Normal1"/>
    <w:basedOn w:val="Normal"/>
    <w:pPr>
      <w:tabs>
        <w:tab w:val="right" w:pos="9360"/>
      </w:tabs>
      <w:ind w:left="-90" w:hanging="18"/>
    </w:pPr>
    <w:rPr>
      <w:rFonts w:ascii="Century Schoolbook" w:hAnsi="Century Schoolbook"/>
      <w:snapToGrid w:val="0"/>
      <w:sz w:val="22"/>
      <w:szCs w:val="20"/>
    </w:rPr>
  </w:style>
  <w:style w:type="paragraph" w:customStyle="1" w:styleId="Heading118hel">
    <w:name w:val="Heading 1 18 hel"/>
    <w:basedOn w:val="Normal"/>
    <w:pPr>
      <w:tabs>
        <w:tab w:val="left" w:pos="90"/>
        <w:tab w:val="right" w:pos="9360"/>
      </w:tabs>
      <w:ind w:left="-90" w:hanging="18"/>
    </w:pPr>
    <w:rPr>
      <w:rFonts w:ascii="Helvetica" w:hAnsi="Helvetica"/>
      <w:snapToGrid w:val="0"/>
      <w:sz w:val="36"/>
      <w:szCs w:val="20"/>
    </w:rPr>
  </w:style>
  <w:style w:type="paragraph" w:styleId="TOC1">
    <w:name w:val="toc 1"/>
    <w:aliases w:val="T1"/>
    <w:basedOn w:val="Normal"/>
    <w:next w:val="TOC2"/>
    <w:autoRedefine/>
    <w:semiHidden/>
    <w:pPr>
      <w:tabs>
        <w:tab w:val="right" w:leader="dot" w:pos="9360"/>
      </w:tabs>
    </w:pPr>
    <w:rPr>
      <w:rFonts w:cs="Arial"/>
      <w:b/>
      <w:bCs/>
      <w:smallCaps/>
      <w:noProof/>
      <w:sz w:val="28"/>
      <w:szCs w:val="48"/>
    </w:rPr>
  </w:style>
  <w:style w:type="character" w:styleId="PageNumber">
    <w:name w:val="page number"/>
    <w:basedOn w:val="DefaultParagraphFont"/>
  </w:style>
  <w:style w:type="paragraph" w:styleId="TOC2">
    <w:name w:val="toc 2"/>
    <w:basedOn w:val="Normal"/>
    <w:next w:val="Normal"/>
    <w:autoRedefine/>
    <w:semiHidden/>
    <w:pPr>
      <w:ind w:left="240"/>
    </w:p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Indent2">
    <w:name w:val="Body Text Indent 2"/>
    <w:basedOn w:val="Normal"/>
    <w:pPr>
      <w:ind w:left="360"/>
    </w:pPr>
    <w:rPr>
      <w:szCs w:val="17"/>
    </w:rPr>
  </w:style>
  <w:style w:type="paragraph" w:styleId="TOC3">
    <w:name w:val="toc 3"/>
    <w:basedOn w:val="Normal"/>
    <w:next w:val="Normal"/>
    <w:autoRedefine/>
    <w:semiHidden/>
    <w:rsid w:val="00397EEA"/>
    <w:pPr>
      <w:tabs>
        <w:tab w:val="right" w:leader="dot" w:pos="9350"/>
      </w:tabs>
      <w:ind w:left="4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3">
    <w:name w:val="Body Text Indent 3"/>
    <w:basedOn w:val="Normal"/>
    <w:pPr>
      <w:ind w:left="1080" w:hanging="360"/>
    </w:pPr>
  </w:style>
  <w:style w:type="paragraph" w:styleId="BalloonText">
    <w:name w:val="Balloon Text"/>
    <w:basedOn w:val="Normal"/>
    <w:semiHidden/>
    <w:rsid w:val="0093647C"/>
    <w:rPr>
      <w:rFonts w:ascii="Tahoma" w:hAnsi="Tahoma" w:cs="Tahoma"/>
      <w:sz w:val="16"/>
      <w:szCs w:val="16"/>
    </w:rPr>
  </w:style>
  <w:style w:type="character" w:customStyle="1" w:styleId="vhaislredinp">
    <w:name w:val="vhaislredinp"/>
    <w:semiHidden/>
    <w:rsid w:val="000E59EC"/>
    <w:rPr>
      <w:rFonts w:ascii="Arial" w:hAnsi="Arial" w:cs="Arial"/>
      <w:color w:val="000080"/>
      <w:sz w:val="20"/>
      <w:szCs w:val="20"/>
    </w:rPr>
  </w:style>
  <w:style w:type="paragraph" w:customStyle="1" w:styleId="BulletList-Normal1">
    <w:name w:val="Bullet List-Normal 1"/>
    <w:aliases w:val="BN1"/>
    <w:autoRedefine/>
    <w:rsid w:val="00004BF0"/>
    <w:pPr>
      <w:keepNext/>
      <w:keepLines/>
      <w:tabs>
        <w:tab w:val="left" w:pos="2862"/>
        <w:tab w:val="left" w:pos="3042"/>
      </w:tabs>
      <w:spacing w:after="60"/>
    </w:pPr>
    <w:rPr>
      <w:noProof/>
      <w:sz w:val="22"/>
    </w:rPr>
  </w:style>
  <w:style w:type="paragraph" w:customStyle="1" w:styleId="Example">
    <w:name w:val="Example"/>
    <w:next w:val="Normal"/>
    <w:autoRedefine/>
    <w:rsid w:val="00004BF0"/>
    <w:pPr>
      <w:spacing w:before="400" w:after="200"/>
      <w:jc w:val="center"/>
    </w:pPr>
    <w:rPr>
      <w:rFonts w:ascii="Arial" w:hAnsi="Arial"/>
      <w:b/>
      <w:sz w:val="24"/>
    </w:rPr>
  </w:style>
  <w:style w:type="table" w:styleId="TableGrid">
    <w:name w:val="Table Grid"/>
    <w:basedOn w:val="TableNormal"/>
    <w:rsid w:val="00DB7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DB7887"/>
    <w:rPr>
      <w:rFonts w:ascii="Courier New" w:hAnsi="Courier New" w:cs="Courier New"/>
      <w:sz w:val="20"/>
      <w:szCs w:val="20"/>
    </w:rPr>
  </w:style>
  <w:style w:type="character" w:styleId="CommentReference">
    <w:name w:val="annotation reference"/>
    <w:semiHidden/>
    <w:rsid w:val="005D1EAD"/>
    <w:rPr>
      <w:sz w:val="16"/>
      <w:szCs w:val="16"/>
    </w:rPr>
  </w:style>
  <w:style w:type="paragraph" w:styleId="CommentText">
    <w:name w:val="annotation text"/>
    <w:basedOn w:val="Normal"/>
    <w:semiHidden/>
    <w:rsid w:val="005D1EAD"/>
    <w:rPr>
      <w:sz w:val="20"/>
      <w:szCs w:val="20"/>
    </w:rPr>
  </w:style>
  <w:style w:type="paragraph" w:styleId="CommentSubject">
    <w:name w:val="annotation subject"/>
    <w:basedOn w:val="CommentText"/>
    <w:next w:val="CommentText"/>
    <w:semiHidden/>
    <w:rsid w:val="005D1E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923895">
      <w:bodyDiv w:val="1"/>
      <w:marLeft w:val="0"/>
      <w:marRight w:val="0"/>
      <w:marTop w:val="0"/>
      <w:marBottom w:val="0"/>
      <w:divBdr>
        <w:top w:val="none" w:sz="0" w:space="0" w:color="auto"/>
        <w:left w:val="none" w:sz="0" w:space="0" w:color="auto"/>
        <w:bottom w:val="none" w:sz="0" w:space="0" w:color="auto"/>
        <w:right w:val="none" w:sz="0" w:space="0" w:color="auto"/>
      </w:divBdr>
    </w:div>
    <w:div w:id="1025132507">
      <w:bodyDiv w:val="1"/>
      <w:marLeft w:val="0"/>
      <w:marRight w:val="0"/>
      <w:marTop w:val="0"/>
      <w:marBottom w:val="0"/>
      <w:divBdr>
        <w:top w:val="none" w:sz="0" w:space="0" w:color="auto"/>
        <w:left w:val="none" w:sz="0" w:space="0" w:color="auto"/>
        <w:bottom w:val="none" w:sz="0" w:space="0" w:color="auto"/>
        <w:right w:val="none" w:sz="0" w:space="0" w:color="auto"/>
      </w:divBdr>
    </w:div>
    <w:div w:id="1427263403">
      <w:bodyDiv w:val="1"/>
      <w:marLeft w:val="0"/>
      <w:marRight w:val="0"/>
      <w:marTop w:val="0"/>
      <w:marBottom w:val="0"/>
      <w:divBdr>
        <w:top w:val="none" w:sz="0" w:space="0" w:color="auto"/>
        <w:left w:val="none" w:sz="0" w:space="0" w:color="auto"/>
        <w:bottom w:val="none" w:sz="0" w:space="0" w:color="auto"/>
        <w:right w:val="none" w:sz="0" w:space="0" w:color="auto"/>
      </w:divBdr>
    </w:div>
    <w:div w:id="196673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vaww.vhaco.va.gov/vhacio/images/OILogos/VistAWhite.jpg"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42</Pages>
  <Words>12250</Words>
  <Characters>69826</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Changes in Patch 4</vt:lpstr>
    </vt:vector>
  </TitlesOfParts>
  <Company>VA</Company>
  <LinksUpToDate>false</LinksUpToDate>
  <CharactersWithSpaces>81913</CharactersWithSpaces>
  <SharedDoc>false</SharedDoc>
  <HLinks>
    <vt:vector size="150" baseType="variant">
      <vt:variant>
        <vt:i4>1966141</vt:i4>
      </vt:variant>
      <vt:variant>
        <vt:i4>143</vt:i4>
      </vt:variant>
      <vt:variant>
        <vt:i4>0</vt:i4>
      </vt:variant>
      <vt:variant>
        <vt:i4>5</vt:i4>
      </vt:variant>
      <vt:variant>
        <vt:lpwstr/>
      </vt:variant>
      <vt:variant>
        <vt:lpwstr>_Toc148832775</vt:lpwstr>
      </vt:variant>
      <vt:variant>
        <vt:i4>1966141</vt:i4>
      </vt:variant>
      <vt:variant>
        <vt:i4>137</vt:i4>
      </vt:variant>
      <vt:variant>
        <vt:i4>0</vt:i4>
      </vt:variant>
      <vt:variant>
        <vt:i4>5</vt:i4>
      </vt:variant>
      <vt:variant>
        <vt:lpwstr/>
      </vt:variant>
      <vt:variant>
        <vt:lpwstr>_Toc148832772</vt:lpwstr>
      </vt:variant>
      <vt:variant>
        <vt:i4>1966141</vt:i4>
      </vt:variant>
      <vt:variant>
        <vt:i4>131</vt:i4>
      </vt:variant>
      <vt:variant>
        <vt:i4>0</vt:i4>
      </vt:variant>
      <vt:variant>
        <vt:i4>5</vt:i4>
      </vt:variant>
      <vt:variant>
        <vt:lpwstr/>
      </vt:variant>
      <vt:variant>
        <vt:lpwstr>_Toc148832771</vt:lpwstr>
      </vt:variant>
      <vt:variant>
        <vt:i4>1966141</vt:i4>
      </vt:variant>
      <vt:variant>
        <vt:i4>125</vt:i4>
      </vt:variant>
      <vt:variant>
        <vt:i4>0</vt:i4>
      </vt:variant>
      <vt:variant>
        <vt:i4>5</vt:i4>
      </vt:variant>
      <vt:variant>
        <vt:lpwstr/>
      </vt:variant>
      <vt:variant>
        <vt:lpwstr>_Toc148832770</vt:lpwstr>
      </vt:variant>
      <vt:variant>
        <vt:i4>2031677</vt:i4>
      </vt:variant>
      <vt:variant>
        <vt:i4>119</vt:i4>
      </vt:variant>
      <vt:variant>
        <vt:i4>0</vt:i4>
      </vt:variant>
      <vt:variant>
        <vt:i4>5</vt:i4>
      </vt:variant>
      <vt:variant>
        <vt:lpwstr/>
      </vt:variant>
      <vt:variant>
        <vt:lpwstr>_Toc148832769</vt:lpwstr>
      </vt:variant>
      <vt:variant>
        <vt:i4>2031677</vt:i4>
      </vt:variant>
      <vt:variant>
        <vt:i4>113</vt:i4>
      </vt:variant>
      <vt:variant>
        <vt:i4>0</vt:i4>
      </vt:variant>
      <vt:variant>
        <vt:i4>5</vt:i4>
      </vt:variant>
      <vt:variant>
        <vt:lpwstr/>
      </vt:variant>
      <vt:variant>
        <vt:lpwstr>_Toc148832768</vt:lpwstr>
      </vt:variant>
      <vt:variant>
        <vt:i4>2031677</vt:i4>
      </vt:variant>
      <vt:variant>
        <vt:i4>107</vt:i4>
      </vt:variant>
      <vt:variant>
        <vt:i4>0</vt:i4>
      </vt:variant>
      <vt:variant>
        <vt:i4>5</vt:i4>
      </vt:variant>
      <vt:variant>
        <vt:lpwstr/>
      </vt:variant>
      <vt:variant>
        <vt:lpwstr>_Toc148832767</vt:lpwstr>
      </vt:variant>
      <vt:variant>
        <vt:i4>2031677</vt:i4>
      </vt:variant>
      <vt:variant>
        <vt:i4>101</vt:i4>
      </vt:variant>
      <vt:variant>
        <vt:i4>0</vt:i4>
      </vt:variant>
      <vt:variant>
        <vt:i4>5</vt:i4>
      </vt:variant>
      <vt:variant>
        <vt:lpwstr/>
      </vt:variant>
      <vt:variant>
        <vt:lpwstr>_Toc148832766</vt:lpwstr>
      </vt:variant>
      <vt:variant>
        <vt:i4>2031677</vt:i4>
      </vt:variant>
      <vt:variant>
        <vt:i4>95</vt:i4>
      </vt:variant>
      <vt:variant>
        <vt:i4>0</vt:i4>
      </vt:variant>
      <vt:variant>
        <vt:i4>5</vt:i4>
      </vt:variant>
      <vt:variant>
        <vt:lpwstr/>
      </vt:variant>
      <vt:variant>
        <vt:lpwstr>_Toc148832765</vt:lpwstr>
      </vt:variant>
      <vt:variant>
        <vt:i4>2031677</vt:i4>
      </vt:variant>
      <vt:variant>
        <vt:i4>89</vt:i4>
      </vt:variant>
      <vt:variant>
        <vt:i4>0</vt:i4>
      </vt:variant>
      <vt:variant>
        <vt:i4>5</vt:i4>
      </vt:variant>
      <vt:variant>
        <vt:lpwstr/>
      </vt:variant>
      <vt:variant>
        <vt:lpwstr>_Toc148832764</vt:lpwstr>
      </vt:variant>
      <vt:variant>
        <vt:i4>2031677</vt:i4>
      </vt:variant>
      <vt:variant>
        <vt:i4>83</vt:i4>
      </vt:variant>
      <vt:variant>
        <vt:i4>0</vt:i4>
      </vt:variant>
      <vt:variant>
        <vt:i4>5</vt:i4>
      </vt:variant>
      <vt:variant>
        <vt:lpwstr/>
      </vt:variant>
      <vt:variant>
        <vt:lpwstr>_Toc148832763</vt:lpwstr>
      </vt:variant>
      <vt:variant>
        <vt:i4>2031677</vt:i4>
      </vt:variant>
      <vt:variant>
        <vt:i4>77</vt:i4>
      </vt:variant>
      <vt:variant>
        <vt:i4>0</vt:i4>
      </vt:variant>
      <vt:variant>
        <vt:i4>5</vt:i4>
      </vt:variant>
      <vt:variant>
        <vt:lpwstr/>
      </vt:variant>
      <vt:variant>
        <vt:lpwstr>_Toc148832762</vt:lpwstr>
      </vt:variant>
      <vt:variant>
        <vt:i4>2031677</vt:i4>
      </vt:variant>
      <vt:variant>
        <vt:i4>71</vt:i4>
      </vt:variant>
      <vt:variant>
        <vt:i4>0</vt:i4>
      </vt:variant>
      <vt:variant>
        <vt:i4>5</vt:i4>
      </vt:variant>
      <vt:variant>
        <vt:lpwstr/>
      </vt:variant>
      <vt:variant>
        <vt:lpwstr>_Toc148832761</vt:lpwstr>
      </vt:variant>
      <vt:variant>
        <vt:i4>2031677</vt:i4>
      </vt:variant>
      <vt:variant>
        <vt:i4>65</vt:i4>
      </vt:variant>
      <vt:variant>
        <vt:i4>0</vt:i4>
      </vt:variant>
      <vt:variant>
        <vt:i4>5</vt:i4>
      </vt:variant>
      <vt:variant>
        <vt:lpwstr/>
      </vt:variant>
      <vt:variant>
        <vt:lpwstr>_Toc148832760</vt:lpwstr>
      </vt:variant>
      <vt:variant>
        <vt:i4>1835069</vt:i4>
      </vt:variant>
      <vt:variant>
        <vt:i4>59</vt:i4>
      </vt:variant>
      <vt:variant>
        <vt:i4>0</vt:i4>
      </vt:variant>
      <vt:variant>
        <vt:i4>5</vt:i4>
      </vt:variant>
      <vt:variant>
        <vt:lpwstr/>
      </vt:variant>
      <vt:variant>
        <vt:lpwstr>_Toc148832759</vt:lpwstr>
      </vt:variant>
      <vt:variant>
        <vt:i4>1835069</vt:i4>
      </vt:variant>
      <vt:variant>
        <vt:i4>53</vt:i4>
      </vt:variant>
      <vt:variant>
        <vt:i4>0</vt:i4>
      </vt:variant>
      <vt:variant>
        <vt:i4>5</vt:i4>
      </vt:variant>
      <vt:variant>
        <vt:lpwstr/>
      </vt:variant>
      <vt:variant>
        <vt:lpwstr>_Toc148832758</vt:lpwstr>
      </vt:variant>
      <vt:variant>
        <vt:i4>1835069</vt:i4>
      </vt:variant>
      <vt:variant>
        <vt:i4>47</vt:i4>
      </vt:variant>
      <vt:variant>
        <vt:i4>0</vt:i4>
      </vt:variant>
      <vt:variant>
        <vt:i4>5</vt:i4>
      </vt:variant>
      <vt:variant>
        <vt:lpwstr/>
      </vt:variant>
      <vt:variant>
        <vt:lpwstr>_Toc148832757</vt:lpwstr>
      </vt:variant>
      <vt:variant>
        <vt:i4>1835069</vt:i4>
      </vt:variant>
      <vt:variant>
        <vt:i4>41</vt:i4>
      </vt:variant>
      <vt:variant>
        <vt:i4>0</vt:i4>
      </vt:variant>
      <vt:variant>
        <vt:i4>5</vt:i4>
      </vt:variant>
      <vt:variant>
        <vt:lpwstr/>
      </vt:variant>
      <vt:variant>
        <vt:lpwstr>_Toc148832756</vt:lpwstr>
      </vt:variant>
      <vt:variant>
        <vt:i4>1835069</vt:i4>
      </vt:variant>
      <vt:variant>
        <vt:i4>35</vt:i4>
      </vt:variant>
      <vt:variant>
        <vt:i4>0</vt:i4>
      </vt:variant>
      <vt:variant>
        <vt:i4>5</vt:i4>
      </vt:variant>
      <vt:variant>
        <vt:lpwstr/>
      </vt:variant>
      <vt:variant>
        <vt:lpwstr>_Toc148832755</vt:lpwstr>
      </vt:variant>
      <vt:variant>
        <vt:i4>1835069</vt:i4>
      </vt:variant>
      <vt:variant>
        <vt:i4>29</vt:i4>
      </vt:variant>
      <vt:variant>
        <vt:i4>0</vt:i4>
      </vt:variant>
      <vt:variant>
        <vt:i4>5</vt:i4>
      </vt:variant>
      <vt:variant>
        <vt:lpwstr/>
      </vt:variant>
      <vt:variant>
        <vt:lpwstr>_Toc148832754</vt:lpwstr>
      </vt:variant>
      <vt:variant>
        <vt:i4>1835069</vt:i4>
      </vt:variant>
      <vt:variant>
        <vt:i4>23</vt:i4>
      </vt:variant>
      <vt:variant>
        <vt:i4>0</vt:i4>
      </vt:variant>
      <vt:variant>
        <vt:i4>5</vt:i4>
      </vt:variant>
      <vt:variant>
        <vt:lpwstr/>
      </vt:variant>
      <vt:variant>
        <vt:lpwstr>_Toc148832753</vt:lpwstr>
      </vt:variant>
      <vt:variant>
        <vt:i4>1835069</vt:i4>
      </vt:variant>
      <vt:variant>
        <vt:i4>17</vt:i4>
      </vt:variant>
      <vt:variant>
        <vt:i4>0</vt:i4>
      </vt:variant>
      <vt:variant>
        <vt:i4>5</vt:i4>
      </vt:variant>
      <vt:variant>
        <vt:lpwstr/>
      </vt:variant>
      <vt:variant>
        <vt:lpwstr>_Toc148832752</vt:lpwstr>
      </vt:variant>
      <vt:variant>
        <vt:i4>1835069</vt:i4>
      </vt:variant>
      <vt:variant>
        <vt:i4>11</vt:i4>
      </vt:variant>
      <vt:variant>
        <vt:i4>0</vt:i4>
      </vt:variant>
      <vt:variant>
        <vt:i4>5</vt:i4>
      </vt:variant>
      <vt:variant>
        <vt:lpwstr/>
      </vt:variant>
      <vt:variant>
        <vt:lpwstr>_Toc148832751</vt:lpwstr>
      </vt:variant>
      <vt:variant>
        <vt:i4>1835069</vt:i4>
      </vt:variant>
      <vt:variant>
        <vt:i4>5</vt:i4>
      </vt:variant>
      <vt:variant>
        <vt:i4>0</vt:i4>
      </vt:variant>
      <vt:variant>
        <vt:i4>5</vt:i4>
      </vt:variant>
      <vt:variant>
        <vt:lpwstr/>
      </vt:variant>
      <vt:variant>
        <vt:lpwstr>_Toc148832750</vt:lpwstr>
      </vt:variant>
      <vt:variant>
        <vt:i4>4718611</vt:i4>
      </vt:variant>
      <vt:variant>
        <vt:i4>2151</vt:i4>
      </vt:variant>
      <vt:variant>
        <vt:i4>1025</vt:i4>
      </vt:variant>
      <vt:variant>
        <vt:i4>1</vt:i4>
      </vt:variant>
      <vt:variant>
        <vt:lpwstr>http://vaww.vhaco.va.gov/vhacio/images/OILogos/VistAWhite.jpg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Patch 4</dc:title>
  <dc:subject/>
  <dc:creator/>
  <cp:keywords/>
  <dc:description/>
  <cp:lastModifiedBy>Dept of Veterans Affairs</cp:lastModifiedBy>
  <cp:revision>7</cp:revision>
  <cp:lastPrinted>2021-09-14T15:44:00Z</cp:lastPrinted>
  <dcterms:created xsi:type="dcterms:W3CDTF">2020-10-23T14:07:00Z</dcterms:created>
  <dcterms:modified xsi:type="dcterms:W3CDTF">2021-09-14T16:04:00Z</dcterms:modified>
</cp:coreProperties>
</file>