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0A7F9E" w14:textId="791C54EA" w:rsidR="005550BF" w:rsidRDefault="001B5DD6" w:rsidP="00CA099E">
      <w:pPr>
        <w:pStyle w:val="CoverTitleInstructions"/>
        <w:spacing w:before="960" w:after="960"/>
        <w:rPr>
          <w:rFonts w:ascii="Arial" w:hAnsi="Arial" w:cs="Arial"/>
          <w:b/>
          <w:i w:val="0"/>
          <w:color w:val="000000"/>
          <w:sz w:val="36"/>
          <w:szCs w:val="36"/>
        </w:rPr>
      </w:pPr>
      <w:bookmarkStart w:id="0" w:name="BUILD"/>
      <w:bookmarkEnd w:id="0"/>
      <w:r>
        <w:rPr>
          <w:rFonts w:ascii="Arial" w:hAnsi="Arial" w:cs="Arial"/>
          <w:b/>
          <w:i w:val="0"/>
          <w:color w:val="000000"/>
          <w:sz w:val="36"/>
          <w:szCs w:val="36"/>
        </w:rPr>
        <w:t>Health Summary</w:t>
      </w:r>
    </w:p>
    <w:p w14:paraId="62CEA763" w14:textId="77777777" w:rsidR="001B5DD6" w:rsidRDefault="00AA6B6A" w:rsidP="00CA099E">
      <w:pPr>
        <w:pStyle w:val="CoverTitleInstructions"/>
        <w:spacing w:before="960" w:after="960"/>
        <w:rPr>
          <w:rFonts w:ascii="Arial" w:hAnsi="Arial" w:cs="Arial"/>
          <w:b/>
          <w:i w:val="0"/>
          <w:color w:val="000000"/>
          <w:sz w:val="36"/>
          <w:szCs w:val="36"/>
        </w:rPr>
      </w:pPr>
      <w:r>
        <w:rPr>
          <w:rFonts w:ascii="Arial" w:hAnsi="Arial" w:cs="Arial"/>
          <w:b/>
          <w:i w:val="0"/>
          <w:color w:val="000000"/>
          <w:sz w:val="36"/>
          <w:szCs w:val="36"/>
        </w:rPr>
        <w:t>User</w:t>
      </w:r>
      <w:r w:rsidR="001B5DD6">
        <w:rPr>
          <w:rFonts w:ascii="Arial" w:hAnsi="Arial" w:cs="Arial"/>
          <w:b/>
          <w:i w:val="0"/>
          <w:color w:val="000000"/>
          <w:sz w:val="36"/>
          <w:szCs w:val="36"/>
        </w:rPr>
        <w:t xml:space="preserve"> Manual</w:t>
      </w:r>
    </w:p>
    <w:p w14:paraId="2CF87CBF" w14:textId="07C4856A" w:rsidR="001B5DD6" w:rsidRPr="000B4B00" w:rsidRDefault="00B563A7" w:rsidP="005550BF">
      <w:pPr>
        <w:pStyle w:val="CoverTitleInstructions"/>
        <w:spacing w:before="960" w:after="960"/>
        <w:rPr>
          <w:color w:val="auto"/>
        </w:rPr>
      </w:pPr>
      <w:r>
        <w:rPr>
          <w:noProof/>
          <w:lang w:val="en-US" w:eastAsia="en-US"/>
        </w:rPr>
        <w:drawing>
          <wp:inline distT="0" distB="0" distL="0" distR="0" wp14:anchorId="3EDF7674" wp14:editId="431495D3">
            <wp:extent cx="2171700" cy="2171700"/>
            <wp:effectExtent l="0" t="0" r="0" b="0"/>
            <wp:docPr id="1" name="Picture 4"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partment of Veterans Affairs official seal" title="Department of Veterans Affairs official se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53D687EC" w14:textId="77777777" w:rsidR="0059134A" w:rsidRPr="005550BF" w:rsidRDefault="005550BF" w:rsidP="005550BF">
      <w:pPr>
        <w:pStyle w:val="Subtitle"/>
        <w:spacing w:after="360"/>
        <w:rPr>
          <w:b/>
          <w:sz w:val="28"/>
          <w:szCs w:val="28"/>
        </w:rPr>
      </w:pPr>
      <w:r w:rsidRPr="005550BF">
        <w:rPr>
          <w:b/>
          <w:sz w:val="28"/>
          <w:szCs w:val="28"/>
        </w:rPr>
        <w:t>Version 2.7</w:t>
      </w:r>
    </w:p>
    <w:p w14:paraId="68294F16" w14:textId="041A5CD8" w:rsidR="005550BF" w:rsidRPr="005550BF" w:rsidRDefault="00EA29DE" w:rsidP="005550BF">
      <w:pPr>
        <w:pStyle w:val="Subtitle"/>
        <w:spacing w:after="360"/>
        <w:rPr>
          <w:b/>
          <w:sz w:val="28"/>
          <w:szCs w:val="28"/>
        </w:rPr>
      </w:pPr>
      <w:r>
        <w:rPr>
          <w:b/>
          <w:sz w:val="28"/>
          <w:szCs w:val="28"/>
        </w:rPr>
        <w:t>November</w:t>
      </w:r>
      <w:r w:rsidR="003709A8">
        <w:rPr>
          <w:b/>
          <w:sz w:val="28"/>
          <w:szCs w:val="28"/>
        </w:rPr>
        <w:t xml:space="preserve"> 202</w:t>
      </w:r>
      <w:r w:rsidR="00E1009F">
        <w:rPr>
          <w:b/>
          <w:sz w:val="28"/>
          <w:szCs w:val="28"/>
        </w:rPr>
        <w:t>3</w:t>
      </w:r>
    </w:p>
    <w:p w14:paraId="13CBDD7B" w14:textId="77777777" w:rsidR="0059134A" w:rsidRPr="005550BF" w:rsidRDefault="0059134A" w:rsidP="005550BF">
      <w:pPr>
        <w:spacing w:after="360"/>
        <w:jc w:val="center"/>
        <w:rPr>
          <w:rFonts w:ascii="Arial" w:hAnsi="Arial"/>
          <w:b/>
          <w:noProof w:val="0"/>
          <w:sz w:val="28"/>
          <w:szCs w:val="28"/>
        </w:rPr>
      </w:pPr>
      <w:bookmarkStart w:id="1" w:name="_Hlk2940192"/>
      <w:r w:rsidRPr="005550BF">
        <w:rPr>
          <w:rFonts w:ascii="Arial" w:hAnsi="Arial"/>
          <w:b/>
          <w:noProof w:val="0"/>
          <w:sz w:val="28"/>
          <w:szCs w:val="28"/>
        </w:rPr>
        <w:t>Department of Veterans Affairs</w:t>
      </w:r>
      <w:r w:rsidR="005550BF" w:rsidRPr="005550BF">
        <w:rPr>
          <w:rFonts w:ascii="Arial" w:hAnsi="Arial"/>
          <w:b/>
          <w:noProof w:val="0"/>
          <w:sz w:val="28"/>
          <w:szCs w:val="28"/>
        </w:rPr>
        <w:t xml:space="preserve"> (VA)</w:t>
      </w:r>
    </w:p>
    <w:p w14:paraId="0EFC6D09" w14:textId="570B1EC9" w:rsidR="0059134A" w:rsidRDefault="0059134A" w:rsidP="005550BF">
      <w:pPr>
        <w:spacing w:after="360"/>
        <w:jc w:val="center"/>
        <w:rPr>
          <w:rFonts w:ascii="Arial" w:hAnsi="Arial"/>
          <w:b/>
          <w:noProof w:val="0"/>
          <w:sz w:val="28"/>
          <w:szCs w:val="28"/>
        </w:rPr>
      </w:pPr>
      <w:r w:rsidRPr="005550BF">
        <w:rPr>
          <w:rFonts w:ascii="Arial" w:hAnsi="Arial"/>
          <w:b/>
          <w:noProof w:val="0"/>
          <w:sz w:val="28"/>
          <w:szCs w:val="28"/>
        </w:rPr>
        <w:t>Office of Information and Technology (OIT)</w:t>
      </w:r>
    </w:p>
    <w:p w14:paraId="60A8F03E" w14:textId="77777777" w:rsidR="00EA3D2A" w:rsidRPr="005550BF" w:rsidRDefault="00EA3D2A" w:rsidP="005550BF">
      <w:pPr>
        <w:spacing w:after="360"/>
        <w:jc w:val="center"/>
        <w:rPr>
          <w:rFonts w:ascii="Arial" w:hAnsi="Arial"/>
          <w:b/>
          <w:noProof w:val="0"/>
          <w:sz w:val="28"/>
          <w:szCs w:val="28"/>
        </w:rPr>
      </w:pPr>
    </w:p>
    <w:bookmarkEnd w:id="1"/>
    <w:p w14:paraId="04EFB256" w14:textId="77777777" w:rsidR="002E7AC0" w:rsidRDefault="002E7AC0" w:rsidP="001B5DD6">
      <w:pPr>
        <w:pStyle w:val="Title2"/>
        <w:sectPr w:rsidR="002E7AC0" w:rsidSect="002E7AC0">
          <w:footerReference w:type="even" r:id="rId13"/>
          <w:pgSz w:w="12240" w:h="15840" w:code="1"/>
          <w:pgMar w:top="1440" w:right="1440" w:bottom="1440" w:left="1440" w:header="720" w:footer="720" w:gutter="0"/>
          <w:pgNumType w:fmt="lowerRoman"/>
          <w:cols w:space="720"/>
          <w:vAlign w:val="center"/>
          <w:docGrid w:linePitch="326"/>
        </w:sectPr>
      </w:pPr>
    </w:p>
    <w:p w14:paraId="62DA5278" w14:textId="0A32F43D" w:rsidR="00092333" w:rsidRPr="00187D93" w:rsidRDefault="00092333" w:rsidP="00966499">
      <w:pPr>
        <w:spacing w:after="360"/>
        <w:jc w:val="center"/>
      </w:pPr>
      <w:r w:rsidRPr="00966499">
        <w:rPr>
          <w:rFonts w:ascii="Arial" w:hAnsi="Arial" w:cs="Arial"/>
          <w:b/>
          <w:noProof w:val="0"/>
          <w:sz w:val="28"/>
          <w:szCs w:val="28"/>
        </w:rPr>
        <w:lastRenderedPageBreak/>
        <w:t>Preface</w:t>
      </w:r>
    </w:p>
    <w:p w14:paraId="6C9AAE7E" w14:textId="77777777" w:rsidR="004442A4" w:rsidRPr="00187D93" w:rsidRDefault="00092333">
      <w:pPr>
        <w:rPr>
          <w:noProof w:val="0"/>
        </w:rPr>
      </w:pPr>
      <w:r w:rsidRPr="00187D93">
        <w:rPr>
          <w:noProof w:val="0"/>
        </w:rPr>
        <w:t>The Health Summary package integrates currently available patient data from Veterans Health Administration Information Systems Architecture (</w:t>
      </w:r>
      <w:r w:rsidR="007347B1" w:rsidRPr="00187D93">
        <w:rPr>
          <w:bCs/>
          <w:noProof w:val="0"/>
        </w:rPr>
        <w:t>VistA</w:t>
      </w:r>
      <w:r w:rsidRPr="00187D93">
        <w:rPr>
          <w:noProof w:val="0"/>
        </w:rPr>
        <w:t>) packages into patient health summaries that can be printed or viewed online.</w:t>
      </w:r>
    </w:p>
    <w:p w14:paraId="0524FD01" w14:textId="77777777" w:rsidR="00092333" w:rsidRPr="00187D93" w:rsidRDefault="00092333">
      <w:pPr>
        <w:rPr>
          <w:noProof w:val="0"/>
        </w:rPr>
      </w:pPr>
    </w:p>
    <w:p w14:paraId="770AD21F" w14:textId="70FFBA58" w:rsidR="004442A4" w:rsidRPr="00187D93" w:rsidRDefault="00092333">
      <w:pPr>
        <w:rPr>
          <w:noProof w:val="0"/>
        </w:rPr>
      </w:pPr>
      <w:r w:rsidRPr="00187D93">
        <w:rPr>
          <w:noProof w:val="0"/>
        </w:rPr>
        <w:t xml:space="preserve">The </w:t>
      </w:r>
      <w:r w:rsidRPr="00187D93">
        <w:rPr>
          <w:i/>
          <w:noProof w:val="0"/>
        </w:rPr>
        <w:t>Health Summary User Manual</w:t>
      </w:r>
      <w:r w:rsidRPr="00187D93">
        <w:rPr>
          <w:noProof w:val="0"/>
        </w:rPr>
        <w:t xml:space="preserve"> provides information for three types of users</w:t>
      </w:r>
      <w:r w:rsidR="00C62E9B">
        <w:rPr>
          <w:noProof w:val="0"/>
        </w:rPr>
        <w:t>:</w:t>
      </w:r>
    </w:p>
    <w:p w14:paraId="752BE964" w14:textId="77777777" w:rsidR="00092333" w:rsidRPr="00187D93" w:rsidRDefault="00092333" w:rsidP="007B55B5"/>
    <w:p w14:paraId="30A5A487" w14:textId="77777777" w:rsidR="00092333" w:rsidRPr="00187D93" w:rsidRDefault="00092333" w:rsidP="00C62E9B">
      <w:pPr>
        <w:ind w:left="720" w:hanging="360"/>
        <w:rPr>
          <w:noProof w:val="0"/>
        </w:rPr>
      </w:pPr>
      <w:r w:rsidRPr="00187D93">
        <w:rPr>
          <w:noProof w:val="0"/>
        </w:rPr>
        <w:sym w:font="Symbol" w:char="F0B7"/>
      </w:r>
      <w:r w:rsidRPr="00187D93">
        <w:rPr>
          <w:noProof w:val="0"/>
        </w:rPr>
        <w:tab/>
        <w:t>Health Summary users who only need to view health summaries on a screen or in printed form. Chapter 2, “Using Health Summary</w:t>
      </w:r>
      <w:r w:rsidR="004A3FCC">
        <w:rPr>
          <w:noProof w:val="0"/>
        </w:rPr>
        <w:t>,</w:t>
      </w:r>
      <w:r w:rsidR="00187D93" w:rsidRPr="00187D93">
        <w:rPr>
          <w:noProof w:val="0"/>
        </w:rPr>
        <w:t>”</w:t>
      </w:r>
      <w:r w:rsidRPr="00187D93">
        <w:rPr>
          <w:noProof w:val="0"/>
        </w:rPr>
        <w:t xml:space="preserve"> describes these basic features.</w:t>
      </w:r>
    </w:p>
    <w:p w14:paraId="5DA5AAFA" w14:textId="77777777" w:rsidR="00092333" w:rsidRPr="00187D93" w:rsidRDefault="00092333" w:rsidP="00C62E9B">
      <w:pPr>
        <w:ind w:left="720" w:hanging="360"/>
        <w:rPr>
          <w:noProof w:val="0"/>
        </w:rPr>
      </w:pPr>
    </w:p>
    <w:p w14:paraId="379D3427" w14:textId="77777777" w:rsidR="00092333" w:rsidRPr="00187D93" w:rsidRDefault="00092333" w:rsidP="00C62E9B">
      <w:pPr>
        <w:ind w:left="720" w:hanging="360"/>
        <w:rPr>
          <w:noProof w:val="0"/>
        </w:rPr>
      </w:pPr>
      <w:r w:rsidRPr="00187D93">
        <w:rPr>
          <w:noProof w:val="0"/>
        </w:rPr>
        <w:sym w:font="Symbol" w:char="F0B7"/>
      </w:r>
      <w:r w:rsidRPr="00187D93">
        <w:rPr>
          <w:noProof w:val="0"/>
        </w:rPr>
        <w:tab/>
        <w:t>Health Summary users who can display health summaries and also create customized health summary types for use by others. Chapter 3, “Advanced Features</w:t>
      </w:r>
      <w:r w:rsidR="004A3FCC">
        <w:rPr>
          <w:noProof w:val="0"/>
        </w:rPr>
        <w:t>,</w:t>
      </w:r>
      <w:r w:rsidR="00187D93" w:rsidRPr="00187D93">
        <w:rPr>
          <w:noProof w:val="0"/>
        </w:rPr>
        <w:t>”</w:t>
      </w:r>
      <w:r w:rsidR="004A3FCC">
        <w:rPr>
          <w:noProof w:val="0"/>
        </w:rPr>
        <w:t xml:space="preserve"> </w:t>
      </w:r>
      <w:r w:rsidRPr="00187D93">
        <w:rPr>
          <w:noProof w:val="0"/>
        </w:rPr>
        <w:t>describes how to create health summary types.</w:t>
      </w:r>
    </w:p>
    <w:p w14:paraId="24E69542" w14:textId="77777777" w:rsidR="00092333" w:rsidRPr="00187D93" w:rsidRDefault="00092333" w:rsidP="00C62E9B">
      <w:pPr>
        <w:ind w:left="720" w:hanging="360"/>
        <w:rPr>
          <w:noProof w:val="0"/>
        </w:rPr>
      </w:pPr>
    </w:p>
    <w:p w14:paraId="3CF8DDB1" w14:textId="77777777" w:rsidR="00092333" w:rsidRPr="00187D93" w:rsidRDefault="00092333" w:rsidP="00C62E9B">
      <w:pPr>
        <w:ind w:left="720" w:hanging="360"/>
        <w:rPr>
          <w:noProof w:val="0"/>
        </w:rPr>
      </w:pPr>
      <w:r w:rsidRPr="00187D93">
        <w:rPr>
          <w:noProof w:val="0"/>
        </w:rPr>
        <w:sym w:font="Symbol" w:char="F0B7"/>
      </w:r>
      <w:r w:rsidRPr="00187D93">
        <w:rPr>
          <w:noProof w:val="0"/>
        </w:rPr>
        <w:tab/>
        <w:t>Health Summary Coordinators who can use all the functions available for other user types, as well as the special Health Summary package features for batch printing nightly summaries and creating customized health summary types. Chapter 4, “Managing Health Summary</w:t>
      </w:r>
      <w:r w:rsidR="004A3FCC">
        <w:rPr>
          <w:noProof w:val="0"/>
        </w:rPr>
        <w:t>,</w:t>
      </w:r>
      <w:r w:rsidR="00187D93" w:rsidRPr="00187D93">
        <w:rPr>
          <w:noProof w:val="0"/>
        </w:rPr>
        <w:t>”</w:t>
      </w:r>
      <w:r w:rsidRPr="00187D93">
        <w:rPr>
          <w:noProof w:val="0"/>
        </w:rPr>
        <w:t xml:space="preserve"> describes batch printing and other management functions.</w:t>
      </w:r>
    </w:p>
    <w:p w14:paraId="325DAB8A" w14:textId="77777777" w:rsidR="00092333" w:rsidRPr="00187D93" w:rsidRDefault="00092333">
      <w:pPr>
        <w:ind w:left="1800" w:hanging="360"/>
        <w:rPr>
          <w:noProof w:val="0"/>
        </w:rPr>
      </w:pPr>
    </w:p>
    <w:p w14:paraId="35E72AA4" w14:textId="77777777" w:rsidR="00092333" w:rsidRPr="005550BF" w:rsidRDefault="00092333" w:rsidP="005550BF">
      <w:pPr>
        <w:pStyle w:val="TOC1"/>
        <w:spacing w:before="0" w:after="360"/>
        <w:jc w:val="center"/>
        <w:rPr>
          <w:sz w:val="28"/>
        </w:rPr>
      </w:pPr>
      <w:r w:rsidRPr="00753A43">
        <w:br w:type="page"/>
      </w:r>
      <w:r w:rsidR="007B55B5" w:rsidRPr="005550BF">
        <w:rPr>
          <w:caps w:val="0"/>
          <w:sz w:val="28"/>
        </w:rPr>
        <w:lastRenderedPageBreak/>
        <w:t>Revision History</w:t>
      </w:r>
    </w:p>
    <w:tbl>
      <w:tblPr>
        <w:tblStyle w:val="GridTable1Light"/>
        <w:tblW w:w="9360" w:type="dxa"/>
        <w:tblLayout w:type="fixed"/>
        <w:tblLook w:val="0020" w:firstRow="1" w:lastRow="0" w:firstColumn="0" w:lastColumn="0" w:noHBand="0" w:noVBand="0"/>
      </w:tblPr>
      <w:tblGrid>
        <w:gridCol w:w="1426"/>
        <w:gridCol w:w="1359"/>
        <w:gridCol w:w="4671"/>
        <w:gridCol w:w="1904"/>
      </w:tblGrid>
      <w:tr w:rsidR="00381972" w:rsidRPr="00846575" w14:paraId="1CEEAE25" w14:textId="77777777" w:rsidTr="00F5220A">
        <w:trPr>
          <w:cnfStyle w:val="100000000000" w:firstRow="1" w:lastRow="0" w:firstColumn="0" w:lastColumn="0" w:oddVBand="0" w:evenVBand="0" w:oddHBand="0" w:evenHBand="0" w:firstRowFirstColumn="0" w:firstRowLastColumn="0" w:lastRowFirstColumn="0" w:lastRowLastColumn="0"/>
        </w:trPr>
        <w:tc>
          <w:tcPr>
            <w:tcW w:w="1426" w:type="dxa"/>
            <w:shd w:val="clear" w:color="auto" w:fill="D9D9D9" w:themeFill="background1" w:themeFillShade="D9"/>
          </w:tcPr>
          <w:p w14:paraId="005BAFCC" w14:textId="77777777" w:rsidR="00381972" w:rsidRPr="005550BF" w:rsidRDefault="00381972" w:rsidP="005550BF">
            <w:pPr>
              <w:rPr>
                <w:rFonts w:ascii="Arial" w:hAnsi="Arial" w:cs="Arial"/>
                <w:b w:val="0"/>
                <w:sz w:val="20"/>
              </w:rPr>
            </w:pPr>
            <w:r w:rsidRPr="005550BF">
              <w:rPr>
                <w:rFonts w:ascii="Arial" w:hAnsi="Arial" w:cs="Arial"/>
                <w:sz w:val="20"/>
              </w:rPr>
              <w:t>Revision Date</w:t>
            </w:r>
          </w:p>
        </w:tc>
        <w:tc>
          <w:tcPr>
            <w:tcW w:w="1359" w:type="dxa"/>
            <w:shd w:val="clear" w:color="auto" w:fill="D9D9D9" w:themeFill="background1" w:themeFillShade="D9"/>
          </w:tcPr>
          <w:p w14:paraId="5873CCE5" w14:textId="77777777" w:rsidR="00381972" w:rsidRPr="005550BF" w:rsidRDefault="00381972" w:rsidP="005550BF">
            <w:pPr>
              <w:rPr>
                <w:rFonts w:ascii="Arial" w:hAnsi="Arial" w:cs="Arial"/>
                <w:b w:val="0"/>
                <w:sz w:val="20"/>
              </w:rPr>
            </w:pPr>
            <w:r w:rsidRPr="005550BF">
              <w:rPr>
                <w:rFonts w:ascii="Arial" w:hAnsi="Arial" w:cs="Arial"/>
                <w:sz w:val="20"/>
              </w:rPr>
              <w:t>Page or Chapter</w:t>
            </w:r>
          </w:p>
        </w:tc>
        <w:tc>
          <w:tcPr>
            <w:tcW w:w="4671" w:type="dxa"/>
            <w:shd w:val="clear" w:color="auto" w:fill="D9D9D9" w:themeFill="background1" w:themeFillShade="D9"/>
          </w:tcPr>
          <w:p w14:paraId="6D885856" w14:textId="77777777" w:rsidR="00381972" w:rsidRPr="005550BF" w:rsidRDefault="00381972" w:rsidP="005550BF">
            <w:pPr>
              <w:rPr>
                <w:rFonts w:ascii="Arial" w:hAnsi="Arial" w:cs="Arial"/>
                <w:b w:val="0"/>
                <w:sz w:val="20"/>
              </w:rPr>
            </w:pPr>
            <w:r w:rsidRPr="005550BF">
              <w:rPr>
                <w:rFonts w:ascii="Arial" w:hAnsi="Arial" w:cs="Arial"/>
                <w:sz w:val="20"/>
              </w:rPr>
              <w:t>Description</w:t>
            </w:r>
          </w:p>
        </w:tc>
        <w:tc>
          <w:tcPr>
            <w:tcW w:w="1904" w:type="dxa"/>
            <w:shd w:val="clear" w:color="auto" w:fill="D9D9D9" w:themeFill="background1" w:themeFillShade="D9"/>
          </w:tcPr>
          <w:p w14:paraId="22B1E018" w14:textId="77777777" w:rsidR="00381972" w:rsidRPr="005550BF" w:rsidRDefault="008C2250" w:rsidP="005550BF">
            <w:pPr>
              <w:rPr>
                <w:rFonts w:ascii="Arial" w:hAnsi="Arial" w:cs="Arial"/>
                <w:b w:val="0"/>
                <w:sz w:val="20"/>
              </w:rPr>
            </w:pPr>
            <w:r>
              <w:rPr>
                <w:rFonts w:ascii="Arial" w:hAnsi="Arial" w:cs="Arial"/>
                <w:sz w:val="20"/>
              </w:rPr>
              <w:t>Author</w:t>
            </w:r>
          </w:p>
        </w:tc>
      </w:tr>
      <w:tr w:rsidR="00EA29DE" w:rsidRPr="00846575" w14:paraId="38719DCE" w14:textId="77777777" w:rsidTr="00F5220A">
        <w:tc>
          <w:tcPr>
            <w:tcW w:w="1426" w:type="dxa"/>
          </w:tcPr>
          <w:p w14:paraId="1C58D3F3" w14:textId="5E24DF97" w:rsidR="00EA29DE" w:rsidRDefault="00EA29DE" w:rsidP="00C36028">
            <w:pPr>
              <w:rPr>
                <w:rFonts w:ascii="Arial" w:hAnsi="Arial" w:cs="Arial"/>
                <w:sz w:val="20"/>
              </w:rPr>
            </w:pPr>
            <w:r>
              <w:rPr>
                <w:rFonts w:ascii="Arial" w:hAnsi="Arial" w:cs="Arial"/>
                <w:sz w:val="20"/>
              </w:rPr>
              <w:t>11/2023</w:t>
            </w:r>
          </w:p>
        </w:tc>
        <w:tc>
          <w:tcPr>
            <w:tcW w:w="1359" w:type="dxa"/>
          </w:tcPr>
          <w:p w14:paraId="3D9A1562" w14:textId="77777777" w:rsidR="00EA29DE" w:rsidRDefault="00EA29DE" w:rsidP="00A44C14">
            <w:pPr>
              <w:spacing w:before="240" w:after="120"/>
              <w:rPr>
                <w:rFonts w:ascii="Arial" w:hAnsi="Arial" w:cs="Arial"/>
                <w:sz w:val="20"/>
              </w:rPr>
            </w:pPr>
          </w:p>
          <w:p w14:paraId="25D603CF" w14:textId="77777777" w:rsidR="00EA29DE" w:rsidRDefault="00EA29DE" w:rsidP="00A44C14">
            <w:pPr>
              <w:spacing w:before="240" w:after="120"/>
              <w:rPr>
                <w:rFonts w:ascii="Arial" w:hAnsi="Arial" w:cs="Arial"/>
                <w:sz w:val="20"/>
              </w:rPr>
            </w:pPr>
            <w:r>
              <w:rPr>
                <w:rFonts w:ascii="Arial" w:hAnsi="Arial" w:cs="Arial"/>
                <w:sz w:val="20"/>
              </w:rPr>
              <w:t>Appendix C/Page 127</w:t>
            </w:r>
          </w:p>
          <w:p w14:paraId="5BB34215" w14:textId="17B39004" w:rsidR="00EA29DE" w:rsidRDefault="00EA29DE" w:rsidP="00A44C14">
            <w:pPr>
              <w:spacing w:before="240" w:after="120"/>
              <w:rPr>
                <w:rFonts w:ascii="Arial" w:hAnsi="Arial" w:cs="Arial"/>
                <w:sz w:val="20"/>
              </w:rPr>
            </w:pPr>
            <w:r>
              <w:rPr>
                <w:rFonts w:ascii="Arial" w:hAnsi="Arial" w:cs="Arial"/>
                <w:sz w:val="20"/>
              </w:rPr>
              <w:t>Appendix C/Page 1</w:t>
            </w:r>
            <w:r w:rsidR="008438FE">
              <w:rPr>
                <w:rFonts w:ascii="Arial" w:hAnsi="Arial" w:cs="Arial"/>
                <w:sz w:val="20"/>
              </w:rPr>
              <w:t>32</w:t>
            </w:r>
          </w:p>
          <w:p w14:paraId="16C7C5A8" w14:textId="73D2B247" w:rsidR="00EA29DE" w:rsidRDefault="00EA29DE" w:rsidP="00A44C14">
            <w:pPr>
              <w:spacing w:before="240" w:after="120"/>
              <w:rPr>
                <w:rFonts w:ascii="Arial" w:hAnsi="Arial" w:cs="Arial"/>
                <w:sz w:val="20"/>
              </w:rPr>
            </w:pPr>
            <w:r>
              <w:rPr>
                <w:rFonts w:ascii="Arial" w:hAnsi="Arial" w:cs="Arial"/>
                <w:sz w:val="20"/>
              </w:rPr>
              <w:t>Appendix C/Page 1</w:t>
            </w:r>
            <w:r w:rsidR="008438FE">
              <w:rPr>
                <w:rFonts w:ascii="Arial" w:hAnsi="Arial" w:cs="Arial"/>
                <w:sz w:val="20"/>
              </w:rPr>
              <w:t>63</w:t>
            </w:r>
          </w:p>
        </w:tc>
        <w:tc>
          <w:tcPr>
            <w:tcW w:w="4671" w:type="dxa"/>
          </w:tcPr>
          <w:p w14:paraId="4B814EC0" w14:textId="4CD5B9F7" w:rsidR="00EA29DE" w:rsidRDefault="00EA29DE" w:rsidP="007D253A">
            <w:pPr>
              <w:spacing w:after="120"/>
              <w:ind w:left="-14"/>
              <w:rPr>
                <w:rFonts w:ascii="Arial" w:hAnsi="Arial" w:cs="Arial"/>
                <w:sz w:val="20"/>
              </w:rPr>
            </w:pPr>
            <w:r>
              <w:rPr>
                <w:rFonts w:ascii="Arial" w:hAnsi="Arial" w:cs="Arial"/>
                <w:sz w:val="20"/>
              </w:rPr>
              <w:t>GMTS*2.7*145</w:t>
            </w:r>
          </w:p>
          <w:p w14:paraId="3E4C16C4" w14:textId="77777777" w:rsidR="00EA29DE" w:rsidRDefault="00EA29DE" w:rsidP="007D253A">
            <w:pPr>
              <w:spacing w:after="120"/>
              <w:ind w:left="-14"/>
              <w:rPr>
                <w:rFonts w:ascii="Arial" w:hAnsi="Arial" w:cs="Arial"/>
                <w:sz w:val="20"/>
              </w:rPr>
            </w:pPr>
          </w:p>
          <w:p w14:paraId="067E1068" w14:textId="65280629" w:rsidR="00EA29DE" w:rsidRDefault="00EA29DE" w:rsidP="007D253A">
            <w:pPr>
              <w:spacing w:after="120"/>
              <w:ind w:left="-14"/>
              <w:rPr>
                <w:rFonts w:ascii="Arial" w:hAnsi="Arial" w:cs="Arial"/>
                <w:sz w:val="20"/>
              </w:rPr>
            </w:pPr>
            <w:r w:rsidRPr="00EA29DE">
              <w:rPr>
                <w:rFonts w:ascii="Arial" w:hAnsi="Arial" w:cs="Arial"/>
                <w:sz w:val="20"/>
              </w:rPr>
              <w:t xml:space="preserve">Added patch to </w:t>
            </w:r>
            <w:hyperlink w:anchor="GMTS_2_7_145_appendix" w:history="1">
              <w:r w:rsidRPr="00EA29DE">
                <w:rPr>
                  <w:rStyle w:val="FollowedHyperlink"/>
                </w:rPr>
                <w:t>Appendix C - Patch Overviews</w:t>
              </w:r>
            </w:hyperlink>
          </w:p>
          <w:p w14:paraId="40939AF2" w14:textId="5B3333CE" w:rsidR="00EA29DE" w:rsidRDefault="00EA29DE" w:rsidP="007D253A">
            <w:pPr>
              <w:spacing w:after="120"/>
              <w:ind w:left="-14"/>
              <w:rPr>
                <w:rFonts w:ascii="Arial" w:hAnsi="Arial" w:cs="Arial"/>
                <w:sz w:val="20"/>
              </w:rPr>
            </w:pPr>
          </w:p>
          <w:p w14:paraId="11E2FCE3" w14:textId="49D31A4D" w:rsidR="00EA29DE" w:rsidRDefault="00EA29DE" w:rsidP="00EA29DE">
            <w:pPr>
              <w:spacing w:after="120"/>
              <w:ind w:left="-14"/>
              <w:rPr>
                <w:rFonts w:ascii="Arial" w:hAnsi="Arial" w:cs="Arial"/>
                <w:sz w:val="20"/>
              </w:rPr>
            </w:pPr>
            <w:r w:rsidRPr="002E7560">
              <w:rPr>
                <w:rFonts w:ascii="Arial" w:hAnsi="Arial" w:cs="Arial"/>
                <w:sz w:val="20"/>
              </w:rPr>
              <w:t xml:space="preserve">Added </w:t>
            </w:r>
            <w:hyperlink w:anchor="parked_summary" w:history="1">
              <w:r w:rsidRPr="008438FE">
                <w:rPr>
                  <w:rStyle w:val="Hyperlink"/>
                  <w:rFonts w:ascii="Arial" w:hAnsi="Arial" w:cs="Arial"/>
                  <w:sz w:val="20"/>
                </w:rPr>
                <w:t>PARKED</w:t>
              </w:r>
            </w:hyperlink>
            <w:r w:rsidRPr="002E7560">
              <w:rPr>
                <w:rFonts w:ascii="Arial" w:hAnsi="Arial" w:cs="Arial"/>
                <w:sz w:val="20"/>
              </w:rPr>
              <w:t xml:space="preserve"> to Essentail Med List glossary of terms</w:t>
            </w:r>
            <w:r>
              <w:rPr>
                <w:rFonts w:ascii="Arial" w:hAnsi="Arial" w:cs="Arial"/>
                <w:sz w:val="20"/>
              </w:rPr>
              <w:t xml:space="preserve"> and updated NON-VA entry</w:t>
            </w:r>
            <w:r>
              <w:rPr>
                <w:rFonts w:ascii="Arial" w:hAnsi="Arial" w:cs="Arial"/>
                <w:sz w:val="20"/>
              </w:rPr>
              <w:br/>
            </w:r>
            <w:r>
              <w:rPr>
                <w:rFonts w:ascii="Arial" w:hAnsi="Arial" w:cs="Arial"/>
                <w:sz w:val="20"/>
              </w:rPr>
              <w:br/>
              <w:t xml:space="preserve">Added patch number to patch </w:t>
            </w:r>
            <w:hyperlink w:anchor="GMTS_2_7_145_release_patch_1" w:history="1">
              <w:r w:rsidRPr="008438FE">
                <w:rPr>
                  <w:rStyle w:val="Hyperlink"/>
                  <w:rFonts w:ascii="Arial" w:hAnsi="Arial" w:cs="Arial"/>
                  <w:sz w:val="20"/>
                </w:rPr>
                <w:t>release list</w:t>
              </w:r>
            </w:hyperlink>
          </w:p>
          <w:p w14:paraId="5657528E" w14:textId="77777777" w:rsidR="00EA29DE" w:rsidRDefault="00EA29DE" w:rsidP="007D253A">
            <w:pPr>
              <w:spacing w:after="120"/>
              <w:ind w:left="-14"/>
              <w:rPr>
                <w:rFonts w:ascii="Arial" w:hAnsi="Arial" w:cs="Arial"/>
                <w:sz w:val="20"/>
              </w:rPr>
            </w:pPr>
          </w:p>
          <w:p w14:paraId="08F6703D" w14:textId="2D480FD1" w:rsidR="00EA29DE" w:rsidRDefault="00EA29DE" w:rsidP="007D253A">
            <w:pPr>
              <w:spacing w:after="120"/>
              <w:ind w:left="-14"/>
              <w:rPr>
                <w:rFonts w:ascii="Arial" w:hAnsi="Arial" w:cs="Arial"/>
                <w:sz w:val="20"/>
              </w:rPr>
            </w:pPr>
          </w:p>
        </w:tc>
        <w:tc>
          <w:tcPr>
            <w:tcW w:w="1904" w:type="dxa"/>
          </w:tcPr>
          <w:p w14:paraId="713C7C18" w14:textId="2904F99E" w:rsidR="00EA29DE" w:rsidRDefault="00EA29DE" w:rsidP="00C36028">
            <w:pPr>
              <w:rPr>
                <w:rFonts w:ascii="Arial" w:hAnsi="Arial" w:cs="Arial"/>
                <w:sz w:val="20"/>
              </w:rPr>
            </w:pPr>
            <w:r>
              <w:rPr>
                <w:rFonts w:ascii="Arial" w:hAnsi="Arial" w:cs="Arial"/>
                <w:sz w:val="20"/>
              </w:rPr>
              <w:t xml:space="preserve">CPRS Development Team </w:t>
            </w:r>
          </w:p>
        </w:tc>
      </w:tr>
      <w:tr w:rsidR="00007E2D" w:rsidRPr="00846575" w14:paraId="6F94208B" w14:textId="77777777" w:rsidTr="00F5220A">
        <w:tc>
          <w:tcPr>
            <w:tcW w:w="1426" w:type="dxa"/>
          </w:tcPr>
          <w:p w14:paraId="3F900595" w14:textId="0DEC3515" w:rsidR="00007E2D" w:rsidRPr="00F17CB3" w:rsidRDefault="00295399" w:rsidP="00C36028">
            <w:pPr>
              <w:rPr>
                <w:rFonts w:ascii="Arial" w:hAnsi="Arial" w:cs="Arial"/>
                <w:sz w:val="20"/>
              </w:rPr>
            </w:pPr>
            <w:r>
              <w:rPr>
                <w:rFonts w:ascii="Arial" w:hAnsi="Arial" w:cs="Arial"/>
                <w:sz w:val="20"/>
              </w:rPr>
              <w:t>10</w:t>
            </w:r>
            <w:r w:rsidR="00007E2D">
              <w:rPr>
                <w:rFonts w:ascii="Arial" w:hAnsi="Arial" w:cs="Arial"/>
                <w:sz w:val="20"/>
              </w:rPr>
              <w:t>/2023</w:t>
            </w:r>
          </w:p>
        </w:tc>
        <w:tc>
          <w:tcPr>
            <w:tcW w:w="1359" w:type="dxa"/>
          </w:tcPr>
          <w:p w14:paraId="2B6D6EBA" w14:textId="20670536" w:rsidR="00007E2D" w:rsidRDefault="00225F1A" w:rsidP="00A44C14">
            <w:pPr>
              <w:spacing w:before="240" w:after="120"/>
              <w:rPr>
                <w:rFonts w:ascii="Arial" w:hAnsi="Arial" w:cs="Arial"/>
                <w:sz w:val="20"/>
              </w:rPr>
            </w:pPr>
            <w:r>
              <w:rPr>
                <w:rFonts w:ascii="Arial" w:hAnsi="Arial" w:cs="Arial"/>
                <w:sz w:val="20"/>
              </w:rPr>
              <w:br/>
            </w:r>
            <w:r w:rsidR="00007E2D">
              <w:rPr>
                <w:rFonts w:ascii="Arial" w:hAnsi="Arial" w:cs="Arial"/>
                <w:sz w:val="20"/>
              </w:rPr>
              <w:t>Appendix</w:t>
            </w:r>
            <w:r w:rsidR="00AF4D22">
              <w:rPr>
                <w:rFonts w:ascii="Arial" w:hAnsi="Arial" w:cs="Arial"/>
                <w:sz w:val="20"/>
              </w:rPr>
              <w:t xml:space="preserve"> A/</w:t>
            </w:r>
            <w:r w:rsidR="001174E9">
              <w:rPr>
                <w:rFonts w:ascii="Arial" w:hAnsi="Arial" w:cs="Arial"/>
                <w:sz w:val="20"/>
              </w:rPr>
              <w:t>Pages 109-124</w:t>
            </w:r>
            <w:r>
              <w:rPr>
                <w:rFonts w:ascii="Arial" w:hAnsi="Arial" w:cs="Arial"/>
                <w:sz w:val="20"/>
              </w:rPr>
              <w:br/>
            </w:r>
            <w:r>
              <w:rPr>
                <w:rFonts w:ascii="Arial" w:hAnsi="Arial" w:cs="Arial"/>
                <w:sz w:val="20"/>
              </w:rPr>
              <w:br/>
              <w:t>Appendix C/Page 127</w:t>
            </w:r>
            <w:r w:rsidR="00696EB6">
              <w:rPr>
                <w:rFonts w:ascii="Arial" w:hAnsi="Arial" w:cs="Arial"/>
                <w:sz w:val="20"/>
              </w:rPr>
              <w:t>,162-163.</w:t>
            </w:r>
          </w:p>
          <w:p w14:paraId="2B3FAC0E" w14:textId="69F2E724" w:rsidR="00824BD1" w:rsidRDefault="00824BD1" w:rsidP="00A44C14">
            <w:pPr>
              <w:spacing w:before="240" w:after="120"/>
              <w:rPr>
                <w:rFonts w:ascii="Arial" w:hAnsi="Arial" w:cs="Arial"/>
                <w:sz w:val="20"/>
              </w:rPr>
            </w:pPr>
            <w:r>
              <w:rPr>
                <w:rFonts w:ascii="Arial" w:hAnsi="Arial" w:cs="Arial"/>
                <w:sz w:val="20"/>
              </w:rPr>
              <w:t>TOC</w:t>
            </w:r>
          </w:p>
          <w:p w14:paraId="1332F6E1" w14:textId="351113CE" w:rsidR="00824BD1" w:rsidRDefault="00824BD1" w:rsidP="00A44C14">
            <w:pPr>
              <w:spacing w:before="240" w:after="120"/>
              <w:rPr>
                <w:rFonts w:ascii="Arial" w:hAnsi="Arial" w:cs="Arial"/>
                <w:sz w:val="20"/>
              </w:rPr>
            </w:pPr>
            <w:r>
              <w:rPr>
                <w:rFonts w:ascii="Arial" w:hAnsi="Arial" w:cs="Arial"/>
                <w:sz w:val="20"/>
              </w:rPr>
              <w:br/>
              <w:t>Page 7, 12, 20, 26, 27</w:t>
            </w:r>
            <w:r w:rsidR="00F96404">
              <w:rPr>
                <w:rFonts w:ascii="Arial" w:hAnsi="Arial" w:cs="Arial"/>
                <w:sz w:val="20"/>
              </w:rPr>
              <w:br/>
            </w:r>
            <w:r w:rsidR="00F96404">
              <w:rPr>
                <w:rFonts w:ascii="Arial" w:hAnsi="Arial" w:cs="Arial"/>
                <w:sz w:val="20"/>
              </w:rPr>
              <w:br/>
            </w:r>
            <w:r w:rsidR="00F96404">
              <w:rPr>
                <w:rFonts w:ascii="Arial" w:hAnsi="Arial" w:cs="Arial"/>
                <w:sz w:val="20"/>
              </w:rPr>
              <w:br/>
            </w:r>
            <w:r w:rsidR="00F96404">
              <w:rPr>
                <w:rFonts w:ascii="Arial" w:hAnsi="Arial" w:cs="Arial"/>
                <w:sz w:val="20"/>
              </w:rPr>
              <w:br/>
            </w:r>
            <w:r w:rsidR="00F96404">
              <w:rPr>
                <w:rFonts w:ascii="Arial" w:hAnsi="Arial" w:cs="Arial"/>
                <w:sz w:val="20"/>
              </w:rPr>
              <w:br/>
            </w:r>
            <w:r w:rsidR="00F96404">
              <w:rPr>
                <w:rFonts w:ascii="Arial" w:hAnsi="Arial" w:cs="Arial"/>
                <w:sz w:val="20"/>
              </w:rPr>
              <w:br/>
            </w:r>
            <w:r w:rsidR="00F96404">
              <w:rPr>
                <w:rFonts w:ascii="Arial" w:hAnsi="Arial" w:cs="Arial"/>
                <w:sz w:val="20"/>
              </w:rPr>
              <w:br/>
            </w:r>
            <w:r w:rsidR="00F96404">
              <w:rPr>
                <w:rFonts w:ascii="Arial" w:hAnsi="Arial" w:cs="Arial"/>
                <w:sz w:val="20"/>
              </w:rPr>
              <w:br/>
            </w:r>
            <w:r w:rsidR="00F96404">
              <w:rPr>
                <w:rFonts w:ascii="Arial" w:hAnsi="Arial" w:cs="Arial"/>
                <w:sz w:val="20"/>
              </w:rPr>
              <w:br/>
              <w:t>Page 43, 137, 139, 144, 145</w:t>
            </w:r>
          </w:p>
        </w:tc>
        <w:tc>
          <w:tcPr>
            <w:tcW w:w="4671" w:type="dxa"/>
          </w:tcPr>
          <w:p w14:paraId="04973059" w14:textId="77777777" w:rsidR="00696EB6" w:rsidRDefault="00007E2D" w:rsidP="007D253A">
            <w:pPr>
              <w:spacing w:after="120"/>
              <w:ind w:left="-14"/>
              <w:rPr>
                <w:rFonts w:ascii="Arial" w:hAnsi="Arial" w:cs="Arial"/>
                <w:sz w:val="20"/>
              </w:rPr>
            </w:pPr>
            <w:r>
              <w:rPr>
                <w:rFonts w:ascii="Arial" w:hAnsi="Arial" w:cs="Arial"/>
                <w:sz w:val="20"/>
              </w:rPr>
              <w:t>GMTS*2.7*144:</w:t>
            </w:r>
            <w:r>
              <w:rPr>
                <w:rFonts w:ascii="Arial" w:hAnsi="Arial" w:cs="Arial"/>
                <w:sz w:val="20"/>
              </w:rPr>
              <w:br/>
            </w:r>
            <w:r>
              <w:rPr>
                <w:rFonts w:ascii="Arial" w:hAnsi="Arial" w:cs="Arial"/>
                <w:sz w:val="20"/>
              </w:rPr>
              <w:br/>
            </w:r>
            <w:r w:rsidR="007D253A" w:rsidRPr="007D253A">
              <w:rPr>
                <w:rFonts w:ascii="Arial" w:hAnsi="Arial" w:cs="Arial"/>
                <w:sz w:val="20"/>
              </w:rPr>
              <w:t xml:space="preserve">Appendix A:  Replaced the September 18, 2022 version of the </w:t>
            </w:r>
            <w:hyperlink w:anchor="Health_Summary_Component_Description_Lis" w:history="1">
              <w:r w:rsidR="007D253A" w:rsidRPr="00EA29DE">
                <w:rPr>
                  <w:rStyle w:val="Hyperlink"/>
                  <w:rFonts w:ascii="Arial" w:hAnsi="Arial" w:cs="Arial"/>
                  <w:sz w:val="20"/>
                </w:rPr>
                <w:t>Health Summary Component Description List</w:t>
              </w:r>
            </w:hyperlink>
            <w:r w:rsidR="007D253A">
              <w:rPr>
                <w:rFonts w:ascii="Arial" w:hAnsi="Arial" w:cs="Arial"/>
                <w:sz w:val="20"/>
              </w:rPr>
              <w:t xml:space="preserve"> with the July 24, 2023 version.  </w:t>
            </w:r>
            <w:r w:rsidR="00DB34AC">
              <w:rPr>
                <w:rFonts w:ascii="Arial" w:hAnsi="Arial" w:cs="Arial"/>
                <w:sz w:val="20"/>
              </w:rPr>
              <w:br/>
            </w:r>
            <w:r w:rsidR="00DB34AC">
              <w:rPr>
                <w:rFonts w:ascii="Arial" w:hAnsi="Arial" w:cs="Arial"/>
                <w:sz w:val="20"/>
              </w:rPr>
              <w:br/>
              <w:t xml:space="preserve">Appendix C: </w:t>
            </w:r>
            <w:r w:rsidR="00FE7BB0" w:rsidRPr="00FE7BB0">
              <w:rPr>
                <w:rFonts w:ascii="Arial" w:hAnsi="Arial" w:cs="Arial"/>
                <w:sz w:val="20"/>
              </w:rPr>
              <w:t xml:space="preserve">Added a summary of </w:t>
            </w:r>
            <w:hyperlink w:anchor="GMTS_2_7_144_info" w:history="1">
              <w:r w:rsidR="00FE7BB0" w:rsidRPr="00FE7BB0">
                <w:rPr>
                  <w:rStyle w:val="Hyperlink"/>
                  <w:rFonts w:ascii="Arial" w:hAnsi="Arial" w:cs="Arial"/>
                  <w:sz w:val="20"/>
                </w:rPr>
                <w:t>GMST*2.7*144</w:t>
              </w:r>
            </w:hyperlink>
            <w:r w:rsidR="00FE7BB0">
              <w:rPr>
                <w:rFonts w:ascii="Arial" w:hAnsi="Arial" w:cs="Arial"/>
                <w:sz w:val="20"/>
              </w:rPr>
              <w:t>.</w:t>
            </w:r>
          </w:p>
          <w:p w14:paraId="0668FBD4" w14:textId="57A54B13" w:rsidR="00007E2D" w:rsidRDefault="00696EB6" w:rsidP="007D253A">
            <w:pPr>
              <w:spacing w:after="120"/>
              <w:ind w:left="-14"/>
              <w:rPr>
                <w:rFonts w:ascii="Arial" w:hAnsi="Arial" w:cs="Arial"/>
                <w:sz w:val="20"/>
              </w:rPr>
            </w:pPr>
            <w:r>
              <w:rPr>
                <w:rFonts w:ascii="Arial" w:hAnsi="Arial" w:cs="Arial"/>
                <w:sz w:val="20"/>
              </w:rPr>
              <w:t xml:space="preserve">Added </w:t>
            </w:r>
            <w:hyperlink w:anchor="GMTS_2_7_144_Release" w:history="1">
              <w:r w:rsidRPr="00696EB6">
                <w:rPr>
                  <w:rStyle w:val="Hyperlink"/>
                  <w:rFonts w:ascii="Arial" w:hAnsi="Arial" w:cs="Arial"/>
                  <w:sz w:val="20"/>
                </w:rPr>
                <w:t>GMTS 144</w:t>
              </w:r>
            </w:hyperlink>
            <w:r>
              <w:rPr>
                <w:rFonts w:ascii="Arial" w:hAnsi="Arial" w:cs="Arial"/>
                <w:sz w:val="20"/>
              </w:rPr>
              <w:t xml:space="preserve"> and </w:t>
            </w:r>
            <w:hyperlink w:anchor="GMTS_2_7_122_Changes_for_PCE_release" w:history="1">
              <w:r w:rsidRPr="00696EB6">
                <w:rPr>
                  <w:rStyle w:val="Hyperlink"/>
                  <w:rFonts w:ascii="Arial" w:hAnsi="Arial" w:cs="Arial"/>
                  <w:sz w:val="20"/>
                </w:rPr>
                <w:t>GMTS 122</w:t>
              </w:r>
            </w:hyperlink>
            <w:r>
              <w:rPr>
                <w:rFonts w:ascii="Arial" w:hAnsi="Arial" w:cs="Arial"/>
                <w:sz w:val="20"/>
              </w:rPr>
              <w:t xml:space="preserve"> to the list of Released Patches for Health Summary 2.7.</w:t>
            </w:r>
            <w:r w:rsidR="00225F1A">
              <w:rPr>
                <w:rFonts w:ascii="Arial" w:hAnsi="Arial" w:cs="Arial"/>
                <w:sz w:val="20"/>
              </w:rPr>
              <w:br/>
            </w:r>
            <w:r w:rsidR="00225F1A">
              <w:rPr>
                <w:rFonts w:ascii="Arial" w:hAnsi="Arial" w:cs="Arial"/>
                <w:sz w:val="20"/>
              </w:rPr>
              <w:br/>
              <w:t>Changed the Heading 4 titles to Heading 3, which fixed some formatting issues in the Table of Contents.</w:t>
            </w:r>
          </w:p>
          <w:p w14:paraId="11D43806" w14:textId="77777777" w:rsidR="000500A8" w:rsidRDefault="00824BD1" w:rsidP="000500A8">
            <w:pPr>
              <w:spacing w:after="120"/>
              <w:ind w:left="-14"/>
              <w:rPr>
                <w:rFonts w:ascii="Arial" w:hAnsi="Arial" w:cs="Arial"/>
                <w:sz w:val="20"/>
              </w:rPr>
            </w:pPr>
            <w:r>
              <w:rPr>
                <w:rFonts w:ascii="Arial" w:hAnsi="Arial" w:cs="Arial"/>
                <w:sz w:val="20"/>
              </w:rPr>
              <w:t>Changed the name, city, state, zip and/or phone number to meet sensitive data requirements for these VistA screenshots</w:t>
            </w:r>
            <w:r w:rsidR="000500A8">
              <w:rPr>
                <w:rFonts w:ascii="Arial" w:hAnsi="Arial" w:cs="Arial"/>
                <w:sz w:val="20"/>
              </w:rPr>
              <w:t>:</w:t>
            </w:r>
          </w:p>
          <w:p w14:paraId="713F9910" w14:textId="258DAD19" w:rsidR="00824BD1" w:rsidRPr="000500A8" w:rsidRDefault="00000000" w:rsidP="000500A8">
            <w:pPr>
              <w:pStyle w:val="ListParagraph"/>
              <w:numPr>
                <w:ilvl w:val="0"/>
                <w:numId w:val="36"/>
              </w:numPr>
              <w:spacing w:after="120"/>
              <w:rPr>
                <w:rFonts w:cs="Arial"/>
                <w:sz w:val="20"/>
              </w:rPr>
            </w:pPr>
            <w:hyperlink w:anchor="Printed_Summary_Examples" w:history="1">
              <w:r w:rsidR="000500A8" w:rsidRPr="000500A8">
                <w:rPr>
                  <w:rStyle w:val="Hyperlink"/>
                  <w:rFonts w:cs="Arial"/>
                  <w:sz w:val="20"/>
                </w:rPr>
                <w:t>Printed Summary Examples</w:t>
              </w:r>
            </w:hyperlink>
          </w:p>
          <w:p w14:paraId="3C5D74D7" w14:textId="130C2C76" w:rsidR="00824BD1" w:rsidRDefault="00000000" w:rsidP="00DA279C">
            <w:pPr>
              <w:pStyle w:val="ListParagraph"/>
              <w:numPr>
                <w:ilvl w:val="0"/>
                <w:numId w:val="36"/>
              </w:numPr>
              <w:spacing w:after="120"/>
              <w:rPr>
                <w:rFonts w:cs="Arial"/>
                <w:sz w:val="20"/>
              </w:rPr>
            </w:pPr>
            <w:hyperlink w:anchor="Confidential_Outpatient_Summary" w:history="1">
              <w:r w:rsidR="005765E6" w:rsidRPr="005765E6">
                <w:rPr>
                  <w:rStyle w:val="Hyperlink"/>
                  <w:rFonts w:cs="Arial"/>
                  <w:sz w:val="20"/>
                </w:rPr>
                <w:t>Confidential Outpatient Summary</w:t>
              </w:r>
            </w:hyperlink>
          </w:p>
          <w:p w14:paraId="55126C21" w14:textId="558394F2" w:rsidR="00DA279C" w:rsidRDefault="00000000" w:rsidP="00DA279C">
            <w:pPr>
              <w:pStyle w:val="ListParagraph"/>
              <w:numPr>
                <w:ilvl w:val="0"/>
                <w:numId w:val="36"/>
              </w:numPr>
              <w:spacing w:after="120"/>
              <w:rPr>
                <w:rFonts w:cs="Arial"/>
                <w:sz w:val="20"/>
              </w:rPr>
            </w:pPr>
            <w:hyperlink w:anchor="Confidential_ad_hoc_summary_screenshot" w:history="1">
              <w:r w:rsidR="00DA279C" w:rsidRPr="00DA279C">
                <w:rPr>
                  <w:rStyle w:val="Hyperlink"/>
                  <w:rFonts w:cs="Arial"/>
                  <w:sz w:val="20"/>
                </w:rPr>
                <w:t>Confidential Ad Hoc Summary</w:t>
              </w:r>
            </w:hyperlink>
          </w:p>
          <w:p w14:paraId="33F5F60F" w14:textId="12029F67" w:rsidR="009952E0" w:rsidRDefault="00000000" w:rsidP="00DA279C">
            <w:pPr>
              <w:pStyle w:val="ListParagraph"/>
              <w:numPr>
                <w:ilvl w:val="0"/>
                <w:numId w:val="36"/>
              </w:numPr>
              <w:spacing w:after="120"/>
              <w:rPr>
                <w:rFonts w:cs="Arial"/>
                <w:sz w:val="20"/>
              </w:rPr>
            </w:pPr>
            <w:hyperlink w:anchor="Printed_Health_Summary_Example" w:history="1">
              <w:r w:rsidR="009952E0" w:rsidRPr="009952E0">
                <w:rPr>
                  <w:rStyle w:val="Hyperlink"/>
                  <w:rFonts w:cs="Arial"/>
                  <w:sz w:val="20"/>
                </w:rPr>
                <w:t>Printed Health Summary Example</w:t>
              </w:r>
            </w:hyperlink>
          </w:p>
          <w:p w14:paraId="09A9DD5B" w14:textId="0FC23295" w:rsidR="00F92EA5" w:rsidRPr="00DA279C" w:rsidRDefault="00000000" w:rsidP="00DA279C">
            <w:pPr>
              <w:pStyle w:val="ListParagraph"/>
              <w:numPr>
                <w:ilvl w:val="0"/>
                <w:numId w:val="36"/>
              </w:numPr>
              <w:spacing w:after="120"/>
              <w:rPr>
                <w:rFonts w:cs="Arial"/>
                <w:sz w:val="20"/>
              </w:rPr>
            </w:pPr>
            <w:hyperlink w:anchor="Action_RX_profile_example" w:history="1">
              <w:r w:rsidR="00F92EA5" w:rsidRPr="00F92EA5">
                <w:rPr>
                  <w:rStyle w:val="Hyperlink"/>
                  <w:rFonts w:cs="Arial"/>
                  <w:sz w:val="20"/>
                </w:rPr>
                <w:t>Action Rx Profile</w:t>
              </w:r>
            </w:hyperlink>
          </w:p>
          <w:p w14:paraId="6C7B22B1" w14:textId="6B3193D5" w:rsidR="00824BD1" w:rsidRDefault="00F96404" w:rsidP="00F96404">
            <w:pPr>
              <w:spacing w:after="120"/>
              <w:rPr>
                <w:rFonts w:ascii="Arial" w:hAnsi="Arial" w:cs="Arial"/>
                <w:sz w:val="20"/>
              </w:rPr>
            </w:pPr>
            <w:r w:rsidRPr="00F96404">
              <w:rPr>
                <w:rFonts w:ascii="Arial" w:hAnsi="Arial" w:cs="Arial"/>
                <w:sz w:val="20"/>
              </w:rPr>
              <w:t>Redacted the</w:t>
            </w:r>
            <w:r>
              <w:rPr>
                <w:rFonts w:ascii="Arial" w:hAnsi="Arial" w:cs="Arial"/>
                <w:sz w:val="20"/>
              </w:rPr>
              <w:t xml:space="preserve"> user names </w:t>
            </w:r>
            <w:r w:rsidRPr="00F96404">
              <w:rPr>
                <w:rFonts w:ascii="Arial" w:hAnsi="Arial" w:cs="Arial"/>
                <w:sz w:val="20"/>
              </w:rPr>
              <w:t>in the following CPRS GUI screenshots:</w:t>
            </w:r>
          </w:p>
          <w:p w14:paraId="680155F3" w14:textId="53695973" w:rsidR="00F96404" w:rsidRDefault="00000000" w:rsidP="00F96404">
            <w:pPr>
              <w:pStyle w:val="ListParagraph"/>
              <w:numPr>
                <w:ilvl w:val="0"/>
                <w:numId w:val="37"/>
              </w:numPr>
              <w:spacing w:after="120"/>
              <w:rPr>
                <w:rFonts w:cs="Arial"/>
                <w:sz w:val="20"/>
              </w:rPr>
            </w:pPr>
            <w:hyperlink w:anchor="ICD_10_example" w:history="1">
              <w:r w:rsidR="00F96404" w:rsidRPr="00F96404">
                <w:rPr>
                  <w:rStyle w:val="Hyperlink"/>
                  <w:rFonts w:cs="Arial"/>
                  <w:sz w:val="20"/>
                </w:rPr>
                <w:t>ICD 10 Example</w:t>
              </w:r>
            </w:hyperlink>
          </w:p>
          <w:p w14:paraId="0B99702A" w14:textId="06865FB9" w:rsidR="00F96404" w:rsidRDefault="00000000" w:rsidP="00F96404">
            <w:pPr>
              <w:pStyle w:val="ListParagraph"/>
              <w:numPr>
                <w:ilvl w:val="0"/>
                <w:numId w:val="37"/>
              </w:numPr>
              <w:spacing w:after="120"/>
              <w:rPr>
                <w:rFonts w:cs="Arial"/>
                <w:sz w:val="20"/>
              </w:rPr>
            </w:pPr>
            <w:hyperlink w:anchor="Essential_Med_List_for_Review" w:history="1">
              <w:r w:rsidR="00F96404" w:rsidRPr="00F96404">
                <w:rPr>
                  <w:rStyle w:val="Hyperlink"/>
                  <w:rFonts w:cs="Arial"/>
                  <w:sz w:val="20"/>
                </w:rPr>
                <w:t>Essential Med List for Review</w:t>
              </w:r>
            </w:hyperlink>
          </w:p>
          <w:p w14:paraId="6C12F107" w14:textId="6625C2FB" w:rsidR="00A1536F" w:rsidRDefault="00000000" w:rsidP="00F96404">
            <w:pPr>
              <w:pStyle w:val="ListParagraph"/>
              <w:numPr>
                <w:ilvl w:val="0"/>
                <w:numId w:val="37"/>
              </w:numPr>
              <w:spacing w:after="120"/>
              <w:rPr>
                <w:rFonts w:cs="Arial"/>
                <w:sz w:val="20"/>
              </w:rPr>
            </w:pPr>
            <w:hyperlink w:anchor="Medication_Worksheet_Non_VA_Meds" w:history="1">
              <w:r w:rsidR="00206B19" w:rsidRPr="00206B19">
                <w:rPr>
                  <w:rStyle w:val="Hyperlink"/>
                  <w:rFonts w:cs="Arial"/>
                  <w:sz w:val="20"/>
                </w:rPr>
                <w:t>Medication Worksheet Non-VA Meds</w:t>
              </w:r>
            </w:hyperlink>
          </w:p>
          <w:p w14:paraId="51B5F691" w14:textId="188D7EB4" w:rsidR="00AA748F" w:rsidRDefault="00000000" w:rsidP="00F96404">
            <w:pPr>
              <w:pStyle w:val="ListParagraph"/>
              <w:numPr>
                <w:ilvl w:val="0"/>
                <w:numId w:val="37"/>
              </w:numPr>
              <w:spacing w:after="120"/>
              <w:rPr>
                <w:rFonts w:cs="Arial"/>
                <w:sz w:val="20"/>
              </w:rPr>
            </w:pPr>
            <w:hyperlink w:anchor="ICD9_Outpatient_Diag_Encounter_Display" w:history="1">
              <w:r w:rsidR="00AA748F" w:rsidRPr="00AA748F">
                <w:rPr>
                  <w:rStyle w:val="Hyperlink"/>
                  <w:rFonts w:cs="Arial"/>
                  <w:sz w:val="20"/>
                </w:rPr>
                <w:t>Outpatient Diagnostic Encounter Display - ICD-9 Example</w:t>
              </w:r>
            </w:hyperlink>
          </w:p>
          <w:p w14:paraId="2535CFBC" w14:textId="0A88FB2F" w:rsidR="00F96404" w:rsidRPr="00527CBC" w:rsidRDefault="00000000" w:rsidP="00F96404">
            <w:pPr>
              <w:pStyle w:val="ListParagraph"/>
              <w:numPr>
                <w:ilvl w:val="0"/>
                <w:numId w:val="37"/>
              </w:numPr>
              <w:spacing w:after="120"/>
              <w:rPr>
                <w:rFonts w:cs="Arial"/>
                <w:sz w:val="20"/>
              </w:rPr>
            </w:pPr>
            <w:hyperlink w:anchor="ICD10_Outpatient_Diag_Encounter_Display" w:history="1">
              <w:r w:rsidR="00527CBC" w:rsidRPr="00527CBC">
                <w:rPr>
                  <w:rStyle w:val="Hyperlink"/>
                  <w:rFonts w:cs="Arial"/>
                  <w:sz w:val="20"/>
                </w:rPr>
                <w:t>Outpatient Diagnostic Encounter Display - ICD-10 Example</w:t>
              </w:r>
            </w:hyperlink>
          </w:p>
        </w:tc>
        <w:tc>
          <w:tcPr>
            <w:tcW w:w="1904" w:type="dxa"/>
          </w:tcPr>
          <w:p w14:paraId="1C6F2967" w14:textId="33F7D757" w:rsidR="00007E2D" w:rsidRPr="00F17CB3" w:rsidRDefault="007D253A" w:rsidP="00C36028">
            <w:pPr>
              <w:rPr>
                <w:rFonts w:ascii="Arial" w:hAnsi="Arial" w:cs="Arial"/>
                <w:sz w:val="20"/>
              </w:rPr>
            </w:pPr>
            <w:r>
              <w:rPr>
                <w:rFonts w:ascii="Arial" w:hAnsi="Arial" w:cs="Arial"/>
                <w:sz w:val="20"/>
              </w:rPr>
              <w:t>CPRS Development Team</w:t>
            </w:r>
          </w:p>
        </w:tc>
      </w:tr>
      <w:tr w:rsidR="00C36028" w:rsidRPr="00846575" w14:paraId="678B2E1B" w14:textId="77777777" w:rsidTr="00F5220A">
        <w:tc>
          <w:tcPr>
            <w:tcW w:w="1426" w:type="dxa"/>
          </w:tcPr>
          <w:p w14:paraId="15E33C49" w14:textId="4228916D" w:rsidR="00C36028" w:rsidRPr="00F17CB3" w:rsidRDefault="00C36028" w:rsidP="00C36028">
            <w:pPr>
              <w:rPr>
                <w:rFonts w:ascii="Arial" w:hAnsi="Arial" w:cs="Arial"/>
                <w:sz w:val="20"/>
              </w:rPr>
            </w:pPr>
            <w:r w:rsidRPr="00F17CB3">
              <w:rPr>
                <w:rFonts w:ascii="Arial" w:hAnsi="Arial" w:cs="Arial"/>
                <w:sz w:val="20"/>
              </w:rPr>
              <w:lastRenderedPageBreak/>
              <w:t>0</w:t>
            </w:r>
            <w:r w:rsidR="0064410D">
              <w:rPr>
                <w:rFonts w:ascii="Arial" w:hAnsi="Arial" w:cs="Arial"/>
                <w:sz w:val="20"/>
              </w:rPr>
              <w:t>9</w:t>
            </w:r>
            <w:r w:rsidRPr="00F17CB3">
              <w:rPr>
                <w:rFonts w:ascii="Arial" w:hAnsi="Arial" w:cs="Arial"/>
                <w:sz w:val="20"/>
              </w:rPr>
              <w:t>/2022</w:t>
            </w:r>
          </w:p>
        </w:tc>
        <w:tc>
          <w:tcPr>
            <w:tcW w:w="1359" w:type="dxa"/>
          </w:tcPr>
          <w:p w14:paraId="7C8E3A41" w14:textId="77777777" w:rsidR="00D047A2" w:rsidRDefault="00D047A2" w:rsidP="00A44C14">
            <w:pPr>
              <w:spacing w:before="240" w:after="120"/>
              <w:rPr>
                <w:rFonts w:ascii="Arial" w:hAnsi="Arial" w:cs="Arial"/>
                <w:sz w:val="20"/>
              </w:rPr>
            </w:pPr>
          </w:p>
          <w:p w14:paraId="174EA97C" w14:textId="2823B2C7" w:rsidR="00C8738C" w:rsidRPr="00F17CB3" w:rsidRDefault="00C8738C" w:rsidP="00D047A2">
            <w:pPr>
              <w:spacing w:after="120"/>
              <w:rPr>
                <w:rFonts w:ascii="Arial" w:hAnsi="Arial" w:cs="Arial"/>
                <w:sz w:val="20"/>
              </w:rPr>
            </w:pPr>
            <w:r w:rsidRPr="00F17CB3">
              <w:rPr>
                <w:rFonts w:ascii="Arial" w:hAnsi="Arial" w:cs="Arial"/>
                <w:sz w:val="20"/>
              </w:rPr>
              <w:t>Appendix A/Page 123</w:t>
            </w:r>
          </w:p>
          <w:p w14:paraId="23144D79" w14:textId="77777777" w:rsidR="00D047A2" w:rsidRDefault="00D047A2" w:rsidP="00D047A2">
            <w:pPr>
              <w:spacing w:before="120" w:after="120"/>
              <w:rPr>
                <w:rFonts w:ascii="Arial" w:hAnsi="Arial" w:cs="Arial"/>
                <w:sz w:val="20"/>
              </w:rPr>
            </w:pPr>
          </w:p>
          <w:p w14:paraId="5FE7F0BB" w14:textId="72899489" w:rsidR="00C36028" w:rsidRPr="00F17CB3" w:rsidRDefault="00C36028" w:rsidP="00D047A2">
            <w:pPr>
              <w:spacing w:before="120" w:after="120"/>
              <w:rPr>
                <w:rFonts w:ascii="Arial" w:hAnsi="Arial" w:cs="Arial"/>
                <w:sz w:val="20"/>
              </w:rPr>
            </w:pPr>
            <w:r w:rsidRPr="00F17CB3">
              <w:rPr>
                <w:rFonts w:ascii="Arial" w:hAnsi="Arial" w:cs="Arial"/>
                <w:sz w:val="20"/>
              </w:rPr>
              <w:t>Appendix C/Page 1</w:t>
            </w:r>
            <w:r w:rsidR="00F62DBC" w:rsidRPr="00F17CB3">
              <w:rPr>
                <w:rFonts w:ascii="Arial" w:hAnsi="Arial" w:cs="Arial"/>
                <w:sz w:val="20"/>
              </w:rPr>
              <w:t>26</w:t>
            </w:r>
          </w:p>
          <w:p w14:paraId="05660B0C" w14:textId="77777777" w:rsidR="00DE3EED" w:rsidRPr="00F17CB3" w:rsidRDefault="00DE3EED" w:rsidP="007050D7">
            <w:pPr>
              <w:spacing w:before="120" w:after="120"/>
              <w:rPr>
                <w:rFonts w:ascii="Arial" w:hAnsi="Arial" w:cs="Arial"/>
                <w:sz w:val="20"/>
              </w:rPr>
            </w:pPr>
          </w:p>
          <w:p w14:paraId="061C7811" w14:textId="549C25E1" w:rsidR="001C4CC4" w:rsidRPr="00F17CB3" w:rsidRDefault="00E25B39" w:rsidP="007050D7">
            <w:pPr>
              <w:spacing w:before="120" w:after="120"/>
              <w:rPr>
                <w:rFonts w:ascii="Arial" w:hAnsi="Arial" w:cs="Arial"/>
                <w:sz w:val="20"/>
              </w:rPr>
            </w:pPr>
            <w:r w:rsidRPr="00F17CB3">
              <w:rPr>
                <w:rFonts w:ascii="Arial" w:hAnsi="Arial" w:cs="Arial"/>
                <w:sz w:val="20"/>
              </w:rPr>
              <w:t>Appendix C/Page 160</w:t>
            </w:r>
          </w:p>
          <w:p w14:paraId="512ABD82" w14:textId="77777777" w:rsidR="002E485A" w:rsidRPr="00F17CB3" w:rsidRDefault="002E485A" w:rsidP="00640BC9">
            <w:pPr>
              <w:spacing w:before="60" w:after="120"/>
              <w:rPr>
                <w:rFonts w:ascii="Arial" w:hAnsi="Arial" w:cs="Arial"/>
                <w:sz w:val="20"/>
              </w:rPr>
            </w:pPr>
          </w:p>
          <w:p w14:paraId="498C6DF9" w14:textId="56247F0B" w:rsidR="00C36028" w:rsidRPr="00F17CB3" w:rsidRDefault="00C36028" w:rsidP="00640BC9">
            <w:pPr>
              <w:spacing w:before="60" w:after="120"/>
              <w:rPr>
                <w:rFonts w:ascii="Arial" w:hAnsi="Arial" w:cs="Arial"/>
                <w:sz w:val="20"/>
              </w:rPr>
            </w:pPr>
            <w:r w:rsidRPr="00F17CB3">
              <w:rPr>
                <w:rFonts w:ascii="Arial" w:hAnsi="Arial" w:cs="Arial"/>
                <w:sz w:val="20"/>
              </w:rPr>
              <w:t>Global</w:t>
            </w:r>
          </w:p>
        </w:tc>
        <w:tc>
          <w:tcPr>
            <w:tcW w:w="4671" w:type="dxa"/>
          </w:tcPr>
          <w:p w14:paraId="27FDBBD7" w14:textId="32F2F158" w:rsidR="00C36028" w:rsidRPr="00F17CB3" w:rsidRDefault="00C36028" w:rsidP="00286C77">
            <w:pPr>
              <w:spacing w:after="120"/>
              <w:ind w:left="-14"/>
              <w:rPr>
                <w:rFonts w:ascii="Arial" w:hAnsi="Arial" w:cs="Arial"/>
                <w:sz w:val="20"/>
              </w:rPr>
            </w:pPr>
            <w:r w:rsidRPr="00F17CB3">
              <w:rPr>
                <w:rFonts w:ascii="Arial" w:hAnsi="Arial" w:cs="Arial"/>
                <w:sz w:val="20"/>
              </w:rPr>
              <w:t>GMTS*2.7*115:</w:t>
            </w:r>
          </w:p>
          <w:p w14:paraId="69055EC6" w14:textId="083E4350" w:rsidR="00156D48" w:rsidRPr="00F17CB3" w:rsidRDefault="00156D48" w:rsidP="00DE3EED">
            <w:pPr>
              <w:spacing w:before="240" w:after="120"/>
              <w:rPr>
                <w:rFonts w:ascii="Arial" w:hAnsi="Arial" w:cs="Arial"/>
                <w:sz w:val="20"/>
              </w:rPr>
            </w:pPr>
            <w:r w:rsidRPr="00F17CB3">
              <w:rPr>
                <w:rFonts w:ascii="Arial" w:hAnsi="Arial" w:cs="Arial"/>
                <w:sz w:val="20"/>
              </w:rPr>
              <w:t>Under Appendix A—</w:t>
            </w:r>
            <w:r w:rsidRPr="00F17CB3">
              <w:rPr>
                <w:rFonts w:ascii="Arial" w:hAnsi="Arial" w:cs="Arial"/>
                <w:noProof w:val="0"/>
                <w:sz w:val="20"/>
              </w:rPr>
              <w:t>Health Summary Component</w:t>
            </w:r>
            <w:r w:rsidRPr="00F17CB3">
              <w:rPr>
                <w:rFonts w:ascii="Arial" w:hAnsi="Arial" w:cs="Arial"/>
                <w:noProof w:val="0"/>
                <w:sz w:val="20"/>
              </w:rPr>
              <w:fldChar w:fldCharType="begin"/>
            </w:r>
            <w:r w:rsidRPr="00F17CB3">
              <w:rPr>
                <w:rFonts w:ascii="Arial" w:hAnsi="Arial" w:cs="Arial"/>
                <w:noProof w:val="0"/>
                <w:sz w:val="20"/>
              </w:rPr>
              <w:instrText xml:space="preserve"> XE "Appendix C—Health Summary Component" </w:instrText>
            </w:r>
            <w:r w:rsidRPr="00F17CB3">
              <w:rPr>
                <w:rFonts w:ascii="Arial" w:hAnsi="Arial" w:cs="Arial"/>
                <w:noProof w:val="0"/>
                <w:sz w:val="20"/>
              </w:rPr>
              <w:fldChar w:fldCharType="end"/>
            </w:r>
            <w:r w:rsidRPr="00F17CB3">
              <w:rPr>
                <w:rFonts w:ascii="Arial" w:hAnsi="Arial" w:cs="Arial"/>
                <w:noProof w:val="0"/>
                <w:sz w:val="20"/>
              </w:rPr>
              <w:t xml:space="preserve"> Description List</w:t>
            </w:r>
            <w:r w:rsidRPr="00F17CB3">
              <w:rPr>
                <w:rFonts w:ascii="Arial" w:hAnsi="Arial" w:cs="Arial"/>
                <w:sz w:val="20"/>
              </w:rPr>
              <w:t>: removed RXDC and RXOI sample reports</w:t>
            </w:r>
          </w:p>
          <w:p w14:paraId="5CBF9FF3" w14:textId="77777777" w:rsidR="00640BC9" w:rsidRPr="00F17CB3" w:rsidRDefault="00AD334F" w:rsidP="00047F0B">
            <w:pPr>
              <w:spacing w:before="360" w:after="120"/>
              <w:ind w:left="-14"/>
              <w:rPr>
                <w:rFonts w:ascii="Arial" w:hAnsi="Arial" w:cs="Arial"/>
                <w:sz w:val="20"/>
              </w:rPr>
            </w:pPr>
            <w:r w:rsidRPr="00F17CB3">
              <w:rPr>
                <w:rFonts w:ascii="Arial" w:hAnsi="Arial" w:cs="Arial"/>
                <w:sz w:val="20"/>
              </w:rPr>
              <w:t>Under Appendix C: Patch Overviews, a</w:t>
            </w:r>
            <w:r w:rsidR="00C36028" w:rsidRPr="00F17CB3">
              <w:rPr>
                <w:rFonts w:ascii="Arial" w:hAnsi="Arial" w:cs="Arial"/>
                <w:sz w:val="20"/>
              </w:rPr>
              <w:t xml:space="preserve">dded </w:t>
            </w:r>
            <w:hyperlink w:anchor="New_component_GMTS_2_7_115p129" w:history="1">
              <w:r w:rsidR="00C36028" w:rsidRPr="00F17CB3">
                <w:rPr>
                  <w:rStyle w:val="Hyperlink"/>
                  <w:rFonts w:ascii="Arial" w:hAnsi="Arial" w:cs="Arial"/>
                  <w:sz w:val="20"/>
                </w:rPr>
                <w:t>GMTS*2.7*115</w:t>
              </w:r>
            </w:hyperlink>
            <w:r w:rsidR="00C36028" w:rsidRPr="00F17CB3">
              <w:rPr>
                <w:rFonts w:ascii="Arial" w:hAnsi="Arial" w:cs="Arial"/>
                <w:sz w:val="20"/>
              </w:rPr>
              <w:t xml:space="preserve"> describing</w:t>
            </w:r>
            <w:r w:rsidR="00E62061" w:rsidRPr="00F17CB3">
              <w:rPr>
                <w:rFonts w:ascii="Arial" w:hAnsi="Arial" w:cs="Arial"/>
                <w:sz w:val="20"/>
              </w:rPr>
              <w:t xml:space="preserve"> </w:t>
            </w:r>
            <w:r w:rsidR="00C36028" w:rsidRPr="00F17CB3">
              <w:rPr>
                <w:rFonts w:ascii="Arial" w:hAnsi="Arial" w:cs="Arial"/>
                <w:sz w:val="20"/>
              </w:rPr>
              <w:t>Indications updates</w:t>
            </w:r>
          </w:p>
          <w:p w14:paraId="4D6269B2" w14:textId="77777777" w:rsidR="00640BC9" w:rsidRPr="00F17CB3" w:rsidRDefault="00640BC9" w:rsidP="00640BC9">
            <w:pPr>
              <w:spacing w:before="120" w:after="120"/>
              <w:rPr>
                <w:rFonts w:ascii="Arial" w:hAnsi="Arial" w:cs="Arial"/>
                <w:sz w:val="20"/>
              </w:rPr>
            </w:pPr>
          </w:p>
          <w:p w14:paraId="50BFD13E" w14:textId="1A7129DD" w:rsidR="00C36028" w:rsidRPr="00F17CB3" w:rsidRDefault="00C36028" w:rsidP="00640BC9">
            <w:pPr>
              <w:spacing w:before="120" w:after="120"/>
              <w:rPr>
                <w:rStyle w:val="Hyperlink"/>
                <w:rFonts w:ascii="Arial" w:hAnsi="Arial" w:cs="Arial"/>
                <w:bCs/>
                <w:sz w:val="20"/>
              </w:rPr>
            </w:pPr>
            <w:r w:rsidRPr="00F17CB3">
              <w:rPr>
                <w:rFonts w:ascii="Arial" w:hAnsi="Arial" w:cs="Arial"/>
                <w:bCs/>
                <w:sz w:val="20"/>
              </w:rPr>
              <w:t xml:space="preserve">Under Released Patches for Health Summary 2.7,' added </w:t>
            </w:r>
            <w:hyperlink w:anchor="Patch_GMTS_2_7_115_p165" w:history="1">
              <w:r w:rsidRPr="00F17CB3">
                <w:rPr>
                  <w:rStyle w:val="Hyperlink"/>
                  <w:rFonts w:ascii="Arial" w:hAnsi="Arial" w:cs="Arial"/>
                  <w:bCs/>
                  <w:sz w:val="20"/>
                </w:rPr>
                <w:t>Patch GMTS*2.7*115</w:t>
              </w:r>
            </w:hyperlink>
          </w:p>
          <w:p w14:paraId="2B63BECD" w14:textId="64C0EFB3" w:rsidR="003B2F98" w:rsidRPr="00F17CB3" w:rsidRDefault="00C36028" w:rsidP="00640BC9">
            <w:pPr>
              <w:spacing w:before="360" w:after="120"/>
              <w:rPr>
                <w:rFonts w:ascii="Arial" w:hAnsi="Arial" w:cs="Arial"/>
                <w:sz w:val="20"/>
              </w:rPr>
            </w:pPr>
            <w:r w:rsidRPr="00F17CB3">
              <w:rPr>
                <w:rFonts w:ascii="Arial" w:hAnsi="Arial" w:cs="Arial"/>
                <w:sz w:val="20"/>
              </w:rPr>
              <w:t>Updated the Title page, Revision History, and Footers</w:t>
            </w:r>
            <w:r w:rsidR="0088450E" w:rsidRPr="00F17CB3">
              <w:rPr>
                <w:rFonts w:ascii="Arial" w:hAnsi="Arial" w:cs="Arial"/>
                <w:sz w:val="20"/>
              </w:rPr>
              <w:t xml:space="preserve"> </w:t>
            </w:r>
          </w:p>
        </w:tc>
        <w:tc>
          <w:tcPr>
            <w:tcW w:w="1904" w:type="dxa"/>
          </w:tcPr>
          <w:p w14:paraId="2C9B940B" w14:textId="37DF47C7" w:rsidR="00C36028" w:rsidRPr="00F17CB3" w:rsidRDefault="00C36028" w:rsidP="00C36028">
            <w:pPr>
              <w:rPr>
                <w:rFonts w:ascii="Arial" w:hAnsi="Arial" w:cs="Arial"/>
                <w:sz w:val="20"/>
              </w:rPr>
            </w:pPr>
            <w:r w:rsidRPr="00F17CB3">
              <w:rPr>
                <w:rFonts w:ascii="Arial" w:hAnsi="Arial" w:cs="Arial"/>
                <w:sz w:val="20"/>
              </w:rPr>
              <w:t>CPRS Development Team</w:t>
            </w:r>
          </w:p>
        </w:tc>
      </w:tr>
      <w:tr w:rsidR="0064410D" w:rsidRPr="00846575" w14:paraId="2CF96462" w14:textId="77777777" w:rsidTr="00F5220A">
        <w:tc>
          <w:tcPr>
            <w:tcW w:w="1426" w:type="dxa"/>
          </w:tcPr>
          <w:p w14:paraId="300F2EF6" w14:textId="6E98CCE4" w:rsidR="0064410D" w:rsidRPr="00F17CB3" w:rsidRDefault="0064410D" w:rsidP="0064410D">
            <w:pPr>
              <w:rPr>
                <w:rFonts w:ascii="Arial" w:hAnsi="Arial" w:cs="Arial"/>
                <w:sz w:val="20"/>
              </w:rPr>
            </w:pPr>
            <w:r w:rsidRPr="00F17CB3">
              <w:rPr>
                <w:rFonts w:ascii="Arial" w:hAnsi="Arial" w:cs="Arial"/>
                <w:sz w:val="20"/>
              </w:rPr>
              <w:t>08/2022</w:t>
            </w:r>
          </w:p>
        </w:tc>
        <w:tc>
          <w:tcPr>
            <w:tcW w:w="1359" w:type="dxa"/>
          </w:tcPr>
          <w:p w14:paraId="76F93DE3" w14:textId="77777777" w:rsidR="0064410D" w:rsidRPr="004D150F" w:rsidRDefault="0064410D" w:rsidP="0064410D">
            <w:pPr>
              <w:spacing w:after="120"/>
              <w:rPr>
                <w:rFonts w:ascii="Arial" w:hAnsi="Arial" w:cs="Arial"/>
                <w:sz w:val="20"/>
              </w:rPr>
            </w:pPr>
          </w:p>
          <w:p w14:paraId="52C81F6E" w14:textId="77777777" w:rsidR="0064410D" w:rsidRPr="004D150F" w:rsidRDefault="0064410D" w:rsidP="0064410D">
            <w:pPr>
              <w:spacing w:before="180" w:after="120"/>
              <w:rPr>
                <w:rFonts w:ascii="Arial" w:hAnsi="Arial" w:cs="Arial"/>
                <w:sz w:val="20"/>
              </w:rPr>
            </w:pPr>
            <w:r w:rsidRPr="004D150F">
              <w:rPr>
                <w:rFonts w:ascii="Arial" w:hAnsi="Arial" w:cs="Arial"/>
                <w:sz w:val="20"/>
              </w:rPr>
              <w:t>Appendix A/Page 115</w:t>
            </w:r>
          </w:p>
          <w:p w14:paraId="626AA370" w14:textId="77777777" w:rsidR="0064410D" w:rsidRPr="004D150F" w:rsidRDefault="0064410D" w:rsidP="0064410D">
            <w:pPr>
              <w:spacing w:before="180" w:after="120"/>
              <w:rPr>
                <w:rFonts w:ascii="Arial" w:hAnsi="Arial" w:cs="Arial"/>
                <w:sz w:val="20"/>
              </w:rPr>
            </w:pPr>
            <w:r w:rsidRPr="004D150F">
              <w:rPr>
                <w:rFonts w:ascii="Arial" w:hAnsi="Arial" w:cs="Arial"/>
                <w:sz w:val="20"/>
              </w:rPr>
              <w:t>Appendix C/Page 126</w:t>
            </w:r>
          </w:p>
          <w:p w14:paraId="0613F6EA" w14:textId="77777777" w:rsidR="00DA301B" w:rsidRDefault="00DA301B" w:rsidP="0064410D">
            <w:pPr>
              <w:spacing w:before="120" w:after="120"/>
              <w:rPr>
                <w:rFonts w:ascii="Arial" w:hAnsi="Arial" w:cs="Arial"/>
                <w:sz w:val="20"/>
              </w:rPr>
            </w:pPr>
          </w:p>
          <w:p w14:paraId="1E602648" w14:textId="77777777" w:rsidR="00DA301B" w:rsidRDefault="00DA301B" w:rsidP="0064410D">
            <w:pPr>
              <w:spacing w:before="120" w:after="120"/>
              <w:rPr>
                <w:rFonts w:ascii="Arial" w:hAnsi="Arial" w:cs="Arial"/>
                <w:sz w:val="20"/>
              </w:rPr>
            </w:pPr>
          </w:p>
          <w:p w14:paraId="22454F4E" w14:textId="77777777" w:rsidR="00DA301B" w:rsidRDefault="00DA301B" w:rsidP="0064410D">
            <w:pPr>
              <w:spacing w:before="120" w:after="120"/>
              <w:rPr>
                <w:rFonts w:ascii="Arial" w:hAnsi="Arial" w:cs="Arial"/>
                <w:sz w:val="20"/>
              </w:rPr>
            </w:pPr>
          </w:p>
          <w:p w14:paraId="300CEFC8" w14:textId="69A962EF" w:rsidR="0064410D" w:rsidRPr="004D150F" w:rsidRDefault="0064410D" w:rsidP="00DA301B">
            <w:pPr>
              <w:spacing w:after="120"/>
              <w:rPr>
                <w:rFonts w:ascii="Arial" w:hAnsi="Arial" w:cs="Arial"/>
                <w:sz w:val="20"/>
              </w:rPr>
            </w:pPr>
            <w:r w:rsidRPr="004D150F">
              <w:rPr>
                <w:rFonts w:ascii="Arial" w:hAnsi="Arial" w:cs="Arial"/>
                <w:sz w:val="20"/>
              </w:rPr>
              <w:t>Appendix C/Page 161</w:t>
            </w:r>
          </w:p>
          <w:p w14:paraId="518960EB" w14:textId="77777777" w:rsidR="0064410D" w:rsidRPr="00F17CB3" w:rsidRDefault="0064410D" w:rsidP="0064410D">
            <w:pPr>
              <w:rPr>
                <w:rFonts w:ascii="Arial" w:hAnsi="Arial" w:cs="Arial"/>
                <w:sz w:val="20"/>
              </w:rPr>
            </w:pPr>
          </w:p>
        </w:tc>
        <w:tc>
          <w:tcPr>
            <w:tcW w:w="4671" w:type="dxa"/>
          </w:tcPr>
          <w:p w14:paraId="7B579B4D" w14:textId="77777777" w:rsidR="0064410D" w:rsidRPr="004D150F" w:rsidRDefault="0064410D" w:rsidP="0064410D">
            <w:pPr>
              <w:spacing w:after="120"/>
              <w:ind w:left="-14"/>
              <w:rPr>
                <w:rFonts w:ascii="Arial" w:hAnsi="Arial" w:cs="Arial"/>
                <w:sz w:val="20"/>
              </w:rPr>
            </w:pPr>
            <w:r w:rsidRPr="004D150F">
              <w:rPr>
                <w:rFonts w:ascii="Arial" w:hAnsi="Arial" w:cs="Arial"/>
                <w:sz w:val="20"/>
              </w:rPr>
              <w:t>GMTS*2.7*141:</w:t>
            </w:r>
          </w:p>
          <w:p w14:paraId="6AEDDC65" w14:textId="0B8C24F0" w:rsidR="0064410D" w:rsidRPr="004D150F" w:rsidRDefault="0064410D" w:rsidP="0064410D">
            <w:pPr>
              <w:spacing w:before="120" w:after="120"/>
              <w:ind w:left="-14"/>
              <w:rPr>
                <w:rFonts w:ascii="Arial" w:hAnsi="Arial" w:cs="Arial"/>
                <w:sz w:val="20"/>
              </w:rPr>
            </w:pPr>
            <w:r w:rsidRPr="004D150F">
              <w:rPr>
                <w:rFonts w:ascii="Arial" w:hAnsi="Arial" w:cs="Arial"/>
                <w:sz w:val="20"/>
              </w:rPr>
              <w:t>Under Appendix A—</w:t>
            </w:r>
            <w:r w:rsidRPr="004D150F">
              <w:rPr>
                <w:rFonts w:ascii="Arial" w:hAnsi="Arial" w:cs="Arial"/>
                <w:noProof w:val="0"/>
                <w:sz w:val="20"/>
              </w:rPr>
              <w:t>Health Summary Component</w:t>
            </w:r>
            <w:r w:rsidRPr="004D150F">
              <w:rPr>
                <w:rFonts w:ascii="Arial" w:hAnsi="Arial" w:cs="Arial"/>
                <w:noProof w:val="0"/>
                <w:sz w:val="20"/>
              </w:rPr>
              <w:fldChar w:fldCharType="begin"/>
            </w:r>
            <w:r w:rsidRPr="004D150F">
              <w:rPr>
                <w:rFonts w:ascii="Arial" w:hAnsi="Arial" w:cs="Arial"/>
                <w:noProof w:val="0"/>
                <w:sz w:val="20"/>
              </w:rPr>
              <w:instrText xml:space="preserve"> XE "Appendix C—Health Summary Component" </w:instrText>
            </w:r>
            <w:r w:rsidRPr="004D150F">
              <w:rPr>
                <w:rFonts w:ascii="Arial" w:hAnsi="Arial" w:cs="Arial"/>
                <w:noProof w:val="0"/>
                <w:sz w:val="20"/>
              </w:rPr>
              <w:fldChar w:fldCharType="end"/>
            </w:r>
            <w:r w:rsidRPr="004D150F">
              <w:rPr>
                <w:rFonts w:ascii="Arial" w:hAnsi="Arial" w:cs="Arial"/>
                <w:noProof w:val="0"/>
                <w:sz w:val="20"/>
              </w:rPr>
              <w:t xml:space="preserve"> Description List</w:t>
            </w:r>
            <w:r w:rsidRPr="004D150F">
              <w:rPr>
                <w:rFonts w:ascii="Arial" w:hAnsi="Arial" w:cs="Arial"/>
                <w:sz w:val="20"/>
              </w:rPr>
              <w:t xml:space="preserve">, added </w:t>
            </w:r>
            <w:bookmarkStart w:id="2" w:name="MasDemographicsOtherCDEM"/>
            <w:r w:rsidR="00000000">
              <w:fldChar w:fldCharType="begin"/>
            </w:r>
            <w:r w:rsidR="00000000">
              <w:instrText>HYPERLINK \l "MasDemographicsOtherCDEM"</w:instrText>
            </w:r>
            <w:r w:rsidR="00000000">
              <w:fldChar w:fldCharType="separate"/>
            </w:r>
            <w:r w:rsidRPr="00E03AA0">
              <w:rPr>
                <w:rStyle w:val="Hyperlink"/>
                <w:rFonts w:ascii="Arial" w:hAnsi="Arial" w:cs="Arial"/>
                <w:sz w:val="20"/>
              </w:rPr>
              <w:t>Mas Demographics Other</w:t>
            </w:r>
            <w:r w:rsidR="00000000">
              <w:rPr>
                <w:rStyle w:val="Hyperlink"/>
                <w:rFonts w:ascii="Arial" w:hAnsi="Arial" w:cs="Arial"/>
                <w:sz w:val="20"/>
              </w:rPr>
              <w:fldChar w:fldCharType="end"/>
            </w:r>
            <w:bookmarkEnd w:id="2"/>
            <w:r w:rsidRPr="004D150F">
              <w:rPr>
                <w:rFonts w:ascii="Arial" w:hAnsi="Arial" w:cs="Arial"/>
                <w:sz w:val="20"/>
              </w:rPr>
              <w:t xml:space="preserve"> </w:t>
            </w:r>
          </w:p>
          <w:p w14:paraId="422CFF9C" w14:textId="77777777" w:rsidR="0064410D" w:rsidRPr="004D150F" w:rsidRDefault="0064410D" w:rsidP="0064410D">
            <w:pPr>
              <w:spacing w:before="240" w:after="120"/>
              <w:rPr>
                <w:rFonts w:ascii="Arial" w:hAnsi="Arial" w:cs="Arial"/>
                <w:sz w:val="20"/>
              </w:rPr>
            </w:pPr>
            <w:r w:rsidRPr="004D150F">
              <w:rPr>
                <w:rFonts w:ascii="Arial" w:hAnsi="Arial" w:cs="Arial"/>
                <w:sz w:val="20"/>
              </w:rPr>
              <w:t xml:space="preserve">Renamed Appendix C—Historical Documentation: to </w:t>
            </w:r>
            <w:hyperlink w:anchor="_Appendix_C—Patch_Overviews" w:history="1">
              <w:r w:rsidRPr="004D150F">
                <w:rPr>
                  <w:rStyle w:val="Hyperlink"/>
                  <w:rFonts w:ascii="Arial" w:hAnsi="Arial" w:cs="Arial"/>
                  <w:sz w:val="20"/>
                </w:rPr>
                <w:t>Appendix C—Patch Overviews</w:t>
              </w:r>
            </w:hyperlink>
          </w:p>
          <w:p w14:paraId="587E4797" w14:textId="77777777" w:rsidR="0064410D" w:rsidRDefault="0064410D" w:rsidP="0064410D">
            <w:pPr>
              <w:rPr>
                <w:rFonts w:ascii="Arial" w:hAnsi="Arial" w:cs="Arial"/>
                <w:noProof w:val="0"/>
                <w:sz w:val="20"/>
              </w:rPr>
            </w:pPr>
            <w:r w:rsidRPr="004D150F">
              <w:rPr>
                <w:rFonts w:ascii="Arial" w:hAnsi="Arial" w:cs="Arial"/>
                <w:sz w:val="20"/>
              </w:rPr>
              <w:t>Under Appendix C—</w:t>
            </w:r>
            <w:r w:rsidRPr="004D150F">
              <w:rPr>
                <w:rFonts w:ascii="Arial" w:hAnsi="Arial" w:cs="Arial"/>
                <w:noProof w:val="0"/>
                <w:sz w:val="20"/>
              </w:rPr>
              <w:t xml:space="preserve">Patch Overviews/New Features in Health Summary, added </w:t>
            </w:r>
            <w:r w:rsidRPr="00A374E6">
              <w:rPr>
                <w:rFonts w:ascii="Arial" w:hAnsi="Arial" w:cs="Arial"/>
                <w:noProof w:val="0"/>
                <w:sz w:val="20"/>
              </w:rPr>
              <w:t xml:space="preserve">description of </w:t>
            </w:r>
            <w:hyperlink w:anchor="GMTS_2_7_141" w:history="1">
              <w:r w:rsidRPr="00A374E6">
                <w:rPr>
                  <w:rStyle w:val="Hyperlink"/>
                  <w:rFonts w:ascii="Arial" w:hAnsi="Arial" w:cs="Arial"/>
                  <w:noProof w:val="0"/>
                  <w:sz w:val="20"/>
                </w:rPr>
                <w:t>GMTS*2.7*141</w:t>
              </w:r>
            </w:hyperlink>
          </w:p>
          <w:p w14:paraId="6E355B9A" w14:textId="77777777" w:rsidR="00A374E6" w:rsidRDefault="00A374E6" w:rsidP="0064410D">
            <w:pPr>
              <w:rPr>
                <w:rFonts w:ascii="Arial" w:hAnsi="Arial" w:cs="Arial"/>
                <w:noProof w:val="0"/>
                <w:sz w:val="20"/>
              </w:rPr>
            </w:pPr>
          </w:p>
          <w:p w14:paraId="1008240D" w14:textId="40E1404F" w:rsidR="00A374E6" w:rsidRPr="00F17CB3" w:rsidRDefault="00A374E6" w:rsidP="00A374E6">
            <w:pPr>
              <w:spacing w:before="120" w:after="120"/>
              <w:rPr>
                <w:rStyle w:val="Hyperlink"/>
                <w:rFonts w:ascii="Arial" w:hAnsi="Arial" w:cs="Arial"/>
                <w:bCs/>
                <w:sz w:val="20"/>
              </w:rPr>
            </w:pPr>
            <w:r w:rsidRPr="00F17CB3">
              <w:rPr>
                <w:rFonts w:ascii="Arial" w:hAnsi="Arial" w:cs="Arial"/>
                <w:bCs/>
                <w:sz w:val="20"/>
              </w:rPr>
              <w:t xml:space="preserve">Under Released Patches for Health Summary 2.7,' added </w:t>
            </w:r>
            <w:r w:rsidRPr="00A374E6">
              <w:rPr>
                <w:rFonts w:ascii="Arial" w:hAnsi="Arial" w:cs="Arial"/>
                <w:bCs/>
                <w:sz w:val="20"/>
              </w:rPr>
              <w:t xml:space="preserve">Patch </w:t>
            </w:r>
            <w:hyperlink w:anchor="GMTS_2_7_141_161" w:history="1">
              <w:r w:rsidRPr="00D047A2">
                <w:rPr>
                  <w:rStyle w:val="Hyperlink"/>
                  <w:rFonts w:ascii="Arial" w:hAnsi="Arial" w:cs="Arial"/>
                  <w:bCs/>
                  <w:sz w:val="20"/>
                </w:rPr>
                <w:t>GMTS*2.7*141</w:t>
              </w:r>
            </w:hyperlink>
          </w:p>
          <w:p w14:paraId="1E57F123" w14:textId="7F8D63AA" w:rsidR="00A374E6" w:rsidRPr="00F17CB3" w:rsidRDefault="00A374E6" w:rsidP="0064410D">
            <w:pPr>
              <w:rPr>
                <w:rFonts w:ascii="Arial" w:hAnsi="Arial" w:cs="Arial"/>
                <w:sz w:val="20"/>
              </w:rPr>
            </w:pPr>
          </w:p>
        </w:tc>
        <w:tc>
          <w:tcPr>
            <w:tcW w:w="1904" w:type="dxa"/>
          </w:tcPr>
          <w:p w14:paraId="2ECA966B" w14:textId="44F5CDDA" w:rsidR="0064410D" w:rsidRPr="00F17CB3" w:rsidRDefault="0064410D" w:rsidP="0064410D">
            <w:pPr>
              <w:rPr>
                <w:rFonts w:ascii="Arial" w:hAnsi="Arial" w:cs="Arial"/>
                <w:sz w:val="20"/>
              </w:rPr>
            </w:pPr>
            <w:r w:rsidRPr="004D150F">
              <w:rPr>
                <w:rFonts w:ascii="Arial" w:hAnsi="Arial" w:cs="Arial"/>
                <w:sz w:val="20"/>
              </w:rPr>
              <w:t>CPRS Development Team</w:t>
            </w:r>
          </w:p>
        </w:tc>
      </w:tr>
      <w:tr w:rsidR="0064410D" w:rsidRPr="00846575" w14:paraId="08C7E23F" w14:textId="77777777" w:rsidTr="00F5220A">
        <w:tc>
          <w:tcPr>
            <w:tcW w:w="1426" w:type="dxa"/>
          </w:tcPr>
          <w:p w14:paraId="275E23D6" w14:textId="490C7185" w:rsidR="0064410D" w:rsidRPr="00F17CB3" w:rsidRDefault="0064410D" w:rsidP="0064410D">
            <w:pPr>
              <w:rPr>
                <w:rFonts w:ascii="Arial" w:hAnsi="Arial" w:cs="Arial"/>
                <w:sz w:val="20"/>
              </w:rPr>
            </w:pPr>
            <w:r w:rsidRPr="00F17CB3">
              <w:rPr>
                <w:rFonts w:ascii="Arial" w:hAnsi="Arial" w:cs="Arial"/>
                <w:sz w:val="20"/>
              </w:rPr>
              <w:t>03/16/2020</w:t>
            </w:r>
          </w:p>
        </w:tc>
        <w:tc>
          <w:tcPr>
            <w:tcW w:w="1359" w:type="dxa"/>
          </w:tcPr>
          <w:p w14:paraId="619185A8" w14:textId="5D3F6093" w:rsidR="0064410D" w:rsidRPr="00F17CB3" w:rsidRDefault="0064410D" w:rsidP="0064410D">
            <w:pPr>
              <w:rPr>
                <w:rFonts w:ascii="Arial" w:hAnsi="Arial" w:cs="Arial"/>
                <w:sz w:val="20"/>
              </w:rPr>
            </w:pPr>
            <w:r w:rsidRPr="00F17CB3">
              <w:rPr>
                <w:rFonts w:ascii="Arial" w:hAnsi="Arial" w:cs="Arial"/>
                <w:sz w:val="20"/>
              </w:rPr>
              <w:t>Title, i, ii, Appendix C, all</w:t>
            </w:r>
          </w:p>
        </w:tc>
        <w:tc>
          <w:tcPr>
            <w:tcW w:w="4671" w:type="dxa"/>
          </w:tcPr>
          <w:p w14:paraId="13E39E39" w14:textId="77777777" w:rsidR="0064410D" w:rsidRPr="00F17CB3" w:rsidRDefault="0064410D" w:rsidP="0064410D">
            <w:pPr>
              <w:rPr>
                <w:rFonts w:ascii="Arial" w:hAnsi="Arial" w:cs="Arial"/>
                <w:sz w:val="20"/>
              </w:rPr>
            </w:pPr>
            <w:r w:rsidRPr="00F17CB3">
              <w:rPr>
                <w:rFonts w:ascii="Arial" w:hAnsi="Arial" w:cs="Arial"/>
                <w:sz w:val="20"/>
              </w:rPr>
              <w:t>GMTS*2.7*133:</w:t>
            </w:r>
          </w:p>
          <w:p w14:paraId="47D81605" w14:textId="55295642" w:rsidR="0064410D" w:rsidRPr="00F17CB3" w:rsidRDefault="0064410D" w:rsidP="0064410D">
            <w:pPr>
              <w:rPr>
                <w:rFonts w:ascii="Arial" w:hAnsi="Arial" w:cs="Arial"/>
                <w:sz w:val="20"/>
              </w:rPr>
            </w:pPr>
            <w:r w:rsidRPr="00F17CB3">
              <w:rPr>
                <w:rFonts w:ascii="Arial" w:hAnsi="Arial" w:cs="Arial"/>
                <w:sz w:val="20"/>
              </w:rPr>
              <w:t>Removed the last line of the Prefix that called out the most current patch</w:t>
            </w:r>
          </w:p>
          <w:p w14:paraId="1C3DA334" w14:textId="00768302" w:rsidR="0064410D" w:rsidRPr="00F17CB3" w:rsidRDefault="0064410D" w:rsidP="0064410D">
            <w:pPr>
              <w:rPr>
                <w:rFonts w:ascii="Arial" w:hAnsi="Arial" w:cs="Arial"/>
                <w:sz w:val="20"/>
              </w:rPr>
            </w:pPr>
            <w:r w:rsidRPr="00F17CB3">
              <w:rPr>
                <w:rFonts w:ascii="Arial" w:hAnsi="Arial" w:cs="Arial"/>
                <w:sz w:val="20"/>
              </w:rPr>
              <w:t xml:space="preserve">Moved the section, </w:t>
            </w:r>
            <w:hyperlink w:anchor="_New_Features_in_1" w:history="1">
              <w:r w:rsidRPr="00F17CB3">
                <w:rPr>
                  <w:rStyle w:val="Hyperlink"/>
                  <w:rFonts w:ascii="Arial" w:hAnsi="Arial" w:cs="Arial"/>
                  <w:b/>
                  <w:bCs/>
                  <w:sz w:val="20"/>
                </w:rPr>
                <w:t>New Features in Health Summary</w:t>
              </w:r>
            </w:hyperlink>
            <w:r w:rsidRPr="00F17CB3">
              <w:rPr>
                <w:rFonts w:ascii="Arial" w:hAnsi="Arial" w:cs="Arial"/>
                <w:sz w:val="20"/>
              </w:rPr>
              <w:t xml:space="preserve">, into </w:t>
            </w:r>
            <w:r w:rsidRPr="00F17CB3">
              <w:rPr>
                <w:rFonts w:ascii="Arial" w:hAnsi="Arial" w:cs="Arial"/>
                <w:sz w:val="20"/>
              </w:rPr>
              <w:fldChar w:fldCharType="begin"/>
            </w:r>
            <w:r w:rsidRPr="00F17CB3">
              <w:rPr>
                <w:rFonts w:ascii="Arial" w:hAnsi="Arial" w:cs="Arial"/>
                <w:sz w:val="20"/>
              </w:rPr>
              <w:instrText xml:space="preserve"> REF GMTS_133_Appendix_C \h  \* MERGEFORMAT </w:instrText>
            </w:r>
            <w:r w:rsidRPr="00F17CB3">
              <w:rPr>
                <w:rFonts w:ascii="Arial" w:hAnsi="Arial" w:cs="Arial"/>
                <w:sz w:val="20"/>
              </w:rPr>
            </w:r>
            <w:r w:rsidRPr="00F17CB3">
              <w:rPr>
                <w:rFonts w:ascii="Arial" w:hAnsi="Arial" w:cs="Arial"/>
                <w:sz w:val="20"/>
              </w:rPr>
              <w:fldChar w:fldCharType="separate"/>
            </w:r>
            <w:r w:rsidR="005C15C4" w:rsidRPr="005C15C4">
              <w:rPr>
                <w:rFonts w:ascii="Arial" w:hAnsi="Arial" w:cs="Arial"/>
                <w:sz w:val="20"/>
              </w:rPr>
              <w:t>Appendix C</w:t>
            </w:r>
            <w:r w:rsidRPr="00F17CB3">
              <w:rPr>
                <w:rFonts w:ascii="Arial" w:hAnsi="Arial" w:cs="Arial"/>
                <w:sz w:val="20"/>
              </w:rPr>
              <w:fldChar w:fldCharType="end"/>
            </w:r>
            <w:r w:rsidRPr="00F17CB3">
              <w:rPr>
                <w:rFonts w:ascii="Arial" w:hAnsi="Arial" w:cs="Arial"/>
                <w:b/>
                <w:bCs/>
                <w:sz w:val="20"/>
              </w:rPr>
              <w:t xml:space="preserve"> </w:t>
            </w:r>
            <w:r w:rsidRPr="00F17CB3">
              <w:rPr>
                <w:rFonts w:ascii="Arial" w:hAnsi="Arial" w:cs="Arial"/>
                <w:sz w:val="20"/>
              </w:rPr>
              <w:t>for historical purposes</w:t>
            </w:r>
          </w:p>
          <w:p w14:paraId="26C171B9" w14:textId="33ACBA06" w:rsidR="0064410D" w:rsidRPr="00F17CB3" w:rsidRDefault="0064410D" w:rsidP="0064410D">
            <w:pPr>
              <w:rPr>
                <w:rFonts w:ascii="Arial" w:hAnsi="Arial" w:cs="Arial"/>
                <w:sz w:val="20"/>
              </w:rPr>
            </w:pPr>
            <w:r w:rsidRPr="00F17CB3">
              <w:rPr>
                <w:rFonts w:ascii="Arial" w:hAnsi="Arial" w:cs="Arial"/>
                <w:sz w:val="20"/>
              </w:rPr>
              <w:t>Updated the Title page, Revision History, and Footers</w:t>
            </w:r>
          </w:p>
        </w:tc>
        <w:tc>
          <w:tcPr>
            <w:tcW w:w="1904" w:type="dxa"/>
          </w:tcPr>
          <w:p w14:paraId="66348B10" w14:textId="35EA20D2" w:rsidR="0064410D" w:rsidRPr="00F17CB3" w:rsidRDefault="0064410D" w:rsidP="0064410D">
            <w:pPr>
              <w:rPr>
                <w:rFonts w:ascii="Arial" w:hAnsi="Arial" w:cs="Arial"/>
                <w:sz w:val="20"/>
              </w:rPr>
            </w:pPr>
          </w:p>
        </w:tc>
      </w:tr>
      <w:tr w:rsidR="0064410D" w:rsidRPr="00846575" w14:paraId="698CFDD1" w14:textId="77777777" w:rsidTr="00F5220A">
        <w:tc>
          <w:tcPr>
            <w:tcW w:w="1426" w:type="dxa"/>
          </w:tcPr>
          <w:p w14:paraId="0B9B887A" w14:textId="42612B54" w:rsidR="0064410D" w:rsidRPr="00F17CB3" w:rsidRDefault="0064410D" w:rsidP="0064410D">
            <w:pPr>
              <w:rPr>
                <w:rFonts w:ascii="Arial" w:hAnsi="Arial" w:cs="Arial"/>
                <w:sz w:val="20"/>
              </w:rPr>
            </w:pPr>
            <w:r w:rsidRPr="00F17CB3">
              <w:rPr>
                <w:rFonts w:ascii="Arial" w:hAnsi="Arial" w:cs="Arial"/>
                <w:sz w:val="20"/>
              </w:rPr>
              <w:t>12/31/2020</w:t>
            </w:r>
          </w:p>
        </w:tc>
        <w:tc>
          <w:tcPr>
            <w:tcW w:w="1359" w:type="dxa"/>
          </w:tcPr>
          <w:p w14:paraId="68CF6B49" w14:textId="77777777" w:rsidR="0064410D" w:rsidRPr="00F17CB3" w:rsidRDefault="0064410D" w:rsidP="0064410D">
            <w:pPr>
              <w:rPr>
                <w:rFonts w:ascii="Arial" w:hAnsi="Arial" w:cs="Arial"/>
                <w:sz w:val="20"/>
              </w:rPr>
            </w:pPr>
            <w:r w:rsidRPr="00F17CB3">
              <w:rPr>
                <w:rFonts w:ascii="Arial" w:hAnsi="Arial" w:cs="Arial"/>
                <w:sz w:val="20"/>
              </w:rPr>
              <w:t>Title, i, 37, 49, 71, 72, 81, 156</w:t>
            </w:r>
          </w:p>
        </w:tc>
        <w:tc>
          <w:tcPr>
            <w:tcW w:w="4671" w:type="dxa"/>
          </w:tcPr>
          <w:p w14:paraId="7853CDD8" w14:textId="77777777" w:rsidR="0064410D" w:rsidRPr="00F17CB3" w:rsidRDefault="0064410D" w:rsidP="0064410D">
            <w:pPr>
              <w:rPr>
                <w:rFonts w:ascii="Arial" w:hAnsi="Arial" w:cs="Arial"/>
                <w:sz w:val="20"/>
              </w:rPr>
            </w:pPr>
            <w:r w:rsidRPr="00F17CB3">
              <w:rPr>
                <w:rFonts w:ascii="Arial" w:hAnsi="Arial" w:cs="Arial"/>
                <w:sz w:val="20"/>
              </w:rPr>
              <w:t>GMTS*2.7*129:</w:t>
            </w:r>
          </w:p>
          <w:p w14:paraId="420CE11D" w14:textId="77777777" w:rsidR="0064410D" w:rsidRPr="00F17CB3" w:rsidRDefault="0064410D" w:rsidP="0064410D">
            <w:pPr>
              <w:rPr>
                <w:rFonts w:ascii="Arial" w:hAnsi="Arial" w:cs="Arial"/>
                <w:sz w:val="20"/>
              </w:rPr>
            </w:pPr>
            <w:r w:rsidRPr="00F17CB3">
              <w:rPr>
                <w:rFonts w:ascii="Arial" w:hAnsi="Arial" w:cs="Arial"/>
                <w:sz w:val="20"/>
              </w:rPr>
              <w:t>Updated Title, TOC, and footers</w:t>
            </w:r>
          </w:p>
          <w:p w14:paraId="0324E2F1" w14:textId="77777777" w:rsidR="0064410D" w:rsidRPr="00F17CB3" w:rsidRDefault="0064410D" w:rsidP="0064410D">
            <w:pPr>
              <w:rPr>
                <w:rFonts w:ascii="Arial" w:hAnsi="Arial" w:cs="Arial"/>
                <w:sz w:val="20"/>
              </w:rPr>
            </w:pPr>
            <w:r w:rsidRPr="00F17CB3">
              <w:rPr>
                <w:rFonts w:ascii="Arial" w:hAnsi="Arial" w:cs="Arial"/>
                <w:sz w:val="20"/>
              </w:rPr>
              <w:t>Removed instances of Social Work</w:t>
            </w:r>
          </w:p>
        </w:tc>
        <w:tc>
          <w:tcPr>
            <w:tcW w:w="1904" w:type="dxa"/>
          </w:tcPr>
          <w:p w14:paraId="0985B568" w14:textId="71F9EF81" w:rsidR="0064410D" w:rsidRPr="00F17CB3" w:rsidRDefault="0064410D" w:rsidP="0064410D">
            <w:pPr>
              <w:rPr>
                <w:rFonts w:ascii="Arial" w:hAnsi="Arial" w:cs="Arial"/>
                <w:sz w:val="20"/>
              </w:rPr>
            </w:pPr>
          </w:p>
        </w:tc>
      </w:tr>
      <w:tr w:rsidR="0064410D" w:rsidRPr="00187D93" w14:paraId="48D059FD" w14:textId="77777777" w:rsidTr="00F5220A">
        <w:tc>
          <w:tcPr>
            <w:tcW w:w="1426" w:type="dxa"/>
          </w:tcPr>
          <w:p w14:paraId="7DC8AB79" w14:textId="72D4C283" w:rsidR="0064410D" w:rsidRPr="00F17CB3" w:rsidRDefault="0064410D" w:rsidP="0064410D">
            <w:pPr>
              <w:rPr>
                <w:rFonts w:ascii="Arial" w:hAnsi="Arial" w:cs="Arial"/>
                <w:sz w:val="20"/>
              </w:rPr>
            </w:pPr>
            <w:r w:rsidRPr="00F17CB3">
              <w:rPr>
                <w:rFonts w:ascii="Arial" w:hAnsi="Arial" w:cs="Arial"/>
                <w:sz w:val="20"/>
              </w:rPr>
              <w:t>06/14/2019</w:t>
            </w:r>
          </w:p>
        </w:tc>
        <w:tc>
          <w:tcPr>
            <w:tcW w:w="1359" w:type="dxa"/>
          </w:tcPr>
          <w:p w14:paraId="166735B3" w14:textId="77777777" w:rsidR="0064410D" w:rsidRPr="00F17CB3" w:rsidRDefault="0064410D" w:rsidP="0064410D">
            <w:pPr>
              <w:rPr>
                <w:rFonts w:ascii="Arial" w:hAnsi="Arial" w:cs="Arial"/>
                <w:sz w:val="20"/>
              </w:rPr>
            </w:pPr>
            <w:r w:rsidRPr="00F17CB3">
              <w:rPr>
                <w:rFonts w:ascii="Arial" w:hAnsi="Arial" w:cs="Arial"/>
                <w:sz w:val="20"/>
              </w:rPr>
              <w:t>i, 2, 36, 158, 159</w:t>
            </w:r>
          </w:p>
        </w:tc>
        <w:tc>
          <w:tcPr>
            <w:tcW w:w="4671" w:type="dxa"/>
          </w:tcPr>
          <w:p w14:paraId="7A3BAF36" w14:textId="2BC91778" w:rsidR="0064410D" w:rsidRPr="00F17CB3" w:rsidRDefault="0064410D" w:rsidP="0064410D">
            <w:pPr>
              <w:rPr>
                <w:rFonts w:ascii="Arial" w:hAnsi="Arial" w:cs="Arial"/>
                <w:sz w:val="20"/>
              </w:rPr>
            </w:pPr>
            <w:r w:rsidRPr="00F17CB3">
              <w:rPr>
                <w:rFonts w:ascii="Arial" w:hAnsi="Arial" w:cs="Arial"/>
                <w:sz w:val="20"/>
              </w:rPr>
              <w:t xml:space="preserve">GMTS*2.7*125: </w:t>
            </w:r>
          </w:p>
          <w:p w14:paraId="5EBDA712" w14:textId="77777777" w:rsidR="0064410D" w:rsidRPr="00F17CB3" w:rsidRDefault="0064410D" w:rsidP="0064410D">
            <w:pPr>
              <w:rPr>
                <w:rFonts w:ascii="Arial" w:hAnsi="Arial" w:cs="Arial"/>
                <w:sz w:val="20"/>
              </w:rPr>
            </w:pPr>
            <w:r w:rsidRPr="00F17CB3">
              <w:rPr>
                <w:rFonts w:ascii="Arial" w:hAnsi="Arial" w:cs="Arial"/>
                <w:sz w:val="20"/>
              </w:rPr>
              <w:t>Added description of GMTS*2.7*125.</w:t>
            </w:r>
          </w:p>
          <w:p w14:paraId="2CBF5281" w14:textId="77777777" w:rsidR="0064410D" w:rsidRPr="00F17CB3" w:rsidRDefault="0064410D" w:rsidP="0064410D">
            <w:pPr>
              <w:rPr>
                <w:rFonts w:ascii="Arial" w:hAnsi="Arial" w:cs="Arial"/>
                <w:sz w:val="20"/>
              </w:rPr>
            </w:pPr>
            <w:r w:rsidRPr="00F17CB3">
              <w:rPr>
                <w:rFonts w:ascii="Arial" w:hAnsi="Arial" w:cs="Arial"/>
                <w:sz w:val="20"/>
              </w:rPr>
              <w:t>Appendix A—Health Summary Component Description List, added descriptions and acronyms for PHARMACY ORDERALE ITEM, VA DRUG CLASS components, RXDC and RXOI Sample Reports.</w:t>
            </w:r>
          </w:p>
          <w:p w14:paraId="42CCE718" w14:textId="77777777" w:rsidR="0064410D" w:rsidRPr="00F17CB3" w:rsidRDefault="0064410D" w:rsidP="0064410D">
            <w:pPr>
              <w:rPr>
                <w:rFonts w:ascii="Arial" w:hAnsi="Arial" w:cs="Arial"/>
                <w:sz w:val="20"/>
              </w:rPr>
            </w:pPr>
            <w:r w:rsidRPr="00F17CB3">
              <w:rPr>
                <w:rFonts w:ascii="Arial" w:hAnsi="Arial" w:cs="Arial"/>
                <w:sz w:val="20"/>
              </w:rPr>
              <w:t>Updated Title page, TOC, and footers.</w:t>
            </w:r>
          </w:p>
          <w:p w14:paraId="69CF1603" w14:textId="4A109BF4" w:rsidR="0064410D" w:rsidRPr="00F17CB3" w:rsidRDefault="0064410D" w:rsidP="0064410D">
            <w:pPr>
              <w:rPr>
                <w:rFonts w:ascii="Arial" w:hAnsi="Arial" w:cs="Arial"/>
                <w:sz w:val="20"/>
              </w:rPr>
            </w:pPr>
          </w:p>
        </w:tc>
        <w:tc>
          <w:tcPr>
            <w:tcW w:w="1904" w:type="dxa"/>
          </w:tcPr>
          <w:p w14:paraId="4CCF53D8" w14:textId="1C661230" w:rsidR="0064410D" w:rsidRPr="00F17CB3" w:rsidRDefault="0064410D" w:rsidP="0064410D">
            <w:pPr>
              <w:rPr>
                <w:rFonts w:ascii="Arial" w:hAnsi="Arial" w:cs="Arial"/>
                <w:sz w:val="20"/>
              </w:rPr>
            </w:pPr>
          </w:p>
        </w:tc>
      </w:tr>
      <w:tr w:rsidR="0064410D" w:rsidRPr="00187D93" w14:paraId="717EDC66" w14:textId="77777777" w:rsidTr="00F5220A">
        <w:tc>
          <w:tcPr>
            <w:tcW w:w="1426" w:type="dxa"/>
          </w:tcPr>
          <w:p w14:paraId="7C19148D" w14:textId="41D18C7B" w:rsidR="0064410D" w:rsidRPr="00F17CB3" w:rsidRDefault="0064410D" w:rsidP="0064410D">
            <w:pPr>
              <w:rPr>
                <w:rFonts w:ascii="Arial" w:hAnsi="Arial" w:cs="Arial"/>
                <w:sz w:val="20"/>
              </w:rPr>
            </w:pPr>
            <w:r w:rsidRPr="00F17CB3">
              <w:rPr>
                <w:rFonts w:ascii="Arial" w:hAnsi="Arial" w:cs="Arial"/>
                <w:sz w:val="20"/>
              </w:rPr>
              <w:t>09/14/2018</w:t>
            </w:r>
          </w:p>
        </w:tc>
        <w:tc>
          <w:tcPr>
            <w:tcW w:w="1359" w:type="dxa"/>
          </w:tcPr>
          <w:p w14:paraId="693656A9" w14:textId="17CA09DD" w:rsidR="0064410D" w:rsidRPr="00F17CB3" w:rsidRDefault="0064410D" w:rsidP="0064410D">
            <w:pPr>
              <w:rPr>
                <w:rFonts w:ascii="Arial" w:hAnsi="Arial" w:cs="Arial"/>
                <w:sz w:val="20"/>
              </w:rPr>
            </w:pPr>
            <w:r w:rsidRPr="00F17CB3">
              <w:rPr>
                <w:rFonts w:ascii="Arial" w:hAnsi="Arial" w:cs="Arial"/>
                <w:sz w:val="20"/>
              </w:rPr>
              <w:fldChar w:fldCharType="begin"/>
            </w:r>
            <w:r w:rsidRPr="00F17CB3">
              <w:rPr>
                <w:rFonts w:ascii="Arial" w:hAnsi="Arial" w:cs="Arial"/>
                <w:sz w:val="20"/>
              </w:rPr>
              <w:instrText xml:space="preserve"> PAGEREF  GMTS_2_7_94_patch_description \h  \* MERGEFORMAT </w:instrText>
            </w:r>
            <w:r w:rsidRPr="00F17CB3">
              <w:rPr>
                <w:rFonts w:ascii="Arial" w:hAnsi="Arial" w:cs="Arial"/>
                <w:sz w:val="20"/>
              </w:rPr>
            </w:r>
            <w:r w:rsidRPr="00F17CB3">
              <w:rPr>
                <w:rFonts w:ascii="Arial" w:hAnsi="Arial" w:cs="Arial"/>
                <w:sz w:val="20"/>
              </w:rPr>
              <w:fldChar w:fldCharType="separate"/>
            </w:r>
            <w:r w:rsidR="005C15C4">
              <w:rPr>
                <w:rFonts w:ascii="Arial" w:hAnsi="Arial" w:cs="Arial"/>
                <w:sz w:val="20"/>
              </w:rPr>
              <w:t>128</w:t>
            </w:r>
            <w:r w:rsidRPr="00F17CB3">
              <w:rPr>
                <w:rFonts w:ascii="Arial" w:hAnsi="Arial" w:cs="Arial"/>
                <w:sz w:val="20"/>
              </w:rPr>
              <w:fldChar w:fldCharType="end"/>
            </w:r>
            <w:r w:rsidRPr="00F17CB3">
              <w:rPr>
                <w:rFonts w:ascii="Arial" w:hAnsi="Arial" w:cs="Arial"/>
                <w:sz w:val="20"/>
              </w:rPr>
              <w:t xml:space="preserve">, </w:t>
            </w:r>
            <w:r w:rsidRPr="00F17CB3">
              <w:rPr>
                <w:rFonts w:ascii="Arial" w:hAnsi="Arial" w:cs="Arial"/>
                <w:sz w:val="20"/>
              </w:rPr>
              <w:fldChar w:fldCharType="begin"/>
            </w:r>
            <w:r w:rsidRPr="00F17CB3">
              <w:rPr>
                <w:rFonts w:ascii="Arial" w:hAnsi="Arial" w:cs="Arial"/>
                <w:sz w:val="20"/>
              </w:rPr>
              <w:instrText xml:space="preserve"> PAGEREF  GMTS_2_7_94_patch_list \h  \* MERGEFORMAT </w:instrText>
            </w:r>
            <w:r w:rsidRPr="00F17CB3">
              <w:rPr>
                <w:rFonts w:ascii="Arial" w:hAnsi="Arial" w:cs="Arial"/>
                <w:sz w:val="20"/>
              </w:rPr>
            </w:r>
            <w:r w:rsidRPr="00F17CB3">
              <w:rPr>
                <w:rFonts w:ascii="Arial" w:hAnsi="Arial" w:cs="Arial"/>
                <w:sz w:val="20"/>
              </w:rPr>
              <w:fldChar w:fldCharType="separate"/>
            </w:r>
            <w:r w:rsidR="005C15C4">
              <w:rPr>
                <w:rFonts w:ascii="Arial" w:hAnsi="Arial" w:cs="Arial"/>
                <w:sz w:val="20"/>
              </w:rPr>
              <w:t>162</w:t>
            </w:r>
            <w:r w:rsidRPr="00F17CB3">
              <w:rPr>
                <w:rFonts w:ascii="Arial" w:hAnsi="Arial" w:cs="Arial"/>
                <w:sz w:val="20"/>
              </w:rPr>
              <w:fldChar w:fldCharType="end"/>
            </w:r>
            <w:r w:rsidRPr="00F17CB3">
              <w:rPr>
                <w:rFonts w:ascii="Arial" w:hAnsi="Arial" w:cs="Arial"/>
                <w:sz w:val="20"/>
              </w:rPr>
              <w:t xml:space="preserve">, </w:t>
            </w:r>
            <w:r w:rsidRPr="00F17CB3">
              <w:rPr>
                <w:rFonts w:ascii="Arial" w:hAnsi="Arial" w:cs="Arial"/>
                <w:sz w:val="20"/>
              </w:rPr>
              <w:fldChar w:fldCharType="begin"/>
            </w:r>
            <w:r w:rsidRPr="00F17CB3">
              <w:rPr>
                <w:rFonts w:ascii="Arial" w:hAnsi="Arial" w:cs="Arial"/>
                <w:sz w:val="20"/>
              </w:rPr>
              <w:instrText xml:space="preserve"> PAGEREF  GMTS_2_7_94_check_med_recon_menu_item \h  \* MERGEFORMAT </w:instrText>
            </w:r>
            <w:r w:rsidRPr="00F17CB3">
              <w:rPr>
                <w:rFonts w:ascii="Arial" w:hAnsi="Arial" w:cs="Arial"/>
                <w:sz w:val="20"/>
              </w:rPr>
            </w:r>
            <w:r w:rsidRPr="00F17CB3">
              <w:rPr>
                <w:rFonts w:ascii="Arial" w:hAnsi="Arial" w:cs="Arial"/>
                <w:sz w:val="20"/>
              </w:rPr>
              <w:fldChar w:fldCharType="separate"/>
            </w:r>
            <w:r w:rsidR="005C15C4">
              <w:rPr>
                <w:rFonts w:ascii="Arial" w:hAnsi="Arial" w:cs="Arial"/>
                <w:sz w:val="20"/>
              </w:rPr>
              <w:t>6</w:t>
            </w:r>
            <w:r w:rsidRPr="00F17CB3">
              <w:rPr>
                <w:rFonts w:ascii="Arial" w:hAnsi="Arial" w:cs="Arial"/>
                <w:sz w:val="20"/>
              </w:rPr>
              <w:fldChar w:fldCharType="end"/>
            </w:r>
            <w:r w:rsidRPr="00F17CB3">
              <w:rPr>
                <w:rFonts w:ascii="Arial" w:hAnsi="Arial" w:cs="Arial"/>
                <w:sz w:val="20"/>
              </w:rPr>
              <w:t xml:space="preserve">, </w:t>
            </w:r>
            <w:r w:rsidRPr="00F17CB3">
              <w:rPr>
                <w:rFonts w:ascii="Arial" w:hAnsi="Arial" w:cs="Arial"/>
                <w:sz w:val="20"/>
              </w:rPr>
              <w:fldChar w:fldCharType="begin"/>
            </w:r>
            <w:r w:rsidRPr="00F17CB3">
              <w:rPr>
                <w:rFonts w:ascii="Arial" w:hAnsi="Arial" w:cs="Arial"/>
                <w:sz w:val="20"/>
              </w:rPr>
              <w:instrText xml:space="preserve"> PAGEREF  GMTS_2_7_94_allergies_ADRs \h  \* MERGEFORMAT </w:instrText>
            </w:r>
            <w:r w:rsidRPr="00F17CB3">
              <w:rPr>
                <w:rFonts w:ascii="Arial" w:hAnsi="Arial" w:cs="Arial"/>
                <w:sz w:val="20"/>
              </w:rPr>
            </w:r>
            <w:r w:rsidRPr="00F17CB3">
              <w:rPr>
                <w:rFonts w:ascii="Arial" w:hAnsi="Arial" w:cs="Arial"/>
                <w:sz w:val="20"/>
              </w:rPr>
              <w:fldChar w:fldCharType="separate"/>
            </w:r>
            <w:r w:rsidR="005C15C4">
              <w:rPr>
                <w:rFonts w:ascii="Arial" w:hAnsi="Arial" w:cs="Arial"/>
                <w:sz w:val="20"/>
              </w:rPr>
              <w:t>34</w:t>
            </w:r>
            <w:r w:rsidRPr="00F17CB3">
              <w:rPr>
                <w:rFonts w:ascii="Arial" w:hAnsi="Arial" w:cs="Arial"/>
                <w:sz w:val="20"/>
              </w:rPr>
              <w:fldChar w:fldCharType="end"/>
            </w:r>
          </w:p>
        </w:tc>
        <w:tc>
          <w:tcPr>
            <w:tcW w:w="4671" w:type="dxa"/>
          </w:tcPr>
          <w:p w14:paraId="64A791E5" w14:textId="77777777" w:rsidR="0064410D" w:rsidRPr="00F17CB3" w:rsidRDefault="0064410D" w:rsidP="0064410D">
            <w:pPr>
              <w:rPr>
                <w:rFonts w:ascii="Arial" w:hAnsi="Arial" w:cs="Arial"/>
                <w:sz w:val="20"/>
              </w:rPr>
            </w:pPr>
            <w:r w:rsidRPr="00F17CB3">
              <w:rPr>
                <w:rFonts w:ascii="Arial" w:hAnsi="Arial" w:cs="Arial"/>
                <w:sz w:val="20"/>
              </w:rPr>
              <w:t>Updated title page, and footers. Added description of GMTS*2.7*94. Added an example of the Check Medication Reconciliation menu item. Added an Allergies/ADRs that uses the MRT5 item in an example.</w:t>
            </w:r>
          </w:p>
        </w:tc>
        <w:tc>
          <w:tcPr>
            <w:tcW w:w="1904" w:type="dxa"/>
          </w:tcPr>
          <w:p w14:paraId="6B247A90" w14:textId="12D48BB0" w:rsidR="0064410D" w:rsidRPr="00F17CB3" w:rsidRDefault="0064410D" w:rsidP="0064410D">
            <w:pPr>
              <w:rPr>
                <w:rFonts w:ascii="Arial" w:hAnsi="Arial" w:cs="Arial"/>
                <w:sz w:val="20"/>
              </w:rPr>
            </w:pPr>
          </w:p>
        </w:tc>
      </w:tr>
      <w:tr w:rsidR="0064410D" w:rsidRPr="00187D93" w14:paraId="6DC64DA7" w14:textId="77777777" w:rsidTr="00F5220A">
        <w:tc>
          <w:tcPr>
            <w:tcW w:w="1426" w:type="dxa"/>
          </w:tcPr>
          <w:p w14:paraId="2ADA1916" w14:textId="121518C9" w:rsidR="0064410D" w:rsidRPr="00F17CB3" w:rsidRDefault="0064410D" w:rsidP="0064410D">
            <w:pPr>
              <w:rPr>
                <w:rFonts w:ascii="Arial" w:hAnsi="Arial" w:cs="Arial"/>
                <w:sz w:val="20"/>
              </w:rPr>
            </w:pPr>
            <w:bookmarkStart w:id="3" w:name="link22"/>
            <w:bookmarkEnd w:id="3"/>
            <w:r w:rsidRPr="00F17CB3">
              <w:rPr>
                <w:rFonts w:ascii="Arial" w:hAnsi="Arial" w:cs="Arial"/>
                <w:sz w:val="20"/>
              </w:rPr>
              <w:lastRenderedPageBreak/>
              <w:t>11/03/2017</w:t>
            </w:r>
          </w:p>
        </w:tc>
        <w:tc>
          <w:tcPr>
            <w:tcW w:w="1359" w:type="dxa"/>
          </w:tcPr>
          <w:p w14:paraId="0C01275A" w14:textId="12764DF2" w:rsidR="0064410D" w:rsidRPr="00F17CB3" w:rsidRDefault="0064410D" w:rsidP="0064410D">
            <w:pPr>
              <w:rPr>
                <w:rFonts w:ascii="Arial" w:hAnsi="Arial" w:cs="Arial"/>
                <w:sz w:val="20"/>
              </w:rPr>
            </w:pPr>
            <w:r w:rsidRPr="00F17CB3">
              <w:rPr>
                <w:rFonts w:ascii="Arial" w:hAnsi="Arial" w:cs="Arial"/>
                <w:sz w:val="20"/>
              </w:rPr>
              <w:fldChar w:fldCharType="begin"/>
            </w:r>
            <w:r w:rsidRPr="00F17CB3">
              <w:rPr>
                <w:rFonts w:ascii="Arial" w:hAnsi="Arial" w:cs="Arial"/>
                <w:sz w:val="20"/>
              </w:rPr>
              <w:instrText xml:space="preserve"> PAGEREF BUILD \h </w:instrText>
            </w:r>
            <w:r w:rsidRPr="00F17CB3">
              <w:rPr>
                <w:rFonts w:ascii="Arial" w:hAnsi="Arial" w:cs="Arial"/>
                <w:sz w:val="20"/>
              </w:rPr>
            </w:r>
            <w:r w:rsidRPr="00F17CB3">
              <w:rPr>
                <w:rFonts w:ascii="Arial" w:hAnsi="Arial" w:cs="Arial"/>
                <w:sz w:val="20"/>
              </w:rPr>
              <w:fldChar w:fldCharType="separate"/>
            </w:r>
            <w:r w:rsidR="005C15C4">
              <w:rPr>
                <w:rFonts w:ascii="Arial" w:hAnsi="Arial" w:cs="Arial"/>
                <w:sz w:val="20"/>
              </w:rPr>
              <w:t>i</w:t>
            </w:r>
            <w:r w:rsidRPr="00F17CB3">
              <w:rPr>
                <w:rFonts w:ascii="Arial" w:hAnsi="Arial" w:cs="Arial"/>
                <w:sz w:val="20"/>
              </w:rPr>
              <w:fldChar w:fldCharType="end"/>
            </w:r>
            <w:r w:rsidRPr="00F17CB3">
              <w:rPr>
                <w:rFonts w:ascii="Arial" w:hAnsi="Arial" w:cs="Arial"/>
                <w:sz w:val="20"/>
              </w:rPr>
              <w:t xml:space="preserve">, </w:t>
            </w:r>
            <w:r w:rsidRPr="00F17CB3">
              <w:rPr>
                <w:rFonts w:ascii="Arial" w:hAnsi="Arial" w:cs="Arial"/>
                <w:sz w:val="20"/>
              </w:rPr>
              <w:fldChar w:fldCharType="begin"/>
            </w:r>
            <w:r w:rsidRPr="00F17CB3">
              <w:rPr>
                <w:rFonts w:ascii="Arial" w:hAnsi="Arial" w:cs="Arial"/>
                <w:sz w:val="20"/>
              </w:rPr>
              <w:instrText xml:space="preserve"> PAGEREF hstype \h </w:instrText>
            </w:r>
            <w:r w:rsidRPr="00F17CB3">
              <w:rPr>
                <w:rFonts w:ascii="Arial" w:hAnsi="Arial" w:cs="Arial"/>
                <w:sz w:val="20"/>
              </w:rPr>
              <w:fldChar w:fldCharType="separate"/>
            </w:r>
            <w:r w:rsidR="005C15C4">
              <w:rPr>
                <w:rFonts w:ascii="Arial" w:hAnsi="Arial" w:cs="Arial"/>
                <w:b/>
                <w:bCs/>
                <w:sz w:val="20"/>
              </w:rPr>
              <w:t>Error! Bookmark not defined.</w:t>
            </w:r>
            <w:r w:rsidRPr="00F17CB3">
              <w:rPr>
                <w:rFonts w:ascii="Arial" w:hAnsi="Arial" w:cs="Arial"/>
                <w:sz w:val="20"/>
              </w:rPr>
              <w:fldChar w:fldCharType="end"/>
            </w:r>
            <w:r w:rsidRPr="00F17CB3">
              <w:rPr>
                <w:rFonts w:ascii="Arial" w:hAnsi="Arial" w:cs="Arial"/>
                <w:sz w:val="20"/>
              </w:rPr>
              <w:t xml:space="preserve">, </w:t>
            </w:r>
            <w:r w:rsidRPr="00F17CB3">
              <w:rPr>
                <w:rFonts w:ascii="Arial" w:hAnsi="Arial" w:cs="Arial"/>
                <w:sz w:val="20"/>
              </w:rPr>
              <w:fldChar w:fldCharType="begin"/>
            </w:r>
            <w:r w:rsidRPr="00F17CB3">
              <w:rPr>
                <w:rFonts w:ascii="Arial" w:hAnsi="Arial" w:cs="Arial"/>
                <w:sz w:val="20"/>
              </w:rPr>
              <w:instrText xml:space="preserve"> PAGEREF link22 \h </w:instrText>
            </w:r>
            <w:r w:rsidRPr="00F17CB3">
              <w:rPr>
                <w:rFonts w:ascii="Arial" w:hAnsi="Arial" w:cs="Arial"/>
                <w:sz w:val="20"/>
              </w:rPr>
            </w:r>
            <w:r w:rsidRPr="00F17CB3">
              <w:rPr>
                <w:rFonts w:ascii="Arial" w:hAnsi="Arial" w:cs="Arial"/>
                <w:sz w:val="20"/>
              </w:rPr>
              <w:fldChar w:fldCharType="separate"/>
            </w:r>
            <w:r w:rsidR="005C15C4">
              <w:rPr>
                <w:rFonts w:ascii="Arial" w:hAnsi="Arial" w:cs="Arial"/>
                <w:sz w:val="20"/>
              </w:rPr>
              <w:t>iv</w:t>
            </w:r>
            <w:r w:rsidRPr="00F17CB3">
              <w:rPr>
                <w:rFonts w:ascii="Arial" w:hAnsi="Arial" w:cs="Arial"/>
                <w:sz w:val="20"/>
              </w:rPr>
              <w:fldChar w:fldCharType="end"/>
            </w:r>
            <w:r w:rsidRPr="00F17CB3">
              <w:rPr>
                <w:rFonts w:ascii="Arial" w:hAnsi="Arial" w:cs="Arial"/>
                <w:sz w:val="20"/>
              </w:rPr>
              <w:t xml:space="preserve">, </w:t>
            </w:r>
            <w:r w:rsidRPr="00F17CB3">
              <w:rPr>
                <w:rFonts w:ascii="Arial" w:hAnsi="Arial" w:cs="Arial"/>
                <w:sz w:val="20"/>
              </w:rPr>
              <w:fldChar w:fldCharType="begin"/>
            </w:r>
            <w:r w:rsidRPr="00F17CB3">
              <w:rPr>
                <w:rFonts w:ascii="Arial" w:hAnsi="Arial" w:cs="Arial"/>
                <w:sz w:val="20"/>
              </w:rPr>
              <w:instrText xml:space="preserve"> PAGEREF MHHRPRFHX \h </w:instrText>
            </w:r>
            <w:r w:rsidRPr="00F17CB3">
              <w:rPr>
                <w:rFonts w:ascii="Arial" w:hAnsi="Arial" w:cs="Arial"/>
                <w:sz w:val="20"/>
              </w:rPr>
            </w:r>
            <w:r w:rsidRPr="00F17CB3">
              <w:rPr>
                <w:rFonts w:ascii="Arial" w:hAnsi="Arial" w:cs="Arial"/>
                <w:sz w:val="20"/>
              </w:rPr>
              <w:fldChar w:fldCharType="separate"/>
            </w:r>
            <w:r w:rsidR="005C15C4">
              <w:rPr>
                <w:rFonts w:ascii="Arial" w:hAnsi="Arial" w:cs="Arial"/>
                <w:sz w:val="20"/>
              </w:rPr>
              <w:t>vi</w:t>
            </w:r>
            <w:r w:rsidRPr="00F17CB3">
              <w:rPr>
                <w:rFonts w:ascii="Arial" w:hAnsi="Arial" w:cs="Arial"/>
                <w:sz w:val="20"/>
              </w:rPr>
              <w:fldChar w:fldCharType="end"/>
            </w:r>
            <w:r w:rsidRPr="00F17CB3">
              <w:rPr>
                <w:rFonts w:ascii="Arial" w:hAnsi="Arial" w:cs="Arial"/>
                <w:sz w:val="20"/>
              </w:rPr>
              <w:t xml:space="preserve">, </w:t>
            </w:r>
            <w:r w:rsidRPr="00F17CB3">
              <w:rPr>
                <w:rFonts w:ascii="Arial" w:hAnsi="Arial" w:cs="Arial"/>
                <w:sz w:val="20"/>
              </w:rPr>
              <w:fldChar w:fldCharType="begin"/>
            </w:r>
            <w:r w:rsidRPr="00F17CB3">
              <w:rPr>
                <w:rFonts w:ascii="Arial" w:hAnsi="Arial" w:cs="Arial"/>
                <w:sz w:val="20"/>
              </w:rPr>
              <w:instrText xml:space="preserve"> PAGEREF patch102 \h </w:instrText>
            </w:r>
            <w:r w:rsidRPr="00F17CB3">
              <w:rPr>
                <w:rFonts w:ascii="Arial" w:hAnsi="Arial" w:cs="Arial"/>
                <w:sz w:val="20"/>
              </w:rPr>
            </w:r>
            <w:r w:rsidRPr="00F17CB3">
              <w:rPr>
                <w:rFonts w:ascii="Arial" w:hAnsi="Arial" w:cs="Arial"/>
                <w:sz w:val="20"/>
              </w:rPr>
              <w:fldChar w:fldCharType="separate"/>
            </w:r>
            <w:r w:rsidR="005C15C4">
              <w:rPr>
                <w:rFonts w:ascii="Arial" w:hAnsi="Arial" w:cs="Arial"/>
                <w:sz w:val="20"/>
              </w:rPr>
              <w:t>137</w:t>
            </w:r>
            <w:r w:rsidRPr="00F17CB3">
              <w:rPr>
                <w:rFonts w:ascii="Arial" w:hAnsi="Arial" w:cs="Arial"/>
                <w:sz w:val="20"/>
              </w:rPr>
              <w:fldChar w:fldCharType="end"/>
            </w:r>
            <w:r w:rsidRPr="00F17CB3">
              <w:rPr>
                <w:rFonts w:ascii="Arial" w:hAnsi="Arial" w:cs="Arial"/>
                <w:sz w:val="20"/>
              </w:rPr>
              <w:t xml:space="preserve">, </w:t>
            </w:r>
            <w:r w:rsidRPr="00F17CB3">
              <w:rPr>
                <w:rFonts w:ascii="Arial" w:hAnsi="Arial" w:cs="Arial"/>
                <w:sz w:val="20"/>
              </w:rPr>
              <w:fldChar w:fldCharType="begin"/>
            </w:r>
            <w:r w:rsidRPr="00F17CB3">
              <w:rPr>
                <w:rFonts w:ascii="Arial" w:hAnsi="Arial" w:cs="Arial"/>
                <w:sz w:val="20"/>
              </w:rPr>
              <w:instrText xml:space="preserve"> PAGEREF patch85 \h </w:instrText>
            </w:r>
            <w:r w:rsidRPr="00F17CB3">
              <w:rPr>
                <w:rFonts w:ascii="Arial" w:hAnsi="Arial" w:cs="Arial"/>
                <w:sz w:val="20"/>
              </w:rPr>
            </w:r>
            <w:r w:rsidRPr="00F17CB3">
              <w:rPr>
                <w:rFonts w:ascii="Arial" w:hAnsi="Arial" w:cs="Arial"/>
                <w:sz w:val="20"/>
              </w:rPr>
              <w:fldChar w:fldCharType="separate"/>
            </w:r>
            <w:r w:rsidR="005C15C4">
              <w:rPr>
                <w:rFonts w:ascii="Arial" w:hAnsi="Arial" w:cs="Arial"/>
                <w:sz w:val="20"/>
              </w:rPr>
              <w:t>139</w:t>
            </w:r>
            <w:r w:rsidRPr="00F17CB3">
              <w:rPr>
                <w:rFonts w:ascii="Arial" w:hAnsi="Arial" w:cs="Arial"/>
                <w:sz w:val="20"/>
              </w:rPr>
              <w:fldChar w:fldCharType="end"/>
            </w:r>
            <w:r w:rsidRPr="00F17CB3">
              <w:rPr>
                <w:rFonts w:ascii="Arial" w:hAnsi="Arial" w:cs="Arial"/>
                <w:sz w:val="20"/>
              </w:rPr>
              <w:t xml:space="preserve">, </w:t>
            </w:r>
            <w:r w:rsidRPr="00F17CB3">
              <w:rPr>
                <w:rFonts w:ascii="Arial" w:hAnsi="Arial" w:cs="Arial"/>
                <w:sz w:val="20"/>
              </w:rPr>
              <w:fldChar w:fldCharType="begin"/>
            </w:r>
            <w:r w:rsidRPr="00F17CB3">
              <w:rPr>
                <w:rFonts w:ascii="Arial" w:hAnsi="Arial" w:cs="Arial"/>
                <w:sz w:val="20"/>
              </w:rPr>
              <w:instrText xml:space="preserve"> PAGEREF Page6 \h </w:instrText>
            </w:r>
            <w:r w:rsidRPr="00F17CB3">
              <w:rPr>
                <w:rFonts w:ascii="Arial" w:hAnsi="Arial" w:cs="Arial"/>
                <w:sz w:val="20"/>
              </w:rPr>
            </w:r>
            <w:r w:rsidRPr="00F17CB3">
              <w:rPr>
                <w:rFonts w:ascii="Arial" w:hAnsi="Arial" w:cs="Arial"/>
                <w:sz w:val="20"/>
              </w:rPr>
              <w:fldChar w:fldCharType="separate"/>
            </w:r>
            <w:r w:rsidR="005C15C4">
              <w:rPr>
                <w:rFonts w:ascii="Arial" w:hAnsi="Arial" w:cs="Arial"/>
                <w:sz w:val="20"/>
              </w:rPr>
              <w:t>140</w:t>
            </w:r>
            <w:r w:rsidRPr="00F17CB3">
              <w:rPr>
                <w:rFonts w:ascii="Arial" w:hAnsi="Arial" w:cs="Arial"/>
                <w:sz w:val="20"/>
              </w:rPr>
              <w:fldChar w:fldCharType="end"/>
            </w:r>
            <w:r w:rsidRPr="00F17CB3">
              <w:rPr>
                <w:rFonts w:ascii="Arial" w:hAnsi="Arial" w:cs="Arial"/>
                <w:sz w:val="20"/>
              </w:rPr>
              <w:t xml:space="preserve">, and </w:t>
            </w:r>
            <w:r w:rsidRPr="00F17CB3">
              <w:rPr>
                <w:rFonts w:ascii="Arial" w:hAnsi="Arial" w:cs="Arial"/>
                <w:sz w:val="20"/>
              </w:rPr>
              <w:fldChar w:fldCharType="begin"/>
            </w:r>
            <w:r w:rsidRPr="00F17CB3">
              <w:rPr>
                <w:rFonts w:ascii="Arial" w:hAnsi="Arial" w:cs="Arial"/>
                <w:sz w:val="20"/>
              </w:rPr>
              <w:instrText xml:space="preserve"> PAGEREF Page7 \h </w:instrText>
            </w:r>
            <w:r w:rsidRPr="00F17CB3">
              <w:rPr>
                <w:rFonts w:ascii="Arial" w:hAnsi="Arial" w:cs="Arial"/>
                <w:sz w:val="20"/>
              </w:rPr>
            </w:r>
            <w:r w:rsidRPr="00F17CB3">
              <w:rPr>
                <w:rFonts w:ascii="Arial" w:hAnsi="Arial" w:cs="Arial"/>
                <w:sz w:val="20"/>
              </w:rPr>
              <w:fldChar w:fldCharType="separate"/>
            </w:r>
            <w:r w:rsidR="005C15C4">
              <w:rPr>
                <w:rFonts w:ascii="Arial" w:hAnsi="Arial" w:cs="Arial"/>
                <w:sz w:val="20"/>
              </w:rPr>
              <w:t>141</w:t>
            </w:r>
            <w:r w:rsidRPr="00F17CB3">
              <w:rPr>
                <w:rFonts w:ascii="Arial" w:hAnsi="Arial" w:cs="Arial"/>
                <w:sz w:val="20"/>
              </w:rPr>
              <w:fldChar w:fldCharType="end"/>
            </w:r>
          </w:p>
        </w:tc>
        <w:tc>
          <w:tcPr>
            <w:tcW w:w="4671" w:type="dxa"/>
          </w:tcPr>
          <w:p w14:paraId="234F70AD" w14:textId="77777777" w:rsidR="0064410D" w:rsidRPr="00F17CB3" w:rsidRDefault="0064410D" w:rsidP="0064410D">
            <w:pPr>
              <w:rPr>
                <w:rFonts w:ascii="Arial" w:hAnsi="Arial" w:cs="Arial"/>
                <w:sz w:val="20"/>
              </w:rPr>
            </w:pPr>
            <w:r w:rsidRPr="00F17CB3">
              <w:rPr>
                <w:rFonts w:ascii="Arial" w:hAnsi="Arial" w:cs="Arial"/>
                <w:sz w:val="20"/>
              </w:rPr>
              <w:t>Updated title page, preface, and footers. Added description of GMTS*2.7*120.</w:t>
            </w:r>
          </w:p>
        </w:tc>
        <w:tc>
          <w:tcPr>
            <w:tcW w:w="1904" w:type="dxa"/>
          </w:tcPr>
          <w:p w14:paraId="2837550B" w14:textId="7EFFA704" w:rsidR="0064410D" w:rsidRPr="00F17CB3" w:rsidRDefault="0064410D" w:rsidP="0064410D">
            <w:pPr>
              <w:rPr>
                <w:rFonts w:ascii="Arial" w:hAnsi="Arial" w:cs="Arial"/>
                <w:sz w:val="20"/>
              </w:rPr>
            </w:pPr>
          </w:p>
        </w:tc>
      </w:tr>
      <w:tr w:rsidR="0064410D" w:rsidRPr="00187D93" w14:paraId="65DC4B8B" w14:textId="77777777" w:rsidTr="00F5220A">
        <w:trPr>
          <w:trHeight w:val="2132"/>
        </w:trPr>
        <w:tc>
          <w:tcPr>
            <w:tcW w:w="1426" w:type="dxa"/>
          </w:tcPr>
          <w:p w14:paraId="6B9DE485" w14:textId="1D998337" w:rsidR="0064410D" w:rsidRPr="00F17CB3" w:rsidRDefault="0064410D" w:rsidP="0064410D">
            <w:pPr>
              <w:rPr>
                <w:rFonts w:ascii="Arial" w:hAnsi="Arial" w:cs="Arial"/>
                <w:sz w:val="20"/>
              </w:rPr>
            </w:pPr>
            <w:r w:rsidRPr="00F17CB3">
              <w:rPr>
                <w:rFonts w:ascii="Arial" w:hAnsi="Arial" w:cs="Arial"/>
                <w:sz w:val="20"/>
              </w:rPr>
              <w:t>09/08/2015</w:t>
            </w:r>
          </w:p>
        </w:tc>
        <w:tc>
          <w:tcPr>
            <w:tcW w:w="1359" w:type="dxa"/>
          </w:tcPr>
          <w:p w14:paraId="2354AF0A" w14:textId="77777777" w:rsidR="0064410D" w:rsidRPr="00F17CB3" w:rsidRDefault="0064410D" w:rsidP="0064410D">
            <w:pPr>
              <w:rPr>
                <w:rFonts w:ascii="Arial" w:hAnsi="Arial" w:cs="Arial"/>
                <w:sz w:val="20"/>
              </w:rPr>
            </w:pPr>
            <w:r w:rsidRPr="00F17CB3">
              <w:rPr>
                <w:rFonts w:ascii="Arial" w:hAnsi="Arial" w:cs="Arial"/>
                <w:sz w:val="20"/>
              </w:rPr>
              <w:t>3, 22, 133-148</w:t>
            </w:r>
          </w:p>
        </w:tc>
        <w:tc>
          <w:tcPr>
            <w:tcW w:w="4671" w:type="dxa"/>
          </w:tcPr>
          <w:p w14:paraId="02CBDBB1" w14:textId="77777777" w:rsidR="0064410D" w:rsidRPr="00F17CB3" w:rsidRDefault="0064410D" w:rsidP="0064410D">
            <w:pPr>
              <w:rPr>
                <w:rFonts w:ascii="Arial" w:hAnsi="Arial" w:cs="Arial"/>
                <w:sz w:val="20"/>
              </w:rPr>
            </w:pPr>
            <w:r w:rsidRPr="00F17CB3">
              <w:rPr>
                <w:rFonts w:ascii="Arial" w:hAnsi="Arial" w:cs="Arial"/>
                <w:sz w:val="20"/>
              </w:rPr>
              <w:t>Updated title page and footers.</w:t>
            </w:r>
          </w:p>
          <w:p w14:paraId="61B7CC99" w14:textId="77777777" w:rsidR="0064410D" w:rsidRPr="00F17CB3" w:rsidRDefault="0064410D" w:rsidP="0064410D">
            <w:pPr>
              <w:rPr>
                <w:rFonts w:ascii="Arial" w:hAnsi="Arial" w:cs="Arial"/>
                <w:sz w:val="20"/>
              </w:rPr>
            </w:pPr>
            <w:r w:rsidRPr="00F17CB3">
              <w:rPr>
                <w:rFonts w:ascii="Arial" w:hAnsi="Arial" w:cs="Arial"/>
                <w:sz w:val="20"/>
              </w:rPr>
              <w:t>Added description of GMTS*2.7*111. Corrected spacing and typos and removed ICD-9 references for Admission/Discharge, ADT History Expanded, Discharge Diagnosis, ICD Procedures, ICD Surgeries, Outpatient Diagnosis, and Outpatient Encounter in Appendix A, Health Summary Component Description List.</w:t>
            </w:r>
          </w:p>
        </w:tc>
        <w:tc>
          <w:tcPr>
            <w:tcW w:w="1904" w:type="dxa"/>
          </w:tcPr>
          <w:p w14:paraId="6330E55F" w14:textId="30B73A9E" w:rsidR="0064410D" w:rsidRPr="00F17CB3" w:rsidRDefault="0064410D" w:rsidP="0064410D">
            <w:pPr>
              <w:rPr>
                <w:rFonts w:ascii="Arial" w:hAnsi="Arial" w:cs="Arial"/>
                <w:sz w:val="20"/>
              </w:rPr>
            </w:pPr>
          </w:p>
        </w:tc>
      </w:tr>
      <w:tr w:rsidR="0064410D" w:rsidRPr="00187D93" w14:paraId="1E3ABE17" w14:textId="77777777" w:rsidTr="00F5220A">
        <w:tc>
          <w:tcPr>
            <w:tcW w:w="1426" w:type="dxa"/>
          </w:tcPr>
          <w:p w14:paraId="4F4B1220" w14:textId="77777777" w:rsidR="0064410D" w:rsidRPr="00F17CB3" w:rsidRDefault="0064410D" w:rsidP="0064410D">
            <w:pPr>
              <w:rPr>
                <w:rFonts w:ascii="Arial" w:hAnsi="Arial" w:cs="Arial"/>
                <w:sz w:val="20"/>
              </w:rPr>
            </w:pPr>
            <w:r w:rsidRPr="00F17CB3">
              <w:rPr>
                <w:rFonts w:ascii="Arial" w:hAnsi="Arial" w:cs="Arial"/>
                <w:sz w:val="20"/>
              </w:rPr>
              <w:t>August 2014</w:t>
            </w:r>
          </w:p>
        </w:tc>
        <w:tc>
          <w:tcPr>
            <w:tcW w:w="1359" w:type="dxa"/>
          </w:tcPr>
          <w:p w14:paraId="0E032E6B" w14:textId="77777777" w:rsidR="0064410D" w:rsidRPr="00F17CB3" w:rsidRDefault="0064410D" w:rsidP="0064410D">
            <w:pPr>
              <w:rPr>
                <w:rFonts w:ascii="Arial" w:hAnsi="Arial" w:cs="Arial"/>
                <w:sz w:val="20"/>
              </w:rPr>
            </w:pPr>
            <w:r w:rsidRPr="00F17CB3">
              <w:rPr>
                <w:rFonts w:ascii="Arial" w:hAnsi="Arial" w:cs="Arial"/>
                <w:sz w:val="20"/>
              </w:rPr>
              <w:t>3, 22</w:t>
            </w:r>
          </w:p>
        </w:tc>
        <w:tc>
          <w:tcPr>
            <w:tcW w:w="4671" w:type="dxa"/>
          </w:tcPr>
          <w:p w14:paraId="2B187BB7" w14:textId="77777777" w:rsidR="0064410D" w:rsidRPr="00F17CB3" w:rsidRDefault="0064410D" w:rsidP="0064410D">
            <w:pPr>
              <w:rPr>
                <w:rFonts w:ascii="Arial" w:hAnsi="Arial" w:cs="Arial"/>
                <w:sz w:val="20"/>
              </w:rPr>
            </w:pPr>
            <w:r w:rsidRPr="00F17CB3">
              <w:rPr>
                <w:rFonts w:ascii="Arial" w:hAnsi="Arial" w:cs="Arial"/>
                <w:sz w:val="20"/>
              </w:rPr>
              <w:t>Added description of GMTS*2.7*110.</w:t>
            </w:r>
          </w:p>
        </w:tc>
        <w:tc>
          <w:tcPr>
            <w:tcW w:w="1904" w:type="dxa"/>
          </w:tcPr>
          <w:p w14:paraId="654EE1D6" w14:textId="0050841D" w:rsidR="0064410D" w:rsidRPr="00F17CB3" w:rsidRDefault="0064410D" w:rsidP="0064410D">
            <w:pPr>
              <w:rPr>
                <w:rFonts w:ascii="Arial" w:hAnsi="Arial" w:cs="Arial"/>
                <w:sz w:val="20"/>
              </w:rPr>
            </w:pPr>
          </w:p>
        </w:tc>
      </w:tr>
      <w:tr w:rsidR="0064410D" w:rsidRPr="00187D93" w14:paraId="1632FB21" w14:textId="77777777" w:rsidTr="00F5220A">
        <w:tc>
          <w:tcPr>
            <w:tcW w:w="1426" w:type="dxa"/>
          </w:tcPr>
          <w:p w14:paraId="4E9B28AF" w14:textId="77777777" w:rsidR="0064410D" w:rsidRPr="00F17CB3" w:rsidRDefault="0064410D" w:rsidP="0064410D">
            <w:pPr>
              <w:rPr>
                <w:rFonts w:ascii="Arial" w:hAnsi="Arial" w:cs="Arial"/>
                <w:sz w:val="20"/>
              </w:rPr>
            </w:pPr>
            <w:r w:rsidRPr="00F17CB3">
              <w:rPr>
                <w:rFonts w:ascii="Arial" w:hAnsi="Arial" w:cs="Arial"/>
                <w:sz w:val="20"/>
              </w:rPr>
              <w:t>June 2014</w:t>
            </w:r>
          </w:p>
        </w:tc>
        <w:tc>
          <w:tcPr>
            <w:tcW w:w="1359" w:type="dxa"/>
          </w:tcPr>
          <w:p w14:paraId="3174A17C" w14:textId="77777777" w:rsidR="0064410D" w:rsidRPr="00F17CB3" w:rsidRDefault="0064410D" w:rsidP="0064410D">
            <w:pPr>
              <w:rPr>
                <w:rFonts w:ascii="Arial" w:hAnsi="Arial" w:cs="Arial"/>
                <w:sz w:val="20"/>
              </w:rPr>
            </w:pPr>
            <w:r w:rsidRPr="00F17CB3">
              <w:rPr>
                <w:rFonts w:ascii="Arial" w:hAnsi="Arial" w:cs="Arial"/>
                <w:sz w:val="20"/>
              </w:rPr>
              <w:t>N/A</w:t>
            </w:r>
          </w:p>
        </w:tc>
        <w:tc>
          <w:tcPr>
            <w:tcW w:w="4671" w:type="dxa"/>
          </w:tcPr>
          <w:p w14:paraId="6263D8B4" w14:textId="77777777" w:rsidR="0064410D" w:rsidRPr="00F17CB3" w:rsidRDefault="0064410D" w:rsidP="0064410D">
            <w:pPr>
              <w:rPr>
                <w:rFonts w:ascii="Arial" w:hAnsi="Arial" w:cs="Arial"/>
                <w:sz w:val="20"/>
              </w:rPr>
            </w:pPr>
            <w:r w:rsidRPr="00F17CB3">
              <w:rPr>
                <w:rFonts w:ascii="Arial" w:hAnsi="Arial" w:cs="Arial"/>
                <w:sz w:val="20"/>
              </w:rPr>
              <w:t>Edits per Customer Support review for GMTS*2.7*101.</w:t>
            </w:r>
          </w:p>
        </w:tc>
        <w:tc>
          <w:tcPr>
            <w:tcW w:w="1904" w:type="dxa"/>
          </w:tcPr>
          <w:p w14:paraId="02627519" w14:textId="2BE8EF4E" w:rsidR="0064410D" w:rsidRPr="00F17CB3" w:rsidRDefault="0064410D" w:rsidP="0064410D">
            <w:pPr>
              <w:rPr>
                <w:rFonts w:ascii="Arial" w:hAnsi="Arial" w:cs="Arial"/>
                <w:sz w:val="20"/>
              </w:rPr>
            </w:pPr>
          </w:p>
        </w:tc>
      </w:tr>
      <w:tr w:rsidR="0064410D" w:rsidRPr="00187D93" w14:paraId="3C0E1718" w14:textId="77777777" w:rsidTr="00F5220A">
        <w:tc>
          <w:tcPr>
            <w:tcW w:w="1426" w:type="dxa"/>
          </w:tcPr>
          <w:p w14:paraId="3CD8D990" w14:textId="77777777" w:rsidR="0064410D" w:rsidRPr="00F17CB3" w:rsidRDefault="0064410D" w:rsidP="0064410D">
            <w:pPr>
              <w:rPr>
                <w:rFonts w:ascii="Arial" w:hAnsi="Arial" w:cs="Arial"/>
                <w:sz w:val="20"/>
              </w:rPr>
            </w:pPr>
            <w:r w:rsidRPr="00F17CB3">
              <w:rPr>
                <w:rFonts w:ascii="Arial" w:hAnsi="Arial" w:cs="Arial"/>
                <w:sz w:val="20"/>
              </w:rPr>
              <w:t>February 2014</w:t>
            </w:r>
          </w:p>
        </w:tc>
        <w:tc>
          <w:tcPr>
            <w:tcW w:w="1359" w:type="dxa"/>
          </w:tcPr>
          <w:p w14:paraId="661F391C" w14:textId="77777777" w:rsidR="0064410D" w:rsidRPr="00F17CB3" w:rsidRDefault="0064410D" w:rsidP="0064410D">
            <w:pPr>
              <w:rPr>
                <w:rFonts w:ascii="Arial" w:hAnsi="Arial" w:cs="Arial"/>
                <w:sz w:val="20"/>
              </w:rPr>
            </w:pPr>
            <w:r w:rsidRPr="00F17CB3">
              <w:rPr>
                <w:rFonts w:ascii="Arial" w:hAnsi="Arial" w:cs="Arial"/>
                <w:sz w:val="20"/>
              </w:rPr>
              <w:t>N/A</w:t>
            </w:r>
          </w:p>
        </w:tc>
        <w:tc>
          <w:tcPr>
            <w:tcW w:w="4671" w:type="dxa"/>
          </w:tcPr>
          <w:p w14:paraId="56DED22B" w14:textId="77777777" w:rsidR="0064410D" w:rsidRPr="00F17CB3" w:rsidRDefault="0064410D" w:rsidP="0064410D">
            <w:pPr>
              <w:rPr>
                <w:rFonts w:ascii="Arial" w:hAnsi="Arial" w:cs="Arial"/>
                <w:sz w:val="20"/>
              </w:rPr>
            </w:pPr>
            <w:r w:rsidRPr="00F17CB3">
              <w:rPr>
                <w:rFonts w:ascii="Arial" w:hAnsi="Arial" w:cs="Arial"/>
                <w:sz w:val="20"/>
              </w:rPr>
              <w:t>Added description of GMTS*2.7*101 and example.</w:t>
            </w:r>
          </w:p>
        </w:tc>
        <w:tc>
          <w:tcPr>
            <w:tcW w:w="1904" w:type="dxa"/>
          </w:tcPr>
          <w:p w14:paraId="34730831" w14:textId="2231419B" w:rsidR="0064410D" w:rsidRPr="00F17CB3" w:rsidRDefault="0064410D" w:rsidP="0064410D">
            <w:pPr>
              <w:rPr>
                <w:rFonts w:ascii="Arial" w:hAnsi="Arial" w:cs="Arial"/>
                <w:sz w:val="20"/>
              </w:rPr>
            </w:pPr>
          </w:p>
        </w:tc>
      </w:tr>
      <w:tr w:rsidR="0064410D" w:rsidRPr="00187D93" w14:paraId="45213F04" w14:textId="77777777" w:rsidTr="00F5220A">
        <w:tc>
          <w:tcPr>
            <w:tcW w:w="1426" w:type="dxa"/>
          </w:tcPr>
          <w:p w14:paraId="0398BEA7" w14:textId="77777777" w:rsidR="0064410D" w:rsidRPr="00F17CB3" w:rsidRDefault="0064410D" w:rsidP="0064410D">
            <w:pPr>
              <w:rPr>
                <w:rFonts w:ascii="Arial" w:hAnsi="Arial" w:cs="Arial"/>
                <w:sz w:val="20"/>
              </w:rPr>
            </w:pPr>
            <w:r w:rsidRPr="00F17CB3">
              <w:rPr>
                <w:rFonts w:ascii="Arial" w:hAnsi="Arial" w:cs="Arial"/>
                <w:sz w:val="20"/>
              </w:rPr>
              <w:t>December 2013</w:t>
            </w:r>
          </w:p>
        </w:tc>
        <w:tc>
          <w:tcPr>
            <w:tcW w:w="1359" w:type="dxa"/>
          </w:tcPr>
          <w:p w14:paraId="15D6B25C" w14:textId="0AA3EE7C" w:rsidR="0064410D" w:rsidRPr="00F17CB3" w:rsidRDefault="0064410D" w:rsidP="0064410D">
            <w:pPr>
              <w:rPr>
                <w:rFonts w:ascii="Arial" w:hAnsi="Arial" w:cs="Arial"/>
                <w:sz w:val="20"/>
              </w:rPr>
            </w:pPr>
            <w:r w:rsidRPr="00F17CB3">
              <w:rPr>
                <w:rFonts w:ascii="Arial" w:hAnsi="Arial" w:cs="Arial"/>
                <w:sz w:val="20"/>
              </w:rPr>
              <w:t xml:space="preserve">3, 22, </w:t>
            </w:r>
            <w:r w:rsidRPr="00F17CB3">
              <w:rPr>
                <w:rFonts w:ascii="Arial" w:hAnsi="Arial" w:cs="Arial"/>
                <w:sz w:val="20"/>
              </w:rPr>
              <w:fldChar w:fldCharType="begin"/>
            </w:r>
            <w:r w:rsidRPr="00F17CB3">
              <w:rPr>
                <w:rFonts w:ascii="Arial" w:hAnsi="Arial" w:cs="Arial"/>
                <w:sz w:val="20"/>
              </w:rPr>
              <w:instrText xml:space="preserve"> PAGEREF _Ref372810031 \h </w:instrText>
            </w:r>
            <w:r w:rsidRPr="00F17CB3">
              <w:rPr>
                <w:rFonts w:ascii="Arial" w:hAnsi="Arial" w:cs="Arial"/>
                <w:sz w:val="20"/>
              </w:rPr>
            </w:r>
            <w:r w:rsidRPr="00F17CB3">
              <w:rPr>
                <w:rFonts w:ascii="Arial" w:hAnsi="Arial" w:cs="Arial"/>
                <w:sz w:val="20"/>
              </w:rPr>
              <w:fldChar w:fldCharType="separate"/>
            </w:r>
            <w:r w:rsidR="005C15C4">
              <w:rPr>
                <w:rFonts w:ascii="Arial" w:hAnsi="Arial" w:cs="Arial"/>
                <w:sz w:val="20"/>
              </w:rPr>
              <w:t>68</w:t>
            </w:r>
            <w:r w:rsidRPr="00F17CB3">
              <w:rPr>
                <w:rFonts w:ascii="Arial" w:hAnsi="Arial" w:cs="Arial"/>
                <w:sz w:val="20"/>
              </w:rPr>
              <w:fldChar w:fldCharType="end"/>
            </w:r>
          </w:p>
        </w:tc>
        <w:tc>
          <w:tcPr>
            <w:tcW w:w="4671" w:type="dxa"/>
          </w:tcPr>
          <w:p w14:paraId="688534E8" w14:textId="77777777" w:rsidR="0064410D" w:rsidRPr="00F17CB3" w:rsidRDefault="0064410D" w:rsidP="0064410D">
            <w:pPr>
              <w:rPr>
                <w:rFonts w:ascii="Arial" w:hAnsi="Arial" w:cs="Arial"/>
                <w:sz w:val="20"/>
              </w:rPr>
            </w:pPr>
            <w:r w:rsidRPr="00F17CB3">
              <w:rPr>
                <w:rFonts w:ascii="Arial" w:hAnsi="Arial" w:cs="Arial"/>
                <w:sz w:val="20"/>
              </w:rPr>
              <w:t>Added description of GMTS*2.7*107and notes describing possible error messages.</w:t>
            </w:r>
          </w:p>
        </w:tc>
        <w:tc>
          <w:tcPr>
            <w:tcW w:w="1904" w:type="dxa"/>
          </w:tcPr>
          <w:p w14:paraId="594B9F0B" w14:textId="56AE96FF" w:rsidR="0064410D" w:rsidRPr="00F17CB3" w:rsidRDefault="0064410D" w:rsidP="0064410D">
            <w:pPr>
              <w:rPr>
                <w:rFonts w:ascii="Arial" w:hAnsi="Arial" w:cs="Arial"/>
                <w:sz w:val="20"/>
              </w:rPr>
            </w:pPr>
          </w:p>
        </w:tc>
      </w:tr>
      <w:tr w:rsidR="0064410D" w:rsidRPr="00187D93" w14:paraId="2150A8E5" w14:textId="77777777" w:rsidTr="00F5220A">
        <w:tc>
          <w:tcPr>
            <w:tcW w:w="1426" w:type="dxa"/>
          </w:tcPr>
          <w:p w14:paraId="277B4403" w14:textId="77777777" w:rsidR="0064410D" w:rsidRPr="00F17CB3" w:rsidRDefault="0064410D" w:rsidP="0064410D">
            <w:pPr>
              <w:rPr>
                <w:rFonts w:ascii="Arial" w:hAnsi="Arial" w:cs="Arial"/>
                <w:sz w:val="20"/>
              </w:rPr>
            </w:pPr>
            <w:r w:rsidRPr="00F17CB3">
              <w:rPr>
                <w:rFonts w:ascii="Arial" w:hAnsi="Arial" w:cs="Arial"/>
                <w:sz w:val="20"/>
              </w:rPr>
              <w:t>Sept 2012</w:t>
            </w:r>
          </w:p>
        </w:tc>
        <w:tc>
          <w:tcPr>
            <w:tcW w:w="1359" w:type="dxa"/>
          </w:tcPr>
          <w:p w14:paraId="3EECEC79" w14:textId="0E29A5E3" w:rsidR="0064410D" w:rsidRPr="00F17CB3" w:rsidRDefault="0064410D" w:rsidP="0064410D">
            <w:pPr>
              <w:rPr>
                <w:rFonts w:ascii="Arial" w:hAnsi="Arial" w:cs="Arial"/>
                <w:sz w:val="20"/>
              </w:rPr>
            </w:pPr>
            <w:r w:rsidRPr="00F17CB3">
              <w:rPr>
                <w:rFonts w:ascii="Arial" w:hAnsi="Arial" w:cs="Arial"/>
                <w:sz w:val="20"/>
              </w:rPr>
              <w:fldChar w:fldCharType="begin"/>
            </w:r>
            <w:r w:rsidRPr="00F17CB3">
              <w:rPr>
                <w:rFonts w:ascii="Arial" w:hAnsi="Arial" w:cs="Arial"/>
                <w:sz w:val="20"/>
              </w:rPr>
              <w:instrText xml:space="preserve"> PAGEREF MHHRPRFHX \h </w:instrText>
            </w:r>
            <w:r w:rsidRPr="00F17CB3">
              <w:rPr>
                <w:rFonts w:ascii="Arial" w:hAnsi="Arial" w:cs="Arial"/>
                <w:sz w:val="20"/>
              </w:rPr>
            </w:r>
            <w:r w:rsidRPr="00F17CB3">
              <w:rPr>
                <w:rFonts w:ascii="Arial" w:hAnsi="Arial" w:cs="Arial"/>
                <w:sz w:val="20"/>
              </w:rPr>
              <w:fldChar w:fldCharType="separate"/>
            </w:r>
            <w:r w:rsidR="005C15C4">
              <w:rPr>
                <w:rFonts w:ascii="Arial" w:hAnsi="Arial" w:cs="Arial"/>
                <w:sz w:val="20"/>
              </w:rPr>
              <w:t>vi</w:t>
            </w:r>
            <w:r w:rsidRPr="00F17CB3">
              <w:rPr>
                <w:rFonts w:ascii="Arial" w:hAnsi="Arial" w:cs="Arial"/>
                <w:sz w:val="20"/>
              </w:rPr>
              <w:fldChar w:fldCharType="end"/>
            </w:r>
          </w:p>
        </w:tc>
        <w:tc>
          <w:tcPr>
            <w:tcW w:w="4671" w:type="dxa"/>
          </w:tcPr>
          <w:p w14:paraId="2238BF71" w14:textId="77777777" w:rsidR="0064410D" w:rsidRPr="00F17CB3" w:rsidRDefault="0064410D" w:rsidP="0064410D">
            <w:pPr>
              <w:rPr>
                <w:rFonts w:ascii="Arial" w:hAnsi="Arial" w:cs="Arial"/>
                <w:sz w:val="20"/>
              </w:rPr>
            </w:pPr>
            <w:r w:rsidRPr="00F17CB3">
              <w:rPr>
                <w:rFonts w:ascii="Arial" w:hAnsi="Arial" w:cs="Arial"/>
                <w:sz w:val="20"/>
              </w:rPr>
              <w:t>Edits per Release Coordinators for GMTS*2.7*104.</w:t>
            </w:r>
          </w:p>
        </w:tc>
        <w:tc>
          <w:tcPr>
            <w:tcW w:w="1904" w:type="dxa"/>
          </w:tcPr>
          <w:p w14:paraId="76151196" w14:textId="02E39D9E" w:rsidR="0064410D" w:rsidRPr="00F17CB3" w:rsidRDefault="0064410D" w:rsidP="0064410D">
            <w:pPr>
              <w:rPr>
                <w:rFonts w:ascii="Arial" w:hAnsi="Arial" w:cs="Arial"/>
                <w:sz w:val="20"/>
              </w:rPr>
            </w:pPr>
          </w:p>
        </w:tc>
      </w:tr>
      <w:tr w:rsidR="0064410D" w:rsidRPr="00187D93" w14:paraId="2A2EF2AB" w14:textId="77777777" w:rsidTr="00F5220A">
        <w:tc>
          <w:tcPr>
            <w:tcW w:w="1426" w:type="dxa"/>
          </w:tcPr>
          <w:p w14:paraId="2E6C2758" w14:textId="77777777" w:rsidR="0064410D" w:rsidRPr="00F17CB3" w:rsidRDefault="0064410D" w:rsidP="0064410D">
            <w:pPr>
              <w:rPr>
                <w:rFonts w:ascii="Arial" w:hAnsi="Arial" w:cs="Arial"/>
                <w:sz w:val="20"/>
              </w:rPr>
            </w:pPr>
            <w:r w:rsidRPr="00F17CB3">
              <w:rPr>
                <w:rFonts w:ascii="Arial" w:hAnsi="Arial" w:cs="Arial"/>
                <w:sz w:val="20"/>
              </w:rPr>
              <w:t>June 2012</w:t>
            </w:r>
          </w:p>
        </w:tc>
        <w:tc>
          <w:tcPr>
            <w:tcW w:w="1359" w:type="dxa"/>
          </w:tcPr>
          <w:p w14:paraId="062E1FC2" w14:textId="66634E5B" w:rsidR="0064410D" w:rsidRPr="00F17CB3" w:rsidRDefault="0064410D" w:rsidP="0064410D">
            <w:pPr>
              <w:rPr>
                <w:rFonts w:ascii="Arial" w:hAnsi="Arial" w:cs="Arial"/>
                <w:sz w:val="20"/>
              </w:rPr>
            </w:pPr>
            <w:r w:rsidRPr="00F17CB3">
              <w:rPr>
                <w:rFonts w:ascii="Arial" w:hAnsi="Arial" w:cs="Arial"/>
                <w:sz w:val="20"/>
              </w:rPr>
              <w:fldChar w:fldCharType="begin"/>
            </w:r>
            <w:r w:rsidRPr="00F17CB3">
              <w:rPr>
                <w:rFonts w:ascii="Arial" w:hAnsi="Arial" w:cs="Arial"/>
                <w:sz w:val="20"/>
              </w:rPr>
              <w:instrText xml:space="preserve"> PAGEREF MHHRPRFHX \h </w:instrText>
            </w:r>
            <w:r w:rsidRPr="00F17CB3">
              <w:rPr>
                <w:rFonts w:ascii="Arial" w:hAnsi="Arial" w:cs="Arial"/>
                <w:sz w:val="20"/>
              </w:rPr>
            </w:r>
            <w:r w:rsidRPr="00F17CB3">
              <w:rPr>
                <w:rFonts w:ascii="Arial" w:hAnsi="Arial" w:cs="Arial"/>
                <w:sz w:val="20"/>
              </w:rPr>
              <w:fldChar w:fldCharType="separate"/>
            </w:r>
            <w:r w:rsidR="005C15C4">
              <w:rPr>
                <w:rFonts w:ascii="Arial" w:hAnsi="Arial" w:cs="Arial"/>
                <w:sz w:val="20"/>
              </w:rPr>
              <w:t>vi</w:t>
            </w:r>
            <w:r w:rsidRPr="00F17CB3">
              <w:rPr>
                <w:rFonts w:ascii="Arial" w:hAnsi="Arial" w:cs="Arial"/>
                <w:sz w:val="20"/>
              </w:rPr>
              <w:fldChar w:fldCharType="end"/>
            </w:r>
          </w:p>
        </w:tc>
        <w:tc>
          <w:tcPr>
            <w:tcW w:w="4671" w:type="dxa"/>
          </w:tcPr>
          <w:p w14:paraId="3284FF36" w14:textId="77777777" w:rsidR="0064410D" w:rsidRPr="00F17CB3" w:rsidRDefault="0064410D" w:rsidP="0064410D">
            <w:pPr>
              <w:rPr>
                <w:rFonts w:ascii="Arial" w:hAnsi="Arial" w:cs="Arial"/>
                <w:sz w:val="20"/>
              </w:rPr>
            </w:pPr>
            <w:r w:rsidRPr="00F17CB3">
              <w:rPr>
                <w:rFonts w:ascii="Arial" w:hAnsi="Arial" w:cs="Arial"/>
                <w:sz w:val="20"/>
              </w:rPr>
              <w:t>Updated MH Suicide PRF Hx component description for GMTS*2.7*104.</w:t>
            </w:r>
          </w:p>
        </w:tc>
        <w:tc>
          <w:tcPr>
            <w:tcW w:w="1904" w:type="dxa"/>
          </w:tcPr>
          <w:p w14:paraId="333F9B20" w14:textId="712255DE" w:rsidR="0064410D" w:rsidRPr="00F17CB3" w:rsidRDefault="0064410D" w:rsidP="0064410D">
            <w:pPr>
              <w:rPr>
                <w:rFonts w:ascii="Arial" w:hAnsi="Arial" w:cs="Arial"/>
                <w:sz w:val="20"/>
              </w:rPr>
            </w:pPr>
          </w:p>
        </w:tc>
      </w:tr>
      <w:tr w:rsidR="0064410D" w:rsidRPr="00187D93" w14:paraId="7CA773CD" w14:textId="77777777" w:rsidTr="00F5220A">
        <w:tc>
          <w:tcPr>
            <w:tcW w:w="1426" w:type="dxa"/>
          </w:tcPr>
          <w:p w14:paraId="66204E01" w14:textId="77777777" w:rsidR="0064410D" w:rsidRPr="00F17CB3" w:rsidRDefault="0064410D" w:rsidP="0064410D">
            <w:pPr>
              <w:rPr>
                <w:rFonts w:ascii="Arial" w:hAnsi="Arial" w:cs="Arial"/>
                <w:sz w:val="20"/>
              </w:rPr>
            </w:pPr>
            <w:r w:rsidRPr="00F17CB3">
              <w:rPr>
                <w:rFonts w:ascii="Arial" w:hAnsi="Arial" w:cs="Arial"/>
                <w:sz w:val="20"/>
              </w:rPr>
              <w:t>May 2012</w:t>
            </w:r>
          </w:p>
        </w:tc>
        <w:tc>
          <w:tcPr>
            <w:tcW w:w="1359" w:type="dxa"/>
          </w:tcPr>
          <w:p w14:paraId="005D6BF0" w14:textId="4909901F" w:rsidR="0064410D" w:rsidRPr="00F17CB3" w:rsidRDefault="0064410D" w:rsidP="0064410D">
            <w:pPr>
              <w:rPr>
                <w:rFonts w:ascii="Arial" w:hAnsi="Arial" w:cs="Arial"/>
                <w:sz w:val="20"/>
              </w:rPr>
            </w:pPr>
            <w:r w:rsidRPr="00F17CB3">
              <w:rPr>
                <w:rFonts w:ascii="Arial" w:hAnsi="Arial" w:cs="Arial"/>
                <w:sz w:val="20"/>
              </w:rPr>
              <w:fldChar w:fldCharType="begin"/>
            </w:r>
            <w:r w:rsidRPr="00F17CB3">
              <w:rPr>
                <w:rFonts w:ascii="Arial" w:hAnsi="Arial" w:cs="Arial"/>
                <w:sz w:val="20"/>
              </w:rPr>
              <w:instrText xml:space="preserve"> PAGEREF MHHRPRFHX \h </w:instrText>
            </w:r>
            <w:r w:rsidRPr="00F17CB3">
              <w:rPr>
                <w:rFonts w:ascii="Arial" w:hAnsi="Arial" w:cs="Arial"/>
                <w:sz w:val="20"/>
              </w:rPr>
            </w:r>
            <w:r w:rsidRPr="00F17CB3">
              <w:rPr>
                <w:rFonts w:ascii="Arial" w:hAnsi="Arial" w:cs="Arial"/>
                <w:sz w:val="20"/>
              </w:rPr>
              <w:fldChar w:fldCharType="separate"/>
            </w:r>
            <w:r w:rsidR="005C15C4">
              <w:rPr>
                <w:rFonts w:ascii="Arial" w:hAnsi="Arial" w:cs="Arial"/>
                <w:sz w:val="20"/>
              </w:rPr>
              <w:t>vi</w:t>
            </w:r>
            <w:r w:rsidRPr="00F17CB3">
              <w:rPr>
                <w:rFonts w:ascii="Arial" w:hAnsi="Arial" w:cs="Arial"/>
                <w:sz w:val="20"/>
              </w:rPr>
              <w:fldChar w:fldCharType="end"/>
            </w:r>
          </w:p>
        </w:tc>
        <w:tc>
          <w:tcPr>
            <w:tcW w:w="4671" w:type="dxa"/>
          </w:tcPr>
          <w:p w14:paraId="1B02750F" w14:textId="77777777" w:rsidR="0064410D" w:rsidRPr="00F17CB3" w:rsidRDefault="0064410D" w:rsidP="0064410D">
            <w:pPr>
              <w:rPr>
                <w:rFonts w:ascii="Arial" w:hAnsi="Arial" w:cs="Arial"/>
                <w:sz w:val="20"/>
              </w:rPr>
            </w:pPr>
            <w:r w:rsidRPr="00F17CB3">
              <w:rPr>
                <w:rFonts w:ascii="Arial" w:hAnsi="Arial" w:cs="Arial"/>
                <w:sz w:val="20"/>
              </w:rPr>
              <w:t>Added descriptions of GMTS*2.7*104 and new component, MH Suicide PRF Hx</w:t>
            </w:r>
          </w:p>
        </w:tc>
        <w:tc>
          <w:tcPr>
            <w:tcW w:w="1904" w:type="dxa"/>
          </w:tcPr>
          <w:p w14:paraId="485193FF" w14:textId="4D450A94" w:rsidR="0064410D" w:rsidRPr="00F17CB3" w:rsidRDefault="0064410D" w:rsidP="0064410D">
            <w:pPr>
              <w:rPr>
                <w:rFonts w:ascii="Arial" w:hAnsi="Arial" w:cs="Arial"/>
                <w:sz w:val="20"/>
              </w:rPr>
            </w:pPr>
          </w:p>
        </w:tc>
      </w:tr>
      <w:tr w:rsidR="0064410D" w:rsidRPr="00187D93" w14:paraId="16C8AABD" w14:textId="77777777" w:rsidTr="00F5220A">
        <w:tc>
          <w:tcPr>
            <w:tcW w:w="1426" w:type="dxa"/>
          </w:tcPr>
          <w:p w14:paraId="3F127B54" w14:textId="77777777" w:rsidR="0064410D" w:rsidRPr="00F17CB3" w:rsidRDefault="0064410D" w:rsidP="0064410D">
            <w:pPr>
              <w:rPr>
                <w:rFonts w:ascii="Arial" w:hAnsi="Arial" w:cs="Arial"/>
                <w:sz w:val="20"/>
              </w:rPr>
            </w:pPr>
            <w:r w:rsidRPr="00F17CB3">
              <w:rPr>
                <w:rFonts w:ascii="Arial" w:hAnsi="Arial" w:cs="Arial"/>
                <w:sz w:val="20"/>
              </w:rPr>
              <w:t>November 2011</w:t>
            </w:r>
          </w:p>
        </w:tc>
        <w:tc>
          <w:tcPr>
            <w:tcW w:w="1359" w:type="dxa"/>
          </w:tcPr>
          <w:p w14:paraId="43122918" w14:textId="63738EF5" w:rsidR="0064410D" w:rsidRPr="00F17CB3" w:rsidRDefault="0064410D" w:rsidP="0064410D">
            <w:pPr>
              <w:rPr>
                <w:rFonts w:ascii="Arial" w:hAnsi="Arial" w:cs="Arial"/>
                <w:sz w:val="20"/>
              </w:rPr>
            </w:pPr>
            <w:r w:rsidRPr="00F17CB3">
              <w:rPr>
                <w:rFonts w:ascii="Arial" w:hAnsi="Arial" w:cs="Arial"/>
                <w:sz w:val="20"/>
              </w:rPr>
              <w:fldChar w:fldCharType="begin"/>
            </w:r>
            <w:r w:rsidRPr="00F17CB3">
              <w:rPr>
                <w:rFonts w:ascii="Arial" w:hAnsi="Arial" w:cs="Arial"/>
                <w:sz w:val="20"/>
              </w:rPr>
              <w:instrText xml:space="preserve"> PAGEREF patch102 \h </w:instrText>
            </w:r>
            <w:r w:rsidRPr="00F17CB3">
              <w:rPr>
                <w:rFonts w:ascii="Arial" w:hAnsi="Arial" w:cs="Arial"/>
                <w:sz w:val="20"/>
              </w:rPr>
            </w:r>
            <w:r w:rsidRPr="00F17CB3">
              <w:rPr>
                <w:rFonts w:ascii="Arial" w:hAnsi="Arial" w:cs="Arial"/>
                <w:sz w:val="20"/>
              </w:rPr>
              <w:fldChar w:fldCharType="separate"/>
            </w:r>
            <w:r w:rsidR="005C15C4">
              <w:rPr>
                <w:rFonts w:ascii="Arial" w:hAnsi="Arial" w:cs="Arial"/>
                <w:sz w:val="20"/>
              </w:rPr>
              <w:t>137</w:t>
            </w:r>
            <w:r w:rsidRPr="00F17CB3">
              <w:rPr>
                <w:rFonts w:ascii="Arial" w:hAnsi="Arial" w:cs="Arial"/>
                <w:sz w:val="20"/>
              </w:rPr>
              <w:fldChar w:fldCharType="end"/>
            </w:r>
          </w:p>
        </w:tc>
        <w:tc>
          <w:tcPr>
            <w:tcW w:w="4671" w:type="dxa"/>
          </w:tcPr>
          <w:p w14:paraId="2ABF66EB" w14:textId="77777777" w:rsidR="0064410D" w:rsidRPr="00F17CB3" w:rsidRDefault="0064410D" w:rsidP="0064410D">
            <w:pPr>
              <w:rPr>
                <w:rFonts w:ascii="Arial" w:hAnsi="Arial" w:cs="Arial"/>
                <w:sz w:val="20"/>
              </w:rPr>
            </w:pPr>
            <w:r w:rsidRPr="00F17CB3">
              <w:rPr>
                <w:rFonts w:ascii="Arial" w:hAnsi="Arial" w:cs="Arial"/>
                <w:sz w:val="20"/>
              </w:rPr>
              <w:t>Added description of GMTS*2.7*102</w:t>
            </w:r>
          </w:p>
        </w:tc>
        <w:tc>
          <w:tcPr>
            <w:tcW w:w="1904" w:type="dxa"/>
          </w:tcPr>
          <w:p w14:paraId="0BDC201D" w14:textId="6CB3B3F1" w:rsidR="0064410D" w:rsidRPr="00F17CB3" w:rsidRDefault="0064410D" w:rsidP="0064410D">
            <w:pPr>
              <w:rPr>
                <w:rFonts w:ascii="Arial" w:hAnsi="Arial" w:cs="Arial"/>
                <w:sz w:val="20"/>
              </w:rPr>
            </w:pPr>
          </w:p>
        </w:tc>
      </w:tr>
      <w:tr w:rsidR="0064410D" w:rsidRPr="00187D93" w14:paraId="31B7D63F" w14:textId="77777777" w:rsidTr="00F5220A">
        <w:tc>
          <w:tcPr>
            <w:tcW w:w="1426" w:type="dxa"/>
          </w:tcPr>
          <w:p w14:paraId="2B4AE2F6" w14:textId="77777777" w:rsidR="0064410D" w:rsidRPr="00F17CB3" w:rsidRDefault="0064410D" w:rsidP="0064410D">
            <w:pPr>
              <w:rPr>
                <w:rFonts w:ascii="Arial" w:hAnsi="Arial" w:cs="Arial"/>
                <w:sz w:val="20"/>
              </w:rPr>
            </w:pPr>
            <w:r w:rsidRPr="00F17CB3">
              <w:rPr>
                <w:rFonts w:ascii="Arial" w:hAnsi="Arial" w:cs="Arial"/>
                <w:sz w:val="20"/>
              </w:rPr>
              <w:t>August 2011</w:t>
            </w:r>
          </w:p>
        </w:tc>
        <w:tc>
          <w:tcPr>
            <w:tcW w:w="1359" w:type="dxa"/>
          </w:tcPr>
          <w:p w14:paraId="72F1CA16" w14:textId="319761B1" w:rsidR="0064410D" w:rsidRPr="00F17CB3" w:rsidRDefault="0064410D" w:rsidP="0064410D">
            <w:pPr>
              <w:rPr>
                <w:rFonts w:ascii="Arial" w:hAnsi="Arial" w:cs="Arial"/>
                <w:sz w:val="20"/>
              </w:rPr>
            </w:pPr>
            <w:r w:rsidRPr="00F17CB3">
              <w:rPr>
                <w:rFonts w:ascii="Arial" w:hAnsi="Arial" w:cs="Arial"/>
                <w:sz w:val="20"/>
              </w:rPr>
              <w:fldChar w:fldCharType="begin"/>
            </w:r>
            <w:r w:rsidRPr="00F17CB3">
              <w:rPr>
                <w:rFonts w:ascii="Arial" w:hAnsi="Arial" w:cs="Arial"/>
                <w:sz w:val="20"/>
              </w:rPr>
              <w:instrText xml:space="preserve"> PAGEREF PATCJ88 \h </w:instrText>
            </w:r>
            <w:r w:rsidRPr="00F17CB3">
              <w:rPr>
                <w:rFonts w:ascii="Arial" w:hAnsi="Arial" w:cs="Arial"/>
                <w:sz w:val="20"/>
              </w:rPr>
            </w:r>
            <w:r w:rsidRPr="00F17CB3">
              <w:rPr>
                <w:rFonts w:ascii="Arial" w:hAnsi="Arial" w:cs="Arial"/>
                <w:sz w:val="20"/>
              </w:rPr>
              <w:fldChar w:fldCharType="separate"/>
            </w:r>
            <w:r w:rsidR="005C15C4">
              <w:rPr>
                <w:rFonts w:ascii="Arial" w:hAnsi="Arial" w:cs="Arial"/>
                <w:sz w:val="20"/>
              </w:rPr>
              <w:t>150</w:t>
            </w:r>
            <w:r w:rsidRPr="00F17CB3">
              <w:rPr>
                <w:rFonts w:ascii="Arial" w:hAnsi="Arial" w:cs="Arial"/>
                <w:sz w:val="20"/>
              </w:rPr>
              <w:fldChar w:fldCharType="end"/>
            </w:r>
          </w:p>
        </w:tc>
        <w:tc>
          <w:tcPr>
            <w:tcW w:w="4671" w:type="dxa"/>
          </w:tcPr>
          <w:p w14:paraId="40E29C36" w14:textId="77777777" w:rsidR="0064410D" w:rsidRPr="00F17CB3" w:rsidRDefault="0064410D" w:rsidP="0064410D">
            <w:pPr>
              <w:rPr>
                <w:rFonts w:ascii="Arial" w:hAnsi="Arial" w:cs="Arial"/>
                <w:sz w:val="20"/>
              </w:rPr>
            </w:pPr>
            <w:r w:rsidRPr="00F17CB3">
              <w:rPr>
                <w:rFonts w:ascii="Arial" w:hAnsi="Arial" w:cs="Arial"/>
                <w:sz w:val="20"/>
              </w:rPr>
              <w:t>Added description of GMTS*2.7*88</w:t>
            </w:r>
          </w:p>
        </w:tc>
        <w:tc>
          <w:tcPr>
            <w:tcW w:w="1904" w:type="dxa"/>
          </w:tcPr>
          <w:p w14:paraId="508FA4F3" w14:textId="450B1F22" w:rsidR="0064410D" w:rsidRPr="00F17CB3" w:rsidRDefault="0064410D" w:rsidP="0064410D">
            <w:pPr>
              <w:rPr>
                <w:rFonts w:ascii="Arial" w:hAnsi="Arial" w:cs="Arial"/>
                <w:sz w:val="20"/>
              </w:rPr>
            </w:pPr>
          </w:p>
        </w:tc>
      </w:tr>
      <w:tr w:rsidR="0064410D" w:rsidRPr="00187D93" w14:paraId="57AC881E" w14:textId="77777777" w:rsidTr="00F5220A">
        <w:tc>
          <w:tcPr>
            <w:tcW w:w="1426" w:type="dxa"/>
          </w:tcPr>
          <w:p w14:paraId="74A2EBCD" w14:textId="77777777" w:rsidR="0064410D" w:rsidRPr="00F17CB3" w:rsidRDefault="0064410D" w:rsidP="0064410D">
            <w:pPr>
              <w:rPr>
                <w:rFonts w:ascii="Arial" w:hAnsi="Arial" w:cs="Arial"/>
                <w:sz w:val="20"/>
              </w:rPr>
            </w:pPr>
            <w:r w:rsidRPr="00F17CB3">
              <w:rPr>
                <w:rFonts w:ascii="Arial" w:hAnsi="Arial" w:cs="Arial"/>
                <w:sz w:val="20"/>
              </w:rPr>
              <w:t>April 2011</w:t>
            </w:r>
          </w:p>
        </w:tc>
        <w:tc>
          <w:tcPr>
            <w:tcW w:w="1359" w:type="dxa"/>
          </w:tcPr>
          <w:p w14:paraId="293D0B2A" w14:textId="77777777" w:rsidR="0064410D" w:rsidRPr="00F17CB3" w:rsidRDefault="0064410D" w:rsidP="0064410D">
            <w:pPr>
              <w:rPr>
                <w:rFonts w:ascii="Arial" w:hAnsi="Arial" w:cs="Arial"/>
                <w:sz w:val="20"/>
              </w:rPr>
            </w:pPr>
            <w:r w:rsidRPr="00F17CB3">
              <w:rPr>
                <w:rFonts w:ascii="Arial" w:hAnsi="Arial" w:cs="Arial"/>
                <w:sz w:val="20"/>
              </w:rPr>
              <w:t>3-4, 17</w:t>
            </w:r>
          </w:p>
        </w:tc>
        <w:tc>
          <w:tcPr>
            <w:tcW w:w="4671" w:type="dxa"/>
          </w:tcPr>
          <w:p w14:paraId="25E20F1E" w14:textId="77777777" w:rsidR="0064410D" w:rsidRPr="00F17CB3" w:rsidRDefault="0064410D" w:rsidP="0064410D">
            <w:pPr>
              <w:rPr>
                <w:rFonts w:ascii="Arial" w:hAnsi="Arial" w:cs="Arial"/>
                <w:sz w:val="20"/>
              </w:rPr>
            </w:pPr>
            <w:r w:rsidRPr="00F17CB3">
              <w:rPr>
                <w:rFonts w:ascii="Arial" w:hAnsi="Arial" w:cs="Arial"/>
                <w:sz w:val="20"/>
              </w:rPr>
              <w:t>Added description of GMTS*2.7*92.</w:t>
            </w:r>
          </w:p>
        </w:tc>
        <w:tc>
          <w:tcPr>
            <w:tcW w:w="1904" w:type="dxa"/>
          </w:tcPr>
          <w:p w14:paraId="6C6AC8F6" w14:textId="56B63B7C" w:rsidR="0064410D" w:rsidRPr="00F17CB3" w:rsidRDefault="0064410D" w:rsidP="0064410D">
            <w:pPr>
              <w:rPr>
                <w:rFonts w:ascii="Arial" w:hAnsi="Arial" w:cs="Arial"/>
                <w:sz w:val="20"/>
              </w:rPr>
            </w:pPr>
          </w:p>
        </w:tc>
      </w:tr>
      <w:tr w:rsidR="0064410D" w:rsidRPr="00187D93" w14:paraId="399C8F5B" w14:textId="77777777" w:rsidTr="00F5220A">
        <w:tc>
          <w:tcPr>
            <w:tcW w:w="1426" w:type="dxa"/>
          </w:tcPr>
          <w:p w14:paraId="10EEBF64" w14:textId="77777777" w:rsidR="0064410D" w:rsidRPr="00F17CB3" w:rsidRDefault="0064410D" w:rsidP="0064410D">
            <w:pPr>
              <w:rPr>
                <w:rFonts w:ascii="Arial" w:hAnsi="Arial" w:cs="Arial"/>
                <w:sz w:val="20"/>
              </w:rPr>
            </w:pPr>
            <w:r w:rsidRPr="00F17CB3">
              <w:rPr>
                <w:rFonts w:ascii="Arial" w:hAnsi="Arial" w:cs="Arial"/>
                <w:sz w:val="20"/>
              </w:rPr>
              <w:t>November 2010</w:t>
            </w:r>
          </w:p>
        </w:tc>
        <w:tc>
          <w:tcPr>
            <w:tcW w:w="1359" w:type="dxa"/>
          </w:tcPr>
          <w:p w14:paraId="323126A9" w14:textId="5E63AA6D" w:rsidR="0064410D" w:rsidRPr="00F17CB3" w:rsidRDefault="0064410D" w:rsidP="0064410D">
            <w:pPr>
              <w:rPr>
                <w:rFonts w:ascii="Arial" w:hAnsi="Arial" w:cs="Arial"/>
                <w:sz w:val="20"/>
              </w:rPr>
            </w:pPr>
            <w:r w:rsidRPr="00F17CB3">
              <w:rPr>
                <w:rFonts w:ascii="Arial" w:hAnsi="Arial" w:cs="Arial"/>
                <w:sz w:val="20"/>
              </w:rPr>
              <w:fldChar w:fldCharType="begin"/>
            </w:r>
            <w:r w:rsidRPr="00F17CB3">
              <w:rPr>
                <w:rFonts w:ascii="Arial" w:hAnsi="Arial" w:cs="Arial"/>
                <w:sz w:val="20"/>
              </w:rPr>
              <w:instrText xml:space="preserve"> PAGEREF patch85 \h </w:instrText>
            </w:r>
            <w:r w:rsidRPr="00F17CB3">
              <w:rPr>
                <w:rFonts w:ascii="Arial" w:hAnsi="Arial" w:cs="Arial"/>
                <w:sz w:val="20"/>
              </w:rPr>
            </w:r>
            <w:r w:rsidRPr="00F17CB3">
              <w:rPr>
                <w:rFonts w:ascii="Arial" w:hAnsi="Arial" w:cs="Arial"/>
                <w:sz w:val="20"/>
              </w:rPr>
              <w:fldChar w:fldCharType="separate"/>
            </w:r>
            <w:r w:rsidR="005C15C4">
              <w:rPr>
                <w:rFonts w:ascii="Arial" w:hAnsi="Arial" w:cs="Arial"/>
                <w:sz w:val="20"/>
              </w:rPr>
              <w:t>139</w:t>
            </w:r>
            <w:r w:rsidRPr="00F17CB3">
              <w:rPr>
                <w:rFonts w:ascii="Arial" w:hAnsi="Arial" w:cs="Arial"/>
                <w:sz w:val="20"/>
              </w:rPr>
              <w:fldChar w:fldCharType="end"/>
            </w:r>
          </w:p>
        </w:tc>
        <w:tc>
          <w:tcPr>
            <w:tcW w:w="4671" w:type="dxa"/>
          </w:tcPr>
          <w:p w14:paraId="22A4F83D" w14:textId="77777777" w:rsidR="0064410D" w:rsidRPr="00F17CB3" w:rsidRDefault="0064410D" w:rsidP="0064410D">
            <w:pPr>
              <w:rPr>
                <w:rFonts w:ascii="Arial" w:hAnsi="Arial" w:cs="Arial"/>
                <w:sz w:val="20"/>
              </w:rPr>
            </w:pPr>
            <w:r w:rsidRPr="00F17CB3">
              <w:rPr>
                <w:rFonts w:ascii="Arial" w:hAnsi="Arial" w:cs="Arial"/>
                <w:sz w:val="20"/>
              </w:rPr>
              <w:t>Added descriptions of recent patches, including GMTS*2.7*90, 91, and 93.</w:t>
            </w:r>
          </w:p>
        </w:tc>
        <w:tc>
          <w:tcPr>
            <w:tcW w:w="1904" w:type="dxa"/>
          </w:tcPr>
          <w:p w14:paraId="2DD403A5" w14:textId="2814DF9C" w:rsidR="0064410D" w:rsidRPr="00F17CB3" w:rsidRDefault="0064410D" w:rsidP="0064410D">
            <w:pPr>
              <w:rPr>
                <w:rFonts w:ascii="Arial" w:hAnsi="Arial" w:cs="Arial"/>
                <w:sz w:val="20"/>
              </w:rPr>
            </w:pPr>
          </w:p>
        </w:tc>
      </w:tr>
      <w:tr w:rsidR="0064410D" w:rsidRPr="00187D93" w14:paraId="1A8D4868" w14:textId="77777777" w:rsidTr="00F5220A">
        <w:tc>
          <w:tcPr>
            <w:tcW w:w="1426" w:type="dxa"/>
          </w:tcPr>
          <w:p w14:paraId="46347BA9" w14:textId="77777777" w:rsidR="0064410D" w:rsidRPr="00F17CB3" w:rsidRDefault="0064410D" w:rsidP="0064410D">
            <w:pPr>
              <w:rPr>
                <w:rFonts w:ascii="Arial" w:hAnsi="Arial" w:cs="Arial"/>
                <w:sz w:val="20"/>
              </w:rPr>
            </w:pPr>
            <w:r w:rsidRPr="00F17CB3">
              <w:rPr>
                <w:rFonts w:ascii="Arial" w:hAnsi="Arial" w:cs="Arial"/>
                <w:sz w:val="20"/>
              </w:rPr>
              <w:t>August 2008</w:t>
            </w:r>
          </w:p>
        </w:tc>
        <w:tc>
          <w:tcPr>
            <w:tcW w:w="1359" w:type="dxa"/>
          </w:tcPr>
          <w:p w14:paraId="6678E7EC" w14:textId="77777777" w:rsidR="0064410D" w:rsidRPr="00F17CB3" w:rsidRDefault="0064410D" w:rsidP="0064410D">
            <w:pPr>
              <w:rPr>
                <w:rFonts w:ascii="Arial" w:hAnsi="Arial" w:cs="Arial"/>
                <w:sz w:val="20"/>
              </w:rPr>
            </w:pPr>
            <w:r w:rsidRPr="00F17CB3">
              <w:rPr>
                <w:rFonts w:ascii="Arial" w:hAnsi="Arial" w:cs="Arial"/>
                <w:sz w:val="20"/>
              </w:rPr>
              <w:t>Appendix A</w:t>
            </w:r>
          </w:p>
        </w:tc>
        <w:tc>
          <w:tcPr>
            <w:tcW w:w="4671" w:type="dxa"/>
          </w:tcPr>
          <w:p w14:paraId="4766274B" w14:textId="77777777" w:rsidR="0064410D" w:rsidRPr="00F17CB3" w:rsidRDefault="0064410D" w:rsidP="0064410D">
            <w:pPr>
              <w:rPr>
                <w:rFonts w:ascii="Arial" w:hAnsi="Arial" w:cs="Arial"/>
                <w:sz w:val="20"/>
              </w:rPr>
            </w:pPr>
            <w:r w:rsidRPr="00F17CB3">
              <w:rPr>
                <w:rFonts w:ascii="Arial" w:hAnsi="Arial" w:cs="Arial"/>
                <w:sz w:val="20"/>
              </w:rPr>
              <w:t>Corrected spelling and added note to Health Factors &amp; Health Factors Select (GMTS*2.7*82)</w:t>
            </w:r>
          </w:p>
        </w:tc>
        <w:tc>
          <w:tcPr>
            <w:tcW w:w="1904" w:type="dxa"/>
          </w:tcPr>
          <w:p w14:paraId="34FE4AED" w14:textId="43D33C2A" w:rsidR="0064410D" w:rsidRPr="00F17CB3" w:rsidRDefault="0064410D" w:rsidP="0064410D">
            <w:pPr>
              <w:rPr>
                <w:rFonts w:ascii="Arial" w:hAnsi="Arial" w:cs="Arial"/>
                <w:sz w:val="20"/>
              </w:rPr>
            </w:pPr>
          </w:p>
        </w:tc>
      </w:tr>
      <w:tr w:rsidR="0064410D" w:rsidRPr="00187D93" w14:paraId="0757EEA0" w14:textId="77777777" w:rsidTr="00F5220A">
        <w:trPr>
          <w:trHeight w:val="140"/>
        </w:trPr>
        <w:tc>
          <w:tcPr>
            <w:tcW w:w="1426" w:type="dxa"/>
          </w:tcPr>
          <w:p w14:paraId="391F7D3F" w14:textId="77777777" w:rsidR="0064410D" w:rsidRPr="00F17CB3" w:rsidRDefault="0064410D" w:rsidP="0064410D">
            <w:pPr>
              <w:rPr>
                <w:rFonts w:ascii="Arial" w:hAnsi="Arial" w:cs="Arial"/>
                <w:sz w:val="20"/>
              </w:rPr>
            </w:pPr>
            <w:r w:rsidRPr="00F17CB3">
              <w:rPr>
                <w:rFonts w:ascii="Arial" w:hAnsi="Arial" w:cs="Arial"/>
                <w:sz w:val="20"/>
              </w:rPr>
              <w:t>August 2007</w:t>
            </w:r>
          </w:p>
        </w:tc>
        <w:tc>
          <w:tcPr>
            <w:tcW w:w="1359" w:type="dxa"/>
          </w:tcPr>
          <w:p w14:paraId="0814ADF6" w14:textId="52F80A64" w:rsidR="0064410D" w:rsidRPr="00F17CB3" w:rsidRDefault="0064410D" w:rsidP="0064410D">
            <w:pPr>
              <w:rPr>
                <w:rFonts w:ascii="Arial" w:hAnsi="Arial" w:cs="Arial"/>
                <w:sz w:val="20"/>
              </w:rPr>
            </w:pPr>
            <w:r w:rsidRPr="00F17CB3">
              <w:rPr>
                <w:rFonts w:ascii="Arial" w:hAnsi="Arial" w:cs="Arial"/>
                <w:sz w:val="20"/>
              </w:rPr>
              <w:fldChar w:fldCharType="begin"/>
            </w:r>
            <w:r w:rsidRPr="00F17CB3">
              <w:rPr>
                <w:rFonts w:ascii="Arial" w:hAnsi="Arial" w:cs="Arial"/>
                <w:sz w:val="20"/>
              </w:rPr>
              <w:instrText xml:space="preserve"> PAGEREF patch85 \h </w:instrText>
            </w:r>
            <w:r w:rsidRPr="00F17CB3">
              <w:rPr>
                <w:rFonts w:ascii="Arial" w:hAnsi="Arial" w:cs="Arial"/>
                <w:sz w:val="20"/>
              </w:rPr>
            </w:r>
            <w:r w:rsidRPr="00F17CB3">
              <w:rPr>
                <w:rFonts w:ascii="Arial" w:hAnsi="Arial" w:cs="Arial"/>
                <w:sz w:val="20"/>
              </w:rPr>
              <w:fldChar w:fldCharType="separate"/>
            </w:r>
            <w:r w:rsidR="005C15C4">
              <w:rPr>
                <w:rFonts w:ascii="Arial" w:hAnsi="Arial" w:cs="Arial"/>
                <w:sz w:val="20"/>
              </w:rPr>
              <w:t>139</w:t>
            </w:r>
            <w:r w:rsidRPr="00F17CB3">
              <w:rPr>
                <w:rFonts w:ascii="Arial" w:hAnsi="Arial" w:cs="Arial"/>
                <w:sz w:val="20"/>
              </w:rPr>
              <w:fldChar w:fldCharType="end"/>
            </w:r>
          </w:p>
        </w:tc>
        <w:tc>
          <w:tcPr>
            <w:tcW w:w="4671" w:type="dxa"/>
          </w:tcPr>
          <w:p w14:paraId="1C626234" w14:textId="77777777" w:rsidR="0064410D" w:rsidRPr="00F17CB3" w:rsidRDefault="0064410D" w:rsidP="0064410D">
            <w:pPr>
              <w:rPr>
                <w:rFonts w:ascii="Arial" w:hAnsi="Arial" w:cs="Arial"/>
                <w:sz w:val="20"/>
              </w:rPr>
            </w:pPr>
            <w:r w:rsidRPr="00F17CB3">
              <w:rPr>
                <w:rFonts w:ascii="Arial" w:hAnsi="Arial" w:cs="Arial"/>
                <w:sz w:val="20"/>
              </w:rPr>
              <w:t>Added description of changes for printing sensitive data, per patch 85, test v8</w:t>
            </w:r>
          </w:p>
        </w:tc>
        <w:tc>
          <w:tcPr>
            <w:tcW w:w="1904" w:type="dxa"/>
          </w:tcPr>
          <w:p w14:paraId="055E2256" w14:textId="19B7DE98" w:rsidR="0064410D" w:rsidRPr="00F17CB3" w:rsidRDefault="0064410D" w:rsidP="0064410D">
            <w:pPr>
              <w:rPr>
                <w:rFonts w:ascii="Arial" w:hAnsi="Arial" w:cs="Arial"/>
                <w:sz w:val="20"/>
              </w:rPr>
            </w:pPr>
          </w:p>
        </w:tc>
      </w:tr>
      <w:tr w:rsidR="0064410D" w:rsidRPr="00187D93" w14:paraId="286D9DF8" w14:textId="77777777" w:rsidTr="00F5220A">
        <w:trPr>
          <w:trHeight w:val="140"/>
        </w:trPr>
        <w:tc>
          <w:tcPr>
            <w:tcW w:w="1426" w:type="dxa"/>
          </w:tcPr>
          <w:p w14:paraId="536A1823" w14:textId="77777777" w:rsidR="0064410D" w:rsidRPr="00F17CB3" w:rsidRDefault="0064410D" w:rsidP="0064410D">
            <w:pPr>
              <w:rPr>
                <w:rFonts w:ascii="Arial" w:hAnsi="Arial" w:cs="Arial"/>
                <w:sz w:val="20"/>
              </w:rPr>
            </w:pPr>
            <w:r w:rsidRPr="00F17CB3">
              <w:rPr>
                <w:rFonts w:ascii="Arial" w:hAnsi="Arial" w:cs="Arial"/>
                <w:sz w:val="20"/>
              </w:rPr>
              <w:t>April 2007</w:t>
            </w:r>
          </w:p>
        </w:tc>
        <w:tc>
          <w:tcPr>
            <w:tcW w:w="1359" w:type="dxa"/>
          </w:tcPr>
          <w:p w14:paraId="282CD068" w14:textId="78CDDA71" w:rsidR="0064410D" w:rsidRPr="00F17CB3" w:rsidRDefault="0064410D" w:rsidP="0064410D">
            <w:pPr>
              <w:rPr>
                <w:rFonts w:ascii="Arial" w:hAnsi="Arial" w:cs="Arial"/>
                <w:sz w:val="20"/>
              </w:rPr>
            </w:pPr>
            <w:r w:rsidRPr="00F17CB3">
              <w:rPr>
                <w:rFonts w:ascii="Arial" w:hAnsi="Arial" w:cs="Arial"/>
                <w:sz w:val="20"/>
              </w:rPr>
              <w:fldChar w:fldCharType="begin"/>
            </w:r>
            <w:r w:rsidRPr="00F17CB3">
              <w:rPr>
                <w:rFonts w:ascii="Arial" w:hAnsi="Arial" w:cs="Arial"/>
                <w:sz w:val="20"/>
              </w:rPr>
              <w:instrText xml:space="preserve"> PAGEREF suppress2 \h </w:instrText>
            </w:r>
            <w:r w:rsidRPr="00F17CB3">
              <w:rPr>
                <w:rFonts w:ascii="Arial" w:hAnsi="Arial" w:cs="Arial"/>
                <w:sz w:val="20"/>
              </w:rPr>
            </w:r>
            <w:r w:rsidRPr="00F17CB3">
              <w:rPr>
                <w:rFonts w:ascii="Arial" w:hAnsi="Arial" w:cs="Arial"/>
                <w:sz w:val="20"/>
              </w:rPr>
              <w:fldChar w:fldCharType="separate"/>
            </w:r>
            <w:r w:rsidR="005C15C4">
              <w:rPr>
                <w:rFonts w:ascii="Arial" w:hAnsi="Arial" w:cs="Arial"/>
                <w:sz w:val="20"/>
              </w:rPr>
              <w:t>13</w:t>
            </w:r>
            <w:r w:rsidRPr="00F17CB3">
              <w:rPr>
                <w:rFonts w:ascii="Arial" w:hAnsi="Arial" w:cs="Arial"/>
                <w:sz w:val="20"/>
              </w:rPr>
              <w:fldChar w:fldCharType="end"/>
            </w:r>
            <w:r w:rsidRPr="00F17CB3">
              <w:rPr>
                <w:rFonts w:ascii="Arial" w:hAnsi="Arial" w:cs="Arial"/>
                <w:sz w:val="20"/>
              </w:rPr>
              <w:t xml:space="preserve">, </w:t>
            </w:r>
            <w:r w:rsidRPr="00F17CB3">
              <w:rPr>
                <w:rFonts w:ascii="Arial" w:hAnsi="Arial" w:cs="Arial"/>
                <w:sz w:val="20"/>
              </w:rPr>
              <w:fldChar w:fldCharType="begin"/>
            </w:r>
            <w:r w:rsidRPr="00F17CB3">
              <w:rPr>
                <w:rFonts w:ascii="Arial" w:hAnsi="Arial" w:cs="Arial"/>
                <w:sz w:val="20"/>
              </w:rPr>
              <w:instrText xml:space="preserve"> PAGEREF suppress \h </w:instrText>
            </w:r>
            <w:r w:rsidRPr="00F17CB3">
              <w:rPr>
                <w:rFonts w:ascii="Arial" w:hAnsi="Arial" w:cs="Arial"/>
                <w:sz w:val="20"/>
              </w:rPr>
            </w:r>
            <w:r w:rsidRPr="00F17CB3">
              <w:rPr>
                <w:rFonts w:ascii="Arial" w:hAnsi="Arial" w:cs="Arial"/>
                <w:sz w:val="20"/>
              </w:rPr>
              <w:fldChar w:fldCharType="separate"/>
            </w:r>
            <w:r w:rsidR="005C15C4">
              <w:rPr>
                <w:rFonts w:ascii="Arial" w:hAnsi="Arial" w:cs="Arial"/>
                <w:sz w:val="20"/>
              </w:rPr>
              <w:t>54</w:t>
            </w:r>
            <w:r w:rsidRPr="00F17CB3">
              <w:rPr>
                <w:rFonts w:ascii="Arial" w:hAnsi="Arial" w:cs="Arial"/>
                <w:sz w:val="20"/>
              </w:rPr>
              <w:fldChar w:fldCharType="end"/>
            </w:r>
            <w:r w:rsidRPr="00F17CB3">
              <w:rPr>
                <w:rFonts w:ascii="Arial" w:hAnsi="Arial" w:cs="Arial"/>
                <w:sz w:val="20"/>
              </w:rPr>
              <w:t xml:space="preserve">, </w:t>
            </w:r>
            <w:r w:rsidRPr="00F17CB3">
              <w:rPr>
                <w:rFonts w:ascii="Arial" w:hAnsi="Arial" w:cs="Arial"/>
                <w:sz w:val="20"/>
              </w:rPr>
              <w:fldChar w:fldCharType="begin"/>
            </w:r>
            <w:r w:rsidRPr="00F17CB3">
              <w:rPr>
                <w:rFonts w:ascii="Arial" w:hAnsi="Arial" w:cs="Arial"/>
                <w:sz w:val="20"/>
              </w:rPr>
              <w:instrText xml:space="preserve"> PAGEREF print \h </w:instrText>
            </w:r>
            <w:r w:rsidRPr="00F17CB3">
              <w:rPr>
                <w:rFonts w:ascii="Arial" w:hAnsi="Arial" w:cs="Arial"/>
                <w:sz w:val="20"/>
              </w:rPr>
            </w:r>
            <w:r w:rsidRPr="00F17CB3">
              <w:rPr>
                <w:rFonts w:ascii="Arial" w:hAnsi="Arial" w:cs="Arial"/>
                <w:sz w:val="20"/>
              </w:rPr>
              <w:fldChar w:fldCharType="separate"/>
            </w:r>
            <w:r w:rsidR="005C15C4">
              <w:rPr>
                <w:rFonts w:ascii="Arial" w:hAnsi="Arial" w:cs="Arial"/>
                <w:sz w:val="20"/>
              </w:rPr>
              <w:t>72</w:t>
            </w:r>
            <w:r w:rsidRPr="00F17CB3">
              <w:rPr>
                <w:rFonts w:ascii="Arial" w:hAnsi="Arial" w:cs="Arial"/>
                <w:sz w:val="20"/>
              </w:rPr>
              <w:fldChar w:fldCharType="end"/>
            </w:r>
          </w:p>
        </w:tc>
        <w:tc>
          <w:tcPr>
            <w:tcW w:w="4671" w:type="dxa"/>
          </w:tcPr>
          <w:p w14:paraId="5A43E984" w14:textId="77777777" w:rsidR="0064410D" w:rsidRPr="00F17CB3" w:rsidRDefault="0064410D" w:rsidP="0064410D">
            <w:pPr>
              <w:rPr>
                <w:rFonts w:ascii="Arial" w:hAnsi="Arial" w:cs="Arial"/>
                <w:sz w:val="20"/>
              </w:rPr>
            </w:pPr>
            <w:r w:rsidRPr="00F17CB3">
              <w:rPr>
                <w:rFonts w:ascii="Arial" w:hAnsi="Arial" w:cs="Arial"/>
                <w:sz w:val="20"/>
              </w:rPr>
              <w:t>Added description of changes for printing sensitive data, per patch 85</w:t>
            </w:r>
          </w:p>
        </w:tc>
        <w:tc>
          <w:tcPr>
            <w:tcW w:w="1904" w:type="dxa"/>
          </w:tcPr>
          <w:p w14:paraId="7A624E95" w14:textId="3DE31DB3" w:rsidR="0064410D" w:rsidRPr="00F17CB3" w:rsidRDefault="0064410D" w:rsidP="0064410D">
            <w:pPr>
              <w:rPr>
                <w:rFonts w:ascii="Arial" w:hAnsi="Arial" w:cs="Arial"/>
                <w:sz w:val="20"/>
              </w:rPr>
            </w:pPr>
          </w:p>
        </w:tc>
      </w:tr>
      <w:tr w:rsidR="0064410D" w:rsidRPr="00187D93" w14:paraId="1217A0E0" w14:textId="77777777" w:rsidTr="00F5220A">
        <w:trPr>
          <w:trHeight w:val="140"/>
        </w:trPr>
        <w:tc>
          <w:tcPr>
            <w:tcW w:w="1426" w:type="dxa"/>
          </w:tcPr>
          <w:p w14:paraId="1052060B" w14:textId="77777777" w:rsidR="0064410D" w:rsidRPr="00F17CB3" w:rsidRDefault="0064410D" w:rsidP="0064410D">
            <w:pPr>
              <w:rPr>
                <w:rFonts w:ascii="Arial" w:hAnsi="Arial" w:cs="Arial"/>
                <w:sz w:val="20"/>
              </w:rPr>
            </w:pPr>
            <w:r w:rsidRPr="00F17CB3">
              <w:rPr>
                <w:rFonts w:ascii="Arial" w:hAnsi="Arial" w:cs="Arial"/>
                <w:sz w:val="20"/>
              </w:rPr>
              <w:t>June 2006</w:t>
            </w:r>
          </w:p>
        </w:tc>
        <w:tc>
          <w:tcPr>
            <w:tcW w:w="1359" w:type="dxa"/>
          </w:tcPr>
          <w:p w14:paraId="35BE8A65" w14:textId="5D310CBF" w:rsidR="0064410D" w:rsidRPr="00F17CB3" w:rsidRDefault="0064410D" w:rsidP="0064410D">
            <w:pPr>
              <w:rPr>
                <w:rFonts w:ascii="Arial" w:hAnsi="Arial" w:cs="Arial"/>
                <w:sz w:val="20"/>
              </w:rPr>
            </w:pPr>
            <w:r w:rsidRPr="00F17CB3">
              <w:rPr>
                <w:rFonts w:ascii="Arial" w:hAnsi="Arial" w:cs="Arial"/>
                <w:sz w:val="20"/>
              </w:rPr>
              <w:t xml:space="preserve">Page </w:t>
            </w:r>
            <w:r w:rsidRPr="00F17CB3">
              <w:rPr>
                <w:rFonts w:ascii="Arial" w:hAnsi="Arial" w:cs="Arial"/>
                <w:sz w:val="20"/>
              </w:rPr>
              <w:fldChar w:fldCharType="begin"/>
            </w:r>
            <w:r w:rsidRPr="00F17CB3">
              <w:rPr>
                <w:rFonts w:ascii="Arial" w:hAnsi="Arial" w:cs="Arial"/>
                <w:sz w:val="20"/>
              </w:rPr>
              <w:instrText xml:space="preserve"> PAGEREF _Ref137006109 \h </w:instrText>
            </w:r>
            <w:r w:rsidRPr="00F17CB3">
              <w:rPr>
                <w:rFonts w:ascii="Arial" w:hAnsi="Arial" w:cs="Arial"/>
                <w:sz w:val="20"/>
              </w:rPr>
            </w:r>
            <w:r w:rsidRPr="00F17CB3">
              <w:rPr>
                <w:rFonts w:ascii="Arial" w:hAnsi="Arial" w:cs="Arial"/>
                <w:sz w:val="20"/>
              </w:rPr>
              <w:fldChar w:fldCharType="separate"/>
            </w:r>
            <w:r w:rsidR="005C15C4">
              <w:rPr>
                <w:rFonts w:ascii="Arial" w:hAnsi="Arial" w:cs="Arial"/>
                <w:sz w:val="20"/>
              </w:rPr>
              <w:t>40</w:t>
            </w:r>
            <w:r w:rsidRPr="00F17CB3">
              <w:rPr>
                <w:rFonts w:ascii="Arial" w:hAnsi="Arial" w:cs="Arial"/>
                <w:sz w:val="20"/>
              </w:rPr>
              <w:fldChar w:fldCharType="end"/>
            </w:r>
          </w:p>
        </w:tc>
        <w:tc>
          <w:tcPr>
            <w:tcW w:w="4671" w:type="dxa"/>
          </w:tcPr>
          <w:p w14:paraId="69D01995" w14:textId="77777777" w:rsidR="0064410D" w:rsidRPr="00F17CB3" w:rsidRDefault="0064410D" w:rsidP="0064410D">
            <w:pPr>
              <w:rPr>
                <w:rFonts w:ascii="Arial" w:hAnsi="Arial" w:cs="Arial"/>
                <w:sz w:val="20"/>
              </w:rPr>
            </w:pPr>
            <w:r w:rsidRPr="00F17CB3">
              <w:rPr>
                <w:rFonts w:ascii="Arial" w:hAnsi="Arial" w:cs="Arial"/>
                <w:sz w:val="20"/>
              </w:rPr>
              <w:t>Added section on using Health Summary in CPRS GUI</w:t>
            </w:r>
          </w:p>
        </w:tc>
        <w:tc>
          <w:tcPr>
            <w:tcW w:w="1904" w:type="dxa"/>
          </w:tcPr>
          <w:p w14:paraId="6F72619C" w14:textId="4CF72382" w:rsidR="0064410D" w:rsidRPr="00F17CB3" w:rsidRDefault="0064410D" w:rsidP="0064410D">
            <w:pPr>
              <w:rPr>
                <w:rFonts w:ascii="Arial" w:hAnsi="Arial" w:cs="Arial"/>
                <w:sz w:val="20"/>
              </w:rPr>
            </w:pPr>
          </w:p>
        </w:tc>
      </w:tr>
      <w:tr w:rsidR="0064410D" w:rsidRPr="00187D93" w14:paraId="7A04E901" w14:textId="77777777" w:rsidTr="00F5220A">
        <w:trPr>
          <w:trHeight w:val="140"/>
        </w:trPr>
        <w:tc>
          <w:tcPr>
            <w:tcW w:w="1426" w:type="dxa"/>
          </w:tcPr>
          <w:p w14:paraId="2F8366F3" w14:textId="77777777" w:rsidR="0064410D" w:rsidRPr="00F17CB3" w:rsidRDefault="0064410D" w:rsidP="0064410D">
            <w:pPr>
              <w:rPr>
                <w:rFonts w:ascii="Arial" w:hAnsi="Arial" w:cs="Arial"/>
                <w:sz w:val="20"/>
              </w:rPr>
            </w:pPr>
            <w:r w:rsidRPr="00F17CB3">
              <w:rPr>
                <w:rFonts w:ascii="Arial" w:hAnsi="Arial" w:cs="Arial"/>
                <w:sz w:val="20"/>
              </w:rPr>
              <w:t>May 2006</w:t>
            </w:r>
          </w:p>
        </w:tc>
        <w:tc>
          <w:tcPr>
            <w:tcW w:w="1359" w:type="dxa"/>
          </w:tcPr>
          <w:p w14:paraId="5F114D3F" w14:textId="763306F9" w:rsidR="0064410D" w:rsidRPr="00F17CB3" w:rsidRDefault="0064410D" w:rsidP="0064410D">
            <w:pPr>
              <w:rPr>
                <w:rFonts w:ascii="Arial" w:hAnsi="Arial" w:cs="Arial"/>
                <w:sz w:val="20"/>
              </w:rPr>
            </w:pPr>
            <w:r w:rsidRPr="00F17CB3">
              <w:rPr>
                <w:rFonts w:ascii="Arial" w:hAnsi="Arial" w:cs="Arial"/>
                <w:sz w:val="20"/>
              </w:rPr>
              <w:t xml:space="preserve">Page </w:t>
            </w:r>
            <w:r w:rsidRPr="00F17CB3">
              <w:rPr>
                <w:rFonts w:ascii="Arial" w:hAnsi="Arial" w:cs="Arial"/>
                <w:sz w:val="20"/>
              </w:rPr>
              <w:fldChar w:fldCharType="begin"/>
            </w:r>
            <w:r w:rsidRPr="00F17CB3">
              <w:rPr>
                <w:rFonts w:ascii="Arial" w:hAnsi="Arial" w:cs="Arial"/>
                <w:sz w:val="20"/>
              </w:rPr>
              <w:instrText xml:space="preserve"> PAGEREF _Ref137001389 \h </w:instrText>
            </w:r>
            <w:r w:rsidRPr="00F17CB3">
              <w:rPr>
                <w:rFonts w:ascii="Arial" w:hAnsi="Arial" w:cs="Arial"/>
                <w:sz w:val="20"/>
              </w:rPr>
            </w:r>
            <w:r w:rsidRPr="00F17CB3">
              <w:rPr>
                <w:rFonts w:ascii="Arial" w:hAnsi="Arial" w:cs="Arial"/>
                <w:sz w:val="20"/>
              </w:rPr>
              <w:fldChar w:fldCharType="separate"/>
            </w:r>
            <w:r w:rsidR="005C15C4">
              <w:rPr>
                <w:rFonts w:ascii="Arial" w:hAnsi="Arial" w:cs="Arial"/>
                <w:sz w:val="20"/>
              </w:rPr>
              <w:t>14</w:t>
            </w:r>
            <w:r w:rsidRPr="00F17CB3">
              <w:rPr>
                <w:rFonts w:ascii="Arial" w:hAnsi="Arial" w:cs="Arial"/>
                <w:sz w:val="20"/>
              </w:rPr>
              <w:fldChar w:fldCharType="end"/>
            </w:r>
            <w:r w:rsidRPr="00F17CB3">
              <w:rPr>
                <w:rFonts w:ascii="Arial" w:hAnsi="Arial" w:cs="Arial"/>
                <w:sz w:val="20"/>
              </w:rPr>
              <w:t xml:space="preserve">, and throughout manual. </w:t>
            </w:r>
          </w:p>
        </w:tc>
        <w:tc>
          <w:tcPr>
            <w:tcW w:w="4671" w:type="dxa"/>
          </w:tcPr>
          <w:p w14:paraId="35CD42FA" w14:textId="77777777" w:rsidR="0064410D" w:rsidRPr="00F17CB3" w:rsidRDefault="0064410D" w:rsidP="0064410D">
            <w:pPr>
              <w:rPr>
                <w:rFonts w:ascii="Arial" w:hAnsi="Arial" w:cs="Arial"/>
                <w:sz w:val="20"/>
              </w:rPr>
            </w:pPr>
            <w:r w:rsidRPr="00F17CB3">
              <w:rPr>
                <w:rFonts w:ascii="Arial" w:hAnsi="Arial" w:cs="Arial"/>
                <w:sz w:val="20"/>
              </w:rPr>
              <w:t>Description of changes per patch 81.</w:t>
            </w:r>
          </w:p>
        </w:tc>
        <w:tc>
          <w:tcPr>
            <w:tcW w:w="1904" w:type="dxa"/>
          </w:tcPr>
          <w:p w14:paraId="1E8F498A" w14:textId="401A1701" w:rsidR="0064410D" w:rsidRPr="00F17CB3" w:rsidRDefault="0064410D" w:rsidP="0064410D">
            <w:pPr>
              <w:rPr>
                <w:rFonts w:ascii="Arial" w:hAnsi="Arial" w:cs="Arial"/>
                <w:sz w:val="20"/>
              </w:rPr>
            </w:pPr>
          </w:p>
        </w:tc>
      </w:tr>
      <w:tr w:rsidR="0064410D" w:rsidRPr="00187D93" w14:paraId="5AA900D6" w14:textId="77777777" w:rsidTr="00F5220A">
        <w:trPr>
          <w:trHeight w:val="140"/>
        </w:trPr>
        <w:tc>
          <w:tcPr>
            <w:tcW w:w="1426" w:type="dxa"/>
          </w:tcPr>
          <w:p w14:paraId="296BBC35" w14:textId="77777777" w:rsidR="0064410D" w:rsidRPr="00F17CB3" w:rsidRDefault="0064410D" w:rsidP="0064410D">
            <w:pPr>
              <w:rPr>
                <w:rFonts w:ascii="Arial" w:hAnsi="Arial" w:cs="Arial"/>
                <w:sz w:val="20"/>
              </w:rPr>
            </w:pPr>
            <w:r w:rsidRPr="00F17CB3">
              <w:rPr>
                <w:rFonts w:ascii="Arial" w:hAnsi="Arial" w:cs="Arial"/>
                <w:sz w:val="20"/>
              </w:rPr>
              <w:t>May 2006</w:t>
            </w:r>
          </w:p>
        </w:tc>
        <w:tc>
          <w:tcPr>
            <w:tcW w:w="1359" w:type="dxa"/>
          </w:tcPr>
          <w:p w14:paraId="25200603" w14:textId="77777777" w:rsidR="0064410D" w:rsidRPr="00F17CB3" w:rsidRDefault="0064410D" w:rsidP="0064410D">
            <w:pPr>
              <w:rPr>
                <w:rFonts w:ascii="Arial" w:hAnsi="Arial" w:cs="Arial"/>
                <w:sz w:val="20"/>
              </w:rPr>
            </w:pPr>
            <w:r w:rsidRPr="00F17CB3">
              <w:rPr>
                <w:rFonts w:ascii="Arial" w:hAnsi="Arial" w:cs="Arial"/>
                <w:sz w:val="20"/>
              </w:rPr>
              <w:t>Appendix A</w:t>
            </w:r>
          </w:p>
        </w:tc>
        <w:tc>
          <w:tcPr>
            <w:tcW w:w="4671" w:type="dxa"/>
          </w:tcPr>
          <w:p w14:paraId="589362E0" w14:textId="77777777" w:rsidR="0064410D" w:rsidRPr="00F17CB3" w:rsidRDefault="0064410D" w:rsidP="0064410D">
            <w:pPr>
              <w:rPr>
                <w:rFonts w:ascii="Arial" w:hAnsi="Arial" w:cs="Arial"/>
                <w:sz w:val="20"/>
              </w:rPr>
            </w:pPr>
            <w:r w:rsidRPr="00F17CB3">
              <w:rPr>
                <w:rFonts w:ascii="Arial" w:hAnsi="Arial" w:cs="Arial"/>
                <w:sz w:val="20"/>
              </w:rPr>
              <w:t>Updated Components Description list.</w:t>
            </w:r>
          </w:p>
        </w:tc>
        <w:tc>
          <w:tcPr>
            <w:tcW w:w="1904" w:type="dxa"/>
          </w:tcPr>
          <w:p w14:paraId="294517A6" w14:textId="43F166F7" w:rsidR="0064410D" w:rsidRPr="00F17CB3" w:rsidRDefault="0064410D" w:rsidP="0064410D">
            <w:pPr>
              <w:rPr>
                <w:rFonts w:ascii="Arial" w:hAnsi="Arial" w:cs="Arial"/>
                <w:sz w:val="20"/>
              </w:rPr>
            </w:pPr>
          </w:p>
        </w:tc>
      </w:tr>
      <w:tr w:rsidR="0064410D" w:rsidRPr="00753A43" w14:paraId="1750E09E" w14:textId="77777777" w:rsidTr="00F5220A">
        <w:trPr>
          <w:trHeight w:val="140"/>
        </w:trPr>
        <w:tc>
          <w:tcPr>
            <w:tcW w:w="1426" w:type="dxa"/>
          </w:tcPr>
          <w:p w14:paraId="2092012A" w14:textId="77777777" w:rsidR="0064410D" w:rsidRPr="00F17CB3" w:rsidRDefault="0064410D" w:rsidP="0064410D">
            <w:pPr>
              <w:rPr>
                <w:rFonts w:ascii="Arial" w:hAnsi="Arial" w:cs="Arial"/>
                <w:sz w:val="20"/>
              </w:rPr>
            </w:pPr>
            <w:r w:rsidRPr="00F17CB3">
              <w:rPr>
                <w:rFonts w:ascii="Arial" w:hAnsi="Arial" w:cs="Arial"/>
                <w:sz w:val="20"/>
              </w:rPr>
              <w:t>Oct-Dec 2004</w:t>
            </w:r>
          </w:p>
        </w:tc>
        <w:tc>
          <w:tcPr>
            <w:tcW w:w="1359" w:type="dxa"/>
          </w:tcPr>
          <w:p w14:paraId="1C435F8F" w14:textId="77777777" w:rsidR="0064410D" w:rsidRPr="00F17CB3" w:rsidRDefault="0064410D" w:rsidP="0064410D">
            <w:pPr>
              <w:rPr>
                <w:rFonts w:ascii="Arial" w:hAnsi="Arial" w:cs="Arial"/>
                <w:sz w:val="20"/>
              </w:rPr>
            </w:pPr>
            <w:r w:rsidRPr="00F17CB3">
              <w:rPr>
                <w:rFonts w:ascii="Arial" w:hAnsi="Arial" w:cs="Arial"/>
                <w:sz w:val="20"/>
              </w:rPr>
              <w:t>Throughout manual.</w:t>
            </w:r>
          </w:p>
        </w:tc>
        <w:tc>
          <w:tcPr>
            <w:tcW w:w="4671" w:type="dxa"/>
          </w:tcPr>
          <w:p w14:paraId="5FB5A65F" w14:textId="77777777" w:rsidR="0064410D" w:rsidRPr="00F17CB3" w:rsidRDefault="0064410D" w:rsidP="0064410D">
            <w:pPr>
              <w:rPr>
                <w:rFonts w:ascii="Arial" w:hAnsi="Arial" w:cs="Arial"/>
                <w:sz w:val="20"/>
              </w:rPr>
            </w:pPr>
            <w:r w:rsidRPr="00F17CB3">
              <w:rPr>
                <w:rFonts w:ascii="Arial" w:hAnsi="Arial" w:cs="Arial"/>
                <w:sz w:val="20"/>
              </w:rPr>
              <w:t>Patient name and SSN and provider name updates to comply with Patient privacy SOP.</w:t>
            </w:r>
          </w:p>
        </w:tc>
        <w:tc>
          <w:tcPr>
            <w:tcW w:w="1904" w:type="dxa"/>
          </w:tcPr>
          <w:p w14:paraId="56BC77E8" w14:textId="77777777" w:rsidR="0064410D" w:rsidRPr="00F17CB3" w:rsidRDefault="0064410D" w:rsidP="0064410D">
            <w:pPr>
              <w:rPr>
                <w:rFonts w:ascii="Arial" w:hAnsi="Arial" w:cs="Arial"/>
                <w:sz w:val="20"/>
              </w:rPr>
            </w:pPr>
            <w:r w:rsidRPr="00F17CB3">
              <w:rPr>
                <w:rFonts w:ascii="Arial" w:hAnsi="Arial" w:cs="Arial"/>
                <w:sz w:val="20"/>
              </w:rPr>
              <w:t>VA OI&amp;T</w:t>
            </w:r>
          </w:p>
        </w:tc>
      </w:tr>
      <w:tr w:rsidR="0064410D" w:rsidRPr="00753A43" w14:paraId="0CABE8DA" w14:textId="77777777" w:rsidTr="00F5220A">
        <w:trPr>
          <w:trHeight w:val="140"/>
        </w:trPr>
        <w:tc>
          <w:tcPr>
            <w:tcW w:w="1426" w:type="dxa"/>
          </w:tcPr>
          <w:p w14:paraId="14C5BF01" w14:textId="77777777" w:rsidR="0064410D" w:rsidRPr="00F17CB3" w:rsidRDefault="0064410D" w:rsidP="0064410D">
            <w:pPr>
              <w:rPr>
                <w:rFonts w:ascii="Arial" w:hAnsi="Arial" w:cs="Arial"/>
                <w:sz w:val="20"/>
              </w:rPr>
            </w:pPr>
            <w:r w:rsidRPr="00F17CB3">
              <w:rPr>
                <w:rFonts w:ascii="Arial" w:hAnsi="Arial" w:cs="Arial"/>
                <w:sz w:val="20"/>
              </w:rPr>
              <w:t>December 2002</w:t>
            </w:r>
          </w:p>
        </w:tc>
        <w:tc>
          <w:tcPr>
            <w:tcW w:w="1359" w:type="dxa"/>
          </w:tcPr>
          <w:p w14:paraId="013D4649" w14:textId="77777777" w:rsidR="0064410D" w:rsidRPr="00F17CB3" w:rsidRDefault="0064410D" w:rsidP="0064410D">
            <w:pPr>
              <w:rPr>
                <w:rFonts w:ascii="Arial" w:hAnsi="Arial" w:cs="Arial"/>
                <w:sz w:val="20"/>
              </w:rPr>
            </w:pPr>
            <w:r w:rsidRPr="00F17CB3">
              <w:rPr>
                <w:rFonts w:ascii="Arial" w:hAnsi="Arial" w:cs="Arial"/>
                <w:sz w:val="20"/>
              </w:rPr>
              <w:t>Throughout manual.</w:t>
            </w:r>
          </w:p>
        </w:tc>
        <w:tc>
          <w:tcPr>
            <w:tcW w:w="4671" w:type="dxa"/>
          </w:tcPr>
          <w:p w14:paraId="26BE057C" w14:textId="77777777" w:rsidR="0064410D" w:rsidRPr="00F17CB3" w:rsidRDefault="0064410D" w:rsidP="0064410D">
            <w:pPr>
              <w:rPr>
                <w:rFonts w:ascii="Arial" w:hAnsi="Arial" w:cs="Arial"/>
                <w:sz w:val="20"/>
              </w:rPr>
            </w:pPr>
            <w:r w:rsidRPr="00F17CB3">
              <w:rPr>
                <w:rFonts w:ascii="Arial" w:hAnsi="Arial" w:cs="Arial"/>
                <w:sz w:val="20"/>
              </w:rPr>
              <w:t>Changes based on review by NVS Release Manager.</w:t>
            </w:r>
          </w:p>
        </w:tc>
        <w:tc>
          <w:tcPr>
            <w:tcW w:w="1904" w:type="dxa"/>
          </w:tcPr>
          <w:p w14:paraId="62E52AE8" w14:textId="77777777" w:rsidR="0064410D" w:rsidRPr="00F17CB3" w:rsidRDefault="0064410D" w:rsidP="0064410D">
            <w:pPr>
              <w:rPr>
                <w:rFonts w:ascii="Arial" w:hAnsi="Arial" w:cs="Arial"/>
                <w:sz w:val="20"/>
              </w:rPr>
            </w:pPr>
            <w:r w:rsidRPr="00F17CB3">
              <w:rPr>
                <w:rFonts w:ascii="Arial" w:hAnsi="Arial" w:cs="Arial"/>
                <w:sz w:val="20"/>
              </w:rPr>
              <w:t>VA OI&amp;T</w:t>
            </w:r>
          </w:p>
        </w:tc>
      </w:tr>
      <w:tr w:rsidR="0064410D" w:rsidRPr="00753A43" w14:paraId="745C3C9E" w14:textId="77777777" w:rsidTr="00F5220A">
        <w:trPr>
          <w:trHeight w:val="140"/>
        </w:trPr>
        <w:tc>
          <w:tcPr>
            <w:tcW w:w="1426" w:type="dxa"/>
          </w:tcPr>
          <w:p w14:paraId="3A10B7D5" w14:textId="77777777" w:rsidR="0064410D" w:rsidRPr="00F17CB3" w:rsidRDefault="0064410D" w:rsidP="0064410D">
            <w:pPr>
              <w:rPr>
                <w:rFonts w:ascii="Arial" w:hAnsi="Arial" w:cs="Arial"/>
                <w:sz w:val="20"/>
              </w:rPr>
            </w:pPr>
            <w:r w:rsidRPr="00F17CB3">
              <w:rPr>
                <w:rFonts w:ascii="Arial" w:hAnsi="Arial" w:cs="Arial"/>
                <w:sz w:val="20"/>
              </w:rPr>
              <w:t>October 2002</w:t>
            </w:r>
          </w:p>
        </w:tc>
        <w:tc>
          <w:tcPr>
            <w:tcW w:w="1359" w:type="dxa"/>
          </w:tcPr>
          <w:p w14:paraId="2E69288B" w14:textId="77777777" w:rsidR="0064410D" w:rsidRPr="00F17CB3" w:rsidRDefault="0064410D" w:rsidP="0064410D">
            <w:pPr>
              <w:rPr>
                <w:rFonts w:ascii="Arial" w:hAnsi="Arial" w:cs="Arial"/>
                <w:sz w:val="20"/>
              </w:rPr>
            </w:pPr>
            <w:r w:rsidRPr="00F17CB3">
              <w:rPr>
                <w:rFonts w:ascii="Arial" w:hAnsi="Arial" w:cs="Arial"/>
                <w:sz w:val="20"/>
              </w:rPr>
              <w:t>Throughout manual.</w:t>
            </w:r>
          </w:p>
        </w:tc>
        <w:tc>
          <w:tcPr>
            <w:tcW w:w="4671" w:type="dxa"/>
          </w:tcPr>
          <w:p w14:paraId="13451EE3" w14:textId="77777777" w:rsidR="0064410D" w:rsidRPr="00F17CB3" w:rsidRDefault="0064410D" w:rsidP="0064410D">
            <w:pPr>
              <w:rPr>
                <w:rFonts w:ascii="Arial" w:hAnsi="Arial" w:cs="Arial"/>
                <w:sz w:val="20"/>
              </w:rPr>
            </w:pPr>
            <w:r w:rsidRPr="00F17CB3">
              <w:rPr>
                <w:rFonts w:ascii="Arial" w:hAnsi="Arial" w:cs="Arial"/>
                <w:sz w:val="20"/>
              </w:rPr>
              <w:t>Revisions for changes made by patches 56 and 58</w:t>
            </w:r>
          </w:p>
        </w:tc>
        <w:tc>
          <w:tcPr>
            <w:tcW w:w="1904" w:type="dxa"/>
          </w:tcPr>
          <w:p w14:paraId="5DBE9B64" w14:textId="77777777" w:rsidR="0064410D" w:rsidRPr="00F17CB3" w:rsidRDefault="0064410D" w:rsidP="0064410D">
            <w:pPr>
              <w:rPr>
                <w:rFonts w:ascii="Arial" w:hAnsi="Arial" w:cs="Arial"/>
                <w:sz w:val="20"/>
              </w:rPr>
            </w:pPr>
            <w:r w:rsidRPr="00F17CB3">
              <w:rPr>
                <w:rFonts w:ascii="Arial" w:hAnsi="Arial" w:cs="Arial"/>
                <w:sz w:val="20"/>
              </w:rPr>
              <w:t>VA OI&amp;T</w:t>
            </w:r>
          </w:p>
        </w:tc>
      </w:tr>
      <w:tr w:rsidR="0064410D" w:rsidRPr="00753A43" w14:paraId="78840FBB" w14:textId="77777777" w:rsidTr="00F5220A">
        <w:tc>
          <w:tcPr>
            <w:tcW w:w="1426" w:type="dxa"/>
          </w:tcPr>
          <w:p w14:paraId="118E6BD1" w14:textId="77777777" w:rsidR="0064410D" w:rsidRPr="00F17CB3" w:rsidRDefault="0064410D" w:rsidP="0064410D">
            <w:pPr>
              <w:rPr>
                <w:rFonts w:ascii="Arial" w:hAnsi="Arial" w:cs="Arial"/>
                <w:sz w:val="20"/>
              </w:rPr>
            </w:pPr>
            <w:r w:rsidRPr="00F17CB3">
              <w:rPr>
                <w:rFonts w:ascii="Arial" w:hAnsi="Arial" w:cs="Arial"/>
                <w:sz w:val="20"/>
              </w:rPr>
              <w:lastRenderedPageBreak/>
              <w:t>February 2002</w:t>
            </w:r>
          </w:p>
        </w:tc>
        <w:tc>
          <w:tcPr>
            <w:tcW w:w="1359" w:type="dxa"/>
          </w:tcPr>
          <w:p w14:paraId="1FCAF27E" w14:textId="77777777" w:rsidR="0064410D" w:rsidRPr="00F17CB3" w:rsidRDefault="0064410D" w:rsidP="0064410D">
            <w:pPr>
              <w:rPr>
                <w:rFonts w:ascii="Arial" w:hAnsi="Arial" w:cs="Arial"/>
                <w:sz w:val="20"/>
              </w:rPr>
            </w:pPr>
            <w:r w:rsidRPr="00F17CB3">
              <w:rPr>
                <w:rFonts w:ascii="Arial" w:hAnsi="Arial" w:cs="Arial"/>
                <w:sz w:val="20"/>
              </w:rPr>
              <w:t>Pg 9</w:t>
            </w:r>
          </w:p>
        </w:tc>
        <w:tc>
          <w:tcPr>
            <w:tcW w:w="4671" w:type="dxa"/>
          </w:tcPr>
          <w:p w14:paraId="47C57CC7" w14:textId="77777777" w:rsidR="0064410D" w:rsidRPr="00F17CB3" w:rsidRDefault="0064410D" w:rsidP="0064410D">
            <w:pPr>
              <w:rPr>
                <w:rFonts w:ascii="Arial" w:hAnsi="Arial" w:cs="Arial"/>
                <w:sz w:val="20"/>
              </w:rPr>
            </w:pPr>
            <w:r w:rsidRPr="00F17CB3">
              <w:rPr>
                <w:rFonts w:ascii="Arial" w:hAnsi="Arial" w:cs="Arial"/>
                <w:sz w:val="20"/>
              </w:rPr>
              <w:t>Description of changes provided with patch 49</w:t>
            </w:r>
          </w:p>
        </w:tc>
        <w:tc>
          <w:tcPr>
            <w:tcW w:w="1904" w:type="dxa"/>
          </w:tcPr>
          <w:p w14:paraId="7E50B030" w14:textId="77777777" w:rsidR="0064410D" w:rsidRPr="00F17CB3" w:rsidRDefault="0064410D" w:rsidP="0064410D">
            <w:pPr>
              <w:rPr>
                <w:rFonts w:ascii="Arial" w:hAnsi="Arial" w:cs="Arial"/>
                <w:sz w:val="20"/>
              </w:rPr>
            </w:pPr>
            <w:r w:rsidRPr="00F17CB3">
              <w:rPr>
                <w:rFonts w:ascii="Arial" w:hAnsi="Arial" w:cs="Arial"/>
                <w:sz w:val="20"/>
              </w:rPr>
              <w:t>VA OI&amp;T</w:t>
            </w:r>
          </w:p>
        </w:tc>
      </w:tr>
      <w:tr w:rsidR="0064410D" w:rsidRPr="00753A43" w14:paraId="53F5CD49" w14:textId="77777777" w:rsidTr="00F5220A">
        <w:tc>
          <w:tcPr>
            <w:tcW w:w="1426" w:type="dxa"/>
          </w:tcPr>
          <w:p w14:paraId="7D5C6128" w14:textId="77777777" w:rsidR="0064410D" w:rsidRPr="00F17CB3" w:rsidRDefault="0064410D" w:rsidP="0064410D">
            <w:pPr>
              <w:rPr>
                <w:rFonts w:ascii="Arial" w:hAnsi="Arial" w:cs="Arial"/>
                <w:sz w:val="20"/>
              </w:rPr>
            </w:pPr>
            <w:r w:rsidRPr="00F17CB3">
              <w:rPr>
                <w:rFonts w:ascii="Arial" w:hAnsi="Arial" w:cs="Arial"/>
                <w:sz w:val="20"/>
              </w:rPr>
              <w:t>January 2002</w:t>
            </w:r>
          </w:p>
        </w:tc>
        <w:tc>
          <w:tcPr>
            <w:tcW w:w="1359" w:type="dxa"/>
          </w:tcPr>
          <w:p w14:paraId="5C082ED8" w14:textId="77777777" w:rsidR="0064410D" w:rsidRPr="00F17CB3" w:rsidRDefault="0064410D" w:rsidP="0064410D">
            <w:pPr>
              <w:rPr>
                <w:rFonts w:ascii="Arial" w:hAnsi="Arial" w:cs="Arial"/>
                <w:sz w:val="20"/>
              </w:rPr>
            </w:pPr>
            <w:r w:rsidRPr="00F17CB3">
              <w:rPr>
                <w:rFonts w:ascii="Arial" w:hAnsi="Arial" w:cs="Arial"/>
                <w:sz w:val="20"/>
              </w:rPr>
              <w:t>Pg 26, 92</w:t>
            </w:r>
          </w:p>
        </w:tc>
        <w:tc>
          <w:tcPr>
            <w:tcW w:w="4671" w:type="dxa"/>
          </w:tcPr>
          <w:p w14:paraId="40FA034A" w14:textId="77777777" w:rsidR="0064410D" w:rsidRPr="00F17CB3" w:rsidRDefault="0064410D" w:rsidP="0064410D">
            <w:pPr>
              <w:rPr>
                <w:rFonts w:ascii="Arial" w:hAnsi="Arial" w:cs="Arial"/>
                <w:sz w:val="20"/>
              </w:rPr>
            </w:pPr>
            <w:r w:rsidRPr="00F17CB3">
              <w:rPr>
                <w:rFonts w:ascii="Arial" w:hAnsi="Arial" w:cs="Arial"/>
                <w:sz w:val="20"/>
              </w:rPr>
              <w:t>New menu of options enabling managers to control HS types on the reports tab in CPRS</w:t>
            </w:r>
          </w:p>
        </w:tc>
        <w:tc>
          <w:tcPr>
            <w:tcW w:w="1904" w:type="dxa"/>
          </w:tcPr>
          <w:p w14:paraId="525CFA29" w14:textId="77777777" w:rsidR="0064410D" w:rsidRPr="00F17CB3" w:rsidRDefault="0064410D" w:rsidP="0064410D">
            <w:pPr>
              <w:rPr>
                <w:rFonts w:ascii="Arial" w:hAnsi="Arial" w:cs="Arial"/>
                <w:sz w:val="20"/>
              </w:rPr>
            </w:pPr>
            <w:r w:rsidRPr="00F17CB3">
              <w:rPr>
                <w:rFonts w:ascii="Arial" w:hAnsi="Arial" w:cs="Arial"/>
                <w:sz w:val="20"/>
              </w:rPr>
              <w:t>VA OI&amp;T</w:t>
            </w:r>
          </w:p>
        </w:tc>
      </w:tr>
    </w:tbl>
    <w:p w14:paraId="548D3583" w14:textId="77777777" w:rsidR="00092333" w:rsidRPr="00753A43" w:rsidRDefault="00092333">
      <w:pPr>
        <w:pStyle w:val="TOC1"/>
        <w:rPr>
          <w:rFonts w:ascii="New Century Schlbk" w:hAnsi="New Century Schlbk"/>
          <w:b w:val="0"/>
          <w:noProof w:val="0"/>
        </w:rPr>
      </w:pPr>
      <w:r w:rsidRPr="00753A43">
        <w:rPr>
          <w:noProof w:val="0"/>
        </w:rPr>
        <w:br w:type="page"/>
      </w:r>
      <w:bookmarkStart w:id="4" w:name="MHHRPRFHX"/>
      <w:bookmarkEnd w:id="4"/>
      <w:r w:rsidRPr="00753A43">
        <w:rPr>
          <w:rFonts w:ascii="Helvetica" w:hAnsi="Helvetica"/>
          <w:caps w:val="0"/>
          <w:noProof w:val="0"/>
          <w:sz w:val="36"/>
        </w:rPr>
        <w:lastRenderedPageBreak/>
        <w:t xml:space="preserve">Table </w:t>
      </w:r>
      <w:r w:rsidR="00753A43">
        <w:rPr>
          <w:rFonts w:ascii="Helvetica" w:hAnsi="Helvetica"/>
          <w:caps w:val="0"/>
          <w:noProof w:val="0"/>
          <w:sz w:val="36"/>
        </w:rPr>
        <w:t>o</w:t>
      </w:r>
      <w:r w:rsidRPr="00753A43">
        <w:rPr>
          <w:rFonts w:ascii="Helvetica" w:hAnsi="Helvetica"/>
          <w:caps w:val="0"/>
          <w:noProof w:val="0"/>
          <w:sz w:val="36"/>
        </w:rPr>
        <w:t>f Contents</w:t>
      </w:r>
    </w:p>
    <w:p w14:paraId="008594E1" w14:textId="65EAE0A9" w:rsidR="002570FE" w:rsidRDefault="00760AAC">
      <w:pPr>
        <w:pStyle w:val="TOC1"/>
        <w:rPr>
          <w:rFonts w:asciiTheme="minorHAnsi" w:eastAsiaTheme="minorEastAsia" w:hAnsiTheme="minorHAnsi" w:cstheme="minorBidi"/>
          <w:b w:val="0"/>
          <w:caps w:val="0"/>
          <w:sz w:val="22"/>
          <w:szCs w:val="22"/>
        </w:rPr>
      </w:pPr>
      <w:r w:rsidRPr="00753A43">
        <w:rPr>
          <w:rFonts w:cs="Arial"/>
          <w:b w:val="0"/>
          <w:bCs/>
          <w:noProof w:val="0"/>
        </w:rPr>
        <w:fldChar w:fldCharType="begin"/>
      </w:r>
      <w:r w:rsidR="00092333" w:rsidRPr="00753A43">
        <w:rPr>
          <w:rFonts w:cs="Arial"/>
          <w:b w:val="0"/>
          <w:bCs/>
          <w:noProof w:val="0"/>
        </w:rPr>
        <w:instrText xml:space="preserve"> TOC \o "1-4" \h \z </w:instrText>
      </w:r>
      <w:r w:rsidRPr="00753A43">
        <w:rPr>
          <w:rFonts w:cs="Arial"/>
          <w:b w:val="0"/>
          <w:bCs/>
          <w:noProof w:val="0"/>
        </w:rPr>
        <w:fldChar w:fldCharType="separate"/>
      </w:r>
      <w:hyperlink w:anchor="_TOC148542357" w:history="1">
        <w:r w:rsidR="002570FE" w:rsidRPr="005C15C4">
          <w:rPr>
            <w:rStyle w:val="Hyperlink"/>
          </w:rPr>
          <w:t>Chapter 1: Introduction</w:t>
        </w:r>
        <w:r w:rsidR="002570FE" w:rsidRPr="005C15C4">
          <w:rPr>
            <w:rStyle w:val="Hyperlink"/>
            <w:webHidden/>
          </w:rPr>
          <w:tab/>
        </w:r>
        <w:r w:rsidR="002570FE" w:rsidRPr="005C15C4">
          <w:rPr>
            <w:rStyle w:val="Hyperlink"/>
            <w:webHidden/>
          </w:rPr>
          <w:fldChar w:fldCharType="begin"/>
        </w:r>
        <w:r w:rsidR="002570FE" w:rsidRPr="005C15C4">
          <w:rPr>
            <w:rStyle w:val="Hyperlink"/>
            <w:webHidden/>
          </w:rPr>
          <w:instrText xml:space="preserve"> PAGEREF _Toc148542357 \h </w:instrText>
        </w:r>
        <w:r w:rsidR="002570FE" w:rsidRPr="005C15C4">
          <w:rPr>
            <w:rStyle w:val="Hyperlink"/>
            <w:webHidden/>
          </w:rPr>
        </w:r>
        <w:r w:rsidR="002570FE" w:rsidRPr="005C15C4">
          <w:rPr>
            <w:rStyle w:val="Hyperlink"/>
            <w:webHidden/>
          </w:rPr>
          <w:fldChar w:fldCharType="separate"/>
        </w:r>
        <w:r w:rsidR="005C15C4">
          <w:rPr>
            <w:rStyle w:val="Hyperlink"/>
            <w:webHidden/>
          </w:rPr>
          <w:t>1</w:t>
        </w:r>
        <w:r w:rsidR="002570FE" w:rsidRPr="005C15C4">
          <w:rPr>
            <w:rStyle w:val="Hyperlink"/>
            <w:webHidden/>
          </w:rPr>
          <w:fldChar w:fldCharType="end"/>
        </w:r>
      </w:hyperlink>
    </w:p>
    <w:p w14:paraId="1FAD1EE2" w14:textId="34C16B0A" w:rsidR="002570FE" w:rsidRDefault="00000000">
      <w:pPr>
        <w:pStyle w:val="TOC2"/>
        <w:rPr>
          <w:rFonts w:asciiTheme="minorHAnsi" w:eastAsiaTheme="minorEastAsia" w:hAnsiTheme="minorHAnsi" w:cstheme="minorBidi"/>
          <w:b w:val="0"/>
          <w:sz w:val="22"/>
          <w:szCs w:val="22"/>
        </w:rPr>
      </w:pPr>
      <w:hyperlink w:anchor="_Toc148542358" w:history="1">
        <w:r w:rsidR="002570FE" w:rsidRPr="00644BAA">
          <w:rPr>
            <w:rStyle w:val="Hyperlink"/>
            <w:rFonts w:ascii="Arial" w:hAnsi="Arial"/>
          </w:rPr>
          <w:t>Health Summary Menus</w:t>
        </w:r>
        <w:r w:rsidR="002570FE">
          <w:rPr>
            <w:webHidden/>
          </w:rPr>
          <w:tab/>
        </w:r>
        <w:r w:rsidR="002570FE">
          <w:rPr>
            <w:webHidden/>
          </w:rPr>
          <w:fldChar w:fldCharType="begin"/>
        </w:r>
        <w:r w:rsidR="002570FE">
          <w:rPr>
            <w:webHidden/>
          </w:rPr>
          <w:instrText xml:space="preserve"> PAGEREF _Toc148542358 \h </w:instrText>
        </w:r>
        <w:r w:rsidR="002570FE">
          <w:rPr>
            <w:webHidden/>
          </w:rPr>
        </w:r>
        <w:r w:rsidR="002570FE">
          <w:rPr>
            <w:webHidden/>
          </w:rPr>
          <w:fldChar w:fldCharType="separate"/>
        </w:r>
        <w:r w:rsidR="005C15C4">
          <w:rPr>
            <w:webHidden/>
          </w:rPr>
          <w:t>3</w:t>
        </w:r>
        <w:r w:rsidR="002570FE">
          <w:rPr>
            <w:webHidden/>
          </w:rPr>
          <w:fldChar w:fldCharType="end"/>
        </w:r>
      </w:hyperlink>
    </w:p>
    <w:p w14:paraId="4F867ED9" w14:textId="1D338DF6" w:rsidR="002570FE" w:rsidRDefault="00000000">
      <w:pPr>
        <w:pStyle w:val="TOC2"/>
        <w:rPr>
          <w:rFonts w:asciiTheme="minorHAnsi" w:eastAsiaTheme="minorEastAsia" w:hAnsiTheme="minorHAnsi" w:cstheme="minorBidi"/>
          <w:b w:val="0"/>
          <w:sz w:val="22"/>
          <w:szCs w:val="22"/>
        </w:rPr>
      </w:pPr>
      <w:hyperlink w:anchor="_Toc148542359" w:history="1">
        <w:r w:rsidR="002570FE" w:rsidRPr="00644BAA">
          <w:rPr>
            <w:rStyle w:val="Hyperlink"/>
          </w:rPr>
          <w:t>Health Summary Overall Menu [GMTS MANAGER]</w:t>
        </w:r>
        <w:r w:rsidR="002570FE">
          <w:rPr>
            <w:webHidden/>
          </w:rPr>
          <w:tab/>
        </w:r>
        <w:r w:rsidR="002570FE">
          <w:rPr>
            <w:webHidden/>
          </w:rPr>
          <w:fldChar w:fldCharType="begin"/>
        </w:r>
        <w:r w:rsidR="002570FE">
          <w:rPr>
            <w:webHidden/>
          </w:rPr>
          <w:instrText xml:space="preserve"> PAGEREF _Toc148542359 \h </w:instrText>
        </w:r>
        <w:r w:rsidR="002570FE">
          <w:rPr>
            <w:webHidden/>
          </w:rPr>
        </w:r>
        <w:r w:rsidR="002570FE">
          <w:rPr>
            <w:webHidden/>
          </w:rPr>
          <w:fldChar w:fldCharType="separate"/>
        </w:r>
        <w:r w:rsidR="005C15C4">
          <w:rPr>
            <w:webHidden/>
          </w:rPr>
          <w:t>3</w:t>
        </w:r>
        <w:r w:rsidR="002570FE">
          <w:rPr>
            <w:webHidden/>
          </w:rPr>
          <w:fldChar w:fldCharType="end"/>
        </w:r>
      </w:hyperlink>
    </w:p>
    <w:p w14:paraId="75BD1964" w14:textId="06AE3A51" w:rsidR="002570FE" w:rsidRDefault="00000000">
      <w:pPr>
        <w:pStyle w:val="TOC2"/>
        <w:rPr>
          <w:rFonts w:asciiTheme="minorHAnsi" w:eastAsiaTheme="minorEastAsia" w:hAnsiTheme="minorHAnsi" w:cstheme="minorBidi"/>
          <w:b w:val="0"/>
          <w:sz w:val="22"/>
          <w:szCs w:val="22"/>
        </w:rPr>
      </w:pPr>
      <w:hyperlink w:anchor="_Toc148542360" w:history="1">
        <w:r w:rsidR="002570FE" w:rsidRPr="00644BAA">
          <w:rPr>
            <w:rStyle w:val="Hyperlink"/>
          </w:rPr>
          <w:t>How to Use This Manual</w:t>
        </w:r>
        <w:r w:rsidR="002570FE">
          <w:rPr>
            <w:webHidden/>
          </w:rPr>
          <w:tab/>
        </w:r>
        <w:r w:rsidR="002570FE">
          <w:rPr>
            <w:webHidden/>
          </w:rPr>
          <w:fldChar w:fldCharType="begin"/>
        </w:r>
        <w:r w:rsidR="002570FE">
          <w:rPr>
            <w:webHidden/>
          </w:rPr>
          <w:instrText xml:space="preserve"> PAGEREF _Toc148542360 \h </w:instrText>
        </w:r>
        <w:r w:rsidR="002570FE">
          <w:rPr>
            <w:webHidden/>
          </w:rPr>
        </w:r>
        <w:r w:rsidR="002570FE">
          <w:rPr>
            <w:webHidden/>
          </w:rPr>
          <w:fldChar w:fldCharType="separate"/>
        </w:r>
        <w:r w:rsidR="005C15C4">
          <w:rPr>
            <w:webHidden/>
          </w:rPr>
          <w:t>7</w:t>
        </w:r>
        <w:r w:rsidR="002570FE">
          <w:rPr>
            <w:webHidden/>
          </w:rPr>
          <w:fldChar w:fldCharType="end"/>
        </w:r>
      </w:hyperlink>
    </w:p>
    <w:p w14:paraId="72840FA8" w14:textId="4A3A64B5" w:rsidR="002570FE" w:rsidRDefault="005C15C4">
      <w:pPr>
        <w:pStyle w:val="TOC1"/>
        <w:rPr>
          <w:rFonts w:asciiTheme="minorHAnsi" w:eastAsiaTheme="minorEastAsia" w:hAnsiTheme="minorHAnsi" w:cstheme="minorBidi"/>
          <w:b w:val="0"/>
          <w:caps w:val="0"/>
          <w:sz w:val="22"/>
          <w:szCs w:val="22"/>
        </w:rPr>
      </w:pPr>
      <w:hyperlink w:anchor="_TOC148542361" w:history="1">
        <w:r w:rsidR="002570FE" w:rsidRPr="005C15C4">
          <w:rPr>
            <w:rStyle w:val="Hyperlink"/>
          </w:rPr>
          <w:t>Chapter 2: Using Health Summary – Basic Features</w:t>
        </w:r>
        <w:r w:rsidR="002570FE" w:rsidRPr="005C15C4">
          <w:rPr>
            <w:rStyle w:val="Hyperlink"/>
            <w:webHidden/>
          </w:rPr>
          <w:tab/>
        </w:r>
        <w:r w:rsidR="002570FE" w:rsidRPr="005C15C4">
          <w:rPr>
            <w:rStyle w:val="Hyperlink"/>
            <w:webHidden/>
          </w:rPr>
          <w:fldChar w:fldCharType="begin"/>
        </w:r>
        <w:r w:rsidR="002570FE" w:rsidRPr="005C15C4">
          <w:rPr>
            <w:rStyle w:val="Hyperlink"/>
            <w:webHidden/>
          </w:rPr>
          <w:instrText xml:space="preserve"> PAGEREF _Toc148542361 \h </w:instrText>
        </w:r>
        <w:r w:rsidR="002570FE" w:rsidRPr="005C15C4">
          <w:rPr>
            <w:rStyle w:val="Hyperlink"/>
            <w:webHidden/>
          </w:rPr>
        </w:r>
        <w:r w:rsidR="002570FE" w:rsidRPr="005C15C4">
          <w:rPr>
            <w:rStyle w:val="Hyperlink"/>
            <w:webHidden/>
          </w:rPr>
          <w:fldChar w:fldCharType="separate"/>
        </w:r>
        <w:r>
          <w:rPr>
            <w:rStyle w:val="Hyperlink"/>
            <w:webHidden/>
          </w:rPr>
          <w:t>8</w:t>
        </w:r>
        <w:r w:rsidR="002570FE" w:rsidRPr="005C15C4">
          <w:rPr>
            <w:rStyle w:val="Hyperlink"/>
            <w:webHidden/>
          </w:rPr>
          <w:fldChar w:fldCharType="end"/>
        </w:r>
      </w:hyperlink>
    </w:p>
    <w:p w14:paraId="4F598376" w14:textId="690BFDB7" w:rsidR="002570FE" w:rsidRDefault="00000000">
      <w:pPr>
        <w:pStyle w:val="TOC2"/>
        <w:rPr>
          <w:rFonts w:asciiTheme="minorHAnsi" w:eastAsiaTheme="minorEastAsia" w:hAnsiTheme="minorHAnsi" w:cstheme="minorBidi"/>
          <w:b w:val="0"/>
          <w:sz w:val="22"/>
          <w:szCs w:val="22"/>
        </w:rPr>
      </w:pPr>
      <w:hyperlink w:anchor="_Toc148542362" w:history="1">
        <w:r w:rsidR="002570FE" w:rsidRPr="00644BAA">
          <w:rPr>
            <w:rStyle w:val="Hyperlink"/>
          </w:rPr>
          <w:t>1. Health Summary Menu</w:t>
        </w:r>
        <w:r w:rsidR="002570FE">
          <w:rPr>
            <w:webHidden/>
          </w:rPr>
          <w:tab/>
        </w:r>
        <w:r w:rsidR="002570FE">
          <w:rPr>
            <w:webHidden/>
          </w:rPr>
          <w:fldChar w:fldCharType="begin"/>
        </w:r>
        <w:r w:rsidR="002570FE">
          <w:rPr>
            <w:webHidden/>
          </w:rPr>
          <w:instrText xml:space="preserve"> PAGEREF _Toc148542362 \h </w:instrText>
        </w:r>
        <w:r w:rsidR="002570FE">
          <w:rPr>
            <w:webHidden/>
          </w:rPr>
        </w:r>
        <w:r w:rsidR="002570FE">
          <w:rPr>
            <w:webHidden/>
          </w:rPr>
          <w:fldChar w:fldCharType="separate"/>
        </w:r>
        <w:r w:rsidR="005C15C4">
          <w:rPr>
            <w:webHidden/>
          </w:rPr>
          <w:t>9</w:t>
        </w:r>
        <w:r w:rsidR="002570FE">
          <w:rPr>
            <w:webHidden/>
          </w:rPr>
          <w:fldChar w:fldCharType="end"/>
        </w:r>
      </w:hyperlink>
    </w:p>
    <w:p w14:paraId="38152135" w14:textId="0BA45F34" w:rsidR="002570FE" w:rsidRDefault="00000000">
      <w:pPr>
        <w:pStyle w:val="TOC2"/>
        <w:rPr>
          <w:rFonts w:asciiTheme="minorHAnsi" w:eastAsiaTheme="minorEastAsia" w:hAnsiTheme="minorHAnsi" w:cstheme="minorBidi"/>
          <w:b w:val="0"/>
          <w:sz w:val="22"/>
          <w:szCs w:val="22"/>
        </w:rPr>
      </w:pPr>
      <w:hyperlink w:anchor="_Toc148542363" w:history="1">
        <w:r w:rsidR="002570FE" w:rsidRPr="00644BAA">
          <w:rPr>
            <w:rStyle w:val="Hyperlink"/>
          </w:rPr>
          <w:t>2. Patient Health Summary Option</w:t>
        </w:r>
        <w:r w:rsidR="002570FE">
          <w:rPr>
            <w:webHidden/>
          </w:rPr>
          <w:tab/>
        </w:r>
        <w:r w:rsidR="002570FE">
          <w:rPr>
            <w:webHidden/>
          </w:rPr>
          <w:fldChar w:fldCharType="begin"/>
        </w:r>
        <w:r w:rsidR="002570FE">
          <w:rPr>
            <w:webHidden/>
          </w:rPr>
          <w:instrText xml:space="preserve"> PAGEREF _Toc148542363 \h </w:instrText>
        </w:r>
        <w:r w:rsidR="002570FE">
          <w:rPr>
            <w:webHidden/>
          </w:rPr>
        </w:r>
        <w:r w:rsidR="002570FE">
          <w:rPr>
            <w:webHidden/>
          </w:rPr>
          <w:fldChar w:fldCharType="separate"/>
        </w:r>
        <w:r w:rsidR="005C15C4">
          <w:rPr>
            <w:webHidden/>
          </w:rPr>
          <w:t>10</w:t>
        </w:r>
        <w:r w:rsidR="002570FE">
          <w:rPr>
            <w:webHidden/>
          </w:rPr>
          <w:fldChar w:fldCharType="end"/>
        </w:r>
      </w:hyperlink>
    </w:p>
    <w:p w14:paraId="1DA7B1D7" w14:textId="5D3E3020" w:rsidR="002570FE" w:rsidRDefault="00000000">
      <w:pPr>
        <w:pStyle w:val="TOC2"/>
        <w:rPr>
          <w:rFonts w:asciiTheme="minorHAnsi" w:eastAsiaTheme="minorEastAsia" w:hAnsiTheme="minorHAnsi" w:cstheme="minorBidi"/>
          <w:b w:val="0"/>
          <w:sz w:val="22"/>
          <w:szCs w:val="22"/>
        </w:rPr>
      </w:pPr>
      <w:hyperlink w:anchor="_Toc148542364" w:history="1">
        <w:r w:rsidR="002570FE" w:rsidRPr="00644BAA">
          <w:rPr>
            <w:rStyle w:val="Hyperlink"/>
            <w:bCs/>
          </w:rPr>
          <w:t>3. Ad Hoc Health Summary Option</w:t>
        </w:r>
        <w:r w:rsidR="002570FE">
          <w:rPr>
            <w:webHidden/>
          </w:rPr>
          <w:tab/>
        </w:r>
        <w:r w:rsidR="002570FE">
          <w:rPr>
            <w:webHidden/>
          </w:rPr>
          <w:fldChar w:fldCharType="begin"/>
        </w:r>
        <w:r w:rsidR="002570FE">
          <w:rPr>
            <w:webHidden/>
          </w:rPr>
          <w:instrText xml:space="preserve"> PAGEREF _Toc148542364 \h </w:instrText>
        </w:r>
        <w:r w:rsidR="002570FE">
          <w:rPr>
            <w:webHidden/>
          </w:rPr>
        </w:r>
        <w:r w:rsidR="002570FE">
          <w:rPr>
            <w:webHidden/>
          </w:rPr>
          <w:fldChar w:fldCharType="separate"/>
        </w:r>
        <w:r w:rsidR="005C15C4">
          <w:rPr>
            <w:webHidden/>
          </w:rPr>
          <w:t>14</w:t>
        </w:r>
        <w:r w:rsidR="002570FE">
          <w:rPr>
            <w:webHidden/>
          </w:rPr>
          <w:fldChar w:fldCharType="end"/>
        </w:r>
      </w:hyperlink>
    </w:p>
    <w:p w14:paraId="455E58CD" w14:textId="02E3D2E2" w:rsidR="002570FE" w:rsidRDefault="00000000">
      <w:pPr>
        <w:pStyle w:val="TOC2"/>
        <w:rPr>
          <w:rFonts w:asciiTheme="minorHAnsi" w:eastAsiaTheme="minorEastAsia" w:hAnsiTheme="minorHAnsi" w:cstheme="minorBidi"/>
          <w:b w:val="0"/>
          <w:sz w:val="22"/>
          <w:szCs w:val="22"/>
        </w:rPr>
      </w:pPr>
      <w:hyperlink w:anchor="_Toc148542365" w:history="1">
        <w:r w:rsidR="002570FE" w:rsidRPr="00644BAA">
          <w:rPr>
            <w:rStyle w:val="Hyperlink"/>
            <w:bCs/>
          </w:rPr>
          <w:t>4. Range of Dates Patient Health Summary</w:t>
        </w:r>
        <w:r w:rsidR="002570FE">
          <w:rPr>
            <w:webHidden/>
          </w:rPr>
          <w:tab/>
        </w:r>
        <w:r w:rsidR="002570FE">
          <w:rPr>
            <w:webHidden/>
          </w:rPr>
          <w:fldChar w:fldCharType="begin"/>
        </w:r>
        <w:r w:rsidR="002570FE">
          <w:rPr>
            <w:webHidden/>
          </w:rPr>
          <w:instrText xml:space="preserve"> PAGEREF _Toc148542365 \h </w:instrText>
        </w:r>
        <w:r w:rsidR="002570FE">
          <w:rPr>
            <w:webHidden/>
          </w:rPr>
        </w:r>
        <w:r w:rsidR="002570FE">
          <w:rPr>
            <w:webHidden/>
          </w:rPr>
          <w:fldChar w:fldCharType="separate"/>
        </w:r>
        <w:r w:rsidR="005C15C4">
          <w:rPr>
            <w:webHidden/>
          </w:rPr>
          <w:t>23</w:t>
        </w:r>
        <w:r w:rsidR="002570FE">
          <w:rPr>
            <w:webHidden/>
          </w:rPr>
          <w:fldChar w:fldCharType="end"/>
        </w:r>
      </w:hyperlink>
    </w:p>
    <w:p w14:paraId="4F818631" w14:textId="092D1211" w:rsidR="002570FE" w:rsidRDefault="00000000">
      <w:pPr>
        <w:pStyle w:val="TOC2"/>
        <w:rPr>
          <w:rFonts w:asciiTheme="minorHAnsi" w:eastAsiaTheme="minorEastAsia" w:hAnsiTheme="minorHAnsi" w:cstheme="minorBidi"/>
          <w:b w:val="0"/>
          <w:sz w:val="22"/>
          <w:szCs w:val="22"/>
        </w:rPr>
      </w:pPr>
      <w:hyperlink w:anchor="_Toc148542366" w:history="1">
        <w:r w:rsidR="002570FE" w:rsidRPr="00644BAA">
          <w:rPr>
            <w:rStyle w:val="Hyperlink"/>
            <w:bCs/>
          </w:rPr>
          <w:t>5. Visit Patient Health Summary</w:t>
        </w:r>
        <w:r w:rsidR="002570FE">
          <w:rPr>
            <w:webHidden/>
          </w:rPr>
          <w:tab/>
        </w:r>
        <w:r w:rsidR="002570FE">
          <w:rPr>
            <w:webHidden/>
          </w:rPr>
          <w:fldChar w:fldCharType="begin"/>
        </w:r>
        <w:r w:rsidR="002570FE">
          <w:rPr>
            <w:webHidden/>
          </w:rPr>
          <w:instrText xml:space="preserve"> PAGEREF _Toc148542366 \h </w:instrText>
        </w:r>
        <w:r w:rsidR="002570FE">
          <w:rPr>
            <w:webHidden/>
          </w:rPr>
        </w:r>
        <w:r w:rsidR="002570FE">
          <w:rPr>
            <w:webHidden/>
          </w:rPr>
          <w:fldChar w:fldCharType="separate"/>
        </w:r>
        <w:r w:rsidR="005C15C4">
          <w:rPr>
            <w:webHidden/>
          </w:rPr>
          <w:t>24</w:t>
        </w:r>
        <w:r w:rsidR="002570FE">
          <w:rPr>
            <w:webHidden/>
          </w:rPr>
          <w:fldChar w:fldCharType="end"/>
        </w:r>
      </w:hyperlink>
    </w:p>
    <w:p w14:paraId="3705D7D9" w14:textId="1966B7FC" w:rsidR="002570FE" w:rsidRDefault="00000000">
      <w:pPr>
        <w:pStyle w:val="TOC2"/>
        <w:rPr>
          <w:rFonts w:asciiTheme="minorHAnsi" w:eastAsiaTheme="minorEastAsia" w:hAnsiTheme="minorHAnsi" w:cstheme="minorBidi"/>
          <w:b w:val="0"/>
          <w:sz w:val="22"/>
          <w:szCs w:val="22"/>
        </w:rPr>
      </w:pPr>
      <w:hyperlink w:anchor="_Toc148542367" w:history="1">
        <w:r w:rsidR="002570FE" w:rsidRPr="00644BAA">
          <w:rPr>
            <w:rStyle w:val="Hyperlink"/>
            <w:bCs/>
          </w:rPr>
          <w:t>6. Hospital Location Health Summary</w:t>
        </w:r>
        <w:r w:rsidR="002570FE">
          <w:rPr>
            <w:webHidden/>
          </w:rPr>
          <w:tab/>
        </w:r>
        <w:r w:rsidR="002570FE">
          <w:rPr>
            <w:webHidden/>
          </w:rPr>
          <w:fldChar w:fldCharType="begin"/>
        </w:r>
        <w:r w:rsidR="002570FE">
          <w:rPr>
            <w:webHidden/>
          </w:rPr>
          <w:instrText xml:space="preserve"> PAGEREF _Toc148542367 \h </w:instrText>
        </w:r>
        <w:r w:rsidR="002570FE">
          <w:rPr>
            <w:webHidden/>
          </w:rPr>
        </w:r>
        <w:r w:rsidR="002570FE">
          <w:rPr>
            <w:webHidden/>
          </w:rPr>
          <w:fldChar w:fldCharType="separate"/>
        </w:r>
        <w:r w:rsidR="005C15C4">
          <w:rPr>
            <w:webHidden/>
          </w:rPr>
          <w:t>28</w:t>
        </w:r>
        <w:r w:rsidR="002570FE">
          <w:rPr>
            <w:webHidden/>
          </w:rPr>
          <w:fldChar w:fldCharType="end"/>
        </w:r>
      </w:hyperlink>
    </w:p>
    <w:p w14:paraId="763675B2" w14:textId="4A7A1A17" w:rsidR="002570FE" w:rsidRDefault="00000000">
      <w:pPr>
        <w:pStyle w:val="TOC2"/>
        <w:rPr>
          <w:rFonts w:asciiTheme="minorHAnsi" w:eastAsiaTheme="minorEastAsia" w:hAnsiTheme="minorHAnsi" w:cstheme="minorBidi"/>
          <w:b w:val="0"/>
          <w:sz w:val="22"/>
          <w:szCs w:val="22"/>
        </w:rPr>
      </w:pPr>
      <w:hyperlink w:anchor="_Toc148542368" w:history="1">
        <w:r w:rsidR="002570FE" w:rsidRPr="00644BAA">
          <w:rPr>
            <w:rStyle w:val="Hyperlink"/>
          </w:rPr>
          <w:t>7. Information Menu</w:t>
        </w:r>
        <w:r w:rsidR="002570FE">
          <w:rPr>
            <w:webHidden/>
          </w:rPr>
          <w:tab/>
        </w:r>
        <w:r w:rsidR="002570FE">
          <w:rPr>
            <w:webHidden/>
          </w:rPr>
          <w:fldChar w:fldCharType="begin"/>
        </w:r>
        <w:r w:rsidR="002570FE">
          <w:rPr>
            <w:webHidden/>
          </w:rPr>
          <w:instrText xml:space="preserve"> PAGEREF _Toc148542368 \h </w:instrText>
        </w:r>
        <w:r w:rsidR="002570FE">
          <w:rPr>
            <w:webHidden/>
          </w:rPr>
        </w:r>
        <w:r w:rsidR="002570FE">
          <w:rPr>
            <w:webHidden/>
          </w:rPr>
          <w:fldChar w:fldCharType="separate"/>
        </w:r>
        <w:r w:rsidR="005C15C4">
          <w:rPr>
            <w:webHidden/>
          </w:rPr>
          <w:t>30</w:t>
        </w:r>
        <w:r w:rsidR="002570FE">
          <w:rPr>
            <w:webHidden/>
          </w:rPr>
          <w:fldChar w:fldCharType="end"/>
        </w:r>
      </w:hyperlink>
    </w:p>
    <w:p w14:paraId="224E3403" w14:textId="637771E2" w:rsidR="002570FE" w:rsidRDefault="00000000">
      <w:pPr>
        <w:pStyle w:val="TOC3"/>
        <w:rPr>
          <w:rFonts w:asciiTheme="minorHAnsi" w:eastAsiaTheme="minorEastAsia" w:hAnsiTheme="minorHAnsi" w:cstheme="minorBidi"/>
          <w:sz w:val="22"/>
          <w:szCs w:val="22"/>
        </w:rPr>
      </w:pPr>
      <w:hyperlink w:anchor="_Toc148542369" w:history="1">
        <w:r w:rsidR="002570FE" w:rsidRPr="00644BAA">
          <w:rPr>
            <w:rStyle w:val="Hyperlink"/>
          </w:rPr>
          <w:t>Inquire about a Health Summary Type</w:t>
        </w:r>
        <w:r w:rsidR="002570FE">
          <w:rPr>
            <w:webHidden/>
          </w:rPr>
          <w:tab/>
        </w:r>
        <w:r w:rsidR="002570FE">
          <w:rPr>
            <w:webHidden/>
          </w:rPr>
          <w:fldChar w:fldCharType="begin"/>
        </w:r>
        <w:r w:rsidR="002570FE">
          <w:rPr>
            <w:webHidden/>
          </w:rPr>
          <w:instrText xml:space="preserve"> PAGEREF _Toc148542369 \h </w:instrText>
        </w:r>
        <w:r w:rsidR="002570FE">
          <w:rPr>
            <w:webHidden/>
          </w:rPr>
        </w:r>
        <w:r w:rsidR="002570FE">
          <w:rPr>
            <w:webHidden/>
          </w:rPr>
          <w:fldChar w:fldCharType="separate"/>
        </w:r>
        <w:r w:rsidR="005C15C4">
          <w:rPr>
            <w:webHidden/>
          </w:rPr>
          <w:t>30</w:t>
        </w:r>
        <w:r w:rsidR="002570FE">
          <w:rPr>
            <w:webHidden/>
          </w:rPr>
          <w:fldChar w:fldCharType="end"/>
        </w:r>
      </w:hyperlink>
    </w:p>
    <w:p w14:paraId="2D2E24CB" w14:textId="01401AF3" w:rsidR="002570FE" w:rsidRDefault="00000000">
      <w:pPr>
        <w:pStyle w:val="TOC3"/>
        <w:rPr>
          <w:rFonts w:asciiTheme="minorHAnsi" w:eastAsiaTheme="minorEastAsia" w:hAnsiTheme="minorHAnsi" w:cstheme="minorBidi"/>
          <w:sz w:val="22"/>
          <w:szCs w:val="22"/>
        </w:rPr>
      </w:pPr>
      <w:hyperlink w:anchor="_Toc148542370" w:history="1">
        <w:r w:rsidR="002570FE" w:rsidRPr="00644BAA">
          <w:rPr>
            <w:rStyle w:val="Hyperlink"/>
          </w:rPr>
          <w:t>List Health Summary Types</w:t>
        </w:r>
        <w:r w:rsidR="002570FE">
          <w:rPr>
            <w:webHidden/>
          </w:rPr>
          <w:tab/>
        </w:r>
        <w:r w:rsidR="002570FE">
          <w:rPr>
            <w:webHidden/>
          </w:rPr>
          <w:fldChar w:fldCharType="begin"/>
        </w:r>
        <w:r w:rsidR="002570FE">
          <w:rPr>
            <w:webHidden/>
          </w:rPr>
          <w:instrText xml:space="preserve"> PAGEREF _Toc148542370 \h </w:instrText>
        </w:r>
        <w:r w:rsidR="002570FE">
          <w:rPr>
            <w:webHidden/>
          </w:rPr>
        </w:r>
        <w:r w:rsidR="002570FE">
          <w:rPr>
            <w:webHidden/>
          </w:rPr>
          <w:fldChar w:fldCharType="separate"/>
        </w:r>
        <w:r w:rsidR="005C15C4">
          <w:rPr>
            <w:webHidden/>
          </w:rPr>
          <w:t>32</w:t>
        </w:r>
        <w:r w:rsidR="002570FE">
          <w:rPr>
            <w:webHidden/>
          </w:rPr>
          <w:fldChar w:fldCharType="end"/>
        </w:r>
      </w:hyperlink>
    </w:p>
    <w:p w14:paraId="5E464115" w14:textId="7B822906" w:rsidR="002570FE" w:rsidRDefault="00000000">
      <w:pPr>
        <w:pStyle w:val="TOC3"/>
        <w:rPr>
          <w:rFonts w:asciiTheme="minorHAnsi" w:eastAsiaTheme="minorEastAsia" w:hAnsiTheme="minorHAnsi" w:cstheme="minorBidi"/>
          <w:sz w:val="22"/>
          <w:szCs w:val="22"/>
        </w:rPr>
      </w:pPr>
      <w:hyperlink w:anchor="_Toc148542371" w:history="1">
        <w:r w:rsidR="002570FE" w:rsidRPr="00644BAA">
          <w:rPr>
            <w:rStyle w:val="Hyperlink"/>
          </w:rPr>
          <w:t>Inquire about a Health Summary Component</w:t>
        </w:r>
        <w:r w:rsidR="002570FE">
          <w:rPr>
            <w:webHidden/>
          </w:rPr>
          <w:tab/>
        </w:r>
        <w:r w:rsidR="002570FE">
          <w:rPr>
            <w:webHidden/>
          </w:rPr>
          <w:fldChar w:fldCharType="begin"/>
        </w:r>
        <w:r w:rsidR="002570FE">
          <w:rPr>
            <w:webHidden/>
          </w:rPr>
          <w:instrText xml:space="preserve"> PAGEREF _Toc148542371 \h </w:instrText>
        </w:r>
        <w:r w:rsidR="002570FE">
          <w:rPr>
            <w:webHidden/>
          </w:rPr>
        </w:r>
        <w:r w:rsidR="002570FE">
          <w:rPr>
            <w:webHidden/>
          </w:rPr>
          <w:fldChar w:fldCharType="separate"/>
        </w:r>
        <w:r w:rsidR="005C15C4">
          <w:rPr>
            <w:webHidden/>
          </w:rPr>
          <w:t>33</w:t>
        </w:r>
        <w:r w:rsidR="002570FE">
          <w:rPr>
            <w:webHidden/>
          </w:rPr>
          <w:fldChar w:fldCharType="end"/>
        </w:r>
      </w:hyperlink>
    </w:p>
    <w:p w14:paraId="483BAB74" w14:textId="26DBDACC" w:rsidR="002570FE" w:rsidRDefault="00000000">
      <w:pPr>
        <w:pStyle w:val="TOC3"/>
        <w:rPr>
          <w:rFonts w:asciiTheme="minorHAnsi" w:eastAsiaTheme="minorEastAsia" w:hAnsiTheme="minorHAnsi" w:cstheme="minorBidi"/>
          <w:sz w:val="22"/>
          <w:szCs w:val="22"/>
        </w:rPr>
      </w:pPr>
      <w:hyperlink w:anchor="_Toc148542372" w:history="1">
        <w:r w:rsidR="002570FE" w:rsidRPr="00644BAA">
          <w:rPr>
            <w:rStyle w:val="Hyperlink"/>
          </w:rPr>
          <w:t>List Health Summary Components</w:t>
        </w:r>
        <w:r w:rsidR="002570FE">
          <w:rPr>
            <w:webHidden/>
          </w:rPr>
          <w:tab/>
        </w:r>
        <w:r w:rsidR="002570FE">
          <w:rPr>
            <w:webHidden/>
          </w:rPr>
          <w:fldChar w:fldCharType="begin"/>
        </w:r>
        <w:r w:rsidR="002570FE">
          <w:rPr>
            <w:webHidden/>
          </w:rPr>
          <w:instrText xml:space="preserve"> PAGEREF _Toc148542372 \h </w:instrText>
        </w:r>
        <w:r w:rsidR="002570FE">
          <w:rPr>
            <w:webHidden/>
          </w:rPr>
        </w:r>
        <w:r w:rsidR="002570FE">
          <w:rPr>
            <w:webHidden/>
          </w:rPr>
          <w:fldChar w:fldCharType="separate"/>
        </w:r>
        <w:r w:rsidR="005C15C4">
          <w:rPr>
            <w:webHidden/>
          </w:rPr>
          <w:t>34</w:t>
        </w:r>
        <w:r w:rsidR="002570FE">
          <w:rPr>
            <w:webHidden/>
          </w:rPr>
          <w:fldChar w:fldCharType="end"/>
        </w:r>
      </w:hyperlink>
    </w:p>
    <w:p w14:paraId="342D5F67" w14:textId="63E22B07" w:rsidR="002570FE" w:rsidRDefault="00000000">
      <w:pPr>
        <w:pStyle w:val="TOC3"/>
        <w:rPr>
          <w:rFonts w:asciiTheme="minorHAnsi" w:eastAsiaTheme="minorEastAsia" w:hAnsiTheme="minorHAnsi" w:cstheme="minorBidi"/>
          <w:sz w:val="22"/>
          <w:szCs w:val="22"/>
        </w:rPr>
      </w:pPr>
      <w:hyperlink w:anchor="_Toc148542373" w:history="1">
        <w:r w:rsidR="002570FE" w:rsidRPr="00644BAA">
          <w:rPr>
            <w:rStyle w:val="Hyperlink"/>
          </w:rPr>
          <w:t>List Health Summary Component Descriptions</w:t>
        </w:r>
        <w:r w:rsidR="002570FE">
          <w:rPr>
            <w:webHidden/>
          </w:rPr>
          <w:tab/>
        </w:r>
        <w:r w:rsidR="002570FE">
          <w:rPr>
            <w:webHidden/>
          </w:rPr>
          <w:fldChar w:fldCharType="begin"/>
        </w:r>
        <w:r w:rsidR="002570FE">
          <w:rPr>
            <w:webHidden/>
          </w:rPr>
          <w:instrText xml:space="preserve"> PAGEREF _Toc148542373 \h </w:instrText>
        </w:r>
        <w:r w:rsidR="002570FE">
          <w:rPr>
            <w:webHidden/>
          </w:rPr>
        </w:r>
        <w:r w:rsidR="002570FE">
          <w:rPr>
            <w:webHidden/>
          </w:rPr>
          <w:fldChar w:fldCharType="separate"/>
        </w:r>
        <w:r w:rsidR="005C15C4">
          <w:rPr>
            <w:webHidden/>
          </w:rPr>
          <w:t>37</w:t>
        </w:r>
        <w:r w:rsidR="002570FE">
          <w:rPr>
            <w:webHidden/>
          </w:rPr>
          <w:fldChar w:fldCharType="end"/>
        </w:r>
      </w:hyperlink>
    </w:p>
    <w:p w14:paraId="4BB1B93A" w14:textId="7AD56FD0" w:rsidR="002570FE" w:rsidRDefault="00000000">
      <w:pPr>
        <w:pStyle w:val="TOC2"/>
        <w:rPr>
          <w:rFonts w:asciiTheme="minorHAnsi" w:eastAsiaTheme="minorEastAsia" w:hAnsiTheme="minorHAnsi" w:cstheme="minorBidi"/>
          <w:b w:val="0"/>
          <w:sz w:val="22"/>
          <w:szCs w:val="22"/>
        </w:rPr>
      </w:pPr>
      <w:hyperlink w:anchor="_Toc148542374" w:history="1">
        <w:r w:rsidR="002570FE" w:rsidRPr="00644BAA">
          <w:rPr>
            <w:rStyle w:val="Hyperlink"/>
            <w:bCs/>
          </w:rPr>
          <w:t>8.  CPRS Reports Tab “Health Summary Types List” Menu</w:t>
        </w:r>
        <w:r w:rsidR="002570FE">
          <w:rPr>
            <w:webHidden/>
          </w:rPr>
          <w:tab/>
        </w:r>
        <w:r w:rsidR="002570FE">
          <w:rPr>
            <w:webHidden/>
          </w:rPr>
          <w:fldChar w:fldCharType="begin"/>
        </w:r>
        <w:r w:rsidR="002570FE">
          <w:rPr>
            <w:webHidden/>
          </w:rPr>
          <w:instrText xml:space="preserve"> PAGEREF _Toc148542374 \h </w:instrText>
        </w:r>
        <w:r w:rsidR="002570FE">
          <w:rPr>
            <w:webHidden/>
          </w:rPr>
        </w:r>
        <w:r w:rsidR="002570FE">
          <w:rPr>
            <w:webHidden/>
          </w:rPr>
          <w:fldChar w:fldCharType="separate"/>
        </w:r>
        <w:r w:rsidR="005C15C4">
          <w:rPr>
            <w:webHidden/>
          </w:rPr>
          <w:t>39</w:t>
        </w:r>
        <w:r w:rsidR="002570FE">
          <w:rPr>
            <w:webHidden/>
          </w:rPr>
          <w:fldChar w:fldCharType="end"/>
        </w:r>
      </w:hyperlink>
    </w:p>
    <w:p w14:paraId="7C1BB27E" w14:textId="5DD43A50" w:rsidR="002570FE" w:rsidRDefault="00000000">
      <w:pPr>
        <w:pStyle w:val="TOC3"/>
        <w:rPr>
          <w:rFonts w:asciiTheme="minorHAnsi" w:eastAsiaTheme="minorEastAsia" w:hAnsiTheme="minorHAnsi" w:cstheme="minorBidi"/>
          <w:sz w:val="22"/>
          <w:szCs w:val="22"/>
        </w:rPr>
      </w:pPr>
      <w:hyperlink w:anchor="_Toc148542375" w:history="1">
        <w:r w:rsidR="002570FE" w:rsidRPr="00644BAA">
          <w:rPr>
            <w:rStyle w:val="Hyperlink"/>
          </w:rPr>
          <w:t>Using Health Summary in CPRS</w:t>
        </w:r>
        <w:r w:rsidR="002570FE">
          <w:rPr>
            <w:webHidden/>
          </w:rPr>
          <w:tab/>
        </w:r>
        <w:r w:rsidR="002570FE">
          <w:rPr>
            <w:webHidden/>
          </w:rPr>
          <w:fldChar w:fldCharType="begin"/>
        </w:r>
        <w:r w:rsidR="002570FE">
          <w:rPr>
            <w:webHidden/>
          </w:rPr>
          <w:instrText xml:space="preserve"> PAGEREF _Toc148542375 \h </w:instrText>
        </w:r>
        <w:r w:rsidR="002570FE">
          <w:rPr>
            <w:webHidden/>
          </w:rPr>
        </w:r>
        <w:r w:rsidR="002570FE">
          <w:rPr>
            <w:webHidden/>
          </w:rPr>
          <w:fldChar w:fldCharType="separate"/>
        </w:r>
        <w:r w:rsidR="005C15C4">
          <w:rPr>
            <w:webHidden/>
          </w:rPr>
          <w:t>40</w:t>
        </w:r>
        <w:r w:rsidR="002570FE">
          <w:rPr>
            <w:webHidden/>
          </w:rPr>
          <w:fldChar w:fldCharType="end"/>
        </w:r>
      </w:hyperlink>
    </w:p>
    <w:p w14:paraId="4D9B9677" w14:textId="43361A0C" w:rsidR="002570FE" w:rsidRDefault="005C15C4">
      <w:pPr>
        <w:pStyle w:val="TOC1"/>
        <w:rPr>
          <w:rFonts w:asciiTheme="minorHAnsi" w:eastAsiaTheme="minorEastAsia" w:hAnsiTheme="minorHAnsi" w:cstheme="minorBidi"/>
          <w:b w:val="0"/>
          <w:caps w:val="0"/>
          <w:sz w:val="22"/>
          <w:szCs w:val="22"/>
        </w:rPr>
      </w:pPr>
      <w:hyperlink w:anchor="_TOC148542376" w:history="1">
        <w:r w:rsidR="002570FE" w:rsidRPr="005C15C4">
          <w:rPr>
            <w:rStyle w:val="Hyperlink"/>
          </w:rPr>
          <w:t>Chapter 3: Advanced Features</w:t>
        </w:r>
        <w:r w:rsidR="002570FE" w:rsidRPr="005C15C4">
          <w:rPr>
            <w:rStyle w:val="Hyperlink"/>
            <w:webHidden/>
          </w:rPr>
          <w:tab/>
        </w:r>
        <w:r w:rsidR="002570FE" w:rsidRPr="005C15C4">
          <w:rPr>
            <w:rStyle w:val="Hyperlink"/>
            <w:webHidden/>
          </w:rPr>
          <w:fldChar w:fldCharType="begin"/>
        </w:r>
        <w:r w:rsidR="002570FE" w:rsidRPr="005C15C4">
          <w:rPr>
            <w:rStyle w:val="Hyperlink"/>
            <w:webHidden/>
          </w:rPr>
          <w:instrText xml:space="preserve"> PAGEREF _Toc148542376 \h </w:instrText>
        </w:r>
        <w:r w:rsidR="002570FE" w:rsidRPr="005C15C4">
          <w:rPr>
            <w:rStyle w:val="Hyperlink"/>
            <w:webHidden/>
          </w:rPr>
        </w:r>
        <w:r w:rsidR="002570FE" w:rsidRPr="005C15C4">
          <w:rPr>
            <w:rStyle w:val="Hyperlink"/>
            <w:webHidden/>
          </w:rPr>
          <w:fldChar w:fldCharType="separate"/>
        </w:r>
        <w:r>
          <w:rPr>
            <w:rStyle w:val="Hyperlink"/>
            <w:webHidden/>
          </w:rPr>
          <w:t>44</w:t>
        </w:r>
        <w:r w:rsidR="002570FE" w:rsidRPr="005C15C4">
          <w:rPr>
            <w:rStyle w:val="Hyperlink"/>
            <w:webHidden/>
          </w:rPr>
          <w:fldChar w:fldCharType="end"/>
        </w:r>
      </w:hyperlink>
    </w:p>
    <w:p w14:paraId="64E83576" w14:textId="38E24C43" w:rsidR="002570FE" w:rsidRDefault="00000000">
      <w:pPr>
        <w:pStyle w:val="TOC2"/>
        <w:rPr>
          <w:rFonts w:asciiTheme="minorHAnsi" w:eastAsiaTheme="minorEastAsia" w:hAnsiTheme="minorHAnsi" w:cstheme="minorBidi"/>
          <w:b w:val="0"/>
          <w:sz w:val="22"/>
          <w:szCs w:val="22"/>
        </w:rPr>
      </w:pPr>
      <w:hyperlink w:anchor="_Toc148542377" w:history="1">
        <w:r w:rsidR="002570FE" w:rsidRPr="00644BAA">
          <w:rPr>
            <w:rStyle w:val="Hyperlink"/>
            <w:rFonts w:ascii="New Century Schlbk" w:hAnsi="New Century Schlbk"/>
          </w:rPr>
          <w:t xml:space="preserve">1.  </w:t>
        </w:r>
        <w:r w:rsidR="002570FE" w:rsidRPr="00644BAA">
          <w:rPr>
            <w:rStyle w:val="Hyperlink"/>
          </w:rPr>
          <w:t>Health Summary Components</w:t>
        </w:r>
        <w:r w:rsidR="002570FE">
          <w:rPr>
            <w:webHidden/>
          </w:rPr>
          <w:tab/>
        </w:r>
        <w:r w:rsidR="002570FE">
          <w:rPr>
            <w:webHidden/>
          </w:rPr>
          <w:fldChar w:fldCharType="begin"/>
        </w:r>
        <w:r w:rsidR="002570FE">
          <w:rPr>
            <w:webHidden/>
          </w:rPr>
          <w:instrText xml:space="preserve"> PAGEREF _Toc148542377 \h </w:instrText>
        </w:r>
        <w:r w:rsidR="002570FE">
          <w:rPr>
            <w:webHidden/>
          </w:rPr>
        </w:r>
        <w:r w:rsidR="002570FE">
          <w:rPr>
            <w:webHidden/>
          </w:rPr>
          <w:fldChar w:fldCharType="separate"/>
        </w:r>
        <w:r w:rsidR="005C15C4">
          <w:rPr>
            <w:webHidden/>
          </w:rPr>
          <w:t>45</w:t>
        </w:r>
        <w:r w:rsidR="002570FE">
          <w:rPr>
            <w:webHidden/>
          </w:rPr>
          <w:fldChar w:fldCharType="end"/>
        </w:r>
      </w:hyperlink>
    </w:p>
    <w:p w14:paraId="3B57CEBA" w14:textId="44713FA3" w:rsidR="002570FE" w:rsidRDefault="00000000">
      <w:pPr>
        <w:pStyle w:val="TOC3"/>
        <w:rPr>
          <w:rFonts w:asciiTheme="minorHAnsi" w:eastAsiaTheme="minorEastAsia" w:hAnsiTheme="minorHAnsi" w:cstheme="minorBidi"/>
          <w:sz w:val="22"/>
          <w:szCs w:val="22"/>
        </w:rPr>
      </w:pPr>
      <w:hyperlink w:anchor="_Toc148542378" w:history="1">
        <w:r w:rsidR="002570FE" w:rsidRPr="00644BAA">
          <w:rPr>
            <w:rStyle w:val="Hyperlink"/>
          </w:rPr>
          <w:t>Brief, Selected, and Cumulative Selected Components</w:t>
        </w:r>
        <w:r w:rsidR="002570FE">
          <w:rPr>
            <w:webHidden/>
          </w:rPr>
          <w:tab/>
        </w:r>
        <w:r w:rsidR="002570FE">
          <w:rPr>
            <w:webHidden/>
          </w:rPr>
          <w:fldChar w:fldCharType="begin"/>
        </w:r>
        <w:r w:rsidR="002570FE">
          <w:rPr>
            <w:webHidden/>
          </w:rPr>
          <w:instrText xml:space="preserve"> PAGEREF _Toc148542378 \h </w:instrText>
        </w:r>
        <w:r w:rsidR="002570FE">
          <w:rPr>
            <w:webHidden/>
          </w:rPr>
        </w:r>
        <w:r w:rsidR="002570FE">
          <w:rPr>
            <w:webHidden/>
          </w:rPr>
          <w:fldChar w:fldCharType="separate"/>
        </w:r>
        <w:r w:rsidR="005C15C4">
          <w:rPr>
            <w:webHidden/>
          </w:rPr>
          <w:t>45</w:t>
        </w:r>
        <w:r w:rsidR="002570FE">
          <w:rPr>
            <w:webHidden/>
          </w:rPr>
          <w:fldChar w:fldCharType="end"/>
        </w:r>
      </w:hyperlink>
    </w:p>
    <w:p w14:paraId="32A28DC3" w14:textId="5B09BBD1" w:rsidR="002570FE" w:rsidRDefault="00000000">
      <w:pPr>
        <w:pStyle w:val="TOC2"/>
        <w:rPr>
          <w:rFonts w:asciiTheme="minorHAnsi" w:eastAsiaTheme="minorEastAsia" w:hAnsiTheme="minorHAnsi" w:cstheme="minorBidi"/>
          <w:b w:val="0"/>
          <w:sz w:val="22"/>
          <w:szCs w:val="22"/>
        </w:rPr>
      </w:pPr>
      <w:hyperlink w:anchor="_Toc148542379" w:history="1">
        <w:r w:rsidR="002570FE" w:rsidRPr="00644BAA">
          <w:rPr>
            <w:rStyle w:val="Hyperlink"/>
          </w:rPr>
          <w:t>2.  Health Summary Types</w:t>
        </w:r>
        <w:r w:rsidR="002570FE">
          <w:rPr>
            <w:webHidden/>
          </w:rPr>
          <w:tab/>
        </w:r>
        <w:r w:rsidR="002570FE">
          <w:rPr>
            <w:webHidden/>
          </w:rPr>
          <w:fldChar w:fldCharType="begin"/>
        </w:r>
        <w:r w:rsidR="002570FE">
          <w:rPr>
            <w:webHidden/>
          </w:rPr>
          <w:instrText xml:space="preserve"> PAGEREF _Toc148542379 \h </w:instrText>
        </w:r>
        <w:r w:rsidR="002570FE">
          <w:rPr>
            <w:webHidden/>
          </w:rPr>
        </w:r>
        <w:r w:rsidR="002570FE">
          <w:rPr>
            <w:webHidden/>
          </w:rPr>
          <w:fldChar w:fldCharType="separate"/>
        </w:r>
        <w:r w:rsidR="005C15C4">
          <w:rPr>
            <w:webHidden/>
          </w:rPr>
          <w:t>47</w:t>
        </w:r>
        <w:r w:rsidR="002570FE">
          <w:rPr>
            <w:webHidden/>
          </w:rPr>
          <w:fldChar w:fldCharType="end"/>
        </w:r>
      </w:hyperlink>
    </w:p>
    <w:p w14:paraId="212543AA" w14:textId="36CF0870" w:rsidR="002570FE" w:rsidRDefault="00000000">
      <w:pPr>
        <w:pStyle w:val="TOC2"/>
        <w:rPr>
          <w:rFonts w:asciiTheme="minorHAnsi" w:eastAsiaTheme="minorEastAsia" w:hAnsiTheme="minorHAnsi" w:cstheme="minorBidi"/>
          <w:b w:val="0"/>
          <w:sz w:val="22"/>
          <w:szCs w:val="22"/>
        </w:rPr>
      </w:pPr>
      <w:hyperlink w:anchor="_Toc148542380" w:history="1">
        <w:r w:rsidR="002570FE" w:rsidRPr="00644BAA">
          <w:rPr>
            <w:rStyle w:val="Hyperlink"/>
          </w:rPr>
          <w:t>3.   Health Summary Objects</w:t>
        </w:r>
        <w:r w:rsidR="002570FE">
          <w:rPr>
            <w:webHidden/>
          </w:rPr>
          <w:tab/>
        </w:r>
        <w:r w:rsidR="002570FE">
          <w:rPr>
            <w:webHidden/>
          </w:rPr>
          <w:fldChar w:fldCharType="begin"/>
        </w:r>
        <w:r w:rsidR="002570FE">
          <w:rPr>
            <w:webHidden/>
          </w:rPr>
          <w:instrText xml:space="preserve"> PAGEREF _Toc148542380 \h </w:instrText>
        </w:r>
        <w:r w:rsidR="002570FE">
          <w:rPr>
            <w:webHidden/>
          </w:rPr>
        </w:r>
        <w:r w:rsidR="002570FE">
          <w:rPr>
            <w:webHidden/>
          </w:rPr>
          <w:fldChar w:fldCharType="separate"/>
        </w:r>
        <w:r w:rsidR="005C15C4">
          <w:rPr>
            <w:webHidden/>
          </w:rPr>
          <w:t>51</w:t>
        </w:r>
        <w:r w:rsidR="002570FE">
          <w:rPr>
            <w:webHidden/>
          </w:rPr>
          <w:fldChar w:fldCharType="end"/>
        </w:r>
      </w:hyperlink>
    </w:p>
    <w:p w14:paraId="2DA191B9" w14:textId="322468B6" w:rsidR="002570FE" w:rsidRDefault="00000000">
      <w:pPr>
        <w:pStyle w:val="TOC2"/>
        <w:rPr>
          <w:rFonts w:asciiTheme="minorHAnsi" w:eastAsiaTheme="minorEastAsia" w:hAnsiTheme="minorHAnsi" w:cstheme="minorBidi"/>
          <w:b w:val="0"/>
          <w:sz w:val="22"/>
          <w:szCs w:val="22"/>
        </w:rPr>
      </w:pPr>
      <w:hyperlink w:anchor="_Toc148542381" w:history="1">
        <w:r w:rsidR="002570FE" w:rsidRPr="00644BAA">
          <w:rPr>
            <w:rStyle w:val="Hyperlink"/>
          </w:rPr>
          <w:t>4.  Build Health Summary Type Menu</w:t>
        </w:r>
        <w:r w:rsidR="002570FE">
          <w:rPr>
            <w:webHidden/>
          </w:rPr>
          <w:tab/>
        </w:r>
        <w:r w:rsidR="002570FE">
          <w:rPr>
            <w:webHidden/>
          </w:rPr>
          <w:fldChar w:fldCharType="begin"/>
        </w:r>
        <w:r w:rsidR="002570FE">
          <w:rPr>
            <w:webHidden/>
          </w:rPr>
          <w:instrText xml:space="preserve"> PAGEREF _Toc148542381 \h </w:instrText>
        </w:r>
        <w:r w:rsidR="002570FE">
          <w:rPr>
            <w:webHidden/>
          </w:rPr>
        </w:r>
        <w:r w:rsidR="002570FE">
          <w:rPr>
            <w:webHidden/>
          </w:rPr>
          <w:fldChar w:fldCharType="separate"/>
        </w:r>
        <w:r w:rsidR="005C15C4">
          <w:rPr>
            <w:webHidden/>
          </w:rPr>
          <w:t>51</w:t>
        </w:r>
        <w:r w:rsidR="002570FE">
          <w:rPr>
            <w:webHidden/>
          </w:rPr>
          <w:fldChar w:fldCharType="end"/>
        </w:r>
      </w:hyperlink>
    </w:p>
    <w:p w14:paraId="2A602C31" w14:textId="42526F7B" w:rsidR="002570FE" w:rsidRDefault="00000000">
      <w:pPr>
        <w:pStyle w:val="TOC3"/>
        <w:rPr>
          <w:rFonts w:asciiTheme="minorHAnsi" w:eastAsiaTheme="minorEastAsia" w:hAnsiTheme="minorHAnsi" w:cstheme="minorBidi"/>
          <w:sz w:val="22"/>
          <w:szCs w:val="22"/>
        </w:rPr>
      </w:pPr>
      <w:hyperlink w:anchor="_Toc148542382" w:history="1">
        <w:r w:rsidR="002570FE" w:rsidRPr="00644BAA">
          <w:rPr>
            <w:rStyle w:val="Hyperlink"/>
          </w:rPr>
          <w:t>Create/Modify Health Summary Type</w:t>
        </w:r>
        <w:r w:rsidR="002570FE">
          <w:rPr>
            <w:webHidden/>
          </w:rPr>
          <w:tab/>
        </w:r>
        <w:r w:rsidR="002570FE">
          <w:rPr>
            <w:webHidden/>
          </w:rPr>
          <w:fldChar w:fldCharType="begin"/>
        </w:r>
        <w:r w:rsidR="002570FE">
          <w:rPr>
            <w:webHidden/>
          </w:rPr>
          <w:instrText xml:space="preserve"> PAGEREF _Toc148542382 \h </w:instrText>
        </w:r>
        <w:r w:rsidR="002570FE">
          <w:rPr>
            <w:webHidden/>
          </w:rPr>
        </w:r>
        <w:r w:rsidR="002570FE">
          <w:rPr>
            <w:webHidden/>
          </w:rPr>
          <w:fldChar w:fldCharType="separate"/>
        </w:r>
        <w:r w:rsidR="005C15C4">
          <w:rPr>
            <w:webHidden/>
          </w:rPr>
          <w:t>53</w:t>
        </w:r>
        <w:r w:rsidR="002570FE">
          <w:rPr>
            <w:webHidden/>
          </w:rPr>
          <w:fldChar w:fldCharType="end"/>
        </w:r>
      </w:hyperlink>
    </w:p>
    <w:p w14:paraId="468C204D" w14:textId="5A55CFCA" w:rsidR="002570FE" w:rsidRDefault="00000000">
      <w:pPr>
        <w:pStyle w:val="TOC3"/>
        <w:rPr>
          <w:rFonts w:asciiTheme="minorHAnsi" w:eastAsiaTheme="minorEastAsia" w:hAnsiTheme="minorHAnsi" w:cstheme="minorBidi"/>
          <w:sz w:val="22"/>
          <w:szCs w:val="22"/>
        </w:rPr>
      </w:pPr>
      <w:hyperlink w:anchor="_Toc148542383" w:history="1">
        <w:r w:rsidR="002570FE" w:rsidRPr="00644BAA">
          <w:rPr>
            <w:rStyle w:val="Hyperlink"/>
          </w:rPr>
          <w:t>Delete Health Summary Type</w:t>
        </w:r>
        <w:r w:rsidR="002570FE">
          <w:rPr>
            <w:webHidden/>
          </w:rPr>
          <w:tab/>
        </w:r>
        <w:r w:rsidR="002570FE">
          <w:rPr>
            <w:webHidden/>
          </w:rPr>
          <w:fldChar w:fldCharType="begin"/>
        </w:r>
        <w:r w:rsidR="002570FE">
          <w:rPr>
            <w:webHidden/>
          </w:rPr>
          <w:instrText xml:space="preserve"> PAGEREF _Toc148542383 \h </w:instrText>
        </w:r>
        <w:r w:rsidR="002570FE">
          <w:rPr>
            <w:webHidden/>
          </w:rPr>
        </w:r>
        <w:r w:rsidR="002570FE">
          <w:rPr>
            <w:webHidden/>
          </w:rPr>
          <w:fldChar w:fldCharType="separate"/>
        </w:r>
        <w:r w:rsidR="005C15C4">
          <w:rPr>
            <w:webHidden/>
          </w:rPr>
          <w:t>59</w:t>
        </w:r>
        <w:r w:rsidR="002570FE">
          <w:rPr>
            <w:webHidden/>
          </w:rPr>
          <w:fldChar w:fldCharType="end"/>
        </w:r>
      </w:hyperlink>
    </w:p>
    <w:p w14:paraId="08C01546" w14:textId="1AAE4DCF" w:rsidR="002570FE" w:rsidRDefault="00000000">
      <w:pPr>
        <w:pStyle w:val="TOC3"/>
        <w:rPr>
          <w:rFonts w:asciiTheme="minorHAnsi" w:eastAsiaTheme="minorEastAsia" w:hAnsiTheme="minorHAnsi" w:cstheme="minorBidi"/>
          <w:sz w:val="22"/>
          <w:szCs w:val="22"/>
        </w:rPr>
      </w:pPr>
      <w:hyperlink w:anchor="_Toc148542384" w:history="1">
        <w:r w:rsidR="002570FE" w:rsidRPr="00644BAA">
          <w:rPr>
            <w:rStyle w:val="Hyperlink"/>
          </w:rPr>
          <w:t>Health Summary Objects Menu</w:t>
        </w:r>
        <w:r w:rsidR="002570FE">
          <w:rPr>
            <w:webHidden/>
          </w:rPr>
          <w:tab/>
        </w:r>
        <w:r w:rsidR="002570FE">
          <w:rPr>
            <w:webHidden/>
          </w:rPr>
          <w:fldChar w:fldCharType="begin"/>
        </w:r>
        <w:r w:rsidR="002570FE">
          <w:rPr>
            <w:webHidden/>
          </w:rPr>
          <w:instrText xml:space="preserve"> PAGEREF _Toc148542384 \h </w:instrText>
        </w:r>
        <w:r w:rsidR="002570FE">
          <w:rPr>
            <w:webHidden/>
          </w:rPr>
        </w:r>
        <w:r w:rsidR="002570FE">
          <w:rPr>
            <w:webHidden/>
          </w:rPr>
          <w:fldChar w:fldCharType="separate"/>
        </w:r>
        <w:r w:rsidR="005C15C4">
          <w:rPr>
            <w:webHidden/>
          </w:rPr>
          <w:t>60</w:t>
        </w:r>
        <w:r w:rsidR="002570FE">
          <w:rPr>
            <w:webHidden/>
          </w:rPr>
          <w:fldChar w:fldCharType="end"/>
        </w:r>
      </w:hyperlink>
    </w:p>
    <w:p w14:paraId="4BFCD61A" w14:textId="0F5EE53E" w:rsidR="002570FE" w:rsidRDefault="00000000">
      <w:pPr>
        <w:pStyle w:val="TOC3"/>
        <w:rPr>
          <w:rFonts w:asciiTheme="minorHAnsi" w:eastAsiaTheme="minorEastAsia" w:hAnsiTheme="minorHAnsi" w:cstheme="minorBidi"/>
          <w:sz w:val="22"/>
          <w:szCs w:val="22"/>
        </w:rPr>
      </w:pPr>
      <w:hyperlink w:anchor="_Toc148542385" w:history="1">
        <w:r w:rsidR="002570FE" w:rsidRPr="00644BAA">
          <w:rPr>
            <w:rStyle w:val="Hyperlink"/>
          </w:rPr>
          <w:t>Create/Modify Health Summary Object</w:t>
        </w:r>
        <w:r w:rsidR="002570FE">
          <w:rPr>
            <w:webHidden/>
          </w:rPr>
          <w:tab/>
        </w:r>
        <w:r w:rsidR="002570FE">
          <w:rPr>
            <w:webHidden/>
          </w:rPr>
          <w:fldChar w:fldCharType="begin"/>
        </w:r>
        <w:r w:rsidR="002570FE">
          <w:rPr>
            <w:webHidden/>
          </w:rPr>
          <w:instrText xml:space="preserve"> PAGEREF _Toc148542385 \h </w:instrText>
        </w:r>
        <w:r w:rsidR="002570FE">
          <w:rPr>
            <w:webHidden/>
          </w:rPr>
        </w:r>
        <w:r w:rsidR="002570FE">
          <w:rPr>
            <w:webHidden/>
          </w:rPr>
          <w:fldChar w:fldCharType="separate"/>
        </w:r>
        <w:r w:rsidR="005C15C4">
          <w:rPr>
            <w:webHidden/>
          </w:rPr>
          <w:t>60</w:t>
        </w:r>
        <w:r w:rsidR="002570FE">
          <w:rPr>
            <w:webHidden/>
          </w:rPr>
          <w:fldChar w:fldCharType="end"/>
        </w:r>
      </w:hyperlink>
    </w:p>
    <w:p w14:paraId="3DAE7BB6" w14:textId="326A9800" w:rsidR="002570FE" w:rsidRDefault="00000000">
      <w:pPr>
        <w:pStyle w:val="TOC3"/>
        <w:rPr>
          <w:rFonts w:asciiTheme="minorHAnsi" w:eastAsiaTheme="minorEastAsia" w:hAnsiTheme="minorHAnsi" w:cstheme="minorBidi"/>
          <w:sz w:val="22"/>
          <w:szCs w:val="22"/>
        </w:rPr>
      </w:pPr>
      <w:hyperlink w:anchor="_Toc148542386" w:history="1">
        <w:r w:rsidR="002570FE" w:rsidRPr="00644BAA">
          <w:rPr>
            <w:rStyle w:val="Hyperlink"/>
          </w:rPr>
          <w:t>Inquire about a Health Summary Object</w:t>
        </w:r>
        <w:r w:rsidR="002570FE">
          <w:rPr>
            <w:webHidden/>
          </w:rPr>
          <w:tab/>
        </w:r>
        <w:r w:rsidR="002570FE">
          <w:rPr>
            <w:webHidden/>
          </w:rPr>
          <w:fldChar w:fldCharType="begin"/>
        </w:r>
        <w:r w:rsidR="002570FE">
          <w:rPr>
            <w:webHidden/>
          </w:rPr>
          <w:instrText xml:space="preserve"> PAGEREF _Toc148542386 \h </w:instrText>
        </w:r>
        <w:r w:rsidR="002570FE">
          <w:rPr>
            <w:webHidden/>
          </w:rPr>
        </w:r>
        <w:r w:rsidR="002570FE">
          <w:rPr>
            <w:webHidden/>
          </w:rPr>
          <w:fldChar w:fldCharType="separate"/>
        </w:r>
        <w:r w:rsidR="005C15C4">
          <w:rPr>
            <w:webHidden/>
          </w:rPr>
          <w:t>65</w:t>
        </w:r>
        <w:r w:rsidR="002570FE">
          <w:rPr>
            <w:webHidden/>
          </w:rPr>
          <w:fldChar w:fldCharType="end"/>
        </w:r>
      </w:hyperlink>
    </w:p>
    <w:p w14:paraId="69CCCDE8" w14:textId="03DDDA7A" w:rsidR="002570FE" w:rsidRDefault="00000000">
      <w:pPr>
        <w:pStyle w:val="TOC3"/>
        <w:rPr>
          <w:rFonts w:asciiTheme="minorHAnsi" w:eastAsiaTheme="minorEastAsia" w:hAnsiTheme="minorHAnsi" w:cstheme="minorBidi"/>
          <w:sz w:val="22"/>
          <w:szCs w:val="22"/>
        </w:rPr>
      </w:pPr>
      <w:hyperlink w:anchor="_Toc148542387" w:history="1">
        <w:r w:rsidR="002570FE" w:rsidRPr="00644BAA">
          <w:rPr>
            <w:rStyle w:val="Hyperlink"/>
          </w:rPr>
          <w:t>Test a Health Summary Object</w:t>
        </w:r>
        <w:r w:rsidR="002570FE">
          <w:rPr>
            <w:webHidden/>
          </w:rPr>
          <w:tab/>
        </w:r>
        <w:r w:rsidR="002570FE">
          <w:rPr>
            <w:webHidden/>
          </w:rPr>
          <w:fldChar w:fldCharType="begin"/>
        </w:r>
        <w:r w:rsidR="002570FE">
          <w:rPr>
            <w:webHidden/>
          </w:rPr>
          <w:instrText xml:space="preserve"> PAGEREF _Toc148542387 \h </w:instrText>
        </w:r>
        <w:r w:rsidR="002570FE">
          <w:rPr>
            <w:webHidden/>
          </w:rPr>
        </w:r>
        <w:r w:rsidR="002570FE">
          <w:rPr>
            <w:webHidden/>
          </w:rPr>
          <w:fldChar w:fldCharType="separate"/>
        </w:r>
        <w:r w:rsidR="005C15C4">
          <w:rPr>
            <w:webHidden/>
          </w:rPr>
          <w:t>65</w:t>
        </w:r>
        <w:r w:rsidR="002570FE">
          <w:rPr>
            <w:webHidden/>
          </w:rPr>
          <w:fldChar w:fldCharType="end"/>
        </w:r>
      </w:hyperlink>
    </w:p>
    <w:p w14:paraId="7104207C" w14:textId="05BA14D7" w:rsidR="002570FE" w:rsidRDefault="00000000">
      <w:pPr>
        <w:pStyle w:val="TOC3"/>
        <w:rPr>
          <w:rFonts w:asciiTheme="minorHAnsi" w:eastAsiaTheme="minorEastAsia" w:hAnsiTheme="minorHAnsi" w:cstheme="minorBidi"/>
          <w:sz w:val="22"/>
          <w:szCs w:val="22"/>
        </w:rPr>
      </w:pPr>
      <w:hyperlink w:anchor="_Toc148542388" w:history="1">
        <w:r w:rsidR="002570FE" w:rsidRPr="00644BAA">
          <w:rPr>
            <w:rStyle w:val="Hyperlink"/>
          </w:rPr>
          <w:t>Delete Health Summary Object</w:t>
        </w:r>
        <w:r w:rsidR="002570FE">
          <w:rPr>
            <w:webHidden/>
          </w:rPr>
          <w:tab/>
        </w:r>
        <w:r w:rsidR="002570FE">
          <w:rPr>
            <w:webHidden/>
          </w:rPr>
          <w:fldChar w:fldCharType="begin"/>
        </w:r>
        <w:r w:rsidR="002570FE">
          <w:rPr>
            <w:webHidden/>
          </w:rPr>
          <w:instrText xml:space="preserve"> PAGEREF _Toc148542388 \h </w:instrText>
        </w:r>
        <w:r w:rsidR="002570FE">
          <w:rPr>
            <w:webHidden/>
          </w:rPr>
        </w:r>
        <w:r w:rsidR="002570FE">
          <w:rPr>
            <w:webHidden/>
          </w:rPr>
          <w:fldChar w:fldCharType="separate"/>
        </w:r>
        <w:r w:rsidR="005C15C4">
          <w:rPr>
            <w:webHidden/>
          </w:rPr>
          <w:t>66</w:t>
        </w:r>
        <w:r w:rsidR="002570FE">
          <w:rPr>
            <w:webHidden/>
          </w:rPr>
          <w:fldChar w:fldCharType="end"/>
        </w:r>
      </w:hyperlink>
    </w:p>
    <w:p w14:paraId="465F21C5" w14:textId="71063ADE" w:rsidR="002570FE" w:rsidRDefault="00000000">
      <w:pPr>
        <w:pStyle w:val="TOC3"/>
        <w:rPr>
          <w:rFonts w:asciiTheme="minorHAnsi" w:eastAsiaTheme="minorEastAsia" w:hAnsiTheme="minorHAnsi" w:cstheme="minorBidi"/>
          <w:sz w:val="22"/>
          <w:szCs w:val="22"/>
        </w:rPr>
      </w:pPr>
      <w:hyperlink w:anchor="_Toc148542389" w:history="1">
        <w:r w:rsidR="002570FE" w:rsidRPr="00644BAA">
          <w:rPr>
            <w:rStyle w:val="Hyperlink"/>
          </w:rPr>
          <w:t>Export/Import a Health Summary Object</w:t>
        </w:r>
        <w:r w:rsidR="002570FE">
          <w:rPr>
            <w:webHidden/>
          </w:rPr>
          <w:tab/>
        </w:r>
        <w:r w:rsidR="002570FE">
          <w:rPr>
            <w:webHidden/>
          </w:rPr>
          <w:fldChar w:fldCharType="begin"/>
        </w:r>
        <w:r w:rsidR="002570FE">
          <w:rPr>
            <w:webHidden/>
          </w:rPr>
          <w:instrText xml:space="preserve"> PAGEREF _Toc148542389 \h </w:instrText>
        </w:r>
        <w:r w:rsidR="002570FE">
          <w:rPr>
            <w:webHidden/>
          </w:rPr>
        </w:r>
        <w:r w:rsidR="002570FE">
          <w:rPr>
            <w:webHidden/>
          </w:rPr>
          <w:fldChar w:fldCharType="separate"/>
        </w:r>
        <w:r w:rsidR="005C15C4">
          <w:rPr>
            <w:webHidden/>
          </w:rPr>
          <w:t>67</w:t>
        </w:r>
        <w:r w:rsidR="002570FE">
          <w:rPr>
            <w:webHidden/>
          </w:rPr>
          <w:fldChar w:fldCharType="end"/>
        </w:r>
      </w:hyperlink>
    </w:p>
    <w:p w14:paraId="4A9F4B9F" w14:textId="741A8E57" w:rsidR="002570FE" w:rsidRDefault="00000000">
      <w:pPr>
        <w:pStyle w:val="TOC3"/>
        <w:rPr>
          <w:rFonts w:asciiTheme="minorHAnsi" w:eastAsiaTheme="minorEastAsia" w:hAnsiTheme="minorHAnsi" w:cstheme="minorBidi"/>
          <w:sz w:val="22"/>
          <w:szCs w:val="22"/>
        </w:rPr>
      </w:pPr>
      <w:hyperlink w:anchor="_Toc148542390" w:history="1">
        <w:r w:rsidR="002570FE" w:rsidRPr="00644BAA">
          <w:rPr>
            <w:rStyle w:val="Hyperlink"/>
          </w:rPr>
          <w:t>Export a Health Summary Object</w:t>
        </w:r>
        <w:r w:rsidR="002570FE">
          <w:rPr>
            <w:webHidden/>
          </w:rPr>
          <w:tab/>
        </w:r>
        <w:r w:rsidR="002570FE">
          <w:rPr>
            <w:webHidden/>
          </w:rPr>
          <w:fldChar w:fldCharType="begin"/>
        </w:r>
        <w:r w:rsidR="002570FE">
          <w:rPr>
            <w:webHidden/>
          </w:rPr>
          <w:instrText xml:space="preserve"> PAGEREF _Toc148542390 \h </w:instrText>
        </w:r>
        <w:r w:rsidR="002570FE">
          <w:rPr>
            <w:webHidden/>
          </w:rPr>
        </w:r>
        <w:r w:rsidR="002570FE">
          <w:rPr>
            <w:webHidden/>
          </w:rPr>
          <w:fldChar w:fldCharType="separate"/>
        </w:r>
        <w:r w:rsidR="005C15C4">
          <w:rPr>
            <w:webHidden/>
          </w:rPr>
          <w:t>67</w:t>
        </w:r>
        <w:r w:rsidR="002570FE">
          <w:rPr>
            <w:webHidden/>
          </w:rPr>
          <w:fldChar w:fldCharType="end"/>
        </w:r>
      </w:hyperlink>
    </w:p>
    <w:p w14:paraId="5C24F06C" w14:textId="0287A956" w:rsidR="002570FE" w:rsidRDefault="00000000">
      <w:pPr>
        <w:pStyle w:val="TOC3"/>
        <w:rPr>
          <w:rFonts w:asciiTheme="minorHAnsi" w:eastAsiaTheme="minorEastAsia" w:hAnsiTheme="minorHAnsi" w:cstheme="minorBidi"/>
          <w:sz w:val="22"/>
          <w:szCs w:val="22"/>
        </w:rPr>
      </w:pPr>
      <w:hyperlink w:anchor="_Toc148542391" w:history="1">
        <w:r w:rsidR="002570FE" w:rsidRPr="00644BAA">
          <w:rPr>
            <w:rStyle w:val="Hyperlink"/>
          </w:rPr>
          <w:t>Import/Install a Health Summary Object</w:t>
        </w:r>
        <w:r w:rsidR="002570FE">
          <w:rPr>
            <w:webHidden/>
          </w:rPr>
          <w:tab/>
        </w:r>
        <w:r w:rsidR="002570FE">
          <w:rPr>
            <w:webHidden/>
          </w:rPr>
          <w:fldChar w:fldCharType="begin"/>
        </w:r>
        <w:r w:rsidR="002570FE">
          <w:rPr>
            <w:webHidden/>
          </w:rPr>
          <w:instrText xml:space="preserve"> PAGEREF _Toc148542391 \h </w:instrText>
        </w:r>
        <w:r w:rsidR="002570FE">
          <w:rPr>
            <w:webHidden/>
          </w:rPr>
        </w:r>
        <w:r w:rsidR="002570FE">
          <w:rPr>
            <w:webHidden/>
          </w:rPr>
          <w:fldChar w:fldCharType="separate"/>
        </w:r>
        <w:r w:rsidR="005C15C4">
          <w:rPr>
            <w:webHidden/>
          </w:rPr>
          <w:t>68</w:t>
        </w:r>
        <w:r w:rsidR="002570FE">
          <w:rPr>
            <w:webHidden/>
          </w:rPr>
          <w:fldChar w:fldCharType="end"/>
        </w:r>
      </w:hyperlink>
    </w:p>
    <w:p w14:paraId="10283B06" w14:textId="7D5F183A" w:rsidR="002570FE" w:rsidRDefault="00000000">
      <w:pPr>
        <w:pStyle w:val="TOC3"/>
        <w:rPr>
          <w:rFonts w:asciiTheme="minorHAnsi" w:eastAsiaTheme="minorEastAsia" w:hAnsiTheme="minorHAnsi" w:cstheme="minorBidi"/>
          <w:sz w:val="22"/>
          <w:szCs w:val="22"/>
        </w:rPr>
      </w:pPr>
      <w:hyperlink w:anchor="_Toc148542392" w:history="1">
        <w:r w:rsidR="002570FE" w:rsidRPr="00644BAA">
          <w:rPr>
            <w:rStyle w:val="Hyperlink"/>
          </w:rPr>
          <w:t>Import/Install Health Summary Object</w:t>
        </w:r>
        <w:r w:rsidR="002570FE">
          <w:rPr>
            <w:webHidden/>
          </w:rPr>
          <w:tab/>
        </w:r>
        <w:r w:rsidR="002570FE">
          <w:rPr>
            <w:webHidden/>
          </w:rPr>
          <w:fldChar w:fldCharType="begin"/>
        </w:r>
        <w:r w:rsidR="002570FE">
          <w:rPr>
            <w:webHidden/>
          </w:rPr>
          <w:instrText xml:space="preserve"> PAGEREF _Toc148542392 \h </w:instrText>
        </w:r>
        <w:r w:rsidR="002570FE">
          <w:rPr>
            <w:webHidden/>
          </w:rPr>
        </w:r>
        <w:r w:rsidR="002570FE">
          <w:rPr>
            <w:webHidden/>
          </w:rPr>
          <w:fldChar w:fldCharType="separate"/>
        </w:r>
        <w:r w:rsidR="005C15C4">
          <w:rPr>
            <w:webHidden/>
          </w:rPr>
          <w:t>71</w:t>
        </w:r>
        <w:r w:rsidR="002570FE">
          <w:rPr>
            <w:webHidden/>
          </w:rPr>
          <w:fldChar w:fldCharType="end"/>
        </w:r>
      </w:hyperlink>
    </w:p>
    <w:p w14:paraId="726D1C35" w14:textId="362D795A" w:rsidR="002570FE" w:rsidRDefault="00000000">
      <w:pPr>
        <w:pStyle w:val="TOC3"/>
        <w:rPr>
          <w:rFonts w:asciiTheme="minorHAnsi" w:eastAsiaTheme="minorEastAsia" w:hAnsiTheme="minorHAnsi" w:cstheme="minorBidi"/>
          <w:sz w:val="22"/>
          <w:szCs w:val="22"/>
        </w:rPr>
      </w:pPr>
      <w:hyperlink w:anchor="_Toc148542393" w:history="1">
        <w:r w:rsidR="002570FE" w:rsidRPr="00644BAA">
          <w:rPr>
            <w:rStyle w:val="Hyperlink"/>
          </w:rPr>
          <w:t>Print Health Summary</w:t>
        </w:r>
        <w:r w:rsidR="002570FE">
          <w:rPr>
            <w:webHidden/>
          </w:rPr>
          <w:tab/>
        </w:r>
        <w:r w:rsidR="002570FE">
          <w:rPr>
            <w:webHidden/>
          </w:rPr>
          <w:fldChar w:fldCharType="begin"/>
        </w:r>
        <w:r w:rsidR="002570FE">
          <w:rPr>
            <w:webHidden/>
          </w:rPr>
          <w:instrText xml:space="preserve"> PAGEREF _Toc148542393 \h </w:instrText>
        </w:r>
        <w:r w:rsidR="002570FE">
          <w:rPr>
            <w:webHidden/>
          </w:rPr>
        </w:r>
        <w:r w:rsidR="002570FE">
          <w:rPr>
            <w:webHidden/>
          </w:rPr>
          <w:fldChar w:fldCharType="separate"/>
        </w:r>
        <w:r w:rsidR="005C15C4">
          <w:rPr>
            <w:webHidden/>
          </w:rPr>
          <w:t>72</w:t>
        </w:r>
        <w:r w:rsidR="002570FE">
          <w:rPr>
            <w:webHidden/>
          </w:rPr>
          <w:fldChar w:fldCharType="end"/>
        </w:r>
      </w:hyperlink>
    </w:p>
    <w:p w14:paraId="5EE024F3" w14:textId="3C6EDBBF" w:rsidR="002570FE" w:rsidRDefault="00000000">
      <w:pPr>
        <w:pStyle w:val="TOC2"/>
        <w:rPr>
          <w:rFonts w:asciiTheme="minorHAnsi" w:eastAsiaTheme="minorEastAsia" w:hAnsiTheme="minorHAnsi" w:cstheme="minorBidi"/>
          <w:b w:val="0"/>
          <w:sz w:val="22"/>
          <w:szCs w:val="22"/>
        </w:rPr>
      </w:pPr>
      <w:hyperlink w:anchor="_Toc148542394" w:history="1">
        <w:r w:rsidR="002570FE" w:rsidRPr="00644BAA">
          <w:rPr>
            <w:rStyle w:val="Hyperlink"/>
          </w:rPr>
          <w:t>5.  User Preferences</w:t>
        </w:r>
        <w:r w:rsidR="002570FE">
          <w:rPr>
            <w:webHidden/>
          </w:rPr>
          <w:tab/>
        </w:r>
        <w:r w:rsidR="002570FE">
          <w:rPr>
            <w:webHidden/>
          </w:rPr>
          <w:fldChar w:fldCharType="begin"/>
        </w:r>
        <w:r w:rsidR="002570FE">
          <w:rPr>
            <w:webHidden/>
          </w:rPr>
          <w:instrText xml:space="preserve"> PAGEREF _Toc148542394 \h </w:instrText>
        </w:r>
        <w:r w:rsidR="002570FE">
          <w:rPr>
            <w:webHidden/>
          </w:rPr>
        </w:r>
        <w:r w:rsidR="002570FE">
          <w:rPr>
            <w:webHidden/>
          </w:rPr>
          <w:fldChar w:fldCharType="separate"/>
        </w:r>
        <w:r w:rsidR="005C15C4">
          <w:rPr>
            <w:webHidden/>
          </w:rPr>
          <w:t>74</w:t>
        </w:r>
        <w:r w:rsidR="002570FE">
          <w:rPr>
            <w:webHidden/>
          </w:rPr>
          <w:fldChar w:fldCharType="end"/>
        </w:r>
      </w:hyperlink>
    </w:p>
    <w:p w14:paraId="57F65651" w14:textId="52A435EB" w:rsidR="002570FE" w:rsidRDefault="00000000">
      <w:pPr>
        <w:pStyle w:val="TOC2"/>
        <w:rPr>
          <w:rFonts w:asciiTheme="minorHAnsi" w:eastAsiaTheme="minorEastAsia" w:hAnsiTheme="minorHAnsi" w:cstheme="minorBidi"/>
          <w:b w:val="0"/>
          <w:sz w:val="22"/>
          <w:szCs w:val="22"/>
        </w:rPr>
      </w:pPr>
      <w:hyperlink w:anchor="_Toc148542395" w:history="1">
        <w:r w:rsidR="002570FE" w:rsidRPr="00644BAA">
          <w:rPr>
            <w:rStyle w:val="Hyperlink"/>
          </w:rPr>
          <w:t>6. New Health Summary Types distributed by the High Risk Mental Health Patient project</w:t>
        </w:r>
        <w:r w:rsidR="002570FE">
          <w:rPr>
            <w:webHidden/>
          </w:rPr>
          <w:tab/>
        </w:r>
        <w:r w:rsidR="002570FE">
          <w:rPr>
            <w:webHidden/>
          </w:rPr>
          <w:fldChar w:fldCharType="begin"/>
        </w:r>
        <w:r w:rsidR="002570FE">
          <w:rPr>
            <w:webHidden/>
          </w:rPr>
          <w:instrText xml:space="preserve"> PAGEREF _Toc148542395 \h </w:instrText>
        </w:r>
        <w:r w:rsidR="002570FE">
          <w:rPr>
            <w:webHidden/>
          </w:rPr>
        </w:r>
        <w:r w:rsidR="002570FE">
          <w:rPr>
            <w:webHidden/>
          </w:rPr>
          <w:fldChar w:fldCharType="separate"/>
        </w:r>
        <w:r w:rsidR="005C15C4">
          <w:rPr>
            <w:webHidden/>
          </w:rPr>
          <w:t>79</w:t>
        </w:r>
        <w:r w:rsidR="002570FE">
          <w:rPr>
            <w:webHidden/>
          </w:rPr>
          <w:fldChar w:fldCharType="end"/>
        </w:r>
      </w:hyperlink>
    </w:p>
    <w:p w14:paraId="205A4BAD" w14:textId="4B1C2561" w:rsidR="002570FE" w:rsidRDefault="005C15C4">
      <w:pPr>
        <w:pStyle w:val="TOC1"/>
        <w:rPr>
          <w:rFonts w:asciiTheme="minorHAnsi" w:eastAsiaTheme="minorEastAsia" w:hAnsiTheme="minorHAnsi" w:cstheme="minorBidi"/>
          <w:b w:val="0"/>
          <w:caps w:val="0"/>
          <w:sz w:val="22"/>
          <w:szCs w:val="22"/>
        </w:rPr>
      </w:pPr>
      <w:hyperlink w:anchor="_TOC148542396" w:history="1">
        <w:r w:rsidR="002570FE" w:rsidRPr="005C15C4">
          <w:rPr>
            <w:rStyle w:val="Hyperlink"/>
          </w:rPr>
          <w:t>Chapter 4: Managing Health Summary</w:t>
        </w:r>
        <w:r w:rsidR="002570FE" w:rsidRPr="005C15C4">
          <w:rPr>
            <w:rStyle w:val="Hyperlink"/>
            <w:webHidden/>
          </w:rPr>
          <w:tab/>
        </w:r>
        <w:r w:rsidR="002570FE" w:rsidRPr="005C15C4">
          <w:rPr>
            <w:rStyle w:val="Hyperlink"/>
            <w:webHidden/>
          </w:rPr>
          <w:fldChar w:fldCharType="begin"/>
        </w:r>
        <w:r w:rsidR="002570FE" w:rsidRPr="005C15C4">
          <w:rPr>
            <w:rStyle w:val="Hyperlink"/>
            <w:webHidden/>
          </w:rPr>
          <w:instrText xml:space="preserve"> PAGEREF _Toc148542396 \h </w:instrText>
        </w:r>
        <w:r w:rsidR="002570FE" w:rsidRPr="005C15C4">
          <w:rPr>
            <w:rStyle w:val="Hyperlink"/>
            <w:webHidden/>
          </w:rPr>
        </w:r>
        <w:r w:rsidR="002570FE" w:rsidRPr="005C15C4">
          <w:rPr>
            <w:rStyle w:val="Hyperlink"/>
            <w:webHidden/>
          </w:rPr>
          <w:fldChar w:fldCharType="separate"/>
        </w:r>
        <w:r>
          <w:rPr>
            <w:rStyle w:val="Hyperlink"/>
            <w:webHidden/>
          </w:rPr>
          <w:t>85</w:t>
        </w:r>
        <w:r w:rsidR="002570FE" w:rsidRPr="005C15C4">
          <w:rPr>
            <w:rStyle w:val="Hyperlink"/>
            <w:webHidden/>
          </w:rPr>
          <w:fldChar w:fldCharType="end"/>
        </w:r>
      </w:hyperlink>
    </w:p>
    <w:p w14:paraId="4315F50E" w14:textId="5F474A19" w:rsidR="002570FE" w:rsidRDefault="00000000">
      <w:pPr>
        <w:pStyle w:val="TOC2"/>
        <w:rPr>
          <w:rFonts w:asciiTheme="minorHAnsi" w:eastAsiaTheme="minorEastAsia" w:hAnsiTheme="minorHAnsi" w:cstheme="minorBidi"/>
          <w:b w:val="0"/>
          <w:sz w:val="22"/>
          <w:szCs w:val="22"/>
        </w:rPr>
      </w:pPr>
      <w:hyperlink w:anchor="_Toc148542397" w:history="1">
        <w:r w:rsidR="002570FE" w:rsidRPr="00644BAA">
          <w:rPr>
            <w:rStyle w:val="Hyperlink"/>
            <w:bCs/>
          </w:rPr>
          <w:t>1.  Health Summary Coordinator’s Menu</w:t>
        </w:r>
        <w:r w:rsidR="002570FE">
          <w:rPr>
            <w:webHidden/>
          </w:rPr>
          <w:tab/>
        </w:r>
        <w:r w:rsidR="002570FE">
          <w:rPr>
            <w:webHidden/>
          </w:rPr>
          <w:fldChar w:fldCharType="begin"/>
        </w:r>
        <w:r w:rsidR="002570FE">
          <w:rPr>
            <w:webHidden/>
          </w:rPr>
          <w:instrText xml:space="preserve"> PAGEREF _Toc148542397 \h </w:instrText>
        </w:r>
        <w:r w:rsidR="002570FE">
          <w:rPr>
            <w:webHidden/>
          </w:rPr>
        </w:r>
        <w:r w:rsidR="002570FE">
          <w:rPr>
            <w:webHidden/>
          </w:rPr>
          <w:fldChar w:fldCharType="separate"/>
        </w:r>
        <w:r w:rsidR="005C15C4">
          <w:rPr>
            <w:webHidden/>
          </w:rPr>
          <w:t>86</w:t>
        </w:r>
        <w:r w:rsidR="002570FE">
          <w:rPr>
            <w:webHidden/>
          </w:rPr>
          <w:fldChar w:fldCharType="end"/>
        </w:r>
      </w:hyperlink>
    </w:p>
    <w:p w14:paraId="3C66DF52" w14:textId="1230CA0F" w:rsidR="002570FE" w:rsidRDefault="00000000">
      <w:pPr>
        <w:pStyle w:val="TOC2"/>
        <w:rPr>
          <w:rFonts w:asciiTheme="minorHAnsi" w:eastAsiaTheme="minorEastAsia" w:hAnsiTheme="minorHAnsi" w:cstheme="minorBidi"/>
          <w:b w:val="0"/>
          <w:sz w:val="22"/>
          <w:szCs w:val="22"/>
        </w:rPr>
      </w:pPr>
      <w:hyperlink w:anchor="_Toc148542398" w:history="1">
        <w:r w:rsidR="002570FE" w:rsidRPr="00644BAA">
          <w:rPr>
            <w:rStyle w:val="Hyperlink"/>
          </w:rPr>
          <w:t>2. Security, Locks, and Keys</w:t>
        </w:r>
        <w:r w:rsidR="002570FE">
          <w:rPr>
            <w:webHidden/>
          </w:rPr>
          <w:tab/>
        </w:r>
        <w:r w:rsidR="002570FE">
          <w:rPr>
            <w:webHidden/>
          </w:rPr>
          <w:fldChar w:fldCharType="begin"/>
        </w:r>
        <w:r w:rsidR="002570FE">
          <w:rPr>
            <w:webHidden/>
          </w:rPr>
          <w:instrText xml:space="preserve"> PAGEREF _Toc148542398 \h </w:instrText>
        </w:r>
        <w:r w:rsidR="002570FE">
          <w:rPr>
            <w:webHidden/>
          </w:rPr>
        </w:r>
        <w:r w:rsidR="002570FE">
          <w:rPr>
            <w:webHidden/>
          </w:rPr>
          <w:fldChar w:fldCharType="separate"/>
        </w:r>
        <w:r w:rsidR="005C15C4">
          <w:rPr>
            <w:webHidden/>
          </w:rPr>
          <w:t>87</w:t>
        </w:r>
        <w:r w:rsidR="002570FE">
          <w:rPr>
            <w:webHidden/>
          </w:rPr>
          <w:fldChar w:fldCharType="end"/>
        </w:r>
      </w:hyperlink>
    </w:p>
    <w:p w14:paraId="51922055" w14:textId="2B0C18FF" w:rsidR="002570FE" w:rsidRDefault="00000000">
      <w:pPr>
        <w:pStyle w:val="TOC2"/>
        <w:rPr>
          <w:rFonts w:asciiTheme="minorHAnsi" w:eastAsiaTheme="minorEastAsia" w:hAnsiTheme="minorHAnsi" w:cstheme="minorBidi"/>
          <w:b w:val="0"/>
          <w:sz w:val="22"/>
          <w:szCs w:val="22"/>
        </w:rPr>
      </w:pPr>
      <w:hyperlink w:anchor="_Toc148542399" w:history="1">
        <w:r w:rsidR="002570FE" w:rsidRPr="00644BAA">
          <w:rPr>
            <w:rStyle w:val="Hyperlink"/>
          </w:rPr>
          <w:t>3. Batch Printing Process</w:t>
        </w:r>
        <w:r w:rsidR="002570FE">
          <w:rPr>
            <w:webHidden/>
          </w:rPr>
          <w:tab/>
        </w:r>
        <w:r w:rsidR="002570FE">
          <w:rPr>
            <w:webHidden/>
          </w:rPr>
          <w:fldChar w:fldCharType="begin"/>
        </w:r>
        <w:r w:rsidR="002570FE">
          <w:rPr>
            <w:webHidden/>
          </w:rPr>
          <w:instrText xml:space="preserve"> PAGEREF _Toc148542399 \h </w:instrText>
        </w:r>
        <w:r w:rsidR="002570FE">
          <w:rPr>
            <w:webHidden/>
          </w:rPr>
        </w:r>
        <w:r w:rsidR="002570FE">
          <w:rPr>
            <w:webHidden/>
          </w:rPr>
          <w:fldChar w:fldCharType="separate"/>
        </w:r>
        <w:r w:rsidR="005C15C4">
          <w:rPr>
            <w:webHidden/>
          </w:rPr>
          <w:t>88</w:t>
        </w:r>
        <w:r w:rsidR="002570FE">
          <w:rPr>
            <w:webHidden/>
          </w:rPr>
          <w:fldChar w:fldCharType="end"/>
        </w:r>
      </w:hyperlink>
    </w:p>
    <w:p w14:paraId="6DEF4B05" w14:textId="2F7CED72" w:rsidR="002570FE" w:rsidRDefault="00000000">
      <w:pPr>
        <w:pStyle w:val="TOC3"/>
        <w:rPr>
          <w:rFonts w:asciiTheme="minorHAnsi" w:eastAsiaTheme="minorEastAsia" w:hAnsiTheme="minorHAnsi" w:cstheme="minorBidi"/>
          <w:sz w:val="22"/>
          <w:szCs w:val="22"/>
        </w:rPr>
      </w:pPr>
      <w:hyperlink w:anchor="_Toc148542400" w:history="1">
        <w:r w:rsidR="002570FE" w:rsidRPr="00644BAA">
          <w:rPr>
            <w:rStyle w:val="Hyperlink"/>
          </w:rPr>
          <w:t>Batch Print of All Clinics by Visit Date</w:t>
        </w:r>
        <w:r w:rsidR="002570FE">
          <w:rPr>
            <w:webHidden/>
          </w:rPr>
          <w:tab/>
        </w:r>
        <w:r w:rsidR="002570FE">
          <w:rPr>
            <w:webHidden/>
          </w:rPr>
          <w:fldChar w:fldCharType="begin"/>
        </w:r>
        <w:r w:rsidR="002570FE">
          <w:rPr>
            <w:webHidden/>
          </w:rPr>
          <w:instrText xml:space="preserve"> PAGEREF _Toc148542400 \h </w:instrText>
        </w:r>
        <w:r w:rsidR="002570FE">
          <w:rPr>
            <w:webHidden/>
          </w:rPr>
        </w:r>
        <w:r w:rsidR="002570FE">
          <w:rPr>
            <w:webHidden/>
          </w:rPr>
          <w:fldChar w:fldCharType="separate"/>
        </w:r>
        <w:r w:rsidR="005C15C4">
          <w:rPr>
            <w:webHidden/>
          </w:rPr>
          <w:t>88</w:t>
        </w:r>
        <w:r w:rsidR="002570FE">
          <w:rPr>
            <w:webHidden/>
          </w:rPr>
          <w:fldChar w:fldCharType="end"/>
        </w:r>
      </w:hyperlink>
    </w:p>
    <w:p w14:paraId="101DFF79" w14:textId="3DF831DB" w:rsidR="002570FE" w:rsidRDefault="00000000">
      <w:pPr>
        <w:pStyle w:val="TOC3"/>
        <w:rPr>
          <w:rFonts w:asciiTheme="minorHAnsi" w:eastAsiaTheme="minorEastAsia" w:hAnsiTheme="minorHAnsi" w:cstheme="minorBidi"/>
          <w:sz w:val="22"/>
          <w:szCs w:val="22"/>
        </w:rPr>
      </w:pPr>
      <w:hyperlink w:anchor="_Toc148542401" w:history="1">
        <w:r w:rsidR="002570FE" w:rsidRPr="00644BAA">
          <w:rPr>
            <w:rStyle w:val="Hyperlink"/>
          </w:rPr>
          <w:t>Set-up Batch Print Locations</w:t>
        </w:r>
        <w:r w:rsidR="002570FE">
          <w:rPr>
            <w:webHidden/>
          </w:rPr>
          <w:tab/>
        </w:r>
        <w:r w:rsidR="002570FE">
          <w:rPr>
            <w:webHidden/>
          </w:rPr>
          <w:fldChar w:fldCharType="begin"/>
        </w:r>
        <w:r w:rsidR="002570FE">
          <w:rPr>
            <w:webHidden/>
          </w:rPr>
          <w:instrText xml:space="preserve"> PAGEREF _Toc148542401 \h </w:instrText>
        </w:r>
        <w:r w:rsidR="002570FE">
          <w:rPr>
            <w:webHidden/>
          </w:rPr>
        </w:r>
        <w:r w:rsidR="002570FE">
          <w:rPr>
            <w:webHidden/>
          </w:rPr>
          <w:fldChar w:fldCharType="separate"/>
        </w:r>
        <w:r w:rsidR="005C15C4">
          <w:rPr>
            <w:webHidden/>
          </w:rPr>
          <w:t>88</w:t>
        </w:r>
        <w:r w:rsidR="002570FE">
          <w:rPr>
            <w:webHidden/>
          </w:rPr>
          <w:fldChar w:fldCharType="end"/>
        </w:r>
      </w:hyperlink>
    </w:p>
    <w:p w14:paraId="69DE73C9" w14:textId="321E5563" w:rsidR="002570FE" w:rsidRDefault="00000000">
      <w:pPr>
        <w:pStyle w:val="TOC2"/>
        <w:rPr>
          <w:rFonts w:asciiTheme="minorHAnsi" w:eastAsiaTheme="minorEastAsia" w:hAnsiTheme="minorHAnsi" w:cstheme="minorBidi"/>
          <w:b w:val="0"/>
          <w:sz w:val="22"/>
          <w:szCs w:val="22"/>
        </w:rPr>
      </w:pPr>
      <w:hyperlink w:anchor="_Toc148542402" w:history="1">
        <w:r w:rsidR="002570FE" w:rsidRPr="00644BAA">
          <w:rPr>
            <w:rStyle w:val="Hyperlink"/>
          </w:rPr>
          <w:t>4.  User Preferences</w:t>
        </w:r>
        <w:r w:rsidR="002570FE">
          <w:rPr>
            <w:webHidden/>
          </w:rPr>
          <w:tab/>
        </w:r>
        <w:r w:rsidR="002570FE">
          <w:rPr>
            <w:webHidden/>
          </w:rPr>
          <w:fldChar w:fldCharType="begin"/>
        </w:r>
        <w:r w:rsidR="002570FE">
          <w:rPr>
            <w:webHidden/>
          </w:rPr>
          <w:instrText xml:space="preserve"> PAGEREF _Toc148542402 \h </w:instrText>
        </w:r>
        <w:r w:rsidR="002570FE">
          <w:rPr>
            <w:webHidden/>
          </w:rPr>
        </w:r>
        <w:r w:rsidR="002570FE">
          <w:rPr>
            <w:webHidden/>
          </w:rPr>
          <w:fldChar w:fldCharType="separate"/>
        </w:r>
        <w:r w:rsidR="005C15C4">
          <w:rPr>
            <w:webHidden/>
          </w:rPr>
          <w:t>92</w:t>
        </w:r>
        <w:r w:rsidR="002570FE">
          <w:rPr>
            <w:webHidden/>
          </w:rPr>
          <w:fldChar w:fldCharType="end"/>
        </w:r>
      </w:hyperlink>
    </w:p>
    <w:p w14:paraId="160CD404" w14:textId="38840EFE" w:rsidR="002570FE" w:rsidRDefault="00000000">
      <w:pPr>
        <w:pStyle w:val="TOC2"/>
        <w:rPr>
          <w:rFonts w:asciiTheme="minorHAnsi" w:eastAsiaTheme="minorEastAsia" w:hAnsiTheme="minorHAnsi" w:cstheme="minorBidi"/>
          <w:b w:val="0"/>
          <w:sz w:val="22"/>
          <w:szCs w:val="22"/>
        </w:rPr>
      </w:pPr>
      <w:hyperlink w:anchor="_Toc148542403" w:history="1">
        <w:r w:rsidR="002570FE" w:rsidRPr="00644BAA">
          <w:rPr>
            <w:rStyle w:val="Hyperlink"/>
          </w:rPr>
          <w:t>5. Site Preferences</w:t>
        </w:r>
        <w:r w:rsidR="002570FE">
          <w:rPr>
            <w:webHidden/>
          </w:rPr>
          <w:tab/>
        </w:r>
        <w:r w:rsidR="002570FE">
          <w:rPr>
            <w:webHidden/>
          </w:rPr>
          <w:fldChar w:fldCharType="begin"/>
        </w:r>
        <w:r w:rsidR="002570FE">
          <w:rPr>
            <w:webHidden/>
          </w:rPr>
          <w:instrText xml:space="preserve"> PAGEREF _Toc148542403 \h </w:instrText>
        </w:r>
        <w:r w:rsidR="002570FE">
          <w:rPr>
            <w:webHidden/>
          </w:rPr>
        </w:r>
        <w:r w:rsidR="002570FE">
          <w:rPr>
            <w:webHidden/>
          </w:rPr>
          <w:fldChar w:fldCharType="separate"/>
        </w:r>
        <w:r w:rsidR="005C15C4">
          <w:rPr>
            <w:webHidden/>
          </w:rPr>
          <w:t>97</w:t>
        </w:r>
        <w:r w:rsidR="002570FE">
          <w:rPr>
            <w:webHidden/>
          </w:rPr>
          <w:fldChar w:fldCharType="end"/>
        </w:r>
      </w:hyperlink>
    </w:p>
    <w:p w14:paraId="052E69CF" w14:textId="5B6DE8EA" w:rsidR="002570FE" w:rsidRDefault="005C15C4">
      <w:pPr>
        <w:pStyle w:val="TOC1"/>
        <w:rPr>
          <w:rFonts w:asciiTheme="minorHAnsi" w:eastAsiaTheme="minorEastAsia" w:hAnsiTheme="minorHAnsi" w:cstheme="minorBidi"/>
          <w:b w:val="0"/>
          <w:caps w:val="0"/>
          <w:sz w:val="22"/>
          <w:szCs w:val="22"/>
        </w:rPr>
      </w:pPr>
      <w:hyperlink w:anchor="_TOC148542404" w:history="1">
        <w:r w:rsidR="002570FE" w:rsidRPr="005C15C4">
          <w:rPr>
            <w:rStyle w:val="Hyperlink"/>
          </w:rPr>
          <w:t>Chapter 5: Helpful Hints</w:t>
        </w:r>
        <w:r w:rsidR="002570FE" w:rsidRPr="005C15C4">
          <w:rPr>
            <w:rStyle w:val="Hyperlink"/>
            <w:webHidden/>
          </w:rPr>
          <w:tab/>
        </w:r>
        <w:r w:rsidR="002570FE" w:rsidRPr="005C15C4">
          <w:rPr>
            <w:rStyle w:val="Hyperlink"/>
            <w:webHidden/>
          </w:rPr>
          <w:fldChar w:fldCharType="begin"/>
        </w:r>
        <w:r w:rsidR="002570FE" w:rsidRPr="005C15C4">
          <w:rPr>
            <w:rStyle w:val="Hyperlink"/>
            <w:webHidden/>
          </w:rPr>
          <w:instrText xml:space="preserve"> PAGEREF _Toc148542404 \h </w:instrText>
        </w:r>
        <w:r w:rsidR="002570FE" w:rsidRPr="005C15C4">
          <w:rPr>
            <w:rStyle w:val="Hyperlink"/>
            <w:webHidden/>
          </w:rPr>
        </w:r>
        <w:r w:rsidR="002570FE" w:rsidRPr="005C15C4">
          <w:rPr>
            <w:rStyle w:val="Hyperlink"/>
            <w:webHidden/>
          </w:rPr>
          <w:fldChar w:fldCharType="separate"/>
        </w:r>
        <w:r>
          <w:rPr>
            <w:rStyle w:val="Hyperlink"/>
            <w:webHidden/>
          </w:rPr>
          <w:t>102</w:t>
        </w:r>
        <w:r w:rsidR="002570FE" w:rsidRPr="005C15C4">
          <w:rPr>
            <w:rStyle w:val="Hyperlink"/>
            <w:webHidden/>
          </w:rPr>
          <w:fldChar w:fldCharType="end"/>
        </w:r>
      </w:hyperlink>
    </w:p>
    <w:p w14:paraId="609DE132" w14:textId="1D660632" w:rsidR="002570FE" w:rsidRDefault="005C15C4">
      <w:pPr>
        <w:pStyle w:val="TOC1"/>
        <w:rPr>
          <w:rFonts w:asciiTheme="minorHAnsi" w:eastAsiaTheme="minorEastAsia" w:hAnsiTheme="minorHAnsi" w:cstheme="minorBidi"/>
          <w:b w:val="0"/>
          <w:caps w:val="0"/>
          <w:sz w:val="22"/>
          <w:szCs w:val="22"/>
        </w:rPr>
      </w:pPr>
      <w:hyperlink w:anchor="_TOC148542405" w:history="1">
        <w:r w:rsidR="002570FE" w:rsidRPr="005C15C4">
          <w:rPr>
            <w:rStyle w:val="Hyperlink"/>
          </w:rPr>
          <w:t>Glossary</w:t>
        </w:r>
        <w:r w:rsidR="002570FE" w:rsidRPr="005C15C4">
          <w:rPr>
            <w:rStyle w:val="Hyperlink"/>
            <w:webHidden/>
          </w:rPr>
          <w:tab/>
        </w:r>
        <w:r w:rsidR="002570FE" w:rsidRPr="005C15C4">
          <w:rPr>
            <w:rStyle w:val="Hyperlink"/>
            <w:webHidden/>
          </w:rPr>
          <w:fldChar w:fldCharType="begin"/>
        </w:r>
        <w:r w:rsidR="002570FE" w:rsidRPr="005C15C4">
          <w:rPr>
            <w:rStyle w:val="Hyperlink"/>
            <w:webHidden/>
          </w:rPr>
          <w:instrText xml:space="preserve"> PAGEREF _Toc148542405 \h </w:instrText>
        </w:r>
        <w:r w:rsidR="002570FE" w:rsidRPr="005C15C4">
          <w:rPr>
            <w:rStyle w:val="Hyperlink"/>
            <w:webHidden/>
          </w:rPr>
        </w:r>
        <w:r w:rsidR="002570FE" w:rsidRPr="005C15C4">
          <w:rPr>
            <w:rStyle w:val="Hyperlink"/>
            <w:webHidden/>
          </w:rPr>
          <w:fldChar w:fldCharType="separate"/>
        </w:r>
        <w:r>
          <w:rPr>
            <w:rStyle w:val="Hyperlink"/>
            <w:webHidden/>
          </w:rPr>
          <w:t>105</w:t>
        </w:r>
        <w:r w:rsidR="002570FE" w:rsidRPr="005C15C4">
          <w:rPr>
            <w:rStyle w:val="Hyperlink"/>
            <w:webHidden/>
          </w:rPr>
          <w:fldChar w:fldCharType="end"/>
        </w:r>
      </w:hyperlink>
    </w:p>
    <w:p w14:paraId="23D52171" w14:textId="5665F8EA" w:rsidR="002570FE" w:rsidRDefault="005C15C4">
      <w:pPr>
        <w:pStyle w:val="TOC1"/>
        <w:rPr>
          <w:rFonts w:asciiTheme="minorHAnsi" w:eastAsiaTheme="minorEastAsia" w:hAnsiTheme="minorHAnsi" w:cstheme="minorBidi"/>
          <w:b w:val="0"/>
          <w:caps w:val="0"/>
          <w:sz w:val="22"/>
          <w:szCs w:val="22"/>
        </w:rPr>
      </w:pPr>
      <w:hyperlink w:anchor="_TOC148542406" w:history="1">
        <w:r w:rsidR="002570FE" w:rsidRPr="005C15C4">
          <w:rPr>
            <w:rStyle w:val="Hyperlink"/>
          </w:rPr>
          <w:t>Appendices</w:t>
        </w:r>
        <w:r w:rsidR="002570FE" w:rsidRPr="005C15C4">
          <w:rPr>
            <w:rStyle w:val="Hyperlink"/>
            <w:webHidden/>
          </w:rPr>
          <w:tab/>
        </w:r>
        <w:r w:rsidR="002570FE" w:rsidRPr="005C15C4">
          <w:rPr>
            <w:rStyle w:val="Hyperlink"/>
            <w:webHidden/>
          </w:rPr>
          <w:fldChar w:fldCharType="begin"/>
        </w:r>
        <w:r w:rsidR="002570FE" w:rsidRPr="005C15C4">
          <w:rPr>
            <w:rStyle w:val="Hyperlink"/>
            <w:webHidden/>
          </w:rPr>
          <w:instrText xml:space="preserve"> PAGEREF _Toc148542406 \h </w:instrText>
        </w:r>
        <w:r w:rsidR="002570FE" w:rsidRPr="005C15C4">
          <w:rPr>
            <w:rStyle w:val="Hyperlink"/>
            <w:webHidden/>
          </w:rPr>
        </w:r>
        <w:r w:rsidR="002570FE" w:rsidRPr="005C15C4">
          <w:rPr>
            <w:rStyle w:val="Hyperlink"/>
            <w:webHidden/>
          </w:rPr>
          <w:fldChar w:fldCharType="separate"/>
        </w:r>
        <w:r>
          <w:rPr>
            <w:rStyle w:val="Hyperlink"/>
            <w:webHidden/>
          </w:rPr>
          <w:t>108</w:t>
        </w:r>
        <w:r w:rsidR="002570FE" w:rsidRPr="005C15C4">
          <w:rPr>
            <w:rStyle w:val="Hyperlink"/>
            <w:webHidden/>
          </w:rPr>
          <w:fldChar w:fldCharType="end"/>
        </w:r>
      </w:hyperlink>
    </w:p>
    <w:p w14:paraId="4270C391" w14:textId="4255E404" w:rsidR="002570FE" w:rsidRDefault="005C15C4">
      <w:pPr>
        <w:pStyle w:val="TOC1"/>
        <w:rPr>
          <w:rFonts w:asciiTheme="minorHAnsi" w:eastAsiaTheme="minorEastAsia" w:hAnsiTheme="minorHAnsi" w:cstheme="minorBidi"/>
          <w:b w:val="0"/>
          <w:caps w:val="0"/>
          <w:sz w:val="22"/>
          <w:szCs w:val="22"/>
        </w:rPr>
      </w:pPr>
      <w:hyperlink w:anchor="_TOC148542407" w:history="1">
        <w:r w:rsidR="002570FE" w:rsidRPr="005C15C4">
          <w:rPr>
            <w:rStyle w:val="Hyperlink"/>
          </w:rPr>
          <w:t>Appendix A—Health Summary Component Description List</w:t>
        </w:r>
        <w:r w:rsidR="002570FE" w:rsidRPr="005C15C4">
          <w:rPr>
            <w:rStyle w:val="Hyperlink"/>
            <w:webHidden/>
          </w:rPr>
          <w:tab/>
        </w:r>
        <w:r w:rsidR="002570FE" w:rsidRPr="005C15C4">
          <w:rPr>
            <w:rStyle w:val="Hyperlink"/>
            <w:webHidden/>
          </w:rPr>
          <w:fldChar w:fldCharType="begin"/>
        </w:r>
        <w:r w:rsidR="002570FE" w:rsidRPr="005C15C4">
          <w:rPr>
            <w:rStyle w:val="Hyperlink"/>
            <w:webHidden/>
          </w:rPr>
          <w:instrText xml:space="preserve"> PAGEREF _Toc148542407 \h </w:instrText>
        </w:r>
        <w:r w:rsidR="002570FE" w:rsidRPr="005C15C4">
          <w:rPr>
            <w:rStyle w:val="Hyperlink"/>
            <w:webHidden/>
          </w:rPr>
        </w:r>
        <w:r w:rsidR="002570FE" w:rsidRPr="005C15C4">
          <w:rPr>
            <w:rStyle w:val="Hyperlink"/>
            <w:webHidden/>
          </w:rPr>
          <w:fldChar w:fldCharType="separate"/>
        </w:r>
        <w:r>
          <w:rPr>
            <w:rStyle w:val="Hyperlink"/>
            <w:webHidden/>
          </w:rPr>
          <w:t>109</w:t>
        </w:r>
        <w:r w:rsidR="002570FE" w:rsidRPr="005C15C4">
          <w:rPr>
            <w:rStyle w:val="Hyperlink"/>
            <w:webHidden/>
          </w:rPr>
          <w:fldChar w:fldCharType="end"/>
        </w:r>
      </w:hyperlink>
    </w:p>
    <w:p w14:paraId="7B0B7181" w14:textId="09049798" w:rsidR="002570FE" w:rsidRDefault="005C15C4">
      <w:pPr>
        <w:pStyle w:val="TOC1"/>
        <w:rPr>
          <w:rFonts w:asciiTheme="minorHAnsi" w:eastAsiaTheme="minorEastAsia" w:hAnsiTheme="minorHAnsi" w:cstheme="minorBidi"/>
          <w:b w:val="0"/>
          <w:caps w:val="0"/>
          <w:sz w:val="22"/>
          <w:szCs w:val="22"/>
        </w:rPr>
      </w:pPr>
      <w:hyperlink w:anchor="_TOC148542408" w:history="1">
        <w:r w:rsidR="002570FE" w:rsidRPr="005C15C4">
          <w:rPr>
            <w:rStyle w:val="Hyperlink"/>
          </w:rPr>
          <w:t>Appendix B—V</w:t>
        </w:r>
        <w:r w:rsidR="002570FE" w:rsidRPr="005C15C4">
          <w:rPr>
            <w:rStyle w:val="Hyperlink"/>
            <w:i/>
            <w:iCs/>
          </w:rPr>
          <w:t>IST</w:t>
        </w:r>
        <w:r w:rsidR="002570FE" w:rsidRPr="005C15C4">
          <w:rPr>
            <w:rStyle w:val="Hyperlink"/>
          </w:rPr>
          <w:t>A And Health Summary Conventions</w:t>
        </w:r>
        <w:r w:rsidR="002570FE" w:rsidRPr="005C15C4">
          <w:rPr>
            <w:rStyle w:val="Hyperlink"/>
            <w:webHidden/>
          </w:rPr>
          <w:tab/>
        </w:r>
        <w:r w:rsidR="002570FE" w:rsidRPr="005C15C4">
          <w:rPr>
            <w:rStyle w:val="Hyperlink"/>
            <w:webHidden/>
          </w:rPr>
          <w:fldChar w:fldCharType="begin"/>
        </w:r>
        <w:r w:rsidR="002570FE" w:rsidRPr="005C15C4">
          <w:rPr>
            <w:rStyle w:val="Hyperlink"/>
            <w:webHidden/>
          </w:rPr>
          <w:instrText xml:space="preserve"> PAGEREF _Toc148542408 \h </w:instrText>
        </w:r>
        <w:r w:rsidR="002570FE" w:rsidRPr="005C15C4">
          <w:rPr>
            <w:rStyle w:val="Hyperlink"/>
            <w:webHidden/>
          </w:rPr>
        </w:r>
        <w:r w:rsidR="002570FE" w:rsidRPr="005C15C4">
          <w:rPr>
            <w:rStyle w:val="Hyperlink"/>
            <w:webHidden/>
          </w:rPr>
          <w:fldChar w:fldCharType="separate"/>
        </w:r>
        <w:r>
          <w:rPr>
            <w:rStyle w:val="Hyperlink"/>
            <w:webHidden/>
          </w:rPr>
          <w:t>125</w:t>
        </w:r>
        <w:r w:rsidR="002570FE" w:rsidRPr="005C15C4">
          <w:rPr>
            <w:rStyle w:val="Hyperlink"/>
            <w:webHidden/>
          </w:rPr>
          <w:fldChar w:fldCharType="end"/>
        </w:r>
      </w:hyperlink>
    </w:p>
    <w:p w14:paraId="010E6E48" w14:textId="5C8CDBB7" w:rsidR="002570FE" w:rsidRDefault="00000000">
      <w:pPr>
        <w:pStyle w:val="TOC2"/>
        <w:rPr>
          <w:rFonts w:asciiTheme="minorHAnsi" w:eastAsiaTheme="minorEastAsia" w:hAnsiTheme="minorHAnsi" w:cstheme="minorBidi"/>
          <w:b w:val="0"/>
          <w:sz w:val="22"/>
          <w:szCs w:val="22"/>
        </w:rPr>
      </w:pPr>
      <w:hyperlink w:anchor="_Toc148542409" w:history="1">
        <w:r w:rsidR="002570FE" w:rsidRPr="00644BAA">
          <w:rPr>
            <w:rStyle w:val="Hyperlink"/>
          </w:rPr>
          <w:t>Special Keys, Commands, and Symbols</w:t>
        </w:r>
        <w:r w:rsidR="002570FE">
          <w:rPr>
            <w:webHidden/>
          </w:rPr>
          <w:tab/>
        </w:r>
        <w:r w:rsidR="002570FE">
          <w:rPr>
            <w:webHidden/>
          </w:rPr>
          <w:fldChar w:fldCharType="begin"/>
        </w:r>
        <w:r w:rsidR="002570FE">
          <w:rPr>
            <w:webHidden/>
          </w:rPr>
          <w:instrText xml:space="preserve"> PAGEREF _Toc148542409 \h </w:instrText>
        </w:r>
        <w:r w:rsidR="002570FE">
          <w:rPr>
            <w:webHidden/>
          </w:rPr>
        </w:r>
        <w:r w:rsidR="002570FE">
          <w:rPr>
            <w:webHidden/>
          </w:rPr>
          <w:fldChar w:fldCharType="separate"/>
        </w:r>
        <w:r w:rsidR="005C15C4">
          <w:rPr>
            <w:webHidden/>
          </w:rPr>
          <w:t>125</w:t>
        </w:r>
        <w:r w:rsidR="002570FE">
          <w:rPr>
            <w:webHidden/>
          </w:rPr>
          <w:fldChar w:fldCharType="end"/>
        </w:r>
      </w:hyperlink>
    </w:p>
    <w:p w14:paraId="21A982EB" w14:textId="0048BDC2" w:rsidR="002570FE" w:rsidRDefault="00000000">
      <w:pPr>
        <w:pStyle w:val="TOC2"/>
        <w:rPr>
          <w:rFonts w:asciiTheme="minorHAnsi" w:eastAsiaTheme="minorEastAsia" w:hAnsiTheme="minorHAnsi" w:cstheme="minorBidi"/>
          <w:b w:val="0"/>
          <w:sz w:val="22"/>
          <w:szCs w:val="22"/>
        </w:rPr>
      </w:pPr>
      <w:hyperlink w:anchor="_Toc148542410" w:history="1">
        <w:r w:rsidR="002570FE" w:rsidRPr="00644BAA">
          <w:rPr>
            <w:rStyle w:val="Hyperlink"/>
          </w:rPr>
          <w:t>Printing Conventions</w:t>
        </w:r>
        <w:r w:rsidR="002570FE">
          <w:rPr>
            <w:webHidden/>
          </w:rPr>
          <w:tab/>
        </w:r>
        <w:r w:rsidR="002570FE">
          <w:rPr>
            <w:webHidden/>
          </w:rPr>
          <w:fldChar w:fldCharType="begin"/>
        </w:r>
        <w:r w:rsidR="002570FE">
          <w:rPr>
            <w:webHidden/>
          </w:rPr>
          <w:instrText xml:space="preserve"> PAGEREF _Toc148542410 \h </w:instrText>
        </w:r>
        <w:r w:rsidR="002570FE">
          <w:rPr>
            <w:webHidden/>
          </w:rPr>
        </w:r>
        <w:r w:rsidR="002570FE">
          <w:rPr>
            <w:webHidden/>
          </w:rPr>
          <w:fldChar w:fldCharType="separate"/>
        </w:r>
        <w:r w:rsidR="005C15C4">
          <w:rPr>
            <w:webHidden/>
          </w:rPr>
          <w:t>126</w:t>
        </w:r>
        <w:r w:rsidR="002570FE">
          <w:rPr>
            <w:webHidden/>
          </w:rPr>
          <w:fldChar w:fldCharType="end"/>
        </w:r>
      </w:hyperlink>
    </w:p>
    <w:p w14:paraId="7F104523" w14:textId="1C9D542E" w:rsidR="002570FE" w:rsidRDefault="005C15C4">
      <w:pPr>
        <w:pStyle w:val="TOC1"/>
        <w:rPr>
          <w:rFonts w:asciiTheme="minorHAnsi" w:eastAsiaTheme="minorEastAsia" w:hAnsiTheme="minorHAnsi" w:cstheme="minorBidi"/>
          <w:b w:val="0"/>
          <w:caps w:val="0"/>
          <w:sz w:val="22"/>
          <w:szCs w:val="22"/>
        </w:rPr>
      </w:pPr>
      <w:hyperlink w:anchor="_TOC148542411" w:history="1">
        <w:r w:rsidR="002570FE" w:rsidRPr="005C15C4">
          <w:rPr>
            <w:rStyle w:val="Hyperlink"/>
          </w:rPr>
          <w:t>Appendix C—Patch Overviews</w:t>
        </w:r>
        <w:r w:rsidR="002570FE" w:rsidRPr="005C15C4">
          <w:rPr>
            <w:rStyle w:val="Hyperlink"/>
            <w:webHidden/>
          </w:rPr>
          <w:tab/>
        </w:r>
        <w:r w:rsidR="002570FE" w:rsidRPr="005C15C4">
          <w:rPr>
            <w:rStyle w:val="Hyperlink"/>
            <w:webHidden/>
          </w:rPr>
          <w:fldChar w:fldCharType="begin"/>
        </w:r>
        <w:r w:rsidR="002570FE" w:rsidRPr="005C15C4">
          <w:rPr>
            <w:rStyle w:val="Hyperlink"/>
            <w:webHidden/>
          </w:rPr>
          <w:instrText xml:space="preserve"> PAGEREF _Toc148542411 \h </w:instrText>
        </w:r>
        <w:r w:rsidR="002570FE" w:rsidRPr="005C15C4">
          <w:rPr>
            <w:rStyle w:val="Hyperlink"/>
            <w:webHidden/>
          </w:rPr>
        </w:r>
        <w:r w:rsidR="002570FE" w:rsidRPr="005C15C4">
          <w:rPr>
            <w:rStyle w:val="Hyperlink"/>
            <w:webHidden/>
          </w:rPr>
          <w:fldChar w:fldCharType="separate"/>
        </w:r>
        <w:r>
          <w:rPr>
            <w:rStyle w:val="Hyperlink"/>
            <w:webHidden/>
          </w:rPr>
          <w:t>127</w:t>
        </w:r>
        <w:r w:rsidR="002570FE" w:rsidRPr="005C15C4">
          <w:rPr>
            <w:rStyle w:val="Hyperlink"/>
            <w:webHidden/>
          </w:rPr>
          <w:fldChar w:fldCharType="end"/>
        </w:r>
      </w:hyperlink>
    </w:p>
    <w:p w14:paraId="2E395E44" w14:textId="23DF758C" w:rsidR="002570FE" w:rsidRDefault="00000000">
      <w:pPr>
        <w:pStyle w:val="TOC2"/>
        <w:rPr>
          <w:rFonts w:asciiTheme="minorHAnsi" w:eastAsiaTheme="minorEastAsia" w:hAnsiTheme="minorHAnsi" w:cstheme="minorBidi"/>
          <w:b w:val="0"/>
          <w:sz w:val="22"/>
          <w:szCs w:val="22"/>
        </w:rPr>
      </w:pPr>
      <w:hyperlink w:anchor="_Toc148542412" w:history="1">
        <w:r w:rsidR="002570FE" w:rsidRPr="00644BAA">
          <w:rPr>
            <w:rStyle w:val="Hyperlink"/>
          </w:rPr>
          <w:t>New Features in Health Summary</w:t>
        </w:r>
        <w:r w:rsidR="002570FE">
          <w:rPr>
            <w:webHidden/>
          </w:rPr>
          <w:tab/>
        </w:r>
        <w:r w:rsidR="002570FE">
          <w:rPr>
            <w:webHidden/>
          </w:rPr>
          <w:fldChar w:fldCharType="begin"/>
        </w:r>
        <w:r w:rsidR="002570FE">
          <w:rPr>
            <w:webHidden/>
          </w:rPr>
          <w:instrText xml:space="preserve"> PAGEREF _Toc148542412 \h </w:instrText>
        </w:r>
        <w:r w:rsidR="002570FE">
          <w:rPr>
            <w:webHidden/>
          </w:rPr>
        </w:r>
        <w:r w:rsidR="002570FE">
          <w:rPr>
            <w:webHidden/>
          </w:rPr>
          <w:fldChar w:fldCharType="separate"/>
        </w:r>
        <w:r w:rsidR="005C15C4">
          <w:rPr>
            <w:webHidden/>
          </w:rPr>
          <w:t>127</w:t>
        </w:r>
        <w:r w:rsidR="002570FE">
          <w:rPr>
            <w:webHidden/>
          </w:rPr>
          <w:fldChar w:fldCharType="end"/>
        </w:r>
      </w:hyperlink>
    </w:p>
    <w:p w14:paraId="69E23363" w14:textId="67A42964" w:rsidR="002570FE" w:rsidRDefault="00000000">
      <w:pPr>
        <w:pStyle w:val="TOC2"/>
        <w:rPr>
          <w:rFonts w:asciiTheme="minorHAnsi" w:eastAsiaTheme="minorEastAsia" w:hAnsiTheme="minorHAnsi" w:cstheme="minorBidi"/>
          <w:b w:val="0"/>
          <w:sz w:val="22"/>
          <w:szCs w:val="22"/>
        </w:rPr>
      </w:pPr>
      <w:hyperlink w:anchor="_Toc148542413" w:history="1">
        <w:r w:rsidR="002570FE" w:rsidRPr="00644BAA">
          <w:rPr>
            <w:rStyle w:val="Hyperlink"/>
          </w:rPr>
          <w:t>Released Patches for Health Summary 2.7</w:t>
        </w:r>
        <w:r w:rsidR="002570FE">
          <w:rPr>
            <w:webHidden/>
          </w:rPr>
          <w:tab/>
        </w:r>
        <w:r w:rsidR="002570FE">
          <w:rPr>
            <w:webHidden/>
          </w:rPr>
          <w:fldChar w:fldCharType="begin"/>
        </w:r>
        <w:r w:rsidR="002570FE">
          <w:rPr>
            <w:webHidden/>
          </w:rPr>
          <w:instrText xml:space="preserve"> PAGEREF _Toc148542413 \h </w:instrText>
        </w:r>
        <w:r w:rsidR="002570FE">
          <w:rPr>
            <w:webHidden/>
          </w:rPr>
        </w:r>
        <w:r w:rsidR="002570FE">
          <w:rPr>
            <w:webHidden/>
          </w:rPr>
          <w:fldChar w:fldCharType="separate"/>
        </w:r>
        <w:r w:rsidR="005C15C4">
          <w:rPr>
            <w:webHidden/>
          </w:rPr>
          <w:t>161</w:t>
        </w:r>
        <w:r w:rsidR="002570FE">
          <w:rPr>
            <w:webHidden/>
          </w:rPr>
          <w:fldChar w:fldCharType="end"/>
        </w:r>
      </w:hyperlink>
    </w:p>
    <w:p w14:paraId="25DA5141" w14:textId="42C64822" w:rsidR="002570FE" w:rsidRDefault="00000000">
      <w:pPr>
        <w:pStyle w:val="TOC2"/>
        <w:rPr>
          <w:rFonts w:asciiTheme="minorHAnsi" w:eastAsiaTheme="minorEastAsia" w:hAnsiTheme="minorHAnsi" w:cstheme="minorBidi"/>
          <w:b w:val="0"/>
          <w:sz w:val="22"/>
          <w:szCs w:val="22"/>
        </w:rPr>
      </w:pPr>
      <w:hyperlink w:anchor="_Toc148542414" w:history="1">
        <w:r w:rsidR="002570FE" w:rsidRPr="00644BAA">
          <w:rPr>
            <w:rStyle w:val="Hyperlink"/>
          </w:rPr>
          <w:t>Packages providing data to Health Summary</w:t>
        </w:r>
        <w:r w:rsidR="002570FE">
          <w:rPr>
            <w:webHidden/>
          </w:rPr>
          <w:tab/>
        </w:r>
        <w:r w:rsidR="002570FE">
          <w:rPr>
            <w:webHidden/>
          </w:rPr>
          <w:fldChar w:fldCharType="begin"/>
        </w:r>
        <w:r w:rsidR="002570FE">
          <w:rPr>
            <w:webHidden/>
          </w:rPr>
          <w:instrText xml:space="preserve"> PAGEREF _Toc148542414 \h </w:instrText>
        </w:r>
        <w:r w:rsidR="002570FE">
          <w:rPr>
            <w:webHidden/>
          </w:rPr>
        </w:r>
        <w:r w:rsidR="002570FE">
          <w:rPr>
            <w:webHidden/>
          </w:rPr>
          <w:fldChar w:fldCharType="separate"/>
        </w:r>
        <w:r w:rsidR="005C15C4">
          <w:rPr>
            <w:webHidden/>
          </w:rPr>
          <w:t>164</w:t>
        </w:r>
        <w:r w:rsidR="002570FE">
          <w:rPr>
            <w:webHidden/>
          </w:rPr>
          <w:fldChar w:fldCharType="end"/>
        </w:r>
      </w:hyperlink>
    </w:p>
    <w:p w14:paraId="436C00DB" w14:textId="232D9D8B" w:rsidR="002570FE" w:rsidRDefault="005C15C4">
      <w:pPr>
        <w:pStyle w:val="TOC1"/>
        <w:rPr>
          <w:rFonts w:asciiTheme="minorHAnsi" w:eastAsiaTheme="minorEastAsia" w:hAnsiTheme="minorHAnsi" w:cstheme="minorBidi"/>
          <w:b w:val="0"/>
          <w:caps w:val="0"/>
          <w:sz w:val="22"/>
          <w:szCs w:val="22"/>
        </w:rPr>
      </w:pPr>
      <w:hyperlink w:anchor="_TOC148542415" w:history="1">
        <w:r w:rsidR="002570FE" w:rsidRPr="005C15C4">
          <w:rPr>
            <w:rStyle w:val="Hyperlink"/>
          </w:rPr>
          <w:t>Index</w:t>
        </w:r>
        <w:r w:rsidR="002570FE" w:rsidRPr="005C15C4">
          <w:rPr>
            <w:rStyle w:val="Hyperlink"/>
            <w:webHidden/>
          </w:rPr>
          <w:tab/>
        </w:r>
        <w:r w:rsidR="002570FE" w:rsidRPr="005C15C4">
          <w:rPr>
            <w:rStyle w:val="Hyperlink"/>
            <w:webHidden/>
          </w:rPr>
          <w:fldChar w:fldCharType="begin"/>
        </w:r>
        <w:r w:rsidR="002570FE" w:rsidRPr="005C15C4">
          <w:rPr>
            <w:rStyle w:val="Hyperlink"/>
            <w:webHidden/>
          </w:rPr>
          <w:instrText xml:space="preserve"> PAGEREF _Toc148542415 \h </w:instrText>
        </w:r>
        <w:r w:rsidR="002570FE" w:rsidRPr="005C15C4">
          <w:rPr>
            <w:rStyle w:val="Hyperlink"/>
            <w:webHidden/>
          </w:rPr>
        </w:r>
        <w:r w:rsidR="002570FE" w:rsidRPr="005C15C4">
          <w:rPr>
            <w:rStyle w:val="Hyperlink"/>
            <w:webHidden/>
          </w:rPr>
          <w:fldChar w:fldCharType="separate"/>
        </w:r>
        <w:r>
          <w:rPr>
            <w:rStyle w:val="Hyperlink"/>
            <w:webHidden/>
          </w:rPr>
          <w:t>165</w:t>
        </w:r>
        <w:r w:rsidR="002570FE" w:rsidRPr="005C15C4">
          <w:rPr>
            <w:rStyle w:val="Hyperlink"/>
            <w:webHidden/>
          </w:rPr>
          <w:fldChar w:fldCharType="end"/>
        </w:r>
      </w:hyperlink>
    </w:p>
    <w:p w14:paraId="24663FC9" w14:textId="2169AE06" w:rsidR="00092333" w:rsidRPr="00753A43" w:rsidRDefault="00760AAC">
      <w:pPr>
        <w:pStyle w:val="TOC3"/>
        <w:tabs>
          <w:tab w:val="left" w:leader="dot" w:pos="8100"/>
        </w:tabs>
        <w:ind w:left="0"/>
        <w:rPr>
          <w:rFonts w:ascii="New Century Schlbk" w:hAnsi="New Century Schlbk"/>
          <w:b/>
          <w:noProof w:val="0"/>
        </w:rPr>
      </w:pPr>
      <w:r w:rsidRPr="00753A43">
        <w:rPr>
          <w:rFonts w:ascii="Arial" w:hAnsi="Arial" w:cs="Arial"/>
          <w:bCs/>
          <w:noProof w:val="0"/>
        </w:rPr>
        <w:fldChar w:fldCharType="end"/>
      </w:r>
    </w:p>
    <w:p w14:paraId="01A9B75F" w14:textId="77777777" w:rsidR="00092333" w:rsidRPr="00753A43" w:rsidRDefault="00092333">
      <w:pPr>
        <w:pStyle w:val="Heading"/>
        <w:rPr>
          <w:rFonts w:ascii="New Century Schlbk" w:hAnsi="New Century Schlbk"/>
          <w:b w:val="0"/>
          <w:noProof w:val="0"/>
          <w:sz w:val="24"/>
        </w:rPr>
        <w:sectPr w:rsidR="00092333" w:rsidRPr="00753A43" w:rsidSect="00F532D6">
          <w:footerReference w:type="default" r:id="rId14"/>
          <w:pgSz w:w="12240" w:h="15840"/>
          <w:pgMar w:top="1440" w:right="1440" w:bottom="1440" w:left="1440" w:header="720" w:footer="720" w:gutter="0"/>
          <w:pgNumType w:fmt="lowerRoman" w:start="1"/>
          <w:cols w:space="720"/>
          <w:docGrid w:linePitch="326"/>
        </w:sectPr>
      </w:pPr>
    </w:p>
    <w:p w14:paraId="66EC7793" w14:textId="718E732E" w:rsidR="00092333" w:rsidRPr="00753A43" w:rsidRDefault="00092333">
      <w:pPr>
        <w:pStyle w:val="Heading1"/>
        <w:pBdr>
          <w:top w:val="double" w:sz="6" w:space="1" w:color="auto"/>
          <w:left w:val="double" w:sz="6" w:space="1" w:color="auto"/>
          <w:bottom w:val="double" w:sz="6" w:space="1" w:color="auto"/>
          <w:right w:val="double" w:sz="6" w:space="1" w:color="auto"/>
        </w:pBdr>
        <w:rPr>
          <w:noProof w:val="0"/>
        </w:rPr>
      </w:pPr>
      <w:bookmarkStart w:id="5" w:name="_Toc315424047"/>
      <w:bookmarkStart w:id="6" w:name="_Toc315424107"/>
      <w:bookmarkStart w:id="7" w:name="_Toc315499152"/>
      <w:bookmarkStart w:id="8" w:name="_Toc315586146"/>
      <w:bookmarkStart w:id="9" w:name="_Toc316457258"/>
      <w:bookmarkStart w:id="10" w:name="_Toc316460642"/>
      <w:bookmarkStart w:id="11" w:name="_Toc319144534"/>
      <w:bookmarkStart w:id="12" w:name="_Toc319144576"/>
      <w:bookmarkStart w:id="13" w:name="_Toc319393041"/>
      <w:bookmarkStart w:id="14" w:name="_Toc320335959"/>
      <w:bookmarkStart w:id="15" w:name="_Toc320443629"/>
      <w:bookmarkStart w:id="16" w:name="_Toc321629201"/>
      <w:bookmarkStart w:id="17" w:name="_Toc328986916"/>
      <w:bookmarkStart w:id="18" w:name="_Toc329753578"/>
      <w:bookmarkStart w:id="19" w:name="_Toc330362219"/>
      <w:bookmarkStart w:id="20" w:name="_Toc330362318"/>
    </w:p>
    <w:p w14:paraId="18B427DC" w14:textId="00E5A998" w:rsidR="00092333" w:rsidRPr="00753A43" w:rsidRDefault="00092333">
      <w:pPr>
        <w:pStyle w:val="Heading1"/>
        <w:pBdr>
          <w:top w:val="double" w:sz="6" w:space="1" w:color="auto"/>
          <w:left w:val="double" w:sz="6" w:space="1" w:color="auto"/>
          <w:bottom w:val="double" w:sz="6" w:space="1" w:color="auto"/>
          <w:right w:val="double" w:sz="6" w:space="1" w:color="auto"/>
        </w:pBdr>
        <w:rPr>
          <w:noProof w:val="0"/>
        </w:rPr>
      </w:pPr>
    </w:p>
    <w:p w14:paraId="5269DF9D" w14:textId="05A7E5B1" w:rsidR="00092333" w:rsidRPr="00753A43" w:rsidRDefault="00092333">
      <w:pPr>
        <w:pStyle w:val="Heading1"/>
        <w:pBdr>
          <w:top w:val="double" w:sz="6" w:space="1" w:color="auto"/>
          <w:left w:val="double" w:sz="6" w:space="1" w:color="auto"/>
          <w:bottom w:val="double" w:sz="6" w:space="1" w:color="auto"/>
          <w:right w:val="double" w:sz="6" w:space="1" w:color="auto"/>
        </w:pBdr>
        <w:rPr>
          <w:noProof w:val="0"/>
        </w:rPr>
      </w:pPr>
    </w:p>
    <w:p w14:paraId="42B468D2" w14:textId="152376FE" w:rsidR="00092333" w:rsidRPr="00753A43" w:rsidRDefault="00092333">
      <w:pPr>
        <w:pStyle w:val="Heading1"/>
        <w:pBdr>
          <w:top w:val="double" w:sz="6" w:space="1" w:color="auto"/>
          <w:left w:val="double" w:sz="6" w:space="1" w:color="auto"/>
          <w:bottom w:val="double" w:sz="6" w:space="1" w:color="auto"/>
          <w:right w:val="double" w:sz="6" w:space="1" w:color="auto"/>
        </w:pBdr>
        <w:rPr>
          <w:noProof w:val="0"/>
        </w:rPr>
      </w:pPr>
    </w:p>
    <w:p w14:paraId="1E261184" w14:textId="0C98BC63" w:rsidR="00092333" w:rsidRPr="00753A43" w:rsidRDefault="00092333">
      <w:pPr>
        <w:pStyle w:val="Heading1"/>
        <w:pBdr>
          <w:top w:val="double" w:sz="6" w:space="1" w:color="auto"/>
          <w:left w:val="double" w:sz="6" w:space="1" w:color="auto"/>
          <w:bottom w:val="double" w:sz="6" w:space="1" w:color="auto"/>
          <w:right w:val="double" w:sz="6" w:space="1" w:color="auto"/>
        </w:pBdr>
        <w:rPr>
          <w:noProof w:val="0"/>
        </w:rPr>
      </w:pPr>
    </w:p>
    <w:p w14:paraId="357AA489" w14:textId="5A7FC875" w:rsidR="00092333" w:rsidRPr="00753A43" w:rsidRDefault="00092333">
      <w:pPr>
        <w:pStyle w:val="Heading1"/>
        <w:pBdr>
          <w:top w:val="double" w:sz="6" w:space="1" w:color="auto"/>
          <w:left w:val="double" w:sz="6" w:space="1" w:color="auto"/>
          <w:bottom w:val="double" w:sz="6" w:space="1" w:color="auto"/>
          <w:right w:val="double" w:sz="6" w:space="1" w:color="auto"/>
        </w:pBdr>
        <w:rPr>
          <w:noProof w:val="0"/>
        </w:rPr>
      </w:pPr>
    </w:p>
    <w:p w14:paraId="3D06DC5C" w14:textId="733A2020" w:rsidR="00092333" w:rsidRPr="00753A43" w:rsidRDefault="00092333">
      <w:pPr>
        <w:pStyle w:val="Heading1"/>
        <w:pBdr>
          <w:top w:val="double" w:sz="6" w:space="1" w:color="auto"/>
          <w:left w:val="double" w:sz="6" w:space="1" w:color="auto"/>
          <w:bottom w:val="double" w:sz="6" w:space="1" w:color="auto"/>
          <w:right w:val="double" w:sz="6" w:space="1" w:color="auto"/>
        </w:pBdr>
        <w:rPr>
          <w:noProof w:val="0"/>
        </w:rPr>
      </w:pPr>
    </w:p>
    <w:p w14:paraId="4B407EED" w14:textId="009C191A" w:rsidR="00092333" w:rsidRPr="00753A43" w:rsidRDefault="00092333">
      <w:pPr>
        <w:pStyle w:val="Heading1"/>
        <w:pBdr>
          <w:top w:val="double" w:sz="6" w:space="1" w:color="auto"/>
          <w:left w:val="double" w:sz="6" w:space="1" w:color="auto"/>
          <w:bottom w:val="double" w:sz="6" w:space="1" w:color="auto"/>
          <w:right w:val="double" w:sz="6" w:space="1" w:color="auto"/>
        </w:pBdr>
        <w:tabs>
          <w:tab w:val="left" w:pos="720"/>
        </w:tabs>
        <w:rPr>
          <w:noProof w:val="0"/>
          <w:sz w:val="48"/>
        </w:rPr>
      </w:pPr>
      <w:r w:rsidRPr="00753A43">
        <w:rPr>
          <w:noProof w:val="0"/>
          <w:sz w:val="48"/>
        </w:rPr>
        <w:tab/>
      </w:r>
      <w:bookmarkStart w:id="21" w:name="_Toc331900165"/>
      <w:bookmarkStart w:id="22" w:name="_Toc331904854"/>
      <w:bookmarkStart w:id="23" w:name="_Toc331925535"/>
      <w:bookmarkStart w:id="24" w:name="_Toc331934723"/>
      <w:bookmarkStart w:id="25" w:name="_Toc332169940"/>
      <w:bookmarkStart w:id="26" w:name="_Toc332170088"/>
      <w:bookmarkStart w:id="27" w:name="_Toc332170507"/>
      <w:bookmarkStart w:id="28" w:name="_Toc334575592"/>
      <w:bookmarkStart w:id="29" w:name="_Toc335018564"/>
      <w:bookmarkStart w:id="30" w:name="_Toc336055353"/>
      <w:bookmarkStart w:id="31" w:name="_Toc338220878"/>
      <w:bookmarkStart w:id="32" w:name="_Toc338667799"/>
      <w:bookmarkStart w:id="33" w:name="_Toc338668045"/>
      <w:bookmarkStart w:id="34" w:name="_Toc338829590"/>
      <w:bookmarkStart w:id="35" w:name="_Toc308227656"/>
      <w:bookmarkStart w:id="36" w:name="_Toc148542357"/>
      <w:r w:rsidRPr="00753A43">
        <w:rPr>
          <w:noProof w:val="0"/>
          <w:sz w:val="48"/>
        </w:rPr>
        <w:t>Chapter 1: Introduction</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00760AAC" w:rsidRPr="00753A43">
        <w:rPr>
          <w:noProof w:val="0"/>
          <w:sz w:val="48"/>
        </w:rPr>
        <w:fldChar w:fldCharType="begin"/>
      </w:r>
      <w:r w:rsidRPr="00753A43">
        <w:rPr>
          <w:noProof w:val="0"/>
        </w:rPr>
        <w:instrText xml:space="preserve"> XE "</w:instrText>
      </w:r>
      <w:r w:rsidRPr="00753A43">
        <w:rPr>
          <w:noProof w:val="0"/>
          <w:sz w:val="48"/>
        </w:rPr>
        <w:instrText>Introduction</w:instrText>
      </w:r>
      <w:r w:rsidRPr="00753A43">
        <w:rPr>
          <w:noProof w:val="0"/>
        </w:rPr>
        <w:instrText xml:space="preserve">" </w:instrText>
      </w:r>
      <w:r w:rsidR="00760AAC" w:rsidRPr="00753A43">
        <w:rPr>
          <w:noProof w:val="0"/>
          <w:sz w:val="48"/>
        </w:rPr>
        <w:fldChar w:fldCharType="end"/>
      </w:r>
    </w:p>
    <w:p w14:paraId="04522B35" w14:textId="3D97759B" w:rsidR="00092333" w:rsidRPr="00753A43" w:rsidRDefault="00092333">
      <w:pPr>
        <w:pBdr>
          <w:top w:val="double" w:sz="6" w:space="1" w:color="auto"/>
          <w:left w:val="double" w:sz="6" w:space="1" w:color="auto"/>
          <w:bottom w:val="double" w:sz="6" w:space="1" w:color="auto"/>
          <w:right w:val="double" w:sz="6" w:space="1" w:color="auto"/>
        </w:pBdr>
        <w:rPr>
          <w:noProof w:val="0"/>
        </w:rPr>
      </w:pPr>
    </w:p>
    <w:p w14:paraId="279913B5" w14:textId="610E4F6D" w:rsidR="00092333" w:rsidRPr="00753A43" w:rsidRDefault="00092333">
      <w:pPr>
        <w:pBdr>
          <w:top w:val="double" w:sz="6" w:space="1" w:color="auto"/>
          <w:left w:val="double" w:sz="6" w:space="1" w:color="auto"/>
          <w:bottom w:val="double" w:sz="6" w:space="1" w:color="auto"/>
          <w:right w:val="double" w:sz="6" w:space="1" w:color="auto"/>
        </w:pBdr>
        <w:rPr>
          <w:b/>
          <w:noProof w:val="0"/>
        </w:rPr>
      </w:pPr>
      <w:r w:rsidRPr="00753A43">
        <w:rPr>
          <w:noProof w:val="0"/>
        </w:rPr>
        <w:tab/>
      </w:r>
      <w:r w:rsidRPr="00753A43">
        <w:rPr>
          <w:b/>
          <w:noProof w:val="0"/>
        </w:rPr>
        <w:t>Health Summary Menus</w:t>
      </w:r>
    </w:p>
    <w:p w14:paraId="3695D2F5" w14:textId="01433D37" w:rsidR="00092333" w:rsidRPr="00753A43" w:rsidRDefault="00092333">
      <w:pPr>
        <w:pBdr>
          <w:top w:val="double" w:sz="6" w:space="1" w:color="auto"/>
          <w:left w:val="double" w:sz="6" w:space="1" w:color="auto"/>
          <w:bottom w:val="double" w:sz="6" w:space="1" w:color="auto"/>
          <w:right w:val="double" w:sz="6" w:space="1" w:color="auto"/>
        </w:pBdr>
        <w:rPr>
          <w:noProof w:val="0"/>
        </w:rPr>
      </w:pPr>
      <w:r w:rsidRPr="00753A43">
        <w:rPr>
          <w:b/>
          <w:noProof w:val="0"/>
        </w:rPr>
        <w:tab/>
        <w:t>How to Use This Manual</w:t>
      </w:r>
    </w:p>
    <w:p w14:paraId="2CCAD06E" w14:textId="0B901152" w:rsidR="00092333" w:rsidRPr="00753A43" w:rsidRDefault="00092333">
      <w:pPr>
        <w:pBdr>
          <w:top w:val="double" w:sz="6" w:space="1" w:color="auto"/>
          <w:left w:val="double" w:sz="6" w:space="1" w:color="auto"/>
          <w:bottom w:val="double" w:sz="6" w:space="1" w:color="auto"/>
          <w:right w:val="double" w:sz="6" w:space="1" w:color="auto"/>
        </w:pBdr>
        <w:rPr>
          <w:noProof w:val="0"/>
        </w:rPr>
      </w:pPr>
    </w:p>
    <w:p w14:paraId="7BAAD41D" w14:textId="30F51BF5" w:rsidR="00092333" w:rsidRPr="00753A43" w:rsidRDefault="00092333">
      <w:pPr>
        <w:pBdr>
          <w:top w:val="double" w:sz="6" w:space="1" w:color="auto"/>
          <w:left w:val="double" w:sz="6" w:space="1" w:color="auto"/>
          <w:bottom w:val="double" w:sz="6" w:space="1" w:color="auto"/>
          <w:right w:val="double" w:sz="6" w:space="1" w:color="auto"/>
        </w:pBdr>
        <w:rPr>
          <w:noProof w:val="0"/>
        </w:rPr>
      </w:pPr>
    </w:p>
    <w:p w14:paraId="639859AA" w14:textId="463E4894" w:rsidR="00092333" w:rsidRPr="00753A43" w:rsidRDefault="00092333">
      <w:pPr>
        <w:pBdr>
          <w:top w:val="double" w:sz="6" w:space="1" w:color="auto"/>
          <w:left w:val="double" w:sz="6" w:space="1" w:color="auto"/>
          <w:bottom w:val="double" w:sz="6" w:space="1" w:color="auto"/>
          <w:right w:val="double" w:sz="6" w:space="1" w:color="auto"/>
        </w:pBdr>
        <w:rPr>
          <w:noProof w:val="0"/>
        </w:rPr>
      </w:pPr>
    </w:p>
    <w:p w14:paraId="66B4B5C8" w14:textId="5E732B4B" w:rsidR="00092333" w:rsidRPr="00753A43" w:rsidRDefault="00092333">
      <w:pPr>
        <w:pBdr>
          <w:top w:val="double" w:sz="6" w:space="1" w:color="auto"/>
          <w:left w:val="double" w:sz="6" w:space="1" w:color="auto"/>
          <w:bottom w:val="double" w:sz="6" w:space="1" w:color="auto"/>
          <w:right w:val="double" w:sz="6" w:space="1" w:color="auto"/>
        </w:pBdr>
        <w:rPr>
          <w:noProof w:val="0"/>
        </w:rPr>
      </w:pPr>
    </w:p>
    <w:p w14:paraId="3DAEB07E" w14:textId="0350D662" w:rsidR="00092333" w:rsidRPr="00753A43" w:rsidRDefault="00092333">
      <w:pPr>
        <w:pBdr>
          <w:top w:val="double" w:sz="6" w:space="1" w:color="auto"/>
          <w:left w:val="double" w:sz="6" w:space="1" w:color="auto"/>
          <w:bottom w:val="double" w:sz="6" w:space="1" w:color="auto"/>
          <w:right w:val="double" w:sz="6" w:space="1" w:color="auto"/>
        </w:pBdr>
        <w:rPr>
          <w:noProof w:val="0"/>
        </w:rPr>
      </w:pPr>
    </w:p>
    <w:p w14:paraId="71B5AEC2" w14:textId="4F3D23ED" w:rsidR="00092333" w:rsidRPr="00753A43" w:rsidRDefault="00092333">
      <w:pPr>
        <w:pBdr>
          <w:top w:val="double" w:sz="6" w:space="1" w:color="auto"/>
          <w:left w:val="double" w:sz="6" w:space="1" w:color="auto"/>
          <w:bottom w:val="double" w:sz="6" w:space="1" w:color="auto"/>
          <w:right w:val="double" w:sz="6" w:space="1" w:color="auto"/>
        </w:pBdr>
        <w:rPr>
          <w:noProof w:val="0"/>
        </w:rPr>
      </w:pPr>
    </w:p>
    <w:p w14:paraId="61FE3246" w14:textId="77980906" w:rsidR="00092333" w:rsidRPr="00753A43" w:rsidRDefault="00092333">
      <w:pPr>
        <w:pBdr>
          <w:top w:val="double" w:sz="6" w:space="1" w:color="auto"/>
          <w:left w:val="double" w:sz="6" w:space="1" w:color="auto"/>
          <w:bottom w:val="double" w:sz="6" w:space="1" w:color="auto"/>
          <w:right w:val="double" w:sz="6" w:space="1" w:color="auto"/>
        </w:pBdr>
        <w:rPr>
          <w:noProof w:val="0"/>
        </w:rPr>
      </w:pPr>
    </w:p>
    <w:p w14:paraId="6FDB938C" w14:textId="1E9F186D" w:rsidR="00092333" w:rsidRPr="00753A43" w:rsidRDefault="00092333">
      <w:pPr>
        <w:pBdr>
          <w:top w:val="double" w:sz="6" w:space="1" w:color="auto"/>
          <w:left w:val="double" w:sz="6" w:space="1" w:color="auto"/>
          <w:bottom w:val="double" w:sz="6" w:space="1" w:color="auto"/>
          <w:right w:val="double" w:sz="6" w:space="1" w:color="auto"/>
        </w:pBdr>
        <w:rPr>
          <w:noProof w:val="0"/>
        </w:rPr>
      </w:pPr>
    </w:p>
    <w:p w14:paraId="55B8662F" w14:textId="5878E124" w:rsidR="00092333" w:rsidRPr="00753A43" w:rsidRDefault="00092333">
      <w:pPr>
        <w:pBdr>
          <w:top w:val="double" w:sz="6" w:space="1" w:color="auto"/>
          <w:left w:val="double" w:sz="6" w:space="1" w:color="auto"/>
          <w:bottom w:val="double" w:sz="6" w:space="1" w:color="auto"/>
          <w:right w:val="double" w:sz="6" w:space="1" w:color="auto"/>
        </w:pBdr>
        <w:rPr>
          <w:noProof w:val="0"/>
        </w:rPr>
      </w:pPr>
    </w:p>
    <w:p w14:paraId="1E34EA86" w14:textId="30621039" w:rsidR="00092333" w:rsidRPr="00753A43" w:rsidRDefault="00092333">
      <w:pPr>
        <w:pBdr>
          <w:top w:val="double" w:sz="6" w:space="1" w:color="auto"/>
          <w:left w:val="double" w:sz="6" w:space="1" w:color="auto"/>
          <w:bottom w:val="double" w:sz="6" w:space="1" w:color="auto"/>
          <w:right w:val="double" w:sz="6" w:space="1" w:color="auto"/>
        </w:pBdr>
        <w:rPr>
          <w:noProof w:val="0"/>
        </w:rPr>
      </w:pPr>
    </w:p>
    <w:p w14:paraId="6F15DB29" w14:textId="3D1534FF" w:rsidR="00092333" w:rsidRPr="00753A43" w:rsidRDefault="00092333">
      <w:pPr>
        <w:pBdr>
          <w:top w:val="double" w:sz="6" w:space="1" w:color="auto"/>
          <w:left w:val="double" w:sz="6" w:space="1" w:color="auto"/>
          <w:bottom w:val="double" w:sz="6" w:space="1" w:color="auto"/>
          <w:right w:val="double" w:sz="6" w:space="1" w:color="auto"/>
        </w:pBdr>
        <w:rPr>
          <w:noProof w:val="0"/>
        </w:rPr>
      </w:pPr>
    </w:p>
    <w:p w14:paraId="3485B4D9" w14:textId="719EEFC1" w:rsidR="00092333" w:rsidRPr="00753A43" w:rsidRDefault="00092333">
      <w:pPr>
        <w:pBdr>
          <w:top w:val="double" w:sz="6" w:space="1" w:color="auto"/>
          <w:left w:val="double" w:sz="6" w:space="1" w:color="auto"/>
          <w:bottom w:val="double" w:sz="6" w:space="1" w:color="auto"/>
          <w:right w:val="double" w:sz="6" w:space="1" w:color="auto"/>
        </w:pBdr>
        <w:rPr>
          <w:noProof w:val="0"/>
        </w:rPr>
      </w:pPr>
    </w:p>
    <w:p w14:paraId="0877B38A" w14:textId="7960A623" w:rsidR="00092333" w:rsidRPr="00753A43" w:rsidRDefault="00092333">
      <w:pPr>
        <w:pBdr>
          <w:top w:val="double" w:sz="6" w:space="1" w:color="auto"/>
          <w:left w:val="double" w:sz="6" w:space="1" w:color="auto"/>
          <w:bottom w:val="double" w:sz="6" w:space="1" w:color="auto"/>
          <w:right w:val="double" w:sz="6" w:space="1" w:color="auto"/>
        </w:pBdr>
        <w:rPr>
          <w:noProof w:val="0"/>
        </w:rPr>
      </w:pPr>
    </w:p>
    <w:p w14:paraId="732F6C47" w14:textId="0BD283A1" w:rsidR="00092333" w:rsidRPr="00753A43" w:rsidRDefault="00092333">
      <w:pPr>
        <w:pBdr>
          <w:top w:val="double" w:sz="6" w:space="1" w:color="auto"/>
          <w:left w:val="double" w:sz="6" w:space="1" w:color="auto"/>
          <w:bottom w:val="double" w:sz="6" w:space="1" w:color="auto"/>
          <w:right w:val="double" w:sz="6" w:space="1" w:color="auto"/>
        </w:pBdr>
        <w:rPr>
          <w:noProof w:val="0"/>
        </w:rPr>
      </w:pPr>
    </w:p>
    <w:p w14:paraId="7D59D401" w14:textId="26107528" w:rsidR="00092333" w:rsidRPr="00753A43" w:rsidRDefault="00092333">
      <w:pPr>
        <w:pBdr>
          <w:top w:val="double" w:sz="6" w:space="1" w:color="auto"/>
          <w:left w:val="double" w:sz="6" w:space="1" w:color="auto"/>
          <w:bottom w:val="double" w:sz="6" w:space="1" w:color="auto"/>
          <w:right w:val="double" w:sz="6" w:space="1" w:color="auto"/>
        </w:pBdr>
        <w:rPr>
          <w:noProof w:val="0"/>
        </w:rPr>
      </w:pPr>
    </w:p>
    <w:p w14:paraId="7A272013" w14:textId="606B45D0" w:rsidR="00092333" w:rsidRPr="00753A43" w:rsidRDefault="00092333">
      <w:pPr>
        <w:pBdr>
          <w:top w:val="double" w:sz="6" w:space="1" w:color="auto"/>
          <w:left w:val="double" w:sz="6" w:space="1" w:color="auto"/>
          <w:bottom w:val="double" w:sz="6" w:space="1" w:color="auto"/>
          <w:right w:val="double" w:sz="6" w:space="1" w:color="auto"/>
        </w:pBdr>
        <w:rPr>
          <w:noProof w:val="0"/>
        </w:rPr>
      </w:pPr>
    </w:p>
    <w:p w14:paraId="4A066087" w14:textId="2377A304" w:rsidR="00092333" w:rsidRPr="00753A43" w:rsidRDefault="00092333">
      <w:pPr>
        <w:pBdr>
          <w:top w:val="double" w:sz="6" w:space="1" w:color="auto"/>
          <w:left w:val="double" w:sz="6" w:space="1" w:color="auto"/>
          <w:bottom w:val="double" w:sz="6" w:space="1" w:color="auto"/>
          <w:right w:val="double" w:sz="6" w:space="1" w:color="auto"/>
        </w:pBdr>
        <w:rPr>
          <w:noProof w:val="0"/>
        </w:rPr>
      </w:pPr>
    </w:p>
    <w:p w14:paraId="71B1FCF9" w14:textId="339CDA83" w:rsidR="00092333" w:rsidRPr="00753A43" w:rsidRDefault="00092333" w:rsidP="00F37D25">
      <w:pPr>
        <w:pStyle w:val="Title"/>
      </w:pPr>
      <w:r w:rsidRPr="00753A43">
        <w:br w:type="page"/>
      </w:r>
      <w:bookmarkStart w:id="37" w:name="_Toc331900166"/>
      <w:bookmarkStart w:id="38" w:name="_Toc331904855"/>
      <w:bookmarkStart w:id="39" w:name="_Toc331925536"/>
      <w:bookmarkStart w:id="40" w:name="_Toc331934724"/>
      <w:bookmarkStart w:id="41" w:name="_Toc332169941"/>
      <w:bookmarkStart w:id="42" w:name="_Toc332170089"/>
      <w:bookmarkStart w:id="43" w:name="_Toc332170508"/>
      <w:bookmarkStart w:id="44" w:name="_Toc334575593"/>
      <w:bookmarkStart w:id="45" w:name="_Toc335018565"/>
      <w:bookmarkStart w:id="46" w:name="_Toc336055354"/>
      <w:bookmarkStart w:id="47" w:name="_Toc338220879"/>
      <w:bookmarkStart w:id="48" w:name="_Toc338667800"/>
      <w:bookmarkStart w:id="49" w:name="_Toc338668046"/>
      <w:bookmarkStart w:id="50" w:name="_Toc338829591"/>
      <w:bookmarkStart w:id="51" w:name="_Toc308227657"/>
      <w:bookmarkStart w:id="52" w:name="_Toc308228061"/>
      <w:bookmarkStart w:id="53" w:name="_Toc521987445"/>
      <w:bookmarkStart w:id="54" w:name="_Toc20698380"/>
      <w:bookmarkStart w:id="55" w:name="_Toc20700024"/>
      <w:bookmarkStart w:id="56" w:name="_Toc20702286"/>
      <w:bookmarkStart w:id="57" w:name="_Toc88017255"/>
      <w:bookmarkStart w:id="58" w:name="_Toc137006194"/>
      <w:bookmarkStart w:id="59" w:name="_Toc168190743"/>
      <w:bookmarkStart w:id="60" w:name="_Toc174759145"/>
      <w:r w:rsidRPr="00753A43">
        <w:lastRenderedPageBreak/>
        <w:t>Chapter 1</w:t>
      </w:r>
      <w:r w:rsidR="00F37D25">
        <w:t xml:space="preserve"> – I</w:t>
      </w:r>
      <w:r w:rsidRPr="00753A43">
        <w:t>ntroduction</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14:paraId="5442C5CE" w14:textId="77777777" w:rsidR="00092333" w:rsidRPr="0055358C" w:rsidRDefault="00092333"/>
    <w:p w14:paraId="20AB58AA" w14:textId="77777777" w:rsidR="00092333" w:rsidRPr="00753A43" w:rsidRDefault="00092333" w:rsidP="00963C07">
      <w:pPr>
        <w:rPr>
          <w:noProof w:val="0"/>
        </w:rPr>
      </w:pPr>
      <w:r w:rsidRPr="00753A43">
        <w:rPr>
          <w:noProof w:val="0"/>
        </w:rPr>
        <w:t>A Health Summary is a clinically oriented, structured report that extracts many kinds of data from V</w:t>
      </w:r>
      <w:r w:rsidR="00BC3FAD">
        <w:rPr>
          <w:noProof w:val="0"/>
        </w:rPr>
        <w:t>ist</w:t>
      </w:r>
      <w:r w:rsidRPr="00753A43">
        <w:rPr>
          <w:noProof w:val="0"/>
        </w:rPr>
        <w:t>A and displays it in a standard format. The individual patient is the focus of health summaries. Health summaries can also be printed or displayed for groups of patients. The data displayed covers a wide range of health-related information such as demographic data, allergies, current active medical problems, and laboratory results.</w:t>
      </w:r>
    </w:p>
    <w:p w14:paraId="687529A7" w14:textId="77777777" w:rsidR="00896F1A" w:rsidRPr="00753A43" w:rsidRDefault="00896F1A" w:rsidP="00963C07">
      <w:pPr>
        <w:rPr>
          <w:noProof w:val="0"/>
        </w:rPr>
      </w:pPr>
    </w:p>
    <w:p w14:paraId="71CBD8D6" w14:textId="77777777" w:rsidR="00896F1A" w:rsidRPr="00753A43" w:rsidRDefault="00896F1A" w:rsidP="00963C07">
      <w:pPr>
        <w:rPr>
          <w:noProof w:val="0"/>
        </w:rPr>
      </w:pPr>
      <w:r w:rsidRPr="00753A43">
        <w:rPr>
          <w:noProof w:val="0"/>
        </w:rPr>
        <w:t>Health Summaries can be viewed through VistA options and through the CPRS GUI on the Reports tab.</w:t>
      </w:r>
    </w:p>
    <w:p w14:paraId="344A7C89" w14:textId="77777777" w:rsidR="00963C07" w:rsidRPr="00753A43" w:rsidRDefault="00963C07" w:rsidP="00FD435A"/>
    <w:p w14:paraId="29E94081" w14:textId="77777777" w:rsidR="00092333" w:rsidRPr="00187D93" w:rsidRDefault="00DB169C" w:rsidP="001A665F">
      <w:pPr>
        <w:pStyle w:val="Heading2"/>
        <w:pBdr>
          <w:bottom w:val="single" w:sz="6" w:space="1" w:color="auto"/>
        </w:pBdr>
        <w:ind w:right="-540"/>
        <w:rPr>
          <w:rFonts w:ascii="Arial" w:hAnsi="Arial"/>
          <w:noProof w:val="0"/>
          <w:sz w:val="28"/>
        </w:rPr>
      </w:pPr>
      <w:bookmarkStart w:id="61" w:name="_New_Features_in"/>
      <w:bookmarkStart w:id="62" w:name="_Toc334575596"/>
      <w:bookmarkStart w:id="63" w:name="_Toc335018568"/>
      <w:bookmarkStart w:id="64" w:name="_Toc336055357"/>
      <w:bookmarkStart w:id="65" w:name="_Toc338220884"/>
      <w:bookmarkStart w:id="66" w:name="_Toc338667805"/>
      <w:bookmarkStart w:id="67" w:name="_Toc338668051"/>
      <w:bookmarkStart w:id="68" w:name="_Toc338829596"/>
      <w:bookmarkStart w:id="69" w:name="_Toc308227660"/>
      <w:bookmarkStart w:id="70" w:name="_Toc168190746"/>
      <w:bookmarkStart w:id="71" w:name="_Toc174759148"/>
      <w:bookmarkStart w:id="72" w:name="_Toc331925539"/>
      <w:bookmarkStart w:id="73" w:name="_Toc331934727"/>
      <w:bookmarkStart w:id="74" w:name="_Toc332169944"/>
      <w:bookmarkStart w:id="75" w:name="_Toc332170092"/>
      <w:bookmarkStart w:id="76" w:name="_Toc332170511"/>
      <w:bookmarkEnd w:id="61"/>
      <w:r w:rsidRPr="00187D93">
        <w:rPr>
          <w:rFonts w:ascii="Arial" w:hAnsi="Arial"/>
          <w:noProof w:val="0"/>
          <w:sz w:val="28"/>
        </w:rPr>
        <w:br w:type="page"/>
      </w:r>
      <w:bookmarkStart w:id="77" w:name="_Toc148542358"/>
      <w:r w:rsidR="00092333" w:rsidRPr="00187D93">
        <w:rPr>
          <w:rFonts w:ascii="Arial" w:hAnsi="Arial"/>
          <w:noProof w:val="0"/>
          <w:sz w:val="28"/>
        </w:rPr>
        <w:lastRenderedPageBreak/>
        <w:t>Health Summary Menus</w:t>
      </w:r>
      <w:bookmarkEnd w:id="62"/>
      <w:bookmarkEnd w:id="63"/>
      <w:bookmarkEnd w:id="64"/>
      <w:bookmarkEnd w:id="65"/>
      <w:bookmarkEnd w:id="66"/>
      <w:bookmarkEnd w:id="67"/>
      <w:bookmarkEnd w:id="68"/>
      <w:bookmarkEnd w:id="69"/>
      <w:bookmarkEnd w:id="70"/>
      <w:bookmarkEnd w:id="71"/>
      <w:bookmarkEnd w:id="77"/>
    </w:p>
    <w:p w14:paraId="745C58E5" w14:textId="427663D2" w:rsidR="00092333" w:rsidRPr="00187D93" w:rsidRDefault="00092333">
      <w:pPr>
        <w:pStyle w:val="Heading2"/>
        <w:ind w:right="-450"/>
        <w:rPr>
          <w:noProof w:val="0"/>
          <w:sz w:val="28"/>
        </w:rPr>
      </w:pPr>
      <w:bookmarkStart w:id="78" w:name="_Toc334575597"/>
      <w:bookmarkStart w:id="79" w:name="_Toc335018569"/>
      <w:bookmarkStart w:id="80" w:name="_Toc336055358"/>
      <w:bookmarkStart w:id="81" w:name="_Toc338220885"/>
      <w:bookmarkStart w:id="82" w:name="_Toc338667806"/>
      <w:bookmarkStart w:id="83" w:name="_Toc338668052"/>
      <w:bookmarkStart w:id="84" w:name="_Toc338829597"/>
      <w:bookmarkStart w:id="85" w:name="_Toc308227661"/>
      <w:bookmarkStart w:id="86" w:name="_Toc308228067"/>
      <w:bookmarkStart w:id="87" w:name="_Toc521987449"/>
      <w:bookmarkStart w:id="88" w:name="_Toc137006198"/>
      <w:bookmarkStart w:id="89" w:name="_Toc148542359"/>
      <w:r w:rsidRPr="00187D93">
        <w:rPr>
          <w:noProof w:val="0"/>
          <w:sz w:val="28"/>
        </w:rPr>
        <w:t xml:space="preserve">Health Summary Overall Menu </w:t>
      </w:r>
      <w:r w:rsidRPr="00187D93">
        <w:rPr>
          <w:noProof w:val="0"/>
        </w:rPr>
        <w:t>[GMTS MANAGER</w:t>
      </w:r>
      <w:bookmarkEnd w:id="72"/>
      <w:bookmarkEnd w:id="73"/>
      <w:bookmarkEnd w:id="74"/>
      <w:bookmarkEnd w:id="75"/>
      <w:bookmarkEnd w:id="76"/>
      <w:bookmarkEnd w:id="78"/>
      <w:bookmarkEnd w:id="79"/>
      <w:bookmarkEnd w:id="80"/>
      <w:bookmarkEnd w:id="81"/>
      <w:bookmarkEnd w:id="82"/>
      <w:bookmarkEnd w:id="83"/>
      <w:bookmarkEnd w:id="84"/>
      <w:r w:rsidRPr="00187D93">
        <w:rPr>
          <w:noProof w:val="0"/>
        </w:rPr>
        <w:t>]</w:t>
      </w:r>
      <w:bookmarkEnd w:id="85"/>
      <w:bookmarkEnd w:id="86"/>
      <w:bookmarkEnd w:id="87"/>
      <w:bookmarkEnd w:id="88"/>
      <w:bookmarkEnd w:id="89"/>
      <w:r w:rsidR="00760AAC" w:rsidRPr="00187D93">
        <w:rPr>
          <w:noProof w:val="0"/>
          <w:sz w:val="28"/>
        </w:rPr>
        <w:fldChar w:fldCharType="begin"/>
      </w:r>
      <w:r w:rsidRPr="00187D93">
        <w:rPr>
          <w:noProof w:val="0"/>
        </w:rPr>
        <w:instrText xml:space="preserve"> XE "</w:instrText>
      </w:r>
      <w:r w:rsidRPr="00187D93">
        <w:rPr>
          <w:noProof w:val="0"/>
          <w:sz w:val="28"/>
        </w:rPr>
        <w:instrText xml:space="preserve">Health Summary Overall Menu </w:instrText>
      </w:r>
      <w:r w:rsidRPr="00187D93">
        <w:rPr>
          <w:noProof w:val="0"/>
        </w:rPr>
        <w:instrText xml:space="preserve">[GMTS MANAGER]" </w:instrText>
      </w:r>
      <w:r w:rsidR="00760AAC" w:rsidRPr="00187D93">
        <w:rPr>
          <w:noProof w:val="0"/>
          <w:sz w:val="28"/>
        </w:rPr>
        <w:fldChar w:fldCharType="end"/>
      </w:r>
    </w:p>
    <w:p w14:paraId="15CB46B3" w14:textId="77777777" w:rsidR="00092333" w:rsidRPr="00187D93" w:rsidRDefault="00092333">
      <w:pPr>
        <w:tabs>
          <w:tab w:val="left" w:pos="1440"/>
          <w:tab w:val="left" w:pos="1700"/>
          <w:tab w:val="left" w:pos="2340"/>
          <w:tab w:val="left" w:pos="3060"/>
        </w:tabs>
        <w:spacing w:line="240" w:lineRule="atLeast"/>
        <w:ind w:left="90" w:right="-720"/>
        <w:rPr>
          <w:rFonts w:ascii="New Century Schlbk" w:hAnsi="New Century Schlbk"/>
          <w:b/>
          <w:noProof w:val="0"/>
          <w:sz w:val="20"/>
        </w:rPr>
      </w:pPr>
    </w:p>
    <w:p w14:paraId="3263FE18" w14:textId="77777777" w:rsidR="00092333" w:rsidRPr="00187D93" w:rsidRDefault="00092333">
      <w:pPr>
        <w:ind w:left="180"/>
        <w:rPr>
          <w:noProof w:val="0"/>
        </w:rPr>
      </w:pPr>
      <w:r w:rsidRPr="00187D93">
        <w:rPr>
          <w:noProof w:val="0"/>
        </w:rPr>
        <w:t>The Health Summary Overall Menu contains all four Health Summary menus. IRM staff members or Clinical Coordinator who need access to all menus are assigned the Health Summary Overall Menu [GMTS MANAGER] rather than each menu separately. This User Manual describes the options on the first three menus; options on the Health Summary Maintenance Menu [GMTS IRM/ADPAC MAINT] are described in the Health Summary Technical Manual.</w:t>
      </w:r>
    </w:p>
    <w:p w14:paraId="4117B9FB" w14:textId="77777777" w:rsidR="00092333" w:rsidRPr="00187D93" w:rsidRDefault="00092333">
      <w:pPr>
        <w:ind w:left="180"/>
        <w:rPr>
          <w:noProof w:val="0"/>
        </w:rPr>
      </w:pPr>
    </w:p>
    <w:p w14:paraId="4646B52A" w14:textId="77777777" w:rsidR="00092333" w:rsidRPr="00187D93" w:rsidRDefault="00092333">
      <w:pPr>
        <w:ind w:left="1080" w:hanging="360"/>
        <w:rPr>
          <w:rFonts w:ascii="NewCenturySchlbk" w:hAnsi="NewCenturySchlbk"/>
          <w:noProof w:val="0"/>
        </w:rPr>
      </w:pPr>
    </w:p>
    <w:p w14:paraId="6FBE9899" w14:textId="77777777" w:rsidR="001D0B8E" w:rsidRPr="00187D93" w:rsidRDefault="001D0B8E" w:rsidP="001D0B8E">
      <w:pPr>
        <w:pBdr>
          <w:bottom w:val="single" w:sz="6" w:space="1" w:color="auto"/>
        </w:pBdr>
        <w:tabs>
          <w:tab w:val="left" w:pos="540"/>
          <w:tab w:val="left" w:pos="1080"/>
          <w:tab w:val="left" w:pos="1440"/>
          <w:tab w:val="left" w:pos="1880"/>
          <w:tab w:val="left" w:pos="2340"/>
        </w:tabs>
        <w:spacing w:line="240" w:lineRule="atLeast"/>
        <w:ind w:left="90" w:right="-720"/>
        <w:rPr>
          <w:b/>
          <w:bCs/>
          <w:noProof w:val="0"/>
        </w:rPr>
      </w:pPr>
      <w:r w:rsidRPr="00187D93">
        <w:rPr>
          <w:b/>
          <w:noProof w:val="0"/>
        </w:rPr>
        <w:t>1. Health Summary Menu</w:t>
      </w:r>
      <w:r w:rsidRPr="00187D93">
        <w:rPr>
          <w:noProof w:val="0"/>
        </w:rPr>
        <w:t xml:space="preserve"> </w:t>
      </w:r>
      <w:r w:rsidRPr="00187D93">
        <w:rPr>
          <w:b/>
          <w:bCs/>
          <w:noProof w:val="0"/>
        </w:rPr>
        <w:t>[GMTS USER]</w:t>
      </w:r>
    </w:p>
    <w:p w14:paraId="7DF12375" w14:textId="77777777" w:rsidR="001D0B8E" w:rsidRPr="00187D93" w:rsidRDefault="001D0B8E" w:rsidP="001D0B8E">
      <w:pPr>
        <w:tabs>
          <w:tab w:val="left" w:pos="180"/>
          <w:tab w:val="left" w:pos="450"/>
          <w:tab w:val="left" w:pos="540"/>
          <w:tab w:val="left" w:pos="900"/>
          <w:tab w:val="left" w:pos="1080"/>
        </w:tabs>
        <w:ind w:left="90"/>
        <w:rPr>
          <w:noProof w:val="0"/>
          <w:sz w:val="20"/>
        </w:rPr>
      </w:pPr>
    </w:p>
    <w:p w14:paraId="26EA45B4" w14:textId="77777777" w:rsidR="001D0B8E" w:rsidRPr="00187D93" w:rsidRDefault="001D0B8E" w:rsidP="001D0B8E">
      <w:pPr>
        <w:tabs>
          <w:tab w:val="left" w:pos="1440"/>
          <w:tab w:val="left" w:pos="1700"/>
          <w:tab w:val="left" w:pos="2340"/>
          <w:tab w:val="left" w:pos="3060"/>
        </w:tabs>
        <w:spacing w:line="240" w:lineRule="atLeast"/>
        <w:ind w:left="360" w:right="-720"/>
        <w:rPr>
          <w:b/>
          <w:noProof w:val="0"/>
          <w:sz w:val="20"/>
        </w:rPr>
      </w:pPr>
      <w:r w:rsidRPr="00187D93">
        <w:rPr>
          <w:noProof w:val="0"/>
        </w:rPr>
        <w:t>This menu is for users who only need to print or display health summaries.</w:t>
      </w:r>
    </w:p>
    <w:p w14:paraId="0480CA29" w14:textId="77777777" w:rsidR="001D0B8E" w:rsidRPr="00187D93" w:rsidRDefault="001D0B8E" w:rsidP="001D0B8E">
      <w:pPr>
        <w:tabs>
          <w:tab w:val="left" w:pos="180"/>
          <w:tab w:val="left" w:pos="450"/>
          <w:tab w:val="left" w:pos="540"/>
          <w:tab w:val="left" w:pos="900"/>
          <w:tab w:val="left" w:pos="1080"/>
        </w:tabs>
        <w:ind w:left="90"/>
        <w:rPr>
          <w:noProof w:val="0"/>
          <w:sz w:val="20"/>
        </w:rPr>
      </w:pPr>
    </w:p>
    <w:p w14:paraId="5BD82A1C" w14:textId="77777777" w:rsidR="001D0B8E" w:rsidRPr="00187D93" w:rsidRDefault="001D0B8E" w:rsidP="001D0B8E">
      <w:pPr>
        <w:tabs>
          <w:tab w:val="left" w:pos="180"/>
          <w:tab w:val="left" w:pos="450"/>
          <w:tab w:val="left" w:pos="540"/>
          <w:tab w:val="left" w:pos="900"/>
          <w:tab w:val="left" w:pos="1080"/>
        </w:tabs>
        <w:ind w:left="90" w:right="-720"/>
        <w:rPr>
          <w:noProof w:val="0"/>
          <w:sz w:val="22"/>
          <w:szCs w:val="22"/>
        </w:rPr>
      </w:pPr>
      <w:r w:rsidRPr="00187D93">
        <w:rPr>
          <w:noProof w:val="0"/>
          <w:sz w:val="20"/>
        </w:rPr>
        <w:tab/>
      </w:r>
      <w:r w:rsidRPr="00187D93">
        <w:rPr>
          <w:noProof w:val="0"/>
          <w:sz w:val="20"/>
        </w:rPr>
        <w:tab/>
      </w:r>
      <w:r w:rsidRPr="00187D93">
        <w:rPr>
          <w:noProof w:val="0"/>
          <w:sz w:val="22"/>
          <w:szCs w:val="22"/>
        </w:rPr>
        <w:t>1</w:t>
      </w:r>
      <w:r w:rsidRPr="00187D93">
        <w:rPr>
          <w:noProof w:val="0"/>
          <w:sz w:val="22"/>
          <w:szCs w:val="22"/>
        </w:rPr>
        <w:tab/>
        <w:t>Patient Health Summary [GMTS HS BY PATIENT]</w:t>
      </w:r>
    </w:p>
    <w:p w14:paraId="0ED45C40" w14:textId="77777777" w:rsidR="001D0B8E" w:rsidRPr="00187D93" w:rsidRDefault="001D0B8E" w:rsidP="001D0B8E">
      <w:pPr>
        <w:tabs>
          <w:tab w:val="left" w:pos="180"/>
          <w:tab w:val="left" w:pos="450"/>
          <w:tab w:val="left" w:pos="540"/>
          <w:tab w:val="left" w:pos="900"/>
          <w:tab w:val="left" w:pos="1080"/>
        </w:tabs>
        <w:ind w:left="90" w:right="-720"/>
        <w:rPr>
          <w:noProof w:val="0"/>
          <w:sz w:val="22"/>
          <w:szCs w:val="22"/>
        </w:rPr>
      </w:pPr>
      <w:r w:rsidRPr="00187D93">
        <w:rPr>
          <w:noProof w:val="0"/>
          <w:sz w:val="22"/>
          <w:szCs w:val="22"/>
        </w:rPr>
        <w:tab/>
      </w:r>
      <w:r w:rsidRPr="00187D93">
        <w:rPr>
          <w:noProof w:val="0"/>
          <w:sz w:val="22"/>
          <w:szCs w:val="22"/>
        </w:rPr>
        <w:tab/>
        <w:t>2</w:t>
      </w:r>
      <w:r w:rsidRPr="00187D93">
        <w:rPr>
          <w:noProof w:val="0"/>
          <w:sz w:val="22"/>
          <w:szCs w:val="22"/>
        </w:rPr>
        <w:tab/>
        <w:t>Ad Hoc Health Summary [GMTS HS ADHOC]</w:t>
      </w:r>
    </w:p>
    <w:p w14:paraId="03E3C232" w14:textId="77777777" w:rsidR="001D0B8E" w:rsidRPr="00187D93" w:rsidRDefault="001D0B8E" w:rsidP="001D0B8E">
      <w:pPr>
        <w:tabs>
          <w:tab w:val="left" w:pos="450"/>
          <w:tab w:val="left" w:pos="540"/>
          <w:tab w:val="left" w:pos="900"/>
          <w:tab w:val="left" w:pos="1080"/>
          <w:tab w:val="left" w:pos="1260"/>
        </w:tabs>
        <w:ind w:left="90" w:right="-720"/>
        <w:rPr>
          <w:noProof w:val="0"/>
          <w:sz w:val="22"/>
          <w:szCs w:val="22"/>
        </w:rPr>
      </w:pPr>
      <w:r w:rsidRPr="00187D93">
        <w:rPr>
          <w:noProof w:val="0"/>
          <w:sz w:val="22"/>
          <w:szCs w:val="22"/>
        </w:rPr>
        <w:tab/>
        <w:t xml:space="preserve">3 </w:t>
      </w:r>
      <w:r w:rsidRPr="00187D93">
        <w:rPr>
          <w:noProof w:val="0"/>
          <w:sz w:val="22"/>
          <w:szCs w:val="22"/>
        </w:rPr>
        <w:tab/>
        <w:t>Range of Dates Patient Health Summary [GMTS HS BY PATIENT &amp; DATE RANG]</w:t>
      </w:r>
    </w:p>
    <w:p w14:paraId="539D9B74" w14:textId="77777777" w:rsidR="001D0B8E" w:rsidRPr="00187D93" w:rsidRDefault="001D0B8E" w:rsidP="001D0B8E">
      <w:pPr>
        <w:tabs>
          <w:tab w:val="left" w:pos="450"/>
          <w:tab w:val="left" w:pos="540"/>
          <w:tab w:val="left" w:pos="900"/>
          <w:tab w:val="left" w:pos="1080"/>
          <w:tab w:val="left" w:pos="1260"/>
        </w:tabs>
        <w:ind w:left="90" w:right="-720"/>
        <w:rPr>
          <w:noProof w:val="0"/>
          <w:sz w:val="22"/>
          <w:szCs w:val="22"/>
        </w:rPr>
      </w:pPr>
      <w:r w:rsidRPr="00187D93">
        <w:rPr>
          <w:noProof w:val="0"/>
          <w:sz w:val="22"/>
          <w:szCs w:val="22"/>
        </w:rPr>
        <w:tab/>
        <w:t xml:space="preserve">4 </w:t>
      </w:r>
      <w:r w:rsidRPr="00187D93">
        <w:rPr>
          <w:noProof w:val="0"/>
          <w:sz w:val="22"/>
          <w:szCs w:val="22"/>
        </w:rPr>
        <w:tab/>
        <w:t>Visit Patient Health Summary [GMTS HS BY PATIENT &amp; VISIT]</w:t>
      </w:r>
    </w:p>
    <w:p w14:paraId="6061A02F" w14:textId="77777777" w:rsidR="001D0B8E" w:rsidRPr="00187D93" w:rsidRDefault="001D0B8E" w:rsidP="001D0B8E">
      <w:pPr>
        <w:tabs>
          <w:tab w:val="left" w:pos="450"/>
          <w:tab w:val="left" w:pos="540"/>
          <w:tab w:val="left" w:pos="900"/>
          <w:tab w:val="left" w:pos="1080"/>
          <w:tab w:val="left" w:pos="1260"/>
          <w:tab w:val="left" w:pos="1440"/>
          <w:tab w:val="left" w:pos="1800"/>
          <w:tab w:val="left" w:pos="2160"/>
          <w:tab w:val="left" w:pos="3060"/>
          <w:tab w:val="left" w:pos="3420"/>
        </w:tabs>
        <w:ind w:left="90" w:right="-720"/>
        <w:rPr>
          <w:noProof w:val="0"/>
          <w:sz w:val="22"/>
          <w:szCs w:val="22"/>
        </w:rPr>
      </w:pPr>
      <w:r w:rsidRPr="00187D93">
        <w:rPr>
          <w:noProof w:val="0"/>
          <w:sz w:val="22"/>
          <w:szCs w:val="22"/>
        </w:rPr>
        <w:tab/>
        <w:t xml:space="preserve">5 </w:t>
      </w:r>
      <w:r w:rsidRPr="00187D93">
        <w:rPr>
          <w:noProof w:val="0"/>
          <w:sz w:val="22"/>
          <w:szCs w:val="22"/>
        </w:rPr>
        <w:tab/>
        <w:t>Hospital Location Health Summary [GMTS HS BY LOC]</w:t>
      </w:r>
    </w:p>
    <w:p w14:paraId="1C4B0C42" w14:textId="77777777" w:rsidR="001D0B8E" w:rsidRPr="00187D93" w:rsidRDefault="001D0B8E" w:rsidP="001D0B8E">
      <w:pPr>
        <w:tabs>
          <w:tab w:val="left" w:pos="450"/>
          <w:tab w:val="left" w:pos="540"/>
          <w:tab w:val="left" w:pos="900"/>
          <w:tab w:val="left" w:pos="1080"/>
          <w:tab w:val="left" w:pos="1260"/>
          <w:tab w:val="left" w:pos="1440"/>
          <w:tab w:val="left" w:pos="1800"/>
          <w:tab w:val="left" w:pos="2160"/>
          <w:tab w:val="left" w:pos="3060"/>
          <w:tab w:val="left" w:pos="3420"/>
        </w:tabs>
        <w:ind w:left="90" w:right="-720"/>
        <w:rPr>
          <w:noProof w:val="0"/>
          <w:sz w:val="22"/>
          <w:szCs w:val="22"/>
        </w:rPr>
      </w:pPr>
      <w:r w:rsidRPr="00187D93">
        <w:rPr>
          <w:noProof w:val="0"/>
          <w:sz w:val="22"/>
          <w:szCs w:val="22"/>
        </w:rPr>
        <w:tab/>
        <w:t xml:space="preserve">6 </w:t>
      </w:r>
      <w:r w:rsidRPr="00187D93">
        <w:rPr>
          <w:noProof w:val="0"/>
          <w:sz w:val="22"/>
          <w:szCs w:val="22"/>
        </w:rPr>
        <w:tab/>
        <w:t>Information Menu ... [GMTS INFO ONLY MENU]</w:t>
      </w:r>
    </w:p>
    <w:p w14:paraId="06220A02" w14:textId="77777777" w:rsidR="001D0B8E" w:rsidRPr="00187D93" w:rsidRDefault="001D0B8E" w:rsidP="001D0B8E">
      <w:pPr>
        <w:tabs>
          <w:tab w:val="left" w:pos="540"/>
          <w:tab w:val="left" w:pos="900"/>
          <w:tab w:val="left" w:pos="1260"/>
        </w:tabs>
        <w:ind w:left="90" w:right="-720"/>
        <w:rPr>
          <w:noProof w:val="0"/>
          <w:sz w:val="22"/>
          <w:szCs w:val="22"/>
        </w:rPr>
      </w:pPr>
      <w:r w:rsidRPr="00187D93">
        <w:rPr>
          <w:noProof w:val="0"/>
          <w:sz w:val="22"/>
          <w:szCs w:val="22"/>
        </w:rPr>
        <w:tab/>
      </w:r>
      <w:r w:rsidRPr="00187D93">
        <w:rPr>
          <w:noProof w:val="0"/>
          <w:sz w:val="22"/>
          <w:szCs w:val="22"/>
        </w:rPr>
        <w:tab/>
        <w:t>1</w:t>
      </w:r>
      <w:r w:rsidRPr="00187D93">
        <w:rPr>
          <w:noProof w:val="0"/>
          <w:sz w:val="22"/>
          <w:szCs w:val="22"/>
        </w:rPr>
        <w:tab/>
        <w:t>Inquire about a Health Summary Type [GMTS TYPE INQ]</w:t>
      </w:r>
    </w:p>
    <w:p w14:paraId="62E6B3E2" w14:textId="77777777" w:rsidR="001D0B8E" w:rsidRPr="00187D93" w:rsidRDefault="001D0B8E" w:rsidP="001D0B8E">
      <w:pPr>
        <w:tabs>
          <w:tab w:val="left" w:pos="540"/>
          <w:tab w:val="left" w:pos="900"/>
          <w:tab w:val="left" w:pos="1260"/>
        </w:tabs>
        <w:ind w:left="90" w:right="-720"/>
        <w:rPr>
          <w:noProof w:val="0"/>
          <w:sz w:val="22"/>
          <w:szCs w:val="22"/>
        </w:rPr>
      </w:pPr>
      <w:r w:rsidRPr="00187D93">
        <w:rPr>
          <w:noProof w:val="0"/>
          <w:sz w:val="22"/>
          <w:szCs w:val="22"/>
        </w:rPr>
        <w:tab/>
      </w:r>
      <w:r w:rsidRPr="00187D93">
        <w:rPr>
          <w:noProof w:val="0"/>
          <w:sz w:val="22"/>
          <w:szCs w:val="22"/>
        </w:rPr>
        <w:tab/>
        <w:t>2</w:t>
      </w:r>
      <w:r w:rsidRPr="00187D93">
        <w:rPr>
          <w:noProof w:val="0"/>
          <w:sz w:val="22"/>
          <w:szCs w:val="22"/>
        </w:rPr>
        <w:tab/>
        <w:t>List Health Summary Types [GMTS TYPE LIST]</w:t>
      </w:r>
    </w:p>
    <w:p w14:paraId="478FD80B" w14:textId="77777777" w:rsidR="001D0B8E" w:rsidRPr="00187D93" w:rsidRDefault="001D0B8E" w:rsidP="001D0B8E">
      <w:pPr>
        <w:tabs>
          <w:tab w:val="left" w:pos="540"/>
          <w:tab w:val="left" w:pos="900"/>
          <w:tab w:val="left" w:pos="1260"/>
        </w:tabs>
        <w:ind w:left="90" w:right="-720"/>
        <w:rPr>
          <w:noProof w:val="0"/>
          <w:sz w:val="22"/>
          <w:szCs w:val="22"/>
        </w:rPr>
      </w:pPr>
      <w:r w:rsidRPr="00187D93">
        <w:rPr>
          <w:noProof w:val="0"/>
          <w:sz w:val="22"/>
          <w:szCs w:val="22"/>
        </w:rPr>
        <w:tab/>
      </w:r>
      <w:r w:rsidRPr="00187D93">
        <w:rPr>
          <w:noProof w:val="0"/>
          <w:sz w:val="22"/>
          <w:szCs w:val="22"/>
        </w:rPr>
        <w:tab/>
        <w:t>3</w:t>
      </w:r>
      <w:r w:rsidRPr="00187D93">
        <w:rPr>
          <w:noProof w:val="0"/>
          <w:sz w:val="22"/>
          <w:szCs w:val="22"/>
        </w:rPr>
        <w:tab/>
        <w:t>Inquire about a Health Summary Component [GMTS COMP INQ]</w:t>
      </w:r>
    </w:p>
    <w:p w14:paraId="745FE9E5" w14:textId="77777777" w:rsidR="001D0B8E" w:rsidRPr="00187D93" w:rsidRDefault="001D0B8E" w:rsidP="001D0B8E">
      <w:pPr>
        <w:tabs>
          <w:tab w:val="left" w:pos="540"/>
          <w:tab w:val="left" w:pos="900"/>
          <w:tab w:val="left" w:pos="1260"/>
        </w:tabs>
        <w:ind w:left="90" w:right="-720"/>
        <w:rPr>
          <w:noProof w:val="0"/>
          <w:sz w:val="22"/>
          <w:szCs w:val="22"/>
        </w:rPr>
      </w:pPr>
      <w:r w:rsidRPr="00187D93">
        <w:rPr>
          <w:noProof w:val="0"/>
          <w:sz w:val="22"/>
          <w:szCs w:val="22"/>
        </w:rPr>
        <w:tab/>
      </w:r>
      <w:r w:rsidRPr="00187D93">
        <w:rPr>
          <w:noProof w:val="0"/>
          <w:sz w:val="22"/>
          <w:szCs w:val="22"/>
        </w:rPr>
        <w:tab/>
        <w:t>4</w:t>
      </w:r>
      <w:r w:rsidRPr="00187D93">
        <w:rPr>
          <w:noProof w:val="0"/>
          <w:sz w:val="22"/>
          <w:szCs w:val="22"/>
        </w:rPr>
        <w:tab/>
        <w:t>List Health Summary Components [GMTS COMP LIST]</w:t>
      </w:r>
    </w:p>
    <w:p w14:paraId="1E9CF679" w14:textId="77777777" w:rsidR="001D0B8E" w:rsidRPr="00187D93" w:rsidRDefault="001D0B8E" w:rsidP="001D0B8E">
      <w:pPr>
        <w:tabs>
          <w:tab w:val="left" w:pos="540"/>
          <w:tab w:val="left" w:pos="900"/>
          <w:tab w:val="left" w:pos="1260"/>
        </w:tabs>
        <w:ind w:left="90" w:right="-720"/>
        <w:rPr>
          <w:noProof w:val="0"/>
          <w:sz w:val="22"/>
          <w:szCs w:val="22"/>
        </w:rPr>
      </w:pPr>
      <w:r w:rsidRPr="00187D93">
        <w:rPr>
          <w:noProof w:val="0"/>
          <w:sz w:val="22"/>
          <w:szCs w:val="22"/>
        </w:rPr>
        <w:tab/>
      </w:r>
      <w:r w:rsidRPr="00187D93">
        <w:rPr>
          <w:noProof w:val="0"/>
          <w:sz w:val="22"/>
          <w:szCs w:val="22"/>
        </w:rPr>
        <w:tab/>
        <w:t>5</w:t>
      </w:r>
      <w:r w:rsidRPr="00187D93">
        <w:rPr>
          <w:noProof w:val="0"/>
          <w:sz w:val="22"/>
          <w:szCs w:val="22"/>
        </w:rPr>
        <w:tab/>
        <w:t>List Health Summary Component Descriptions [GMTS COMP DESC LIST]</w:t>
      </w:r>
    </w:p>
    <w:p w14:paraId="06A8323D" w14:textId="77777777" w:rsidR="001D0B8E" w:rsidRPr="00187D93" w:rsidRDefault="001D0B8E" w:rsidP="001D0B8E">
      <w:pPr>
        <w:tabs>
          <w:tab w:val="left" w:pos="450"/>
          <w:tab w:val="left" w:pos="540"/>
          <w:tab w:val="left" w:pos="900"/>
          <w:tab w:val="left" w:pos="1080"/>
        </w:tabs>
        <w:ind w:left="450" w:right="-720"/>
        <w:rPr>
          <w:noProof w:val="0"/>
          <w:sz w:val="22"/>
          <w:szCs w:val="22"/>
        </w:rPr>
      </w:pPr>
      <w:r w:rsidRPr="00187D93">
        <w:rPr>
          <w:noProof w:val="0"/>
          <w:sz w:val="22"/>
          <w:szCs w:val="22"/>
        </w:rPr>
        <w:t>7.    CPRS Reports Tab 'Health Summary Types List' Menu ... [GMTS GUI HS LIST]</w:t>
      </w:r>
    </w:p>
    <w:p w14:paraId="7D9BFD10" w14:textId="77777777" w:rsidR="001D0B8E" w:rsidRPr="00187D93" w:rsidRDefault="001D0B8E" w:rsidP="001D0B8E">
      <w:pPr>
        <w:ind w:left="720" w:right="-720"/>
        <w:rPr>
          <w:noProof w:val="0"/>
          <w:sz w:val="22"/>
          <w:szCs w:val="22"/>
        </w:rPr>
      </w:pPr>
      <w:r w:rsidRPr="00187D93">
        <w:rPr>
          <w:noProof w:val="0"/>
          <w:sz w:val="22"/>
          <w:szCs w:val="22"/>
        </w:rPr>
        <w:t xml:space="preserve">   1</w:t>
      </w:r>
      <w:r>
        <w:rPr>
          <w:noProof w:val="0"/>
          <w:sz w:val="22"/>
          <w:szCs w:val="22"/>
        </w:rPr>
        <w:t xml:space="preserve"> </w:t>
      </w:r>
      <w:r w:rsidRPr="00187D93">
        <w:rPr>
          <w:noProof w:val="0"/>
          <w:sz w:val="22"/>
          <w:szCs w:val="22"/>
        </w:rPr>
        <w:t>Display 'Health Summary Types List' Defaults [GMTS GUI HS LIST DEFAULTS]</w:t>
      </w:r>
    </w:p>
    <w:p w14:paraId="644843C6" w14:textId="77777777" w:rsidR="001D0B8E" w:rsidRPr="00187D93" w:rsidRDefault="001D0B8E" w:rsidP="001D0B8E">
      <w:pPr>
        <w:ind w:left="720" w:right="-720"/>
        <w:rPr>
          <w:noProof w:val="0"/>
          <w:sz w:val="22"/>
          <w:szCs w:val="22"/>
        </w:rPr>
      </w:pPr>
      <w:r w:rsidRPr="00187D93">
        <w:rPr>
          <w:noProof w:val="0"/>
          <w:sz w:val="22"/>
          <w:szCs w:val="22"/>
        </w:rPr>
        <w:t xml:space="preserve">   2 Precedence of 'Health Summary Types List [GMTS GUI HS LIST PRECEDENCE]</w:t>
      </w:r>
    </w:p>
    <w:p w14:paraId="435CF199" w14:textId="77777777" w:rsidR="001D0B8E" w:rsidRPr="00187D93" w:rsidRDefault="001D0B8E" w:rsidP="001D0B8E">
      <w:pPr>
        <w:ind w:left="720" w:right="-720"/>
        <w:rPr>
          <w:noProof w:val="0"/>
          <w:sz w:val="22"/>
          <w:szCs w:val="22"/>
        </w:rPr>
      </w:pPr>
      <w:r w:rsidRPr="00187D93">
        <w:rPr>
          <w:noProof w:val="0"/>
          <w:sz w:val="22"/>
          <w:szCs w:val="22"/>
        </w:rPr>
        <w:t xml:space="preserve">   3 Method of compiling 'Health Summary Types List [GMTS GUI HS LIST METHODS]</w:t>
      </w:r>
    </w:p>
    <w:p w14:paraId="5FAD5F49" w14:textId="77777777" w:rsidR="001D0B8E" w:rsidRPr="00187D93" w:rsidRDefault="001D0B8E" w:rsidP="001D0B8E">
      <w:pPr>
        <w:tabs>
          <w:tab w:val="left" w:pos="540"/>
          <w:tab w:val="left" w:pos="900"/>
          <w:tab w:val="left" w:pos="1260"/>
        </w:tabs>
        <w:ind w:left="720" w:right="-720"/>
        <w:rPr>
          <w:noProof w:val="0"/>
          <w:sz w:val="22"/>
          <w:szCs w:val="22"/>
        </w:rPr>
      </w:pPr>
      <w:r w:rsidRPr="00187D93">
        <w:rPr>
          <w:noProof w:val="0"/>
          <w:sz w:val="22"/>
          <w:szCs w:val="22"/>
        </w:rPr>
        <w:t xml:space="preserve">   4 Edit 'Health Summary Types List' Parameters[ GMTS GUI HS LIST PARAMETERS]</w:t>
      </w:r>
    </w:p>
    <w:p w14:paraId="192D5228" w14:textId="77777777" w:rsidR="001D0B8E" w:rsidRPr="00187D93" w:rsidRDefault="001D0B8E" w:rsidP="001D0B8E">
      <w:pPr>
        <w:tabs>
          <w:tab w:val="left" w:pos="540"/>
          <w:tab w:val="left" w:pos="1080"/>
          <w:tab w:val="left" w:pos="1440"/>
          <w:tab w:val="left" w:pos="1700"/>
          <w:tab w:val="left" w:pos="2340"/>
          <w:tab w:val="left" w:pos="3060"/>
        </w:tabs>
        <w:spacing w:line="240" w:lineRule="atLeast"/>
        <w:ind w:left="90" w:right="-360"/>
        <w:rPr>
          <w:b/>
          <w:noProof w:val="0"/>
        </w:rPr>
      </w:pPr>
    </w:p>
    <w:p w14:paraId="7AB58BD0" w14:textId="77777777" w:rsidR="001D0B8E" w:rsidRPr="00187D93" w:rsidRDefault="001D0B8E" w:rsidP="001D0B8E">
      <w:pPr>
        <w:pBdr>
          <w:bottom w:val="single" w:sz="6" w:space="1" w:color="auto"/>
        </w:pBdr>
        <w:tabs>
          <w:tab w:val="left" w:pos="450"/>
          <w:tab w:val="left" w:pos="540"/>
          <w:tab w:val="left" w:pos="900"/>
          <w:tab w:val="left" w:pos="1080"/>
          <w:tab w:val="left" w:pos="1440"/>
          <w:tab w:val="left" w:pos="2160"/>
          <w:tab w:val="left" w:pos="2880"/>
          <w:tab w:val="left" w:pos="3420"/>
          <w:tab w:val="left" w:pos="3510"/>
          <w:tab w:val="left" w:pos="3960"/>
          <w:tab w:val="left" w:pos="4050"/>
        </w:tabs>
        <w:ind w:left="90" w:right="-180"/>
        <w:rPr>
          <w:b/>
          <w:bCs/>
          <w:noProof w:val="0"/>
        </w:rPr>
      </w:pPr>
      <w:r w:rsidRPr="00187D93">
        <w:rPr>
          <w:b/>
          <w:noProof w:val="0"/>
        </w:rPr>
        <w:br w:type="page"/>
      </w:r>
      <w:r w:rsidRPr="00187D93">
        <w:rPr>
          <w:b/>
          <w:noProof w:val="0"/>
        </w:rPr>
        <w:lastRenderedPageBreak/>
        <w:t>2. Health Summary Enhanced Menu</w:t>
      </w:r>
      <w:r w:rsidRPr="00187D93">
        <w:rPr>
          <w:b/>
          <w:bCs/>
          <w:noProof w:val="0"/>
        </w:rPr>
        <w:t xml:space="preserve"> [GMTS ENHANCED USER]</w:t>
      </w:r>
    </w:p>
    <w:p w14:paraId="21C1AF1D" w14:textId="77777777" w:rsidR="001D0B8E" w:rsidRPr="00187D93" w:rsidRDefault="001D0B8E" w:rsidP="001D0B8E">
      <w:pPr>
        <w:tabs>
          <w:tab w:val="left" w:pos="450"/>
          <w:tab w:val="left" w:pos="540"/>
          <w:tab w:val="left" w:pos="900"/>
          <w:tab w:val="left" w:pos="1080"/>
        </w:tabs>
        <w:ind w:left="90" w:right="-720"/>
        <w:rPr>
          <w:noProof w:val="0"/>
          <w:sz w:val="20"/>
        </w:rPr>
      </w:pPr>
    </w:p>
    <w:p w14:paraId="1E67AB74" w14:textId="77777777" w:rsidR="001D0B8E" w:rsidRPr="00187D93" w:rsidRDefault="001D0B8E" w:rsidP="001D0B8E">
      <w:pPr>
        <w:tabs>
          <w:tab w:val="left" w:pos="450"/>
          <w:tab w:val="left" w:pos="540"/>
          <w:tab w:val="left" w:pos="900"/>
          <w:tab w:val="left" w:pos="1080"/>
        </w:tabs>
        <w:ind w:left="360" w:right="-720"/>
        <w:rPr>
          <w:noProof w:val="0"/>
        </w:rPr>
      </w:pPr>
      <w:r w:rsidRPr="00187D93">
        <w:rPr>
          <w:noProof w:val="0"/>
        </w:rPr>
        <w:t xml:space="preserve">This menu is for users who need to create, modify, or delete their </w:t>
      </w:r>
      <w:r w:rsidRPr="00187D93">
        <w:rPr>
          <w:i/>
          <w:noProof w:val="0"/>
        </w:rPr>
        <w:t>own</w:t>
      </w:r>
      <w:r w:rsidRPr="00187D93">
        <w:rPr>
          <w:noProof w:val="0"/>
        </w:rPr>
        <w:t xml:space="preserve"> health summary types, in addition to printing health summaries.</w:t>
      </w:r>
    </w:p>
    <w:p w14:paraId="0A29324C" w14:textId="77777777" w:rsidR="001D0B8E" w:rsidRPr="00187D93" w:rsidRDefault="001D0B8E" w:rsidP="001D0B8E">
      <w:pPr>
        <w:tabs>
          <w:tab w:val="left" w:pos="450"/>
          <w:tab w:val="left" w:pos="540"/>
          <w:tab w:val="left" w:pos="900"/>
          <w:tab w:val="left" w:pos="1080"/>
        </w:tabs>
        <w:ind w:left="90" w:right="-720"/>
        <w:rPr>
          <w:noProof w:val="0"/>
          <w:sz w:val="20"/>
        </w:rPr>
      </w:pPr>
    </w:p>
    <w:p w14:paraId="697B4714" w14:textId="77777777" w:rsidR="001D0B8E" w:rsidRPr="00187D93" w:rsidRDefault="001D0B8E" w:rsidP="001D0B8E">
      <w:pPr>
        <w:tabs>
          <w:tab w:val="left" w:pos="450"/>
          <w:tab w:val="left" w:pos="540"/>
          <w:tab w:val="left" w:pos="900"/>
          <w:tab w:val="left" w:pos="1080"/>
        </w:tabs>
        <w:ind w:left="90" w:right="-720"/>
        <w:rPr>
          <w:noProof w:val="0"/>
          <w:sz w:val="22"/>
          <w:szCs w:val="22"/>
        </w:rPr>
      </w:pPr>
      <w:r w:rsidRPr="00187D93">
        <w:rPr>
          <w:noProof w:val="0"/>
          <w:sz w:val="22"/>
          <w:szCs w:val="22"/>
        </w:rPr>
        <w:tab/>
      </w:r>
      <w:r>
        <w:rPr>
          <w:noProof w:val="0"/>
          <w:sz w:val="22"/>
          <w:szCs w:val="22"/>
        </w:rPr>
        <w:t xml:space="preserve">1 </w:t>
      </w:r>
      <w:r w:rsidRPr="00187D93">
        <w:rPr>
          <w:noProof w:val="0"/>
          <w:sz w:val="22"/>
          <w:szCs w:val="22"/>
        </w:rPr>
        <w:t>Patient Health Summary [GMTS HS BY PATIENT]</w:t>
      </w:r>
    </w:p>
    <w:p w14:paraId="3962B052" w14:textId="77777777" w:rsidR="001D0B8E" w:rsidRPr="00187D93" w:rsidRDefault="001D0B8E" w:rsidP="001D0B8E">
      <w:pPr>
        <w:tabs>
          <w:tab w:val="left" w:pos="450"/>
          <w:tab w:val="left" w:pos="540"/>
          <w:tab w:val="left" w:pos="900"/>
          <w:tab w:val="left" w:pos="1080"/>
        </w:tabs>
        <w:ind w:left="90" w:right="-720"/>
        <w:rPr>
          <w:noProof w:val="0"/>
          <w:sz w:val="22"/>
          <w:szCs w:val="22"/>
        </w:rPr>
      </w:pPr>
      <w:r w:rsidRPr="00187D93">
        <w:rPr>
          <w:noProof w:val="0"/>
          <w:sz w:val="22"/>
          <w:szCs w:val="22"/>
        </w:rPr>
        <w:tab/>
        <w:t>2</w:t>
      </w:r>
      <w:r>
        <w:rPr>
          <w:noProof w:val="0"/>
          <w:sz w:val="22"/>
          <w:szCs w:val="22"/>
        </w:rPr>
        <w:t xml:space="preserve"> </w:t>
      </w:r>
      <w:r w:rsidRPr="00187D93">
        <w:rPr>
          <w:noProof w:val="0"/>
          <w:sz w:val="22"/>
          <w:szCs w:val="22"/>
        </w:rPr>
        <w:t>Ad Hoc Health Summary [GMTS HS ADHOC]</w:t>
      </w:r>
    </w:p>
    <w:p w14:paraId="1A12FC67" w14:textId="77777777" w:rsidR="001D0B8E" w:rsidRPr="00187D93" w:rsidRDefault="001D0B8E" w:rsidP="001D0B8E">
      <w:pPr>
        <w:tabs>
          <w:tab w:val="left" w:pos="450"/>
          <w:tab w:val="left" w:pos="540"/>
          <w:tab w:val="left" w:pos="900"/>
          <w:tab w:val="left" w:pos="1080"/>
          <w:tab w:val="left" w:pos="1260"/>
        </w:tabs>
        <w:ind w:left="90" w:right="-720"/>
        <w:rPr>
          <w:noProof w:val="0"/>
          <w:sz w:val="22"/>
          <w:szCs w:val="22"/>
        </w:rPr>
      </w:pPr>
      <w:r w:rsidRPr="00187D93">
        <w:rPr>
          <w:noProof w:val="0"/>
          <w:sz w:val="22"/>
          <w:szCs w:val="22"/>
        </w:rPr>
        <w:tab/>
        <w:t>3 Range of Dates Patient Health Summary [GMTS HS BY PATIENT &amp; DATE RANG]</w:t>
      </w:r>
    </w:p>
    <w:p w14:paraId="6569C140" w14:textId="77777777" w:rsidR="001D0B8E" w:rsidRPr="00187D93" w:rsidRDefault="001D0B8E" w:rsidP="001D0B8E">
      <w:pPr>
        <w:tabs>
          <w:tab w:val="left" w:pos="450"/>
          <w:tab w:val="left" w:pos="540"/>
          <w:tab w:val="left" w:pos="900"/>
          <w:tab w:val="left" w:pos="1080"/>
          <w:tab w:val="left" w:pos="1260"/>
        </w:tabs>
        <w:ind w:left="90" w:right="-720"/>
        <w:rPr>
          <w:noProof w:val="0"/>
          <w:sz w:val="22"/>
          <w:szCs w:val="22"/>
        </w:rPr>
      </w:pPr>
      <w:r w:rsidRPr="00187D93">
        <w:rPr>
          <w:noProof w:val="0"/>
          <w:sz w:val="22"/>
          <w:szCs w:val="22"/>
        </w:rPr>
        <w:tab/>
        <w:t>4 Visit Patient Health Summary [GMTS HS BY PATIENT &amp; VISIT]</w:t>
      </w:r>
    </w:p>
    <w:p w14:paraId="2527992E" w14:textId="77777777" w:rsidR="001D0B8E" w:rsidRPr="00187D93" w:rsidRDefault="001D0B8E" w:rsidP="001D0B8E">
      <w:pPr>
        <w:tabs>
          <w:tab w:val="left" w:pos="450"/>
          <w:tab w:val="left" w:pos="540"/>
          <w:tab w:val="left" w:pos="900"/>
          <w:tab w:val="left" w:pos="1080"/>
        </w:tabs>
        <w:ind w:left="90" w:right="-720"/>
        <w:rPr>
          <w:noProof w:val="0"/>
          <w:sz w:val="22"/>
          <w:szCs w:val="22"/>
        </w:rPr>
      </w:pPr>
      <w:r w:rsidRPr="00187D93">
        <w:rPr>
          <w:noProof w:val="0"/>
          <w:sz w:val="22"/>
          <w:szCs w:val="22"/>
        </w:rPr>
        <w:tab/>
        <w:t>5</w:t>
      </w:r>
      <w:r>
        <w:rPr>
          <w:noProof w:val="0"/>
          <w:sz w:val="22"/>
          <w:szCs w:val="22"/>
        </w:rPr>
        <w:t xml:space="preserve"> </w:t>
      </w:r>
      <w:r w:rsidRPr="00187D93">
        <w:rPr>
          <w:noProof w:val="0"/>
          <w:sz w:val="22"/>
          <w:szCs w:val="22"/>
        </w:rPr>
        <w:t>Hospital Location Health Summary [GMTS HS BY LOC]</w:t>
      </w:r>
    </w:p>
    <w:p w14:paraId="7B2C46E2" w14:textId="77777777" w:rsidR="001D0B8E" w:rsidRPr="00187D93" w:rsidRDefault="001D0B8E" w:rsidP="001D0B8E">
      <w:pPr>
        <w:tabs>
          <w:tab w:val="left" w:pos="450"/>
          <w:tab w:val="left" w:pos="540"/>
          <w:tab w:val="left" w:pos="900"/>
          <w:tab w:val="left" w:pos="1080"/>
        </w:tabs>
        <w:ind w:left="90" w:right="-720"/>
        <w:rPr>
          <w:noProof w:val="0"/>
          <w:sz w:val="22"/>
          <w:szCs w:val="22"/>
        </w:rPr>
      </w:pPr>
      <w:r w:rsidRPr="00187D93">
        <w:rPr>
          <w:noProof w:val="0"/>
          <w:sz w:val="22"/>
          <w:szCs w:val="22"/>
        </w:rPr>
        <w:tab/>
        <w:t>6</w:t>
      </w:r>
      <w:r>
        <w:rPr>
          <w:noProof w:val="0"/>
          <w:sz w:val="22"/>
          <w:szCs w:val="22"/>
        </w:rPr>
        <w:t xml:space="preserve"> </w:t>
      </w:r>
      <w:r w:rsidRPr="00187D93">
        <w:rPr>
          <w:noProof w:val="0"/>
          <w:sz w:val="22"/>
          <w:szCs w:val="22"/>
        </w:rPr>
        <w:t>Information Menu ... [GMTS INFO ONLY MENU]</w:t>
      </w:r>
    </w:p>
    <w:p w14:paraId="6CA84FC0" w14:textId="77777777" w:rsidR="001D0B8E" w:rsidRPr="00187D93" w:rsidRDefault="001D0B8E" w:rsidP="001D0B8E">
      <w:pPr>
        <w:tabs>
          <w:tab w:val="left" w:pos="450"/>
          <w:tab w:val="left" w:pos="540"/>
          <w:tab w:val="left" w:pos="900"/>
          <w:tab w:val="left" w:pos="1260"/>
        </w:tabs>
        <w:ind w:left="90" w:right="-720"/>
        <w:rPr>
          <w:noProof w:val="0"/>
          <w:sz w:val="22"/>
          <w:szCs w:val="22"/>
        </w:rPr>
      </w:pPr>
      <w:r w:rsidRPr="00187D93">
        <w:rPr>
          <w:noProof w:val="0"/>
          <w:sz w:val="22"/>
          <w:szCs w:val="22"/>
        </w:rPr>
        <w:tab/>
      </w:r>
      <w:r w:rsidRPr="00187D93">
        <w:rPr>
          <w:noProof w:val="0"/>
          <w:sz w:val="22"/>
          <w:szCs w:val="22"/>
        </w:rPr>
        <w:tab/>
      </w:r>
      <w:r w:rsidRPr="00187D93">
        <w:rPr>
          <w:noProof w:val="0"/>
          <w:sz w:val="22"/>
          <w:szCs w:val="22"/>
        </w:rPr>
        <w:tab/>
        <w:t>1</w:t>
      </w:r>
      <w:r>
        <w:rPr>
          <w:noProof w:val="0"/>
          <w:sz w:val="22"/>
          <w:szCs w:val="22"/>
        </w:rPr>
        <w:t xml:space="preserve"> </w:t>
      </w:r>
      <w:r w:rsidRPr="00187D93">
        <w:rPr>
          <w:noProof w:val="0"/>
          <w:sz w:val="22"/>
          <w:szCs w:val="22"/>
        </w:rPr>
        <w:t>Inquire about a Health Summary Type [GMTS TYPE INQ]</w:t>
      </w:r>
    </w:p>
    <w:p w14:paraId="10085823" w14:textId="77777777" w:rsidR="001D0B8E" w:rsidRPr="00187D93" w:rsidRDefault="001D0B8E" w:rsidP="001D0B8E">
      <w:pPr>
        <w:tabs>
          <w:tab w:val="left" w:pos="450"/>
          <w:tab w:val="left" w:pos="540"/>
          <w:tab w:val="left" w:pos="900"/>
          <w:tab w:val="left" w:pos="1260"/>
        </w:tabs>
        <w:ind w:left="90" w:right="-720"/>
        <w:rPr>
          <w:noProof w:val="0"/>
          <w:sz w:val="22"/>
          <w:szCs w:val="22"/>
        </w:rPr>
      </w:pPr>
      <w:r w:rsidRPr="00187D93">
        <w:rPr>
          <w:noProof w:val="0"/>
          <w:sz w:val="22"/>
          <w:szCs w:val="22"/>
        </w:rPr>
        <w:tab/>
      </w:r>
      <w:r w:rsidRPr="00187D93">
        <w:rPr>
          <w:noProof w:val="0"/>
          <w:sz w:val="22"/>
          <w:szCs w:val="22"/>
        </w:rPr>
        <w:tab/>
      </w:r>
      <w:r w:rsidRPr="00187D93">
        <w:rPr>
          <w:noProof w:val="0"/>
          <w:sz w:val="22"/>
          <w:szCs w:val="22"/>
        </w:rPr>
        <w:tab/>
        <w:t>2</w:t>
      </w:r>
      <w:r>
        <w:rPr>
          <w:noProof w:val="0"/>
          <w:sz w:val="22"/>
          <w:szCs w:val="22"/>
        </w:rPr>
        <w:t xml:space="preserve"> </w:t>
      </w:r>
      <w:r w:rsidRPr="00187D93">
        <w:rPr>
          <w:noProof w:val="0"/>
          <w:sz w:val="22"/>
          <w:szCs w:val="22"/>
        </w:rPr>
        <w:t>List Health Summary Types [GMTS TYPE LIST]</w:t>
      </w:r>
    </w:p>
    <w:p w14:paraId="2B29F309" w14:textId="77777777" w:rsidR="001D0B8E" w:rsidRPr="00187D93" w:rsidRDefault="001D0B8E" w:rsidP="001D0B8E">
      <w:pPr>
        <w:tabs>
          <w:tab w:val="left" w:pos="450"/>
          <w:tab w:val="left" w:pos="540"/>
          <w:tab w:val="left" w:pos="900"/>
          <w:tab w:val="left" w:pos="1260"/>
        </w:tabs>
        <w:ind w:left="90" w:right="-720"/>
        <w:rPr>
          <w:noProof w:val="0"/>
          <w:sz w:val="22"/>
          <w:szCs w:val="22"/>
        </w:rPr>
      </w:pPr>
      <w:r w:rsidRPr="00187D93">
        <w:rPr>
          <w:noProof w:val="0"/>
          <w:sz w:val="22"/>
          <w:szCs w:val="22"/>
        </w:rPr>
        <w:tab/>
      </w:r>
      <w:r w:rsidRPr="00187D93">
        <w:rPr>
          <w:noProof w:val="0"/>
          <w:sz w:val="22"/>
          <w:szCs w:val="22"/>
        </w:rPr>
        <w:tab/>
      </w:r>
      <w:r w:rsidRPr="00187D93">
        <w:rPr>
          <w:noProof w:val="0"/>
          <w:sz w:val="22"/>
          <w:szCs w:val="22"/>
        </w:rPr>
        <w:tab/>
        <w:t>3</w:t>
      </w:r>
      <w:r>
        <w:rPr>
          <w:noProof w:val="0"/>
          <w:sz w:val="22"/>
          <w:szCs w:val="22"/>
        </w:rPr>
        <w:t xml:space="preserve"> </w:t>
      </w:r>
      <w:r w:rsidRPr="00187D93">
        <w:rPr>
          <w:noProof w:val="0"/>
          <w:sz w:val="22"/>
          <w:szCs w:val="22"/>
        </w:rPr>
        <w:t>Inquire about a Health Summary Component [GMTS COMP INQ]</w:t>
      </w:r>
    </w:p>
    <w:p w14:paraId="035D5C37" w14:textId="77777777" w:rsidR="001D0B8E" w:rsidRPr="00187D93" w:rsidRDefault="001D0B8E" w:rsidP="001D0B8E">
      <w:pPr>
        <w:tabs>
          <w:tab w:val="left" w:pos="450"/>
          <w:tab w:val="left" w:pos="540"/>
          <w:tab w:val="left" w:pos="900"/>
          <w:tab w:val="left" w:pos="1260"/>
        </w:tabs>
        <w:ind w:left="90" w:right="-720"/>
        <w:rPr>
          <w:noProof w:val="0"/>
          <w:sz w:val="22"/>
          <w:szCs w:val="22"/>
        </w:rPr>
      </w:pPr>
      <w:r w:rsidRPr="00187D93">
        <w:rPr>
          <w:noProof w:val="0"/>
          <w:sz w:val="22"/>
          <w:szCs w:val="22"/>
        </w:rPr>
        <w:tab/>
      </w:r>
      <w:r w:rsidRPr="00187D93">
        <w:rPr>
          <w:noProof w:val="0"/>
          <w:sz w:val="22"/>
          <w:szCs w:val="22"/>
        </w:rPr>
        <w:tab/>
      </w:r>
      <w:r w:rsidRPr="00187D93">
        <w:rPr>
          <w:noProof w:val="0"/>
          <w:sz w:val="22"/>
          <w:szCs w:val="22"/>
        </w:rPr>
        <w:tab/>
        <w:t>4</w:t>
      </w:r>
      <w:r>
        <w:rPr>
          <w:noProof w:val="0"/>
          <w:sz w:val="22"/>
          <w:szCs w:val="22"/>
        </w:rPr>
        <w:t xml:space="preserve"> </w:t>
      </w:r>
      <w:r w:rsidRPr="00187D93">
        <w:rPr>
          <w:noProof w:val="0"/>
          <w:sz w:val="22"/>
          <w:szCs w:val="22"/>
        </w:rPr>
        <w:t>List Health Summary Components [GMTS COMP LIST]</w:t>
      </w:r>
    </w:p>
    <w:p w14:paraId="2FA76972" w14:textId="77777777" w:rsidR="001D0B8E" w:rsidRPr="00187D93" w:rsidRDefault="001D0B8E" w:rsidP="001D0B8E">
      <w:pPr>
        <w:tabs>
          <w:tab w:val="left" w:pos="450"/>
          <w:tab w:val="left" w:pos="540"/>
          <w:tab w:val="left" w:pos="900"/>
          <w:tab w:val="left" w:pos="1260"/>
        </w:tabs>
        <w:ind w:left="90" w:right="-720"/>
        <w:rPr>
          <w:noProof w:val="0"/>
          <w:sz w:val="22"/>
          <w:szCs w:val="22"/>
        </w:rPr>
      </w:pPr>
      <w:r w:rsidRPr="00187D93">
        <w:rPr>
          <w:noProof w:val="0"/>
          <w:sz w:val="22"/>
          <w:szCs w:val="22"/>
        </w:rPr>
        <w:tab/>
      </w:r>
      <w:r w:rsidRPr="00187D93">
        <w:rPr>
          <w:noProof w:val="0"/>
          <w:sz w:val="22"/>
          <w:szCs w:val="22"/>
        </w:rPr>
        <w:tab/>
      </w:r>
      <w:r w:rsidRPr="00187D93">
        <w:rPr>
          <w:noProof w:val="0"/>
          <w:sz w:val="22"/>
          <w:szCs w:val="22"/>
        </w:rPr>
        <w:tab/>
        <w:t>5</w:t>
      </w:r>
      <w:r>
        <w:rPr>
          <w:noProof w:val="0"/>
          <w:sz w:val="22"/>
          <w:szCs w:val="22"/>
        </w:rPr>
        <w:t xml:space="preserve"> </w:t>
      </w:r>
      <w:r w:rsidRPr="00187D93">
        <w:rPr>
          <w:noProof w:val="0"/>
          <w:sz w:val="22"/>
          <w:szCs w:val="22"/>
        </w:rPr>
        <w:t>List Health Summary Component Descriptions [GMTS COMP DESC LIST]</w:t>
      </w:r>
    </w:p>
    <w:p w14:paraId="44850E7C" w14:textId="77777777" w:rsidR="001D0B8E" w:rsidRPr="00187D93" w:rsidRDefault="001D0B8E" w:rsidP="001D0B8E">
      <w:pPr>
        <w:tabs>
          <w:tab w:val="left" w:pos="540"/>
          <w:tab w:val="left" w:pos="900"/>
          <w:tab w:val="left" w:pos="1260"/>
        </w:tabs>
        <w:ind w:left="90" w:right="-720"/>
        <w:rPr>
          <w:noProof w:val="0"/>
          <w:sz w:val="22"/>
          <w:szCs w:val="22"/>
        </w:rPr>
      </w:pPr>
      <w:r w:rsidRPr="00187D93">
        <w:rPr>
          <w:noProof w:val="0"/>
          <w:sz w:val="22"/>
          <w:szCs w:val="22"/>
        </w:rPr>
        <w:tab/>
        <w:t>7</w:t>
      </w:r>
      <w:r>
        <w:rPr>
          <w:noProof w:val="0"/>
          <w:sz w:val="22"/>
          <w:szCs w:val="22"/>
        </w:rPr>
        <w:t xml:space="preserve"> </w:t>
      </w:r>
      <w:r w:rsidRPr="00187D93">
        <w:rPr>
          <w:noProof w:val="0"/>
          <w:sz w:val="22"/>
          <w:szCs w:val="22"/>
        </w:rPr>
        <w:t>Create/Modify Health Summary Type [GMTS TYPE ENTER/EDIT]</w:t>
      </w:r>
    </w:p>
    <w:p w14:paraId="3F897D3E" w14:textId="77777777" w:rsidR="001D0B8E" w:rsidRDefault="001D0B8E" w:rsidP="001D0B8E">
      <w:pPr>
        <w:tabs>
          <w:tab w:val="left" w:pos="540"/>
          <w:tab w:val="left" w:pos="900"/>
          <w:tab w:val="left" w:pos="1260"/>
        </w:tabs>
        <w:ind w:left="90" w:right="-720"/>
        <w:rPr>
          <w:noProof w:val="0"/>
          <w:sz w:val="22"/>
          <w:szCs w:val="22"/>
        </w:rPr>
      </w:pPr>
      <w:r w:rsidRPr="00187D93">
        <w:rPr>
          <w:noProof w:val="0"/>
          <w:sz w:val="22"/>
          <w:szCs w:val="22"/>
        </w:rPr>
        <w:tab/>
        <w:t>8</w:t>
      </w:r>
      <w:r>
        <w:rPr>
          <w:noProof w:val="0"/>
          <w:sz w:val="22"/>
          <w:szCs w:val="22"/>
        </w:rPr>
        <w:t xml:space="preserve"> </w:t>
      </w:r>
      <w:r w:rsidRPr="00187D93">
        <w:rPr>
          <w:noProof w:val="0"/>
          <w:sz w:val="22"/>
          <w:szCs w:val="22"/>
        </w:rPr>
        <w:t>Delete Health Summary Type [GMTS TYPE DELETE]</w:t>
      </w:r>
    </w:p>
    <w:p w14:paraId="18969755" w14:textId="77777777" w:rsidR="001D0B8E" w:rsidRPr="00187D93" w:rsidRDefault="001D0B8E" w:rsidP="001D0B8E">
      <w:pPr>
        <w:tabs>
          <w:tab w:val="left" w:pos="540"/>
          <w:tab w:val="left" w:pos="900"/>
          <w:tab w:val="left" w:pos="1260"/>
        </w:tabs>
        <w:ind w:left="540" w:right="-720"/>
        <w:rPr>
          <w:noProof w:val="0"/>
          <w:sz w:val="22"/>
          <w:szCs w:val="22"/>
        </w:rPr>
      </w:pPr>
      <w:r w:rsidRPr="00187D93">
        <w:rPr>
          <w:noProof w:val="0"/>
          <w:sz w:val="22"/>
          <w:szCs w:val="22"/>
        </w:rPr>
        <w:t>9 CPRS Reports Tab 'Health Summary Types List' Menu ... [GMTS GUI HS LIST]</w:t>
      </w:r>
    </w:p>
    <w:p w14:paraId="64384941" w14:textId="77777777" w:rsidR="001D0B8E" w:rsidRPr="00187D93" w:rsidRDefault="001D0B8E" w:rsidP="001D0B8E">
      <w:pPr>
        <w:ind w:left="720"/>
        <w:rPr>
          <w:noProof w:val="0"/>
          <w:sz w:val="22"/>
          <w:szCs w:val="22"/>
        </w:rPr>
      </w:pPr>
      <w:r w:rsidRPr="00187D93">
        <w:rPr>
          <w:noProof w:val="0"/>
          <w:sz w:val="22"/>
          <w:szCs w:val="22"/>
        </w:rPr>
        <w:t xml:space="preserve">   1     Display 'Health Summary Types List' Defaults</w:t>
      </w:r>
    </w:p>
    <w:p w14:paraId="5E5F375A" w14:textId="77777777" w:rsidR="001D0B8E" w:rsidRPr="00187D93" w:rsidRDefault="001D0B8E" w:rsidP="001D0B8E">
      <w:pPr>
        <w:ind w:left="720"/>
        <w:rPr>
          <w:noProof w:val="0"/>
          <w:sz w:val="22"/>
          <w:szCs w:val="22"/>
        </w:rPr>
      </w:pPr>
      <w:r w:rsidRPr="00187D93">
        <w:rPr>
          <w:noProof w:val="0"/>
          <w:sz w:val="22"/>
          <w:szCs w:val="22"/>
        </w:rPr>
        <w:t xml:space="preserve">   2     Precedence of 'Health Summary Types List</w:t>
      </w:r>
    </w:p>
    <w:p w14:paraId="05DB5163" w14:textId="77777777" w:rsidR="001D0B8E" w:rsidRPr="00187D93" w:rsidRDefault="001D0B8E" w:rsidP="001D0B8E">
      <w:pPr>
        <w:ind w:left="720"/>
        <w:rPr>
          <w:noProof w:val="0"/>
          <w:sz w:val="22"/>
          <w:szCs w:val="22"/>
        </w:rPr>
      </w:pPr>
      <w:r w:rsidRPr="00187D93">
        <w:rPr>
          <w:noProof w:val="0"/>
          <w:sz w:val="22"/>
          <w:szCs w:val="22"/>
        </w:rPr>
        <w:t xml:space="preserve">   3     Method of compiling 'Health Summary Types List</w:t>
      </w:r>
    </w:p>
    <w:p w14:paraId="49CE06B3" w14:textId="77777777" w:rsidR="001D0B8E" w:rsidRPr="00187D93" w:rsidRDefault="001D0B8E" w:rsidP="001D0B8E">
      <w:pPr>
        <w:tabs>
          <w:tab w:val="left" w:pos="540"/>
          <w:tab w:val="left" w:pos="900"/>
          <w:tab w:val="left" w:pos="1260"/>
        </w:tabs>
        <w:ind w:left="810" w:right="-720"/>
        <w:rPr>
          <w:noProof w:val="0"/>
          <w:sz w:val="22"/>
          <w:szCs w:val="22"/>
        </w:rPr>
      </w:pPr>
      <w:r w:rsidRPr="00187D93">
        <w:rPr>
          <w:noProof w:val="0"/>
          <w:sz w:val="22"/>
          <w:szCs w:val="22"/>
        </w:rPr>
        <w:t xml:space="preserve"> </w:t>
      </w:r>
      <w:r>
        <w:rPr>
          <w:noProof w:val="0"/>
          <w:sz w:val="22"/>
          <w:szCs w:val="22"/>
        </w:rPr>
        <w:t>4</w:t>
      </w:r>
      <w:r w:rsidRPr="00187D93">
        <w:rPr>
          <w:noProof w:val="0"/>
          <w:sz w:val="22"/>
          <w:szCs w:val="22"/>
        </w:rPr>
        <w:t xml:space="preserve">     Edit 'Health Summary Types List' Parameters</w:t>
      </w:r>
    </w:p>
    <w:p w14:paraId="7FE3E2A8" w14:textId="77777777" w:rsidR="001D0B8E" w:rsidRPr="00187D93" w:rsidRDefault="001D0B8E" w:rsidP="001D0B8E">
      <w:pPr>
        <w:pBdr>
          <w:bottom w:val="single" w:sz="6" w:space="1" w:color="auto"/>
        </w:pBdr>
        <w:tabs>
          <w:tab w:val="left" w:pos="540"/>
          <w:tab w:val="left" w:pos="1080"/>
          <w:tab w:val="left" w:pos="1440"/>
          <w:tab w:val="left" w:pos="1700"/>
          <w:tab w:val="left" w:pos="2340"/>
          <w:tab w:val="left" w:pos="3060"/>
        </w:tabs>
        <w:spacing w:line="240" w:lineRule="atLeast"/>
        <w:ind w:left="90" w:right="-360"/>
        <w:rPr>
          <w:b/>
          <w:noProof w:val="0"/>
        </w:rPr>
      </w:pPr>
    </w:p>
    <w:p w14:paraId="647B3ADE" w14:textId="77777777" w:rsidR="001D0B8E" w:rsidRPr="00187D93" w:rsidRDefault="001D0B8E" w:rsidP="001D0B8E">
      <w:pPr>
        <w:pBdr>
          <w:bottom w:val="single" w:sz="6" w:space="1" w:color="auto"/>
        </w:pBdr>
        <w:tabs>
          <w:tab w:val="left" w:pos="540"/>
          <w:tab w:val="left" w:pos="1080"/>
          <w:tab w:val="left" w:pos="1440"/>
          <w:tab w:val="left" w:pos="1700"/>
          <w:tab w:val="left" w:pos="2340"/>
          <w:tab w:val="left" w:pos="3060"/>
        </w:tabs>
        <w:spacing w:line="240" w:lineRule="atLeast"/>
        <w:ind w:left="90" w:right="-360"/>
        <w:rPr>
          <w:noProof w:val="0"/>
        </w:rPr>
      </w:pPr>
      <w:r w:rsidRPr="00187D93">
        <w:rPr>
          <w:b/>
          <w:noProof w:val="0"/>
        </w:rPr>
        <w:t xml:space="preserve"> 3. Health Summary Coordinator’s Menu</w:t>
      </w:r>
      <w:r w:rsidRPr="00187D93">
        <w:rPr>
          <w:b/>
          <w:bCs/>
          <w:noProof w:val="0"/>
        </w:rPr>
        <w:t xml:space="preserve"> [GMTS COORDINATOR]</w:t>
      </w:r>
    </w:p>
    <w:p w14:paraId="668E4FF5" w14:textId="77777777" w:rsidR="001D0B8E" w:rsidRPr="00187D93" w:rsidRDefault="001D0B8E" w:rsidP="001D0B8E">
      <w:pPr>
        <w:tabs>
          <w:tab w:val="left" w:pos="450"/>
          <w:tab w:val="left" w:pos="540"/>
          <w:tab w:val="left" w:pos="900"/>
          <w:tab w:val="left" w:pos="1080"/>
        </w:tabs>
        <w:ind w:left="90" w:right="-720"/>
        <w:rPr>
          <w:rFonts w:ascii="New Century Schlbk" w:hAnsi="New Century Schlbk"/>
          <w:noProof w:val="0"/>
        </w:rPr>
      </w:pPr>
    </w:p>
    <w:p w14:paraId="7C9E46C3" w14:textId="77777777" w:rsidR="001D0B8E" w:rsidRPr="00187D93" w:rsidRDefault="001D0B8E" w:rsidP="001D0B8E">
      <w:pPr>
        <w:tabs>
          <w:tab w:val="left" w:pos="540"/>
          <w:tab w:val="left" w:pos="900"/>
          <w:tab w:val="left" w:pos="1080"/>
        </w:tabs>
        <w:ind w:left="360" w:right="-720"/>
        <w:rPr>
          <w:noProof w:val="0"/>
        </w:rPr>
      </w:pPr>
      <w:r w:rsidRPr="00187D93">
        <w:rPr>
          <w:noProof w:val="0"/>
        </w:rPr>
        <w:t>This menu is for</w:t>
      </w:r>
      <w:r w:rsidRPr="00187D93">
        <w:rPr>
          <w:noProof w:val="0"/>
          <w:sz w:val="20"/>
        </w:rPr>
        <w:t xml:space="preserve"> </w:t>
      </w:r>
      <w:r w:rsidRPr="00187D93">
        <w:rPr>
          <w:noProof w:val="0"/>
        </w:rPr>
        <w:t>users who need to print or display health summaries, and to create, modify, or delete health summary types, and set up nightly batch printing at specified locations.</w:t>
      </w:r>
    </w:p>
    <w:p w14:paraId="5F0DA218" w14:textId="77777777" w:rsidR="001D0B8E" w:rsidRPr="00187D93" w:rsidRDefault="001D0B8E" w:rsidP="001D0B8E">
      <w:pPr>
        <w:tabs>
          <w:tab w:val="left" w:pos="450"/>
          <w:tab w:val="left" w:pos="540"/>
          <w:tab w:val="left" w:pos="900"/>
          <w:tab w:val="left" w:pos="1080"/>
        </w:tabs>
        <w:ind w:left="90" w:right="-720"/>
        <w:rPr>
          <w:noProof w:val="0"/>
          <w:sz w:val="20"/>
        </w:rPr>
      </w:pPr>
    </w:p>
    <w:p w14:paraId="29106B48" w14:textId="77777777" w:rsidR="001D0B8E" w:rsidRDefault="001D0B8E" w:rsidP="001D0B8E">
      <w:pPr>
        <w:tabs>
          <w:tab w:val="left" w:pos="450"/>
          <w:tab w:val="left" w:pos="540"/>
          <w:tab w:val="left" w:pos="900"/>
          <w:tab w:val="left" w:pos="1080"/>
        </w:tabs>
        <w:ind w:left="90" w:right="-720"/>
        <w:rPr>
          <w:noProof w:val="0"/>
          <w:sz w:val="22"/>
          <w:szCs w:val="22"/>
        </w:rPr>
      </w:pPr>
      <w:r w:rsidRPr="00187D93">
        <w:rPr>
          <w:noProof w:val="0"/>
          <w:sz w:val="20"/>
        </w:rPr>
        <w:tab/>
      </w:r>
      <w:r w:rsidRPr="00187D93">
        <w:rPr>
          <w:noProof w:val="0"/>
          <w:sz w:val="22"/>
          <w:szCs w:val="22"/>
        </w:rPr>
        <w:t>1</w:t>
      </w:r>
      <w:r>
        <w:rPr>
          <w:noProof w:val="0"/>
          <w:sz w:val="22"/>
          <w:szCs w:val="22"/>
        </w:rPr>
        <w:t xml:space="preserve"> </w:t>
      </w:r>
      <w:r w:rsidRPr="00187D93">
        <w:rPr>
          <w:noProof w:val="0"/>
          <w:sz w:val="22"/>
          <w:szCs w:val="22"/>
        </w:rPr>
        <w:t>Print Health Summary Menu ... [GMTS HS MENU]</w:t>
      </w:r>
    </w:p>
    <w:p w14:paraId="75F06698" w14:textId="77777777" w:rsidR="001D0B8E" w:rsidRPr="00187D93" w:rsidRDefault="001D0B8E" w:rsidP="001D0B8E">
      <w:pPr>
        <w:tabs>
          <w:tab w:val="left" w:pos="450"/>
          <w:tab w:val="left" w:pos="540"/>
          <w:tab w:val="left" w:pos="900"/>
          <w:tab w:val="left" w:pos="1080"/>
        </w:tabs>
        <w:ind w:left="900" w:right="-720"/>
        <w:rPr>
          <w:noProof w:val="0"/>
          <w:sz w:val="22"/>
          <w:szCs w:val="22"/>
        </w:rPr>
      </w:pPr>
      <w:r w:rsidRPr="00187D93">
        <w:rPr>
          <w:noProof w:val="0"/>
          <w:sz w:val="22"/>
          <w:szCs w:val="22"/>
        </w:rPr>
        <w:t>1</w:t>
      </w:r>
      <w:r>
        <w:rPr>
          <w:noProof w:val="0"/>
          <w:sz w:val="22"/>
          <w:szCs w:val="22"/>
        </w:rPr>
        <w:t xml:space="preserve"> </w:t>
      </w:r>
      <w:r w:rsidRPr="00187D93">
        <w:rPr>
          <w:noProof w:val="0"/>
          <w:sz w:val="22"/>
          <w:szCs w:val="22"/>
        </w:rPr>
        <w:t>Patient Health Summary [GMTS HS BY PATIENT]</w:t>
      </w:r>
    </w:p>
    <w:p w14:paraId="229CD353" w14:textId="77777777" w:rsidR="001D0B8E" w:rsidRPr="00187D93" w:rsidRDefault="001D0B8E" w:rsidP="001D0B8E">
      <w:pPr>
        <w:tabs>
          <w:tab w:val="left" w:pos="450"/>
          <w:tab w:val="left" w:pos="540"/>
          <w:tab w:val="left" w:pos="900"/>
          <w:tab w:val="left" w:pos="1260"/>
        </w:tabs>
        <w:ind w:left="900" w:right="-720"/>
        <w:rPr>
          <w:noProof w:val="0"/>
          <w:sz w:val="22"/>
          <w:szCs w:val="22"/>
        </w:rPr>
      </w:pPr>
      <w:r w:rsidRPr="00187D93">
        <w:rPr>
          <w:noProof w:val="0"/>
          <w:sz w:val="22"/>
          <w:szCs w:val="22"/>
        </w:rPr>
        <w:t>2</w:t>
      </w:r>
      <w:r>
        <w:rPr>
          <w:noProof w:val="0"/>
          <w:sz w:val="22"/>
          <w:szCs w:val="22"/>
        </w:rPr>
        <w:t xml:space="preserve"> </w:t>
      </w:r>
      <w:r w:rsidRPr="00187D93">
        <w:rPr>
          <w:noProof w:val="0"/>
          <w:sz w:val="22"/>
          <w:szCs w:val="22"/>
        </w:rPr>
        <w:t>Ad Hoc Health Summary [GMTS HS ADHOC]</w:t>
      </w:r>
    </w:p>
    <w:p w14:paraId="7563E599" w14:textId="77777777" w:rsidR="001D0B8E" w:rsidRPr="00187D93" w:rsidRDefault="001D0B8E" w:rsidP="001D0B8E">
      <w:pPr>
        <w:tabs>
          <w:tab w:val="left" w:pos="450"/>
          <w:tab w:val="left" w:pos="540"/>
          <w:tab w:val="left" w:pos="900"/>
          <w:tab w:val="left" w:pos="1260"/>
        </w:tabs>
        <w:ind w:left="900" w:right="-720"/>
        <w:rPr>
          <w:noProof w:val="0"/>
          <w:sz w:val="22"/>
          <w:szCs w:val="22"/>
        </w:rPr>
      </w:pPr>
      <w:r w:rsidRPr="00187D93">
        <w:rPr>
          <w:noProof w:val="0"/>
          <w:sz w:val="22"/>
          <w:szCs w:val="22"/>
        </w:rPr>
        <w:t>3 Range of Dates Patient Health Summary [GMTS HS BY PATIENT &amp; DATE RANG]</w:t>
      </w:r>
    </w:p>
    <w:p w14:paraId="146C259B" w14:textId="77777777" w:rsidR="001D0B8E" w:rsidRPr="00187D93" w:rsidRDefault="001D0B8E" w:rsidP="001D0B8E">
      <w:pPr>
        <w:tabs>
          <w:tab w:val="left" w:pos="450"/>
          <w:tab w:val="left" w:pos="540"/>
          <w:tab w:val="left" w:pos="900"/>
          <w:tab w:val="left" w:pos="1260"/>
        </w:tabs>
        <w:ind w:left="900" w:right="-720"/>
        <w:rPr>
          <w:noProof w:val="0"/>
          <w:sz w:val="22"/>
          <w:szCs w:val="22"/>
        </w:rPr>
      </w:pPr>
      <w:r w:rsidRPr="00187D93">
        <w:rPr>
          <w:noProof w:val="0"/>
          <w:sz w:val="22"/>
          <w:szCs w:val="22"/>
        </w:rPr>
        <w:t>4 Visit Patient Health Summary [GMTS HS BY PATIENT &amp; VISIT]</w:t>
      </w:r>
    </w:p>
    <w:p w14:paraId="13EB6B13" w14:textId="77777777" w:rsidR="001D0B8E" w:rsidRPr="00187D93" w:rsidRDefault="001D0B8E" w:rsidP="001D0B8E">
      <w:pPr>
        <w:tabs>
          <w:tab w:val="left" w:pos="450"/>
          <w:tab w:val="left" w:pos="540"/>
          <w:tab w:val="left" w:pos="900"/>
          <w:tab w:val="left" w:pos="1260"/>
        </w:tabs>
        <w:ind w:left="900" w:right="-720"/>
        <w:rPr>
          <w:noProof w:val="0"/>
          <w:sz w:val="22"/>
          <w:szCs w:val="22"/>
        </w:rPr>
      </w:pPr>
      <w:r w:rsidRPr="00187D93">
        <w:rPr>
          <w:noProof w:val="0"/>
          <w:sz w:val="22"/>
          <w:szCs w:val="22"/>
        </w:rPr>
        <w:t>5</w:t>
      </w:r>
      <w:r>
        <w:rPr>
          <w:noProof w:val="0"/>
          <w:sz w:val="22"/>
          <w:szCs w:val="22"/>
        </w:rPr>
        <w:t xml:space="preserve"> </w:t>
      </w:r>
      <w:r w:rsidRPr="00187D93">
        <w:rPr>
          <w:noProof w:val="0"/>
          <w:sz w:val="22"/>
          <w:szCs w:val="22"/>
        </w:rPr>
        <w:t>Hospital Location Health Summary [GMTS HS BY LOC]</w:t>
      </w:r>
    </w:p>
    <w:p w14:paraId="4977817B" w14:textId="77777777" w:rsidR="001D0B8E" w:rsidRPr="00187D93" w:rsidRDefault="001D0B8E" w:rsidP="001D0B8E">
      <w:pPr>
        <w:tabs>
          <w:tab w:val="left" w:pos="450"/>
          <w:tab w:val="left" w:pos="540"/>
          <w:tab w:val="left" w:pos="900"/>
          <w:tab w:val="left" w:pos="1260"/>
        </w:tabs>
        <w:ind w:left="900" w:right="-720"/>
        <w:rPr>
          <w:noProof w:val="0"/>
          <w:sz w:val="22"/>
          <w:szCs w:val="22"/>
        </w:rPr>
      </w:pPr>
      <w:r w:rsidRPr="00187D93">
        <w:rPr>
          <w:noProof w:val="0"/>
          <w:sz w:val="22"/>
          <w:szCs w:val="22"/>
        </w:rPr>
        <w:t>6 Batch Print of All Clinics by Visit Date [GMTS HS FOR ALL CLINICS]</w:t>
      </w:r>
    </w:p>
    <w:p w14:paraId="08AF33C3" w14:textId="77777777" w:rsidR="001D0B8E" w:rsidRDefault="001D0B8E" w:rsidP="001D0B8E">
      <w:pPr>
        <w:tabs>
          <w:tab w:val="left" w:pos="450"/>
          <w:tab w:val="left" w:pos="540"/>
          <w:tab w:val="left" w:pos="900"/>
          <w:tab w:val="left" w:pos="1080"/>
        </w:tabs>
        <w:ind w:left="90" w:right="-720"/>
        <w:rPr>
          <w:noProof w:val="0"/>
          <w:sz w:val="22"/>
          <w:szCs w:val="22"/>
        </w:rPr>
      </w:pPr>
      <w:r w:rsidRPr="00187D93">
        <w:rPr>
          <w:noProof w:val="0"/>
          <w:sz w:val="22"/>
          <w:szCs w:val="22"/>
        </w:rPr>
        <w:tab/>
        <w:t>2</w:t>
      </w:r>
      <w:r>
        <w:rPr>
          <w:noProof w:val="0"/>
          <w:sz w:val="22"/>
          <w:szCs w:val="22"/>
        </w:rPr>
        <w:t xml:space="preserve"> </w:t>
      </w:r>
      <w:r w:rsidRPr="00187D93">
        <w:rPr>
          <w:noProof w:val="0"/>
          <w:sz w:val="22"/>
          <w:szCs w:val="22"/>
        </w:rPr>
        <w:t>Build Health Summary Type Menu ... [GMTS BUILD MENU]</w:t>
      </w:r>
    </w:p>
    <w:p w14:paraId="44617EC8" w14:textId="77777777" w:rsidR="001D0B8E" w:rsidRPr="00187D93" w:rsidRDefault="001D0B8E" w:rsidP="001D0B8E">
      <w:pPr>
        <w:tabs>
          <w:tab w:val="left" w:pos="450"/>
          <w:tab w:val="left" w:pos="540"/>
          <w:tab w:val="left" w:pos="900"/>
          <w:tab w:val="left" w:pos="1260"/>
        </w:tabs>
        <w:ind w:left="900" w:right="-720"/>
        <w:rPr>
          <w:noProof w:val="0"/>
          <w:sz w:val="22"/>
          <w:szCs w:val="22"/>
        </w:rPr>
      </w:pPr>
      <w:r>
        <w:rPr>
          <w:noProof w:val="0"/>
          <w:sz w:val="22"/>
          <w:szCs w:val="22"/>
        </w:rPr>
        <w:t>1 C</w:t>
      </w:r>
      <w:r w:rsidRPr="00187D93">
        <w:rPr>
          <w:noProof w:val="0"/>
          <w:sz w:val="22"/>
          <w:szCs w:val="22"/>
        </w:rPr>
        <w:t>reate/Modify Health Summary Type [GMTS TYPE ENTER/EDIT]</w:t>
      </w:r>
    </w:p>
    <w:p w14:paraId="6B49884F" w14:textId="77777777" w:rsidR="001D0B8E" w:rsidRPr="00187D93" w:rsidRDefault="001D0B8E" w:rsidP="001D0B8E">
      <w:pPr>
        <w:tabs>
          <w:tab w:val="left" w:pos="450"/>
          <w:tab w:val="left" w:pos="540"/>
          <w:tab w:val="left" w:pos="900"/>
        </w:tabs>
        <w:ind w:left="900" w:right="-720"/>
        <w:rPr>
          <w:noProof w:val="0"/>
          <w:color w:val="000000"/>
          <w:sz w:val="22"/>
          <w:szCs w:val="22"/>
        </w:rPr>
      </w:pPr>
      <w:r>
        <w:rPr>
          <w:noProof w:val="0"/>
          <w:color w:val="000000"/>
          <w:sz w:val="22"/>
          <w:szCs w:val="22"/>
        </w:rPr>
        <w:t xml:space="preserve">2 </w:t>
      </w:r>
      <w:r w:rsidRPr="00187D93">
        <w:rPr>
          <w:noProof w:val="0"/>
          <w:color w:val="000000"/>
          <w:sz w:val="22"/>
          <w:szCs w:val="22"/>
        </w:rPr>
        <w:t>Delete Health Summary Type [GMTS TYPE DELETE]</w:t>
      </w:r>
    </w:p>
    <w:p w14:paraId="7EFF2DBD" w14:textId="77777777" w:rsidR="001D0B8E" w:rsidRPr="00187D93" w:rsidRDefault="001D0B8E" w:rsidP="001D0B8E">
      <w:pPr>
        <w:tabs>
          <w:tab w:val="left" w:pos="450"/>
          <w:tab w:val="left" w:pos="540"/>
          <w:tab w:val="left" w:pos="630"/>
        </w:tabs>
        <w:ind w:left="450" w:right="-720"/>
        <w:rPr>
          <w:noProof w:val="0"/>
          <w:sz w:val="22"/>
          <w:szCs w:val="22"/>
        </w:rPr>
      </w:pPr>
      <w:r w:rsidRPr="00187D93">
        <w:rPr>
          <w:noProof w:val="0"/>
          <w:sz w:val="22"/>
          <w:szCs w:val="22"/>
        </w:rPr>
        <w:t>3 Health Summary Objects Menu [GMTS OBJ MENU]</w:t>
      </w:r>
    </w:p>
    <w:p w14:paraId="1E8AB35C" w14:textId="77777777" w:rsidR="001D0B8E" w:rsidRPr="00187D93" w:rsidRDefault="001D0B8E" w:rsidP="001D0B8E">
      <w:pPr>
        <w:ind w:left="720" w:right="-720"/>
        <w:rPr>
          <w:noProof w:val="0"/>
          <w:sz w:val="22"/>
          <w:szCs w:val="22"/>
        </w:rPr>
      </w:pPr>
      <w:r>
        <w:rPr>
          <w:noProof w:val="0"/>
          <w:sz w:val="22"/>
          <w:szCs w:val="22"/>
        </w:rPr>
        <w:t xml:space="preserve">   </w:t>
      </w:r>
      <w:r w:rsidRPr="00187D93">
        <w:rPr>
          <w:noProof w:val="0"/>
          <w:sz w:val="22"/>
          <w:szCs w:val="22"/>
        </w:rPr>
        <w:t>1 Create/Modify Health Summary Object [GMTS OBJ ENTER/EDIT]</w:t>
      </w:r>
    </w:p>
    <w:p w14:paraId="4A0F8219" w14:textId="77777777" w:rsidR="001D0B8E" w:rsidRPr="00187D93" w:rsidRDefault="001D0B8E" w:rsidP="001D0B8E">
      <w:pPr>
        <w:ind w:left="720" w:right="-720"/>
        <w:rPr>
          <w:noProof w:val="0"/>
          <w:sz w:val="22"/>
          <w:szCs w:val="22"/>
        </w:rPr>
      </w:pPr>
      <w:r>
        <w:rPr>
          <w:noProof w:val="0"/>
          <w:sz w:val="22"/>
          <w:szCs w:val="22"/>
        </w:rPr>
        <w:t xml:space="preserve">   </w:t>
      </w:r>
      <w:r w:rsidRPr="00187D93">
        <w:rPr>
          <w:noProof w:val="0"/>
          <w:sz w:val="22"/>
          <w:szCs w:val="22"/>
        </w:rPr>
        <w:t>2 Inquire about a Health Summary Object [GMTS OBJ INQ]</w:t>
      </w:r>
    </w:p>
    <w:p w14:paraId="4FFEE354" w14:textId="77777777" w:rsidR="001D0B8E" w:rsidRPr="00187D93" w:rsidRDefault="001D0B8E" w:rsidP="001D0B8E">
      <w:pPr>
        <w:ind w:left="720" w:right="-720"/>
        <w:rPr>
          <w:noProof w:val="0"/>
          <w:sz w:val="22"/>
          <w:szCs w:val="22"/>
        </w:rPr>
      </w:pPr>
      <w:r>
        <w:rPr>
          <w:noProof w:val="0"/>
          <w:sz w:val="22"/>
          <w:szCs w:val="22"/>
        </w:rPr>
        <w:t xml:space="preserve">   </w:t>
      </w:r>
      <w:r w:rsidRPr="00187D93">
        <w:rPr>
          <w:noProof w:val="0"/>
          <w:sz w:val="22"/>
          <w:szCs w:val="22"/>
        </w:rPr>
        <w:t>3 Test a Health Summary Object [GMTS OBJ TEST]</w:t>
      </w:r>
    </w:p>
    <w:p w14:paraId="0063FD17" w14:textId="77777777" w:rsidR="001D0B8E" w:rsidRPr="00187D93" w:rsidRDefault="001D0B8E" w:rsidP="001D0B8E">
      <w:pPr>
        <w:ind w:left="720" w:right="-720"/>
        <w:rPr>
          <w:noProof w:val="0"/>
          <w:sz w:val="22"/>
          <w:szCs w:val="22"/>
        </w:rPr>
      </w:pPr>
      <w:r>
        <w:rPr>
          <w:noProof w:val="0"/>
          <w:sz w:val="22"/>
          <w:szCs w:val="22"/>
        </w:rPr>
        <w:t xml:space="preserve">   </w:t>
      </w:r>
      <w:r w:rsidRPr="00187D93">
        <w:rPr>
          <w:noProof w:val="0"/>
          <w:sz w:val="22"/>
          <w:szCs w:val="22"/>
        </w:rPr>
        <w:t>4 Delete Health Summary Object [GMTS OBJ DELETE]</w:t>
      </w:r>
    </w:p>
    <w:p w14:paraId="16F0FA3B" w14:textId="77777777" w:rsidR="001D0B8E" w:rsidRDefault="001D0B8E" w:rsidP="001D0B8E">
      <w:pPr>
        <w:ind w:left="720" w:right="-720"/>
        <w:rPr>
          <w:noProof w:val="0"/>
          <w:sz w:val="22"/>
          <w:szCs w:val="22"/>
        </w:rPr>
      </w:pPr>
      <w:r>
        <w:rPr>
          <w:noProof w:val="0"/>
          <w:sz w:val="22"/>
          <w:szCs w:val="22"/>
        </w:rPr>
        <w:t xml:space="preserve">   </w:t>
      </w:r>
      <w:r w:rsidRPr="00187D93">
        <w:rPr>
          <w:noProof w:val="0"/>
          <w:sz w:val="22"/>
          <w:szCs w:val="22"/>
        </w:rPr>
        <w:t>5 Export/Import a Health Summary Object [GMTS OBJ EXPORT/IMPORT]</w:t>
      </w:r>
    </w:p>
    <w:p w14:paraId="35BC569E" w14:textId="77777777" w:rsidR="001D0B8E" w:rsidRPr="00187D93" w:rsidRDefault="001D0B8E" w:rsidP="001D0B8E">
      <w:pPr>
        <w:ind w:left="720" w:right="-720"/>
        <w:rPr>
          <w:noProof w:val="0"/>
          <w:sz w:val="22"/>
          <w:szCs w:val="22"/>
        </w:rPr>
      </w:pPr>
      <w:r>
        <w:rPr>
          <w:noProof w:val="0"/>
          <w:sz w:val="22"/>
          <w:szCs w:val="22"/>
        </w:rPr>
        <w:t xml:space="preserve">      </w:t>
      </w:r>
      <w:r w:rsidRPr="00187D93">
        <w:rPr>
          <w:noProof w:val="0"/>
          <w:sz w:val="22"/>
          <w:szCs w:val="22"/>
        </w:rPr>
        <w:t>1 Export a Health Summary Object [GMTS OBJ EXPORT]</w:t>
      </w:r>
    </w:p>
    <w:p w14:paraId="1553C18D" w14:textId="77777777" w:rsidR="001D0B8E" w:rsidRPr="0084695F" w:rsidRDefault="001D0B8E" w:rsidP="001D0B8E">
      <w:pPr>
        <w:tabs>
          <w:tab w:val="left" w:pos="450"/>
          <w:tab w:val="left" w:pos="540"/>
          <w:tab w:val="left" w:pos="900"/>
          <w:tab w:val="left" w:pos="1260"/>
        </w:tabs>
        <w:ind w:right="-720"/>
        <w:rPr>
          <w:sz w:val="20"/>
        </w:rPr>
      </w:pPr>
      <w:r>
        <w:rPr>
          <w:noProof w:val="0"/>
          <w:sz w:val="22"/>
          <w:szCs w:val="22"/>
        </w:rPr>
        <w:tab/>
        <w:t xml:space="preserve">           </w:t>
      </w:r>
      <w:r w:rsidRPr="00187D93">
        <w:rPr>
          <w:noProof w:val="0"/>
          <w:sz w:val="22"/>
          <w:szCs w:val="22"/>
        </w:rPr>
        <w:t>2 Import/Install a Health Summary Object [GMTS OBJ IMPORT/INSTALL]</w:t>
      </w:r>
    </w:p>
    <w:p w14:paraId="4934F538" w14:textId="77777777" w:rsidR="001D0B8E" w:rsidRDefault="001D0B8E" w:rsidP="001D0B8E">
      <w:pPr>
        <w:tabs>
          <w:tab w:val="left" w:pos="2196"/>
        </w:tabs>
        <w:ind w:right="-720"/>
        <w:rPr>
          <w:noProof w:val="0"/>
          <w:sz w:val="20"/>
        </w:rPr>
      </w:pPr>
      <w:r>
        <w:rPr>
          <w:noProof w:val="0"/>
          <w:sz w:val="20"/>
        </w:rPr>
        <w:tab/>
      </w:r>
    </w:p>
    <w:p w14:paraId="0FB04BA0" w14:textId="77777777" w:rsidR="001D0B8E" w:rsidRDefault="001D0B8E" w:rsidP="001D0B8E">
      <w:pPr>
        <w:tabs>
          <w:tab w:val="left" w:pos="450"/>
          <w:tab w:val="left" w:pos="540"/>
          <w:tab w:val="left" w:pos="900"/>
          <w:tab w:val="left" w:pos="1260"/>
        </w:tabs>
        <w:ind w:right="-720"/>
        <w:rPr>
          <w:sz w:val="20"/>
        </w:rPr>
      </w:pPr>
    </w:p>
    <w:p w14:paraId="7951EA46" w14:textId="77777777" w:rsidR="001D0B8E" w:rsidRDefault="001D0B8E" w:rsidP="001D0B8E">
      <w:pPr>
        <w:tabs>
          <w:tab w:val="left" w:pos="450"/>
          <w:tab w:val="left" w:pos="540"/>
          <w:tab w:val="left" w:pos="900"/>
          <w:tab w:val="left" w:pos="1260"/>
        </w:tabs>
        <w:ind w:right="-720"/>
        <w:rPr>
          <w:sz w:val="20"/>
        </w:rPr>
      </w:pPr>
    </w:p>
    <w:p w14:paraId="569585A0" w14:textId="77777777" w:rsidR="001D0B8E" w:rsidRPr="00187D93" w:rsidRDefault="001D0B8E" w:rsidP="001D0B8E">
      <w:pPr>
        <w:tabs>
          <w:tab w:val="left" w:pos="450"/>
          <w:tab w:val="left" w:pos="540"/>
          <w:tab w:val="left" w:pos="900"/>
          <w:tab w:val="left" w:pos="1260"/>
        </w:tabs>
        <w:ind w:right="-720"/>
        <w:rPr>
          <w:b/>
          <w:bCs/>
          <w:noProof w:val="0"/>
        </w:rPr>
      </w:pPr>
      <w:r w:rsidRPr="00187D93">
        <w:rPr>
          <w:b/>
          <w:noProof w:val="0"/>
        </w:rPr>
        <w:lastRenderedPageBreak/>
        <w:t>Health Summary Coordinator’s Menu</w:t>
      </w:r>
      <w:r w:rsidRPr="00187D93">
        <w:rPr>
          <w:b/>
          <w:bCs/>
          <w:noProof w:val="0"/>
        </w:rPr>
        <w:t xml:space="preserve"> [GMTS COORDINATOR], cont’d</w:t>
      </w:r>
      <w:r>
        <w:rPr>
          <w:b/>
          <w:bCs/>
          <w:noProof w:val="0"/>
        </w:rPr>
        <w:tab/>
      </w:r>
    </w:p>
    <w:p w14:paraId="41343141" w14:textId="77777777" w:rsidR="001D0B8E" w:rsidRPr="00187D93" w:rsidRDefault="001D0B8E" w:rsidP="001D0B8E">
      <w:pPr>
        <w:tabs>
          <w:tab w:val="left" w:pos="450"/>
          <w:tab w:val="left" w:pos="540"/>
          <w:tab w:val="left" w:pos="900"/>
          <w:tab w:val="left" w:pos="1260"/>
        </w:tabs>
        <w:ind w:left="90" w:right="-720"/>
        <w:rPr>
          <w:noProof w:val="0"/>
          <w:sz w:val="22"/>
          <w:szCs w:val="22"/>
        </w:rPr>
      </w:pPr>
      <w:r>
        <w:rPr>
          <w:noProof w:val="0"/>
          <w:sz w:val="20"/>
        </w:rPr>
        <w:tab/>
      </w:r>
      <w:r>
        <w:rPr>
          <w:noProof w:val="0"/>
          <w:sz w:val="22"/>
          <w:szCs w:val="22"/>
        </w:rPr>
        <w:t xml:space="preserve">4 </w:t>
      </w:r>
      <w:r w:rsidRPr="00187D93">
        <w:rPr>
          <w:noProof w:val="0"/>
          <w:sz w:val="22"/>
          <w:szCs w:val="22"/>
        </w:rPr>
        <w:t>Information Menu ... [GMTS INFO ONLY MENU]</w:t>
      </w:r>
    </w:p>
    <w:p w14:paraId="0A525432" w14:textId="77777777" w:rsidR="001D0B8E" w:rsidRPr="00187D93" w:rsidRDefault="001D0B8E" w:rsidP="001D0B8E">
      <w:pPr>
        <w:tabs>
          <w:tab w:val="left" w:pos="450"/>
          <w:tab w:val="left" w:pos="540"/>
          <w:tab w:val="left" w:pos="900"/>
          <w:tab w:val="left" w:pos="1260"/>
          <w:tab w:val="left" w:pos="1710"/>
        </w:tabs>
        <w:ind w:right="-720"/>
        <w:rPr>
          <w:noProof w:val="0"/>
          <w:sz w:val="22"/>
          <w:szCs w:val="22"/>
        </w:rPr>
      </w:pPr>
      <w:r w:rsidRPr="00187D93">
        <w:rPr>
          <w:noProof w:val="0"/>
          <w:sz w:val="22"/>
          <w:szCs w:val="22"/>
        </w:rPr>
        <w:tab/>
      </w:r>
      <w:r w:rsidRPr="00187D93">
        <w:rPr>
          <w:noProof w:val="0"/>
          <w:sz w:val="22"/>
          <w:szCs w:val="22"/>
        </w:rPr>
        <w:tab/>
      </w:r>
      <w:r w:rsidRPr="00187D93">
        <w:rPr>
          <w:noProof w:val="0"/>
          <w:sz w:val="22"/>
          <w:szCs w:val="22"/>
        </w:rPr>
        <w:tab/>
        <w:t>1</w:t>
      </w:r>
      <w:r>
        <w:rPr>
          <w:noProof w:val="0"/>
          <w:sz w:val="22"/>
          <w:szCs w:val="22"/>
        </w:rPr>
        <w:t xml:space="preserve"> </w:t>
      </w:r>
      <w:r w:rsidRPr="00187D93">
        <w:rPr>
          <w:noProof w:val="0"/>
          <w:sz w:val="22"/>
          <w:szCs w:val="22"/>
        </w:rPr>
        <w:t>Inquire about a Health Summary Type [GMTS TYPE INQ]</w:t>
      </w:r>
    </w:p>
    <w:p w14:paraId="1374C3E1" w14:textId="77777777" w:rsidR="001D0B8E" w:rsidRPr="00187D93" w:rsidRDefault="001D0B8E" w:rsidP="001D0B8E">
      <w:pPr>
        <w:tabs>
          <w:tab w:val="left" w:pos="450"/>
          <w:tab w:val="left" w:pos="540"/>
          <w:tab w:val="left" w:pos="900"/>
          <w:tab w:val="left" w:pos="1260"/>
          <w:tab w:val="left" w:pos="1710"/>
        </w:tabs>
        <w:ind w:right="-720"/>
        <w:rPr>
          <w:noProof w:val="0"/>
          <w:sz w:val="22"/>
          <w:szCs w:val="22"/>
        </w:rPr>
      </w:pPr>
      <w:r w:rsidRPr="00187D93">
        <w:rPr>
          <w:noProof w:val="0"/>
          <w:sz w:val="22"/>
          <w:szCs w:val="22"/>
        </w:rPr>
        <w:tab/>
      </w:r>
      <w:r w:rsidRPr="00187D93">
        <w:rPr>
          <w:noProof w:val="0"/>
          <w:sz w:val="22"/>
          <w:szCs w:val="22"/>
        </w:rPr>
        <w:tab/>
      </w:r>
      <w:r w:rsidRPr="00187D93">
        <w:rPr>
          <w:noProof w:val="0"/>
          <w:sz w:val="22"/>
          <w:szCs w:val="22"/>
        </w:rPr>
        <w:tab/>
        <w:t>2</w:t>
      </w:r>
      <w:r>
        <w:rPr>
          <w:noProof w:val="0"/>
          <w:sz w:val="22"/>
          <w:szCs w:val="22"/>
        </w:rPr>
        <w:t xml:space="preserve"> </w:t>
      </w:r>
      <w:r w:rsidRPr="00187D93">
        <w:rPr>
          <w:noProof w:val="0"/>
          <w:sz w:val="22"/>
          <w:szCs w:val="22"/>
        </w:rPr>
        <w:t>List Health Summary Types [GMTS TYPE LIST]</w:t>
      </w:r>
    </w:p>
    <w:p w14:paraId="018B4DAF" w14:textId="77777777" w:rsidR="001D0B8E" w:rsidRPr="00187D93" w:rsidRDefault="001D0B8E" w:rsidP="001D0B8E">
      <w:pPr>
        <w:tabs>
          <w:tab w:val="left" w:pos="450"/>
          <w:tab w:val="left" w:pos="540"/>
          <w:tab w:val="left" w:pos="900"/>
          <w:tab w:val="left" w:pos="1260"/>
          <w:tab w:val="left" w:pos="1710"/>
        </w:tabs>
        <w:ind w:right="-720"/>
        <w:rPr>
          <w:noProof w:val="0"/>
          <w:sz w:val="22"/>
          <w:szCs w:val="22"/>
        </w:rPr>
      </w:pPr>
      <w:r w:rsidRPr="00187D93">
        <w:rPr>
          <w:noProof w:val="0"/>
          <w:sz w:val="22"/>
          <w:szCs w:val="22"/>
        </w:rPr>
        <w:tab/>
      </w:r>
      <w:r w:rsidRPr="00187D93">
        <w:rPr>
          <w:noProof w:val="0"/>
          <w:sz w:val="22"/>
          <w:szCs w:val="22"/>
        </w:rPr>
        <w:tab/>
      </w:r>
      <w:r w:rsidRPr="00187D93">
        <w:rPr>
          <w:noProof w:val="0"/>
          <w:sz w:val="22"/>
          <w:szCs w:val="22"/>
        </w:rPr>
        <w:tab/>
        <w:t>3</w:t>
      </w:r>
      <w:r>
        <w:rPr>
          <w:noProof w:val="0"/>
          <w:sz w:val="22"/>
          <w:szCs w:val="22"/>
        </w:rPr>
        <w:t xml:space="preserve"> </w:t>
      </w:r>
      <w:r w:rsidRPr="00187D93">
        <w:rPr>
          <w:noProof w:val="0"/>
          <w:sz w:val="22"/>
          <w:szCs w:val="22"/>
        </w:rPr>
        <w:t>Inquire about a Health Summary Component [GMTS COMP INQ]</w:t>
      </w:r>
    </w:p>
    <w:p w14:paraId="582FD5DD" w14:textId="77777777" w:rsidR="001D0B8E" w:rsidRPr="00187D93" w:rsidRDefault="001D0B8E" w:rsidP="001D0B8E">
      <w:pPr>
        <w:tabs>
          <w:tab w:val="left" w:pos="450"/>
          <w:tab w:val="left" w:pos="540"/>
          <w:tab w:val="left" w:pos="900"/>
          <w:tab w:val="left" w:pos="1260"/>
          <w:tab w:val="left" w:pos="1710"/>
        </w:tabs>
        <w:ind w:right="-720"/>
        <w:rPr>
          <w:noProof w:val="0"/>
          <w:sz w:val="22"/>
          <w:szCs w:val="22"/>
        </w:rPr>
      </w:pPr>
      <w:r w:rsidRPr="00187D93">
        <w:rPr>
          <w:noProof w:val="0"/>
          <w:sz w:val="22"/>
          <w:szCs w:val="22"/>
        </w:rPr>
        <w:tab/>
      </w:r>
      <w:r w:rsidRPr="00187D93">
        <w:rPr>
          <w:noProof w:val="0"/>
          <w:sz w:val="22"/>
          <w:szCs w:val="22"/>
        </w:rPr>
        <w:tab/>
      </w:r>
      <w:r w:rsidRPr="00187D93">
        <w:rPr>
          <w:noProof w:val="0"/>
          <w:sz w:val="22"/>
          <w:szCs w:val="22"/>
        </w:rPr>
        <w:tab/>
        <w:t>4</w:t>
      </w:r>
      <w:r>
        <w:rPr>
          <w:noProof w:val="0"/>
          <w:sz w:val="22"/>
          <w:szCs w:val="22"/>
        </w:rPr>
        <w:t xml:space="preserve"> </w:t>
      </w:r>
      <w:r w:rsidRPr="00187D93">
        <w:rPr>
          <w:noProof w:val="0"/>
          <w:sz w:val="22"/>
          <w:szCs w:val="22"/>
        </w:rPr>
        <w:t>List Health Summary Components [GMTS COMP LIST]</w:t>
      </w:r>
    </w:p>
    <w:p w14:paraId="3E2C6E55" w14:textId="77777777" w:rsidR="001D0B8E" w:rsidRPr="00187D93" w:rsidRDefault="001D0B8E" w:rsidP="001D0B8E">
      <w:pPr>
        <w:tabs>
          <w:tab w:val="left" w:pos="450"/>
          <w:tab w:val="left" w:pos="540"/>
          <w:tab w:val="left" w:pos="900"/>
          <w:tab w:val="left" w:pos="1260"/>
          <w:tab w:val="left" w:pos="1710"/>
        </w:tabs>
        <w:ind w:right="-720"/>
        <w:rPr>
          <w:noProof w:val="0"/>
          <w:sz w:val="22"/>
          <w:szCs w:val="22"/>
        </w:rPr>
      </w:pPr>
      <w:r w:rsidRPr="00187D93">
        <w:rPr>
          <w:noProof w:val="0"/>
          <w:sz w:val="22"/>
          <w:szCs w:val="22"/>
        </w:rPr>
        <w:tab/>
      </w:r>
      <w:r w:rsidRPr="00187D93">
        <w:rPr>
          <w:noProof w:val="0"/>
          <w:sz w:val="22"/>
          <w:szCs w:val="22"/>
        </w:rPr>
        <w:tab/>
      </w:r>
      <w:r w:rsidRPr="00187D93">
        <w:rPr>
          <w:noProof w:val="0"/>
          <w:sz w:val="22"/>
          <w:szCs w:val="22"/>
        </w:rPr>
        <w:tab/>
        <w:t>5</w:t>
      </w:r>
      <w:r>
        <w:rPr>
          <w:noProof w:val="0"/>
          <w:sz w:val="22"/>
          <w:szCs w:val="22"/>
        </w:rPr>
        <w:t xml:space="preserve"> </w:t>
      </w:r>
      <w:r w:rsidRPr="00187D93">
        <w:rPr>
          <w:noProof w:val="0"/>
          <w:sz w:val="22"/>
          <w:szCs w:val="22"/>
        </w:rPr>
        <w:t>List Health Summary Component Descriptions [GMTS COMP DESC LIST]</w:t>
      </w:r>
    </w:p>
    <w:p w14:paraId="49917929" w14:textId="77777777" w:rsidR="001D0B8E" w:rsidRPr="00187D93" w:rsidRDefault="001D0B8E" w:rsidP="001D0B8E">
      <w:pPr>
        <w:tabs>
          <w:tab w:val="left" w:pos="450"/>
          <w:tab w:val="left" w:pos="540"/>
          <w:tab w:val="left" w:pos="900"/>
          <w:tab w:val="left" w:pos="1260"/>
          <w:tab w:val="left" w:pos="1710"/>
        </w:tabs>
        <w:ind w:left="90" w:right="-720"/>
        <w:rPr>
          <w:noProof w:val="0"/>
          <w:sz w:val="22"/>
          <w:szCs w:val="22"/>
        </w:rPr>
      </w:pPr>
      <w:r w:rsidRPr="00187D93">
        <w:rPr>
          <w:noProof w:val="0"/>
          <w:sz w:val="22"/>
          <w:szCs w:val="22"/>
        </w:rPr>
        <w:tab/>
      </w:r>
      <w:r>
        <w:rPr>
          <w:noProof w:val="0"/>
          <w:sz w:val="22"/>
          <w:szCs w:val="22"/>
        </w:rPr>
        <w:t xml:space="preserve">5 </w:t>
      </w:r>
      <w:r w:rsidRPr="00187D93">
        <w:rPr>
          <w:noProof w:val="0"/>
          <w:sz w:val="22"/>
          <w:szCs w:val="22"/>
        </w:rPr>
        <w:t>Print Health Summary Menu ... [GMTS HS MENU]</w:t>
      </w:r>
    </w:p>
    <w:p w14:paraId="6CE20244" w14:textId="77777777" w:rsidR="001D0B8E" w:rsidRPr="00187D93" w:rsidRDefault="001D0B8E" w:rsidP="001D0B8E">
      <w:pPr>
        <w:tabs>
          <w:tab w:val="left" w:pos="450"/>
          <w:tab w:val="left" w:pos="540"/>
          <w:tab w:val="left" w:pos="900"/>
          <w:tab w:val="left" w:pos="1260"/>
          <w:tab w:val="left" w:pos="1620"/>
        </w:tabs>
        <w:ind w:right="-720"/>
        <w:rPr>
          <w:noProof w:val="0"/>
          <w:sz w:val="22"/>
          <w:szCs w:val="22"/>
        </w:rPr>
      </w:pPr>
      <w:r w:rsidRPr="00187D93">
        <w:rPr>
          <w:noProof w:val="0"/>
          <w:sz w:val="22"/>
          <w:szCs w:val="22"/>
        </w:rPr>
        <w:tab/>
      </w:r>
      <w:r w:rsidRPr="00187D93">
        <w:rPr>
          <w:noProof w:val="0"/>
          <w:sz w:val="22"/>
          <w:szCs w:val="22"/>
        </w:rPr>
        <w:tab/>
      </w:r>
      <w:r w:rsidRPr="00187D93">
        <w:rPr>
          <w:noProof w:val="0"/>
          <w:sz w:val="22"/>
          <w:szCs w:val="22"/>
        </w:rPr>
        <w:tab/>
        <w:t>1</w:t>
      </w:r>
      <w:r>
        <w:rPr>
          <w:noProof w:val="0"/>
          <w:sz w:val="22"/>
          <w:szCs w:val="22"/>
        </w:rPr>
        <w:t xml:space="preserve"> </w:t>
      </w:r>
      <w:r w:rsidRPr="00187D93">
        <w:rPr>
          <w:noProof w:val="0"/>
          <w:sz w:val="22"/>
          <w:szCs w:val="22"/>
        </w:rPr>
        <w:t>Patient Health Summary [GMTS HS BY PATIENT]</w:t>
      </w:r>
    </w:p>
    <w:p w14:paraId="357DEBE1" w14:textId="77777777" w:rsidR="001D0B8E" w:rsidRPr="00187D93" w:rsidRDefault="001D0B8E" w:rsidP="001D0B8E">
      <w:pPr>
        <w:tabs>
          <w:tab w:val="left" w:pos="450"/>
          <w:tab w:val="left" w:pos="540"/>
          <w:tab w:val="left" w:pos="900"/>
          <w:tab w:val="left" w:pos="1260"/>
          <w:tab w:val="left" w:pos="1620"/>
        </w:tabs>
        <w:ind w:right="-720"/>
        <w:rPr>
          <w:noProof w:val="0"/>
          <w:sz w:val="22"/>
          <w:szCs w:val="22"/>
        </w:rPr>
      </w:pPr>
      <w:r w:rsidRPr="00187D93">
        <w:rPr>
          <w:noProof w:val="0"/>
          <w:sz w:val="22"/>
          <w:szCs w:val="22"/>
        </w:rPr>
        <w:tab/>
      </w:r>
      <w:r w:rsidRPr="00187D93">
        <w:rPr>
          <w:noProof w:val="0"/>
          <w:sz w:val="22"/>
          <w:szCs w:val="22"/>
        </w:rPr>
        <w:tab/>
      </w:r>
      <w:r w:rsidRPr="00187D93">
        <w:rPr>
          <w:noProof w:val="0"/>
          <w:sz w:val="22"/>
          <w:szCs w:val="22"/>
        </w:rPr>
        <w:tab/>
        <w:t>2</w:t>
      </w:r>
      <w:r>
        <w:rPr>
          <w:noProof w:val="0"/>
          <w:sz w:val="22"/>
          <w:szCs w:val="22"/>
        </w:rPr>
        <w:t xml:space="preserve"> </w:t>
      </w:r>
      <w:r w:rsidRPr="00187D93">
        <w:rPr>
          <w:noProof w:val="0"/>
          <w:sz w:val="22"/>
          <w:szCs w:val="22"/>
        </w:rPr>
        <w:t>Ad Hoc Health Summary [GMTS HS ADHOC]</w:t>
      </w:r>
    </w:p>
    <w:p w14:paraId="3ACEF646" w14:textId="77777777" w:rsidR="001D0B8E" w:rsidRPr="00187D93" w:rsidRDefault="001D0B8E" w:rsidP="001D0B8E">
      <w:pPr>
        <w:tabs>
          <w:tab w:val="left" w:pos="450"/>
          <w:tab w:val="left" w:pos="540"/>
          <w:tab w:val="left" w:pos="900"/>
          <w:tab w:val="left" w:pos="1260"/>
          <w:tab w:val="left" w:pos="1620"/>
        </w:tabs>
        <w:ind w:right="-720"/>
        <w:rPr>
          <w:noProof w:val="0"/>
          <w:sz w:val="22"/>
          <w:szCs w:val="22"/>
        </w:rPr>
      </w:pPr>
      <w:r w:rsidRPr="00187D93">
        <w:rPr>
          <w:noProof w:val="0"/>
          <w:sz w:val="22"/>
          <w:szCs w:val="22"/>
        </w:rPr>
        <w:tab/>
      </w:r>
      <w:r w:rsidRPr="00187D93">
        <w:rPr>
          <w:noProof w:val="0"/>
          <w:sz w:val="22"/>
          <w:szCs w:val="22"/>
        </w:rPr>
        <w:tab/>
      </w:r>
      <w:r w:rsidRPr="00187D93">
        <w:rPr>
          <w:noProof w:val="0"/>
          <w:sz w:val="22"/>
          <w:szCs w:val="22"/>
        </w:rPr>
        <w:tab/>
        <w:t xml:space="preserve">3 Range of Dates Patient Health Summary [GMTS HS BY PATIENT &amp; DATE </w:t>
      </w:r>
      <w:r w:rsidRPr="00187D93">
        <w:rPr>
          <w:noProof w:val="0"/>
          <w:sz w:val="22"/>
          <w:szCs w:val="22"/>
        </w:rPr>
        <w:tab/>
      </w:r>
      <w:r w:rsidRPr="00187D93">
        <w:rPr>
          <w:noProof w:val="0"/>
          <w:sz w:val="22"/>
          <w:szCs w:val="22"/>
        </w:rPr>
        <w:tab/>
      </w:r>
      <w:r w:rsidRPr="00187D93">
        <w:rPr>
          <w:noProof w:val="0"/>
          <w:sz w:val="22"/>
          <w:szCs w:val="22"/>
        </w:rPr>
        <w:tab/>
      </w:r>
      <w:r w:rsidRPr="00187D93">
        <w:rPr>
          <w:noProof w:val="0"/>
          <w:sz w:val="22"/>
          <w:szCs w:val="22"/>
        </w:rPr>
        <w:tab/>
      </w:r>
      <w:r w:rsidRPr="00187D93">
        <w:rPr>
          <w:noProof w:val="0"/>
          <w:sz w:val="22"/>
          <w:szCs w:val="22"/>
        </w:rPr>
        <w:tab/>
      </w:r>
      <w:r w:rsidRPr="00187D93">
        <w:rPr>
          <w:noProof w:val="0"/>
          <w:sz w:val="22"/>
          <w:szCs w:val="22"/>
        </w:rPr>
        <w:tab/>
      </w:r>
      <w:r w:rsidRPr="00187D93">
        <w:rPr>
          <w:noProof w:val="0"/>
          <w:sz w:val="22"/>
          <w:szCs w:val="22"/>
        </w:rPr>
        <w:tab/>
        <w:t>RANG]</w:t>
      </w:r>
    </w:p>
    <w:p w14:paraId="30CAA59C" w14:textId="77777777" w:rsidR="001D0B8E" w:rsidRPr="00187D93" w:rsidRDefault="001D0B8E" w:rsidP="001D0B8E">
      <w:pPr>
        <w:tabs>
          <w:tab w:val="left" w:pos="450"/>
          <w:tab w:val="left" w:pos="540"/>
          <w:tab w:val="left" w:pos="900"/>
          <w:tab w:val="left" w:pos="1260"/>
          <w:tab w:val="left" w:pos="1620"/>
        </w:tabs>
        <w:ind w:right="-720"/>
        <w:rPr>
          <w:noProof w:val="0"/>
          <w:sz w:val="22"/>
          <w:szCs w:val="22"/>
        </w:rPr>
      </w:pPr>
      <w:r w:rsidRPr="00187D93">
        <w:rPr>
          <w:noProof w:val="0"/>
          <w:sz w:val="22"/>
          <w:szCs w:val="22"/>
        </w:rPr>
        <w:tab/>
      </w:r>
      <w:r w:rsidRPr="00187D93">
        <w:rPr>
          <w:noProof w:val="0"/>
          <w:sz w:val="22"/>
          <w:szCs w:val="22"/>
        </w:rPr>
        <w:tab/>
      </w:r>
      <w:r w:rsidRPr="00187D93">
        <w:rPr>
          <w:noProof w:val="0"/>
          <w:sz w:val="22"/>
          <w:szCs w:val="22"/>
        </w:rPr>
        <w:tab/>
        <w:t>4 Visit Patient Health Summary [GMTS HS BY PATIENT &amp; VISIT]</w:t>
      </w:r>
    </w:p>
    <w:p w14:paraId="694024C4" w14:textId="77777777" w:rsidR="001D0B8E" w:rsidRPr="00187D93" w:rsidRDefault="001D0B8E" w:rsidP="001D0B8E">
      <w:pPr>
        <w:tabs>
          <w:tab w:val="left" w:pos="450"/>
          <w:tab w:val="left" w:pos="540"/>
          <w:tab w:val="left" w:pos="900"/>
          <w:tab w:val="left" w:pos="1260"/>
          <w:tab w:val="left" w:pos="1620"/>
        </w:tabs>
        <w:ind w:right="-720"/>
        <w:rPr>
          <w:noProof w:val="0"/>
          <w:sz w:val="22"/>
          <w:szCs w:val="22"/>
        </w:rPr>
      </w:pPr>
      <w:r w:rsidRPr="00187D93">
        <w:rPr>
          <w:noProof w:val="0"/>
          <w:sz w:val="22"/>
          <w:szCs w:val="22"/>
        </w:rPr>
        <w:tab/>
      </w:r>
      <w:r w:rsidRPr="00187D93">
        <w:rPr>
          <w:noProof w:val="0"/>
          <w:sz w:val="22"/>
          <w:szCs w:val="22"/>
        </w:rPr>
        <w:tab/>
      </w:r>
      <w:r w:rsidRPr="00187D93">
        <w:rPr>
          <w:noProof w:val="0"/>
          <w:sz w:val="22"/>
          <w:szCs w:val="22"/>
        </w:rPr>
        <w:tab/>
        <w:t>5</w:t>
      </w:r>
      <w:r>
        <w:rPr>
          <w:noProof w:val="0"/>
          <w:sz w:val="22"/>
          <w:szCs w:val="22"/>
        </w:rPr>
        <w:t xml:space="preserve"> </w:t>
      </w:r>
      <w:r w:rsidRPr="00187D93">
        <w:rPr>
          <w:noProof w:val="0"/>
          <w:sz w:val="22"/>
          <w:szCs w:val="22"/>
        </w:rPr>
        <w:t>Hospital Location Health Summary [GMTS HS BY LOC]</w:t>
      </w:r>
    </w:p>
    <w:p w14:paraId="5CCF5DE6" w14:textId="77777777" w:rsidR="001D0B8E" w:rsidRPr="00187D93" w:rsidRDefault="001D0B8E" w:rsidP="001D0B8E">
      <w:pPr>
        <w:tabs>
          <w:tab w:val="left" w:pos="450"/>
          <w:tab w:val="left" w:pos="540"/>
          <w:tab w:val="left" w:pos="900"/>
          <w:tab w:val="left" w:pos="1260"/>
          <w:tab w:val="left" w:pos="1620"/>
        </w:tabs>
        <w:ind w:right="-720"/>
        <w:rPr>
          <w:noProof w:val="0"/>
          <w:sz w:val="22"/>
          <w:szCs w:val="22"/>
        </w:rPr>
      </w:pPr>
      <w:r w:rsidRPr="00187D93">
        <w:rPr>
          <w:noProof w:val="0"/>
          <w:sz w:val="22"/>
          <w:szCs w:val="22"/>
        </w:rPr>
        <w:tab/>
      </w:r>
      <w:r w:rsidRPr="00187D93">
        <w:rPr>
          <w:noProof w:val="0"/>
          <w:sz w:val="22"/>
          <w:szCs w:val="22"/>
        </w:rPr>
        <w:tab/>
      </w:r>
      <w:r w:rsidRPr="00187D93">
        <w:rPr>
          <w:noProof w:val="0"/>
          <w:sz w:val="22"/>
          <w:szCs w:val="22"/>
        </w:rPr>
        <w:tab/>
        <w:t>6 Batch Print of All Clinics by Visit Date [GMTS HS FOR ALL CLINICS]</w:t>
      </w:r>
    </w:p>
    <w:p w14:paraId="1A523392" w14:textId="77777777" w:rsidR="001D0B8E" w:rsidRPr="00187D93" w:rsidRDefault="001D0B8E" w:rsidP="001D0B8E">
      <w:pPr>
        <w:tabs>
          <w:tab w:val="left" w:pos="450"/>
          <w:tab w:val="left" w:pos="540"/>
          <w:tab w:val="left" w:pos="900"/>
        </w:tabs>
        <w:ind w:left="90" w:right="-720"/>
        <w:rPr>
          <w:noProof w:val="0"/>
          <w:sz w:val="22"/>
          <w:szCs w:val="22"/>
        </w:rPr>
      </w:pPr>
      <w:r w:rsidRPr="00187D93">
        <w:rPr>
          <w:noProof w:val="0"/>
          <w:sz w:val="22"/>
          <w:szCs w:val="22"/>
        </w:rPr>
        <w:tab/>
      </w:r>
      <w:r>
        <w:rPr>
          <w:noProof w:val="0"/>
          <w:sz w:val="22"/>
          <w:szCs w:val="22"/>
        </w:rPr>
        <w:t xml:space="preserve">6 </w:t>
      </w:r>
      <w:r w:rsidRPr="00187D93">
        <w:rPr>
          <w:noProof w:val="0"/>
          <w:sz w:val="22"/>
          <w:szCs w:val="22"/>
        </w:rPr>
        <w:t>Set-up Batch Print Locations [GMTS HS BY LOC PARAMETERS]</w:t>
      </w:r>
    </w:p>
    <w:p w14:paraId="5E913AE9" w14:textId="77777777" w:rsidR="001D0B8E" w:rsidRPr="00187D93" w:rsidRDefault="001D0B8E" w:rsidP="001D0B8E">
      <w:pPr>
        <w:tabs>
          <w:tab w:val="left" w:pos="450"/>
          <w:tab w:val="left" w:pos="540"/>
          <w:tab w:val="left" w:pos="900"/>
          <w:tab w:val="left" w:pos="1080"/>
        </w:tabs>
        <w:ind w:left="90" w:right="-720"/>
        <w:rPr>
          <w:noProof w:val="0"/>
          <w:sz w:val="22"/>
          <w:szCs w:val="22"/>
        </w:rPr>
      </w:pPr>
      <w:r w:rsidRPr="00187D93">
        <w:rPr>
          <w:noProof w:val="0"/>
          <w:sz w:val="22"/>
          <w:szCs w:val="22"/>
        </w:rPr>
        <w:tab/>
      </w:r>
      <w:r>
        <w:rPr>
          <w:noProof w:val="0"/>
          <w:sz w:val="22"/>
          <w:szCs w:val="22"/>
        </w:rPr>
        <w:t xml:space="preserve">7 </w:t>
      </w:r>
      <w:r w:rsidRPr="00187D93">
        <w:rPr>
          <w:noProof w:val="0"/>
          <w:sz w:val="22"/>
          <w:szCs w:val="22"/>
        </w:rPr>
        <w:t>List Batch Health Summary Locations [GMTS TASK LOCATIONS LIST]</w:t>
      </w:r>
    </w:p>
    <w:p w14:paraId="048DD271" w14:textId="77777777" w:rsidR="001D0B8E" w:rsidRPr="00187D93" w:rsidRDefault="001D0B8E" w:rsidP="001D0B8E">
      <w:pPr>
        <w:tabs>
          <w:tab w:val="left" w:pos="450"/>
          <w:tab w:val="left" w:pos="540"/>
          <w:tab w:val="left" w:pos="900"/>
          <w:tab w:val="left" w:pos="1080"/>
        </w:tabs>
        <w:ind w:left="450" w:right="-720"/>
        <w:rPr>
          <w:noProof w:val="0"/>
          <w:sz w:val="22"/>
          <w:szCs w:val="22"/>
        </w:rPr>
      </w:pPr>
      <w:r>
        <w:rPr>
          <w:noProof w:val="0"/>
          <w:sz w:val="22"/>
          <w:szCs w:val="22"/>
        </w:rPr>
        <w:t>8</w:t>
      </w:r>
      <w:r w:rsidRPr="00187D93">
        <w:rPr>
          <w:noProof w:val="0"/>
          <w:sz w:val="22"/>
          <w:szCs w:val="22"/>
        </w:rPr>
        <w:t xml:space="preserve"> CPRS Reports Tab 'Health Summary Types List' Menu ... [GMTS GUI HS LIST]</w:t>
      </w:r>
    </w:p>
    <w:p w14:paraId="4FCEEBB4" w14:textId="77777777" w:rsidR="001D0B8E" w:rsidRPr="00187D93" w:rsidRDefault="001D0B8E" w:rsidP="001D0B8E">
      <w:pPr>
        <w:ind w:left="720"/>
        <w:rPr>
          <w:noProof w:val="0"/>
          <w:sz w:val="22"/>
          <w:szCs w:val="22"/>
        </w:rPr>
      </w:pPr>
      <w:r w:rsidRPr="00187D93">
        <w:rPr>
          <w:noProof w:val="0"/>
          <w:sz w:val="22"/>
          <w:szCs w:val="22"/>
        </w:rPr>
        <w:t xml:space="preserve">   1 Display 'Health Summary Types List' Defaults</w:t>
      </w:r>
    </w:p>
    <w:p w14:paraId="50352A23" w14:textId="77777777" w:rsidR="001D0B8E" w:rsidRPr="00187D93" w:rsidRDefault="001D0B8E" w:rsidP="001D0B8E">
      <w:pPr>
        <w:ind w:left="720"/>
        <w:rPr>
          <w:noProof w:val="0"/>
          <w:sz w:val="22"/>
          <w:szCs w:val="22"/>
        </w:rPr>
      </w:pPr>
      <w:r w:rsidRPr="00187D93">
        <w:rPr>
          <w:noProof w:val="0"/>
          <w:sz w:val="22"/>
          <w:szCs w:val="22"/>
        </w:rPr>
        <w:t xml:space="preserve">   2 Precedence of 'Health Summary Types List</w:t>
      </w:r>
    </w:p>
    <w:p w14:paraId="229E6113" w14:textId="77777777" w:rsidR="001D0B8E" w:rsidRPr="00187D93" w:rsidRDefault="001D0B8E" w:rsidP="001D0B8E">
      <w:pPr>
        <w:ind w:left="720"/>
        <w:rPr>
          <w:noProof w:val="0"/>
          <w:sz w:val="22"/>
          <w:szCs w:val="22"/>
        </w:rPr>
      </w:pPr>
      <w:r w:rsidRPr="00187D93">
        <w:rPr>
          <w:noProof w:val="0"/>
          <w:sz w:val="22"/>
          <w:szCs w:val="22"/>
        </w:rPr>
        <w:t xml:space="preserve">   3 Method of compiling 'Health Summary Types List</w:t>
      </w:r>
    </w:p>
    <w:p w14:paraId="30FEE002" w14:textId="77777777" w:rsidR="001D0B8E" w:rsidRPr="00187D93" w:rsidRDefault="001D0B8E" w:rsidP="001D0B8E">
      <w:pPr>
        <w:ind w:left="720"/>
        <w:rPr>
          <w:noProof w:val="0"/>
          <w:sz w:val="22"/>
          <w:szCs w:val="22"/>
        </w:rPr>
      </w:pPr>
      <w:r w:rsidRPr="00187D93">
        <w:rPr>
          <w:noProof w:val="0"/>
          <w:sz w:val="22"/>
          <w:szCs w:val="22"/>
        </w:rPr>
        <w:t xml:space="preserve">   4 Edit 'Health Summary Types List' Parameters</w:t>
      </w:r>
    </w:p>
    <w:p w14:paraId="3CE478DB" w14:textId="77777777" w:rsidR="001D0B8E" w:rsidRPr="00187D93" w:rsidRDefault="001D0B8E" w:rsidP="001D0B8E">
      <w:pPr>
        <w:tabs>
          <w:tab w:val="left" w:pos="450"/>
          <w:tab w:val="left" w:pos="540"/>
          <w:tab w:val="left" w:pos="900"/>
          <w:tab w:val="left" w:pos="1080"/>
        </w:tabs>
        <w:ind w:left="450" w:right="-720"/>
        <w:rPr>
          <w:noProof w:val="0"/>
          <w:sz w:val="20"/>
        </w:rPr>
      </w:pPr>
    </w:p>
    <w:p w14:paraId="23FD3204" w14:textId="77777777" w:rsidR="001D0B8E" w:rsidRPr="00187D93" w:rsidRDefault="001D0B8E" w:rsidP="001D0B8E">
      <w:pPr>
        <w:tabs>
          <w:tab w:val="left" w:pos="540"/>
          <w:tab w:val="left" w:pos="980"/>
          <w:tab w:val="left" w:pos="1080"/>
          <w:tab w:val="left" w:pos="1340"/>
          <w:tab w:val="left" w:pos="3600"/>
        </w:tabs>
        <w:ind w:left="90" w:right="-720"/>
        <w:rPr>
          <w:b/>
          <w:noProof w:val="0"/>
        </w:rPr>
      </w:pPr>
    </w:p>
    <w:p w14:paraId="43748FBB" w14:textId="77777777" w:rsidR="001D0B8E" w:rsidRPr="00187D93" w:rsidRDefault="001D0B8E" w:rsidP="001D0B8E">
      <w:pPr>
        <w:pBdr>
          <w:bottom w:val="single" w:sz="6" w:space="1" w:color="auto"/>
        </w:pBdr>
        <w:tabs>
          <w:tab w:val="left" w:pos="540"/>
          <w:tab w:val="left" w:pos="980"/>
          <w:tab w:val="left" w:pos="1080"/>
          <w:tab w:val="left" w:pos="1340"/>
          <w:tab w:val="left" w:pos="3600"/>
        </w:tabs>
        <w:ind w:left="90" w:right="-720"/>
        <w:rPr>
          <w:b/>
          <w:noProof w:val="0"/>
        </w:rPr>
      </w:pPr>
    </w:p>
    <w:p w14:paraId="69BACF53" w14:textId="77777777" w:rsidR="001D0B8E" w:rsidRPr="00187D93" w:rsidRDefault="001D0B8E" w:rsidP="001D0B8E">
      <w:pPr>
        <w:pBdr>
          <w:bottom w:val="single" w:sz="6" w:space="1" w:color="auto"/>
        </w:pBdr>
        <w:tabs>
          <w:tab w:val="left" w:pos="540"/>
          <w:tab w:val="left" w:pos="980"/>
          <w:tab w:val="left" w:pos="1080"/>
          <w:tab w:val="left" w:pos="1340"/>
          <w:tab w:val="left" w:pos="3600"/>
        </w:tabs>
        <w:ind w:left="90" w:right="-720"/>
        <w:rPr>
          <w:b/>
          <w:bCs/>
          <w:noProof w:val="0"/>
        </w:rPr>
      </w:pPr>
      <w:r w:rsidRPr="00187D93">
        <w:rPr>
          <w:b/>
          <w:noProof w:val="0"/>
        </w:rPr>
        <w:t>4. Health Summary Maintenance Menu</w:t>
      </w:r>
      <w:r w:rsidRPr="00187D93">
        <w:rPr>
          <w:noProof w:val="0"/>
        </w:rPr>
        <w:t xml:space="preserve"> </w:t>
      </w:r>
      <w:r w:rsidRPr="00187D93">
        <w:rPr>
          <w:b/>
          <w:bCs/>
          <w:noProof w:val="0"/>
        </w:rPr>
        <w:t>[GMTS IRM/ADPAC MAINT MENU]</w:t>
      </w:r>
    </w:p>
    <w:p w14:paraId="3EB08D8D" w14:textId="77777777" w:rsidR="001D0B8E" w:rsidRPr="00187D93" w:rsidRDefault="001D0B8E" w:rsidP="001D0B8E">
      <w:pPr>
        <w:tabs>
          <w:tab w:val="left" w:pos="180"/>
          <w:tab w:val="left" w:pos="450"/>
          <w:tab w:val="left" w:pos="540"/>
          <w:tab w:val="left" w:pos="900"/>
          <w:tab w:val="left" w:pos="1080"/>
        </w:tabs>
        <w:ind w:left="90" w:right="-720"/>
        <w:rPr>
          <w:noProof w:val="0"/>
          <w:sz w:val="20"/>
        </w:rPr>
      </w:pPr>
    </w:p>
    <w:p w14:paraId="1633315E" w14:textId="77777777" w:rsidR="001D0B8E" w:rsidRPr="00187D93" w:rsidRDefault="001D0B8E" w:rsidP="001D0B8E">
      <w:pPr>
        <w:tabs>
          <w:tab w:val="left" w:pos="450"/>
          <w:tab w:val="left" w:pos="540"/>
          <w:tab w:val="left" w:pos="900"/>
          <w:tab w:val="left" w:pos="1080"/>
        </w:tabs>
        <w:ind w:left="360" w:right="-720"/>
        <w:rPr>
          <w:noProof w:val="0"/>
        </w:rPr>
      </w:pPr>
      <w:r w:rsidRPr="00187D93">
        <w:rPr>
          <w:noProof w:val="0"/>
        </w:rPr>
        <w:t>This menu is for IRM staff or Clinical Coordinators who help implement and maintain Health Summary. Options on this menu are described in the Health Summary Technical Manual.</w:t>
      </w:r>
    </w:p>
    <w:p w14:paraId="44F9A024" w14:textId="77777777" w:rsidR="001D0B8E" w:rsidRPr="00187D93" w:rsidRDefault="001D0B8E" w:rsidP="001D0B8E">
      <w:pPr>
        <w:tabs>
          <w:tab w:val="left" w:pos="450"/>
          <w:tab w:val="left" w:pos="540"/>
          <w:tab w:val="left" w:pos="900"/>
          <w:tab w:val="left" w:pos="1080"/>
        </w:tabs>
        <w:ind w:left="360" w:right="-720"/>
        <w:rPr>
          <w:noProof w:val="0"/>
        </w:rPr>
      </w:pPr>
    </w:p>
    <w:p w14:paraId="37815960" w14:textId="77777777" w:rsidR="001D0B8E" w:rsidRPr="00187D93" w:rsidRDefault="001D0B8E" w:rsidP="001D0B8E">
      <w:pPr>
        <w:ind w:left="360" w:right="-720"/>
        <w:rPr>
          <w:noProof w:val="0"/>
          <w:sz w:val="22"/>
          <w:szCs w:val="22"/>
        </w:rPr>
      </w:pPr>
      <w:r w:rsidRPr="00187D93">
        <w:rPr>
          <w:noProof w:val="0"/>
          <w:sz w:val="22"/>
          <w:szCs w:val="22"/>
        </w:rPr>
        <w:t>1 Disable/Enable Health Summary Component [GMTS IRM/ADPAC ENABLE/DISABLE]</w:t>
      </w:r>
    </w:p>
    <w:p w14:paraId="784E789C" w14:textId="77777777" w:rsidR="001D0B8E" w:rsidRPr="00187D93" w:rsidRDefault="001D0B8E" w:rsidP="001D0B8E">
      <w:pPr>
        <w:ind w:right="-720" w:firstLine="360"/>
        <w:rPr>
          <w:noProof w:val="0"/>
          <w:sz w:val="22"/>
          <w:szCs w:val="22"/>
        </w:rPr>
      </w:pPr>
      <w:r w:rsidRPr="00187D93">
        <w:rPr>
          <w:noProof w:val="0"/>
          <w:sz w:val="22"/>
          <w:szCs w:val="22"/>
        </w:rPr>
        <w:t>2 Create/Modify Health Summary Components [GMTS IRM/ADPAC COMP EDIT]</w:t>
      </w:r>
    </w:p>
    <w:p w14:paraId="7575F679" w14:textId="77777777" w:rsidR="001D0B8E" w:rsidRPr="00187D93" w:rsidRDefault="001D0B8E" w:rsidP="001D0B8E">
      <w:pPr>
        <w:ind w:right="-720" w:firstLine="360"/>
        <w:rPr>
          <w:noProof w:val="0"/>
          <w:sz w:val="22"/>
          <w:szCs w:val="22"/>
        </w:rPr>
      </w:pPr>
      <w:r w:rsidRPr="00187D93">
        <w:rPr>
          <w:noProof w:val="0"/>
          <w:sz w:val="22"/>
          <w:szCs w:val="22"/>
        </w:rPr>
        <w:t>3 Edit Ad Hoc Health Summary Type [GMTS IRM/ADPAC ADHOC EDIT]</w:t>
      </w:r>
    </w:p>
    <w:p w14:paraId="497D7F43" w14:textId="77777777" w:rsidR="001D0B8E" w:rsidRPr="00187D93" w:rsidRDefault="001D0B8E" w:rsidP="001D0B8E">
      <w:pPr>
        <w:ind w:right="-720" w:firstLine="360"/>
        <w:rPr>
          <w:noProof w:val="0"/>
          <w:sz w:val="22"/>
          <w:szCs w:val="22"/>
        </w:rPr>
      </w:pPr>
      <w:r w:rsidRPr="00187D93">
        <w:rPr>
          <w:noProof w:val="0"/>
          <w:sz w:val="22"/>
          <w:szCs w:val="22"/>
        </w:rPr>
        <w:t>4 Rebuild Ad Hoc Health Summary Type [GMTS IRM/ADPAC ADHOC LOAD]</w:t>
      </w:r>
    </w:p>
    <w:p w14:paraId="6E87F831" w14:textId="77777777" w:rsidR="001D0B8E" w:rsidRPr="00187D93" w:rsidRDefault="001D0B8E" w:rsidP="001D0B8E">
      <w:pPr>
        <w:ind w:right="-720" w:firstLine="360"/>
        <w:rPr>
          <w:noProof w:val="0"/>
          <w:sz w:val="22"/>
          <w:szCs w:val="22"/>
        </w:rPr>
      </w:pPr>
      <w:r w:rsidRPr="00187D93">
        <w:rPr>
          <w:noProof w:val="0"/>
          <w:sz w:val="22"/>
          <w:szCs w:val="22"/>
        </w:rPr>
        <w:t>5 Resequence a Health Summary Type [GMTS IRM/ADPAC TYPE RESEQUENCE]</w:t>
      </w:r>
    </w:p>
    <w:p w14:paraId="71495B3F" w14:textId="77777777" w:rsidR="001D0B8E" w:rsidRPr="00187D93" w:rsidRDefault="001D0B8E" w:rsidP="001D0B8E">
      <w:pPr>
        <w:ind w:right="-720" w:firstLine="360"/>
        <w:rPr>
          <w:noProof w:val="0"/>
          <w:sz w:val="22"/>
          <w:szCs w:val="22"/>
        </w:rPr>
      </w:pPr>
      <w:r w:rsidRPr="00187D93">
        <w:rPr>
          <w:noProof w:val="0"/>
          <w:sz w:val="22"/>
          <w:szCs w:val="22"/>
        </w:rPr>
        <w:t>6 Create/Modify Health Summary Type [GMTS TYPE ENTER/EDIT]</w:t>
      </w:r>
    </w:p>
    <w:p w14:paraId="263E6C03" w14:textId="77777777" w:rsidR="001D0B8E" w:rsidRPr="00187D93" w:rsidRDefault="001D0B8E" w:rsidP="001D0B8E">
      <w:pPr>
        <w:ind w:right="-720" w:firstLine="360"/>
        <w:rPr>
          <w:noProof w:val="0"/>
          <w:sz w:val="22"/>
          <w:szCs w:val="22"/>
        </w:rPr>
      </w:pPr>
      <w:r w:rsidRPr="00187D93">
        <w:rPr>
          <w:noProof w:val="0"/>
          <w:sz w:val="22"/>
          <w:szCs w:val="22"/>
        </w:rPr>
        <w:t>7 Edit Health Summary Site Parameters [GMTS IRM/ADPAC PARAMETER EDIT]</w:t>
      </w:r>
    </w:p>
    <w:p w14:paraId="43C266C3" w14:textId="77777777" w:rsidR="001D0B8E" w:rsidRPr="00187D93" w:rsidRDefault="001D0B8E" w:rsidP="001D0B8E">
      <w:pPr>
        <w:ind w:right="-720" w:firstLine="360"/>
        <w:rPr>
          <w:noProof w:val="0"/>
          <w:sz w:val="22"/>
          <w:szCs w:val="22"/>
        </w:rPr>
      </w:pPr>
      <w:r w:rsidRPr="00187D93">
        <w:rPr>
          <w:noProof w:val="0"/>
          <w:sz w:val="22"/>
          <w:szCs w:val="22"/>
        </w:rPr>
        <w:t>8 Health Summary Objects Menu [GMTS OBJ MENU]</w:t>
      </w:r>
    </w:p>
    <w:p w14:paraId="13ED1F1C" w14:textId="77777777" w:rsidR="001D0B8E" w:rsidRPr="00187D93" w:rsidRDefault="001D0B8E" w:rsidP="001D0B8E">
      <w:pPr>
        <w:ind w:right="-720" w:firstLine="720"/>
        <w:rPr>
          <w:noProof w:val="0"/>
          <w:sz w:val="22"/>
          <w:szCs w:val="22"/>
        </w:rPr>
      </w:pPr>
      <w:r w:rsidRPr="00187D93">
        <w:rPr>
          <w:noProof w:val="0"/>
          <w:sz w:val="22"/>
          <w:szCs w:val="22"/>
        </w:rPr>
        <w:t>1 Create/Modify Health Summary Object [GMTS OBJ ENTER/EDIT]</w:t>
      </w:r>
    </w:p>
    <w:p w14:paraId="0ACF279A" w14:textId="77777777" w:rsidR="001D0B8E" w:rsidRPr="00187D93" w:rsidRDefault="001D0B8E" w:rsidP="001D0B8E">
      <w:pPr>
        <w:ind w:right="-720" w:firstLine="720"/>
        <w:rPr>
          <w:noProof w:val="0"/>
          <w:sz w:val="22"/>
          <w:szCs w:val="22"/>
        </w:rPr>
      </w:pPr>
      <w:r w:rsidRPr="00187D93">
        <w:rPr>
          <w:noProof w:val="0"/>
          <w:sz w:val="22"/>
          <w:szCs w:val="22"/>
        </w:rPr>
        <w:t>2 Inquire about a Health Summary Object [GMTS OBJ INQ]</w:t>
      </w:r>
    </w:p>
    <w:p w14:paraId="482EFBC9" w14:textId="77777777" w:rsidR="001D0B8E" w:rsidRPr="00187D93" w:rsidRDefault="001D0B8E" w:rsidP="001D0B8E">
      <w:pPr>
        <w:ind w:right="-720" w:firstLine="720"/>
        <w:rPr>
          <w:noProof w:val="0"/>
          <w:sz w:val="22"/>
          <w:szCs w:val="22"/>
        </w:rPr>
      </w:pPr>
      <w:r w:rsidRPr="00187D93">
        <w:rPr>
          <w:noProof w:val="0"/>
          <w:sz w:val="22"/>
          <w:szCs w:val="22"/>
        </w:rPr>
        <w:t>3 Test a Health Summary Object [GMTS OBJ TEST]</w:t>
      </w:r>
    </w:p>
    <w:p w14:paraId="4D7E3ABD" w14:textId="77777777" w:rsidR="001D0B8E" w:rsidRPr="00187D93" w:rsidRDefault="001D0B8E" w:rsidP="001D0B8E">
      <w:pPr>
        <w:ind w:right="-720" w:firstLine="720"/>
        <w:rPr>
          <w:noProof w:val="0"/>
          <w:sz w:val="22"/>
          <w:szCs w:val="22"/>
        </w:rPr>
      </w:pPr>
      <w:r w:rsidRPr="00187D93">
        <w:rPr>
          <w:noProof w:val="0"/>
          <w:sz w:val="22"/>
          <w:szCs w:val="22"/>
        </w:rPr>
        <w:t>4 Delete Health Summary Object [GMTS OBJ DELETE]</w:t>
      </w:r>
    </w:p>
    <w:p w14:paraId="7EA05400" w14:textId="77777777" w:rsidR="001D0B8E" w:rsidRPr="00187D93" w:rsidRDefault="001D0B8E" w:rsidP="001D0B8E">
      <w:pPr>
        <w:ind w:right="-720" w:firstLine="720"/>
        <w:rPr>
          <w:noProof w:val="0"/>
          <w:sz w:val="22"/>
          <w:szCs w:val="22"/>
        </w:rPr>
      </w:pPr>
      <w:r w:rsidRPr="00187D93">
        <w:rPr>
          <w:noProof w:val="0"/>
          <w:sz w:val="22"/>
          <w:szCs w:val="22"/>
        </w:rPr>
        <w:t>5 Export/Import a Health Summary Object [GMTS OBJ EXPORT/IMPORT]</w:t>
      </w:r>
    </w:p>
    <w:p w14:paraId="67C3810E" w14:textId="77777777" w:rsidR="001D0B8E" w:rsidRPr="00187D93" w:rsidRDefault="001D0B8E" w:rsidP="001D0B8E">
      <w:pPr>
        <w:ind w:right="-720" w:firstLine="720"/>
        <w:rPr>
          <w:noProof w:val="0"/>
          <w:sz w:val="22"/>
          <w:szCs w:val="22"/>
        </w:rPr>
      </w:pPr>
      <w:r w:rsidRPr="00187D93">
        <w:rPr>
          <w:noProof w:val="0"/>
          <w:sz w:val="22"/>
          <w:szCs w:val="22"/>
        </w:rPr>
        <w:t xml:space="preserve">  </w:t>
      </w:r>
      <w:r>
        <w:rPr>
          <w:noProof w:val="0"/>
          <w:sz w:val="22"/>
          <w:szCs w:val="22"/>
        </w:rPr>
        <w:t xml:space="preserve"> </w:t>
      </w:r>
      <w:r w:rsidRPr="00187D93">
        <w:rPr>
          <w:noProof w:val="0"/>
          <w:sz w:val="22"/>
          <w:szCs w:val="22"/>
        </w:rPr>
        <w:t xml:space="preserve"> 1 Export a Health Summary Object [GMTS OBJ EXPORT]</w:t>
      </w:r>
    </w:p>
    <w:p w14:paraId="523AD611" w14:textId="77777777" w:rsidR="001D0B8E" w:rsidRPr="00187D93" w:rsidRDefault="001D0B8E" w:rsidP="001D0B8E">
      <w:pPr>
        <w:ind w:right="-720" w:firstLine="720"/>
        <w:rPr>
          <w:noProof w:val="0"/>
          <w:sz w:val="22"/>
          <w:szCs w:val="22"/>
        </w:rPr>
      </w:pPr>
      <w:r w:rsidRPr="00187D93">
        <w:rPr>
          <w:noProof w:val="0"/>
          <w:sz w:val="22"/>
          <w:szCs w:val="22"/>
        </w:rPr>
        <w:t xml:space="preserve">   </w:t>
      </w:r>
      <w:r>
        <w:rPr>
          <w:noProof w:val="0"/>
          <w:sz w:val="22"/>
          <w:szCs w:val="22"/>
        </w:rPr>
        <w:t xml:space="preserve"> </w:t>
      </w:r>
      <w:r w:rsidRPr="00187D93">
        <w:rPr>
          <w:noProof w:val="0"/>
          <w:sz w:val="22"/>
          <w:szCs w:val="22"/>
        </w:rPr>
        <w:t>2 Import/Install a Health Summary Object [GMTS OBJ IMPORT/INSTALL]</w:t>
      </w:r>
    </w:p>
    <w:p w14:paraId="36333E2A" w14:textId="77777777" w:rsidR="001D0B8E" w:rsidRPr="00187D93" w:rsidRDefault="001D0B8E" w:rsidP="001D0B8E">
      <w:pPr>
        <w:ind w:right="-720" w:firstLine="720"/>
        <w:rPr>
          <w:noProof w:val="0"/>
          <w:color w:val="FF0000"/>
          <w:sz w:val="20"/>
        </w:rPr>
      </w:pPr>
      <w:r w:rsidRPr="00187D93">
        <w:rPr>
          <w:noProof w:val="0"/>
          <w:color w:val="FF0000"/>
          <w:sz w:val="20"/>
        </w:rPr>
        <w:br w:type="page"/>
      </w:r>
    </w:p>
    <w:p w14:paraId="66E4B1FD" w14:textId="77777777" w:rsidR="001D0B8E" w:rsidRPr="00187D93" w:rsidRDefault="001D0B8E" w:rsidP="001D0B8E">
      <w:pPr>
        <w:ind w:right="-720" w:firstLine="360"/>
        <w:rPr>
          <w:noProof w:val="0"/>
          <w:color w:val="FF0000"/>
          <w:sz w:val="20"/>
        </w:rPr>
      </w:pPr>
      <w:r w:rsidRPr="00187D93">
        <w:rPr>
          <w:b/>
          <w:noProof w:val="0"/>
        </w:rPr>
        <w:lastRenderedPageBreak/>
        <w:t>Health Summary Maintenance Menu</w:t>
      </w:r>
      <w:r w:rsidRPr="00187D93">
        <w:rPr>
          <w:noProof w:val="0"/>
        </w:rPr>
        <w:t xml:space="preserve"> </w:t>
      </w:r>
      <w:r w:rsidRPr="00187D93">
        <w:rPr>
          <w:b/>
          <w:bCs/>
          <w:noProof w:val="0"/>
        </w:rPr>
        <w:t>[GMTS IRM/ADPAC MAINT MENU], cont’d</w:t>
      </w:r>
    </w:p>
    <w:p w14:paraId="6E8D23DA" w14:textId="77777777" w:rsidR="001D0B8E" w:rsidRPr="00187D93" w:rsidRDefault="001D0B8E" w:rsidP="001D0B8E">
      <w:pPr>
        <w:ind w:right="-720" w:firstLine="720"/>
        <w:rPr>
          <w:noProof w:val="0"/>
          <w:color w:val="FF0000"/>
          <w:sz w:val="20"/>
        </w:rPr>
      </w:pPr>
    </w:p>
    <w:p w14:paraId="37A56672" w14:textId="77777777" w:rsidR="001D0B8E" w:rsidRPr="00187D93" w:rsidRDefault="001D0B8E" w:rsidP="001D0B8E">
      <w:pPr>
        <w:ind w:right="-720" w:firstLine="360"/>
        <w:rPr>
          <w:noProof w:val="0"/>
          <w:color w:val="000000"/>
          <w:sz w:val="22"/>
          <w:szCs w:val="22"/>
        </w:rPr>
      </w:pPr>
      <w:r w:rsidRPr="00187D93">
        <w:rPr>
          <w:noProof w:val="0"/>
          <w:color w:val="000000"/>
          <w:sz w:val="22"/>
          <w:szCs w:val="22"/>
        </w:rPr>
        <w:t>9 CPRS Reports Tab 'Health Summary Types List' Menu [GMTS GUI REPORTS LIST MENU]</w:t>
      </w:r>
    </w:p>
    <w:p w14:paraId="5F57EDD1" w14:textId="77777777" w:rsidR="001D0B8E" w:rsidRPr="00187D93" w:rsidRDefault="001D0B8E" w:rsidP="001D0B8E">
      <w:pPr>
        <w:ind w:left="720" w:right="-720"/>
        <w:rPr>
          <w:noProof w:val="0"/>
          <w:color w:val="000000"/>
          <w:sz w:val="22"/>
          <w:szCs w:val="22"/>
        </w:rPr>
      </w:pPr>
      <w:r w:rsidRPr="00187D93">
        <w:rPr>
          <w:noProof w:val="0"/>
          <w:color w:val="000000"/>
          <w:sz w:val="22"/>
          <w:szCs w:val="22"/>
        </w:rPr>
        <w:t>1 Display 'Health Summary Types List' Defaults [GMTS GUI HS LIST DEFAULTS]</w:t>
      </w:r>
    </w:p>
    <w:p w14:paraId="4B4B52ED" w14:textId="77777777" w:rsidR="001D0B8E" w:rsidRPr="00187D93" w:rsidRDefault="001D0B8E" w:rsidP="001D0B8E">
      <w:pPr>
        <w:ind w:left="720" w:right="-720"/>
        <w:rPr>
          <w:noProof w:val="0"/>
          <w:color w:val="000000"/>
          <w:sz w:val="22"/>
          <w:szCs w:val="22"/>
        </w:rPr>
      </w:pPr>
      <w:r w:rsidRPr="00187D93">
        <w:rPr>
          <w:noProof w:val="0"/>
          <w:color w:val="000000"/>
          <w:sz w:val="22"/>
          <w:szCs w:val="22"/>
        </w:rPr>
        <w:t>2 Precedence of 'Health Summary Types List' [GMTS GUI HS LIST PRECEDENCE]</w:t>
      </w:r>
    </w:p>
    <w:p w14:paraId="23B92C6F" w14:textId="77777777" w:rsidR="001D0B8E" w:rsidRPr="00187D93" w:rsidRDefault="001D0B8E" w:rsidP="001D0B8E">
      <w:pPr>
        <w:ind w:left="720" w:right="-720"/>
        <w:rPr>
          <w:noProof w:val="0"/>
          <w:color w:val="000000"/>
          <w:sz w:val="22"/>
          <w:szCs w:val="22"/>
        </w:rPr>
      </w:pPr>
      <w:r w:rsidRPr="00187D93">
        <w:rPr>
          <w:noProof w:val="0"/>
          <w:color w:val="000000"/>
          <w:sz w:val="22"/>
          <w:szCs w:val="22"/>
        </w:rPr>
        <w:t>3 Method of compiling 'Health Summary Types List' [GMTS GUI HS LIST METHOD]</w:t>
      </w:r>
    </w:p>
    <w:p w14:paraId="11EA6C1A" w14:textId="77777777" w:rsidR="001D0B8E" w:rsidRPr="00187D93" w:rsidRDefault="001D0B8E" w:rsidP="001D0B8E">
      <w:pPr>
        <w:ind w:left="720" w:right="-720"/>
        <w:rPr>
          <w:noProof w:val="0"/>
          <w:color w:val="000000"/>
          <w:sz w:val="22"/>
          <w:szCs w:val="22"/>
        </w:rPr>
      </w:pPr>
      <w:r w:rsidRPr="00187D93">
        <w:rPr>
          <w:noProof w:val="0"/>
          <w:color w:val="000000"/>
          <w:sz w:val="22"/>
          <w:szCs w:val="22"/>
        </w:rPr>
        <w:t>4 Edit 'Health Summary Types List' Parameters [GMTS GUI HS LIST PARAMETERS]</w:t>
      </w:r>
    </w:p>
    <w:p w14:paraId="6941E9C0" w14:textId="77777777" w:rsidR="001D0B8E" w:rsidRPr="00187D93" w:rsidRDefault="001D0B8E" w:rsidP="001D0B8E">
      <w:pPr>
        <w:ind w:left="720" w:right="-720" w:firstLine="360"/>
        <w:rPr>
          <w:noProof w:val="0"/>
          <w:color w:val="000000"/>
          <w:sz w:val="22"/>
          <w:szCs w:val="22"/>
        </w:rPr>
      </w:pPr>
    </w:p>
    <w:p w14:paraId="20B14F75" w14:textId="77777777" w:rsidR="001D0B8E" w:rsidRPr="00187D93" w:rsidRDefault="001D0B8E" w:rsidP="001D0B8E">
      <w:pPr>
        <w:ind w:right="-720" w:firstLine="360"/>
        <w:rPr>
          <w:noProof w:val="0"/>
          <w:color w:val="000000"/>
          <w:sz w:val="22"/>
          <w:szCs w:val="22"/>
        </w:rPr>
      </w:pPr>
      <w:r w:rsidRPr="00187D93">
        <w:rPr>
          <w:noProof w:val="0"/>
          <w:color w:val="000000"/>
          <w:sz w:val="22"/>
          <w:szCs w:val="22"/>
        </w:rPr>
        <w:t>10 CPRS Health Summary Display/Edit Site Defaults [GMTS GUI SITE DEFAULTS]</w:t>
      </w:r>
    </w:p>
    <w:p w14:paraId="4D41F3C6" w14:textId="77777777" w:rsidR="001D0B8E" w:rsidRPr="00187D93" w:rsidRDefault="001D0B8E" w:rsidP="001D0B8E">
      <w:pPr>
        <w:ind w:left="720" w:right="-720"/>
        <w:rPr>
          <w:noProof w:val="0"/>
          <w:color w:val="000000"/>
          <w:sz w:val="22"/>
          <w:szCs w:val="22"/>
        </w:rPr>
      </w:pPr>
      <w:r w:rsidRPr="00187D93">
        <w:rPr>
          <w:noProof w:val="0"/>
          <w:color w:val="000000"/>
          <w:sz w:val="22"/>
          <w:szCs w:val="22"/>
        </w:rPr>
        <w:t>1 Display Site Health Summary List Defaults [GMTS GUI SITE DISPLAY DEFAULTS]</w:t>
      </w:r>
    </w:p>
    <w:p w14:paraId="7631DC93" w14:textId="77777777" w:rsidR="001D0B8E" w:rsidRPr="00187D93" w:rsidRDefault="001D0B8E" w:rsidP="001D0B8E">
      <w:pPr>
        <w:ind w:left="720" w:right="-720"/>
        <w:rPr>
          <w:noProof w:val="0"/>
          <w:color w:val="000000"/>
          <w:sz w:val="22"/>
          <w:szCs w:val="22"/>
        </w:rPr>
      </w:pPr>
      <w:r w:rsidRPr="00187D93">
        <w:rPr>
          <w:noProof w:val="0"/>
          <w:color w:val="000000"/>
          <w:sz w:val="22"/>
          <w:szCs w:val="22"/>
        </w:rPr>
        <w:t>2 Edit 'Health Summary Types List' Parameters [GMTS GUI SITE  ADD/EDIT LIST]</w:t>
      </w:r>
    </w:p>
    <w:p w14:paraId="71E7F7F3" w14:textId="77777777" w:rsidR="001D0B8E" w:rsidRPr="00187D93" w:rsidRDefault="001D0B8E" w:rsidP="001D0B8E">
      <w:pPr>
        <w:ind w:left="720" w:right="-720"/>
        <w:rPr>
          <w:noProof w:val="0"/>
          <w:color w:val="000000"/>
          <w:sz w:val="22"/>
          <w:szCs w:val="22"/>
        </w:rPr>
      </w:pPr>
      <w:r w:rsidRPr="00187D93">
        <w:rPr>
          <w:noProof w:val="0"/>
          <w:color w:val="000000"/>
          <w:sz w:val="22"/>
          <w:szCs w:val="22"/>
        </w:rPr>
        <w:t>3 Edit Default HS Type List Compile Method [GMTS GUI SITE COMPILE METHOD]</w:t>
      </w:r>
    </w:p>
    <w:p w14:paraId="6B200B8D" w14:textId="77777777" w:rsidR="001D0B8E" w:rsidRPr="00187D93" w:rsidRDefault="001D0B8E" w:rsidP="001D0B8E">
      <w:pPr>
        <w:ind w:left="720" w:right="-720"/>
        <w:rPr>
          <w:noProof w:val="0"/>
          <w:color w:val="000000"/>
          <w:sz w:val="22"/>
          <w:szCs w:val="22"/>
        </w:rPr>
      </w:pPr>
      <w:r w:rsidRPr="00187D93">
        <w:rPr>
          <w:noProof w:val="0"/>
          <w:color w:val="000000"/>
          <w:sz w:val="22"/>
          <w:szCs w:val="22"/>
        </w:rPr>
        <w:t>4 Add/Edit Allowable Entities for HS List [GMTS GUI SITE PRECEDENCE]</w:t>
      </w:r>
    </w:p>
    <w:p w14:paraId="47681E2D" w14:textId="77777777" w:rsidR="001D0B8E" w:rsidRPr="00187D93" w:rsidRDefault="001D0B8E" w:rsidP="001D0B8E">
      <w:pPr>
        <w:ind w:left="720" w:right="-720"/>
        <w:rPr>
          <w:noProof w:val="0"/>
          <w:sz w:val="22"/>
          <w:szCs w:val="22"/>
        </w:rPr>
      </w:pPr>
      <w:r w:rsidRPr="00187D93">
        <w:rPr>
          <w:noProof w:val="0"/>
          <w:color w:val="000000"/>
          <w:sz w:val="22"/>
          <w:szCs w:val="22"/>
        </w:rPr>
        <w:t>5 Resequence Allowable Entities for HS List [GMTS GUI SITE RESEQUENCE]</w:t>
      </w:r>
    </w:p>
    <w:p w14:paraId="005A8B3A" w14:textId="77777777" w:rsidR="001D0B8E" w:rsidRPr="00187D93" w:rsidRDefault="001D0B8E" w:rsidP="001D0B8E">
      <w:pPr>
        <w:ind w:right="-720"/>
        <w:rPr>
          <w:noProof w:val="0"/>
          <w:sz w:val="22"/>
          <w:szCs w:val="22"/>
        </w:rPr>
      </w:pPr>
      <w:r>
        <w:rPr>
          <w:noProof w:val="0"/>
          <w:color w:val="000000"/>
          <w:sz w:val="22"/>
          <w:szCs w:val="22"/>
        </w:rPr>
        <w:t xml:space="preserve">       11 </w:t>
      </w:r>
      <w:bookmarkStart w:id="90" w:name="GMTS_2_7_94_check_med_recon_menu_item"/>
      <w:r>
        <w:rPr>
          <w:noProof w:val="0"/>
          <w:color w:val="000000"/>
          <w:sz w:val="22"/>
          <w:szCs w:val="22"/>
        </w:rPr>
        <w:t xml:space="preserve">Check Medication Reconciliation </w:t>
      </w:r>
      <w:bookmarkEnd w:id="90"/>
      <w:r>
        <w:rPr>
          <w:noProof w:val="0"/>
          <w:color w:val="000000"/>
          <w:sz w:val="22"/>
          <w:szCs w:val="22"/>
        </w:rPr>
        <w:t>Configuration [GMTS PS MED RECON CONFIG CHECK]</w:t>
      </w:r>
    </w:p>
    <w:p w14:paraId="4EDD501E" w14:textId="77777777" w:rsidR="00092333" w:rsidRPr="00187D93" w:rsidRDefault="00092333">
      <w:pPr>
        <w:rPr>
          <w:rFonts w:ascii="NewCenturySchlbk" w:hAnsi="NewCenturySchlbk"/>
          <w:noProof w:val="0"/>
          <w:sz w:val="20"/>
        </w:rPr>
      </w:pPr>
    </w:p>
    <w:p w14:paraId="1B576D3C" w14:textId="77777777" w:rsidR="00092333" w:rsidRPr="00187D93" w:rsidRDefault="00092333">
      <w:pPr>
        <w:pStyle w:val="Heading2"/>
        <w:spacing w:before="0" w:after="0"/>
        <w:rPr>
          <w:noProof w:val="0"/>
        </w:rPr>
      </w:pPr>
      <w:r w:rsidRPr="00187D93">
        <w:rPr>
          <w:rFonts w:ascii="NewCenturySchlbk" w:hAnsi="NewCenturySchlbk"/>
          <w:noProof w:val="0"/>
        </w:rPr>
        <w:br w:type="page"/>
      </w:r>
      <w:bookmarkStart w:id="91" w:name="_Toc334575598"/>
      <w:bookmarkStart w:id="92" w:name="_Toc335018570"/>
      <w:bookmarkStart w:id="93" w:name="_Toc336055359"/>
      <w:bookmarkStart w:id="94" w:name="_Toc338220886"/>
      <w:bookmarkStart w:id="95" w:name="_Toc338667807"/>
      <w:bookmarkStart w:id="96" w:name="_Toc338668053"/>
      <w:bookmarkStart w:id="97" w:name="_Toc338829598"/>
      <w:bookmarkStart w:id="98" w:name="_Toc308227662"/>
      <w:bookmarkStart w:id="99" w:name="_Toc148542360"/>
      <w:bookmarkStart w:id="100" w:name="_Toc328986919"/>
      <w:bookmarkStart w:id="101" w:name="_Toc329753581"/>
      <w:bookmarkStart w:id="102" w:name="_Toc330362222"/>
      <w:bookmarkStart w:id="103" w:name="_Toc330362321"/>
      <w:bookmarkStart w:id="104" w:name="_Toc331900169"/>
      <w:bookmarkStart w:id="105" w:name="_Toc331904858"/>
      <w:bookmarkStart w:id="106" w:name="_Toc331925540"/>
      <w:bookmarkStart w:id="107" w:name="_Toc331934728"/>
      <w:bookmarkStart w:id="108" w:name="_Toc332169945"/>
      <w:bookmarkStart w:id="109" w:name="_Toc332170093"/>
      <w:bookmarkStart w:id="110" w:name="_Toc332170512"/>
      <w:bookmarkStart w:id="111" w:name="_Toc315499170"/>
      <w:bookmarkStart w:id="112" w:name="_Toc315586165"/>
      <w:bookmarkStart w:id="113" w:name="_Toc316457272"/>
      <w:bookmarkStart w:id="114" w:name="_Toc316460656"/>
      <w:bookmarkStart w:id="115" w:name="_Toc319144554"/>
      <w:bookmarkStart w:id="116" w:name="_Toc319144596"/>
      <w:bookmarkStart w:id="117" w:name="_Toc319393062"/>
      <w:bookmarkStart w:id="118" w:name="_Toc320335989"/>
      <w:bookmarkStart w:id="119" w:name="_Toc320443659"/>
      <w:bookmarkStart w:id="120" w:name="_Toc321629205"/>
      <w:r w:rsidRPr="00187D93">
        <w:rPr>
          <w:noProof w:val="0"/>
        </w:rPr>
        <w:lastRenderedPageBreak/>
        <w:t>How to Use This Manual</w:t>
      </w:r>
      <w:bookmarkEnd w:id="91"/>
      <w:bookmarkEnd w:id="92"/>
      <w:bookmarkEnd w:id="93"/>
      <w:bookmarkEnd w:id="94"/>
      <w:bookmarkEnd w:id="95"/>
      <w:bookmarkEnd w:id="96"/>
      <w:bookmarkEnd w:id="97"/>
      <w:bookmarkEnd w:id="98"/>
      <w:bookmarkEnd w:id="99"/>
      <w:r w:rsidR="00760AAC" w:rsidRPr="00187D93">
        <w:rPr>
          <w:noProof w:val="0"/>
        </w:rPr>
        <w:fldChar w:fldCharType="begin"/>
      </w:r>
      <w:r w:rsidRPr="00187D93">
        <w:rPr>
          <w:noProof w:val="0"/>
        </w:rPr>
        <w:instrText xml:space="preserve"> XE "How to Use This Manual" </w:instrText>
      </w:r>
      <w:r w:rsidR="00760AAC" w:rsidRPr="00187D93">
        <w:rPr>
          <w:noProof w:val="0"/>
        </w:rPr>
        <w:fldChar w:fldCharType="end"/>
      </w:r>
    </w:p>
    <w:bookmarkEnd w:id="100"/>
    <w:bookmarkEnd w:id="101"/>
    <w:bookmarkEnd w:id="102"/>
    <w:bookmarkEnd w:id="103"/>
    <w:bookmarkEnd w:id="104"/>
    <w:bookmarkEnd w:id="105"/>
    <w:bookmarkEnd w:id="106"/>
    <w:bookmarkEnd w:id="107"/>
    <w:bookmarkEnd w:id="108"/>
    <w:bookmarkEnd w:id="109"/>
    <w:bookmarkEnd w:id="110"/>
    <w:p w14:paraId="04066494" w14:textId="77777777" w:rsidR="00092333" w:rsidRPr="00187D93" w:rsidRDefault="00092333">
      <w:pPr>
        <w:rPr>
          <w:noProof w:val="0"/>
        </w:rPr>
      </w:pPr>
    </w:p>
    <w:p w14:paraId="044D23B6" w14:textId="77777777" w:rsidR="00092333" w:rsidRPr="00187D93" w:rsidRDefault="00092333">
      <w:pPr>
        <w:rPr>
          <w:noProof w:val="0"/>
        </w:rPr>
      </w:pPr>
      <w:r w:rsidRPr="00187D93">
        <w:rPr>
          <w:noProof w:val="0"/>
        </w:rPr>
        <w:t xml:space="preserve">If you are new to </w:t>
      </w:r>
      <w:r w:rsidRPr="00187D93">
        <w:rPr>
          <w:b/>
          <w:bCs/>
          <w:noProof w:val="0"/>
          <w:sz w:val="28"/>
        </w:rPr>
        <w:t>V</w:t>
      </w:r>
      <w:r w:rsidRPr="00187D93">
        <w:rPr>
          <w:i/>
          <w:iCs/>
          <w:noProof w:val="0"/>
        </w:rPr>
        <w:t>IST</w:t>
      </w:r>
      <w:r w:rsidRPr="00187D93">
        <w:rPr>
          <w:b/>
          <w:bCs/>
          <w:noProof w:val="0"/>
          <w:sz w:val="28"/>
        </w:rPr>
        <w:t>A</w:t>
      </w:r>
      <w:r w:rsidRPr="00187D93">
        <w:rPr>
          <w:noProof w:val="0"/>
        </w:rPr>
        <w:t xml:space="preserve"> and the VA computer system, see Appendix D for guidelines about using the computer.</w:t>
      </w:r>
    </w:p>
    <w:p w14:paraId="1E5FBB76" w14:textId="77777777" w:rsidR="00092333" w:rsidRPr="00187D93" w:rsidRDefault="00092333">
      <w:pPr>
        <w:rPr>
          <w:noProof w:val="0"/>
        </w:rPr>
      </w:pPr>
    </w:p>
    <w:p w14:paraId="59A75623" w14:textId="77777777" w:rsidR="00092333" w:rsidRPr="00187D93" w:rsidRDefault="00092333">
      <w:pPr>
        <w:rPr>
          <w:b/>
          <w:i/>
          <w:noProof w:val="0"/>
        </w:rPr>
      </w:pPr>
      <w:r w:rsidRPr="00187D93">
        <w:rPr>
          <w:b/>
          <w:i/>
          <w:noProof w:val="0"/>
        </w:rPr>
        <w:t>Option examples</w:t>
      </w:r>
    </w:p>
    <w:p w14:paraId="03A0665E" w14:textId="77777777" w:rsidR="00092333" w:rsidRPr="00187D93" w:rsidRDefault="00092333">
      <w:pPr>
        <w:rPr>
          <w:noProof w:val="0"/>
          <w:sz w:val="20"/>
        </w:rPr>
      </w:pPr>
      <w:r w:rsidRPr="00187D93">
        <w:rPr>
          <w:noProof w:val="0"/>
        </w:rPr>
        <w:t>Menus and examples of computer dialogue that you’ll see on your terminal are shown here in boxes</w:t>
      </w:r>
      <w:r w:rsidR="00753A43">
        <w:rPr>
          <w:noProof w:val="0"/>
        </w:rPr>
        <w:t>.</w:t>
      </w:r>
    </w:p>
    <w:p w14:paraId="3B83DBF8" w14:textId="77777777" w:rsidR="00092333" w:rsidRPr="0055358C" w:rsidRDefault="00092333"/>
    <w:p w14:paraId="4C9A9F4C" w14:textId="77777777" w:rsidR="004442A4" w:rsidRPr="00187D93" w:rsidRDefault="00092333">
      <w:pPr>
        <w:pStyle w:val="screen"/>
        <w:ind w:left="720"/>
        <w:rPr>
          <w:noProof w:val="0"/>
          <w:u w:val="single"/>
        </w:rPr>
      </w:pPr>
      <w:r w:rsidRPr="00187D93">
        <w:rPr>
          <w:noProof w:val="0"/>
        </w:rPr>
        <w:t xml:space="preserve">Select Health Summary Type: </w:t>
      </w:r>
      <w:r w:rsidRPr="00187D93">
        <w:rPr>
          <w:b/>
          <w:noProof w:val="0"/>
        </w:rPr>
        <w:t>OUTPATIENT</w:t>
      </w:r>
    </w:p>
    <w:p w14:paraId="62DDF728" w14:textId="77777777" w:rsidR="00092333" w:rsidRPr="00187D93" w:rsidRDefault="00092333">
      <w:pPr>
        <w:pStyle w:val="screen"/>
        <w:ind w:left="720"/>
        <w:rPr>
          <w:noProof w:val="0"/>
        </w:rPr>
      </w:pPr>
      <w:r w:rsidRPr="00187D93">
        <w:rPr>
          <w:noProof w:val="0"/>
        </w:rPr>
        <w:t xml:space="preserve">Select Patient: </w:t>
      </w:r>
      <w:r w:rsidRPr="00187D93">
        <w:rPr>
          <w:b/>
          <w:noProof w:val="0"/>
        </w:rPr>
        <w:t>HSPATIENT,ONE</w:t>
      </w:r>
      <w:r w:rsidRPr="00187D93">
        <w:rPr>
          <w:noProof w:val="0"/>
        </w:rPr>
        <w:t xml:space="preserve">   10-03-40     666010101     SC VETERAN</w:t>
      </w:r>
    </w:p>
    <w:p w14:paraId="785F9D7C" w14:textId="77777777" w:rsidR="00092333" w:rsidRPr="00187D93" w:rsidRDefault="00092333">
      <w:pPr>
        <w:pStyle w:val="screen"/>
        <w:ind w:left="720"/>
        <w:rPr>
          <w:noProof w:val="0"/>
        </w:rPr>
      </w:pPr>
    </w:p>
    <w:p w14:paraId="072983BA" w14:textId="77777777" w:rsidR="004442A4" w:rsidRPr="00187D93" w:rsidRDefault="00092333">
      <w:pPr>
        <w:pStyle w:val="screen"/>
        <w:ind w:left="720"/>
        <w:rPr>
          <w:noProof w:val="0"/>
        </w:rPr>
      </w:pPr>
      <w:r w:rsidRPr="00187D93">
        <w:rPr>
          <w:noProof w:val="0"/>
        </w:rPr>
        <w:t>Another patient can be selected.</w:t>
      </w:r>
    </w:p>
    <w:p w14:paraId="5EAF3CC7" w14:textId="77777777" w:rsidR="00092333" w:rsidRPr="00187D93" w:rsidRDefault="00092333">
      <w:pPr>
        <w:pStyle w:val="screen"/>
        <w:ind w:left="720"/>
        <w:rPr>
          <w:noProof w:val="0"/>
        </w:rPr>
      </w:pPr>
    </w:p>
    <w:p w14:paraId="03BB7FB4" w14:textId="77777777" w:rsidR="00092333" w:rsidRPr="00187D93" w:rsidRDefault="00092333">
      <w:pPr>
        <w:pStyle w:val="screen"/>
        <w:ind w:left="720"/>
        <w:rPr>
          <w:noProof w:val="0"/>
        </w:rPr>
      </w:pPr>
      <w:r w:rsidRPr="00187D93">
        <w:rPr>
          <w:noProof w:val="0"/>
        </w:rPr>
        <w:t xml:space="preserve">Select Patient:  </w:t>
      </w:r>
      <w:r w:rsidR="00111C2E" w:rsidRPr="00187D93">
        <w:rPr>
          <w:b/>
          <w:noProof w:val="0"/>
        </w:rPr>
        <w:t>&lt;Enter&gt;</w:t>
      </w:r>
    </w:p>
    <w:p w14:paraId="4B1ED4F6" w14:textId="77777777" w:rsidR="00092333" w:rsidRPr="00187D93" w:rsidRDefault="00092333">
      <w:pPr>
        <w:pStyle w:val="screen"/>
        <w:ind w:left="720"/>
        <w:rPr>
          <w:noProof w:val="0"/>
        </w:rPr>
      </w:pPr>
    </w:p>
    <w:p w14:paraId="78DCC086" w14:textId="77777777" w:rsidR="004442A4" w:rsidRPr="00187D93" w:rsidRDefault="00092333">
      <w:pPr>
        <w:pStyle w:val="screen"/>
        <w:ind w:left="720"/>
        <w:rPr>
          <w:noProof w:val="0"/>
        </w:rPr>
      </w:pPr>
      <w:r w:rsidRPr="00187D93">
        <w:rPr>
          <w:noProof w:val="0"/>
        </w:rPr>
        <w:t xml:space="preserve">DEVICE: HOME// </w:t>
      </w:r>
      <w:r w:rsidR="00111C2E" w:rsidRPr="00187D93">
        <w:rPr>
          <w:b/>
          <w:noProof w:val="0"/>
        </w:rPr>
        <w:t>&lt;Enter&gt;</w:t>
      </w:r>
    </w:p>
    <w:p w14:paraId="47D2C8BE" w14:textId="77777777" w:rsidR="00092333" w:rsidRPr="0055358C" w:rsidRDefault="00092333"/>
    <w:p w14:paraId="7C6C08CC" w14:textId="77777777" w:rsidR="00092333" w:rsidRPr="00187D93" w:rsidRDefault="00092333">
      <w:pPr>
        <w:rPr>
          <w:b/>
          <w:i/>
          <w:noProof w:val="0"/>
        </w:rPr>
      </w:pPr>
      <w:r w:rsidRPr="00187D93">
        <w:rPr>
          <w:b/>
          <w:i/>
          <w:noProof w:val="0"/>
        </w:rPr>
        <w:t>Printed Summary examples</w:t>
      </w:r>
    </w:p>
    <w:p w14:paraId="579A69E7" w14:textId="77777777" w:rsidR="00092333" w:rsidRPr="00187D93" w:rsidRDefault="00092333">
      <w:pPr>
        <w:rPr>
          <w:noProof w:val="0"/>
        </w:rPr>
      </w:pPr>
      <w:r w:rsidRPr="00187D93">
        <w:rPr>
          <w:noProof w:val="0"/>
        </w:rPr>
        <w:t>Printouts (on paper or screen) are depicted here in double-lined boxes</w:t>
      </w:r>
      <w:r w:rsidR="00753A43">
        <w:rPr>
          <w:noProof w:val="0"/>
        </w:rPr>
        <w:t>.</w:t>
      </w:r>
    </w:p>
    <w:p w14:paraId="59DD9D0E" w14:textId="77777777" w:rsidR="00092333" w:rsidRPr="0055358C" w:rsidRDefault="00092333"/>
    <w:p w14:paraId="25DF0FA2" w14:textId="77777777" w:rsidR="00092333" w:rsidRPr="00187D93" w:rsidRDefault="00092333">
      <w:pPr>
        <w:pBdr>
          <w:top w:val="double" w:sz="6" w:space="0" w:color="auto"/>
          <w:left w:val="double" w:sz="6" w:space="0" w:color="auto"/>
          <w:bottom w:val="double" w:sz="6" w:space="0" w:color="auto"/>
          <w:right w:val="double" w:sz="6" w:space="0" w:color="auto"/>
        </w:pBdr>
        <w:ind w:right="-360"/>
        <w:rPr>
          <w:rFonts w:ascii="Courier New" w:hAnsi="Courier New"/>
          <w:noProof w:val="0"/>
          <w:sz w:val="16"/>
        </w:rPr>
      </w:pPr>
      <w:r w:rsidRPr="00187D93">
        <w:rPr>
          <w:rFonts w:ascii="Courier New" w:hAnsi="Courier New"/>
          <w:noProof w:val="0"/>
          <w:sz w:val="16"/>
        </w:rPr>
        <w:tab/>
      </w:r>
      <w:r w:rsidRPr="00187D93">
        <w:rPr>
          <w:rFonts w:ascii="Courier New" w:hAnsi="Courier New"/>
          <w:noProof w:val="0"/>
          <w:sz w:val="16"/>
        </w:rPr>
        <w:tab/>
      </w:r>
      <w:r w:rsidRPr="00187D93">
        <w:rPr>
          <w:rFonts w:ascii="Courier New" w:hAnsi="Courier New"/>
          <w:noProof w:val="0"/>
          <w:sz w:val="16"/>
        </w:rPr>
        <w:tab/>
      </w:r>
      <w:r w:rsidRPr="00187D93">
        <w:rPr>
          <w:rFonts w:ascii="Courier New" w:hAnsi="Courier New"/>
          <w:noProof w:val="0"/>
          <w:sz w:val="16"/>
        </w:rPr>
        <w:tab/>
      </w:r>
      <w:r w:rsidRPr="00187D93">
        <w:rPr>
          <w:rFonts w:ascii="Courier New" w:hAnsi="Courier New"/>
          <w:noProof w:val="0"/>
          <w:sz w:val="16"/>
        </w:rPr>
        <w:tab/>
        <w:t xml:space="preserve">        </w:t>
      </w:r>
      <w:r w:rsidRPr="00187D93">
        <w:rPr>
          <w:rFonts w:ascii="Courier New" w:hAnsi="Courier New"/>
          <w:noProof w:val="0"/>
          <w:sz w:val="16"/>
        </w:rPr>
        <w:tab/>
      </w:r>
      <w:r w:rsidRPr="00187D93">
        <w:rPr>
          <w:rFonts w:ascii="Courier New" w:hAnsi="Courier New"/>
          <w:noProof w:val="0"/>
          <w:sz w:val="16"/>
        </w:rPr>
        <w:tab/>
        <w:t>10/11/94 16:03</w:t>
      </w:r>
      <w:r w:rsidRPr="00187D93">
        <w:rPr>
          <w:rFonts w:ascii="Courier New" w:hAnsi="Courier New"/>
          <w:noProof w:val="0"/>
          <w:sz w:val="16"/>
        </w:rPr>
        <w:br/>
      </w:r>
      <w:bookmarkStart w:id="121" w:name="Printed_Summary_Examples"/>
      <w:bookmarkEnd w:id="121"/>
      <w:r w:rsidRPr="00187D93">
        <w:rPr>
          <w:rFonts w:ascii="Courier New" w:hAnsi="Courier New"/>
          <w:noProof w:val="0"/>
          <w:sz w:val="16"/>
        </w:rPr>
        <w:t>****************** CONFIDENTIAL OUTPATIENT SUMMARY **********************</w:t>
      </w:r>
    </w:p>
    <w:p w14:paraId="796782C1" w14:textId="77777777" w:rsidR="00092333" w:rsidRPr="00187D93" w:rsidRDefault="00092333">
      <w:pPr>
        <w:pBdr>
          <w:top w:val="double" w:sz="6" w:space="0" w:color="auto"/>
          <w:left w:val="double" w:sz="6" w:space="0" w:color="auto"/>
          <w:bottom w:val="double" w:sz="6" w:space="0" w:color="auto"/>
          <w:right w:val="double" w:sz="6" w:space="0" w:color="auto"/>
        </w:pBdr>
        <w:ind w:right="-360"/>
        <w:rPr>
          <w:rFonts w:ascii="Courier New" w:hAnsi="Courier New"/>
          <w:noProof w:val="0"/>
          <w:sz w:val="16"/>
        </w:rPr>
      </w:pPr>
      <w:r w:rsidRPr="00187D93">
        <w:rPr>
          <w:rFonts w:ascii="Courier New" w:hAnsi="Courier New"/>
          <w:noProof w:val="0"/>
          <w:sz w:val="16"/>
        </w:rPr>
        <w:t>HSPATIENT,ONE</w:t>
      </w:r>
      <w:r w:rsidRPr="00187D93">
        <w:rPr>
          <w:rFonts w:ascii="Courier New" w:hAnsi="Courier New"/>
          <w:noProof w:val="0"/>
          <w:sz w:val="16"/>
        </w:rPr>
        <w:tab/>
        <w:t xml:space="preserve">  666-01-0101</w:t>
      </w:r>
      <w:r w:rsidRPr="00187D93">
        <w:rPr>
          <w:rFonts w:ascii="Courier New" w:hAnsi="Courier New"/>
          <w:noProof w:val="0"/>
          <w:sz w:val="16"/>
        </w:rPr>
        <w:tab/>
        <w:t xml:space="preserve">      SURG-ICU</w:t>
      </w:r>
      <w:r w:rsidRPr="00187D93">
        <w:rPr>
          <w:rFonts w:ascii="Courier New" w:hAnsi="Courier New"/>
          <w:noProof w:val="0"/>
          <w:sz w:val="16"/>
        </w:rPr>
        <w:tab/>
        <w:t xml:space="preserve">            DOB: 10/03/40</w:t>
      </w:r>
    </w:p>
    <w:p w14:paraId="13101C34" w14:textId="77777777" w:rsidR="00092333" w:rsidRPr="00187D93" w:rsidRDefault="00092333">
      <w:pPr>
        <w:pBdr>
          <w:top w:val="double" w:sz="6" w:space="0" w:color="auto"/>
          <w:left w:val="double" w:sz="6" w:space="0" w:color="auto"/>
          <w:bottom w:val="double" w:sz="6" w:space="0" w:color="auto"/>
          <w:right w:val="double" w:sz="6" w:space="0" w:color="auto"/>
        </w:pBdr>
        <w:ind w:right="-360"/>
        <w:rPr>
          <w:rFonts w:ascii="Courier New" w:hAnsi="Courier New"/>
          <w:noProof w:val="0"/>
          <w:sz w:val="16"/>
        </w:rPr>
      </w:pPr>
    </w:p>
    <w:p w14:paraId="6C16B48E" w14:textId="77777777" w:rsidR="00092333" w:rsidRPr="00187D93" w:rsidRDefault="00092333">
      <w:pPr>
        <w:pBdr>
          <w:top w:val="double" w:sz="6" w:space="0" w:color="auto"/>
          <w:left w:val="double" w:sz="6" w:space="0" w:color="auto"/>
          <w:bottom w:val="double" w:sz="6" w:space="0" w:color="auto"/>
          <w:right w:val="double" w:sz="6" w:space="0" w:color="auto"/>
        </w:pBdr>
        <w:ind w:right="-360"/>
        <w:rPr>
          <w:rFonts w:ascii="Courier New" w:hAnsi="Courier New"/>
          <w:noProof w:val="0"/>
          <w:sz w:val="16"/>
        </w:rPr>
      </w:pPr>
      <w:r w:rsidRPr="00187D93">
        <w:rPr>
          <w:rFonts w:ascii="Courier New" w:hAnsi="Courier New"/>
          <w:noProof w:val="0"/>
          <w:sz w:val="16"/>
        </w:rPr>
        <w:t>------------------------- DEM - Demographics --------------------------</w:t>
      </w:r>
    </w:p>
    <w:p w14:paraId="3E19983B" w14:textId="201CE4BB" w:rsidR="00092333" w:rsidRPr="00187D93" w:rsidRDefault="00092333">
      <w:pPr>
        <w:pBdr>
          <w:top w:val="double" w:sz="6" w:space="0" w:color="auto"/>
          <w:left w:val="double" w:sz="6" w:space="0" w:color="auto"/>
          <w:bottom w:val="double" w:sz="6" w:space="0" w:color="auto"/>
          <w:right w:val="double" w:sz="6" w:space="0" w:color="auto"/>
        </w:pBdr>
        <w:ind w:right="-360"/>
        <w:rPr>
          <w:rFonts w:ascii="Courier New" w:hAnsi="Courier New"/>
          <w:noProof w:val="0"/>
          <w:sz w:val="16"/>
        </w:rPr>
      </w:pPr>
      <w:r w:rsidRPr="00187D93">
        <w:rPr>
          <w:rFonts w:ascii="Courier New" w:hAnsi="Courier New"/>
          <w:noProof w:val="0"/>
          <w:sz w:val="16"/>
        </w:rPr>
        <w:t xml:space="preserve">             Address: </w:t>
      </w:r>
      <w:r w:rsidR="000500A8">
        <w:rPr>
          <w:rFonts w:ascii="Courier New" w:hAnsi="Courier New"/>
          <w:noProof w:val="0"/>
          <w:sz w:val="16"/>
        </w:rPr>
        <w:t>H</w:t>
      </w:r>
      <w:r w:rsidRPr="00187D93">
        <w:rPr>
          <w:rFonts w:ascii="Courier New" w:hAnsi="Courier New"/>
          <w:noProof w:val="0"/>
          <w:sz w:val="16"/>
        </w:rPr>
        <w:t xml:space="preserve">OLLYWOOD &amp; VINE            Phone: </w:t>
      </w:r>
      <w:r w:rsidR="00975182">
        <w:rPr>
          <w:rFonts w:ascii="Courier New" w:hAnsi="Courier New"/>
          <w:noProof w:val="0"/>
          <w:sz w:val="16"/>
        </w:rPr>
        <w:t>555</w:t>
      </w:r>
      <w:r w:rsidRPr="00187D93">
        <w:rPr>
          <w:rFonts w:ascii="Courier New" w:hAnsi="Courier New"/>
          <w:noProof w:val="0"/>
          <w:sz w:val="16"/>
        </w:rPr>
        <w:t>-</w:t>
      </w:r>
      <w:r w:rsidR="00975182">
        <w:rPr>
          <w:rFonts w:ascii="Courier New" w:hAnsi="Courier New"/>
          <w:noProof w:val="0"/>
          <w:sz w:val="16"/>
        </w:rPr>
        <w:t>555</w:t>
      </w:r>
      <w:r w:rsidRPr="00187D93">
        <w:rPr>
          <w:rFonts w:ascii="Courier New" w:hAnsi="Courier New"/>
          <w:noProof w:val="0"/>
          <w:sz w:val="16"/>
        </w:rPr>
        <w:t>-8010</w:t>
      </w:r>
    </w:p>
    <w:p w14:paraId="76F1F7F5" w14:textId="01A0C2D0" w:rsidR="00092333" w:rsidRPr="00187D93" w:rsidRDefault="00092333">
      <w:pPr>
        <w:pBdr>
          <w:top w:val="double" w:sz="6" w:space="0" w:color="auto"/>
          <w:left w:val="double" w:sz="6" w:space="0" w:color="auto"/>
          <w:bottom w:val="double" w:sz="6" w:space="0" w:color="auto"/>
          <w:right w:val="double" w:sz="6" w:space="0" w:color="auto"/>
        </w:pBdr>
        <w:ind w:right="-360"/>
        <w:rPr>
          <w:rFonts w:ascii="Courier New" w:hAnsi="Courier New"/>
          <w:noProof w:val="0"/>
          <w:sz w:val="16"/>
        </w:rPr>
      </w:pPr>
      <w:r w:rsidRPr="00187D93">
        <w:rPr>
          <w:rFonts w:ascii="Courier New" w:hAnsi="Courier New"/>
          <w:noProof w:val="0"/>
          <w:sz w:val="16"/>
        </w:rPr>
        <w:t xml:space="preserve">                      </w:t>
      </w:r>
      <w:r w:rsidR="00975182">
        <w:rPr>
          <w:rFonts w:ascii="Courier New" w:hAnsi="Courier New"/>
          <w:noProof w:val="0"/>
          <w:sz w:val="16"/>
        </w:rPr>
        <w:t>ANYTOWN</w:t>
      </w:r>
      <w:r w:rsidRPr="00187D93">
        <w:rPr>
          <w:rFonts w:ascii="Courier New" w:hAnsi="Courier New"/>
          <w:noProof w:val="0"/>
          <w:sz w:val="16"/>
        </w:rPr>
        <w:t xml:space="preserve">, </w:t>
      </w:r>
      <w:r w:rsidR="00975182">
        <w:rPr>
          <w:rFonts w:ascii="Courier New" w:hAnsi="Courier New"/>
          <w:noProof w:val="0"/>
          <w:sz w:val="16"/>
        </w:rPr>
        <w:t>USA</w:t>
      </w:r>
      <w:r w:rsidRPr="00187D93">
        <w:rPr>
          <w:rFonts w:ascii="Courier New" w:hAnsi="Courier New"/>
          <w:noProof w:val="0"/>
          <w:sz w:val="16"/>
        </w:rPr>
        <w:t xml:space="preserve">  </w:t>
      </w:r>
      <w:r w:rsidR="00975182">
        <w:rPr>
          <w:rFonts w:ascii="Courier New" w:hAnsi="Courier New"/>
          <w:noProof w:val="0"/>
          <w:sz w:val="16"/>
        </w:rPr>
        <w:t>00000</w:t>
      </w:r>
      <w:r w:rsidRPr="00187D93">
        <w:rPr>
          <w:rFonts w:ascii="Courier New" w:hAnsi="Courier New"/>
          <w:noProof w:val="0"/>
          <w:sz w:val="16"/>
        </w:rPr>
        <w:t xml:space="preserve">      County: </w:t>
      </w:r>
      <w:r w:rsidR="00975182">
        <w:rPr>
          <w:rFonts w:ascii="Courier New" w:hAnsi="Courier New"/>
          <w:noProof w:val="0"/>
          <w:sz w:val="16"/>
        </w:rPr>
        <w:t>ANYCOUNTY</w:t>
      </w:r>
    </w:p>
    <w:p w14:paraId="3BC25AC1" w14:textId="77777777" w:rsidR="00092333" w:rsidRPr="0055358C" w:rsidRDefault="00092333"/>
    <w:p w14:paraId="2A20758E" w14:textId="77777777" w:rsidR="00092333" w:rsidRPr="00187D93" w:rsidRDefault="00092333">
      <w:pPr>
        <w:rPr>
          <w:b/>
          <w:i/>
          <w:noProof w:val="0"/>
        </w:rPr>
      </w:pPr>
      <w:r w:rsidRPr="00187D93">
        <w:rPr>
          <w:b/>
          <w:i/>
          <w:noProof w:val="0"/>
        </w:rPr>
        <w:t>User responses</w:t>
      </w:r>
      <w:r w:rsidR="00760AAC" w:rsidRPr="00187D93">
        <w:rPr>
          <w:b/>
          <w:i/>
          <w:noProof w:val="0"/>
        </w:rPr>
        <w:fldChar w:fldCharType="begin"/>
      </w:r>
      <w:r w:rsidRPr="00187D93">
        <w:rPr>
          <w:b/>
          <w:noProof w:val="0"/>
        </w:rPr>
        <w:instrText xml:space="preserve"> XE "</w:instrText>
      </w:r>
      <w:r w:rsidRPr="00187D93">
        <w:rPr>
          <w:b/>
          <w:i/>
          <w:noProof w:val="0"/>
        </w:rPr>
        <w:instrText>User responses</w:instrText>
      </w:r>
      <w:r w:rsidRPr="00187D93">
        <w:rPr>
          <w:b/>
          <w:noProof w:val="0"/>
        </w:rPr>
        <w:instrText xml:space="preserve">" </w:instrText>
      </w:r>
      <w:r w:rsidR="00760AAC" w:rsidRPr="00187D93">
        <w:rPr>
          <w:b/>
          <w:i/>
          <w:noProof w:val="0"/>
        </w:rPr>
        <w:fldChar w:fldCharType="end"/>
      </w:r>
    </w:p>
    <w:p w14:paraId="3A4AA174" w14:textId="77777777" w:rsidR="00092333" w:rsidRPr="00187D93" w:rsidRDefault="00092333">
      <w:pPr>
        <w:rPr>
          <w:noProof w:val="0"/>
        </w:rPr>
      </w:pPr>
      <w:r w:rsidRPr="00187D93">
        <w:rPr>
          <w:noProof w:val="0"/>
        </w:rPr>
        <w:t>In computer dialogues, user responses are in boldface type.</w:t>
      </w:r>
    </w:p>
    <w:p w14:paraId="5C20A2F3" w14:textId="77777777" w:rsidR="00092333" w:rsidRPr="0055358C" w:rsidRDefault="00092333"/>
    <w:p w14:paraId="6B182CE0" w14:textId="77777777" w:rsidR="00092333" w:rsidRPr="00187D93" w:rsidRDefault="00092333">
      <w:pPr>
        <w:rPr>
          <w:rFonts w:ascii="Courier" w:hAnsi="Courier"/>
          <w:noProof w:val="0"/>
          <w:sz w:val="18"/>
        </w:rPr>
      </w:pPr>
      <w:r w:rsidRPr="00187D93">
        <w:rPr>
          <w:rFonts w:ascii="Courier" w:hAnsi="Courier"/>
          <w:noProof w:val="0"/>
          <w:sz w:val="18"/>
        </w:rPr>
        <w:t xml:space="preserve">  Select NEW PERSON NAME: </w:t>
      </w:r>
      <w:r w:rsidRPr="00187D93">
        <w:rPr>
          <w:rFonts w:ascii="Courier New" w:hAnsi="Courier New"/>
          <w:b/>
          <w:bCs/>
          <w:noProof w:val="0"/>
          <w:sz w:val="18"/>
        </w:rPr>
        <w:t>HSPATIENT,ONE</w:t>
      </w:r>
    </w:p>
    <w:p w14:paraId="197E7D19" w14:textId="77777777" w:rsidR="00092333" w:rsidRPr="0055358C" w:rsidRDefault="00092333"/>
    <w:p w14:paraId="2491D4F7" w14:textId="77777777" w:rsidR="00092333" w:rsidRPr="00187D93" w:rsidRDefault="00092333">
      <w:pPr>
        <w:rPr>
          <w:b/>
          <w:i/>
          <w:noProof w:val="0"/>
        </w:rPr>
      </w:pPr>
      <w:r w:rsidRPr="00187D93">
        <w:rPr>
          <w:b/>
          <w:i/>
          <w:noProof w:val="0"/>
        </w:rPr>
        <w:t>Explanations</w:t>
      </w:r>
    </w:p>
    <w:p w14:paraId="09A3DA01" w14:textId="77777777" w:rsidR="00092333" w:rsidRPr="00187D93" w:rsidRDefault="00092333">
      <w:pPr>
        <w:rPr>
          <w:noProof w:val="0"/>
        </w:rPr>
      </w:pPr>
      <w:r w:rsidRPr="00187D93">
        <w:rPr>
          <w:noProof w:val="0"/>
        </w:rPr>
        <w:t>Special notes in the manual text are preceded by</w:t>
      </w:r>
      <w:r w:rsidRPr="0055358C">
        <w:t xml:space="preserve"> “</w:t>
      </w:r>
      <w:r w:rsidRPr="00187D93">
        <w:rPr>
          <w:rFonts w:ascii="NewCenturySchlbk" w:hAnsi="NewCenturySchlbk"/>
          <w:b/>
          <w:noProof w:val="0"/>
          <w:sz w:val="28"/>
        </w:rPr>
        <w:sym w:font="Wingdings" w:char="F046"/>
      </w:r>
      <w:r w:rsidRPr="00187D93">
        <w:rPr>
          <w:rFonts w:ascii="New Century Schlbk" w:hAnsi="New Century Schlbk"/>
          <w:b/>
          <w:noProof w:val="0"/>
        </w:rPr>
        <w:t>Note:</w:t>
      </w:r>
      <w:r w:rsidRPr="0055358C">
        <w:t xml:space="preserve">” </w:t>
      </w:r>
      <w:r w:rsidRPr="00187D93">
        <w:rPr>
          <w:noProof w:val="0"/>
        </w:rPr>
        <w:t>and are in a lower font size. If a special note is needed inside a computer dialogue screen, it is preceded by an arrow</w:t>
      </w:r>
      <w:r w:rsidRPr="0055358C">
        <w:t xml:space="preserve"> (</w:t>
      </w:r>
      <w:r w:rsidRPr="00187D93">
        <w:rPr>
          <w:rFonts w:ascii="Cairo" w:hAnsi="Cairo"/>
          <w:b/>
          <w:noProof w:val="0"/>
          <w:sz w:val="28"/>
        </w:rPr>
        <w:sym w:font="Wingdings" w:char="F0E7"/>
      </w:r>
      <w:r w:rsidRPr="00187D93">
        <w:rPr>
          <w:noProof w:val="0"/>
          <w:sz w:val="28"/>
        </w:rPr>
        <w:t>)</w:t>
      </w:r>
      <w:r w:rsidRPr="0055358C">
        <w:t xml:space="preserve">. </w:t>
      </w:r>
      <w:r w:rsidRPr="00187D93">
        <w:rPr>
          <w:noProof w:val="0"/>
        </w:rPr>
        <w:t>The following are examples of marked notes</w:t>
      </w:r>
      <w:r w:rsidR="00753A43">
        <w:rPr>
          <w:noProof w:val="0"/>
        </w:rPr>
        <w:t>.</w:t>
      </w:r>
    </w:p>
    <w:p w14:paraId="6DEF1CC5" w14:textId="77777777" w:rsidR="00092333" w:rsidRPr="0055358C" w:rsidRDefault="00092333"/>
    <w:p w14:paraId="092FAB8E" w14:textId="77777777" w:rsidR="00092333" w:rsidRPr="00187D93" w:rsidRDefault="00092333">
      <w:pPr>
        <w:ind w:left="2160" w:hanging="1440"/>
        <w:rPr>
          <w:noProof w:val="0"/>
        </w:rPr>
      </w:pPr>
      <w:r w:rsidRPr="00187D93">
        <w:rPr>
          <w:rFonts w:ascii="NewCenturySchlbk" w:hAnsi="NewCenturySchlbk"/>
          <w:b/>
          <w:noProof w:val="0"/>
          <w:sz w:val="28"/>
        </w:rPr>
        <w:sym w:font="Wingdings" w:char="F046"/>
      </w:r>
      <w:r w:rsidRPr="00187D93">
        <w:rPr>
          <w:rFonts w:ascii="NewCenturySchlbk" w:hAnsi="NewCenturySchlbk"/>
          <w:b/>
          <w:noProof w:val="0"/>
          <w:sz w:val="28"/>
        </w:rPr>
        <w:t xml:space="preserve"> </w:t>
      </w:r>
      <w:r w:rsidRPr="00187D93">
        <w:rPr>
          <w:b/>
          <w:noProof w:val="0"/>
          <w:sz w:val="20"/>
        </w:rPr>
        <w:t xml:space="preserve">Note: </w:t>
      </w:r>
      <w:r w:rsidRPr="00187D93">
        <w:rPr>
          <w:noProof w:val="0"/>
          <w:sz w:val="20"/>
        </w:rPr>
        <w:t>A list must be defined before you can use this option</w:t>
      </w:r>
      <w:r w:rsidRPr="00187D93">
        <w:rPr>
          <w:noProof w:val="0"/>
        </w:rPr>
        <w:t>.</w:t>
      </w:r>
    </w:p>
    <w:p w14:paraId="04D50EFA" w14:textId="77777777" w:rsidR="00092333" w:rsidRPr="00187D93" w:rsidRDefault="00092333">
      <w:pPr>
        <w:ind w:left="2160" w:hanging="1440"/>
        <w:rPr>
          <w:rFonts w:ascii="NewCenturySchlbk" w:hAnsi="NewCenturySchlbk"/>
          <w:noProof w:val="0"/>
        </w:rPr>
      </w:pPr>
    </w:p>
    <w:p w14:paraId="7CAC3C9F" w14:textId="77777777" w:rsidR="00092333" w:rsidRPr="00187D93" w:rsidRDefault="00092333">
      <w:pPr>
        <w:pBdr>
          <w:top w:val="single" w:sz="6" w:space="0" w:color="auto"/>
          <w:left w:val="single" w:sz="6" w:space="0" w:color="auto"/>
          <w:bottom w:val="single" w:sz="6" w:space="0" w:color="auto"/>
          <w:right w:val="single" w:sz="6" w:space="0" w:color="auto"/>
        </w:pBdr>
        <w:ind w:left="4050" w:hanging="3330"/>
        <w:rPr>
          <w:rFonts w:ascii="Courier New" w:hAnsi="Courier New"/>
          <w:noProof w:val="0"/>
        </w:rPr>
      </w:pPr>
      <w:r w:rsidRPr="00187D93">
        <w:rPr>
          <w:rFonts w:ascii="Courier New" w:hAnsi="Courier New"/>
          <w:noProof w:val="0"/>
          <w:sz w:val="18"/>
        </w:rPr>
        <w:t xml:space="preserve">OCCURRENCE LIMIT: 10// </w:t>
      </w:r>
      <w:r w:rsidR="00111C2E" w:rsidRPr="00187D93">
        <w:rPr>
          <w:rFonts w:ascii="Courier New" w:hAnsi="Courier New"/>
          <w:b/>
          <w:noProof w:val="0"/>
          <w:sz w:val="18"/>
        </w:rPr>
        <w:t>&lt;Enter&gt;</w:t>
      </w:r>
      <w:r w:rsidRPr="00187D93">
        <w:rPr>
          <w:rFonts w:ascii="Courier New" w:hAnsi="Courier New"/>
          <w:noProof w:val="0"/>
          <w:sz w:val="18"/>
        </w:rPr>
        <w:t xml:space="preserve"> </w:t>
      </w:r>
      <w:r w:rsidRPr="00187D93">
        <w:rPr>
          <w:rFonts w:ascii="Courier New" w:hAnsi="Courier New"/>
          <w:b/>
          <w:noProof w:val="0"/>
          <w:sz w:val="18"/>
        </w:rPr>
        <w:sym w:font="Wingdings" w:char="F0E7"/>
      </w:r>
      <w:r w:rsidRPr="00187D93">
        <w:rPr>
          <w:rFonts w:ascii="Courier New" w:hAnsi="Courier New"/>
          <w:i/>
          <w:noProof w:val="0"/>
          <w:sz w:val="18"/>
        </w:rPr>
        <w:t>A return entered here causes the default to be accepted!</w:t>
      </w:r>
    </w:p>
    <w:p w14:paraId="769E9B9D" w14:textId="77777777" w:rsidR="00092333" w:rsidRPr="00187D93" w:rsidRDefault="00092333">
      <w:pPr>
        <w:rPr>
          <w:rFonts w:ascii="New Century Schlbk" w:hAnsi="New Century Schlbk"/>
          <w:b/>
          <w:noProof w:val="0"/>
        </w:rPr>
      </w:pPr>
    </w:p>
    <w:p w14:paraId="3DC4DFFB" w14:textId="77777777" w:rsidR="00092333" w:rsidRPr="00187D93" w:rsidRDefault="00092333">
      <w:pPr>
        <w:rPr>
          <w:b/>
          <w:i/>
          <w:noProof w:val="0"/>
        </w:rPr>
      </w:pPr>
      <w:r w:rsidRPr="00187D93">
        <w:rPr>
          <w:rFonts w:ascii="New Century Schlbk" w:hAnsi="New Century Schlbk"/>
          <w:b/>
          <w:noProof w:val="0"/>
          <w:sz w:val="36"/>
        </w:rPr>
        <w:sym w:font="Wingdings" w:char="F04F"/>
      </w:r>
      <w:r w:rsidRPr="00187D93">
        <w:rPr>
          <w:rFonts w:ascii="New Century Schlbk" w:hAnsi="New Century Schlbk"/>
          <w:b/>
          <w:noProof w:val="0"/>
          <w:sz w:val="36"/>
        </w:rPr>
        <w:t xml:space="preserve"> </w:t>
      </w:r>
      <w:r w:rsidRPr="00187D93">
        <w:rPr>
          <w:b/>
          <w:i/>
          <w:noProof w:val="0"/>
        </w:rPr>
        <w:t>Points of Interest</w:t>
      </w:r>
    </w:p>
    <w:p w14:paraId="44D16318" w14:textId="20D54902" w:rsidR="00092333" w:rsidRPr="00187D93" w:rsidRDefault="00092333">
      <w:pPr>
        <w:ind w:right="-720"/>
        <w:rPr>
          <w:noProof w:val="0"/>
        </w:rPr>
      </w:pPr>
      <w:r w:rsidRPr="00187D93">
        <w:rPr>
          <w:noProof w:val="0"/>
        </w:rPr>
        <w:t xml:space="preserve">  Points about a feature that need highlighting are preceded by this flag.</w:t>
      </w:r>
      <w:bookmarkEnd w:id="111"/>
      <w:bookmarkEnd w:id="112"/>
      <w:bookmarkEnd w:id="113"/>
      <w:bookmarkEnd w:id="114"/>
      <w:bookmarkEnd w:id="115"/>
      <w:bookmarkEnd w:id="116"/>
      <w:bookmarkEnd w:id="117"/>
      <w:bookmarkEnd w:id="118"/>
      <w:bookmarkEnd w:id="119"/>
      <w:bookmarkEnd w:id="120"/>
    </w:p>
    <w:p w14:paraId="2FD3716D" w14:textId="77777777" w:rsidR="00092333" w:rsidRPr="00187D93" w:rsidRDefault="00092333">
      <w:pPr>
        <w:rPr>
          <w:noProof w:val="0"/>
        </w:rPr>
        <w:sectPr w:rsidR="00092333" w:rsidRPr="00187D93" w:rsidSect="00FD435A">
          <w:headerReference w:type="default" r:id="rId15"/>
          <w:footerReference w:type="default" r:id="rId16"/>
          <w:pgSz w:w="12240" w:h="15840"/>
          <w:pgMar w:top="1440" w:right="1440" w:bottom="1440" w:left="1440" w:header="720" w:footer="720" w:gutter="0"/>
          <w:pgNumType w:start="1"/>
          <w:cols w:space="720"/>
        </w:sectPr>
      </w:pPr>
    </w:p>
    <w:p w14:paraId="5DB3370A" w14:textId="77777777" w:rsidR="00092333" w:rsidRPr="00187D93" w:rsidRDefault="00092333">
      <w:pPr>
        <w:pStyle w:val="Heading1"/>
        <w:pBdr>
          <w:top w:val="double" w:sz="6" w:space="1" w:color="auto"/>
          <w:left w:val="double" w:sz="6" w:space="1" w:color="auto"/>
          <w:bottom w:val="double" w:sz="6" w:space="1" w:color="auto"/>
          <w:right w:val="double" w:sz="6" w:space="1" w:color="auto"/>
        </w:pBdr>
        <w:rPr>
          <w:noProof w:val="0"/>
        </w:rPr>
      </w:pPr>
    </w:p>
    <w:p w14:paraId="3F536FAC" w14:textId="77777777" w:rsidR="00092333" w:rsidRPr="00187D93" w:rsidRDefault="00092333">
      <w:pPr>
        <w:pStyle w:val="Heading1"/>
        <w:pBdr>
          <w:top w:val="double" w:sz="6" w:space="1" w:color="auto"/>
          <w:left w:val="double" w:sz="6" w:space="1" w:color="auto"/>
          <w:bottom w:val="double" w:sz="6" w:space="1" w:color="auto"/>
          <w:right w:val="double" w:sz="6" w:space="1" w:color="auto"/>
        </w:pBdr>
        <w:rPr>
          <w:noProof w:val="0"/>
        </w:rPr>
      </w:pPr>
    </w:p>
    <w:p w14:paraId="7EEFE8AE" w14:textId="77777777" w:rsidR="00092333" w:rsidRPr="00187D93" w:rsidRDefault="00092333">
      <w:pPr>
        <w:pStyle w:val="Heading1"/>
        <w:pBdr>
          <w:top w:val="double" w:sz="6" w:space="1" w:color="auto"/>
          <w:left w:val="double" w:sz="6" w:space="1" w:color="auto"/>
          <w:bottom w:val="double" w:sz="6" w:space="1" w:color="auto"/>
          <w:right w:val="double" w:sz="6" w:space="1" w:color="auto"/>
        </w:pBdr>
        <w:rPr>
          <w:noProof w:val="0"/>
        </w:rPr>
      </w:pPr>
    </w:p>
    <w:p w14:paraId="54BE5B30" w14:textId="77777777" w:rsidR="00092333" w:rsidRPr="00187D93" w:rsidRDefault="00092333">
      <w:pPr>
        <w:pStyle w:val="Heading1"/>
        <w:pBdr>
          <w:top w:val="double" w:sz="6" w:space="1" w:color="auto"/>
          <w:left w:val="double" w:sz="6" w:space="1" w:color="auto"/>
          <w:bottom w:val="double" w:sz="6" w:space="1" w:color="auto"/>
          <w:right w:val="double" w:sz="6" w:space="1" w:color="auto"/>
        </w:pBdr>
        <w:rPr>
          <w:noProof w:val="0"/>
        </w:rPr>
      </w:pPr>
    </w:p>
    <w:p w14:paraId="25BD2392" w14:textId="00A4700F" w:rsidR="00092333" w:rsidRPr="00F37D25" w:rsidRDefault="00092333" w:rsidP="00B8776F">
      <w:pPr>
        <w:pStyle w:val="Heading1"/>
        <w:pBdr>
          <w:top w:val="double" w:sz="6" w:space="1" w:color="auto"/>
          <w:left w:val="double" w:sz="6" w:space="1" w:color="auto"/>
          <w:bottom w:val="double" w:sz="6" w:space="1" w:color="auto"/>
          <w:right w:val="double" w:sz="6" w:space="1" w:color="auto"/>
        </w:pBdr>
        <w:tabs>
          <w:tab w:val="left" w:pos="720"/>
          <w:tab w:val="right" w:pos="7920"/>
        </w:tabs>
        <w:rPr>
          <w:noProof w:val="0"/>
          <w:sz w:val="48"/>
        </w:rPr>
      </w:pPr>
      <w:bookmarkStart w:id="122" w:name="_Toc321629206"/>
      <w:bookmarkStart w:id="123" w:name="_Toc328986920"/>
      <w:bookmarkStart w:id="124" w:name="_Toc329753582"/>
      <w:bookmarkStart w:id="125" w:name="_Toc330362223"/>
      <w:bookmarkStart w:id="126" w:name="_Toc330362322"/>
      <w:bookmarkStart w:id="127" w:name="_Toc331900170"/>
      <w:bookmarkStart w:id="128" w:name="_Toc331904859"/>
      <w:bookmarkStart w:id="129" w:name="_Toc331925541"/>
      <w:bookmarkStart w:id="130" w:name="_Toc331934729"/>
      <w:bookmarkStart w:id="131" w:name="_Toc332169946"/>
      <w:bookmarkStart w:id="132" w:name="_Toc332170094"/>
      <w:bookmarkStart w:id="133" w:name="_Toc332170513"/>
      <w:bookmarkStart w:id="134" w:name="_Toc334575599"/>
      <w:bookmarkStart w:id="135" w:name="_Toc335018571"/>
      <w:bookmarkStart w:id="136" w:name="_Toc336055360"/>
      <w:bookmarkStart w:id="137" w:name="_Toc338220887"/>
      <w:bookmarkStart w:id="138" w:name="_Toc338667808"/>
      <w:bookmarkStart w:id="139" w:name="_Toc338668054"/>
      <w:bookmarkStart w:id="140" w:name="_Toc338829599"/>
      <w:bookmarkStart w:id="141" w:name="_Toc308227663"/>
      <w:bookmarkStart w:id="142" w:name="_Toc148542361"/>
      <w:r w:rsidRPr="00187D93">
        <w:rPr>
          <w:noProof w:val="0"/>
          <w:sz w:val="48"/>
        </w:rPr>
        <w:t>Chapter 2: Using Health Summary</w:t>
      </w:r>
      <w:bookmarkStart w:id="143" w:name="_Toc321629207"/>
      <w:bookmarkStart w:id="144" w:name="_Toc328986921"/>
      <w:bookmarkStart w:id="145" w:name="_Toc329753583"/>
      <w:bookmarkStart w:id="146" w:name="_Toc330362224"/>
      <w:bookmarkStart w:id="147" w:name="_Toc330362323"/>
      <w:bookmarkStart w:id="148" w:name="_Toc331900171"/>
      <w:bookmarkStart w:id="149" w:name="_Toc331904860"/>
      <w:bookmarkStart w:id="150" w:name="_Toc331925542"/>
      <w:bookmarkStart w:id="151" w:name="_Toc331934730"/>
      <w:bookmarkStart w:id="152" w:name="_Toc332169947"/>
      <w:bookmarkStart w:id="153" w:name="_Toc332170095"/>
      <w:bookmarkStart w:id="154" w:name="_Toc332170514"/>
      <w:bookmarkStart w:id="155" w:name="_Toc334575600"/>
      <w:bookmarkStart w:id="156" w:name="_Toc335018572"/>
      <w:bookmarkStart w:id="157" w:name="_Toc336055361"/>
      <w:bookmarkStart w:id="158" w:name="_Toc338220888"/>
      <w:bookmarkStart w:id="159" w:name="_Toc338667809"/>
      <w:bookmarkStart w:id="160" w:name="_Toc338668055"/>
      <w:bookmarkStart w:id="161" w:name="_Toc338829600"/>
      <w:bookmarkStart w:id="162" w:name="_Toc308227664"/>
      <w:bookmarkStart w:id="163" w:name="_Toc308228070"/>
      <w:bookmarkStart w:id="164" w:name="_Toc521987452"/>
      <w:bookmarkStart w:id="165" w:name="_Toc137006201"/>
      <w:bookmarkStart w:id="166" w:name="_Toc174759152"/>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r w:rsidR="00F37D25">
        <w:rPr>
          <w:noProof w:val="0"/>
          <w:sz w:val="48"/>
        </w:rPr>
        <w:t xml:space="preserve"> – Basic Features</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p>
    <w:p w14:paraId="640A576D"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left" w:pos="720"/>
          <w:tab w:val="left" w:pos="4320"/>
          <w:tab w:val="right" w:pos="9360"/>
        </w:tabs>
        <w:rPr>
          <w:noProof w:val="0"/>
        </w:rPr>
      </w:pPr>
    </w:p>
    <w:p w14:paraId="7BC8E40F" w14:textId="77777777" w:rsidR="004442A4" w:rsidRPr="00187D93" w:rsidRDefault="00092333">
      <w:pPr>
        <w:pBdr>
          <w:top w:val="double" w:sz="6" w:space="1" w:color="auto"/>
          <w:left w:val="double" w:sz="6" w:space="1" w:color="auto"/>
          <w:bottom w:val="double" w:sz="6" w:space="1" w:color="auto"/>
          <w:right w:val="double" w:sz="6" w:space="1" w:color="auto"/>
        </w:pBdr>
        <w:tabs>
          <w:tab w:val="left" w:pos="720"/>
        </w:tabs>
        <w:ind w:left="990" w:hanging="990"/>
        <w:rPr>
          <w:b/>
          <w:noProof w:val="0"/>
        </w:rPr>
      </w:pPr>
      <w:bookmarkStart w:id="167" w:name="_Toc321629208"/>
      <w:bookmarkStart w:id="168" w:name="_Toc328986922"/>
      <w:bookmarkStart w:id="169" w:name="_Toc329753584"/>
      <w:bookmarkStart w:id="170" w:name="_Toc330362225"/>
      <w:bookmarkStart w:id="171" w:name="_Toc330362324"/>
      <w:bookmarkStart w:id="172" w:name="_Toc331900172"/>
      <w:r w:rsidRPr="00187D93">
        <w:rPr>
          <w:noProof w:val="0"/>
        </w:rPr>
        <w:tab/>
      </w:r>
      <w:r w:rsidRPr="00187D93">
        <w:rPr>
          <w:b/>
          <w:noProof w:val="0"/>
        </w:rPr>
        <w:t>1. Patient Health Summary</w:t>
      </w:r>
      <w:bookmarkEnd w:id="167"/>
      <w:bookmarkEnd w:id="168"/>
      <w:bookmarkEnd w:id="169"/>
      <w:bookmarkEnd w:id="170"/>
      <w:bookmarkEnd w:id="171"/>
      <w:bookmarkEnd w:id="172"/>
    </w:p>
    <w:p w14:paraId="64E21021" w14:textId="77777777" w:rsidR="00092333" w:rsidRPr="00187D93" w:rsidRDefault="00092333">
      <w:pPr>
        <w:pBdr>
          <w:top w:val="double" w:sz="6" w:space="1" w:color="auto"/>
          <w:left w:val="double" w:sz="6" w:space="1" w:color="auto"/>
          <w:bottom w:val="double" w:sz="6" w:space="1" w:color="auto"/>
          <w:right w:val="double" w:sz="6" w:space="1" w:color="auto"/>
        </w:pBdr>
        <w:rPr>
          <w:b/>
          <w:noProof w:val="0"/>
        </w:rPr>
      </w:pPr>
      <w:bookmarkStart w:id="173" w:name="_Toc321629209"/>
      <w:bookmarkStart w:id="174" w:name="_Toc328986923"/>
      <w:r w:rsidRPr="00187D93">
        <w:rPr>
          <w:b/>
          <w:noProof w:val="0"/>
        </w:rPr>
        <w:tab/>
      </w:r>
      <w:bookmarkStart w:id="175" w:name="_Toc329753585"/>
      <w:bookmarkStart w:id="176" w:name="_Toc330362226"/>
      <w:bookmarkStart w:id="177" w:name="_Toc330362325"/>
      <w:bookmarkStart w:id="178" w:name="_Toc331900173"/>
      <w:r w:rsidRPr="00187D93">
        <w:rPr>
          <w:b/>
          <w:noProof w:val="0"/>
        </w:rPr>
        <w:t>2. Ad Hoc Health Summary</w:t>
      </w:r>
      <w:bookmarkEnd w:id="173"/>
      <w:bookmarkEnd w:id="174"/>
      <w:bookmarkEnd w:id="175"/>
      <w:bookmarkEnd w:id="176"/>
      <w:bookmarkEnd w:id="177"/>
      <w:bookmarkEnd w:id="178"/>
    </w:p>
    <w:p w14:paraId="4F91A56B" w14:textId="77777777" w:rsidR="00092333" w:rsidRPr="00187D93" w:rsidRDefault="00092333">
      <w:pPr>
        <w:pBdr>
          <w:top w:val="double" w:sz="6" w:space="1" w:color="auto"/>
          <w:left w:val="double" w:sz="6" w:space="1" w:color="auto"/>
          <w:bottom w:val="double" w:sz="6" w:space="1" w:color="auto"/>
          <w:right w:val="double" w:sz="6" w:space="1" w:color="auto"/>
        </w:pBdr>
        <w:rPr>
          <w:b/>
          <w:noProof w:val="0"/>
        </w:rPr>
      </w:pPr>
      <w:bookmarkStart w:id="179" w:name="_Toc321629210"/>
      <w:bookmarkStart w:id="180" w:name="_Toc328986924"/>
      <w:r w:rsidRPr="00187D93">
        <w:rPr>
          <w:b/>
          <w:noProof w:val="0"/>
        </w:rPr>
        <w:tab/>
      </w:r>
      <w:bookmarkStart w:id="181" w:name="_Toc329753586"/>
      <w:bookmarkStart w:id="182" w:name="_Toc330362227"/>
      <w:bookmarkStart w:id="183" w:name="_Toc330362326"/>
      <w:bookmarkStart w:id="184" w:name="_Toc331900174"/>
      <w:r w:rsidRPr="00187D93">
        <w:rPr>
          <w:b/>
          <w:noProof w:val="0"/>
        </w:rPr>
        <w:t>3. Range of Dates Patient Health Summary</w:t>
      </w:r>
    </w:p>
    <w:p w14:paraId="2183D523" w14:textId="77777777" w:rsidR="00092333" w:rsidRPr="00187D93" w:rsidRDefault="00092333">
      <w:pPr>
        <w:pBdr>
          <w:top w:val="double" w:sz="6" w:space="1" w:color="auto"/>
          <w:left w:val="double" w:sz="6" w:space="1" w:color="auto"/>
          <w:bottom w:val="double" w:sz="6" w:space="1" w:color="auto"/>
          <w:right w:val="double" w:sz="6" w:space="1" w:color="auto"/>
        </w:pBdr>
        <w:rPr>
          <w:b/>
          <w:noProof w:val="0"/>
        </w:rPr>
      </w:pPr>
      <w:r w:rsidRPr="00187D93">
        <w:rPr>
          <w:b/>
          <w:noProof w:val="0"/>
        </w:rPr>
        <w:tab/>
        <w:t>4. Visit Patient Health Summary</w:t>
      </w:r>
    </w:p>
    <w:p w14:paraId="59945C55" w14:textId="77777777" w:rsidR="00092333" w:rsidRPr="00187D93" w:rsidRDefault="00092333">
      <w:pPr>
        <w:pBdr>
          <w:top w:val="double" w:sz="6" w:space="1" w:color="auto"/>
          <w:left w:val="double" w:sz="6" w:space="1" w:color="auto"/>
          <w:bottom w:val="double" w:sz="6" w:space="1" w:color="auto"/>
          <w:right w:val="double" w:sz="6" w:space="1" w:color="auto"/>
        </w:pBdr>
        <w:rPr>
          <w:b/>
          <w:noProof w:val="0"/>
        </w:rPr>
      </w:pPr>
      <w:r w:rsidRPr="00187D93">
        <w:rPr>
          <w:b/>
          <w:noProof w:val="0"/>
        </w:rPr>
        <w:tab/>
        <w:t>5. Hospital Location Health Summary</w:t>
      </w:r>
      <w:bookmarkEnd w:id="179"/>
      <w:bookmarkEnd w:id="180"/>
      <w:bookmarkEnd w:id="181"/>
      <w:bookmarkEnd w:id="182"/>
      <w:bookmarkEnd w:id="183"/>
      <w:bookmarkEnd w:id="184"/>
    </w:p>
    <w:p w14:paraId="2BA700B2" w14:textId="77777777" w:rsidR="00092333" w:rsidRPr="00187D93" w:rsidRDefault="00092333">
      <w:pPr>
        <w:pBdr>
          <w:top w:val="double" w:sz="6" w:space="1" w:color="auto"/>
          <w:left w:val="double" w:sz="6" w:space="1" w:color="auto"/>
          <w:bottom w:val="double" w:sz="6" w:space="1" w:color="auto"/>
          <w:right w:val="double" w:sz="6" w:space="1" w:color="auto"/>
        </w:pBdr>
        <w:rPr>
          <w:b/>
          <w:noProof w:val="0"/>
        </w:rPr>
      </w:pPr>
      <w:bookmarkStart w:id="185" w:name="_Toc321629211"/>
      <w:bookmarkStart w:id="186" w:name="_Toc328986925"/>
      <w:r w:rsidRPr="00187D93">
        <w:rPr>
          <w:b/>
          <w:noProof w:val="0"/>
        </w:rPr>
        <w:tab/>
      </w:r>
      <w:bookmarkStart w:id="187" w:name="_Toc329753587"/>
      <w:bookmarkStart w:id="188" w:name="_Toc330362228"/>
      <w:bookmarkStart w:id="189" w:name="_Toc330362327"/>
      <w:bookmarkStart w:id="190" w:name="_Toc331900175"/>
      <w:r w:rsidRPr="00187D93">
        <w:rPr>
          <w:b/>
          <w:noProof w:val="0"/>
        </w:rPr>
        <w:t>6. Information Menu</w:t>
      </w:r>
      <w:bookmarkEnd w:id="185"/>
      <w:bookmarkEnd w:id="186"/>
      <w:bookmarkEnd w:id="187"/>
      <w:bookmarkEnd w:id="188"/>
      <w:bookmarkEnd w:id="189"/>
      <w:bookmarkEnd w:id="190"/>
    </w:p>
    <w:p w14:paraId="40D28202" w14:textId="77777777" w:rsidR="00092333" w:rsidRPr="00187D93" w:rsidRDefault="00092333">
      <w:pPr>
        <w:pBdr>
          <w:top w:val="double" w:sz="6" w:space="1" w:color="auto"/>
          <w:left w:val="double" w:sz="6" w:space="1" w:color="auto"/>
          <w:bottom w:val="double" w:sz="6" w:space="1" w:color="auto"/>
          <w:right w:val="double" w:sz="6" w:space="1" w:color="auto"/>
        </w:pBdr>
        <w:ind w:firstLine="720"/>
        <w:rPr>
          <w:b/>
          <w:bCs/>
          <w:noProof w:val="0"/>
        </w:rPr>
      </w:pPr>
      <w:r w:rsidRPr="00187D93">
        <w:rPr>
          <w:b/>
          <w:bCs/>
          <w:noProof w:val="0"/>
        </w:rPr>
        <w:t>7. CPRS Reports Tab 'Health Summary Types List' Menu</w:t>
      </w:r>
    </w:p>
    <w:p w14:paraId="66D25C4B"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2F2B93B8"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35CED7F4"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5B3F8AE0"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2FBF880C"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61D2F193"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748A7D99"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000157B0"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4E8DAD37"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2C3AEC40" w14:textId="77777777" w:rsidR="00092333" w:rsidRPr="00187D93" w:rsidRDefault="00092333">
      <w:pPr>
        <w:pStyle w:val="Heading1"/>
        <w:pBdr>
          <w:bottom w:val="none" w:sz="0" w:space="0" w:color="auto"/>
        </w:pBdr>
        <w:tabs>
          <w:tab w:val="right" w:pos="9360"/>
        </w:tabs>
        <w:spacing w:before="120"/>
        <w:rPr>
          <w:noProof w:val="0"/>
        </w:rPr>
        <w:sectPr w:rsidR="00092333" w:rsidRPr="00187D93" w:rsidSect="00FD435A">
          <w:headerReference w:type="even" r:id="rId17"/>
          <w:headerReference w:type="default" r:id="rId18"/>
          <w:pgSz w:w="12240" w:h="15840"/>
          <w:pgMar w:top="1440" w:right="1440" w:bottom="1440" w:left="1440" w:header="720" w:footer="720" w:gutter="0"/>
          <w:cols w:space="720"/>
        </w:sectPr>
      </w:pPr>
      <w:bookmarkStart w:id="191" w:name="_Toc315424064"/>
      <w:bookmarkStart w:id="192" w:name="_Toc315424124"/>
    </w:p>
    <w:p w14:paraId="6B862FB6" w14:textId="77777777" w:rsidR="00092333" w:rsidRPr="00187D93" w:rsidRDefault="00092333">
      <w:pPr>
        <w:pStyle w:val="Heading1"/>
        <w:pBdr>
          <w:bottom w:val="none" w:sz="0" w:space="0" w:color="auto"/>
        </w:pBdr>
        <w:tabs>
          <w:tab w:val="right" w:pos="9360"/>
        </w:tabs>
        <w:spacing w:before="120"/>
        <w:rPr>
          <w:noProof w:val="0"/>
        </w:rPr>
      </w:pPr>
    </w:p>
    <w:p w14:paraId="15E13881" w14:textId="77777777" w:rsidR="00092333" w:rsidRPr="00187D93" w:rsidRDefault="00B8776F" w:rsidP="00B8776F">
      <w:pPr>
        <w:pStyle w:val="Title"/>
      </w:pPr>
      <w:bookmarkStart w:id="193" w:name="_Toc315586158"/>
      <w:bookmarkStart w:id="194" w:name="_Toc316457265"/>
      <w:bookmarkStart w:id="195" w:name="_Toc316460649"/>
      <w:bookmarkStart w:id="196" w:name="_Toc319144537"/>
      <w:bookmarkStart w:id="197" w:name="_Toc319144579"/>
      <w:bookmarkStart w:id="198" w:name="_Toc319393044"/>
      <w:bookmarkStart w:id="199" w:name="_Toc320335963"/>
      <w:bookmarkStart w:id="200" w:name="_Toc320443633"/>
      <w:bookmarkStart w:id="201" w:name="_Toc321629212"/>
      <w:bookmarkStart w:id="202" w:name="_Toc328986926"/>
      <w:bookmarkStart w:id="203" w:name="_Toc329753588"/>
      <w:bookmarkStart w:id="204" w:name="_Toc330362229"/>
      <w:bookmarkStart w:id="205" w:name="_Toc330362328"/>
      <w:bookmarkStart w:id="206" w:name="_Toc331900176"/>
      <w:bookmarkStart w:id="207" w:name="_Toc331904861"/>
      <w:bookmarkStart w:id="208" w:name="_Toc331925543"/>
      <w:bookmarkStart w:id="209" w:name="_Toc331934731"/>
      <w:bookmarkStart w:id="210" w:name="_Toc332169948"/>
      <w:bookmarkStart w:id="211" w:name="_Toc332170096"/>
      <w:bookmarkStart w:id="212" w:name="_Toc332170515"/>
      <w:bookmarkStart w:id="213" w:name="_Toc334575601"/>
      <w:bookmarkStart w:id="214" w:name="_Toc335018573"/>
      <w:bookmarkStart w:id="215" w:name="_Toc336055362"/>
      <w:bookmarkStart w:id="216" w:name="_Toc338220889"/>
      <w:bookmarkStart w:id="217" w:name="_Toc338667810"/>
      <w:bookmarkStart w:id="218" w:name="_Toc338668056"/>
      <w:bookmarkStart w:id="219" w:name="_Toc338829601"/>
      <w:bookmarkStart w:id="220" w:name="_Toc308227665"/>
      <w:bookmarkStart w:id="221" w:name="_Toc308228071"/>
      <w:bookmarkStart w:id="222" w:name="_Toc168190751"/>
      <w:bookmarkEnd w:id="191"/>
      <w:bookmarkEnd w:id="192"/>
      <w:r>
        <w:t>Chapter 2 – U</w:t>
      </w:r>
      <w:r w:rsidR="00092333" w:rsidRPr="00187D93">
        <w:t>sing Health Summary</w:t>
      </w:r>
      <w:bookmarkEnd w:id="193"/>
      <w:bookmarkEnd w:id="194"/>
      <w:bookmarkEnd w:id="195"/>
      <w:bookmarkEnd w:id="196"/>
      <w:bookmarkEnd w:id="197"/>
      <w:r>
        <w:t xml:space="preserve"> – B</w:t>
      </w:r>
      <w:r w:rsidR="00092333" w:rsidRPr="00187D93">
        <w:t>asic Features</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p>
    <w:p w14:paraId="7C41692D" w14:textId="77777777" w:rsidR="00092333" w:rsidRPr="0055358C" w:rsidRDefault="00092333"/>
    <w:p w14:paraId="746CEC04" w14:textId="509D4319" w:rsidR="00092333" w:rsidRPr="00187D93" w:rsidRDefault="00092333">
      <w:pPr>
        <w:rPr>
          <w:noProof w:val="0"/>
        </w:rPr>
      </w:pPr>
      <w:r w:rsidRPr="00187D93">
        <w:rPr>
          <w:noProof w:val="0"/>
        </w:rPr>
        <w:t xml:space="preserve">Chapter 2 describes how to use the basic features of the Health Summary package </w:t>
      </w:r>
      <w:r w:rsidRPr="00187D93">
        <w:rPr>
          <w:noProof w:val="0"/>
        </w:rPr>
        <w:sym w:font="Symbol" w:char="F0BE"/>
      </w:r>
      <w:r w:rsidRPr="00187D93">
        <w:rPr>
          <w:noProof w:val="0"/>
        </w:rPr>
        <w:t xml:space="preserve"> displaying and printing pre-defined health summaries or </w:t>
      </w:r>
      <w:r w:rsidR="007F600E" w:rsidRPr="007F600E">
        <w:rPr>
          <w:noProof w:val="0"/>
        </w:rPr>
        <w:t>Ad hoc</w:t>
      </w:r>
      <w:r w:rsidRPr="00187D93">
        <w:rPr>
          <w:noProof w:val="0"/>
        </w:rPr>
        <w:t xml:space="preserve"> health summaries.</w:t>
      </w:r>
    </w:p>
    <w:p w14:paraId="2F75D18F" w14:textId="0F97E2A2" w:rsidR="00211DA6" w:rsidRDefault="00211DA6" w:rsidP="00211DA6">
      <w:pPr>
        <w:pStyle w:val="Heading3"/>
        <w:rPr>
          <w:noProof w:val="0"/>
        </w:rPr>
      </w:pPr>
      <w:bookmarkStart w:id="223" w:name="_Toc315423650"/>
      <w:bookmarkStart w:id="224" w:name="_Toc315424068"/>
      <w:bookmarkStart w:id="225" w:name="_Toc315424128"/>
      <w:bookmarkStart w:id="226" w:name="_Toc315499174"/>
      <w:bookmarkStart w:id="227" w:name="_Toc315586169"/>
      <w:bookmarkStart w:id="228" w:name="_Toc316457276"/>
      <w:bookmarkStart w:id="229" w:name="_Toc316460660"/>
      <w:bookmarkStart w:id="230" w:name="_Toc319144538"/>
      <w:bookmarkStart w:id="231" w:name="_Toc319144580"/>
      <w:bookmarkStart w:id="232" w:name="_Toc319393045"/>
      <w:bookmarkStart w:id="233" w:name="_Toc320335964"/>
      <w:bookmarkStart w:id="234" w:name="_Toc320443634"/>
    </w:p>
    <w:p w14:paraId="4BFD1C23" w14:textId="48864FA4" w:rsidR="00092333" w:rsidRPr="00187D93" w:rsidRDefault="00211DA6" w:rsidP="00211DA6">
      <w:pPr>
        <w:pStyle w:val="Heading2"/>
      </w:pPr>
      <w:bookmarkStart w:id="235" w:name="_Toc148542362"/>
      <w:r>
        <w:rPr>
          <w:sz w:val="28"/>
        </w:rPr>
        <w:t>1</w:t>
      </w:r>
      <w:r w:rsidRPr="00187D93">
        <w:rPr>
          <w:sz w:val="28"/>
        </w:rPr>
        <w:t xml:space="preserve">. </w:t>
      </w:r>
      <w:r>
        <w:rPr>
          <w:sz w:val="28"/>
        </w:rPr>
        <w:t>Health Summary Menu</w:t>
      </w:r>
      <w:bookmarkEnd w:id="235"/>
      <w:r w:rsidRPr="00187D93">
        <w:t xml:space="preserve"> </w:t>
      </w:r>
      <w:r w:rsidR="00760AAC" w:rsidRPr="00187D93">
        <w:fldChar w:fldCharType="begin"/>
      </w:r>
      <w:r w:rsidR="00092333" w:rsidRPr="00187D93">
        <w:instrText xml:space="preserve"> XE  "Health Summary Menu" </w:instrText>
      </w:r>
      <w:r w:rsidR="00760AAC" w:rsidRPr="00187D93">
        <w:fldChar w:fldCharType="end"/>
      </w:r>
    </w:p>
    <w:p w14:paraId="482D4A66" w14:textId="77777777" w:rsidR="00092333" w:rsidRPr="00187D93" w:rsidRDefault="00092333">
      <w:pPr>
        <w:rPr>
          <w:noProof w:val="0"/>
        </w:rPr>
      </w:pPr>
    </w:p>
    <w:p w14:paraId="0C8C032C" w14:textId="77777777" w:rsidR="004442A4" w:rsidRPr="00187D93" w:rsidRDefault="00092333">
      <w:pPr>
        <w:rPr>
          <w:noProof w:val="0"/>
        </w:rPr>
      </w:pPr>
      <w:r w:rsidRPr="00187D93">
        <w:rPr>
          <w:noProof w:val="0"/>
        </w:rPr>
        <w:t>This menu contains the basic Health Summary options</w:t>
      </w:r>
      <w:r w:rsidR="00760AAC" w:rsidRPr="00187D93">
        <w:rPr>
          <w:noProof w:val="0"/>
        </w:rPr>
        <w:fldChar w:fldCharType="begin"/>
      </w:r>
      <w:r w:rsidRPr="00187D93">
        <w:rPr>
          <w:noProof w:val="0"/>
        </w:rPr>
        <w:instrText xml:space="preserve"> XE "options" </w:instrText>
      </w:r>
      <w:r w:rsidR="00760AAC" w:rsidRPr="00187D93">
        <w:rPr>
          <w:noProof w:val="0"/>
        </w:rPr>
        <w:fldChar w:fldCharType="end"/>
      </w:r>
      <w:r w:rsidRPr="00187D93">
        <w:rPr>
          <w:noProof w:val="0"/>
        </w:rPr>
        <w:t xml:space="preserve"> that let you display or print Health Summaries. It also contains an Information sub-menu that lets you look up information about Health Summary types, components, or other items.</w:t>
      </w:r>
    </w:p>
    <w:p w14:paraId="726279D6" w14:textId="77777777" w:rsidR="00092333" w:rsidRPr="00187D93" w:rsidRDefault="00092333">
      <w:pPr>
        <w:rPr>
          <w:noProof w:val="0"/>
        </w:rPr>
      </w:pPr>
    </w:p>
    <w:p w14:paraId="46E8F230" w14:textId="77777777" w:rsidR="00092333" w:rsidRPr="00187D93" w:rsidRDefault="00092333">
      <w:pPr>
        <w:tabs>
          <w:tab w:val="left" w:pos="1080"/>
          <w:tab w:val="left" w:pos="1440"/>
          <w:tab w:val="left" w:pos="1800"/>
          <w:tab w:val="left" w:pos="2160"/>
        </w:tabs>
        <w:rPr>
          <w:noProof w:val="0"/>
        </w:rPr>
      </w:pPr>
      <w:r w:rsidRPr="00187D93">
        <w:rPr>
          <w:noProof w:val="0"/>
        </w:rPr>
        <w:tab/>
        <w:t>1</w:t>
      </w:r>
      <w:r w:rsidRPr="00187D93">
        <w:rPr>
          <w:noProof w:val="0"/>
        </w:rPr>
        <w:tab/>
        <w:t>Patient Health Summary</w:t>
      </w:r>
    </w:p>
    <w:p w14:paraId="71A0078E" w14:textId="77777777" w:rsidR="00092333" w:rsidRPr="00187D93" w:rsidRDefault="00092333">
      <w:pPr>
        <w:tabs>
          <w:tab w:val="left" w:pos="1080"/>
          <w:tab w:val="left" w:pos="1440"/>
          <w:tab w:val="left" w:pos="1800"/>
          <w:tab w:val="left" w:pos="2160"/>
        </w:tabs>
        <w:rPr>
          <w:noProof w:val="0"/>
        </w:rPr>
      </w:pPr>
      <w:r w:rsidRPr="00187D93">
        <w:rPr>
          <w:noProof w:val="0"/>
        </w:rPr>
        <w:tab/>
        <w:t>2</w:t>
      </w:r>
      <w:r w:rsidRPr="00187D93">
        <w:rPr>
          <w:noProof w:val="0"/>
        </w:rPr>
        <w:tab/>
        <w:t>Ad Hoc Health Summary</w:t>
      </w:r>
    </w:p>
    <w:p w14:paraId="234ED6E9" w14:textId="77777777" w:rsidR="00092333" w:rsidRPr="00187D93" w:rsidRDefault="00092333">
      <w:pPr>
        <w:tabs>
          <w:tab w:val="left" w:pos="450"/>
          <w:tab w:val="left" w:pos="540"/>
          <w:tab w:val="left" w:pos="1080"/>
          <w:tab w:val="left" w:pos="1440"/>
        </w:tabs>
        <w:ind w:left="90" w:right="-720"/>
        <w:rPr>
          <w:noProof w:val="0"/>
        </w:rPr>
      </w:pPr>
      <w:r w:rsidRPr="00187D93">
        <w:rPr>
          <w:noProof w:val="0"/>
        </w:rPr>
        <w:tab/>
      </w:r>
      <w:r w:rsidRPr="00187D93">
        <w:rPr>
          <w:noProof w:val="0"/>
        </w:rPr>
        <w:tab/>
      </w:r>
      <w:r w:rsidRPr="00187D93">
        <w:rPr>
          <w:noProof w:val="0"/>
        </w:rPr>
        <w:tab/>
        <w:t xml:space="preserve">3 </w:t>
      </w:r>
      <w:r w:rsidRPr="00187D93">
        <w:rPr>
          <w:noProof w:val="0"/>
        </w:rPr>
        <w:tab/>
        <w:t>Range of Dates Patient Health Summary</w:t>
      </w:r>
    </w:p>
    <w:p w14:paraId="22977A18" w14:textId="77777777" w:rsidR="00092333" w:rsidRPr="00187D93" w:rsidRDefault="00092333">
      <w:pPr>
        <w:tabs>
          <w:tab w:val="left" w:pos="450"/>
          <w:tab w:val="left" w:pos="540"/>
          <w:tab w:val="left" w:pos="1080"/>
          <w:tab w:val="left" w:pos="1440"/>
        </w:tabs>
        <w:ind w:left="90" w:right="-720"/>
        <w:rPr>
          <w:noProof w:val="0"/>
        </w:rPr>
      </w:pPr>
      <w:r w:rsidRPr="00187D93">
        <w:rPr>
          <w:noProof w:val="0"/>
        </w:rPr>
        <w:tab/>
      </w:r>
      <w:r w:rsidRPr="00187D93">
        <w:rPr>
          <w:noProof w:val="0"/>
        </w:rPr>
        <w:tab/>
      </w:r>
      <w:r w:rsidRPr="00187D93">
        <w:rPr>
          <w:noProof w:val="0"/>
        </w:rPr>
        <w:tab/>
        <w:t xml:space="preserve">4 </w:t>
      </w:r>
      <w:r w:rsidRPr="00187D93">
        <w:rPr>
          <w:noProof w:val="0"/>
        </w:rPr>
        <w:tab/>
        <w:t>Visit Patient Health Summary</w:t>
      </w:r>
    </w:p>
    <w:p w14:paraId="2833AF34" w14:textId="77777777" w:rsidR="00092333" w:rsidRPr="00187D93" w:rsidRDefault="00092333">
      <w:pPr>
        <w:tabs>
          <w:tab w:val="left" w:pos="1080"/>
          <w:tab w:val="left" w:pos="1440"/>
          <w:tab w:val="left" w:pos="1800"/>
          <w:tab w:val="left" w:pos="2160"/>
        </w:tabs>
        <w:rPr>
          <w:noProof w:val="0"/>
        </w:rPr>
      </w:pPr>
      <w:r w:rsidRPr="00187D93">
        <w:rPr>
          <w:noProof w:val="0"/>
        </w:rPr>
        <w:tab/>
        <w:t xml:space="preserve">5 </w:t>
      </w:r>
      <w:r w:rsidRPr="00187D93">
        <w:rPr>
          <w:noProof w:val="0"/>
        </w:rPr>
        <w:tab/>
        <w:t>Hospital Location Health Summary</w:t>
      </w:r>
    </w:p>
    <w:p w14:paraId="61D5387A" w14:textId="77777777" w:rsidR="00092333" w:rsidRPr="00187D93" w:rsidRDefault="00092333">
      <w:pPr>
        <w:tabs>
          <w:tab w:val="left" w:pos="1080"/>
          <w:tab w:val="left" w:pos="1440"/>
          <w:tab w:val="left" w:pos="1800"/>
          <w:tab w:val="left" w:pos="2160"/>
        </w:tabs>
        <w:rPr>
          <w:noProof w:val="0"/>
        </w:rPr>
      </w:pPr>
      <w:r w:rsidRPr="00187D93">
        <w:rPr>
          <w:noProof w:val="0"/>
        </w:rPr>
        <w:tab/>
        <w:t xml:space="preserve">6 </w:t>
      </w:r>
      <w:r w:rsidRPr="00187D93">
        <w:rPr>
          <w:noProof w:val="0"/>
        </w:rPr>
        <w:tab/>
        <w:t>Information Menu ...</w:t>
      </w:r>
    </w:p>
    <w:p w14:paraId="4BE49150" w14:textId="77777777" w:rsidR="00092333" w:rsidRPr="00187D93" w:rsidRDefault="00092333">
      <w:pPr>
        <w:tabs>
          <w:tab w:val="left" w:pos="1080"/>
          <w:tab w:val="left" w:pos="1440"/>
          <w:tab w:val="left" w:pos="1800"/>
          <w:tab w:val="left" w:pos="2160"/>
        </w:tabs>
        <w:rPr>
          <w:noProof w:val="0"/>
        </w:rPr>
      </w:pPr>
      <w:r w:rsidRPr="00187D93">
        <w:rPr>
          <w:noProof w:val="0"/>
        </w:rPr>
        <w:t xml:space="preserve">      7.   CPRS Reports Tab 'Health Summary Types List' Menu…</w:t>
      </w:r>
    </w:p>
    <w:p w14:paraId="1AA7809B" w14:textId="77777777" w:rsidR="00092333" w:rsidRPr="00187D93" w:rsidRDefault="00092333">
      <w:pPr>
        <w:tabs>
          <w:tab w:val="left" w:pos="1080"/>
          <w:tab w:val="left" w:pos="1440"/>
          <w:tab w:val="left" w:pos="1800"/>
          <w:tab w:val="left" w:pos="2160"/>
          <w:tab w:val="left" w:pos="3060"/>
          <w:tab w:val="left" w:pos="3420"/>
        </w:tabs>
        <w:rPr>
          <w:noProof w:val="0"/>
        </w:rPr>
      </w:pPr>
    </w:p>
    <w:p w14:paraId="26FD8C48" w14:textId="77777777" w:rsidR="00092333" w:rsidRPr="00187D93" w:rsidRDefault="00092333">
      <w:pPr>
        <w:tabs>
          <w:tab w:val="left" w:pos="1080"/>
          <w:tab w:val="left" w:pos="1440"/>
          <w:tab w:val="left" w:pos="1800"/>
          <w:tab w:val="left" w:pos="2160"/>
          <w:tab w:val="left" w:pos="3060"/>
          <w:tab w:val="left" w:pos="3420"/>
        </w:tabs>
        <w:rPr>
          <w:noProof w:val="0"/>
        </w:rPr>
      </w:pPr>
      <w:r w:rsidRPr="00187D93">
        <w:rPr>
          <w:noProof w:val="0"/>
        </w:rPr>
        <w:t>On the following pages we describe, step-by-step, how to use these options.</w:t>
      </w:r>
    </w:p>
    <w:p w14:paraId="67FB750E" w14:textId="77777777" w:rsidR="00092333" w:rsidRPr="00187D93" w:rsidRDefault="00092333">
      <w:pPr>
        <w:pStyle w:val="Heading2"/>
        <w:rPr>
          <w:noProof w:val="0"/>
          <w:sz w:val="28"/>
        </w:rPr>
        <w:sectPr w:rsidR="00092333" w:rsidRPr="00187D93" w:rsidSect="00FD435A">
          <w:headerReference w:type="even" r:id="rId19"/>
          <w:headerReference w:type="default" r:id="rId20"/>
          <w:pgSz w:w="12240" w:h="15840"/>
          <w:pgMar w:top="1440" w:right="1440" w:bottom="1440" w:left="1440" w:header="720" w:footer="720" w:gutter="0"/>
          <w:cols w:space="720"/>
        </w:sectPr>
      </w:pPr>
      <w:bookmarkStart w:id="236" w:name="_Toc331900178"/>
      <w:bookmarkStart w:id="237" w:name="_Toc331904863"/>
      <w:bookmarkStart w:id="238" w:name="_Toc331925545"/>
      <w:bookmarkStart w:id="239" w:name="_Toc331934733"/>
      <w:bookmarkStart w:id="240" w:name="_Toc332169950"/>
      <w:bookmarkStart w:id="241" w:name="_Toc332170098"/>
      <w:bookmarkStart w:id="242" w:name="_Toc332170517"/>
      <w:bookmarkStart w:id="243" w:name="_Toc321629214"/>
      <w:bookmarkStart w:id="244" w:name="_Toc328986928"/>
      <w:bookmarkStart w:id="245" w:name="_Toc329753590"/>
      <w:bookmarkStart w:id="246" w:name="_Toc330362231"/>
      <w:bookmarkStart w:id="247" w:name="_Toc330362330"/>
    </w:p>
    <w:p w14:paraId="34C67E31" w14:textId="2A7A9E68" w:rsidR="00092333" w:rsidRPr="00187D93" w:rsidRDefault="00211DA6">
      <w:pPr>
        <w:pStyle w:val="Heading2"/>
        <w:rPr>
          <w:noProof w:val="0"/>
          <w:sz w:val="28"/>
        </w:rPr>
      </w:pPr>
      <w:bookmarkStart w:id="248" w:name="_Toc334575603"/>
      <w:bookmarkStart w:id="249" w:name="_Toc335018575"/>
      <w:bookmarkStart w:id="250" w:name="_Toc336055364"/>
      <w:bookmarkStart w:id="251" w:name="_Toc338220891"/>
      <w:bookmarkStart w:id="252" w:name="_Toc338667812"/>
      <w:bookmarkStart w:id="253" w:name="_Toc338668058"/>
      <w:bookmarkStart w:id="254" w:name="_Toc338829603"/>
      <w:bookmarkStart w:id="255" w:name="_Toc308227666"/>
      <w:bookmarkStart w:id="256" w:name="_Toc148542363"/>
      <w:r>
        <w:rPr>
          <w:noProof w:val="0"/>
          <w:sz w:val="28"/>
        </w:rPr>
        <w:lastRenderedPageBreak/>
        <w:t>2</w:t>
      </w:r>
      <w:r w:rsidR="00092333" w:rsidRPr="00187D93">
        <w:rPr>
          <w:noProof w:val="0"/>
          <w:sz w:val="28"/>
        </w:rPr>
        <w:t>. Patient Health Summary Option</w:t>
      </w:r>
      <w:bookmarkEnd w:id="236"/>
      <w:bookmarkEnd w:id="237"/>
      <w:bookmarkEnd w:id="238"/>
      <w:bookmarkEnd w:id="239"/>
      <w:bookmarkEnd w:id="240"/>
      <w:bookmarkEnd w:id="241"/>
      <w:bookmarkEnd w:id="242"/>
      <w:bookmarkEnd w:id="248"/>
      <w:bookmarkEnd w:id="249"/>
      <w:bookmarkEnd w:id="250"/>
      <w:bookmarkEnd w:id="251"/>
      <w:bookmarkEnd w:id="252"/>
      <w:bookmarkEnd w:id="253"/>
      <w:bookmarkEnd w:id="254"/>
      <w:bookmarkEnd w:id="255"/>
      <w:bookmarkEnd w:id="256"/>
      <w:r w:rsidR="00760AAC" w:rsidRPr="00187D93">
        <w:rPr>
          <w:noProof w:val="0"/>
          <w:sz w:val="28"/>
        </w:rPr>
        <w:fldChar w:fldCharType="begin"/>
      </w:r>
      <w:r w:rsidR="00092333" w:rsidRPr="00187D93">
        <w:rPr>
          <w:noProof w:val="0"/>
        </w:rPr>
        <w:instrText xml:space="preserve"> XE "</w:instrText>
      </w:r>
      <w:r w:rsidR="00092333" w:rsidRPr="00187D93">
        <w:rPr>
          <w:noProof w:val="0"/>
          <w:sz w:val="28"/>
        </w:rPr>
        <w:instrText>Patient Health Summary Option</w:instrText>
      </w:r>
      <w:r w:rsidR="00092333" w:rsidRPr="00187D93">
        <w:rPr>
          <w:noProof w:val="0"/>
        </w:rPr>
        <w:instrText xml:space="preserve">" </w:instrText>
      </w:r>
      <w:r w:rsidR="00760AAC" w:rsidRPr="00187D93">
        <w:rPr>
          <w:noProof w:val="0"/>
          <w:sz w:val="28"/>
        </w:rPr>
        <w:fldChar w:fldCharType="end"/>
      </w:r>
    </w:p>
    <w:p w14:paraId="3DE3EB0D" w14:textId="77777777" w:rsidR="00092333" w:rsidRPr="00187D93" w:rsidRDefault="00092333">
      <w:pPr>
        <w:rPr>
          <w:b/>
          <w:noProof w:val="0"/>
        </w:rPr>
      </w:pPr>
      <w:bookmarkStart w:id="257" w:name="_Toc331900179"/>
      <w:bookmarkStart w:id="258" w:name="_Toc331904864"/>
      <w:bookmarkStart w:id="259" w:name="_Toc331925546"/>
      <w:bookmarkStart w:id="260" w:name="_Toc331934734"/>
      <w:bookmarkStart w:id="261" w:name="_Toc332169951"/>
      <w:bookmarkStart w:id="262" w:name="_Toc332170099"/>
      <w:bookmarkStart w:id="263" w:name="_Toc332170518"/>
      <w:bookmarkStart w:id="264" w:name="_Toc334575604"/>
      <w:bookmarkStart w:id="265" w:name="_Toc335018576"/>
    </w:p>
    <w:p w14:paraId="6BBD35F9" w14:textId="0389C84A" w:rsidR="004442A4" w:rsidRPr="00187D93" w:rsidRDefault="00092333">
      <w:pPr>
        <w:rPr>
          <w:noProof w:val="0"/>
        </w:rPr>
      </w:pPr>
      <w:r w:rsidRPr="00187D93">
        <w:rPr>
          <w:b/>
          <w:noProof w:val="0"/>
        </w:rPr>
        <w:t>Displaying or Printing a Health Summary</w:t>
      </w:r>
      <w:bookmarkEnd w:id="223"/>
      <w:bookmarkEnd w:id="224"/>
      <w:bookmarkEnd w:id="225"/>
      <w:bookmarkEnd w:id="226"/>
      <w:bookmarkEnd w:id="227"/>
      <w:bookmarkEnd w:id="228"/>
      <w:bookmarkEnd w:id="229"/>
      <w:bookmarkEnd w:id="230"/>
      <w:bookmarkEnd w:id="231"/>
      <w:bookmarkEnd w:id="232"/>
      <w:bookmarkEnd w:id="233"/>
      <w:bookmarkEnd w:id="234"/>
      <w:bookmarkEnd w:id="243"/>
      <w:bookmarkEnd w:id="244"/>
      <w:bookmarkEnd w:id="245"/>
      <w:bookmarkEnd w:id="246"/>
      <w:bookmarkEnd w:id="247"/>
      <w:bookmarkEnd w:id="257"/>
      <w:bookmarkEnd w:id="258"/>
      <w:bookmarkEnd w:id="259"/>
      <w:bookmarkEnd w:id="260"/>
      <w:bookmarkEnd w:id="261"/>
      <w:bookmarkEnd w:id="262"/>
      <w:bookmarkEnd w:id="263"/>
      <w:bookmarkEnd w:id="264"/>
      <w:bookmarkEnd w:id="265"/>
      <w:r w:rsidR="00760AAC" w:rsidRPr="00187D93">
        <w:rPr>
          <w:b/>
          <w:noProof w:val="0"/>
        </w:rPr>
        <w:fldChar w:fldCharType="begin"/>
      </w:r>
      <w:r w:rsidRPr="00187D93">
        <w:rPr>
          <w:b/>
          <w:noProof w:val="0"/>
        </w:rPr>
        <w:instrText xml:space="preserve"> XE "Displaying or Printing a Health Summary" </w:instrText>
      </w:r>
      <w:r w:rsidR="00760AAC" w:rsidRPr="00187D93">
        <w:rPr>
          <w:b/>
          <w:noProof w:val="0"/>
        </w:rPr>
        <w:fldChar w:fldCharType="end"/>
      </w:r>
      <w:r w:rsidRPr="00187D93">
        <w:rPr>
          <w:noProof w:val="0"/>
          <w:vanish/>
        </w:rPr>
        <w:t>;</w:t>
      </w:r>
    </w:p>
    <w:p w14:paraId="54CC9302" w14:textId="77777777" w:rsidR="00092333" w:rsidRPr="00187D93" w:rsidRDefault="00092333">
      <w:pPr>
        <w:rPr>
          <w:noProof w:val="0"/>
        </w:rPr>
      </w:pPr>
    </w:p>
    <w:p w14:paraId="47308FD0" w14:textId="77777777" w:rsidR="00092333" w:rsidRPr="00187D93" w:rsidRDefault="00092333">
      <w:pPr>
        <w:rPr>
          <w:noProof w:val="0"/>
        </w:rPr>
      </w:pPr>
      <w:r w:rsidRPr="00187D93">
        <w:rPr>
          <w:noProof w:val="0"/>
        </w:rPr>
        <w:t xml:space="preserve">Use the Patient Health Summary option to display or print a health summary for one or more patients, or a group of patients by location, such as the operating room, ward, or clinic. The health summary (in display or print format) contains patient information provided by </w:t>
      </w:r>
      <w:r w:rsidRPr="00187D93">
        <w:rPr>
          <w:i/>
          <w:noProof w:val="0"/>
        </w:rPr>
        <w:t>components</w:t>
      </w:r>
      <w:r w:rsidRPr="00187D93">
        <w:rPr>
          <w:noProof w:val="0"/>
        </w:rPr>
        <w:t xml:space="preserve"> designated in the health summary </w:t>
      </w:r>
      <w:r w:rsidRPr="00187D93">
        <w:rPr>
          <w:i/>
          <w:noProof w:val="0"/>
        </w:rPr>
        <w:t>type</w:t>
      </w:r>
      <w:r w:rsidRPr="00187D93">
        <w:rPr>
          <w:noProof w:val="0"/>
        </w:rPr>
        <w:t>.</w:t>
      </w:r>
    </w:p>
    <w:p w14:paraId="2D0A0178" w14:textId="77777777" w:rsidR="00092333" w:rsidRPr="00187D93" w:rsidRDefault="00092333">
      <w:pPr>
        <w:rPr>
          <w:rFonts w:ascii="NewCenturySchlbk" w:hAnsi="NewCenturySchlbk"/>
          <w:b/>
          <w:i/>
          <w:noProof w:val="0"/>
        </w:rPr>
      </w:pPr>
    </w:p>
    <w:p w14:paraId="73E72970" w14:textId="77777777" w:rsidR="00092333" w:rsidRPr="00187D93" w:rsidRDefault="00092333">
      <w:pPr>
        <w:rPr>
          <w:noProof w:val="0"/>
          <w:sz w:val="22"/>
          <w:szCs w:val="22"/>
        </w:rPr>
      </w:pPr>
      <w:r w:rsidRPr="00187D93">
        <w:rPr>
          <w:b/>
          <w:i/>
          <w:noProof w:val="0"/>
          <w:sz w:val="22"/>
          <w:szCs w:val="22"/>
        </w:rPr>
        <w:t>Definitions</w:t>
      </w:r>
    </w:p>
    <w:p w14:paraId="062DAD85" w14:textId="77777777" w:rsidR="004442A4" w:rsidRPr="00187D93" w:rsidRDefault="00092333">
      <w:pPr>
        <w:pBdr>
          <w:top w:val="single" w:sz="6" w:space="1" w:color="auto"/>
          <w:left w:val="single" w:sz="6" w:space="1" w:color="auto"/>
          <w:bottom w:val="single" w:sz="6" w:space="1" w:color="auto"/>
          <w:right w:val="single" w:sz="6" w:space="1" w:color="auto"/>
        </w:pBdr>
        <w:ind w:left="2970" w:hanging="2250"/>
        <w:rPr>
          <w:noProof w:val="0"/>
          <w:sz w:val="22"/>
          <w:szCs w:val="22"/>
        </w:rPr>
      </w:pPr>
      <w:r w:rsidRPr="00187D93">
        <w:rPr>
          <w:i/>
          <w:noProof w:val="0"/>
          <w:sz w:val="22"/>
          <w:szCs w:val="22"/>
        </w:rPr>
        <w:t>Component</w:t>
      </w:r>
      <w:r w:rsidR="00760AAC" w:rsidRPr="00187D93">
        <w:rPr>
          <w:i/>
          <w:noProof w:val="0"/>
          <w:sz w:val="22"/>
          <w:szCs w:val="22"/>
        </w:rPr>
        <w:fldChar w:fldCharType="begin"/>
      </w:r>
      <w:r w:rsidRPr="00187D93">
        <w:rPr>
          <w:noProof w:val="0"/>
          <w:sz w:val="22"/>
          <w:szCs w:val="22"/>
        </w:rPr>
        <w:instrText xml:space="preserve"> XE "</w:instrText>
      </w:r>
      <w:r w:rsidRPr="00187D93">
        <w:rPr>
          <w:i/>
          <w:noProof w:val="0"/>
          <w:sz w:val="22"/>
          <w:szCs w:val="22"/>
        </w:rPr>
        <w:instrText>Component</w:instrText>
      </w:r>
      <w:r w:rsidRPr="00187D93">
        <w:rPr>
          <w:noProof w:val="0"/>
          <w:sz w:val="22"/>
          <w:szCs w:val="22"/>
        </w:rPr>
        <w:instrText xml:space="preserve">" </w:instrText>
      </w:r>
      <w:r w:rsidR="00760AAC" w:rsidRPr="00187D93">
        <w:rPr>
          <w:i/>
          <w:noProof w:val="0"/>
          <w:sz w:val="22"/>
          <w:szCs w:val="22"/>
        </w:rPr>
        <w:fldChar w:fldCharType="end"/>
      </w:r>
      <w:r w:rsidRPr="00187D93">
        <w:rPr>
          <w:noProof w:val="0"/>
          <w:sz w:val="22"/>
          <w:szCs w:val="22"/>
        </w:rPr>
        <w:t xml:space="preserve"> </w:t>
      </w:r>
      <w:r w:rsidRPr="00187D93">
        <w:rPr>
          <w:noProof w:val="0"/>
          <w:sz w:val="22"/>
          <w:szCs w:val="22"/>
        </w:rPr>
        <w:tab/>
        <w:t>Summarized patient data extracted from various VISTA software packages.</w:t>
      </w:r>
    </w:p>
    <w:p w14:paraId="2166764C" w14:textId="77777777" w:rsidR="00092333" w:rsidRPr="00187D93" w:rsidRDefault="00092333">
      <w:pPr>
        <w:pBdr>
          <w:top w:val="single" w:sz="6" w:space="1" w:color="auto"/>
          <w:left w:val="single" w:sz="6" w:space="1" w:color="auto"/>
          <w:bottom w:val="single" w:sz="6" w:space="1" w:color="auto"/>
          <w:right w:val="single" w:sz="6" w:space="1" w:color="auto"/>
        </w:pBdr>
        <w:ind w:left="2970" w:hanging="2250"/>
        <w:rPr>
          <w:i/>
          <w:noProof w:val="0"/>
          <w:sz w:val="22"/>
          <w:szCs w:val="22"/>
        </w:rPr>
      </w:pPr>
    </w:p>
    <w:p w14:paraId="72D5172D" w14:textId="77777777" w:rsidR="004442A4" w:rsidRPr="00187D93" w:rsidRDefault="00092333">
      <w:pPr>
        <w:pBdr>
          <w:top w:val="single" w:sz="6" w:space="1" w:color="auto"/>
          <w:left w:val="single" w:sz="6" w:space="1" w:color="auto"/>
          <w:bottom w:val="single" w:sz="6" w:space="1" w:color="auto"/>
          <w:right w:val="single" w:sz="6" w:space="1" w:color="auto"/>
        </w:pBdr>
        <w:ind w:left="2970" w:hanging="2250"/>
        <w:rPr>
          <w:noProof w:val="0"/>
          <w:sz w:val="22"/>
          <w:szCs w:val="22"/>
        </w:rPr>
      </w:pPr>
      <w:r w:rsidRPr="00187D93">
        <w:rPr>
          <w:i/>
          <w:noProof w:val="0"/>
          <w:sz w:val="22"/>
          <w:szCs w:val="22"/>
        </w:rPr>
        <w:t>Type</w:t>
      </w:r>
      <w:r w:rsidR="00760AAC" w:rsidRPr="00187D93">
        <w:rPr>
          <w:i/>
          <w:noProof w:val="0"/>
          <w:sz w:val="22"/>
          <w:szCs w:val="22"/>
        </w:rPr>
        <w:fldChar w:fldCharType="begin"/>
      </w:r>
      <w:r w:rsidRPr="00187D93">
        <w:rPr>
          <w:noProof w:val="0"/>
          <w:sz w:val="22"/>
          <w:szCs w:val="22"/>
        </w:rPr>
        <w:instrText xml:space="preserve"> XE "</w:instrText>
      </w:r>
      <w:r w:rsidRPr="00187D93">
        <w:rPr>
          <w:i/>
          <w:noProof w:val="0"/>
          <w:sz w:val="22"/>
          <w:szCs w:val="22"/>
        </w:rPr>
        <w:instrText>Type</w:instrText>
      </w:r>
      <w:r w:rsidRPr="00187D93">
        <w:rPr>
          <w:noProof w:val="0"/>
          <w:sz w:val="22"/>
          <w:szCs w:val="22"/>
        </w:rPr>
        <w:instrText xml:space="preserve">" </w:instrText>
      </w:r>
      <w:r w:rsidR="00760AAC" w:rsidRPr="00187D93">
        <w:rPr>
          <w:i/>
          <w:noProof w:val="0"/>
          <w:sz w:val="22"/>
          <w:szCs w:val="22"/>
        </w:rPr>
        <w:fldChar w:fldCharType="end"/>
      </w:r>
      <w:r w:rsidRPr="00187D93">
        <w:rPr>
          <w:noProof w:val="0"/>
          <w:sz w:val="22"/>
          <w:szCs w:val="22"/>
        </w:rPr>
        <w:tab/>
        <w:t>A structure or template containing defined components and unique characteristics. Contact your Health Summary Coordinator if you need certain components added to a particular health summary type or a specific health summary type created for your needs. You can request creation of a new health summary type by using the form “Request for New Health Summary Type</w:t>
      </w:r>
      <w:r w:rsidR="004A3FCC">
        <w:rPr>
          <w:noProof w:val="0"/>
          <w:sz w:val="22"/>
          <w:szCs w:val="22"/>
        </w:rPr>
        <w:t>,”</w:t>
      </w:r>
      <w:r w:rsidRPr="00187D93">
        <w:rPr>
          <w:noProof w:val="0"/>
          <w:sz w:val="22"/>
          <w:szCs w:val="22"/>
        </w:rPr>
        <w:t xml:space="preserve"> in Appendix A of this manual.</w:t>
      </w:r>
    </w:p>
    <w:p w14:paraId="73E703D1" w14:textId="77777777" w:rsidR="00092333" w:rsidRPr="00187D93" w:rsidRDefault="00092333">
      <w:pPr>
        <w:pBdr>
          <w:top w:val="single" w:sz="6" w:space="1" w:color="auto"/>
          <w:left w:val="single" w:sz="6" w:space="1" w:color="auto"/>
          <w:bottom w:val="single" w:sz="6" w:space="1" w:color="auto"/>
          <w:right w:val="single" w:sz="6" w:space="1" w:color="auto"/>
        </w:pBdr>
        <w:ind w:left="2970" w:hanging="2250"/>
        <w:rPr>
          <w:noProof w:val="0"/>
          <w:sz w:val="22"/>
          <w:szCs w:val="22"/>
        </w:rPr>
      </w:pPr>
    </w:p>
    <w:p w14:paraId="008A6D7A" w14:textId="77777777" w:rsidR="00092333" w:rsidRPr="00187D93" w:rsidRDefault="00092333">
      <w:pPr>
        <w:pBdr>
          <w:top w:val="single" w:sz="6" w:space="1" w:color="auto"/>
          <w:left w:val="single" w:sz="6" w:space="1" w:color="auto"/>
          <w:bottom w:val="single" w:sz="6" w:space="1" w:color="auto"/>
          <w:right w:val="single" w:sz="6" w:space="1" w:color="auto"/>
        </w:pBdr>
        <w:ind w:left="2970" w:hanging="2250"/>
        <w:rPr>
          <w:noProof w:val="0"/>
          <w:sz w:val="22"/>
          <w:szCs w:val="22"/>
        </w:rPr>
      </w:pPr>
      <w:r w:rsidRPr="00187D93">
        <w:rPr>
          <w:i/>
          <w:noProof w:val="0"/>
          <w:sz w:val="22"/>
          <w:szCs w:val="22"/>
        </w:rPr>
        <w:t>Selected</w:t>
      </w:r>
      <w:r w:rsidRPr="00187D93">
        <w:rPr>
          <w:noProof w:val="0"/>
          <w:sz w:val="22"/>
          <w:szCs w:val="22"/>
        </w:rPr>
        <w:t xml:space="preserve"> </w:t>
      </w:r>
      <w:r w:rsidRPr="00187D93">
        <w:rPr>
          <w:i/>
          <w:noProof w:val="0"/>
          <w:sz w:val="22"/>
          <w:szCs w:val="22"/>
        </w:rPr>
        <w:t>component</w:t>
      </w:r>
      <w:r w:rsidR="00760AAC" w:rsidRPr="00187D93">
        <w:rPr>
          <w:i/>
          <w:noProof w:val="0"/>
          <w:sz w:val="22"/>
          <w:szCs w:val="22"/>
        </w:rPr>
        <w:fldChar w:fldCharType="begin"/>
      </w:r>
      <w:r w:rsidRPr="00187D93">
        <w:rPr>
          <w:noProof w:val="0"/>
          <w:sz w:val="22"/>
          <w:szCs w:val="22"/>
        </w:rPr>
        <w:instrText xml:space="preserve"> XE "</w:instrText>
      </w:r>
      <w:r w:rsidRPr="00187D93">
        <w:rPr>
          <w:i/>
          <w:noProof w:val="0"/>
          <w:sz w:val="22"/>
          <w:szCs w:val="22"/>
        </w:rPr>
        <w:instrText>Selected</w:instrText>
      </w:r>
      <w:r w:rsidRPr="00187D93">
        <w:rPr>
          <w:noProof w:val="0"/>
          <w:sz w:val="22"/>
          <w:szCs w:val="22"/>
        </w:rPr>
        <w:instrText xml:space="preserve"> </w:instrText>
      </w:r>
      <w:r w:rsidRPr="00187D93">
        <w:rPr>
          <w:i/>
          <w:noProof w:val="0"/>
          <w:sz w:val="22"/>
          <w:szCs w:val="22"/>
        </w:rPr>
        <w:instrText>component</w:instrText>
      </w:r>
      <w:r w:rsidRPr="00187D93">
        <w:rPr>
          <w:noProof w:val="0"/>
          <w:sz w:val="22"/>
          <w:szCs w:val="22"/>
        </w:rPr>
        <w:instrText xml:space="preserve">" </w:instrText>
      </w:r>
      <w:r w:rsidR="00760AAC" w:rsidRPr="00187D93">
        <w:rPr>
          <w:i/>
          <w:noProof w:val="0"/>
          <w:sz w:val="22"/>
          <w:szCs w:val="22"/>
        </w:rPr>
        <w:fldChar w:fldCharType="end"/>
      </w:r>
      <w:r w:rsidRPr="00187D93">
        <w:rPr>
          <w:noProof w:val="0"/>
          <w:sz w:val="22"/>
          <w:szCs w:val="22"/>
        </w:rPr>
        <w:t xml:space="preserve"> </w:t>
      </w:r>
      <w:r w:rsidRPr="00187D93">
        <w:rPr>
          <w:noProof w:val="0"/>
          <w:sz w:val="22"/>
          <w:szCs w:val="22"/>
        </w:rPr>
        <w:tab/>
        <w:t xml:space="preserve">Indicates that a user can choose any number of </w:t>
      </w:r>
      <w:r w:rsidRPr="00187D93">
        <w:rPr>
          <w:i/>
          <w:noProof w:val="0"/>
          <w:sz w:val="22"/>
          <w:szCs w:val="22"/>
        </w:rPr>
        <w:t>selection items</w:t>
      </w:r>
      <w:r w:rsidR="00760AAC" w:rsidRPr="00187D93">
        <w:rPr>
          <w:noProof w:val="0"/>
          <w:sz w:val="22"/>
          <w:szCs w:val="22"/>
        </w:rPr>
        <w:fldChar w:fldCharType="begin"/>
      </w:r>
      <w:r w:rsidRPr="00187D93">
        <w:rPr>
          <w:noProof w:val="0"/>
          <w:sz w:val="22"/>
          <w:szCs w:val="22"/>
        </w:rPr>
        <w:instrText xml:space="preserve"> XE "selection items" </w:instrText>
      </w:r>
      <w:r w:rsidR="00760AAC" w:rsidRPr="00187D93">
        <w:rPr>
          <w:noProof w:val="0"/>
          <w:sz w:val="22"/>
          <w:szCs w:val="22"/>
        </w:rPr>
        <w:fldChar w:fldCharType="end"/>
      </w:r>
      <w:r w:rsidRPr="00187D93">
        <w:rPr>
          <w:noProof w:val="0"/>
          <w:sz w:val="22"/>
          <w:szCs w:val="22"/>
        </w:rPr>
        <w:t xml:space="preserve"> (e.g., tests, measurements, or procedures) available in the Laboratory, Nursing (Vital Signs), Radiology, and Patient Care Encounter (PCE) packages.</w:t>
      </w:r>
    </w:p>
    <w:p w14:paraId="5996A13C" w14:textId="77777777" w:rsidR="00092333" w:rsidRPr="00187D93" w:rsidRDefault="00092333">
      <w:pPr>
        <w:ind w:left="4320" w:hanging="2880"/>
        <w:rPr>
          <w:noProof w:val="0"/>
          <w:sz w:val="22"/>
          <w:szCs w:val="22"/>
        </w:rPr>
      </w:pPr>
    </w:p>
    <w:p w14:paraId="02B45251" w14:textId="77777777" w:rsidR="00092333" w:rsidRPr="00187D93" w:rsidRDefault="00092333">
      <w:pPr>
        <w:rPr>
          <w:noProof w:val="0"/>
        </w:rPr>
      </w:pPr>
      <w:r w:rsidRPr="00187D93">
        <w:rPr>
          <w:i/>
          <w:noProof w:val="0"/>
        </w:rPr>
        <w:t>Before you use this option</w:t>
      </w:r>
      <w:r w:rsidRPr="00187D93">
        <w:rPr>
          <w:noProof w:val="0"/>
        </w:rPr>
        <w:t>, you need to know the following</w:t>
      </w:r>
      <w:r w:rsidR="00753A43">
        <w:rPr>
          <w:noProof w:val="0"/>
        </w:rPr>
        <w:t>.</w:t>
      </w:r>
    </w:p>
    <w:p w14:paraId="5AC6B25C" w14:textId="77777777" w:rsidR="00092333" w:rsidRPr="00187D93" w:rsidRDefault="00092333">
      <w:pPr>
        <w:rPr>
          <w:noProof w:val="0"/>
        </w:rPr>
      </w:pPr>
    </w:p>
    <w:p w14:paraId="13B55176" w14:textId="77777777" w:rsidR="00092333" w:rsidRPr="00187D93" w:rsidRDefault="00092333">
      <w:pPr>
        <w:ind w:left="1440" w:hanging="360"/>
        <w:rPr>
          <w:noProof w:val="0"/>
        </w:rPr>
      </w:pPr>
      <w:r w:rsidRPr="00187D93">
        <w:rPr>
          <w:noProof w:val="0"/>
        </w:rPr>
        <w:t>a)</w:t>
      </w:r>
      <w:r w:rsidRPr="00187D93">
        <w:rPr>
          <w:noProof w:val="0"/>
        </w:rPr>
        <w:tab/>
        <w:t xml:space="preserve">The </w:t>
      </w:r>
      <w:r w:rsidRPr="00187D93">
        <w:rPr>
          <w:i/>
          <w:noProof w:val="0"/>
        </w:rPr>
        <w:t>health summary type</w:t>
      </w:r>
      <w:r w:rsidRPr="00187D93">
        <w:rPr>
          <w:noProof w:val="0"/>
        </w:rPr>
        <w:t xml:space="preserve"> that will provide the patient information you need. Four SAMPLE types are distributed with the package for sites to use as guidelines in developing their own types. For a list of available types at your site, enter a ? at the “Select Health Summary Type:” prompt (the first prompt when you enter this option, as shown in the example on the next page).</w:t>
      </w:r>
    </w:p>
    <w:p w14:paraId="2E02E4C6" w14:textId="77777777" w:rsidR="00B06BEB" w:rsidRPr="00187D93" w:rsidRDefault="00B06BEB">
      <w:pPr>
        <w:ind w:left="1440" w:hanging="360"/>
        <w:rPr>
          <w:noProof w:val="0"/>
        </w:rPr>
      </w:pPr>
      <w:r w:rsidRPr="00187D93">
        <w:rPr>
          <w:noProof w:val="0"/>
        </w:rPr>
        <w:tab/>
        <w:t xml:space="preserve">Depending on how a health summary type </w:t>
      </w:r>
      <w:r w:rsidR="00D06EB6" w:rsidRPr="00187D93">
        <w:rPr>
          <w:noProof w:val="0"/>
        </w:rPr>
        <w:t>is</w:t>
      </w:r>
      <w:r w:rsidRPr="00187D93">
        <w:rPr>
          <w:noProof w:val="0"/>
        </w:rPr>
        <w:t xml:space="preserve"> defined at your site, sensitive patient data can be suppressed in the printed health summary.</w:t>
      </w:r>
    </w:p>
    <w:p w14:paraId="400F4FA7" w14:textId="77777777" w:rsidR="00092333" w:rsidRPr="00187D93" w:rsidRDefault="00092333">
      <w:pPr>
        <w:tabs>
          <w:tab w:val="left" w:pos="2160"/>
          <w:tab w:val="left" w:pos="2520"/>
        </w:tabs>
        <w:ind w:left="1440" w:hanging="360"/>
        <w:rPr>
          <w:noProof w:val="0"/>
        </w:rPr>
      </w:pPr>
    </w:p>
    <w:p w14:paraId="266F9DB3" w14:textId="77777777" w:rsidR="004442A4" w:rsidRPr="00187D93" w:rsidRDefault="00092333">
      <w:pPr>
        <w:ind w:left="1440" w:hanging="360"/>
        <w:rPr>
          <w:noProof w:val="0"/>
        </w:rPr>
      </w:pPr>
      <w:r w:rsidRPr="00187D93">
        <w:rPr>
          <w:noProof w:val="0"/>
        </w:rPr>
        <w:t>b)</w:t>
      </w:r>
      <w:r w:rsidRPr="00187D93">
        <w:rPr>
          <w:noProof w:val="0"/>
        </w:rPr>
        <w:tab/>
        <w:t xml:space="preserve">The </w:t>
      </w:r>
      <w:r w:rsidRPr="00187D93">
        <w:rPr>
          <w:i/>
          <w:noProof w:val="0"/>
        </w:rPr>
        <w:t>patient(s) name</w:t>
      </w:r>
      <w:r w:rsidRPr="00187D93">
        <w:rPr>
          <w:noProof w:val="0"/>
        </w:rPr>
        <w:t>.</w:t>
      </w:r>
    </w:p>
    <w:p w14:paraId="2301A250" w14:textId="77777777" w:rsidR="00092333" w:rsidRPr="00187D93" w:rsidRDefault="00092333">
      <w:pPr>
        <w:tabs>
          <w:tab w:val="left" w:pos="2160"/>
          <w:tab w:val="left" w:pos="2520"/>
        </w:tabs>
        <w:ind w:left="1440" w:hanging="360"/>
        <w:rPr>
          <w:rFonts w:ascii="NewCenturySchlbk" w:hAnsi="NewCenturySchlbk"/>
          <w:noProof w:val="0"/>
        </w:rPr>
      </w:pPr>
    </w:p>
    <w:p w14:paraId="10BC9914" w14:textId="77777777" w:rsidR="00092333" w:rsidRPr="00187D93" w:rsidRDefault="00092333">
      <w:pPr>
        <w:tabs>
          <w:tab w:val="left" w:pos="2700"/>
        </w:tabs>
        <w:ind w:left="1440" w:hanging="360"/>
        <w:rPr>
          <w:noProof w:val="0"/>
          <w:sz w:val="20"/>
        </w:rPr>
      </w:pPr>
      <w:r w:rsidRPr="00187D93">
        <w:rPr>
          <w:rFonts w:ascii="NewCenturySchlbk" w:hAnsi="NewCenturySchlbk"/>
          <w:b/>
          <w:noProof w:val="0"/>
        </w:rPr>
        <w:sym w:font="Wingdings" w:char="F046"/>
      </w:r>
      <w:r w:rsidRPr="00187D93">
        <w:rPr>
          <w:rFonts w:ascii="NewCenturySchlbk" w:hAnsi="NewCenturySchlbk"/>
          <w:b/>
          <w:noProof w:val="0"/>
        </w:rPr>
        <w:t xml:space="preserve"> </w:t>
      </w:r>
      <w:r w:rsidRPr="00187D93">
        <w:rPr>
          <w:b/>
          <w:noProof w:val="0"/>
          <w:sz w:val="20"/>
        </w:rPr>
        <w:t>Note:</w:t>
      </w:r>
      <w:r w:rsidRPr="00187D93">
        <w:rPr>
          <w:noProof w:val="0"/>
          <w:sz w:val="20"/>
        </w:rPr>
        <w:t xml:space="preserve"> You may identify a patient by entering information other than the patient’s name. You may also identify patients by entering their Date of Birth, SSN, Ward Location, or Room-Bed, at the Select Patient: prompt. If CPRS</w:t>
      </w:r>
      <w:r w:rsidR="00760AAC" w:rsidRPr="00187D93">
        <w:rPr>
          <w:noProof w:val="0"/>
          <w:vanish/>
          <w:sz w:val="20"/>
        </w:rPr>
        <w:fldChar w:fldCharType="begin"/>
      </w:r>
      <w:r w:rsidRPr="00187D93">
        <w:rPr>
          <w:noProof w:val="0"/>
          <w:vanish/>
          <w:sz w:val="20"/>
        </w:rPr>
        <w:instrText xml:space="preserve"> XE </w:instrText>
      </w:r>
      <w:r w:rsidRPr="00187D93">
        <w:rPr>
          <w:noProof w:val="0"/>
          <w:sz w:val="20"/>
        </w:rPr>
        <w:instrText xml:space="preserve"> "OE/RR V. 2.5" </w:instrText>
      </w:r>
      <w:r w:rsidR="00760AAC" w:rsidRPr="00187D93">
        <w:rPr>
          <w:noProof w:val="0"/>
          <w:vanish/>
          <w:sz w:val="20"/>
        </w:rPr>
        <w:fldChar w:fldCharType="end"/>
      </w:r>
      <w:r w:rsidRPr="00187D93">
        <w:rPr>
          <w:noProof w:val="0"/>
          <w:sz w:val="20"/>
        </w:rPr>
        <w:t xml:space="preserve"> is available, you can also select multiple patients from a ward, clinic, treating specialty, attending physician, personal, or team list.</w:t>
      </w:r>
    </w:p>
    <w:p w14:paraId="2E4948B8" w14:textId="77777777" w:rsidR="00B06BEB" w:rsidRPr="00187D93" w:rsidRDefault="00B06BEB">
      <w:pPr>
        <w:tabs>
          <w:tab w:val="left" w:pos="2700"/>
        </w:tabs>
        <w:ind w:left="1440" w:hanging="360"/>
        <w:rPr>
          <w:noProof w:val="0"/>
        </w:rPr>
      </w:pPr>
    </w:p>
    <w:p w14:paraId="4C777403" w14:textId="77777777" w:rsidR="00092333" w:rsidRPr="00187D93" w:rsidRDefault="00092333">
      <w:pPr>
        <w:tabs>
          <w:tab w:val="left" w:pos="2160"/>
          <w:tab w:val="left" w:pos="2520"/>
        </w:tabs>
        <w:rPr>
          <w:noProof w:val="0"/>
        </w:rPr>
      </w:pPr>
    </w:p>
    <w:p w14:paraId="1DAA87A2" w14:textId="77777777" w:rsidR="00092333" w:rsidRPr="00187D93" w:rsidRDefault="00092333">
      <w:pPr>
        <w:ind w:left="1440" w:hanging="360"/>
        <w:rPr>
          <w:noProof w:val="0"/>
        </w:rPr>
      </w:pPr>
      <w:r w:rsidRPr="00187D93">
        <w:rPr>
          <w:noProof w:val="0"/>
        </w:rPr>
        <w:t>c)</w:t>
      </w:r>
      <w:r w:rsidRPr="00187D93">
        <w:rPr>
          <w:noProof w:val="0"/>
        </w:rPr>
        <w:tab/>
        <w:t>Whether you will print the health summary or display it on your computer terminal.</w:t>
      </w:r>
    </w:p>
    <w:p w14:paraId="322224F3" w14:textId="77777777" w:rsidR="00092333" w:rsidRPr="0055358C" w:rsidRDefault="00092333"/>
    <w:p w14:paraId="62F0429C" w14:textId="77777777" w:rsidR="00092333" w:rsidRPr="00187D93" w:rsidRDefault="00092333" w:rsidP="00F37D25">
      <w:pPr>
        <w:keepNext/>
        <w:rPr>
          <w:b/>
          <w:noProof w:val="0"/>
        </w:rPr>
      </w:pPr>
      <w:r w:rsidRPr="00187D93">
        <w:rPr>
          <w:b/>
          <w:noProof w:val="0"/>
        </w:rPr>
        <w:lastRenderedPageBreak/>
        <w:t>Steps to Display a Patient Health Summary</w:t>
      </w:r>
    </w:p>
    <w:p w14:paraId="36384DB0" w14:textId="77777777" w:rsidR="00092333" w:rsidRPr="00187D93" w:rsidRDefault="00092333">
      <w:pPr>
        <w:rPr>
          <w:noProof w:val="0"/>
        </w:rPr>
      </w:pPr>
    </w:p>
    <w:p w14:paraId="29092BCF" w14:textId="77777777" w:rsidR="004442A4" w:rsidRPr="00187D93" w:rsidRDefault="00092333">
      <w:pPr>
        <w:ind w:left="990" w:hanging="270"/>
        <w:rPr>
          <w:noProof w:val="0"/>
        </w:rPr>
      </w:pPr>
      <w:r w:rsidRPr="00187D93">
        <w:rPr>
          <w:b/>
          <w:noProof w:val="0"/>
        </w:rPr>
        <w:t xml:space="preserve">1. </w:t>
      </w:r>
      <w:r w:rsidRPr="00187D93">
        <w:rPr>
          <w:noProof w:val="0"/>
        </w:rPr>
        <w:t>Select the Patient Health Summary option from your menu.</w:t>
      </w:r>
    </w:p>
    <w:p w14:paraId="5FE279FE" w14:textId="77777777" w:rsidR="00092333" w:rsidRPr="00187D93" w:rsidRDefault="00092333">
      <w:pPr>
        <w:ind w:left="990" w:hanging="270"/>
        <w:rPr>
          <w:noProof w:val="0"/>
        </w:rPr>
      </w:pPr>
    </w:p>
    <w:p w14:paraId="0E6EDE4B" w14:textId="77777777" w:rsidR="00092333" w:rsidRPr="00187D93" w:rsidRDefault="00092333">
      <w:pPr>
        <w:ind w:left="990" w:hanging="270"/>
        <w:rPr>
          <w:noProof w:val="0"/>
        </w:rPr>
      </w:pPr>
      <w:r w:rsidRPr="00187D93">
        <w:rPr>
          <w:b/>
          <w:noProof w:val="0"/>
        </w:rPr>
        <w:t xml:space="preserve">2. </w:t>
      </w:r>
      <w:r w:rsidRPr="00187D93">
        <w:rPr>
          <w:noProof w:val="0"/>
        </w:rPr>
        <w:t>Enter a health summary type name.</w:t>
      </w:r>
    </w:p>
    <w:p w14:paraId="4E528EA1" w14:textId="77777777" w:rsidR="00092333" w:rsidRPr="00187D93" w:rsidRDefault="00092333">
      <w:pPr>
        <w:rPr>
          <w:b/>
          <w:noProof w:val="0"/>
        </w:rPr>
      </w:pPr>
    </w:p>
    <w:p w14:paraId="503696D8" w14:textId="77777777" w:rsidR="00092333" w:rsidRPr="00187D93" w:rsidRDefault="00092333">
      <w:pPr>
        <w:ind w:left="990" w:hanging="270"/>
        <w:rPr>
          <w:noProof w:val="0"/>
        </w:rPr>
      </w:pPr>
      <w:r w:rsidRPr="00187D93">
        <w:rPr>
          <w:b/>
          <w:noProof w:val="0"/>
        </w:rPr>
        <w:t xml:space="preserve">3. </w:t>
      </w:r>
      <w:r w:rsidRPr="00187D93">
        <w:rPr>
          <w:noProof w:val="0"/>
        </w:rPr>
        <w:t>Enter the names of the patients you plan to display health summaries for.</w:t>
      </w:r>
    </w:p>
    <w:p w14:paraId="5945CCEF" w14:textId="77777777" w:rsidR="00092333" w:rsidRPr="00187D93" w:rsidRDefault="00092333">
      <w:pPr>
        <w:rPr>
          <w:noProof w:val="0"/>
        </w:rPr>
      </w:pPr>
    </w:p>
    <w:p w14:paraId="65D3DF50" w14:textId="77777777" w:rsidR="00092333" w:rsidRPr="00187D93" w:rsidRDefault="00092333">
      <w:pPr>
        <w:ind w:left="990" w:hanging="270"/>
        <w:rPr>
          <w:noProof w:val="0"/>
        </w:rPr>
      </w:pPr>
      <w:r w:rsidRPr="00187D93">
        <w:rPr>
          <w:b/>
          <w:noProof w:val="0"/>
        </w:rPr>
        <w:t xml:space="preserve">4. </w:t>
      </w:r>
      <w:r w:rsidRPr="00187D93">
        <w:rPr>
          <w:noProof w:val="0"/>
        </w:rPr>
        <w:t xml:space="preserve">Press </w:t>
      </w:r>
      <w:r w:rsidR="00111C2E" w:rsidRPr="00187D93">
        <w:rPr>
          <w:noProof w:val="0"/>
        </w:rPr>
        <w:t>&lt;Enter&gt;</w:t>
      </w:r>
      <w:r w:rsidRPr="00187D93">
        <w:rPr>
          <w:noProof w:val="0"/>
        </w:rPr>
        <w:t xml:space="preserve"> at the DEVICE: HOME// prompt to display the health summary or enter a printer name to print the health summary.</w:t>
      </w:r>
    </w:p>
    <w:p w14:paraId="0C2AEEE3" w14:textId="77777777" w:rsidR="00092333" w:rsidRPr="00187D93" w:rsidRDefault="00092333">
      <w:pPr>
        <w:ind w:left="990" w:hanging="270"/>
        <w:rPr>
          <w:b/>
          <w:i/>
          <w:noProof w:val="0"/>
        </w:rPr>
      </w:pPr>
    </w:p>
    <w:p w14:paraId="661B2060" w14:textId="77777777" w:rsidR="004442A4" w:rsidRPr="00187D93" w:rsidRDefault="00092333">
      <w:pPr>
        <w:ind w:left="990" w:hanging="270"/>
        <w:rPr>
          <w:b/>
          <w:i/>
          <w:noProof w:val="0"/>
        </w:rPr>
      </w:pPr>
      <w:r w:rsidRPr="00187D93">
        <w:rPr>
          <w:b/>
          <w:i/>
          <w:noProof w:val="0"/>
        </w:rPr>
        <w:t>Example of requesting a Health Summary display.</w:t>
      </w:r>
    </w:p>
    <w:p w14:paraId="39B5FFA2" w14:textId="77777777" w:rsidR="00092333" w:rsidRPr="00187D93" w:rsidRDefault="00092333">
      <w:pPr>
        <w:ind w:left="990" w:hanging="270"/>
        <w:rPr>
          <w:rFonts w:ascii="NewCenturySchlbk" w:hAnsi="NewCenturySchlbk"/>
          <w:b/>
          <w:noProof w:val="0"/>
          <w:sz w:val="28"/>
        </w:rPr>
      </w:pPr>
    </w:p>
    <w:p w14:paraId="161CADE4" w14:textId="77777777" w:rsidR="00092333" w:rsidRPr="00187D93" w:rsidRDefault="00092333">
      <w:pPr>
        <w:ind w:left="990" w:right="-630" w:hanging="270"/>
        <w:rPr>
          <w:i/>
          <w:noProof w:val="0"/>
        </w:rPr>
      </w:pPr>
      <w:r w:rsidRPr="00187D93">
        <w:rPr>
          <w:rFonts w:ascii="NewCenturySchlbk" w:hAnsi="NewCenturySchlbk"/>
          <w:b/>
          <w:noProof w:val="0"/>
          <w:sz w:val="28"/>
        </w:rPr>
        <w:sym w:font="Wingdings" w:char="F046"/>
      </w:r>
      <w:r w:rsidRPr="00187D93">
        <w:rPr>
          <w:rFonts w:ascii="NewCenturySchlbk" w:hAnsi="NewCenturySchlbk"/>
          <w:b/>
          <w:noProof w:val="0"/>
          <w:sz w:val="28"/>
        </w:rPr>
        <w:t xml:space="preserve"> </w:t>
      </w:r>
      <w:r w:rsidRPr="00187D93">
        <w:rPr>
          <w:b/>
          <w:noProof w:val="0"/>
          <w:sz w:val="20"/>
        </w:rPr>
        <w:t>Note:</w:t>
      </w:r>
      <w:r w:rsidRPr="00187D93">
        <w:rPr>
          <w:noProof w:val="0"/>
          <w:sz w:val="20"/>
        </w:rPr>
        <w:t xml:space="preserve"> User responses are shown in bold in examples of computer dialogue.</w:t>
      </w:r>
    </w:p>
    <w:p w14:paraId="6547B49B" w14:textId="77777777" w:rsidR="00092333" w:rsidRPr="00187D93" w:rsidRDefault="00092333">
      <w:pPr>
        <w:ind w:left="990" w:hanging="270"/>
        <w:rPr>
          <w:rFonts w:ascii="New Century Schlbk" w:hAnsi="New Century Schlbk"/>
          <w:i/>
          <w:noProof w:val="0"/>
        </w:rPr>
      </w:pPr>
    </w:p>
    <w:p w14:paraId="0AE881AB" w14:textId="77777777" w:rsidR="004442A4" w:rsidRPr="00187D93" w:rsidRDefault="00092333">
      <w:pPr>
        <w:pStyle w:val="screen"/>
        <w:pBdr>
          <w:top w:val="single" w:sz="6" w:space="1" w:color="auto"/>
          <w:left w:val="single" w:sz="6" w:space="1" w:color="auto"/>
          <w:bottom w:val="single" w:sz="6" w:space="1" w:color="auto"/>
          <w:right w:val="single" w:sz="6" w:space="1" w:color="auto"/>
        </w:pBdr>
        <w:ind w:left="1080"/>
        <w:rPr>
          <w:noProof w:val="0"/>
        </w:rPr>
      </w:pPr>
      <w:r w:rsidRPr="00187D93">
        <w:rPr>
          <w:noProof w:val="0"/>
        </w:rPr>
        <w:t xml:space="preserve">Select Health Summary Type: </w:t>
      </w:r>
      <w:r w:rsidRPr="00187D93">
        <w:rPr>
          <w:b/>
          <w:noProof w:val="0"/>
        </w:rPr>
        <w:t>OUTPATIENT</w:t>
      </w:r>
    </w:p>
    <w:p w14:paraId="14C32B0E"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1080"/>
        <w:rPr>
          <w:noProof w:val="0"/>
        </w:rPr>
      </w:pPr>
    </w:p>
    <w:p w14:paraId="1E5778D4"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1080"/>
        <w:rPr>
          <w:noProof w:val="0"/>
        </w:rPr>
      </w:pPr>
      <w:r w:rsidRPr="00187D93">
        <w:rPr>
          <w:noProof w:val="0"/>
        </w:rPr>
        <w:t xml:space="preserve">Select Patient: </w:t>
      </w:r>
      <w:r w:rsidRPr="00187D93">
        <w:rPr>
          <w:b/>
          <w:noProof w:val="0"/>
        </w:rPr>
        <w:t>HSPATIENT,ONE</w:t>
      </w:r>
      <w:r w:rsidRPr="00187D93">
        <w:rPr>
          <w:noProof w:val="0"/>
        </w:rPr>
        <w:t xml:space="preserve">   10-03-40     666010101     SC VETERAN</w:t>
      </w:r>
    </w:p>
    <w:p w14:paraId="1CC30E19"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1080"/>
        <w:rPr>
          <w:noProof w:val="0"/>
        </w:rPr>
      </w:pPr>
    </w:p>
    <w:p w14:paraId="02008796" w14:textId="77777777" w:rsidR="004442A4" w:rsidRPr="00187D93" w:rsidRDefault="00092333">
      <w:pPr>
        <w:pStyle w:val="screen"/>
        <w:pBdr>
          <w:top w:val="single" w:sz="6" w:space="1" w:color="auto"/>
          <w:left w:val="single" w:sz="6" w:space="1" w:color="auto"/>
          <w:bottom w:val="single" w:sz="6" w:space="1" w:color="auto"/>
          <w:right w:val="single" w:sz="6" w:space="1" w:color="auto"/>
        </w:pBdr>
        <w:ind w:left="1080"/>
        <w:rPr>
          <w:noProof w:val="0"/>
        </w:rPr>
      </w:pPr>
      <w:r w:rsidRPr="00187D93">
        <w:rPr>
          <w:noProof w:val="0"/>
        </w:rPr>
        <w:t>Another patient can be selected.</w:t>
      </w:r>
    </w:p>
    <w:p w14:paraId="695E494D"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1080"/>
        <w:rPr>
          <w:noProof w:val="0"/>
        </w:rPr>
      </w:pPr>
    </w:p>
    <w:p w14:paraId="612EF793"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1080"/>
        <w:rPr>
          <w:noProof w:val="0"/>
        </w:rPr>
      </w:pPr>
      <w:r w:rsidRPr="00187D93">
        <w:rPr>
          <w:noProof w:val="0"/>
        </w:rPr>
        <w:t xml:space="preserve">Select Patient </w:t>
      </w:r>
      <w:r w:rsidR="00111C2E" w:rsidRPr="00187D93">
        <w:rPr>
          <w:b/>
          <w:noProof w:val="0"/>
        </w:rPr>
        <w:t>&lt;Enter&gt;</w:t>
      </w:r>
    </w:p>
    <w:p w14:paraId="61DCA2C2" w14:textId="77777777" w:rsidR="004442A4" w:rsidRPr="00187D93" w:rsidRDefault="00092333">
      <w:pPr>
        <w:pStyle w:val="screen"/>
        <w:pBdr>
          <w:top w:val="single" w:sz="6" w:space="1" w:color="auto"/>
          <w:left w:val="single" w:sz="6" w:space="1" w:color="auto"/>
          <w:bottom w:val="single" w:sz="6" w:space="1" w:color="auto"/>
          <w:right w:val="single" w:sz="6" w:space="1" w:color="auto"/>
        </w:pBdr>
        <w:ind w:left="1080"/>
        <w:rPr>
          <w:noProof w:val="0"/>
        </w:rPr>
      </w:pPr>
      <w:r w:rsidRPr="00187D93">
        <w:rPr>
          <w:noProof w:val="0"/>
        </w:rPr>
        <w:t xml:space="preserve">DEVICE: HOME// </w:t>
      </w:r>
      <w:r w:rsidR="00111C2E" w:rsidRPr="00187D93">
        <w:rPr>
          <w:b/>
          <w:noProof w:val="0"/>
        </w:rPr>
        <w:t>&lt;Enter&gt;</w:t>
      </w:r>
    </w:p>
    <w:p w14:paraId="685CDCF1" w14:textId="77777777" w:rsidR="00092333" w:rsidRPr="0055358C" w:rsidRDefault="00092333"/>
    <w:p w14:paraId="4D94FC0A" w14:textId="77777777" w:rsidR="00092333" w:rsidRPr="00187D93" w:rsidRDefault="00092333">
      <w:pPr>
        <w:ind w:right="-720"/>
        <w:rPr>
          <w:noProof w:val="0"/>
        </w:rPr>
      </w:pPr>
      <w:r w:rsidRPr="00187D93">
        <w:rPr>
          <w:b/>
          <w:noProof w:val="0"/>
        </w:rPr>
        <w:t xml:space="preserve">5.  </w:t>
      </w:r>
      <w:r w:rsidRPr="00187D93">
        <w:rPr>
          <w:noProof w:val="0"/>
        </w:rPr>
        <w:t>A health summary similar to the following is displayed on your screen.</w:t>
      </w:r>
    </w:p>
    <w:p w14:paraId="6795FA73" w14:textId="77777777" w:rsidR="00092333" w:rsidRPr="0055358C" w:rsidRDefault="00092333">
      <w:r w:rsidRPr="0055358C">
        <w:br w:type="page"/>
      </w:r>
    </w:p>
    <w:p w14:paraId="7FB6006A"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bookmarkStart w:id="266" w:name="Confidential_Outpatient_Summary"/>
      <w:bookmarkEnd w:id="266"/>
      <w:r w:rsidRPr="00187D93">
        <w:rPr>
          <w:rFonts w:ascii="Courier New" w:hAnsi="Courier New"/>
          <w:noProof w:val="0"/>
          <w:sz w:val="18"/>
        </w:rPr>
        <w:lastRenderedPageBreak/>
        <w:t>*******************  CONFIDENTIAL OUTPATIENT SUMMARY  **********************</w:t>
      </w:r>
    </w:p>
    <w:p w14:paraId="043ADF44" w14:textId="7631CEE4" w:rsidR="00092333" w:rsidRPr="00187D93" w:rsidRDefault="00B563A7">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Pr>
          <w:rFonts w:ascii="Courier New" w:hAnsi="Courier New"/>
          <w:sz w:val="18"/>
        </w:rPr>
        <mc:AlternateContent>
          <mc:Choice Requires="wps">
            <w:drawing>
              <wp:anchor distT="0" distB="0" distL="114300" distR="114300" simplePos="0" relativeHeight="14" behindDoc="0" locked="0" layoutInCell="1" allowOverlap="1" wp14:anchorId="6E359FC2" wp14:editId="226719F7">
                <wp:simplePos x="0" y="0"/>
                <wp:positionH relativeFrom="column">
                  <wp:posOffset>2299335</wp:posOffset>
                </wp:positionH>
                <wp:positionV relativeFrom="paragraph">
                  <wp:posOffset>67945</wp:posOffset>
                </wp:positionV>
                <wp:extent cx="3048000" cy="381000"/>
                <wp:effectExtent l="22860" t="61595" r="5715" b="5080"/>
                <wp:wrapNone/>
                <wp:docPr id="29" name="Lin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0" cy="381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2E386A" id="Line 18" o:spid="_x0000_s1026" alt="&quot;&quot;" style="position:absolute;flip:x y;z-index: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05pt,5.35pt" to="421.05pt,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">
                <v:stroke endarrow="block"/>
              </v:line>
            </w:pict>
          </mc:Fallback>
        </mc:AlternateContent>
      </w:r>
      <w:r>
        <w:rPr>
          <w:rFonts w:ascii="Courier New" w:hAnsi="Courier New"/>
          <w:sz w:val="18"/>
        </w:rPr>
        <mc:AlternateContent>
          <mc:Choice Requires="wps">
            <w:drawing>
              <wp:anchor distT="0" distB="0" distL="114300" distR="114300" simplePos="0" relativeHeight="13" behindDoc="0" locked="0" layoutInCell="1" allowOverlap="1" wp14:anchorId="1A3EC8DE" wp14:editId="685BCD07">
                <wp:simplePos x="0" y="0"/>
                <wp:positionH relativeFrom="column">
                  <wp:posOffset>4966335</wp:posOffset>
                </wp:positionH>
                <wp:positionV relativeFrom="paragraph">
                  <wp:posOffset>67945</wp:posOffset>
                </wp:positionV>
                <wp:extent cx="304800" cy="304800"/>
                <wp:effectExtent l="51435" t="52070" r="5715" b="5080"/>
                <wp:wrapNone/>
                <wp:docPr id="28"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4800" cy="30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5B7C6B" id="Line 17" o:spid="_x0000_s1026" alt="&quot;&quot;" style="position:absolute;flip:x y;z-index: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1.05pt,5.35pt" to="415.05pt,2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">
                <v:stroke endarrow="block"/>
              </v:line>
            </w:pict>
          </mc:Fallback>
        </mc:AlternateContent>
      </w:r>
      <w:r w:rsidR="00092333" w:rsidRPr="00187D93">
        <w:rPr>
          <w:rFonts w:ascii="Courier New" w:hAnsi="Courier New"/>
          <w:noProof w:val="0"/>
          <w:sz w:val="18"/>
        </w:rPr>
        <w:t>HSPATIENT,ONE    666-01-0101                                    DOB: 10/03/40</w:t>
      </w:r>
    </w:p>
    <w:p w14:paraId="6193F7D0" w14:textId="4B538B9F" w:rsidR="00092333" w:rsidRPr="00187D93" w:rsidRDefault="00B563A7">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Pr>
          <w:rFonts w:ascii="Courier New" w:hAnsi="Courier New"/>
          <w:sz w:val="18"/>
        </w:rPr>
        <mc:AlternateContent>
          <mc:Choice Requires="wps">
            <w:drawing>
              <wp:anchor distT="0" distB="0" distL="114300" distR="114300" simplePos="0" relativeHeight="12" behindDoc="0" locked="0" layoutInCell="1" allowOverlap="1" wp14:anchorId="75ACBBFF" wp14:editId="24789A07">
                <wp:simplePos x="0" y="0"/>
                <wp:positionH relativeFrom="column">
                  <wp:posOffset>5347335</wp:posOffset>
                </wp:positionH>
                <wp:positionV relativeFrom="paragraph">
                  <wp:posOffset>90805</wp:posOffset>
                </wp:positionV>
                <wp:extent cx="1371600" cy="685800"/>
                <wp:effectExtent l="13335" t="13970" r="5715" b="5080"/>
                <wp:wrapNone/>
                <wp:docPr id="27" name="Text Box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w="9525">
                          <a:solidFill>
                            <a:srgbClr val="000000"/>
                          </a:solidFill>
                          <a:miter lim="800000"/>
                          <a:headEnd/>
                          <a:tailEnd/>
                        </a:ln>
                      </wps:spPr>
                      <wps:txbx>
                        <w:txbxContent>
                          <w:p w14:paraId="79F3E33D" w14:textId="77777777" w:rsidR="004E74FF" w:rsidRPr="007F56E4" w:rsidRDefault="004E74FF">
                            <w:pPr>
                              <w:rPr>
                                <w:rFonts w:ascii="Arial" w:hAnsi="Arial" w:cs="Arial"/>
                                <w:sz w:val="18"/>
                                <w:szCs w:val="18"/>
                              </w:rPr>
                            </w:pPr>
                            <w:r w:rsidRPr="007F56E4">
                              <w:rPr>
                                <w:rFonts w:ascii="Arial" w:hAnsi="Arial" w:cs="Arial"/>
                                <w:sz w:val="18"/>
                                <w:szCs w:val="18"/>
                              </w:rPr>
                              <w:t>This patient data can be suppressed by settings in the HS</w:t>
                            </w:r>
                            <w:r>
                              <w:rPr>
                                <w:rFonts w:ascii="Arial" w:hAnsi="Arial" w:cs="Arial"/>
                                <w:sz w:val="18"/>
                                <w:szCs w:val="18"/>
                              </w:rPr>
                              <w:t xml:space="preserve"> Type definition.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ACBBFF" id="_x0000_t202" coordsize="21600,21600" o:spt="202" path="m,l,21600r21600,l21600,xe">
                <v:stroke joinstyle="miter"/>
                <v:path gradientshapeok="t" o:connecttype="rect"/>
              </v:shapetype>
              <v:shape id="Text Box 16" o:spid="_x0000_s1026" type="#_x0000_t202" alt="&quot;&quot;" style="position:absolute;margin-left:421.05pt;margin-top:7.15pt;width:108pt;height:54pt;z-index: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">
                <v:textbox>
                  <w:txbxContent>
                    <w:p w14:paraId="79F3E33D" w14:textId="77777777" w:rsidR="004E74FF" w:rsidRPr="007F56E4" w:rsidRDefault="004E74FF">
                      <w:pPr>
                        <w:rPr>
                          <w:rFonts w:ascii="Arial" w:hAnsi="Arial" w:cs="Arial"/>
                          <w:sz w:val="18"/>
                          <w:szCs w:val="18"/>
                        </w:rPr>
                      </w:pPr>
                      <w:r w:rsidRPr="007F56E4">
                        <w:rPr>
                          <w:rFonts w:ascii="Arial" w:hAnsi="Arial" w:cs="Arial"/>
                          <w:sz w:val="18"/>
                          <w:szCs w:val="18"/>
                        </w:rPr>
                        <w:t>This patient data can be suppressed by settings in the HS</w:t>
                      </w:r>
                      <w:r>
                        <w:rPr>
                          <w:rFonts w:ascii="Arial" w:hAnsi="Arial" w:cs="Arial"/>
                          <w:sz w:val="18"/>
                          <w:szCs w:val="18"/>
                        </w:rPr>
                        <w:t xml:space="preserve"> Type definition.</w:t>
                      </w:r>
                    </w:p>
                  </w:txbxContent>
                </v:textbox>
              </v:shape>
            </w:pict>
          </mc:Fallback>
        </mc:AlternateContent>
      </w:r>
    </w:p>
    <w:p w14:paraId="0496C4AD"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BDEM - Brief Demographics -----------------------</w:t>
      </w:r>
    </w:p>
    <w:p w14:paraId="2703D9B8"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59C43C83"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Address: HEARTATTACK &amp; VINE                 Phone: 555 555 2472</w:t>
      </w:r>
    </w:p>
    <w:p w14:paraId="5852512B" w14:textId="07422905"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w:t>
      </w:r>
      <w:r w:rsidR="00537983">
        <w:rPr>
          <w:rFonts w:ascii="Courier New" w:hAnsi="Courier New"/>
          <w:noProof w:val="0"/>
          <w:sz w:val="18"/>
        </w:rPr>
        <w:t>ANYTOWN</w:t>
      </w:r>
      <w:r w:rsidRPr="00187D93">
        <w:rPr>
          <w:rFonts w:ascii="Courier New" w:hAnsi="Courier New"/>
          <w:noProof w:val="0"/>
          <w:sz w:val="18"/>
        </w:rPr>
        <w:t xml:space="preserve">, </w:t>
      </w:r>
      <w:r w:rsidR="00537983">
        <w:rPr>
          <w:rFonts w:ascii="Courier New" w:hAnsi="Courier New"/>
          <w:noProof w:val="0"/>
          <w:sz w:val="18"/>
        </w:rPr>
        <w:t>USA</w:t>
      </w:r>
      <w:r w:rsidRPr="00187D93">
        <w:rPr>
          <w:rFonts w:ascii="Courier New" w:hAnsi="Courier New"/>
          <w:noProof w:val="0"/>
          <w:sz w:val="18"/>
        </w:rPr>
        <w:t xml:space="preserve">  </w:t>
      </w:r>
      <w:r w:rsidR="00537983">
        <w:rPr>
          <w:rFonts w:ascii="Courier New" w:hAnsi="Courier New"/>
          <w:noProof w:val="0"/>
          <w:sz w:val="18"/>
        </w:rPr>
        <w:t>00000</w:t>
      </w:r>
    </w:p>
    <w:p w14:paraId="6900C7D1"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Eligibility: SERVICE CONNECTED 50% to 100%      Age: 50</w:t>
      </w:r>
    </w:p>
    <w:p w14:paraId="5DFE9E07"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Sex: MALE</w:t>
      </w:r>
    </w:p>
    <w:p w14:paraId="0C014B1D"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28AB3F79"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CVP - Past Clinic Visits ---------------------</w:t>
      </w:r>
    </w:p>
    <w:p w14:paraId="4CAED7AD"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6A94F611" w14:textId="77777777" w:rsidR="004442A4"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10/09/95 08:45      BLUE-ORTHOPEDIC-JC</w:t>
      </w:r>
    </w:p>
    <w:p w14:paraId="6FB0CB6E" w14:textId="77777777" w:rsidR="004442A4"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10/03/95 13:00      GREEN-DERMATOLOGY PM-JC</w:t>
      </w:r>
    </w:p>
    <w:p w14:paraId="6C793252" w14:textId="77777777" w:rsidR="004442A4"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10/03/95 10:00      PSYCHOLOGY JC</w:t>
      </w:r>
    </w:p>
    <w:p w14:paraId="008C5B45" w14:textId="77777777" w:rsidR="004442A4"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09/19/95 10:00      PSYCHOLOGY JC</w:t>
      </w:r>
    </w:p>
    <w:p w14:paraId="239613B3" w14:textId="77777777" w:rsidR="004442A4"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09/18/95 09:30      C&amp;L (RICK)</w:t>
      </w:r>
    </w:p>
    <w:p w14:paraId="4F7E8542"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09/12/95 10:00      PSYCHOLOGY JC</w:t>
      </w:r>
    </w:p>
    <w:p w14:paraId="43CB020A"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5E1A1FAF"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BLO - Brief Lab Orders (max 6 occurrences or 1 year) ---------</w:t>
      </w:r>
    </w:p>
    <w:p w14:paraId="2B3E658D"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13CA980F" w14:textId="77777777" w:rsidR="00092333" w:rsidRPr="00187D93" w:rsidRDefault="00092333">
      <w:pPr>
        <w:pBdr>
          <w:top w:val="double" w:sz="6" w:space="1" w:color="auto"/>
          <w:left w:val="double" w:sz="6" w:space="1" w:color="auto"/>
          <w:bottom w:val="double" w:sz="6" w:space="1" w:color="auto"/>
          <w:right w:val="double" w:sz="6" w:space="1" w:color="auto"/>
        </w:pBdr>
        <w:tabs>
          <w:tab w:val="left" w:pos="2160"/>
          <w:tab w:val="left" w:pos="3600"/>
          <w:tab w:val="left" w:pos="5040"/>
          <w:tab w:val="left" w:pos="6480"/>
        </w:tabs>
        <w:ind w:right="-720"/>
        <w:rPr>
          <w:rFonts w:ascii="Courier New" w:hAnsi="Courier New"/>
          <w:noProof w:val="0"/>
          <w:sz w:val="18"/>
        </w:rPr>
      </w:pPr>
      <w:r w:rsidRPr="00187D93">
        <w:rPr>
          <w:rFonts w:ascii="Courier New" w:hAnsi="Courier New"/>
          <w:noProof w:val="0"/>
          <w:sz w:val="18"/>
        </w:rPr>
        <w:t>Collection DT</w:t>
      </w:r>
      <w:r w:rsidRPr="00187D93">
        <w:rPr>
          <w:rFonts w:ascii="Courier New" w:hAnsi="Courier New"/>
          <w:noProof w:val="0"/>
          <w:sz w:val="18"/>
        </w:rPr>
        <w:tab/>
        <w:t>Test Name</w:t>
      </w:r>
      <w:r w:rsidRPr="00187D93">
        <w:rPr>
          <w:rFonts w:ascii="Courier New" w:hAnsi="Courier New"/>
          <w:noProof w:val="0"/>
          <w:sz w:val="18"/>
        </w:rPr>
        <w:tab/>
        <w:t>Specimen</w:t>
      </w:r>
      <w:r w:rsidRPr="00187D93">
        <w:rPr>
          <w:rFonts w:ascii="Courier New" w:hAnsi="Courier New"/>
          <w:noProof w:val="0"/>
          <w:sz w:val="18"/>
        </w:rPr>
        <w:tab/>
        <w:t xml:space="preserve">Urgency </w:t>
      </w:r>
      <w:r w:rsidRPr="00187D93">
        <w:rPr>
          <w:rFonts w:ascii="Courier New" w:hAnsi="Courier New"/>
          <w:noProof w:val="0"/>
          <w:sz w:val="18"/>
        </w:rPr>
        <w:tab/>
        <w:t>Status</w:t>
      </w:r>
    </w:p>
    <w:p w14:paraId="5E383603" w14:textId="77777777" w:rsidR="00092333" w:rsidRPr="00187D93" w:rsidRDefault="00092333">
      <w:pPr>
        <w:pBdr>
          <w:top w:val="double" w:sz="6" w:space="1" w:color="auto"/>
          <w:left w:val="double" w:sz="6" w:space="1" w:color="auto"/>
          <w:bottom w:val="double" w:sz="6" w:space="1" w:color="auto"/>
          <w:right w:val="double" w:sz="6" w:space="1" w:color="auto"/>
        </w:pBdr>
        <w:tabs>
          <w:tab w:val="left" w:pos="2160"/>
          <w:tab w:val="left" w:pos="3600"/>
          <w:tab w:val="left" w:pos="5040"/>
          <w:tab w:val="left" w:pos="6480"/>
        </w:tabs>
        <w:ind w:right="-720"/>
        <w:rPr>
          <w:rFonts w:ascii="Courier New" w:hAnsi="Courier New"/>
          <w:noProof w:val="0"/>
          <w:sz w:val="18"/>
        </w:rPr>
      </w:pPr>
    </w:p>
    <w:p w14:paraId="2D7D04A1" w14:textId="77777777" w:rsidR="00092333" w:rsidRPr="00187D93" w:rsidRDefault="00092333">
      <w:pPr>
        <w:pBdr>
          <w:top w:val="double" w:sz="6" w:space="1" w:color="auto"/>
          <w:left w:val="double" w:sz="6" w:space="1" w:color="auto"/>
          <w:bottom w:val="double" w:sz="6" w:space="1" w:color="auto"/>
          <w:right w:val="double" w:sz="6" w:space="1" w:color="auto"/>
        </w:pBdr>
        <w:tabs>
          <w:tab w:val="left" w:pos="2160"/>
          <w:tab w:val="left" w:pos="3600"/>
          <w:tab w:val="left" w:pos="5040"/>
          <w:tab w:val="left" w:pos="6480"/>
        </w:tabs>
        <w:ind w:right="-720"/>
        <w:rPr>
          <w:rFonts w:ascii="Courier New" w:hAnsi="Courier New"/>
          <w:noProof w:val="0"/>
          <w:sz w:val="18"/>
        </w:rPr>
      </w:pPr>
      <w:r w:rsidRPr="00187D93">
        <w:rPr>
          <w:rFonts w:ascii="Courier New" w:hAnsi="Courier New"/>
          <w:noProof w:val="0"/>
          <w:sz w:val="18"/>
        </w:rPr>
        <w:t xml:space="preserve">09/25/95 </w:t>
      </w:r>
      <w:r w:rsidRPr="00187D93">
        <w:rPr>
          <w:rFonts w:ascii="Courier New" w:hAnsi="Courier New"/>
          <w:noProof w:val="0"/>
          <w:sz w:val="18"/>
        </w:rPr>
        <w:tab/>
        <w:t>GLUCOSE</w:t>
      </w:r>
      <w:r w:rsidRPr="00187D93">
        <w:rPr>
          <w:rFonts w:ascii="Courier New" w:hAnsi="Courier New"/>
          <w:noProof w:val="0"/>
          <w:sz w:val="18"/>
        </w:rPr>
        <w:tab/>
        <w:t>SERUM</w:t>
      </w:r>
      <w:r w:rsidRPr="00187D93">
        <w:rPr>
          <w:rFonts w:ascii="Courier New" w:hAnsi="Courier New"/>
          <w:noProof w:val="0"/>
          <w:sz w:val="18"/>
        </w:rPr>
        <w:tab/>
        <w:t xml:space="preserve">ROUTINE   </w:t>
      </w:r>
      <w:r w:rsidRPr="00187D93">
        <w:rPr>
          <w:rFonts w:ascii="Courier New" w:hAnsi="Courier New"/>
          <w:noProof w:val="0"/>
          <w:sz w:val="18"/>
        </w:rPr>
        <w:tab/>
        <w:t>ORDERED</w:t>
      </w:r>
    </w:p>
    <w:p w14:paraId="302771C6" w14:textId="77777777" w:rsidR="00092333" w:rsidRPr="00187D93" w:rsidRDefault="00092333">
      <w:pPr>
        <w:pBdr>
          <w:top w:val="double" w:sz="6" w:space="1" w:color="auto"/>
          <w:left w:val="double" w:sz="6" w:space="1" w:color="auto"/>
          <w:bottom w:val="double" w:sz="6" w:space="1" w:color="auto"/>
          <w:right w:val="double" w:sz="6" w:space="1" w:color="auto"/>
        </w:pBdr>
        <w:tabs>
          <w:tab w:val="left" w:pos="2160"/>
          <w:tab w:val="left" w:pos="3600"/>
          <w:tab w:val="left" w:pos="5040"/>
          <w:tab w:val="left" w:pos="6480"/>
        </w:tabs>
        <w:ind w:right="-720"/>
        <w:rPr>
          <w:rFonts w:ascii="Courier New" w:hAnsi="Courier New"/>
          <w:noProof w:val="0"/>
          <w:sz w:val="18"/>
        </w:rPr>
      </w:pPr>
      <w:r w:rsidRPr="00187D93">
        <w:rPr>
          <w:rFonts w:ascii="Courier New" w:hAnsi="Courier New"/>
          <w:noProof w:val="0"/>
          <w:sz w:val="18"/>
        </w:rPr>
        <w:t xml:space="preserve">09/13/95 </w:t>
      </w:r>
      <w:r w:rsidRPr="00187D93">
        <w:rPr>
          <w:rFonts w:ascii="Courier New" w:hAnsi="Courier New"/>
          <w:noProof w:val="0"/>
          <w:sz w:val="18"/>
        </w:rPr>
        <w:tab/>
        <w:t>CHEM 7</w:t>
      </w:r>
      <w:r w:rsidRPr="00187D93">
        <w:rPr>
          <w:rFonts w:ascii="Courier New" w:hAnsi="Courier New"/>
          <w:noProof w:val="0"/>
          <w:sz w:val="18"/>
        </w:rPr>
        <w:tab/>
        <w:t>SERUM</w:t>
      </w:r>
      <w:r w:rsidRPr="00187D93">
        <w:rPr>
          <w:rFonts w:ascii="Courier New" w:hAnsi="Courier New"/>
          <w:noProof w:val="0"/>
          <w:sz w:val="18"/>
        </w:rPr>
        <w:tab/>
        <w:t xml:space="preserve">ROUTINE   </w:t>
      </w:r>
      <w:r w:rsidRPr="00187D93">
        <w:rPr>
          <w:rFonts w:ascii="Courier New" w:hAnsi="Courier New"/>
          <w:noProof w:val="0"/>
          <w:sz w:val="18"/>
        </w:rPr>
        <w:tab/>
        <w:t>COMPLETED</w:t>
      </w:r>
    </w:p>
    <w:p w14:paraId="7444983C" w14:textId="77777777" w:rsidR="00092333" w:rsidRPr="00187D93" w:rsidRDefault="00092333">
      <w:pPr>
        <w:pBdr>
          <w:top w:val="double" w:sz="6" w:space="1" w:color="auto"/>
          <w:left w:val="double" w:sz="6" w:space="1" w:color="auto"/>
          <w:bottom w:val="double" w:sz="6" w:space="1" w:color="auto"/>
          <w:right w:val="double" w:sz="6" w:space="1" w:color="auto"/>
        </w:pBdr>
        <w:tabs>
          <w:tab w:val="left" w:pos="2160"/>
          <w:tab w:val="left" w:pos="3600"/>
          <w:tab w:val="left" w:pos="5040"/>
          <w:tab w:val="left" w:pos="6480"/>
        </w:tabs>
        <w:ind w:right="-720"/>
        <w:rPr>
          <w:rFonts w:ascii="Courier New" w:hAnsi="Courier New"/>
          <w:noProof w:val="0"/>
          <w:sz w:val="18"/>
        </w:rPr>
      </w:pPr>
      <w:r w:rsidRPr="00187D93">
        <w:rPr>
          <w:rFonts w:ascii="Courier New" w:hAnsi="Courier New"/>
          <w:noProof w:val="0"/>
          <w:sz w:val="18"/>
        </w:rPr>
        <w:t xml:space="preserve">05/22/95 </w:t>
      </w:r>
      <w:r w:rsidRPr="00187D93">
        <w:rPr>
          <w:rFonts w:ascii="Courier New" w:hAnsi="Courier New"/>
          <w:noProof w:val="0"/>
          <w:sz w:val="18"/>
        </w:rPr>
        <w:tab/>
        <w:t>CBC</w:t>
      </w:r>
      <w:r w:rsidRPr="00187D93">
        <w:rPr>
          <w:rFonts w:ascii="Courier New" w:hAnsi="Courier New"/>
          <w:noProof w:val="0"/>
          <w:sz w:val="18"/>
        </w:rPr>
        <w:tab/>
        <w:t>BLOOD</w:t>
      </w:r>
      <w:r w:rsidRPr="00187D93">
        <w:rPr>
          <w:rFonts w:ascii="Courier New" w:hAnsi="Courier New"/>
          <w:noProof w:val="0"/>
          <w:sz w:val="18"/>
        </w:rPr>
        <w:tab/>
        <w:t xml:space="preserve">ROUTINE    </w:t>
      </w:r>
      <w:r w:rsidRPr="00187D93">
        <w:rPr>
          <w:rFonts w:ascii="Courier New" w:hAnsi="Courier New"/>
          <w:noProof w:val="0"/>
          <w:sz w:val="18"/>
        </w:rPr>
        <w:tab/>
        <w:t>PROCESSING</w:t>
      </w:r>
    </w:p>
    <w:p w14:paraId="069137CD"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0C166CA5"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SLT - Lab Tests Selected (max 6 occurrences or 1 year) -----------</w:t>
      </w:r>
    </w:p>
    <w:p w14:paraId="5352C01F"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Collection DT   Specimen   Test Name        Result     Units     Ref Range</w:t>
      </w:r>
    </w:p>
    <w:p w14:paraId="28A1385C"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4BFBE5C2"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05/03/95 10:51  SERUM      THEOPHYLLINE      11.9      ug/ml     10 - 20</w:t>
      </w:r>
    </w:p>
    <w:p w14:paraId="19AA1022"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04/29/95 16:51  SERUM      CHLORIDE         100        ug/ml     10 - 20</w:t>
      </w:r>
    </w:p>
    <w:p w14:paraId="2C3994DC"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03/24/95 16:26  SERUM      THEOPHYLLINE       6.6 L    ug/ml     10 - 20</w:t>
      </w:r>
    </w:p>
    <w:p w14:paraId="381091B7"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6EB2F27E" w14:textId="77777777" w:rsidR="00092333" w:rsidRPr="00187D93" w:rsidRDefault="00092333">
      <w:pPr>
        <w:pBdr>
          <w:top w:val="double" w:sz="6" w:space="1" w:color="auto"/>
          <w:left w:val="double" w:sz="6" w:space="1" w:color="auto"/>
          <w:bottom w:val="double" w:sz="6" w:space="1" w:color="auto"/>
          <w:right w:val="double" w:sz="6" w:space="1" w:color="auto"/>
        </w:pBdr>
        <w:tabs>
          <w:tab w:val="left" w:pos="2160"/>
          <w:tab w:val="left" w:pos="3600"/>
          <w:tab w:val="left" w:pos="5040"/>
          <w:tab w:val="left" w:pos="6480"/>
        </w:tabs>
        <w:ind w:right="-720"/>
        <w:rPr>
          <w:rFonts w:ascii="Courier New" w:hAnsi="Courier New"/>
          <w:noProof w:val="0"/>
          <w:sz w:val="18"/>
        </w:rPr>
      </w:pPr>
      <w:r w:rsidRPr="00187D93">
        <w:rPr>
          <w:rFonts w:ascii="Courier New" w:hAnsi="Courier New"/>
          <w:noProof w:val="0"/>
          <w:sz w:val="18"/>
        </w:rPr>
        <w:t>-----------------CLINICAL MAINTENANCE REMINDERS ---------------------------</w:t>
      </w:r>
    </w:p>
    <w:p w14:paraId="620DC3E2" w14:textId="77777777" w:rsidR="00092333" w:rsidRPr="00187D93" w:rsidRDefault="00092333">
      <w:pPr>
        <w:pBdr>
          <w:top w:val="double" w:sz="6" w:space="1" w:color="auto"/>
          <w:left w:val="double" w:sz="6" w:space="1" w:color="auto"/>
          <w:bottom w:val="double" w:sz="6" w:space="1" w:color="auto"/>
          <w:right w:val="double" w:sz="6" w:space="1" w:color="auto"/>
        </w:pBdr>
        <w:tabs>
          <w:tab w:val="left" w:pos="2160"/>
          <w:tab w:val="left" w:pos="3600"/>
          <w:tab w:val="left" w:pos="5040"/>
          <w:tab w:val="left" w:pos="6480"/>
        </w:tabs>
        <w:ind w:right="-720"/>
        <w:rPr>
          <w:rFonts w:ascii="Courier New" w:hAnsi="Courier New"/>
          <w:noProof w:val="0"/>
          <w:sz w:val="18"/>
        </w:rPr>
      </w:pPr>
      <w:r w:rsidRPr="00187D93">
        <w:rPr>
          <w:rFonts w:ascii="Courier New" w:hAnsi="Courier New"/>
          <w:noProof w:val="0"/>
          <w:sz w:val="18"/>
        </w:rPr>
        <w:t xml:space="preserve">          </w:t>
      </w:r>
      <w:r w:rsidRPr="00187D93">
        <w:rPr>
          <w:rFonts w:ascii="Courier New" w:hAnsi="Courier New"/>
          <w:noProof w:val="0"/>
          <w:sz w:val="18"/>
        </w:rPr>
        <w:tab/>
        <w:t>LAST</w:t>
      </w:r>
      <w:r w:rsidRPr="00187D93">
        <w:rPr>
          <w:rFonts w:ascii="Courier New" w:hAnsi="Courier New"/>
          <w:noProof w:val="0"/>
          <w:sz w:val="18"/>
        </w:rPr>
        <w:tab/>
        <w:t>NEXT</w:t>
      </w:r>
    </w:p>
    <w:p w14:paraId="45209589" w14:textId="77777777" w:rsidR="00092333" w:rsidRPr="00187D93" w:rsidRDefault="00092333">
      <w:pPr>
        <w:pBdr>
          <w:top w:val="double" w:sz="6" w:space="1" w:color="auto"/>
          <w:left w:val="double" w:sz="6" w:space="1" w:color="auto"/>
          <w:bottom w:val="double" w:sz="6" w:space="1" w:color="auto"/>
          <w:right w:val="double" w:sz="6" w:space="1" w:color="auto"/>
        </w:pBdr>
        <w:tabs>
          <w:tab w:val="left" w:pos="2160"/>
          <w:tab w:val="left" w:pos="3600"/>
          <w:tab w:val="left" w:pos="5040"/>
          <w:tab w:val="left" w:pos="6480"/>
        </w:tabs>
        <w:ind w:right="-720"/>
        <w:rPr>
          <w:rFonts w:ascii="Courier New" w:hAnsi="Courier New"/>
          <w:noProof w:val="0"/>
          <w:sz w:val="18"/>
        </w:rPr>
      </w:pPr>
      <w:r w:rsidRPr="00187D93">
        <w:rPr>
          <w:rFonts w:ascii="Courier New" w:hAnsi="Courier New"/>
          <w:noProof w:val="0"/>
          <w:sz w:val="18"/>
        </w:rPr>
        <w:t>CHOLESTEROL</w:t>
      </w:r>
      <w:r w:rsidRPr="00187D93">
        <w:rPr>
          <w:rFonts w:ascii="Courier New" w:hAnsi="Courier New"/>
          <w:noProof w:val="0"/>
          <w:sz w:val="18"/>
        </w:rPr>
        <w:tab/>
        <w:t xml:space="preserve">9/12/95 </w:t>
      </w:r>
      <w:r w:rsidRPr="00187D93">
        <w:rPr>
          <w:rFonts w:ascii="Courier New" w:hAnsi="Courier New"/>
          <w:noProof w:val="0"/>
          <w:sz w:val="18"/>
        </w:rPr>
        <w:tab/>
        <w:t>DUE NOW</w:t>
      </w:r>
    </w:p>
    <w:p w14:paraId="0E1579D8" w14:textId="77777777" w:rsidR="00092333" w:rsidRPr="00187D93" w:rsidRDefault="00092333">
      <w:pPr>
        <w:pBdr>
          <w:top w:val="double" w:sz="6" w:space="1" w:color="auto"/>
          <w:left w:val="double" w:sz="6" w:space="1" w:color="auto"/>
          <w:bottom w:val="double" w:sz="6" w:space="1" w:color="auto"/>
          <w:right w:val="double" w:sz="6" w:space="1" w:color="auto"/>
        </w:pBdr>
        <w:tabs>
          <w:tab w:val="left" w:pos="2160"/>
          <w:tab w:val="left" w:pos="3600"/>
          <w:tab w:val="left" w:pos="5040"/>
          <w:tab w:val="left" w:pos="6480"/>
        </w:tabs>
        <w:ind w:right="-720"/>
        <w:rPr>
          <w:rFonts w:ascii="Courier New" w:hAnsi="Courier New"/>
          <w:noProof w:val="0"/>
          <w:sz w:val="18"/>
        </w:rPr>
      </w:pPr>
      <w:r w:rsidRPr="00187D93">
        <w:rPr>
          <w:rFonts w:ascii="Courier New" w:hAnsi="Courier New"/>
          <w:noProof w:val="0"/>
          <w:sz w:val="18"/>
        </w:rPr>
        <w:t>BLOOD PRESS</w:t>
      </w:r>
      <w:r w:rsidRPr="00187D93">
        <w:rPr>
          <w:rFonts w:ascii="Courier New" w:hAnsi="Courier New"/>
          <w:noProof w:val="0"/>
          <w:sz w:val="18"/>
        </w:rPr>
        <w:tab/>
        <w:t xml:space="preserve">9/12/95 </w:t>
      </w:r>
      <w:r w:rsidRPr="00187D93">
        <w:rPr>
          <w:rFonts w:ascii="Courier New" w:hAnsi="Courier New"/>
          <w:noProof w:val="0"/>
          <w:sz w:val="18"/>
        </w:rPr>
        <w:tab/>
        <w:t>DUE NOW</w:t>
      </w:r>
    </w:p>
    <w:p w14:paraId="68F01B79" w14:textId="77777777" w:rsidR="00092333" w:rsidRPr="00187D93" w:rsidRDefault="00092333">
      <w:pPr>
        <w:pBdr>
          <w:top w:val="double" w:sz="6" w:space="1" w:color="auto"/>
          <w:left w:val="double" w:sz="6" w:space="1" w:color="auto"/>
          <w:bottom w:val="double" w:sz="6" w:space="1" w:color="auto"/>
          <w:right w:val="double" w:sz="6" w:space="1" w:color="auto"/>
        </w:pBdr>
        <w:tabs>
          <w:tab w:val="left" w:pos="2160"/>
          <w:tab w:val="left" w:pos="3600"/>
          <w:tab w:val="left" w:pos="5040"/>
          <w:tab w:val="left" w:pos="6480"/>
        </w:tabs>
        <w:ind w:right="-720"/>
        <w:rPr>
          <w:rFonts w:ascii="Courier New" w:hAnsi="Courier New"/>
          <w:noProof w:val="0"/>
          <w:sz w:val="18"/>
        </w:rPr>
      </w:pPr>
      <w:r w:rsidRPr="00187D93">
        <w:rPr>
          <w:rFonts w:ascii="Courier New" w:hAnsi="Courier New"/>
          <w:noProof w:val="0"/>
          <w:sz w:val="18"/>
        </w:rPr>
        <w:t>SMOKING EDU</w:t>
      </w:r>
      <w:r w:rsidRPr="00187D93">
        <w:rPr>
          <w:rFonts w:ascii="Courier New" w:hAnsi="Courier New"/>
          <w:noProof w:val="0"/>
          <w:sz w:val="18"/>
        </w:rPr>
        <w:tab/>
        <w:t xml:space="preserve">9/12/95 </w:t>
      </w:r>
      <w:r w:rsidRPr="00187D93">
        <w:rPr>
          <w:rFonts w:ascii="Courier New" w:hAnsi="Courier New"/>
          <w:noProof w:val="0"/>
          <w:sz w:val="18"/>
        </w:rPr>
        <w:tab/>
        <w:t>DUE NOW</w:t>
      </w:r>
    </w:p>
    <w:p w14:paraId="5E5AE026" w14:textId="77777777" w:rsidR="00092333" w:rsidRPr="00187D93" w:rsidRDefault="00092333">
      <w:pPr>
        <w:pBdr>
          <w:top w:val="double" w:sz="6" w:space="1" w:color="auto"/>
          <w:left w:val="double" w:sz="6" w:space="1" w:color="auto"/>
          <w:bottom w:val="double" w:sz="6" w:space="1" w:color="auto"/>
          <w:right w:val="double" w:sz="6" w:space="1" w:color="auto"/>
        </w:pBdr>
        <w:tabs>
          <w:tab w:val="left" w:pos="2160"/>
          <w:tab w:val="left" w:pos="3600"/>
          <w:tab w:val="left" w:pos="5040"/>
          <w:tab w:val="left" w:pos="6480"/>
        </w:tabs>
        <w:ind w:right="-720"/>
        <w:rPr>
          <w:rFonts w:ascii="Courier New" w:hAnsi="Courier New"/>
          <w:noProof w:val="0"/>
          <w:sz w:val="18"/>
        </w:rPr>
      </w:pPr>
      <w:r w:rsidRPr="00187D93">
        <w:rPr>
          <w:rFonts w:ascii="Courier New" w:hAnsi="Courier New"/>
          <w:noProof w:val="0"/>
          <w:sz w:val="18"/>
        </w:rPr>
        <w:t>WEIGHT</w:t>
      </w:r>
      <w:r w:rsidRPr="00187D93">
        <w:rPr>
          <w:rFonts w:ascii="Courier New" w:hAnsi="Courier New"/>
          <w:noProof w:val="0"/>
          <w:sz w:val="18"/>
        </w:rPr>
        <w:tab/>
      </w:r>
      <w:r w:rsidRPr="00187D93">
        <w:rPr>
          <w:rFonts w:ascii="Courier New" w:hAnsi="Courier New"/>
          <w:noProof w:val="0"/>
          <w:sz w:val="18"/>
        </w:rPr>
        <w:tab/>
        <w:t xml:space="preserve">9/12/95 </w:t>
      </w:r>
      <w:r w:rsidRPr="00187D93">
        <w:rPr>
          <w:rFonts w:ascii="Courier New" w:hAnsi="Courier New"/>
          <w:noProof w:val="0"/>
          <w:sz w:val="18"/>
        </w:rPr>
        <w:tab/>
        <w:t>DUE NOW</w:t>
      </w:r>
    </w:p>
    <w:p w14:paraId="5F5600EC"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b/>
          <w:noProof w:val="0"/>
          <w:sz w:val="18"/>
        </w:rPr>
      </w:pPr>
    </w:p>
    <w:p w14:paraId="016E45E4" w14:textId="77777777" w:rsidR="004442A4"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END *</w:t>
      </w:r>
    </w:p>
    <w:p w14:paraId="7E7BDB5F" w14:textId="77777777" w:rsidR="004442A4"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Press </w:t>
      </w:r>
      <w:r w:rsidR="00111C2E" w:rsidRPr="00187D93">
        <w:rPr>
          <w:rFonts w:ascii="Courier New" w:hAnsi="Courier New"/>
          <w:noProof w:val="0"/>
          <w:sz w:val="18"/>
        </w:rPr>
        <w:t>&lt;Enter&gt;</w:t>
      </w:r>
      <w:r w:rsidRPr="00187D93">
        <w:rPr>
          <w:rFonts w:ascii="Courier New" w:hAnsi="Courier New"/>
          <w:noProof w:val="0"/>
          <w:sz w:val="18"/>
        </w:rPr>
        <w:t xml:space="preserve"> to continue, ^ to exit component, or select component: </w:t>
      </w:r>
      <w:r w:rsidRPr="00187D93">
        <w:rPr>
          <w:rFonts w:ascii="Courier New" w:hAnsi="Courier New"/>
          <w:b/>
          <w:noProof w:val="0"/>
          <w:sz w:val="18"/>
        </w:rPr>
        <w:t>^</w:t>
      </w:r>
    </w:p>
    <w:p w14:paraId="709BB768" w14:textId="77777777" w:rsidR="00092333" w:rsidRPr="00187D93" w:rsidRDefault="00092333">
      <w:pPr>
        <w:pStyle w:val="header2"/>
        <w:rPr>
          <w:rFonts w:ascii="New Century Schlbk" w:hAnsi="New Century Schlbk"/>
          <w:noProof w:val="0"/>
          <w:sz w:val="24"/>
        </w:rPr>
      </w:pPr>
    </w:p>
    <w:p w14:paraId="20D80BBE" w14:textId="77777777" w:rsidR="00092333" w:rsidRPr="00187D93" w:rsidRDefault="00092333">
      <w:pPr>
        <w:ind w:left="360"/>
        <w:rPr>
          <w:i/>
          <w:noProof w:val="0"/>
        </w:rPr>
      </w:pPr>
      <w:r w:rsidRPr="00187D93">
        <w:rPr>
          <w:rFonts w:ascii="New Century Schlbk" w:hAnsi="New Century Schlbk"/>
          <w:noProof w:val="0"/>
          <w:sz w:val="36"/>
        </w:rPr>
        <w:sym w:font="Wingdings" w:char="F04F"/>
      </w:r>
      <w:r w:rsidRPr="00187D93">
        <w:rPr>
          <w:rFonts w:ascii="New Century Schlbk" w:hAnsi="New Century Schlbk"/>
          <w:noProof w:val="0"/>
          <w:sz w:val="36"/>
        </w:rPr>
        <w:t xml:space="preserve"> </w:t>
      </w:r>
      <w:r w:rsidRPr="00187D93">
        <w:rPr>
          <w:i/>
          <w:noProof w:val="0"/>
        </w:rPr>
        <w:t>Points of Interest</w:t>
      </w:r>
    </w:p>
    <w:p w14:paraId="1B472E59" w14:textId="77777777" w:rsidR="00092333" w:rsidRPr="00187D93" w:rsidRDefault="00092333">
      <w:pPr>
        <w:rPr>
          <w:noProof w:val="0"/>
        </w:rPr>
      </w:pPr>
    </w:p>
    <w:p w14:paraId="14C9DA43" w14:textId="77777777" w:rsidR="00092333" w:rsidRPr="00187D93" w:rsidRDefault="00092333" w:rsidP="00603339">
      <w:pPr>
        <w:numPr>
          <w:ilvl w:val="0"/>
          <w:numId w:val="2"/>
        </w:numPr>
        <w:rPr>
          <w:noProof w:val="0"/>
        </w:rPr>
      </w:pPr>
      <w:r w:rsidRPr="00187D93">
        <w:rPr>
          <w:noProof w:val="0"/>
        </w:rPr>
        <w:t>This example uses a fictitious health summary type called OUTPATIENT.</w:t>
      </w:r>
    </w:p>
    <w:p w14:paraId="1EC6EC39" w14:textId="77777777" w:rsidR="00092333" w:rsidRPr="00187D93" w:rsidRDefault="00092333">
      <w:pPr>
        <w:numPr>
          <w:ilvl w:val="12"/>
          <w:numId w:val="0"/>
        </w:numPr>
        <w:ind w:left="1170" w:hanging="450"/>
        <w:rPr>
          <w:noProof w:val="0"/>
        </w:rPr>
      </w:pPr>
    </w:p>
    <w:p w14:paraId="5060FCCE" w14:textId="77777777" w:rsidR="004442A4" w:rsidRPr="00187D93" w:rsidRDefault="00092333" w:rsidP="00603339">
      <w:pPr>
        <w:numPr>
          <w:ilvl w:val="0"/>
          <w:numId w:val="2"/>
        </w:numPr>
        <w:rPr>
          <w:noProof w:val="0"/>
        </w:rPr>
      </w:pPr>
      <w:r w:rsidRPr="00187D93">
        <w:rPr>
          <w:noProof w:val="0"/>
        </w:rPr>
        <w:t>The health summary type selected, in this case OUTPATIENT, determines which components are displayed (e.g., Past Clinic Visits), their component order</w:t>
      </w:r>
      <w:r w:rsidRPr="00187D93">
        <w:rPr>
          <w:b/>
          <w:noProof w:val="0"/>
        </w:rPr>
        <w:t xml:space="preserve"> </w:t>
      </w:r>
      <w:r w:rsidRPr="00187D93">
        <w:rPr>
          <w:noProof w:val="0"/>
        </w:rPr>
        <w:t xml:space="preserve">(summary order), and component characteristics. </w:t>
      </w:r>
      <w:r w:rsidR="00760AAC" w:rsidRPr="00187D93">
        <w:rPr>
          <w:noProof w:val="0"/>
          <w:vanish/>
        </w:rPr>
        <w:fldChar w:fldCharType="begin"/>
      </w:r>
      <w:r w:rsidRPr="00187D93">
        <w:rPr>
          <w:noProof w:val="0"/>
          <w:vanish/>
        </w:rPr>
        <w:instrText xml:space="preserve"> XE </w:instrText>
      </w:r>
      <w:r w:rsidRPr="00187D93">
        <w:rPr>
          <w:noProof w:val="0"/>
        </w:rPr>
        <w:instrText xml:space="preserve"> "summary order" </w:instrText>
      </w:r>
      <w:r w:rsidR="00760AAC" w:rsidRPr="00187D93">
        <w:rPr>
          <w:noProof w:val="0"/>
          <w:vanish/>
        </w:rPr>
        <w:fldChar w:fldCharType="end"/>
      </w:r>
    </w:p>
    <w:p w14:paraId="33CF4A39" w14:textId="77777777" w:rsidR="00092333" w:rsidRPr="00187D93" w:rsidRDefault="00092333">
      <w:pPr>
        <w:numPr>
          <w:ilvl w:val="12"/>
          <w:numId w:val="0"/>
        </w:numPr>
        <w:ind w:left="1170" w:hanging="450"/>
        <w:rPr>
          <w:noProof w:val="0"/>
        </w:rPr>
      </w:pPr>
    </w:p>
    <w:p w14:paraId="325F28F3" w14:textId="77777777" w:rsidR="00092333" w:rsidRPr="00187D93" w:rsidRDefault="00092333" w:rsidP="00603339">
      <w:pPr>
        <w:numPr>
          <w:ilvl w:val="0"/>
          <w:numId w:val="2"/>
        </w:numPr>
        <w:rPr>
          <w:noProof w:val="0"/>
        </w:rPr>
      </w:pPr>
      <w:r w:rsidRPr="00187D93">
        <w:rPr>
          <w:noProof w:val="0"/>
        </w:rPr>
        <w:t xml:space="preserve">The health summary type also determines </w:t>
      </w:r>
      <w:r w:rsidRPr="00187D93">
        <w:rPr>
          <w:i/>
          <w:noProof w:val="0"/>
        </w:rPr>
        <w:t>maximum occurrences</w:t>
      </w:r>
      <w:r w:rsidRPr="00187D93">
        <w:rPr>
          <w:noProof w:val="0"/>
        </w:rPr>
        <w:t xml:space="preserve">, </w:t>
      </w:r>
      <w:r w:rsidRPr="00187D93">
        <w:rPr>
          <w:i/>
          <w:noProof w:val="0"/>
        </w:rPr>
        <w:t xml:space="preserve">time limits, Hospital Location Display, ICD Text Display, </w:t>
      </w:r>
      <w:r w:rsidRPr="00187D93">
        <w:rPr>
          <w:noProof w:val="0"/>
        </w:rPr>
        <w:t>and</w:t>
      </w:r>
      <w:r w:rsidRPr="00187D93">
        <w:rPr>
          <w:i/>
          <w:noProof w:val="0"/>
        </w:rPr>
        <w:t xml:space="preserve"> Provider Narrative Display</w:t>
      </w:r>
      <w:r w:rsidRPr="00187D93">
        <w:rPr>
          <w:noProof w:val="0"/>
        </w:rPr>
        <w:t>. Data within a component is displayed with the most recent data first.</w:t>
      </w:r>
      <w:r w:rsidR="00760AAC" w:rsidRPr="00187D93">
        <w:rPr>
          <w:noProof w:val="0"/>
          <w:vanish/>
        </w:rPr>
        <w:fldChar w:fldCharType="begin"/>
      </w:r>
      <w:r w:rsidRPr="00187D93">
        <w:rPr>
          <w:noProof w:val="0"/>
          <w:vanish/>
        </w:rPr>
        <w:instrText xml:space="preserve"> XE </w:instrText>
      </w:r>
      <w:r w:rsidRPr="00187D93">
        <w:rPr>
          <w:noProof w:val="0"/>
        </w:rPr>
        <w:instrText xml:space="preserve"> "Occurrence limits" </w:instrText>
      </w:r>
      <w:r w:rsidR="00760AAC" w:rsidRPr="00187D93">
        <w:rPr>
          <w:noProof w:val="0"/>
          <w:vanish/>
        </w:rPr>
        <w:fldChar w:fldCharType="end"/>
      </w:r>
      <w:r w:rsidR="00760AAC" w:rsidRPr="00187D93">
        <w:rPr>
          <w:noProof w:val="0"/>
          <w:vanish/>
        </w:rPr>
        <w:fldChar w:fldCharType="begin"/>
      </w:r>
      <w:r w:rsidRPr="00187D93">
        <w:rPr>
          <w:noProof w:val="0"/>
          <w:vanish/>
        </w:rPr>
        <w:instrText xml:space="preserve"> XE </w:instrText>
      </w:r>
      <w:r w:rsidRPr="00187D93">
        <w:rPr>
          <w:noProof w:val="0"/>
        </w:rPr>
        <w:instrText xml:space="preserve"> "Time limits" </w:instrText>
      </w:r>
      <w:r w:rsidR="00760AAC" w:rsidRPr="00187D93">
        <w:rPr>
          <w:noProof w:val="0"/>
          <w:vanish/>
        </w:rPr>
        <w:fldChar w:fldCharType="end"/>
      </w:r>
    </w:p>
    <w:p w14:paraId="07B2CD9E" w14:textId="77777777" w:rsidR="00092333" w:rsidRPr="00187D93" w:rsidRDefault="00092333">
      <w:pPr>
        <w:numPr>
          <w:ilvl w:val="12"/>
          <w:numId w:val="0"/>
        </w:numPr>
        <w:ind w:left="1170" w:hanging="450"/>
        <w:rPr>
          <w:noProof w:val="0"/>
        </w:rPr>
      </w:pPr>
    </w:p>
    <w:p w14:paraId="7186E9FB" w14:textId="77777777" w:rsidR="00092333" w:rsidRPr="00187D93" w:rsidRDefault="00092333" w:rsidP="00603339">
      <w:pPr>
        <w:numPr>
          <w:ilvl w:val="0"/>
          <w:numId w:val="2"/>
        </w:numPr>
        <w:rPr>
          <w:noProof w:val="0"/>
        </w:rPr>
      </w:pPr>
      <w:r w:rsidRPr="00187D93">
        <w:rPr>
          <w:noProof w:val="0"/>
        </w:rPr>
        <w:lastRenderedPageBreak/>
        <w:t xml:space="preserve">The three entries displayed in the Lab Orders component for patient </w:t>
      </w:r>
      <w:r w:rsidR="00A10081">
        <w:rPr>
          <w:noProof w:val="0"/>
        </w:rPr>
        <w:t>ONE HSPATIENT</w:t>
      </w:r>
      <w:r w:rsidRPr="00187D93">
        <w:rPr>
          <w:noProof w:val="0"/>
        </w:rPr>
        <w:t xml:space="preserve"> occur within a one-year period. If there are more than six lab orders, only the six most recent orders are displayed.</w:t>
      </w:r>
    </w:p>
    <w:p w14:paraId="5FCB3C3D" w14:textId="77777777" w:rsidR="00092333" w:rsidRPr="00187D93" w:rsidRDefault="00092333">
      <w:pPr>
        <w:numPr>
          <w:ilvl w:val="12"/>
          <w:numId w:val="0"/>
        </w:numPr>
        <w:ind w:left="1170" w:hanging="450"/>
        <w:rPr>
          <w:noProof w:val="0"/>
        </w:rPr>
      </w:pPr>
    </w:p>
    <w:p w14:paraId="12D2EC52" w14:textId="77777777" w:rsidR="004442A4" w:rsidRPr="00187D93" w:rsidRDefault="00092333" w:rsidP="00603339">
      <w:pPr>
        <w:numPr>
          <w:ilvl w:val="0"/>
          <w:numId w:val="2"/>
        </w:numPr>
        <w:rPr>
          <w:noProof w:val="0"/>
        </w:rPr>
      </w:pPr>
      <w:r w:rsidRPr="00187D93">
        <w:rPr>
          <w:noProof w:val="0"/>
        </w:rPr>
        <w:t>Selection items</w:t>
      </w:r>
      <w:r w:rsidR="00760AAC" w:rsidRPr="00187D93">
        <w:rPr>
          <w:i/>
          <w:noProof w:val="0"/>
        </w:rPr>
        <w:fldChar w:fldCharType="begin"/>
      </w:r>
      <w:r w:rsidRPr="00187D93">
        <w:rPr>
          <w:noProof w:val="0"/>
        </w:rPr>
        <w:instrText xml:space="preserve"> XE "</w:instrText>
      </w:r>
      <w:r w:rsidRPr="00187D93">
        <w:rPr>
          <w:i/>
          <w:noProof w:val="0"/>
        </w:rPr>
        <w:instrText>Selection items</w:instrText>
      </w:r>
      <w:r w:rsidRPr="00187D93">
        <w:rPr>
          <w:noProof w:val="0"/>
        </w:rPr>
        <w:instrText xml:space="preserve">" </w:instrText>
      </w:r>
      <w:r w:rsidR="00760AAC" w:rsidRPr="00187D93">
        <w:rPr>
          <w:i/>
          <w:noProof w:val="0"/>
        </w:rPr>
        <w:fldChar w:fldCharType="end"/>
      </w:r>
      <w:r w:rsidRPr="00187D93">
        <w:rPr>
          <w:noProof w:val="0"/>
        </w:rPr>
        <w:t xml:space="preserve"> are identified for the Lab Tests Selected component and Clinical Maintenance Reminders component. The OUTPATIENT health summary type determines the selection items included.</w:t>
      </w:r>
    </w:p>
    <w:p w14:paraId="40C0B871" w14:textId="77777777" w:rsidR="00092333" w:rsidRPr="00187D93" w:rsidRDefault="00092333">
      <w:pPr>
        <w:numPr>
          <w:ilvl w:val="12"/>
          <w:numId w:val="0"/>
        </w:numPr>
        <w:ind w:left="1170" w:hanging="450"/>
        <w:rPr>
          <w:noProof w:val="0"/>
        </w:rPr>
      </w:pPr>
    </w:p>
    <w:p w14:paraId="3C7098CC" w14:textId="77777777" w:rsidR="00092333" w:rsidRPr="00187D93" w:rsidRDefault="00092333" w:rsidP="00603339">
      <w:pPr>
        <w:numPr>
          <w:ilvl w:val="0"/>
          <w:numId w:val="2"/>
        </w:numPr>
        <w:rPr>
          <w:noProof w:val="0"/>
        </w:rPr>
      </w:pPr>
      <w:r w:rsidRPr="00187D93">
        <w:rPr>
          <w:noProof w:val="0"/>
        </w:rPr>
        <w:t xml:space="preserve">The word CONFIDENTIAL always precedes the name of the health summary type in the display or the printed copy, and the word SUMMARY follows the summary type. </w:t>
      </w:r>
      <w:r w:rsidRPr="00187D93">
        <w:rPr>
          <w:i/>
          <w:noProof w:val="0"/>
        </w:rPr>
        <w:t>All health summaries display or print in an 80-character format.</w:t>
      </w:r>
    </w:p>
    <w:p w14:paraId="46A2AA78" w14:textId="77777777" w:rsidR="00092333" w:rsidRPr="00187D93" w:rsidRDefault="00092333">
      <w:pPr>
        <w:pStyle w:val="header2"/>
        <w:numPr>
          <w:ilvl w:val="12"/>
          <w:numId w:val="0"/>
        </w:numPr>
        <w:ind w:left="1170" w:hanging="450"/>
        <w:rPr>
          <w:noProof w:val="0"/>
          <w:sz w:val="24"/>
        </w:rPr>
      </w:pPr>
    </w:p>
    <w:p w14:paraId="697287B2" w14:textId="77777777" w:rsidR="00B06BEB" w:rsidRPr="00187D93" w:rsidRDefault="00B06BEB">
      <w:pPr>
        <w:numPr>
          <w:ilvl w:val="0"/>
          <w:numId w:val="1"/>
        </w:numPr>
        <w:tabs>
          <w:tab w:val="left" w:pos="2520"/>
        </w:tabs>
        <w:ind w:left="1170" w:hanging="450"/>
        <w:rPr>
          <w:noProof w:val="0"/>
        </w:rPr>
      </w:pPr>
      <w:bookmarkStart w:id="267" w:name="suppress2"/>
      <w:bookmarkEnd w:id="267"/>
      <w:r w:rsidRPr="00187D93">
        <w:rPr>
          <w:noProof w:val="0"/>
        </w:rPr>
        <w:t>As of Patch 85, you can suppress sensitive patient data in Health Summary printouts.</w:t>
      </w:r>
    </w:p>
    <w:p w14:paraId="69CCAA27" w14:textId="77777777" w:rsidR="00753A43" w:rsidRDefault="00B06BEB" w:rsidP="009B4379">
      <w:pPr>
        <w:ind w:left="1170"/>
        <w:rPr>
          <w:noProof w:val="0"/>
        </w:rPr>
      </w:pPr>
      <w:r w:rsidRPr="00187D93">
        <w:rPr>
          <w:noProof w:val="0"/>
        </w:rPr>
        <w:t>Depending on the</w:t>
      </w:r>
      <w:r w:rsidR="004C4A0A" w:rsidRPr="00187D93">
        <w:rPr>
          <w:noProof w:val="0"/>
        </w:rPr>
        <w:t xml:space="preserve"> response to “SUPPRESS SENSITIVE PATIENT DATA” when defining a Health Summary Type</w:t>
      </w:r>
      <w:r w:rsidRPr="00187D93">
        <w:rPr>
          <w:noProof w:val="0"/>
        </w:rPr>
        <w:t>, the SSN/DOB information will be in one of the following formats</w:t>
      </w:r>
      <w:r w:rsidR="00753A43">
        <w:rPr>
          <w:noProof w:val="0"/>
        </w:rPr>
        <w:t>.</w:t>
      </w:r>
    </w:p>
    <w:p w14:paraId="6BA888FC" w14:textId="77777777" w:rsidR="00B06BEB" w:rsidRPr="00187D93" w:rsidRDefault="00B06BEB" w:rsidP="00603339">
      <w:pPr>
        <w:numPr>
          <w:ilvl w:val="0"/>
          <w:numId w:val="12"/>
        </w:numPr>
        <w:rPr>
          <w:noProof w:val="0"/>
        </w:rPr>
      </w:pPr>
      <w:r w:rsidRPr="00187D93">
        <w:rPr>
          <w:noProof w:val="0"/>
        </w:rPr>
        <w:t>Full 9 digit SSN and full DOB</w:t>
      </w:r>
    </w:p>
    <w:p w14:paraId="3B9C1E30" w14:textId="77777777" w:rsidR="00B06BEB" w:rsidRPr="00187D93" w:rsidRDefault="00B06BEB" w:rsidP="00603339">
      <w:pPr>
        <w:numPr>
          <w:ilvl w:val="0"/>
          <w:numId w:val="12"/>
        </w:numPr>
        <w:rPr>
          <w:noProof w:val="0"/>
        </w:rPr>
      </w:pPr>
      <w:r w:rsidRPr="00187D93">
        <w:rPr>
          <w:noProof w:val="0"/>
        </w:rPr>
        <w:t>4 digit SSN and No DOB</w:t>
      </w:r>
    </w:p>
    <w:p w14:paraId="6F3EEDFA" w14:textId="77777777" w:rsidR="00B06BEB" w:rsidRPr="00187D93" w:rsidRDefault="00B06BEB" w:rsidP="00603339">
      <w:pPr>
        <w:numPr>
          <w:ilvl w:val="0"/>
          <w:numId w:val="12"/>
        </w:numPr>
        <w:rPr>
          <w:noProof w:val="0"/>
        </w:rPr>
      </w:pPr>
      <w:r w:rsidRPr="00187D93">
        <w:rPr>
          <w:noProof w:val="0"/>
        </w:rPr>
        <w:t>No SSN and No DOB</w:t>
      </w:r>
    </w:p>
    <w:p w14:paraId="5C3C8827" w14:textId="77777777" w:rsidR="00B06BEB" w:rsidRPr="00187D93" w:rsidRDefault="00B06BEB" w:rsidP="00B06BEB">
      <w:pPr>
        <w:tabs>
          <w:tab w:val="left" w:pos="2520"/>
        </w:tabs>
        <w:rPr>
          <w:noProof w:val="0"/>
        </w:rPr>
      </w:pPr>
    </w:p>
    <w:p w14:paraId="19403595" w14:textId="77777777" w:rsidR="00092333" w:rsidRPr="00187D93" w:rsidRDefault="00092333">
      <w:pPr>
        <w:numPr>
          <w:ilvl w:val="0"/>
          <w:numId w:val="1"/>
        </w:numPr>
        <w:tabs>
          <w:tab w:val="left" w:pos="2520"/>
        </w:tabs>
        <w:ind w:left="1170" w:hanging="450"/>
        <w:rPr>
          <w:noProof w:val="0"/>
        </w:rPr>
      </w:pPr>
      <w:r w:rsidRPr="00187D93">
        <w:rPr>
          <w:noProof w:val="0"/>
        </w:rPr>
        <w:t>Notifications</w:t>
      </w:r>
      <w:r w:rsidR="00760AAC" w:rsidRPr="00187D93">
        <w:rPr>
          <w:noProof w:val="0"/>
          <w:vanish/>
        </w:rPr>
        <w:fldChar w:fldCharType="begin"/>
      </w:r>
      <w:r w:rsidRPr="00187D93">
        <w:rPr>
          <w:noProof w:val="0"/>
          <w:vanish/>
        </w:rPr>
        <w:instrText xml:space="preserve"> XE </w:instrText>
      </w:r>
      <w:r w:rsidRPr="00187D93">
        <w:rPr>
          <w:noProof w:val="0"/>
        </w:rPr>
        <w:instrText xml:space="preserve"> "Notifications" </w:instrText>
      </w:r>
      <w:r w:rsidR="00760AAC" w:rsidRPr="00187D93">
        <w:rPr>
          <w:noProof w:val="0"/>
          <w:vanish/>
        </w:rPr>
        <w:fldChar w:fldCharType="end"/>
      </w:r>
    </w:p>
    <w:p w14:paraId="4F5460CE" w14:textId="77777777" w:rsidR="00092333" w:rsidRPr="00187D93" w:rsidRDefault="00092333">
      <w:pPr>
        <w:tabs>
          <w:tab w:val="left" w:pos="1800"/>
          <w:tab w:val="left" w:pos="2520"/>
        </w:tabs>
        <w:ind w:left="1170" w:hanging="450"/>
        <w:rPr>
          <w:noProof w:val="0"/>
        </w:rPr>
      </w:pPr>
    </w:p>
    <w:p w14:paraId="7312AA35" w14:textId="77777777" w:rsidR="00753A43" w:rsidRDefault="00092333">
      <w:pPr>
        <w:tabs>
          <w:tab w:val="left" w:pos="1800"/>
          <w:tab w:val="left" w:pos="2520"/>
        </w:tabs>
        <w:ind w:left="1170" w:hanging="450"/>
        <w:rPr>
          <w:noProof w:val="0"/>
        </w:rPr>
      </w:pPr>
      <w:r w:rsidRPr="00187D93">
        <w:rPr>
          <w:noProof w:val="0"/>
        </w:rPr>
        <w:tab/>
        <w:t>You may see a “View Alerts” message while using Health Summary</w:t>
      </w:r>
      <w:r w:rsidR="00753A43">
        <w:rPr>
          <w:noProof w:val="0"/>
        </w:rPr>
        <w:t>.</w:t>
      </w:r>
    </w:p>
    <w:p w14:paraId="2E189842" w14:textId="77777777" w:rsidR="004442A4" w:rsidRPr="00187D93" w:rsidRDefault="004442A4">
      <w:pPr>
        <w:tabs>
          <w:tab w:val="left" w:pos="2160"/>
          <w:tab w:val="left" w:pos="2520"/>
        </w:tabs>
        <w:ind w:left="1170" w:hanging="450"/>
        <w:rPr>
          <w:rFonts w:ascii="NewCenturySchlbk" w:hAnsi="NewCenturySchlbk"/>
          <w:noProof w:val="0"/>
        </w:rPr>
      </w:pPr>
    </w:p>
    <w:p w14:paraId="0095F020" w14:textId="77777777" w:rsidR="00092333" w:rsidRPr="00187D93" w:rsidRDefault="00092333">
      <w:pPr>
        <w:pStyle w:val="screen"/>
        <w:ind w:left="1170"/>
        <w:rPr>
          <w:noProof w:val="0"/>
        </w:rPr>
      </w:pPr>
      <w:r w:rsidRPr="00187D93">
        <w:rPr>
          <w:noProof w:val="0"/>
        </w:rPr>
        <w:t>HSPATIENT,TWO (T1111): Co-signature required on note(s).</w:t>
      </w:r>
    </w:p>
    <w:p w14:paraId="1329AE6E" w14:textId="77777777" w:rsidR="00092333" w:rsidRPr="00187D93" w:rsidRDefault="00092333">
      <w:pPr>
        <w:pStyle w:val="screen"/>
        <w:ind w:left="1170"/>
        <w:rPr>
          <w:noProof w:val="0"/>
        </w:rPr>
      </w:pPr>
      <w:r w:rsidRPr="00187D93">
        <w:rPr>
          <w:noProof w:val="0"/>
        </w:rPr>
        <w:t>HSPATIENT,THREE(T0000): Unsigned notes.</w:t>
      </w:r>
    </w:p>
    <w:p w14:paraId="41156B48" w14:textId="77777777" w:rsidR="00092333" w:rsidRPr="00187D93" w:rsidRDefault="00092333">
      <w:pPr>
        <w:pStyle w:val="screen"/>
        <w:ind w:left="1170"/>
        <w:rPr>
          <w:noProof w:val="0"/>
        </w:rPr>
      </w:pPr>
      <w:r w:rsidRPr="00187D93">
        <w:rPr>
          <w:noProof w:val="0"/>
        </w:rPr>
        <w:tab/>
        <w:t>Enter  "VA   VIEW ALERTS    to review alerts</w:t>
      </w:r>
    </w:p>
    <w:p w14:paraId="6DC18CC5" w14:textId="77777777" w:rsidR="00092333" w:rsidRPr="00187D93" w:rsidRDefault="00092333">
      <w:pPr>
        <w:tabs>
          <w:tab w:val="left" w:pos="2160"/>
          <w:tab w:val="left" w:pos="2520"/>
        </w:tabs>
        <w:ind w:left="2160" w:hanging="720"/>
        <w:rPr>
          <w:rFonts w:ascii="NewCenturySchlbk" w:hAnsi="NewCenturySchlbk"/>
          <w:noProof w:val="0"/>
        </w:rPr>
      </w:pPr>
    </w:p>
    <w:p w14:paraId="35426165" w14:textId="77777777" w:rsidR="00092333" w:rsidRPr="00187D93" w:rsidRDefault="00092333">
      <w:pPr>
        <w:ind w:left="1080" w:hanging="360"/>
        <w:rPr>
          <w:noProof w:val="0"/>
        </w:rPr>
      </w:pPr>
      <w:r w:rsidRPr="0055358C">
        <w:tab/>
      </w:r>
      <w:r w:rsidRPr="00187D93">
        <w:rPr>
          <w:noProof w:val="0"/>
        </w:rPr>
        <w:t>This feature is used by packages in VISTA to inform health care team members about a patient’s status or that some action needs to be taken. For more information about how to respond to the alerts, refer to the particular package for which the alert is generated.</w:t>
      </w:r>
    </w:p>
    <w:p w14:paraId="4E9F3509" w14:textId="77777777" w:rsidR="00092333" w:rsidRPr="00187D93" w:rsidRDefault="00092333">
      <w:pPr>
        <w:tabs>
          <w:tab w:val="left" w:pos="3060"/>
        </w:tabs>
        <w:ind w:left="3060" w:hanging="2340"/>
        <w:rPr>
          <w:rFonts w:ascii="New Century Schlbk" w:hAnsi="New Century Schlbk"/>
          <w:noProof w:val="0"/>
        </w:rPr>
        <w:sectPr w:rsidR="00092333" w:rsidRPr="00187D93" w:rsidSect="00FD435A">
          <w:headerReference w:type="even" r:id="rId21"/>
          <w:headerReference w:type="default" r:id="rId22"/>
          <w:pgSz w:w="12240" w:h="15840"/>
          <w:pgMar w:top="1440" w:right="1440" w:bottom="1440" w:left="1440" w:header="720" w:footer="720" w:gutter="0"/>
          <w:cols w:space="720"/>
        </w:sectPr>
      </w:pPr>
    </w:p>
    <w:p w14:paraId="4CC26FD6" w14:textId="1034828C" w:rsidR="00092333" w:rsidRPr="006A497C" w:rsidRDefault="00211DA6" w:rsidP="006A497C">
      <w:pPr>
        <w:pStyle w:val="Heading2"/>
        <w:rPr>
          <w:bCs/>
          <w:sz w:val="28"/>
        </w:rPr>
      </w:pPr>
      <w:bookmarkStart w:id="268" w:name="_Toc315423651"/>
      <w:bookmarkStart w:id="269" w:name="_Toc315424069"/>
      <w:bookmarkStart w:id="270" w:name="_Toc315424129"/>
      <w:bookmarkStart w:id="271" w:name="_Toc315499175"/>
      <w:bookmarkStart w:id="272" w:name="_Toc315586170"/>
      <w:bookmarkStart w:id="273" w:name="_Toc316457277"/>
      <w:bookmarkStart w:id="274" w:name="_Toc316460661"/>
      <w:bookmarkStart w:id="275" w:name="_Toc319144539"/>
      <w:bookmarkStart w:id="276" w:name="_Toc319144581"/>
      <w:bookmarkStart w:id="277" w:name="_Toc319393046"/>
      <w:bookmarkStart w:id="278" w:name="_Toc320335965"/>
      <w:bookmarkStart w:id="279" w:name="_Toc320443635"/>
      <w:bookmarkStart w:id="280" w:name="_Toc321629215"/>
      <w:bookmarkStart w:id="281" w:name="_Toc328986929"/>
      <w:bookmarkStart w:id="282" w:name="_Toc329753591"/>
      <w:bookmarkStart w:id="283" w:name="_Toc330362232"/>
      <w:bookmarkStart w:id="284" w:name="_Toc330362331"/>
      <w:bookmarkStart w:id="285" w:name="_Toc331900180"/>
      <w:bookmarkStart w:id="286" w:name="_Toc331904865"/>
      <w:bookmarkStart w:id="287" w:name="_Toc331925547"/>
      <w:bookmarkStart w:id="288" w:name="_Toc331934735"/>
      <w:bookmarkStart w:id="289" w:name="_Toc332169952"/>
      <w:bookmarkStart w:id="290" w:name="_Toc332170100"/>
      <w:bookmarkStart w:id="291" w:name="_Toc332170519"/>
      <w:bookmarkStart w:id="292" w:name="_Toc334575607"/>
      <w:bookmarkStart w:id="293" w:name="_Toc335018577"/>
      <w:bookmarkStart w:id="294" w:name="_Toc336055365"/>
      <w:bookmarkStart w:id="295" w:name="_Toc338220892"/>
      <w:bookmarkStart w:id="296" w:name="_Toc338667813"/>
      <w:bookmarkStart w:id="297" w:name="_Toc338668059"/>
      <w:bookmarkStart w:id="298" w:name="_Toc338829604"/>
      <w:bookmarkStart w:id="299" w:name="_Toc308227667"/>
      <w:bookmarkStart w:id="300" w:name="_Ref137001389"/>
      <w:bookmarkStart w:id="301" w:name="_Toc148542364"/>
      <w:bookmarkStart w:id="302" w:name="_Hlk522180446"/>
      <w:r>
        <w:rPr>
          <w:bCs/>
          <w:sz w:val="28"/>
        </w:rPr>
        <w:lastRenderedPageBreak/>
        <w:t>3</w:t>
      </w:r>
      <w:r w:rsidR="00092333" w:rsidRPr="006A497C">
        <w:rPr>
          <w:bCs/>
          <w:sz w:val="28"/>
        </w:rPr>
        <w:t>. Ad Hoc Health Summary</w:t>
      </w:r>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r w:rsidR="00092333" w:rsidRPr="006A497C">
        <w:rPr>
          <w:bCs/>
          <w:sz w:val="28"/>
        </w:rPr>
        <w:t xml:space="preserve"> Option</w:t>
      </w:r>
      <w:bookmarkEnd w:id="293"/>
      <w:bookmarkEnd w:id="294"/>
      <w:bookmarkEnd w:id="295"/>
      <w:bookmarkEnd w:id="296"/>
      <w:bookmarkEnd w:id="297"/>
      <w:bookmarkEnd w:id="298"/>
      <w:bookmarkEnd w:id="299"/>
      <w:bookmarkEnd w:id="300"/>
      <w:bookmarkEnd w:id="301"/>
      <w:r w:rsidR="00760AAC" w:rsidRPr="006A497C">
        <w:rPr>
          <w:bCs/>
          <w:sz w:val="28"/>
        </w:rPr>
        <w:fldChar w:fldCharType="begin"/>
      </w:r>
      <w:r w:rsidR="00092333" w:rsidRPr="006A497C">
        <w:rPr>
          <w:bCs/>
          <w:sz w:val="28"/>
        </w:rPr>
        <w:instrText xml:space="preserve"> XE "Ad Hoc Health Summary" </w:instrText>
      </w:r>
      <w:r w:rsidR="00760AAC" w:rsidRPr="006A497C">
        <w:rPr>
          <w:bCs/>
          <w:sz w:val="28"/>
        </w:rPr>
        <w:fldChar w:fldCharType="end"/>
      </w:r>
    </w:p>
    <w:p w14:paraId="5A494F37" w14:textId="77777777" w:rsidR="00092333" w:rsidRPr="00187D93" w:rsidRDefault="00092333">
      <w:pPr>
        <w:rPr>
          <w:noProof w:val="0"/>
        </w:rPr>
      </w:pPr>
    </w:p>
    <w:p w14:paraId="4970CF17" w14:textId="6675831E" w:rsidR="00092333" w:rsidRPr="00187D93" w:rsidRDefault="00092333">
      <w:pPr>
        <w:rPr>
          <w:noProof w:val="0"/>
        </w:rPr>
      </w:pPr>
      <w:r w:rsidRPr="00187D93">
        <w:rPr>
          <w:noProof w:val="0"/>
        </w:rPr>
        <w:t xml:space="preserve">This option lets you select any or all health summary components and assign component characteristics for one or more patients. The components selected in this option are </w:t>
      </w:r>
      <w:r w:rsidRPr="00187D93">
        <w:rPr>
          <w:b/>
          <w:noProof w:val="0"/>
        </w:rPr>
        <w:t xml:space="preserve">not saved </w:t>
      </w:r>
      <w:r w:rsidRPr="00187D93">
        <w:rPr>
          <w:noProof w:val="0"/>
        </w:rPr>
        <w:t xml:space="preserve">in a health summary </w:t>
      </w:r>
      <w:r w:rsidR="008B409E" w:rsidRPr="00187D93">
        <w:rPr>
          <w:noProof w:val="0"/>
        </w:rPr>
        <w:t>type but</w:t>
      </w:r>
      <w:r w:rsidRPr="00187D93">
        <w:rPr>
          <w:noProof w:val="0"/>
        </w:rPr>
        <w:t xml:space="preserve"> are available only while you are using this option. If you want to re-use this </w:t>
      </w:r>
      <w:r w:rsidR="007F600E" w:rsidRPr="007F600E">
        <w:rPr>
          <w:noProof w:val="0"/>
        </w:rPr>
        <w:t>Ad hoc</w:t>
      </w:r>
      <w:r w:rsidRPr="00187D93">
        <w:rPr>
          <w:noProof w:val="0"/>
        </w:rPr>
        <w:t xml:space="preserve"> health summary, you must request creation of a new health summary type. For more information, </w:t>
      </w:r>
      <w:r w:rsidR="00DD0BDB" w:rsidRPr="00187D93">
        <w:rPr>
          <w:noProof w:val="0"/>
        </w:rPr>
        <w:t>see Appendix A of this manual.</w:t>
      </w:r>
      <w:r w:rsidR="00760AAC" w:rsidRPr="00187D93">
        <w:rPr>
          <w:noProof w:val="0"/>
          <w:vanish/>
        </w:rPr>
        <w:fldChar w:fldCharType="begin"/>
      </w:r>
      <w:r w:rsidRPr="00187D93">
        <w:rPr>
          <w:noProof w:val="0"/>
          <w:vanish/>
        </w:rPr>
        <w:instrText xml:space="preserve"> XE </w:instrText>
      </w:r>
      <w:r w:rsidRPr="00187D93">
        <w:rPr>
          <w:noProof w:val="0"/>
        </w:rPr>
        <w:instrText xml:space="preserve"> "Ad Hoc Health Summary option" </w:instrText>
      </w:r>
      <w:r w:rsidR="00760AAC" w:rsidRPr="00187D93">
        <w:rPr>
          <w:noProof w:val="0"/>
          <w:vanish/>
        </w:rPr>
        <w:fldChar w:fldCharType="end"/>
      </w:r>
    </w:p>
    <w:p w14:paraId="07C58498" w14:textId="77777777" w:rsidR="00092333" w:rsidRPr="00187D93" w:rsidRDefault="00092333">
      <w:pPr>
        <w:rPr>
          <w:noProof w:val="0"/>
        </w:rPr>
      </w:pPr>
    </w:p>
    <w:p w14:paraId="3F7C6986" w14:textId="77777777" w:rsidR="00092333" w:rsidRPr="00187D93" w:rsidRDefault="00092333">
      <w:pPr>
        <w:rPr>
          <w:b/>
          <w:i/>
          <w:noProof w:val="0"/>
        </w:rPr>
      </w:pPr>
      <w:r w:rsidRPr="00187D93">
        <w:rPr>
          <w:b/>
          <w:i/>
          <w:noProof w:val="0"/>
        </w:rPr>
        <w:t>Steps to use the Ad Hoc Health Summary option:</w:t>
      </w:r>
    </w:p>
    <w:p w14:paraId="22E91D43" w14:textId="77777777" w:rsidR="00092333" w:rsidRPr="00187D93" w:rsidRDefault="00092333">
      <w:pPr>
        <w:rPr>
          <w:b/>
          <w:noProof w:val="0"/>
        </w:rPr>
      </w:pPr>
    </w:p>
    <w:p w14:paraId="6414562D" w14:textId="77777777" w:rsidR="004442A4" w:rsidRPr="00187D93" w:rsidRDefault="00092333">
      <w:pPr>
        <w:ind w:left="990" w:hanging="270"/>
        <w:rPr>
          <w:noProof w:val="0"/>
        </w:rPr>
      </w:pPr>
      <w:r w:rsidRPr="00187D93">
        <w:rPr>
          <w:b/>
          <w:noProof w:val="0"/>
        </w:rPr>
        <w:t xml:space="preserve">1. </w:t>
      </w:r>
      <w:r w:rsidRPr="00187D93">
        <w:rPr>
          <w:noProof w:val="0"/>
        </w:rPr>
        <w:t>Select the Ad Hoc Health Summary option from your menu.</w:t>
      </w:r>
    </w:p>
    <w:p w14:paraId="7B3AD715" w14:textId="77777777" w:rsidR="00092333" w:rsidRPr="0055358C" w:rsidRDefault="00092333"/>
    <w:p w14:paraId="1B5A3F8F" w14:textId="77777777" w:rsidR="00092333" w:rsidRPr="00187D93" w:rsidRDefault="00092333">
      <w:pPr>
        <w:pStyle w:val="screen"/>
        <w:ind w:left="720" w:right="0"/>
        <w:rPr>
          <w:noProof w:val="0"/>
        </w:rPr>
      </w:pPr>
    </w:p>
    <w:p w14:paraId="70451F66" w14:textId="77777777" w:rsidR="00092333" w:rsidRPr="00187D93" w:rsidRDefault="00092333" w:rsidP="00A03003">
      <w:pPr>
        <w:pStyle w:val="screen"/>
        <w:ind w:left="720" w:right="0"/>
        <w:rPr>
          <w:noProof w:val="0"/>
        </w:rPr>
      </w:pPr>
      <w:r w:rsidRPr="00187D93">
        <w:rPr>
          <w:noProof w:val="0"/>
        </w:rPr>
        <w:t xml:space="preserve">Select Health Summary Menu Option: </w:t>
      </w:r>
      <w:r w:rsidRPr="00187D93">
        <w:rPr>
          <w:b/>
          <w:noProof w:val="0"/>
        </w:rPr>
        <w:t>A</w:t>
      </w:r>
      <w:r w:rsidRPr="00187D93">
        <w:rPr>
          <w:noProof w:val="0"/>
        </w:rPr>
        <w:t xml:space="preserve">  Ad Hoc Health Summary</w:t>
      </w:r>
    </w:p>
    <w:p w14:paraId="26D26CB7" w14:textId="77777777" w:rsidR="00092333" w:rsidRPr="0055358C" w:rsidRDefault="00092333"/>
    <w:p w14:paraId="71A1683E" w14:textId="77777777" w:rsidR="00753A43" w:rsidRDefault="00092333">
      <w:pPr>
        <w:rPr>
          <w:noProof w:val="0"/>
        </w:rPr>
      </w:pPr>
      <w:r w:rsidRPr="00187D93">
        <w:rPr>
          <w:b/>
          <w:noProof w:val="0"/>
        </w:rPr>
        <w:t>2.</w:t>
      </w:r>
      <w:r w:rsidRPr="00187D93">
        <w:rPr>
          <w:noProof w:val="0"/>
        </w:rPr>
        <w:t xml:space="preserve">  A list of components is displayed</w:t>
      </w:r>
      <w:r w:rsidR="00753A43">
        <w:rPr>
          <w:noProof w:val="0"/>
        </w:rPr>
        <w:t>.</w:t>
      </w:r>
    </w:p>
    <w:p w14:paraId="58290277" w14:textId="77777777" w:rsidR="00A03003" w:rsidRPr="00187D93" w:rsidRDefault="00A03003" w:rsidP="00A03003">
      <w:pPr>
        <w:ind w:left="1080" w:hanging="360"/>
        <w:rPr>
          <w:rFonts w:ascii="Courier New" w:hAnsi="Courier New"/>
          <w:bCs/>
          <w:noProof w:val="0"/>
          <w:sz w:val="16"/>
        </w:rPr>
      </w:pPr>
    </w:p>
    <w:p w14:paraId="38507775" w14:textId="77777777" w:rsidR="00AF30C7" w:rsidRPr="00187D93" w:rsidRDefault="00AF30C7" w:rsidP="00AF30C7">
      <w:pPr>
        <w:overflowPunct/>
        <w:textAlignment w:val="auto"/>
        <w:rPr>
          <w:rFonts w:ascii="r_ansi" w:hAnsi="r_ansi" w:cs="r_ansi"/>
          <w:noProof w:val="0"/>
          <w:sz w:val="20"/>
        </w:rPr>
      </w:pPr>
    </w:p>
    <w:p w14:paraId="02039062" w14:textId="77777777" w:rsidR="00AF30C7" w:rsidRPr="00187D93" w:rsidRDefault="00AF30C7" w:rsidP="00AF30C7">
      <w:pPr>
        <w:pStyle w:val="screen"/>
        <w:ind w:left="720"/>
        <w:rPr>
          <w:noProof w:val="0"/>
        </w:rPr>
      </w:pPr>
      <w:r w:rsidRPr="00187D93">
        <w:rPr>
          <w:noProof w:val="0"/>
        </w:rPr>
        <w:t>CD    Advance Directive   CY    Cytopathology       RXNV  Non VA Meds</w:t>
      </w:r>
    </w:p>
    <w:p w14:paraId="5DC6C103" w14:textId="77777777" w:rsidR="00AF30C7" w:rsidRPr="00187D93" w:rsidRDefault="00AF30C7" w:rsidP="00AF30C7">
      <w:pPr>
        <w:pStyle w:val="screen"/>
        <w:ind w:left="720"/>
        <w:rPr>
          <w:noProof w:val="0"/>
        </w:rPr>
      </w:pPr>
      <w:r w:rsidRPr="00187D93">
        <w:rPr>
          <w:noProof w:val="0"/>
        </w:rPr>
        <w:t>BADR  Brief Adv React/All EM    Electron Microscopy ONC   Oncology</w:t>
      </w:r>
    </w:p>
    <w:p w14:paraId="2CE77FE3" w14:textId="77777777" w:rsidR="00AF30C7" w:rsidRPr="00187D93" w:rsidRDefault="00AF30C7" w:rsidP="00AF30C7">
      <w:pPr>
        <w:pStyle w:val="screen"/>
        <w:ind w:left="720"/>
        <w:rPr>
          <w:noProof w:val="0"/>
        </w:rPr>
      </w:pPr>
      <w:r w:rsidRPr="00187D93">
        <w:rPr>
          <w:noProof w:val="0"/>
        </w:rPr>
        <w:t>ADR   Adv React/Allerg    MIC   Microbiology        ORC   Current Orders</w:t>
      </w:r>
    </w:p>
    <w:p w14:paraId="4821F23E" w14:textId="77777777" w:rsidR="00AF30C7" w:rsidRPr="00187D93" w:rsidRDefault="00AF30C7" w:rsidP="00AF30C7">
      <w:pPr>
        <w:pStyle w:val="screen"/>
        <w:ind w:left="720"/>
        <w:rPr>
          <w:noProof w:val="0"/>
        </w:rPr>
      </w:pPr>
      <w:r w:rsidRPr="00187D93">
        <w:rPr>
          <w:noProof w:val="0"/>
        </w:rPr>
        <w:t>BNC   BRAND NEW COMPONENT BMIC  Brief Microbiology  ED    Education</w:t>
      </w:r>
    </w:p>
    <w:p w14:paraId="59571900" w14:textId="77777777" w:rsidR="00AF30C7" w:rsidRPr="00187D93" w:rsidRDefault="00AF30C7" w:rsidP="00AF30C7">
      <w:pPr>
        <w:pStyle w:val="screen"/>
        <w:ind w:left="720"/>
        <w:rPr>
          <w:noProof w:val="0"/>
        </w:rPr>
      </w:pPr>
      <w:r w:rsidRPr="00187D93">
        <w:rPr>
          <w:noProof w:val="0"/>
        </w:rPr>
        <w:t>CPB   Clin Proc   Brief   LO    Lab Orders          EDL   Education Latest</w:t>
      </w:r>
    </w:p>
    <w:p w14:paraId="7D670517" w14:textId="77777777" w:rsidR="00AF30C7" w:rsidRPr="00187D93" w:rsidRDefault="00AF30C7" w:rsidP="00AF30C7">
      <w:pPr>
        <w:pStyle w:val="screen"/>
        <w:ind w:left="720"/>
        <w:rPr>
          <w:noProof w:val="0"/>
        </w:rPr>
      </w:pPr>
      <w:r w:rsidRPr="00187D93">
        <w:rPr>
          <w:noProof w:val="0"/>
        </w:rPr>
        <w:t>CMB   Reminder Brief      BLO   Brief Lab Orders    EXAM  Exams Latest</w:t>
      </w:r>
    </w:p>
    <w:p w14:paraId="743B395D" w14:textId="77777777" w:rsidR="00AF30C7" w:rsidRPr="00187D93" w:rsidRDefault="00AF30C7" w:rsidP="00AF30C7">
      <w:pPr>
        <w:pStyle w:val="screen"/>
        <w:ind w:left="720"/>
        <w:rPr>
          <w:noProof w:val="0"/>
        </w:rPr>
      </w:pPr>
      <w:r w:rsidRPr="00187D93">
        <w:rPr>
          <w:noProof w:val="0"/>
        </w:rPr>
        <w:t>CR    Reminders Due       SP    Surgical Pathology  HF    Health Factors</w:t>
      </w:r>
    </w:p>
    <w:p w14:paraId="1F14A849" w14:textId="77777777" w:rsidR="00AF30C7" w:rsidRPr="00187D93" w:rsidRDefault="00AF30C7" w:rsidP="00AF30C7">
      <w:pPr>
        <w:pStyle w:val="screen"/>
        <w:ind w:left="720"/>
        <w:rPr>
          <w:noProof w:val="0"/>
        </w:rPr>
      </w:pPr>
      <w:r w:rsidRPr="00187D93">
        <w:rPr>
          <w:noProof w:val="0"/>
        </w:rPr>
        <w:t>CF    Reminders Findings  SLT   Lab Tests Selected  SHF   Health Factor Select</w:t>
      </w:r>
    </w:p>
    <w:p w14:paraId="7688C9F7" w14:textId="77777777" w:rsidR="00AF30C7" w:rsidRPr="00187D93" w:rsidRDefault="00AF30C7" w:rsidP="00AF30C7">
      <w:pPr>
        <w:pStyle w:val="screen"/>
        <w:ind w:left="720"/>
        <w:rPr>
          <w:noProof w:val="0"/>
        </w:rPr>
      </w:pPr>
      <w:r w:rsidRPr="00187D93">
        <w:rPr>
          <w:noProof w:val="0"/>
        </w:rPr>
        <w:t>CLD   Reminders Last Done MAGI  MAG Imaging         IM    Immunizations</w:t>
      </w:r>
    </w:p>
    <w:p w14:paraId="78B8F393" w14:textId="77777777" w:rsidR="00AF30C7" w:rsidRPr="00187D93" w:rsidRDefault="00AF30C7" w:rsidP="00AF30C7">
      <w:pPr>
        <w:pStyle w:val="screen"/>
        <w:ind w:left="720"/>
        <w:rPr>
          <w:noProof w:val="0"/>
        </w:rPr>
      </w:pPr>
      <w:r w:rsidRPr="00187D93">
        <w:rPr>
          <w:noProof w:val="0"/>
        </w:rPr>
        <w:t>CM    Reminder MaintenanceADC   Admission/Discharge OD    Outpatient Diagnosis</w:t>
      </w:r>
    </w:p>
    <w:p w14:paraId="6A654F80" w14:textId="77777777" w:rsidR="00AF30C7" w:rsidRPr="00187D93" w:rsidRDefault="00AF30C7" w:rsidP="00AF30C7">
      <w:pPr>
        <w:pStyle w:val="screen"/>
        <w:ind w:left="720"/>
        <w:rPr>
          <w:noProof w:val="0"/>
        </w:rPr>
      </w:pPr>
      <w:r w:rsidRPr="00187D93">
        <w:rPr>
          <w:noProof w:val="0"/>
        </w:rPr>
        <w:t>CRS   Reminders Summary   ADT   ADT History         OE    Outpatient Encounter</w:t>
      </w:r>
    </w:p>
    <w:p w14:paraId="4BA7E081" w14:textId="77777777" w:rsidR="00AF30C7" w:rsidRPr="00187D93" w:rsidRDefault="00AF30C7" w:rsidP="00AF30C7">
      <w:pPr>
        <w:pStyle w:val="screen"/>
        <w:ind w:left="720"/>
        <w:rPr>
          <w:noProof w:val="0"/>
        </w:rPr>
      </w:pPr>
      <w:r w:rsidRPr="00187D93">
        <w:rPr>
          <w:noProof w:val="0"/>
        </w:rPr>
        <w:t>CW    Clinical Warnings   EADT  ADT History ExpandedST    Skin Tests</w:t>
      </w:r>
    </w:p>
    <w:p w14:paraId="025C8A23" w14:textId="77777777" w:rsidR="00AF30C7" w:rsidRPr="00187D93" w:rsidRDefault="00AF30C7" w:rsidP="00AF30C7">
      <w:pPr>
        <w:pStyle w:val="screen"/>
        <w:ind w:left="720"/>
        <w:rPr>
          <w:noProof w:val="0"/>
        </w:rPr>
      </w:pPr>
      <w:r w:rsidRPr="00187D93">
        <w:rPr>
          <w:noProof w:val="0"/>
        </w:rPr>
        <w:t>CP    Comp. &amp; Pen. Exams  CVF   Fut Clinic Visits   RXIV  IV Pharmacy</w:t>
      </w:r>
    </w:p>
    <w:p w14:paraId="332C08F4" w14:textId="77777777" w:rsidR="00AF30C7" w:rsidRPr="00187D93" w:rsidRDefault="00AF30C7" w:rsidP="00AF30C7">
      <w:pPr>
        <w:pStyle w:val="screen"/>
        <w:ind w:left="720"/>
        <w:rPr>
          <w:noProof w:val="0"/>
        </w:rPr>
      </w:pPr>
      <w:r w:rsidRPr="00187D93">
        <w:rPr>
          <w:noProof w:val="0"/>
        </w:rPr>
        <w:t>CNB   Brief Consults      CVP   Past Clinic Visits  RXOP  Outpatient Pharmacy</w:t>
      </w:r>
    </w:p>
    <w:p w14:paraId="3B6040E0" w14:textId="77777777" w:rsidR="00AF30C7" w:rsidRPr="00187D93" w:rsidRDefault="00AF30C7" w:rsidP="00AF30C7">
      <w:pPr>
        <w:pStyle w:val="screen"/>
        <w:ind w:left="720"/>
        <w:rPr>
          <w:noProof w:val="0"/>
        </w:rPr>
      </w:pPr>
      <w:r w:rsidRPr="00187D93">
        <w:rPr>
          <w:noProof w:val="0"/>
        </w:rPr>
        <w:t>CN    Crisis Notes        CON   Patient Contacts    RXUD  Unit Dose Pharmacy</w:t>
      </w:r>
    </w:p>
    <w:p w14:paraId="76A59FBF" w14:textId="77777777" w:rsidR="00AF30C7" w:rsidRPr="00187D93" w:rsidRDefault="00AF30C7" w:rsidP="00AF30C7">
      <w:pPr>
        <w:pStyle w:val="screen"/>
        <w:ind w:left="720"/>
        <w:rPr>
          <w:noProof w:val="0"/>
        </w:rPr>
      </w:pPr>
      <w:r w:rsidRPr="00187D93">
        <w:rPr>
          <w:noProof w:val="0"/>
        </w:rPr>
        <w:t>DI    Dietetics           DEM   Demographics        PLA   Active Problems</w:t>
      </w:r>
    </w:p>
    <w:p w14:paraId="4AEE6270" w14:textId="77777777" w:rsidR="00AF30C7" w:rsidRPr="00187D93" w:rsidRDefault="00AF30C7" w:rsidP="00AF30C7">
      <w:pPr>
        <w:pStyle w:val="screen"/>
        <w:ind w:left="720"/>
        <w:rPr>
          <w:noProof w:val="0"/>
        </w:rPr>
      </w:pPr>
      <w:r w:rsidRPr="00187D93">
        <w:rPr>
          <w:noProof w:val="0"/>
        </w:rPr>
        <w:t>DCS   Discharge Summary   BDEM  Brief Demographics  PLL   All Problems</w:t>
      </w:r>
    </w:p>
    <w:p w14:paraId="36434CDD" w14:textId="77777777" w:rsidR="00AF30C7" w:rsidRPr="00187D93" w:rsidRDefault="00AF30C7" w:rsidP="00AF30C7">
      <w:pPr>
        <w:pStyle w:val="screen"/>
        <w:ind w:left="720"/>
        <w:rPr>
          <w:noProof w:val="0"/>
        </w:rPr>
      </w:pPr>
      <w:r w:rsidRPr="00187D93">
        <w:rPr>
          <w:noProof w:val="0"/>
        </w:rPr>
        <w:t>BDS   Brief Disch Summary DS    Disabilities        PLI   Inactive Problems</w:t>
      </w:r>
    </w:p>
    <w:p w14:paraId="4EE87C85" w14:textId="77777777" w:rsidR="00AF30C7" w:rsidRPr="00187D93" w:rsidRDefault="00AF30C7" w:rsidP="00AF30C7">
      <w:pPr>
        <w:pStyle w:val="screen"/>
        <w:ind w:left="720"/>
        <w:rPr>
          <w:noProof w:val="0"/>
        </w:rPr>
      </w:pPr>
      <w:r w:rsidRPr="00187D93">
        <w:rPr>
          <w:noProof w:val="0"/>
        </w:rPr>
        <w:t>ENV   Full Environment    DD    Discharge Diagnosis       PROBLEM LSIT</w:t>
      </w:r>
    </w:p>
    <w:p w14:paraId="47FDEA09" w14:textId="77777777" w:rsidR="00AF30C7" w:rsidRPr="00187D93" w:rsidRDefault="00AF30C7" w:rsidP="00AF30C7">
      <w:pPr>
        <w:pStyle w:val="screen"/>
        <w:ind w:left="720"/>
        <w:rPr>
          <w:noProof w:val="0"/>
        </w:rPr>
      </w:pPr>
      <w:r w:rsidRPr="00187D93">
        <w:rPr>
          <w:noProof w:val="0"/>
        </w:rPr>
        <w:t>FR    Fred                DC    Discharges          PN    Progress Notes</w:t>
      </w:r>
    </w:p>
    <w:p w14:paraId="73082E70" w14:textId="77777777" w:rsidR="00AF30C7" w:rsidRPr="00187D93" w:rsidRDefault="00AF30C7" w:rsidP="00AF30C7">
      <w:pPr>
        <w:pStyle w:val="screen"/>
        <w:ind w:left="720"/>
        <w:rPr>
          <w:noProof w:val="0"/>
        </w:rPr>
      </w:pPr>
      <w:r w:rsidRPr="00187D93">
        <w:rPr>
          <w:noProof w:val="0"/>
        </w:rPr>
        <w:t>AVC   GEC                 MHFV  MH Clinic Fut VisitsBPN   Brief Progress Notes</w:t>
      </w:r>
    </w:p>
    <w:p w14:paraId="1BEA705B" w14:textId="77777777" w:rsidR="00AF30C7" w:rsidRPr="00187D93" w:rsidRDefault="00AF30C7" w:rsidP="00AF30C7">
      <w:pPr>
        <w:pStyle w:val="screen"/>
        <w:ind w:left="720"/>
        <w:rPr>
          <w:noProof w:val="0"/>
        </w:rPr>
      </w:pPr>
    </w:p>
    <w:p w14:paraId="0BE51BAB" w14:textId="77777777" w:rsidR="004442A4" w:rsidRPr="00187D93" w:rsidRDefault="00AF30C7" w:rsidP="00AF30C7">
      <w:pPr>
        <w:pStyle w:val="screen"/>
        <w:ind w:left="720"/>
        <w:rPr>
          <w:noProof w:val="0"/>
        </w:rPr>
      </w:pPr>
      <w:r w:rsidRPr="00187D93">
        <w:rPr>
          <w:noProof w:val="0"/>
        </w:rPr>
        <w:t>Press RETURN to continue or '^' to exit:</w:t>
      </w:r>
    </w:p>
    <w:p w14:paraId="6F6322F8" w14:textId="77777777" w:rsidR="00AF30C7" w:rsidRPr="00187D93" w:rsidRDefault="00AF30C7" w:rsidP="00AF30C7">
      <w:pPr>
        <w:pStyle w:val="screen"/>
        <w:ind w:left="720"/>
        <w:rPr>
          <w:noProof w:val="0"/>
        </w:rPr>
      </w:pPr>
    </w:p>
    <w:p w14:paraId="4941789B" w14:textId="77777777" w:rsidR="00AF30C7" w:rsidRPr="00187D93" w:rsidRDefault="00AF30C7" w:rsidP="00AF30C7">
      <w:pPr>
        <w:pStyle w:val="screen"/>
        <w:ind w:left="720"/>
        <w:rPr>
          <w:noProof w:val="0"/>
        </w:rPr>
      </w:pPr>
      <w:r w:rsidRPr="00187D93">
        <w:rPr>
          <w:noProof w:val="0"/>
        </w:rPr>
        <w:t>GECC  Referral Count      PRC   ICD Procedures      SPN   Selected Prog Notes</w:t>
      </w:r>
    </w:p>
    <w:p w14:paraId="6FBCBD87" w14:textId="77777777" w:rsidR="00AF30C7" w:rsidRPr="00187D93" w:rsidRDefault="00AF30C7" w:rsidP="00AF30C7">
      <w:pPr>
        <w:pStyle w:val="screen"/>
        <w:ind w:left="720"/>
        <w:rPr>
          <w:noProof w:val="0"/>
        </w:rPr>
      </w:pPr>
      <w:r w:rsidRPr="00187D93">
        <w:rPr>
          <w:noProof w:val="0"/>
        </w:rPr>
        <w:t xml:space="preserve">GECH  Referral Categories OPC   ICD Surgeries       </w:t>
      </w:r>
    </w:p>
    <w:p w14:paraId="36BFE179" w14:textId="77777777" w:rsidR="00AF30C7" w:rsidRPr="00187D93" w:rsidRDefault="00AF30C7" w:rsidP="00AF30C7">
      <w:pPr>
        <w:pStyle w:val="screen"/>
        <w:ind w:left="720"/>
        <w:rPr>
          <w:noProof w:val="0"/>
        </w:rPr>
      </w:pPr>
      <w:r w:rsidRPr="00187D93">
        <w:rPr>
          <w:noProof w:val="0"/>
        </w:rPr>
        <w:t>GAF   Global Assess Funct TR    Transfers           SCD   Spinal Cord Dysfunct</w:t>
      </w:r>
    </w:p>
    <w:p w14:paraId="7A39BB7E" w14:textId="77777777" w:rsidR="00AF30C7" w:rsidRPr="00187D93" w:rsidRDefault="00AF30C7" w:rsidP="00AF30C7">
      <w:pPr>
        <w:pStyle w:val="screen"/>
        <w:ind w:left="720"/>
        <w:rPr>
          <w:noProof w:val="0"/>
        </w:rPr>
      </w:pPr>
      <w:r w:rsidRPr="00187D93">
        <w:rPr>
          <w:noProof w:val="0"/>
        </w:rPr>
        <w:t>HS    HS Environment      TS    Treating Specialty  NSR   NON OR Procedures</w:t>
      </w:r>
    </w:p>
    <w:p w14:paraId="13DAB721" w14:textId="77777777" w:rsidR="00AF30C7" w:rsidRPr="00187D93" w:rsidRDefault="00AF30C7" w:rsidP="00AF30C7">
      <w:pPr>
        <w:pStyle w:val="screen"/>
        <w:ind w:left="720"/>
        <w:rPr>
          <w:noProof w:val="0"/>
        </w:rPr>
      </w:pPr>
      <w:r w:rsidRPr="00187D93">
        <w:rPr>
          <w:noProof w:val="0"/>
        </w:rPr>
        <w:t>II    Imaging Impression  MEDA  Med Abnormal        SRO   Surgery Only Reports</w:t>
      </w:r>
    </w:p>
    <w:p w14:paraId="48B02542" w14:textId="77777777" w:rsidR="00AF30C7" w:rsidRPr="00187D93" w:rsidRDefault="00AF30C7" w:rsidP="00AF30C7">
      <w:pPr>
        <w:pStyle w:val="screen"/>
        <w:ind w:left="720"/>
        <w:rPr>
          <w:noProof w:val="0"/>
        </w:rPr>
      </w:pPr>
      <w:r w:rsidRPr="00187D93">
        <w:rPr>
          <w:noProof w:val="0"/>
        </w:rPr>
        <w:t>SII   Sel Image ImpressionMEDB  Med Brief Report    SR    Surgery Rpt (OR/NON)</w:t>
      </w:r>
    </w:p>
    <w:p w14:paraId="28923EA1" w14:textId="77777777" w:rsidR="00AF30C7" w:rsidRPr="00187D93" w:rsidRDefault="00AF30C7" w:rsidP="00AF30C7">
      <w:pPr>
        <w:pStyle w:val="screen"/>
        <w:ind w:left="720"/>
        <w:rPr>
          <w:noProof w:val="0"/>
        </w:rPr>
      </w:pPr>
      <w:r w:rsidRPr="00187D93">
        <w:rPr>
          <w:noProof w:val="0"/>
        </w:rPr>
        <w:t>IP    Imaging Profile     MEDC  Med Full Captioned  BSR   Brief Surgery Rpts</w:t>
      </w:r>
    </w:p>
    <w:p w14:paraId="0D795E50" w14:textId="77777777" w:rsidR="00AF30C7" w:rsidRPr="00187D93" w:rsidRDefault="00AF30C7" w:rsidP="00AF30C7">
      <w:pPr>
        <w:pStyle w:val="screen"/>
        <w:ind w:left="720"/>
        <w:rPr>
          <w:noProof w:val="0"/>
        </w:rPr>
      </w:pPr>
      <w:r w:rsidRPr="00187D93">
        <w:rPr>
          <w:noProof w:val="0"/>
        </w:rPr>
        <w:t>IS    Imaging Status      MEDF  Med Full Report     SNSR  Selected NON OR Proc</w:t>
      </w:r>
    </w:p>
    <w:p w14:paraId="0423E2E8" w14:textId="77777777" w:rsidR="00AF30C7" w:rsidRPr="00187D93" w:rsidRDefault="00AF30C7" w:rsidP="00AF30C7">
      <w:pPr>
        <w:pStyle w:val="screen"/>
        <w:ind w:left="720"/>
        <w:rPr>
          <w:noProof w:val="0"/>
        </w:rPr>
      </w:pPr>
      <w:r w:rsidRPr="00187D93">
        <w:rPr>
          <w:noProof w:val="0"/>
        </w:rPr>
        <w:t xml:space="preserve">                          MEDS  Med (1 line)</w:t>
      </w:r>
      <w:r w:rsidR="006735D8" w:rsidRPr="00187D93">
        <w:rPr>
          <w:noProof w:val="0"/>
        </w:rPr>
        <w:t xml:space="preserve"> Summary</w:t>
      </w:r>
    </w:p>
    <w:p w14:paraId="6FC48877" w14:textId="77777777" w:rsidR="00AF30C7" w:rsidRPr="00187D93" w:rsidRDefault="00AF30C7" w:rsidP="00AF30C7">
      <w:pPr>
        <w:pStyle w:val="screen"/>
        <w:ind w:left="720"/>
        <w:rPr>
          <w:noProof w:val="0"/>
        </w:rPr>
      </w:pPr>
      <w:r w:rsidRPr="00187D93">
        <w:rPr>
          <w:noProof w:val="0"/>
        </w:rPr>
        <w:t xml:space="preserve">                          MHPE  MH Physical Exam    URIN  URINALYSIS</w:t>
      </w:r>
    </w:p>
    <w:p w14:paraId="61B4212F" w14:textId="77777777" w:rsidR="00AF30C7" w:rsidRPr="00187D93" w:rsidRDefault="00AF30C7" w:rsidP="00AF30C7">
      <w:pPr>
        <w:pStyle w:val="screen"/>
        <w:ind w:left="720"/>
        <w:rPr>
          <w:noProof w:val="0"/>
        </w:rPr>
      </w:pPr>
      <w:r w:rsidRPr="00187D93">
        <w:rPr>
          <w:noProof w:val="0"/>
        </w:rPr>
        <w:t>BA    Blood Availability  MHRF  MH Suicide PRF Hx   VS    Vital Signs</w:t>
      </w:r>
    </w:p>
    <w:p w14:paraId="5669EDE7" w14:textId="77777777" w:rsidR="00AF30C7" w:rsidRPr="00187D93" w:rsidRDefault="00AF30C7" w:rsidP="00AF30C7">
      <w:pPr>
        <w:pStyle w:val="screen"/>
        <w:ind w:left="720"/>
        <w:rPr>
          <w:noProof w:val="0"/>
        </w:rPr>
      </w:pPr>
      <w:r w:rsidRPr="00187D93">
        <w:rPr>
          <w:noProof w:val="0"/>
        </w:rPr>
        <w:t>BT    Blood Transfusions  MHTC  MH Treatment Coor   VSD   Detailed Vitals</w:t>
      </w:r>
    </w:p>
    <w:p w14:paraId="38D88AFD" w14:textId="77777777" w:rsidR="00AF30C7" w:rsidRPr="00187D93" w:rsidRDefault="00AF30C7" w:rsidP="00AF30C7">
      <w:pPr>
        <w:pStyle w:val="screen"/>
        <w:ind w:left="720"/>
        <w:rPr>
          <w:noProof w:val="0"/>
        </w:rPr>
      </w:pPr>
      <w:r w:rsidRPr="00187D93">
        <w:rPr>
          <w:noProof w:val="0"/>
        </w:rPr>
        <w:t>CH    Chem &amp; Hematology   MHAL  MHA Admin List      VSO   Vital Signs Outpat.</w:t>
      </w:r>
    </w:p>
    <w:p w14:paraId="6658DE1B" w14:textId="77777777" w:rsidR="00AF30C7" w:rsidRPr="00187D93" w:rsidRDefault="00AF30C7" w:rsidP="00AF30C7">
      <w:pPr>
        <w:pStyle w:val="screen"/>
        <w:ind w:left="720"/>
        <w:rPr>
          <w:noProof w:val="0"/>
        </w:rPr>
      </w:pPr>
      <w:r w:rsidRPr="00187D93">
        <w:rPr>
          <w:noProof w:val="0"/>
        </w:rPr>
        <w:t>SCLU  Lab Cum Selected    MHAS  MHA Score           SVS   Vital Signs Selected</w:t>
      </w:r>
    </w:p>
    <w:bookmarkEnd w:id="302"/>
    <w:p w14:paraId="7A4D959C" w14:textId="77777777" w:rsidR="00AF30C7" w:rsidRPr="00187D93" w:rsidRDefault="00AF30C7" w:rsidP="00AF30C7">
      <w:pPr>
        <w:pStyle w:val="screen"/>
        <w:ind w:left="720"/>
        <w:rPr>
          <w:noProof w:val="0"/>
        </w:rPr>
      </w:pPr>
      <w:r w:rsidRPr="00187D93">
        <w:rPr>
          <w:noProof w:val="0"/>
        </w:rPr>
        <w:lastRenderedPageBreak/>
        <w:t>SCL1  Lab Cum Selected 1  MHVD  Detail Display      SVSO  Vital Select Outpat.</w:t>
      </w:r>
    </w:p>
    <w:p w14:paraId="0D717FC8" w14:textId="77777777" w:rsidR="004442A4" w:rsidRPr="00187D93" w:rsidRDefault="00AF30C7" w:rsidP="00AF30C7">
      <w:pPr>
        <w:pStyle w:val="screen"/>
        <w:ind w:left="720"/>
        <w:rPr>
          <w:noProof w:val="0"/>
        </w:rPr>
      </w:pPr>
      <w:r w:rsidRPr="00187D93">
        <w:rPr>
          <w:noProof w:val="0"/>
        </w:rPr>
        <w:t>SCL2  Lab Cum Selected 2  MHVS  Summary Display</w:t>
      </w:r>
    </w:p>
    <w:p w14:paraId="563FC3BE" w14:textId="77777777" w:rsidR="00AF30C7" w:rsidRPr="00187D93" w:rsidRDefault="00AF30C7" w:rsidP="00AF30C7">
      <w:pPr>
        <w:pStyle w:val="screen"/>
        <w:ind w:left="720"/>
        <w:rPr>
          <w:noProof w:val="0"/>
        </w:rPr>
      </w:pPr>
      <w:r w:rsidRPr="00187D93">
        <w:rPr>
          <w:noProof w:val="0"/>
        </w:rPr>
        <w:t>SCL3  Lab Cum Selected 3  MRT2  Medication Worksheet</w:t>
      </w:r>
    </w:p>
    <w:p w14:paraId="674530AE" w14:textId="77777777" w:rsidR="001B0DF2" w:rsidRPr="00187D93" w:rsidRDefault="00AF30C7" w:rsidP="00AF30C7">
      <w:pPr>
        <w:pStyle w:val="screen"/>
        <w:ind w:left="720"/>
        <w:rPr>
          <w:noProof w:val="0"/>
        </w:rPr>
      </w:pPr>
      <w:r w:rsidRPr="00187D93">
        <w:rPr>
          <w:noProof w:val="0"/>
        </w:rPr>
        <w:t>SCL4  Lab Cum Selected 4  NOK   Next of Kin</w:t>
      </w:r>
    </w:p>
    <w:p w14:paraId="64696930" w14:textId="77777777" w:rsidR="00AF30C7" w:rsidRPr="00187D93" w:rsidRDefault="00AF30C7" w:rsidP="001B0DF2">
      <w:pPr>
        <w:ind w:left="1080" w:hanging="360"/>
        <w:rPr>
          <w:rFonts w:ascii="NewCenturySchlbk" w:hAnsi="NewCenturySchlbk"/>
          <w:b/>
          <w:noProof w:val="0"/>
          <w:sz w:val="28"/>
        </w:rPr>
      </w:pPr>
    </w:p>
    <w:p w14:paraId="3AF53872" w14:textId="77777777" w:rsidR="00092333" w:rsidRPr="00187D93" w:rsidRDefault="00092333" w:rsidP="001B0DF2">
      <w:pPr>
        <w:ind w:left="1080" w:hanging="360"/>
        <w:rPr>
          <w:noProof w:val="0"/>
        </w:rPr>
      </w:pPr>
      <w:r w:rsidRPr="00187D93">
        <w:rPr>
          <w:rFonts w:ascii="NewCenturySchlbk" w:hAnsi="NewCenturySchlbk"/>
          <w:b/>
          <w:noProof w:val="0"/>
          <w:sz w:val="28"/>
        </w:rPr>
        <w:sym w:font="Wingdings" w:char="F046"/>
      </w:r>
      <w:r w:rsidRPr="00187D93">
        <w:rPr>
          <w:rFonts w:ascii="NewCenturySchlbk" w:hAnsi="NewCenturySchlbk"/>
          <w:b/>
          <w:noProof w:val="0"/>
          <w:sz w:val="28"/>
        </w:rPr>
        <w:t xml:space="preserve"> </w:t>
      </w:r>
      <w:r w:rsidRPr="00187D93">
        <w:rPr>
          <w:b/>
          <w:noProof w:val="0"/>
          <w:sz w:val="20"/>
        </w:rPr>
        <w:t>Note:</w:t>
      </w:r>
      <w:r w:rsidRPr="00187D93">
        <w:rPr>
          <w:noProof w:val="0"/>
          <w:sz w:val="20"/>
        </w:rPr>
        <w:t xml:space="preserve"> These are all the components distributed with the Health Summary package. If your display of components looks different from this, your site may have modified the component list, or you may not have the necessary version of a supporting package installed.</w:t>
      </w:r>
    </w:p>
    <w:p w14:paraId="6C83375E" w14:textId="77777777" w:rsidR="004442A4" w:rsidRPr="00187D93" w:rsidRDefault="004442A4">
      <w:pPr>
        <w:ind w:left="1080" w:hanging="360"/>
        <w:rPr>
          <w:rFonts w:ascii="New Century Schlbk" w:hAnsi="New Century Schlbk"/>
          <w:noProof w:val="0"/>
        </w:rPr>
      </w:pPr>
    </w:p>
    <w:p w14:paraId="00EFF5B5" w14:textId="77777777" w:rsidR="00092333" w:rsidRPr="00187D93" w:rsidRDefault="00092333">
      <w:pPr>
        <w:ind w:left="1080" w:hanging="360"/>
        <w:rPr>
          <w:noProof w:val="0"/>
          <w:sz w:val="20"/>
        </w:rPr>
      </w:pPr>
      <w:r w:rsidRPr="00187D93">
        <w:rPr>
          <w:rFonts w:ascii="NewCenturySchlbk" w:hAnsi="NewCenturySchlbk"/>
          <w:b/>
          <w:noProof w:val="0"/>
          <w:sz w:val="28"/>
        </w:rPr>
        <w:sym w:font="Wingdings" w:char="F046"/>
      </w:r>
      <w:r w:rsidRPr="00187D93">
        <w:rPr>
          <w:rFonts w:ascii="NewCenturySchlbk" w:hAnsi="NewCenturySchlbk"/>
          <w:b/>
          <w:noProof w:val="0"/>
          <w:sz w:val="28"/>
        </w:rPr>
        <w:t xml:space="preserve"> </w:t>
      </w:r>
      <w:r w:rsidRPr="00187D93">
        <w:rPr>
          <w:b/>
          <w:noProof w:val="0"/>
          <w:sz w:val="20"/>
        </w:rPr>
        <w:t>Further Note:</w:t>
      </w:r>
      <w:r w:rsidRPr="00187D93">
        <w:rPr>
          <w:noProof w:val="0"/>
          <w:sz w:val="20"/>
        </w:rPr>
        <w:t xml:space="preserve"> These components are listed by “Default Header</w:t>
      </w:r>
      <w:r w:rsidR="00C85CBF">
        <w:rPr>
          <w:noProof w:val="0"/>
          <w:sz w:val="20"/>
        </w:rPr>
        <w:t>.</w:t>
      </w:r>
      <w:r w:rsidR="00760AAC" w:rsidRPr="00187D93">
        <w:rPr>
          <w:noProof w:val="0"/>
          <w:sz w:val="20"/>
        </w:rPr>
        <w:fldChar w:fldCharType="begin"/>
      </w:r>
      <w:r w:rsidRPr="00187D93">
        <w:rPr>
          <w:noProof w:val="0"/>
          <w:sz w:val="20"/>
        </w:rPr>
        <w:instrText xml:space="preserve"> XE "Default Header" </w:instrText>
      </w:r>
      <w:r w:rsidR="00760AAC" w:rsidRPr="00187D93">
        <w:rPr>
          <w:noProof w:val="0"/>
          <w:sz w:val="20"/>
        </w:rPr>
        <w:fldChar w:fldCharType="end"/>
      </w:r>
      <w:r w:rsidR="00C85CBF">
        <w:rPr>
          <w:noProof w:val="0"/>
          <w:sz w:val="20"/>
        </w:rPr>
        <w:t>”</w:t>
      </w:r>
      <w:r w:rsidR="00187D93" w:rsidRPr="00187D93">
        <w:rPr>
          <w:noProof w:val="0"/>
          <w:sz w:val="20"/>
        </w:rPr>
        <w:t xml:space="preserve"> </w:t>
      </w:r>
      <w:r w:rsidRPr="00187D93">
        <w:rPr>
          <w:noProof w:val="0"/>
          <w:sz w:val="20"/>
        </w:rPr>
        <w:t>For example, “Blood Availability” is the default header name, whereas the component name is LAB BLOOD AVAILABILITY. If you need a more detailed explanation of this, contact your Clinical Coordinator or IRMS.</w:t>
      </w:r>
    </w:p>
    <w:p w14:paraId="10B1CB3E" w14:textId="77777777" w:rsidR="00092333" w:rsidRPr="00187D93" w:rsidRDefault="00092333">
      <w:pPr>
        <w:ind w:left="990" w:hanging="270"/>
        <w:rPr>
          <w:rFonts w:ascii="New Century Schlbk" w:hAnsi="New Century Schlbk"/>
          <w:noProof w:val="0"/>
        </w:rPr>
      </w:pPr>
    </w:p>
    <w:p w14:paraId="0FCEBCA1" w14:textId="77777777" w:rsidR="00092333" w:rsidRPr="00187D93" w:rsidRDefault="00092333">
      <w:pPr>
        <w:ind w:left="990" w:hanging="270"/>
        <w:rPr>
          <w:noProof w:val="0"/>
        </w:rPr>
      </w:pPr>
      <w:r w:rsidRPr="00187D93">
        <w:rPr>
          <w:b/>
          <w:noProof w:val="0"/>
        </w:rPr>
        <w:t xml:space="preserve">3. </w:t>
      </w:r>
      <w:r w:rsidRPr="00187D93">
        <w:rPr>
          <w:noProof w:val="0"/>
        </w:rPr>
        <w:t>Enter a new set of components. You can enter the abbreviation for that component, the Default Header name, or the actual (Technical) name, as listed above.</w:t>
      </w:r>
    </w:p>
    <w:p w14:paraId="092726D3" w14:textId="77777777" w:rsidR="00092333" w:rsidRPr="00187D93" w:rsidRDefault="00092333">
      <w:pPr>
        <w:rPr>
          <w:rFonts w:ascii="NewCenturySchlbk" w:hAnsi="NewCenturySchlbk"/>
          <w:b/>
          <w:noProof w:val="0"/>
        </w:rPr>
      </w:pPr>
    </w:p>
    <w:p w14:paraId="3E091C92" w14:textId="77777777" w:rsidR="00092333" w:rsidRPr="00187D93" w:rsidRDefault="00092333">
      <w:pPr>
        <w:pStyle w:val="screen"/>
        <w:rPr>
          <w:noProof w:val="0"/>
        </w:rPr>
      </w:pPr>
      <w:r w:rsidRPr="00187D93">
        <w:rPr>
          <w:noProof w:val="0"/>
        </w:rPr>
        <w:t xml:space="preserve">Select NEW set of COMPONENT(S):  </w:t>
      </w:r>
      <w:r w:rsidRPr="00187D93">
        <w:rPr>
          <w:b/>
          <w:noProof w:val="0"/>
        </w:rPr>
        <w:t>??</w:t>
      </w:r>
    </w:p>
    <w:p w14:paraId="7E99D9CD" w14:textId="77777777" w:rsidR="00092333" w:rsidRPr="00187D93" w:rsidRDefault="00092333">
      <w:pPr>
        <w:pStyle w:val="screen"/>
        <w:rPr>
          <w:noProof w:val="0"/>
        </w:rPr>
      </w:pPr>
    </w:p>
    <w:p w14:paraId="6F457E03" w14:textId="77777777" w:rsidR="00092333" w:rsidRPr="00187D93" w:rsidRDefault="00092333">
      <w:pPr>
        <w:pStyle w:val="screen"/>
        <w:rPr>
          <w:noProof w:val="0"/>
        </w:rPr>
      </w:pPr>
      <w:r w:rsidRPr="00187D93">
        <w:rPr>
          <w:noProof w:val="0"/>
        </w:rPr>
        <w:t>The Health Summary components you select at this prompt create an ADHOC Health Summary</w:t>
      </w:r>
    </w:p>
    <w:p w14:paraId="580032B3" w14:textId="77777777" w:rsidR="00092333" w:rsidRPr="00187D93" w:rsidRDefault="00092333">
      <w:pPr>
        <w:pStyle w:val="screen"/>
        <w:rPr>
          <w:noProof w:val="0"/>
        </w:rPr>
      </w:pPr>
    </w:p>
    <w:p w14:paraId="1AA5CF60" w14:textId="77777777" w:rsidR="00092333" w:rsidRPr="00187D93" w:rsidRDefault="00092333">
      <w:pPr>
        <w:pStyle w:val="screen"/>
        <w:rPr>
          <w:noProof w:val="0"/>
        </w:rPr>
      </w:pPr>
      <w:r w:rsidRPr="00187D93">
        <w:rPr>
          <w:noProof w:val="0"/>
        </w:rPr>
        <w:t>Select ONE or MORE items from the menu, separated by commas.</w:t>
      </w:r>
    </w:p>
    <w:p w14:paraId="66116140" w14:textId="77777777" w:rsidR="00092333" w:rsidRPr="00187D93" w:rsidRDefault="00092333">
      <w:pPr>
        <w:pStyle w:val="screen"/>
        <w:rPr>
          <w:noProof w:val="0"/>
        </w:rPr>
      </w:pPr>
    </w:p>
    <w:p w14:paraId="43CCCA1D" w14:textId="77777777" w:rsidR="00092333" w:rsidRPr="00187D93" w:rsidRDefault="00092333">
      <w:pPr>
        <w:pStyle w:val="screen"/>
        <w:rPr>
          <w:noProof w:val="0"/>
        </w:rPr>
      </w:pPr>
      <w:r w:rsidRPr="00187D93">
        <w:rPr>
          <w:noProof w:val="0"/>
        </w:rPr>
        <w:t>ALL items may be selected by typing “ALL”.</w:t>
      </w:r>
    </w:p>
    <w:p w14:paraId="227289A9" w14:textId="77777777" w:rsidR="00092333" w:rsidRPr="00187D93" w:rsidRDefault="00092333">
      <w:pPr>
        <w:pStyle w:val="screen"/>
        <w:rPr>
          <w:noProof w:val="0"/>
        </w:rPr>
      </w:pPr>
    </w:p>
    <w:p w14:paraId="1F17EB0B" w14:textId="77777777" w:rsidR="00092333" w:rsidRPr="00187D93" w:rsidRDefault="00092333">
      <w:pPr>
        <w:pStyle w:val="screen"/>
        <w:rPr>
          <w:noProof w:val="0"/>
        </w:rPr>
      </w:pPr>
      <w:r w:rsidRPr="00187D93">
        <w:rPr>
          <w:noProof w:val="0"/>
        </w:rPr>
        <w:t>EXCEPTIONS may be entered by preceding them with a minus.</w:t>
      </w:r>
    </w:p>
    <w:p w14:paraId="73A0C5E2" w14:textId="77777777" w:rsidR="00092333" w:rsidRPr="00187D93" w:rsidRDefault="00092333">
      <w:pPr>
        <w:pStyle w:val="screen"/>
        <w:rPr>
          <w:noProof w:val="0"/>
        </w:rPr>
      </w:pPr>
      <w:r w:rsidRPr="00187D93">
        <w:rPr>
          <w:noProof w:val="0"/>
        </w:rPr>
        <w:t xml:space="preserve">  For example, "ALL,-THIS,-THAT" selects all but "THIS" and "THAT".</w:t>
      </w:r>
    </w:p>
    <w:p w14:paraId="79D4547A" w14:textId="77777777" w:rsidR="00092333" w:rsidRPr="00187D93" w:rsidRDefault="00092333">
      <w:pPr>
        <w:pStyle w:val="screen"/>
        <w:rPr>
          <w:noProof w:val="0"/>
        </w:rPr>
      </w:pPr>
    </w:p>
    <w:p w14:paraId="61B9C361" w14:textId="77777777" w:rsidR="00092333" w:rsidRPr="00187D93" w:rsidRDefault="00092333">
      <w:pPr>
        <w:pStyle w:val="screen"/>
        <w:rPr>
          <w:noProof w:val="0"/>
        </w:rPr>
      </w:pPr>
      <w:r w:rsidRPr="00187D93">
        <w:rPr>
          <w:noProof w:val="0"/>
        </w:rPr>
        <w:t>NOTE: Menu items are ordered alphabetically by the Component NAME.</w:t>
      </w:r>
    </w:p>
    <w:p w14:paraId="2E895235" w14:textId="77777777" w:rsidR="004442A4" w:rsidRPr="00187D93" w:rsidRDefault="00092333">
      <w:pPr>
        <w:pStyle w:val="screen"/>
        <w:rPr>
          <w:noProof w:val="0"/>
        </w:rPr>
      </w:pPr>
      <w:r w:rsidRPr="00187D93">
        <w:rPr>
          <w:noProof w:val="0"/>
        </w:rPr>
        <w:t xml:space="preserve">      However, the displayed text is the Header Name which generally</w:t>
      </w:r>
    </w:p>
    <w:p w14:paraId="6523794B" w14:textId="77777777" w:rsidR="004442A4" w:rsidRPr="00187D93" w:rsidRDefault="00092333">
      <w:pPr>
        <w:pStyle w:val="screen"/>
        <w:rPr>
          <w:noProof w:val="0"/>
        </w:rPr>
      </w:pPr>
      <w:r w:rsidRPr="00187D93">
        <w:rPr>
          <w:noProof w:val="0"/>
        </w:rPr>
        <w:t xml:space="preserve">      is different from the Component Name. Components may be picked</w:t>
      </w:r>
    </w:p>
    <w:p w14:paraId="1CF11B5F" w14:textId="77777777" w:rsidR="00092333" w:rsidRPr="00187D93" w:rsidRDefault="00092333">
      <w:pPr>
        <w:pStyle w:val="screen"/>
        <w:rPr>
          <w:noProof w:val="0"/>
        </w:rPr>
      </w:pPr>
      <w:r w:rsidRPr="00187D93">
        <w:rPr>
          <w:noProof w:val="0"/>
        </w:rPr>
        <w:t xml:space="preserve">      by their abbreviation, Header Name, or Component Name.</w:t>
      </w:r>
    </w:p>
    <w:p w14:paraId="68B3DF48" w14:textId="77777777" w:rsidR="00092333" w:rsidRPr="00187D93" w:rsidRDefault="00092333">
      <w:pPr>
        <w:pStyle w:val="screen"/>
        <w:rPr>
          <w:noProof w:val="0"/>
        </w:rPr>
      </w:pPr>
      <w:r w:rsidRPr="00187D93">
        <w:rPr>
          <w:noProof w:val="0"/>
        </w:rPr>
        <w:t xml:space="preserve">Redisplay items? YES// </w:t>
      </w:r>
      <w:r w:rsidRPr="00187D93">
        <w:rPr>
          <w:b/>
          <w:noProof w:val="0"/>
        </w:rPr>
        <w:t>NO</w:t>
      </w:r>
    </w:p>
    <w:p w14:paraId="5789A9D7" w14:textId="77777777" w:rsidR="00092333" w:rsidRPr="00187D93" w:rsidRDefault="00092333">
      <w:pPr>
        <w:pStyle w:val="screen"/>
        <w:rPr>
          <w:b/>
          <w:noProof w:val="0"/>
        </w:rPr>
      </w:pPr>
      <w:r w:rsidRPr="00187D93">
        <w:rPr>
          <w:noProof w:val="0"/>
        </w:rPr>
        <w:t xml:space="preserve">Select NEW set of COMPONENT(S):  </w:t>
      </w:r>
      <w:r w:rsidRPr="00187D93">
        <w:rPr>
          <w:b/>
          <w:noProof w:val="0"/>
        </w:rPr>
        <w:t>???</w:t>
      </w:r>
    </w:p>
    <w:p w14:paraId="57459165" w14:textId="77777777" w:rsidR="00092333" w:rsidRPr="00187D93" w:rsidRDefault="00092333">
      <w:pPr>
        <w:pStyle w:val="screen"/>
        <w:rPr>
          <w:b/>
          <w:noProof w:val="0"/>
        </w:rPr>
      </w:pPr>
    </w:p>
    <w:p w14:paraId="22E7A5F0" w14:textId="77777777" w:rsidR="00092333" w:rsidRPr="00187D93" w:rsidRDefault="00092333">
      <w:pPr>
        <w:pStyle w:val="screen"/>
        <w:rPr>
          <w:noProof w:val="0"/>
        </w:rPr>
      </w:pPr>
      <w:r w:rsidRPr="00187D93">
        <w:rPr>
          <w:b/>
          <w:noProof w:val="0"/>
        </w:rPr>
        <w:t xml:space="preserve">                 </w:t>
      </w:r>
      <w:r w:rsidRPr="00187D93">
        <w:rPr>
          <w:noProof w:val="0"/>
        </w:rPr>
        <w:t>Navigation OUTSIDE of Health Summary</w:t>
      </w:r>
    </w:p>
    <w:p w14:paraId="2BD59E4A" w14:textId="77777777" w:rsidR="00092333" w:rsidRPr="00187D93" w:rsidRDefault="00092333">
      <w:pPr>
        <w:pStyle w:val="screen"/>
        <w:rPr>
          <w:noProof w:val="0"/>
        </w:rPr>
      </w:pPr>
    </w:p>
    <w:p w14:paraId="3D2635E7" w14:textId="77777777" w:rsidR="00092333" w:rsidRPr="00187D93" w:rsidRDefault="00092333">
      <w:pPr>
        <w:pStyle w:val="screen"/>
        <w:rPr>
          <w:noProof w:val="0"/>
        </w:rPr>
      </w:pPr>
      <w:r w:rsidRPr="00187D93">
        <w:rPr>
          <w:noProof w:val="0"/>
        </w:rPr>
        <w:t>You may also enter “^^” followed by the name, partial name or synonym for</w:t>
      </w:r>
    </w:p>
    <w:p w14:paraId="7DEEC185" w14:textId="77777777" w:rsidR="00092333" w:rsidRPr="00187D93" w:rsidRDefault="00092333">
      <w:pPr>
        <w:pStyle w:val="screen"/>
        <w:rPr>
          <w:noProof w:val="0"/>
        </w:rPr>
      </w:pPr>
      <w:r w:rsidRPr="00187D93">
        <w:rPr>
          <w:noProof w:val="0"/>
        </w:rPr>
        <w:t>any of a variety of options OUTSIDE of Health Summary to which you can</w:t>
      </w:r>
    </w:p>
    <w:p w14:paraId="4B830D04" w14:textId="77777777" w:rsidR="00092333" w:rsidRPr="00187D93" w:rsidRDefault="00092333">
      <w:pPr>
        <w:pStyle w:val="screen"/>
        <w:rPr>
          <w:noProof w:val="0"/>
        </w:rPr>
      </w:pPr>
      <w:r w:rsidRPr="00187D93">
        <w:rPr>
          <w:noProof w:val="0"/>
        </w:rPr>
        <w:t>jump.  Partial matches will allow you to select from a subset of options.</w:t>
      </w:r>
    </w:p>
    <w:p w14:paraId="7D973C79" w14:textId="77777777" w:rsidR="00092333" w:rsidRPr="00187D93" w:rsidRDefault="00092333">
      <w:pPr>
        <w:pStyle w:val="screen"/>
        <w:rPr>
          <w:noProof w:val="0"/>
        </w:rPr>
      </w:pPr>
    </w:p>
    <w:p w14:paraId="2DF7EEFC" w14:textId="77777777" w:rsidR="00092333" w:rsidRPr="00187D93" w:rsidRDefault="00092333">
      <w:pPr>
        <w:pStyle w:val="screen"/>
        <w:rPr>
          <w:noProof w:val="0"/>
        </w:rPr>
      </w:pPr>
      <w:r w:rsidRPr="00187D93">
        <w:rPr>
          <w:noProof w:val="0"/>
        </w:rPr>
        <w:t>For example:  ^^?     will list ALL available options.</w:t>
      </w:r>
    </w:p>
    <w:p w14:paraId="1B980B4C" w14:textId="77777777" w:rsidR="00092333" w:rsidRPr="00187D93" w:rsidRDefault="00092333">
      <w:pPr>
        <w:pStyle w:val="screen"/>
        <w:rPr>
          <w:noProof w:val="0"/>
        </w:rPr>
      </w:pPr>
      <w:r w:rsidRPr="00187D93">
        <w:rPr>
          <w:noProof w:val="0"/>
        </w:rPr>
        <w:t xml:space="preserve">              ^^PN    will show you all of the PROGRESS NOTES options, or</w:t>
      </w:r>
    </w:p>
    <w:p w14:paraId="32F61C9B" w14:textId="77777777" w:rsidR="00092333" w:rsidRPr="00187D93" w:rsidRDefault="00092333">
      <w:pPr>
        <w:pStyle w:val="screen"/>
        <w:rPr>
          <w:noProof w:val="0"/>
        </w:rPr>
      </w:pPr>
      <w:r w:rsidRPr="00187D93">
        <w:rPr>
          <w:noProof w:val="0"/>
        </w:rPr>
        <w:t xml:space="preserve">              ^^OR    will show you all of the ORDER ENTRY options.</w:t>
      </w:r>
    </w:p>
    <w:p w14:paraId="26B4306A" w14:textId="77777777" w:rsidR="00092333" w:rsidRPr="00187D93" w:rsidRDefault="00092333">
      <w:pPr>
        <w:pStyle w:val="screen"/>
        <w:rPr>
          <w:noProof w:val="0"/>
        </w:rPr>
      </w:pPr>
    </w:p>
    <w:p w14:paraId="69B21EA2" w14:textId="77777777" w:rsidR="00092333" w:rsidRPr="00187D93" w:rsidRDefault="00092333">
      <w:pPr>
        <w:pStyle w:val="screen"/>
        <w:rPr>
          <w:noProof w:val="0"/>
        </w:rPr>
      </w:pPr>
      <w:r w:rsidRPr="00187D93">
        <w:rPr>
          <w:noProof w:val="0"/>
        </w:rPr>
        <w:t>You may also order a wide variety of LABORATORY tests using this syntax,</w:t>
      </w:r>
    </w:p>
    <w:p w14:paraId="714E1BAB" w14:textId="77777777" w:rsidR="00092333" w:rsidRPr="00187D93" w:rsidRDefault="00092333">
      <w:pPr>
        <w:pStyle w:val="screen"/>
        <w:rPr>
          <w:noProof w:val="0"/>
        </w:rPr>
      </w:pPr>
      <w:r w:rsidRPr="00187D93">
        <w:rPr>
          <w:noProof w:val="0"/>
        </w:rPr>
        <w:t>e.g., ^^CHEM 7 will allow you to ADD an order for that test.</w:t>
      </w:r>
    </w:p>
    <w:p w14:paraId="5C8861C3" w14:textId="77777777" w:rsidR="00092333" w:rsidRPr="00187D93" w:rsidRDefault="00092333">
      <w:pPr>
        <w:pStyle w:val="screen"/>
        <w:rPr>
          <w:noProof w:val="0"/>
        </w:rPr>
      </w:pPr>
    </w:p>
    <w:p w14:paraId="771B4C61" w14:textId="77777777" w:rsidR="004442A4" w:rsidRPr="00187D93" w:rsidRDefault="00092333">
      <w:pPr>
        <w:pStyle w:val="screen"/>
        <w:rPr>
          <w:noProof w:val="0"/>
        </w:rPr>
      </w:pPr>
      <w:r w:rsidRPr="00187D93">
        <w:rPr>
          <w:noProof w:val="0"/>
        </w:rPr>
        <w:t>Redisplay items?  YES//</w:t>
      </w:r>
      <w:r w:rsidR="00111C2E" w:rsidRPr="00187D93">
        <w:rPr>
          <w:b/>
          <w:noProof w:val="0"/>
        </w:rPr>
        <w:t>&lt;Enter&gt;</w:t>
      </w:r>
    </w:p>
    <w:p w14:paraId="6D4E1D92" w14:textId="77777777" w:rsidR="00092333" w:rsidRPr="00187D93" w:rsidRDefault="00092333">
      <w:pPr>
        <w:pStyle w:val="screen"/>
        <w:rPr>
          <w:noProof w:val="0"/>
        </w:rPr>
      </w:pPr>
      <w:r w:rsidRPr="00187D93">
        <w:rPr>
          <w:noProof w:val="0"/>
        </w:rPr>
        <w:t xml:space="preserve">Select NEW set of COMPONENT(S): </w:t>
      </w:r>
      <w:r w:rsidR="0052524B" w:rsidRPr="00187D93">
        <w:rPr>
          <w:b/>
          <w:noProof w:val="0"/>
        </w:rPr>
        <w:t>P</w:t>
      </w:r>
      <w:r w:rsidRPr="00187D93">
        <w:rPr>
          <w:b/>
          <w:noProof w:val="0"/>
        </w:rPr>
        <w:t>N,</w:t>
      </w:r>
      <w:r w:rsidR="00A63C19" w:rsidRPr="00187D93">
        <w:rPr>
          <w:b/>
          <w:noProof w:val="0"/>
        </w:rPr>
        <w:t xml:space="preserve">SPN </w:t>
      </w:r>
      <w:r w:rsidRPr="00187D93">
        <w:rPr>
          <w:b/>
          <w:noProof w:val="0"/>
        </w:rPr>
        <w:t>D</w:t>
      </w:r>
      <w:r w:rsidR="00A63C19" w:rsidRPr="00187D93">
        <w:rPr>
          <w:b/>
          <w:noProof w:val="0"/>
        </w:rPr>
        <w:t>CS</w:t>
      </w:r>
      <w:r w:rsidRPr="00187D93">
        <w:rPr>
          <w:noProof w:val="0"/>
        </w:rPr>
        <w:t xml:space="preserve">  </w:t>
      </w:r>
      <w:r w:rsidR="0052524B" w:rsidRPr="00187D93">
        <w:rPr>
          <w:noProof w:val="0"/>
        </w:rPr>
        <w:t>PROGRESS</w:t>
      </w:r>
      <w:r w:rsidRPr="00187D93">
        <w:rPr>
          <w:noProof w:val="0"/>
        </w:rPr>
        <w:t xml:space="preserve"> NOTES  </w:t>
      </w:r>
      <w:r w:rsidR="00A63C19" w:rsidRPr="00187D93">
        <w:rPr>
          <w:noProof w:val="0"/>
        </w:rPr>
        <w:t>SELECTED PROGRESS NOTES Discharge Summary</w:t>
      </w:r>
    </w:p>
    <w:p w14:paraId="68D15F73" w14:textId="77777777" w:rsidR="00092333" w:rsidRPr="00187D93" w:rsidRDefault="00092333">
      <w:pPr>
        <w:pStyle w:val="screen"/>
        <w:pBdr>
          <w:top w:val="none" w:sz="0" w:space="0" w:color="auto"/>
          <w:left w:val="none" w:sz="0" w:space="0" w:color="auto"/>
          <w:bottom w:val="none" w:sz="0" w:space="0" w:color="auto"/>
          <w:right w:val="none" w:sz="0" w:space="0" w:color="auto"/>
        </w:pBdr>
        <w:rPr>
          <w:noProof w:val="0"/>
          <w:sz w:val="24"/>
        </w:rPr>
      </w:pPr>
    </w:p>
    <w:p w14:paraId="4347B0E5" w14:textId="77777777" w:rsidR="00092333" w:rsidRDefault="00652BD7">
      <w:pPr>
        <w:pStyle w:val="screen"/>
        <w:pBdr>
          <w:top w:val="none" w:sz="0" w:space="0" w:color="auto"/>
          <w:left w:val="none" w:sz="0" w:space="0" w:color="auto"/>
          <w:bottom w:val="none" w:sz="0" w:space="0" w:color="auto"/>
          <w:right w:val="none" w:sz="0" w:space="0" w:color="auto"/>
        </w:pBdr>
        <w:ind w:left="1260" w:hanging="266"/>
        <w:rPr>
          <w:rFonts w:ascii="Times New Roman" w:hAnsi="Times New Roman"/>
          <w:noProof w:val="0"/>
          <w:sz w:val="20"/>
        </w:rPr>
      </w:pPr>
      <w:r>
        <w:rPr>
          <w:rFonts w:ascii="NewCenturySchlbk" w:hAnsi="NewCenturySchlbk"/>
          <w:b/>
          <w:noProof w:val="0"/>
          <w:sz w:val="24"/>
        </w:rPr>
        <w:br w:type="page"/>
      </w:r>
      <w:r w:rsidR="00092333" w:rsidRPr="00187D93">
        <w:rPr>
          <w:rFonts w:ascii="NewCenturySchlbk" w:hAnsi="NewCenturySchlbk"/>
          <w:b/>
          <w:noProof w:val="0"/>
          <w:sz w:val="24"/>
        </w:rPr>
        <w:lastRenderedPageBreak/>
        <w:sym w:font="Wingdings" w:char="F046"/>
      </w:r>
      <w:r w:rsidR="00092333" w:rsidRPr="00187D93">
        <w:rPr>
          <w:rFonts w:ascii="NewCenturySchlbk" w:hAnsi="NewCenturySchlbk"/>
          <w:b/>
          <w:noProof w:val="0"/>
          <w:sz w:val="20"/>
        </w:rPr>
        <w:t xml:space="preserve"> </w:t>
      </w:r>
      <w:r w:rsidR="00092333" w:rsidRPr="00187D93">
        <w:rPr>
          <w:rFonts w:ascii="Times New Roman" w:hAnsi="Times New Roman"/>
          <w:b/>
          <w:noProof w:val="0"/>
          <w:sz w:val="20"/>
        </w:rPr>
        <w:t>Note:</w:t>
      </w:r>
      <w:r w:rsidR="00092333" w:rsidRPr="00187D93">
        <w:rPr>
          <w:rFonts w:ascii="Times New Roman" w:hAnsi="Times New Roman"/>
          <w:noProof w:val="0"/>
          <w:sz w:val="20"/>
        </w:rPr>
        <w:t xml:space="preserve"> If the first three characters of an ABBREVIATION HEADER NAME or Component NAME contain “ALL” (not case-sensitive), you can’t enter “ALL” to select all the items on the Ad Hoc Health Summary menu.</w:t>
      </w:r>
    </w:p>
    <w:p w14:paraId="305A0D2C" w14:textId="77777777" w:rsidR="006A497C" w:rsidRPr="00187D93" w:rsidRDefault="006A497C">
      <w:pPr>
        <w:pStyle w:val="screen"/>
        <w:pBdr>
          <w:top w:val="none" w:sz="0" w:space="0" w:color="auto"/>
          <w:left w:val="none" w:sz="0" w:space="0" w:color="auto"/>
          <w:bottom w:val="none" w:sz="0" w:space="0" w:color="auto"/>
          <w:right w:val="none" w:sz="0" w:space="0" w:color="auto"/>
        </w:pBdr>
        <w:ind w:left="1260" w:hanging="266"/>
        <w:rPr>
          <w:noProof w:val="0"/>
        </w:rPr>
      </w:pPr>
    </w:p>
    <w:p w14:paraId="09B80B82" w14:textId="77777777" w:rsidR="00092333" w:rsidRPr="00187D93" w:rsidRDefault="00092333">
      <w:pPr>
        <w:pStyle w:val="screen"/>
        <w:rPr>
          <w:noProof w:val="0"/>
        </w:rPr>
      </w:pPr>
      <w:r w:rsidRPr="00187D93">
        <w:rPr>
          <w:noProof w:val="0"/>
        </w:rPr>
        <w:tab/>
      </w:r>
      <w:r w:rsidRPr="00187D93">
        <w:rPr>
          <w:noProof w:val="0"/>
        </w:rPr>
        <w:tab/>
      </w:r>
      <w:r w:rsidRPr="00187D93">
        <w:rPr>
          <w:noProof w:val="0"/>
        </w:rPr>
        <w:tab/>
        <w:t>Default Limits and Selection Items</w:t>
      </w:r>
    </w:p>
    <w:p w14:paraId="749E2861" w14:textId="77777777" w:rsidR="00092333" w:rsidRPr="00187D93" w:rsidRDefault="00092333">
      <w:pPr>
        <w:pStyle w:val="screen"/>
        <w:rPr>
          <w:noProof w:val="0"/>
        </w:rPr>
      </w:pPr>
    </w:p>
    <w:p w14:paraId="72800D3E" w14:textId="77777777" w:rsidR="00092333" w:rsidRPr="00187D93" w:rsidRDefault="00092333">
      <w:pPr>
        <w:pStyle w:val="screen"/>
        <w:rPr>
          <w:noProof w:val="0"/>
        </w:rPr>
      </w:pPr>
      <w:r w:rsidRPr="00187D93">
        <w:rPr>
          <w:noProof w:val="0"/>
        </w:rPr>
        <w:t xml:space="preserve">       Component              Occ    Time   Hosp  ICD   Prov  Selection</w:t>
      </w:r>
    </w:p>
    <w:p w14:paraId="3588F50A" w14:textId="77777777" w:rsidR="00092333" w:rsidRPr="00187D93" w:rsidRDefault="00092333">
      <w:pPr>
        <w:pStyle w:val="screen"/>
        <w:rPr>
          <w:noProof w:val="0"/>
        </w:rPr>
      </w:pPr>
      <w:r w:rsidRPr="00187D93">
        <w:rPr>
          <w:noProof w:val="0"/>
        </w:rPr>
        <w:t xml:space="preserve">                              Limit  Limit  Loc   Text  Narr  Item(s)</w:t>
      </w:r>
    </w:p>
    <w:p w14:paraId="622D61AA" w14:textId="77777777" w:rsidR="00092333" w:rsidRPr="00187D93" w:rsidRDefault="00092333">
      <w:pPr>
        <w:pStyle w:val="screen"/>
        <w:rPr>
          <w:noProof w:val="0"/>
        </w:rPr>
      </w:pPr>
    </w:p>
    <w:p w14:paraId="02089938" w14:textId="77777777" w:rsidR="00092333" w:rsidRPr="00187D93" w:rsidRDefault="0052524B">
      <w:pPr>
        <w:pStyle w:val="screen"/>
        <w:rPr>
          <w:noProof w:val="0"/>
        </w:rPr>
      </w:pPr>
      <w:r w:rsidRPr="00187D93">
        <w:rPr>
          <w:noProof w:val="0"/>
        </w:rPr>
        <w:t>P</w:t>
      </w:r>
      <w:r w:rsidR="00092333" w:rsidRPr="00187D93">
        <w:rPr>
          <w:noProof w:val="0"/>
        </w:rPr>
        <w:t>N</w:t>
      </w:r>
      <w:r w:rsidR="00092333" w:rsidRPr="00187D93">
        <w:rPr>
          <w:noProof w:val="0"/>
        </w:rPr>
        <w:tab/>
      </w:r>
      <w:r w:rsidR="00A63C19" w:rsidRPr="00187D93">
        <w:rPr>
          <w:noProof w:val="0"/>
        </w:rPr>
        <w:t>Progress</w:t>
      </w:r>
      <w:r w:rsidR="00092333" w:rsidRPr="00187D93">
        <w:rPr>
          <w:noProof w:val="0"/>
        </w:rPr>
        <w:t xml:space="preserve"> Notes</w:t>
      </w:r>
      <w:r w:rsidR="009D576A" w:rsidRPr="00187D93">
        <w:rPr>
          <w:noProof w:val="0"/>
        </w:rPr>
        <w:tab/>
      </w:r>
      <w:r w:rsidR="009D576A" w:rsidRPr="00187D93">
        <w:rPr>
          <w:noProof w:val="0"/>
        </w:rPr>
        <w:tab/>
        <w:t>10     1Y</w:t>
      </w:r>
    </w:p>
    <w:p w14:paraId="1EEAA062" w14:textId="77777777" w:rsidR="00A63C19" w:rsidRPr="00187D93" w:rsidRDefault="00A63C19">
      <w:pPr>
        <w:pStyle w:val="screen"/>
        <w:rPr>
          <w:noProof w:val="0"/>
        </w:rPr>
      </w:pPr>
      <w:r w:rsidRPr="00187D93">
        <w:rPr>
          <w:noProof w:val="0"/>
        </w:rPr>
        <w:t>SPN Selected Progress Notes</w:t>
      </w:r>
      <w:r w:rsidR="009D576A" w:rsidRPr="00187D93">
        <w:rPr>
          <w:noProof w:val="0"/>
        </w:rPr>
        <w:t xml:space="preserve">    10     1Y</w:t>
      </w:r>
    </w:p>
    <w:p w14:paraId="2A179B6F" w14:textId="77777777" w:rsidR="00092333" w:rsidRPr="00187D93" w:rsidRDefault="00092333">
      <w:pPr>
        <w:pStyle w:val="screen"/>
        <w:rPr>
          <w:noProof w:val="0"/>
        </w:rPr>
      </w:pPr>
      <w:r w:rsidRPr="00187D93">
        <w:rPr>
          <w:noProof w:val="0"/>
        </w:rPr>
        <w:t>DC</w:t>
      </w:r>
      <w:r w:rsidR="00A63C19" w:rsidRPr="00187D93">
        <w:rPr>
          <w:noProof w:val="0"/>
        </w:rPr>
        <w:t>S</w:t>
      </w:r>
      <w:r w:rsidRPr="00187D93">
        <w:rPr>
          <w:noProof w:val="0"/>
        </w:rPr>
        <w:tab/>
        <w:t>Discharges</w:t>
      </w:r>
      <w:r w:rsidRPr="00187D93">
        <w:rPr>
          <w:noProof w:val="0"/>
        </w:rPr>
        <w:tab/>
      </w:r>
      <w:r w:rsidRPr="00187D93">
        <w:rPr>
          <w:noProof w:val="0"/>
        </w:rPr>
        <w:tab/>
      </w:r>
      <w:r w:rsidRPr="00187D93">
        <w:rPr>
          <w:noProof w:val="0"/>
        </w:rPr>
        <w:tab/>
        <w:t>10     1Y</w:t>
      </w:r>
    </w:p>
    <w:p w14:paraId="66B2B4E8" w14:textId="77777777" w:rsidR="00092333" w:rsidRPr="00187D93" w:rsidRDefault="00092333">
      <w:pPr>
        <w:pStyle w:val="screen"/>
        <w:rPr>
          <w:noProof w:val="0"/>
        </w:rPr>
      </w:pPr>
    </w:p>
    <w:p w14:paraId="70D32256" w14:textId="77777777" w:rsidR="00092333" w:rsidRPr="00187D93" w:rsidRDefault="00092333">
      <w:pPr>
        <w:pStyle w:val="screen"/>
        <w:rPr>
          <w:noProof w:val="0"/>
        </w:rPr>
      </w:pPr>
    </w:p>
    <w:p w14:paraId="6ED93952" w14:textId="77777777" w:rsidR="004442A4" w:rsidRPr="00187D93" w:rsidRDefault="00092333">
      <w:pPr>
        <w:pStyle w:val="screen"/>
        <w:rPr>
          <w:noProof w:val="0"/>
        </w:rPr>
      </w:pPr>
      <w:r w:rsidRPr="00187D93">
        <w:rPr>
          <w:noProof w:val="0"/>
        </w:rPr>
        <w:t>Select COMPONENT(S) to EDIT or other COMPONENT(S) to ADD:</w:t>
      </w:r>
    </w:p>
    <w:p w14:paraId="1E78F734" w14:textId="77777777" w:rsidR="00092333" w:rsidRPr="00187D93" w:rsidRDefault="00092333">
      <w:pPr>
        <w:ind w:left="990" w:hanging="270"/>
        <w:rPr>
          <w:b/>
          <w:noProof w:val="0"/>
        </w:rPr>
      </w:pPr>
    </w:p>
    <w:p w14:paraId="21B03579" w14:textId="77777777" w:rsidR="00092333" w:rsidRPr="00187D93" w:rsidRDefault="00092333">
      <w:pPr>
        <w:ind w:left="990" w:hanging="270"/>
        <w:rPr>
          <w:b/>
          <w:noProof w:val="0"/>
        </w:rPr>
      </w:pPr>
      <w:r w:rsidRPr="00187D93">
        <w:rPr>
          <w:b/>
          <w:noProof w:val="0"/>
        </w:rPr>
        <w:sym w:font="Wingdings" w:char="F046"/>
      </w:r>
      <w:r w:rsidRPr="00187D93">
        <w:rPr>
          <w:b/>
          <w:noProof w:val="0"/>
        </w:rPr>
        <w:t xml:space="preserve"> </w:t>
      </w:r>
      <w:r w:rsidRPr="00187D93">
        <w:rPr>
          <w:b/>
          <w:noProof w:val="0"/>
          <w:sz w:val="20"/>
        </w:rPr>
        <w:t>Note</w:t>
      </w:r>
      <w:r w:rsidRPr="00187D93">
        <w:rPr>
          <w:noProof w:val="0"/>
          <w:sz w:val="20"/>
        </w:rPr>
        <w:t xml:space="preserve">: </w:t>
      </w:r>
      <w:r w:rsidRPr="00187D93">
        <w:rPr>
          <w:i/>
          <w:noProof w:val="0"/>
          <w:sz w:val="20"/>
        </w:rPr>
        <w:t xml:space="preserve"> </w:t>
      </w:r>
      <w:r w:rsidRPr="00187D93">
        <w:rPr>
          <w:noProof w:val="0"/>
          <w:sz w:val="20"/>
        </w:rPr>
        <w:t>Default values</w:t>
      </w:r>
      <w:r w:rsidR="00760AAC" w:rsidRPr="00187D93">
        <w:rPr>
          <w:noProof w:val="0"/>
          <w:sz w:val="20"/>
        </w:rPr>
        <w:fldChar w:fldCharType="begin"/>
      </w:r>
      <w:r w:rsidRPr="00187D93">
        <w:rPr>
          <w:noProof w:val="0"/>
          <w:sz w:val="20"/>
        </w:rPr>
        <w:instrText xml:space="preserve"> XE "Default values" </w:instrText>
      </w:r>
      <w:r w:rsidR="00760AAC" w:rsidRPr="00187D93">
        <w:rPr>
          <w:noProof w:val="0"/>
          <w:sz w:val="20"/>
        </w:rPr>
        <w:fldChar w:fldCharType="end"/>
      </w:r>
      <w:r w:rsidRPr="00187D93">
        <w:rPr>
          <w:noProof w:val="0"/>
          <w:sz w:val="20"/>
        </w:rPr>
        <w:t xml:space="preserve"> are provided for Time and Occurrence Limits, Hospital Location Display, ICD Text Display, Provider Narrative Display, and Display Header Selection Items for most components. To change the component’s defaults, enter the component name(s) at the “Select COMPONENT(S) to EDIT or other COMPONENT(S) to ADD:” prompt, and then edit as necessary. You may also add more components at this prompt and edit their defaults.</w:t>
      </w:r>
    </w:p>
    <w:p w14:paraId="0000238D" w14:textId="77777777" w:rsidR="00092333" w:rsidRPr="00187D93" w:rsidRDefault="00092333">
      <w:pPr>
        <w:rPr>
          <w:b/>
          <w:noProof w:val="0"/>
        </w:rPr>
      </w:pPr>
    </w:p>
    <w:p w14:paraId="20607B5E" w14:textId="77777777" w:rsidR="00092333" w:rsidRPr="00187D93" w:rsidRDefault="00092333">
      <w:pPr>
        <w:ind w:left="990" w:hanging="270"/>
        <w:rPr>
          <w:noProof w:val="0"/>
        </w:rPr>
      </w:pPr>
      <w:r w:rsidRPr="00187D93">
        <w:rPr>
          <w:b/>
          <w:noProof w:val="0"/>
        </w:rPr>
        <w:t xml:space="preserve">4. </w:t>
      </w:r>
      <w:r w:rsidRPr="00187D93">
        <w:rPr>
          <w:noProof w:val="0"/>
        </w:rPr>
        <w:t>Enter time and occurrence limits and Header Name. Where applicable, Hospital Location Display, ICD Text Display, and Provider Narrative Display defaults may also be changed here.</w:t>
      </w:r>
    </w:p>
    <w:p w14:paraId="30697FE5" w14:textId="77777777" w:rsidR="00092333" w:rsidRPr="0055358C" w:rsidRDefault="00092333"/>
    <w:p w14:paraId="5A5C450A" w14:textId="77777777" w:rsidR="00092333" w:rsidRPr="00187D93" w:rsidRDefault="00092333">
      <w:pPr>
        <w:pStyle w:val="screen"/>
        <w:rPr>
          <w:noProof w:val="0"/>
        </w:rPr>
      </w:pPr>
      <w:r w:rsidRPr="00187D93">
        <w:rPr>
          <w:noProof w:val="0"/>
        </w:rPr>
        <w:t xml:space="preserve">OCCURRENCE LIMIT: 10// </w:t>
      </w:r>
      <w:r w:rsidR="00111C2E" w:rsidRPr="00187D93">
        <w:rPr>
          <w:b/>
          <w:noProof w:val="0"/>
        </w:rPr>
        <w:t>&lt;Enter&gt;</w:t>
      </w:r>
      <w:r w:rsidRPr="00187D93">
        <w:rPr>
          <w:noProof w:val="0"/>
        </w:rPr>
        <w:t xml:space="preserve">  </w:t>
      </w:r>
      <w:r w:rsidRPr="00187D93">
        <w:rPr>
          <w:i/>
          <w:noProof w:val="0"/>
          <w:sz w:val="20"/>
        </w:rPr>
        <w:t>.</w:t>
      </w:r>
    </w:p>
    <w:p w14:paraId="20D16A19" w14:textId="77777777" w:rsidR="00092333" w:rsidRPr="00187D93" w:rsidRDefault="00092333">
      <w:pPr>
        <w:pStyle w:val="screen"/>
        <w:rPr>
          <w:noProof w:val="0"/>
        </w:rPr>
      </w:pPr>
      <w:r w:rsidRPr="00187D93">
        <w:rPr>
          <w:noProof w:val="0"/>
        </w:rPr>
        <w:t xml:space="preserve">TIME LIMIT: 1Y// </w:t>
      </w:r>
      <w:r w:rsidR="00111C2E" w:rsidRPr="00187D93">
        <w:rPr>
          <w:b/>
          <w:noProof w:val="0"/>
        </w:rPr>
        <w:t>&lt;Enter&gt;</w:t>
      </w:r>
    </w:p>
    <w:p w14:paraId="1CE01647" w14:textId="77777777" w:rsidR="00092333" w:rsidRPr="00187D93" w:rsidRDefault="00092333">
      <w:pPr>
        <w:pStyle w:val="screen"/>
        <w:rPr>
          <w:noProof w:val="0"/>
        </w:rPr>
      </w:pPr>
      <w:r w:rsidRPr="00187D93">
        <w:rPr>
          <w:noProof w:val="0"/>
        </w:rPr>
        <w:t xml:space="preserve">HEADER NAME: </w:t>
      </w:r>
      <w:r w:rsidR="009D576A" w:rsidRPr="00187D93">
        <w:rPr>
          <w:noProof w:val="0"/>
        </w:rPr>
        <w:t>Progress Notes</w:t>
      </w:r>
    </w:p>
    <w:p w14:paraId="5BC3696C" w14:textId="77777777" w:rsidR="00092333" w:rsidRPr="00187D93" w:rsidRDefault="00092333">
      <w:pPr>
        <w:pStyle w:val="screen"/>
        <w:rPr>
          <w:noProof w:val="0"/>
        </w:rPr>
      </w:pPr>
    </w:p>
    <w:p w14:paraId="72B046F2" w14:textId="77777777" w:rsidR="00092333" w:rsidRPr="00187D93" w:rsidRDefault="00092333">
      <w:pPr>
        <w:rPr>
          <w:rFonts w:ascii="NewCenturySchlbk" w:hAnsi="NewCenturySchlbk"/>
          <w:b/>
          <w:noProof w:val="0"/>
        </w:rPr>
      </w:pPr>
    </w:p>
    <w:p w14:paraId="6F9EB5A3" w14:textId="77777777" w:rsidR="00092333" w:rsidRPr="00187D93" w:rsidRDefault="00092333">
      <w:pPr>
        <w:ind w:left="990" w:hanging="270"/>
        <w:rPr>
          <w:noProof w:val="0"/>
        </w:rPr>
      </w:pPr>
      <w:r w:rsidRPr="00187D93">
        <w:rPr>
          <w:b/>
          <w:noProof w:val="0"/>
        </w:rPr>
        <w:t xml:space="preserve">5. </w:t>
      </w:r>
      <w:r w:rsidRPr="00187D93">
        <w:rPr>
          <w:noProof w:val="0"/>
        </w:rPr>
        <w:t xml:space="preserve">Enter additional components, if desired, with time and occurrence limits for each. Press Enter or </w:t>
      </w:r>
      <w:r w:rsidR="00111C2E" w:rsidRPr="00187D93">
        <w:rPr>
          <w:noProof w:val="0"/>
        </w:rPr>
        <w:t>&lt;Enter&gt;</w:t>
      </w:r>
      <w:r w:rsidRPr="00187D93">
        <w:rPr>
          <w:noProof w:val="0"/>
        </w:rPr>
        <w:t xml:space="preserve"> if you don’t want to enter more components or edit the components you have entered.</w:t>
      </w:r>
    </w:p>
    <w:p w14:paraId="36AB14A5" w14:textId="77777777" w:rsidR="00092333" w:rsidRPr="0055358C" w:rsidRDefault="00092333"/>
    <w:p w14:paraId="5C43BD1B" w14:textId="77777777" w:rsidR="004442A4" w:rsidRPr="00187D93" w:rsidRDefault="00092333">
      <w:pPr>
        <w:pStyle w:val="screen"/>
        <w:rPr>
          <w:noProof w:val="0"/>
        </w:rPr>
      </w:pPr>
      <w:r w:rsidRPr="00187D93">
        <w:rPr>
          <w:noProof w:val="0"/>
        </w:rPr>
        <w:t>Select COMPONENT(S) to EDIT or other COMPONENT(S) to ADD:</w:t>
      </w:r>
      <w:r w:rsidRPr="00187D93">
        <w:rPr>
          <w:b/>
          <w:noProof w:val="0"/>
        </w:rPr>
        <w:t xml:space="preserve"> DC</w:t>
      </w:r>
      <w:r w:rsidRPr="00187D93">
        <w:rPr>
          <w:noProof w:val="0"/>
        </w:rPr>
        <w:t xml:space="preserve">  DISCHARGES</w:t>
      </w:r>
    </w:p>
    <w:p w14:paraId="2DBA935F" w14:textId="77777777" w:rsidR="00092333" w:rsidRPr="00187D93" w:rsidRDefault="00092333">
      <w:pPr>
        <w:pStyle w:val="screen"/>
        <w:rPr>
          <w:noProof w:val="0"/>
        </w:rPr>
      </w:pPr>
    </w:p>
    <w:p w14:paraId="69B45FD4" w14:textId="77777777" w:rsidR="00092333" w:rsidRPr="00187D93" w:rsidRDefault="00092333">
      <w:pPr>
        <w:pStyle w:val="screen"/>
        <w:rPr>
          <w:noProof w:val="0"/>
        </w:rPr>
      </w:pPr>
      <w:r w:rsidRPr="00187D93">
        <w:rPr>
          <w:noProof w:val="0"/>
        </w:rPr>
        <w:t>Discharges</w:t>
      </w:r>
    </w:p>
    <w:p w14:paraId="47CD2A52" w14:textId="77777777" w:rsidR="00092333" w:rsidRPr="00187D93" w:rsidRDefault="00092333">
      <w:pPr>
        <w:pStyle w:val="screen"/>
        <w:rPr>
          <w:noProof w:val="0"/>
        </w:rPr>
      </w:pPr>
      <w:r w:rsidRPr="00187D93">
        <w:rPr>
          <w:noProof w:val="0"/>
        </w:rPr>
        <w:t xml:space="preserve">OCCURRENCE LIMIT: 10//  </w:t>
      </w:r>
      <w:r w:rsidRPr="00187D93">
        <w:rPr>
          <w:b/>
          <w:noProof w:val="0"/>
        </w:rPr>
        <w:t>4</w:t>
      </w:r>
    </w:p>
    <w:p w14:paraId="24DD719E" w14:textId="77777777" w:rsidR="00092333" w:rsidRPr="00187D93" w:rsidRDefault="00092333">
      <w:pPr>
        <w:pStyle w:val="screen"/>
        <w:rPr>
          <w:noProof w:val="0"/>
        </w:rPr>
      </w:pPr>
      <w:r w:rsidRPr="00187D93">
        <w:rPr>
          <w:noProof w:val="0"/>
        </w:rPr>
        <w:t xml:space="preserve">TIME LIMIT: 1Y//  </w:t>
      </w:r>
      <w:r w:rsidRPr="00187D93">
        <w:rPr>
          <w:b/>
          <w:noProof w:val="0"/>
        </w:rPr>
        <w:t>2Y</w:t>
      </w:r>
    </w:p>
    <w:p w14:paraId="5E5C8E77" w14:textId="77777777" w:rsidR="00092333" w:rsidRPr="00187D93" w:rsidRDefault="00092333">
      <w:pPr>
        <w:pStyle w:val="screen"/>
        <w:rPr>
          <w:noProof w:val="0"/>
        </w:rPr>
      </w:pPr>
      <w:r w:rsidRPr="00187D93">
        <w:rPr>
          <w:noProof w:val="0"/>
        </w:rPr>
        <w:t xml:space="preserve">HEADER NAME: </w:t>
      </w:r>
      <w:r w:rsidR="00111C2E" w:rsidRPr="00187D93">
        <w:rPr>
          <w:b/>
          <w:noProof w:val="0"/>
        </w:rPr>
        <w:t>&lt;Enter&gt;</w:t>
      </w:r>
    </w:p>
    <w:p w14:paraId="1FD263CB" w14:textId="77777777" w:rsidR="00092333" w:rsidRPr="00187D93" w:rsidRDefault="00092333">
      <w:pPr>
        <w:pStyle w:val="screen"/>
        <w:rPr>
          <w:noProof w:val="0"/>
        </w:rPr>
      </w:pPr>
    </w:p>
    <w:p w14:paraId="654B202F" w14:textId="77777777" w:rsidR="00092333" w:rsidRPr="00187D93" w:rsidRDefault="00092333">
      <w:pPr>
        <w:pStyle w:val="screen"/>
        <w:rPr>
          <w:noProof w:val="0"/>
        </w:rPr>
      </w:pPr>
      <w:r w:rsidRPr="00187D93">
        <w:rPr>
          <w:noProof w:val="0"/>
        </w:rPr>
        <w:t xml:space="preserve">Select COMPONENT(S) to EDIT or other COMPONENT(S) to ADD: </w:t>
      </w:r>
      <w:r w:rsidR="00111C2E" w:rsidRPr="00187D93">
        <w:rPr>
          <w:b/>
          <w:noProof w:val="0"/>
        </w:rPr>
        <w:t>&lt;Enter&gt;</w:t>
      </w:r>
    </w:p>
    <w:p w14:paraId="0E1EA92F" w14:textId="77777777" w:rsidR="00092333" w:rsidRPr="00187D93" w:rsidRDefault="00092333">
      <w:pPr>
        <w:pStyle w:val="screen"/>
        <w:rPr>
          <w:noProof w:val="0"/>
        </w:rPr>
      </w:pPr>
    </w:p>
    <w:p w14:paraId="494D1816" w14:textId="77777777" w:rsidR="00092333" w:rsidRPr="00187D93" w:rsidRDefault="00092333">
      <w:pPr>
        <w:pStyle w:val="screen"/>
        <w:rPr>
          <w:noProof w:val="0"/>
        </w:rPr>
      </w:pPr>
      <w:r w:rsidRPr="00187D93">
        <w:rPr>
          <w:noProof w:val="0"/>
        </w:rPr>
        <w:t>Would you like to see Component Limits and Selection Items again?  (Y/N):  N//</w:t>
      </w:r>
      <w:r w:rsidR="00A63C19" w:rsidRPr="00187D93">
        <w:rPr>
          <w:b/>
          <w:noProof w:val="0"/>
        </w:rPr>
        <w:t xml:space="preserve"> &lt;Enter&gt;</w:t>
      </w:r>
      <w:r w:rsidR="009D576A" w:rsidRPr="00187D93">
        <w:rPr>
          <w:b/>
          <w:noProof w:val="0"/>
        </w:rPr>
        <w:t xml:space="preserve"> NO</w:t>
      </w:r>
    </w:p>
    <w:p w14:paraId="2DA1DDAF" w14:textId="77777777" w:rsidR="00092333" w:rsidRPr="00187D93" w:rsidRDefault="00092333">
      <w:pPr>
        <w:pStyle w:val="screen"/>
        <w:rPr>
          <w:noProof w:val="0"/>
        </w:rPr>
      </w:pPr>
    </w:p>
    <w:p w14:paraId="35C2464F" w14:textId="77777777" w:rsidR="00092333" w:rsidRPr="00187D93" w:rsidRDefault="00092333">
      <w:pPr>
        <w:pStyle w:val="screen"/>
        <w:pBdr>
          <w:top w:val="none" w:sz="0" w:space="0" w:color="auto"/>
          <w:left w:val="none" w:sz="0" w:space="0" w:color="auto"/>
          <w:bottom w:val="none" w:sz="0" w:space="0" w:color="auto"/>
          <w:right w:val="none" w:sz="0" w:space="0" w:color="auto"/>
        </w:pBdr>
        <w:rPr>
          <w:noProof w:val="0"/>
        </w:rPr>
      </w:pPr>
      <w:r w:rsidRPr="00187D93">
        <w:rPr>
          <w:noProof w:val="0"/>
        </w:rPr>
        <w:br w:type="page"/>
      </w:r>
    </w:p>
    <w:p w14:paraId="79102654" w14:textId="77777777" w:rsidR="00092333" w:rsidRPr="00187D93" w:rsidRDefault="00092333">
      <w:pPr>
        <w:ind w:left="990" w:hanging="270"/>
        <w:rPr>
          <w:noProof w:val="0"/>
        </w:rPr>
      </w:pPr>
      <w:r w:rsidRPr="00187D93">
        <w:rPr>
          <w:b/>
          <w:noProof w:val="0"/>
        </w:rPr>
        <w:lastRenderedPageBreak/>
        <w:t xml:space="preserve">6. </w:t>
      </w:r>
      <w:r w:rsidRPr="00187D93">
        <w:rPr>
          <w:noProof w:val="0"/>
        </w:rPr>
        <w:t>Enter the patient names for this health summary.</w:t>
      </w:r>
    </w:p>
    <w:p w14:paraId="7B9B585A" w14:textId="77777777" w:rsidR="00092333" w:rsidRPr="00187D93" w:rsidRDefault="00092333">
      <w:pPr>
        <w:rPr>
          <w:noProof w:val="0"/>
        </w:rPr>
      </w:pPr>
    </w:p>
    <w:p w14:paraId="11996E02" w14:textId="77777777" w:rsidR="00092333" w:rsidRPr="00187D93" w:rsidRDefault="00092333">
      <w:pPr>
        <w:ind w:left="990" w:hanging="270"/>
        <w:rPr>
          <w:noProof w:val="0"/>
        </w:rPr>
      </w:pPr>
      <w:r w:rsidRPr="00187D93">
        <w:rPr>
          <w:b/>
          <w:noProof w:val="0"/>
        </w:rPr>
        <w:t xml:space="preserve">7. </w:t>
      </w:r>
      <w:r w:rsidRPr="00187D93">
        <w:rPr>
          <w:noProof w:val="0"/>
        </w:rPr>
        <w:t xml:space="preserve">Press </w:t>
      </w:r>
      <w:r w:rsidR="00111C2E" w:rsidRPr="00187D93">
        <w:rPr>
          <w:noProof w:val="0"/>
        </w:rPr>
        <w:t>&lt;Enter&gt;</w:t>
      </w:r>
      <w:r w:rsidRPr="00187D93">
        <w:rPr>
          <w:noProof w:val="0"/>
        </w:rPr>
        <w:t xml:space="preserve"> at the DEVICE: HOME// prompt to display the health summary or enter a printer name to print a paper copy.</w:t>
      </w:r>
    </w:p>
    <w:p w14:paraId="461DF933" w14:textId="77777777" w:rsidR="004442A4" w:rsidRPr="0055358C" w:rsidRDefault="004442A4"/>
    <w:p w14:paraId="06EDF565" w14:textId="77777777" w:rsidR="00092333" w:rsidRPr="00187D93" w:rsidRDefault="00092333">
      <w:pPr>
        <w:pStyle w:val="screen"/>
        <w:rPr>
          <w:noProof w:val="0"/>
        </w:rPr>
      </w:pPr>
    </w:p>
    <w:p w14:paraId="71EBCB53" w14:textId="77777777" w:rsidR="00092333" w:rsidRPr="00187D93" w:rsidRDefault="00A95806">
      <w:pPr>
        <w:pStyle w:val="screen"/>
        <w:rPr>
          <w:noProof w:val="0"/>
        </w:rPr>
      </w:pPr>
      <w:r w:rsidRPr="00187D93">
        <w:rPr>
          <w:noProof w:val="0"/>
        </w:rPr>
        <w:t xml:space="preserve">Select Patient: </w:t>
      </w:r>
      <w:r w:rsidR="0052524B" w:rsidRPr="00187D93">
        <w:rPr>
          <w:noProof w:val="0"/>
        </w:rPr>
        <w:t>H</w:t>
      </w:r>
      <w:r w:rsidRPr="00187D93">
        <w:rPr>
          <w:noProof w:val="0"/>
        </w:rPr>
        <w:t>SPATIENT,</w:t>
      </w:r>
      <w:r w:rsidR="0052524B" w:rsidRPr="00187D93">
        <w:rPr>
          <w:noProof w:val="0"/>
        </w:rPr>
        <w:t>ONE</w:t>
      </w:r>
    </w:p>
    <w:p w14:paraId="7DE432B9" w14:textId="77777777" w:rsidR="00092333" w:rsidRPr="00187D93" w:rsidRDefault="00092333">
      <w:pPr>
        <w:pStyle w:val="screen"/>
        <w:rPr>
          <w:noProof w:val="0"/>
        </w:rPr>
      </w:pPr>
    </w:p>
    <w:p w14:paraId="367AE1E9" w14:textId="77777777" w:rsidR="00092333" w:rsidRPr="00187D93" w:rsidRDefault="00092333">
      <w:pPr>
        <w:pStyle w:val="screen"/>
        <w:rPr>
          <w:noProof w:val="0"/>
        </w:rPr>
      </w:pPr>
      <w:r w:rsidRPr="00187D93">
        <w:rPr>
          <w:noProof w:val="0"/>
        </w:rPr>
        <w:t>Another Patient can be selected</w:t>
      </w:r>
    </w:p>
    <w:p w14:paraId="2339877B" w14:textId="77777777" w:rsidR="00092333" w:rsidRPr="00187D93" w:rsidRDefault="00092333">
      <w:pPr>
        <w:pStyle w:val="screen"/>
        <w:rPr>
          <w:noProof w:val="0"/>
        </w:rPr>
      </w:pPr>
    </w:p>
    <w:p w14:paraId="710F395F" w14:textId="77777777" w:rsidR="004442A4" w:rsidRPr="00187D93" w:rsidRDefault="00092333">
      <w:pPr>
        <w:pStyle w:val="screen"/>
        <w:rPr>
          <w:b/>
          <w:noProof w:val="0"/>
        </w:rPr>
      </w:pPr>
      <w:r w:rsidRPr="00187D93">
        <w:rPr>
          <w:noProof w:val="0"/>
        </w:rPr>
        <w:t xml:space="preserve">Select Patient: </w:t>
      </w:r>
      <w:r w:rsidR="00111C2E" w:rsidRPr="00187D93">
        <w:rPr>
          <w:b/>
          <w:noProof w:val="0"/>
        </w:rPr>
        <w:t>&lt;Enter&gt;</w:t>
      </w:r>
    </w:p>
    <w:p w14:paraId="7018DA7C" w14:textId="77777777" w:rsidR="004442A4" w:rsidRPr="00187D93" w:rsidRDefault="00092333">
      <w:pPr>
        <w:pStyle w:val="screen"/>
        <w:rPr>
          <w:b/>
          <w:noProof w:val="0"/>
        </w:rPr>
      </w:pPr>
      <w:r w:rsidRPr="00187D93">
        <w:rPr>
          <w:noProof w:val="0"/>
        </w:rPr>
        <w:t xml:space="preserve">Device:  HOME//  </w:t>
      </w:r>
      <w:r w:rsidR="00111C2E" w:rsidRPr="00187D93">
        <w:rPr>
          <w:b/>
          <w:noProof w:val="0"/>
        </w:rPr>
        <w:t>&lt;Enter&gt;</w:t>
      </w:r>
    </w:p>
    <w:p w14:paraId="0482B352" w14:textId="77777777" w:rsidR="00092333" w:rsidRPr="0055358C" w:rsidRDefault="00092333"/>
    <w:p w14:paraId="25261666" w14:textId="149C580C" w:rsidR="00753A43" w:rsidRDefault="00092333">
      <w:pPr>
        <w:rPr>
          <w:noProof w:val="0"/>
        </w:rPr>
      </w:pPr>
      <w:r w:rsidRPr="00187D93">
        <w:rPr>
          <w:b/>
          <w:noProof w:val="0"/>
        </w:rPr>
        <w:t>8.</w:t>
      </w:r>
      <w:r w:rsidRPr="00187D93">
        <w:rPr>
          <w:noProof w:val="0"/>
        </w:rPr>
        <w:t xml:space="preserve"> </w:t>
      </w:r>
      <w:r w:rsidR="00357A6D" w:rsidRPr="00187D93">
        <w:rPr>
          <w:noProof w:val="0"/>
        </w:rPr>
        <w:t xml:space="preserve">An </w:t>
      </w:r>
      <w:r w:rsidR="007F600E" w:rsidRPr="007F600E">
        <w:rPr>
          <w:noProof w:val="0"/>
        </w:rPr>
        <w:t>Ad hoc</w:t>
      </w:r>
      <w:r w:rsidRPr="00187D93">
        <w:rPr>
          <w:noProof w:val="0"/>
        </w:rPr>
        <w:t xml:space="preserve"> health summary </w:t>
      </w:r>
      <w:r w:rsidR="00357A6D" w:rsidRPr="00187D93">
        <w:rPr>
          <w:noProof w:val="0"/>
        </w:rPr>
        <w:t xml:space="preserve">similar to the following </w:t>
      </w:r>
      <w:r w:rsidRPr="00187D93">
        <w:rPr>
          <w:noProof w:val="0"/>
        </w:rPr>
        <w:t>is displayed</w:t>
      </w:r>
      <w:r w:rsidR="00753A43">
        <w:rPr>
          <w:noProof w:val="0"/>
        </w:rPr>
        <w:t>.</w:t>
      </w:r>
    </w:p>
    <w:p w14:paraId="41361714" w14:textId="77777777" w:rsidR="00092333" w:rsidRPr="0055358C" w:rsidRDefault="00092333"/>
    <w:p w14:paraId="532033CE" w14:textId="77777777" w:rsidR="0052524B" w:rsidRPr="00187D93" w:rsidRDefault="0052524B" w:rsidP="00741236">
      <w:pPr>
        <w:ind w:right="-720" w:hanging="540"/>
        <w:rPr>
          <w:b/>
          <w:bCs/>
          <w:noProof w:val="0"/>
          <w:szCs w:val="24"/>
        </w:rPr>
      </w:pPr>
      <w:bookmarkStart w:id="303" w:name="OLE_LINK2"/>
      <w:r w:rsidRPr="00187D93">
        <w:rPr>
          <w:b/>
          <w:bCs/>
          <w:noProof w:val="0"/>
          <w:szCs w:val="24"/>
        </w:rPr>
        <w:t>Example</w:t>
      </w:r>
      <w:r w:rsidR="00A35D46" w:rsidRPr="00187D93">
        <w:rPr>
          <w:b/>
          <w:bCs/>
          <w:noProof w:val="0"/>
          <w:szCs w:val="24"/>
        </w:rPr>
        <w:t xml:space="preserve"> 1</w:t>
      </w:r>
      <w:r w:rsidRPr="00187D93">
        <w:rPr>
          <w:b/>
          <w:bCs/>
          <w:noProof w:val="0"/>
          <w:szCs w:val="24"/>
        </w:rPr>
        <w:t xml:space="preserve">: </w:t>
      </w:r>
      <w:r w:rsidR="009D576A" w:rsidRPr="00187D93">
        <w:rPr>
          <w:b/>
          <w:bCs/>
          <w:noProof w:val="0"/>
          <w:szCs w:val="24"/>
        </w:rPr>
        <w:t>Note</w:t>
      </w:r>
      <w:r w:rsidRPr="00187D93">
        <w:rPr>
          <w:b/>
          <w:bCs/>
          <w:noProof w:val="0"/>
          <w:szCs w:val="24"/>
        </w:rPr>
        <w:t xml:space="preserve"> the highlighted section</w:t>
      </w:r>
      <w:r w:rsidR="009D576A" w:rsidRPr="00187D93">
        <w:rPr>
          <w:b/>
          <w:bCs/>
          <w:noProof w:val="0"/>
          <w:szCs w:val="24"/>
        </w:rPr>
        <w:t>s that show</w:t>
      </w:r>
      <w:r w:rsidRPr="00187D93">
        <w:rPr>
          <w:b/>
          <w:bCs/>
          <w:noProof w:val="0"/>
          <w:szCs w:val="24"/>
        </w:rPr>
        <w:t xml:space="preserve"> the Local Title and Standard Title.</w:t>
      </w:r>
    </w:p>
    <w:bookmarkEnd w:id="303"/>
    <w:p w14:paraId="15704200"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05/30/2006 16:12</w:t>
      </w:r>
    </w:p>
    <w:p w14:paraId="0EA0BD84"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CONFIDENTIAL AD HOC SUMMARY   pg. 1 *********************</w:t>
      </w:r>
    </w:p>
    <w:p w14:paraId="47931751"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HSPATIENT,ONE    666-12-9900     HOSPICE 178-1                  DOB: 12/31/1898</w:t>
      </w:r>
    </w:p>
    <w:p w14:paraId="70F25843"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1C30FA61"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PN - Progress Notes (max 10 occurrences or 1 year) -------------</w:t>
      </w:r>
    </w:p>
    <w:p w14:paraId="1E020E6B"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4FEFD4AB"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05/30/2006 16:08  Local Title: OUTPATIENT DISCHARGE INSTRUCTIONS</w:t>
      </w:r>
    </w:p>
    <w:p w14:paraId="3EBE8DFF"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Standard Title: RN EMERGENCY DEPARTMENT DISCHARGE NOTE</w:t>
      </w:r>
    </w:p>
    <w:p w14:paraId="2F5A3C5D"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33CA95A0"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Disposition/Clinic Appointment:</w:t>
      </w:r>
    </w:p>
    <w:p w14:paraId="7DDAECCB"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52BB277F"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After Care Sheet Given:  _____YES      _____NO</w:t>
      </w:r>
    </w:p>
    <w:p w14:paraId="70E727CC"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6EEEB631"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Followup-Activity-Limitations:</w:t>
      </w:r>
    </w:p>
    <w:p w14:paraId="56D06405"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1399F527"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Condition on Discharge: _____Improved</w:t>
      </w:r>
    </w:p>
    <w:p w14:paraId="145E8AC6"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_____Satisfactory</w:t>
      </w:r>
    </w:p>
    <w:p w14:paraId="09FE8ADA"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_____Unchanged</w:t>
      </w:r>
    </w:p>
    <w:p w14:paraId="05217429"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6F720DC0"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Date/Time of Discharge:</w:t>
      </w:r>
    </w:p>
    <w:p w14:paraId="05867C2F"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1356CD40"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Patient Instructions:</w:t>
      </w:r>
    </w:p>
    <w:p w14:paraId="040CD03E"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7A9D92A4"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0A0F9FA8" w14:textId="77777777" w:rsidR="004442A4"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r w:rsidRPr="00187D93">
        <w:rPr>
          <w:rFonts w:ascii="Courier New" w:hAnsi="Courier New" w:cs="Courier New"/>
          <w:noProof w:val="0"/>
          <w:sz w:val="18"/>
          <w:szCs w:val="18"/>
        </w:rPr>
        <w:t>A copy of the patient instructions were given to the patient.  The</w:t>
      </w:r>
    </w:p>
    <w:p w14:paraId="146CB019"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patient indicated that he/she understood those instructions.</w:t>
      </w:r>
    </w:p>
    <w:p w14:paraId="28AC6E2C"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7A0B6593"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22449F35"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Signed by:  /es/  ONE CPRSPROVIDER</w:t>
      </w:r>
    </w:p>
    <w:p w14:paraId="3D9C6FD3"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05/30/2006 16:08</w:t>
      </w:r>
    </w:p>
    <w:p w14:paraId="357AB4A4"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3F70B9E4"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05/30/2006 16:07  Local Title: 10-10M NURSING AMB CARE</w:t>
      </w:r>
    </w:p>
    <w:p w14:paraId="62983026"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Standard Title: ADMISSION EVALUATION NOTE</w:t>
      </w:r>
    </w:p>
    <w:p w14:paraId="037C1739"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4A938B05" w14:textId="77777777" w:rsidR="004442A4"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r w:rsidRPr="00187D93">
        <w:rPr>
          <w:rFonts w:ascii="Courier New" w:hAnsi="Courier New" w:cs="Courier New"/>
          <w:noProof w:val="0"/>
          <w:sz w:val="18"/>
          <w:szCs w:val="18"/>
        </w:rPr>
        <w:t>Date/Time:     MAY 30, 2006 16:07</w:t>
      </w:r>
    </w:p>
    <w:p w14:paraId="19492A31"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Patient Name:  HSPATIENT,ONE</w:t>
      </w:r>
    </w:p>
    <w:p w14:paraId="26E45871" w14:textId="77777777" w:rsidR="004442A4"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r w:rsidRPr="00187D93">
        <w:rPr>
          <w:rFonts w:ascii="Courier New" w:hAnsi="Courier New" w:cs="Courier New"/>
          <w:noProof w:val="0"/>
          <w:sz w:val="18"/>
          <w:szCs w:val="18"/>
        </w:rPr>
        <w:t>Age:           107</w:t>
      </w:r>
    </w:p>
    <w:p w14:paraId="2121BB33"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Sex:           MALE</w:t>
      </w:r>
    </w:p>
    <w:p w14:paraId="26174655"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65F1E432"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0BCC50A6"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On Arrival Patient was</w:t>
      </w:r>
    </w:p>
    <w:p w14:paraId="383E94CC" w14:textId="77777777" w:rsidR="004442A4"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r w:rsidRPr="00187D93">
        <w:rPr>
          <w:rFonts w:ascii="Courier New" w:hAnsi="Courier New" w:cs="Courier New"/>
          <w:noProof w:val="0"/>
          <w:sz w:val="18"/>
          <w:szCs w:val="18"/>
        </w:rPr>
        <w:t>       Ambulatory:</w:t>
      </w:r>
    </w:p>
    <w:p w14:paraId="53DF1B31"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Stretcher:</w:t>
      </w:r>
    </w:p>
    <w:p w14:paraId="312312C6"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lastRenderedPageBreak/>
        <w:t>       Wheelchair:</w:t>
      </w:r>
    </w:p>
    <w:p w14:paraId="299405F4"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Phone Number:</w:t>
      </w:r>
    </w:p>
    <w:p w14:paraId="2EB53B2E"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Homeless?:</w:t>
      </w:r>
    </w:p>
    <w:p w14:paraId="79AC2FDF"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Allergies:     Patient has answered NKA</w:t>
      </w:r>
    </w:p>
    <w:p w14:paraId="5DB567E2"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Weight:        176.1 lb [80.0 kg] (09/25/2004 13:33)</w:t>
      </w:r>
    </w:p>
    <w:p w14:paraId="135F3C45"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Temperature:   99.8 F [37.7 C] (09/24/2004 19:39)</w:t>
      </w:r>
    </w:p>
    <w:p w14:paraId="4797DD83"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Pulse:         127 (09/24/2004 19:39)</w:t>
      </w:r>
    </w:p>
    <w:p w14:paraId="2819B824"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Respiration:   20 (09/24/2004 19:39)</w:t>
      </w:r>
    </w:p>
    <w:p w14:paraId="7DBA16D7"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B/P:           141/73 (09/24/2004 19:39)</w:t>
      </w:r>
    </w:p>
    <w:p w14:paraId="670B272C"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Pain Scale:    6 (09/23/2004 18:09)</w:t>
      </w:r>
    </w:p>
    <w:p w14:paraId="31EAA092"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111ED5DC"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Due to Injury?:</w:t>
      </w:r>
    </w:p>
    <w:p w14:paraId="66FF2413"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6517CDDC" w14:textId="77777777" w:rsidR="004442A4"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r w:rsidRPr="00187D93">
        <w:rPr>
          <w:rFonts w:ascii="Courier New" w:hAnsi="Courier New" w:cs="Courier New"/>
          <w:noProof w:val="0"/>
          <w:sz w:val="18"/>
          <w:szCs w:val="18"/>
        </w:rPr>
        <w:t>Current Medications:</w:t>
      </w:r>
    </w:p>
    <w:p w14:paraId="5D414C68"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Medications administered in Ambulatory Care/ER:</w:t>
      </w:r>
    </w:p>
    <w:p w14:paraId="2D1D29AB"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52D45093"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Triage:</w:t>
      </w:r>
    </w:p>
    <w:p w14:paraId="3623EDDF"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Diabetic:  ____Yes  ___No</w:t>
      </w:r>
    </w:p>
    <w:p w14:paraId="1B694F04"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Oriented to person, place and time:  ___Yes ___No</w:t>
      </w:r>
    </w:p>
    <w:p w14:paraId="32091F7A"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RN assessment show the patient is self care:  ___Yes ___No</w:t>
      </w:r>
    </w:p>
    <w:p w14:paraId="230948B0"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Patient verbalizes understanding of information on lodger pamphlet?</w:t>
      </w:r>
    </w:p>
    <w:p w14:paraId="363658B6"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____Yes  ___No  ___NA</w:t>
      </w:r>
    </w:p>
    <w:p w14:paraId="5DF6109D"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Prescribed medications accompany lodger for self administration?</w:t>
      </w:r>
    </w:p>
    <w:p w14:paraId="43E8305A"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____Yes  ___No  ___NA</w:t>
      </w:r>
    </w:p>
    <w:p w14:paraId="3D93B3F4"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666B6783"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History and Physical:</w:t>
      </w:r>
    </w:p>
    <w:p w14:paraId="416EFE8E"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5A2871FD"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Heparin Lock or IV Infusion of _______________ @ ____cc/HR.</w:t>
      </w:r>
    </w:p>
    <w:p w14:paraId="5CA9E008"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Started @ ____am  _____pm in ________ (site) with # _____ needle.</w:t>
      </w:r>
    </w:p>
    <w:p w14:paraId="7C048D09"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Unsuccessful starts:</w:t>
      </w:r>
    </w:p>
    <w:p w14:paraId="55A39551"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7FA438C9"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Diagnostic Impressions:</w:t>
      </w:r>
    </w:p>
    <w:p w14:paraId="5A237A98"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1E22F190"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Plan:</w:t>
      </w:r>
    </w:p>
    <w:p w14:paraId="3D99DAB5"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526830D6"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Signed by:  /es/  ONE CPRSPROVIDER</w:t>
      </w:r>
    </w:p>
    <w:p w14:paraId="02266ED8"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05/30/2006 16:07</w:t>
      </w:r>
    </w:p>
    <w:p w14:paraId="1776F391"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496AC3C4"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05/16/2006 18:43  Local Title: APPOINTMENT NO SHOW - NUTRITION EDUCATION CONSULT REPORT</w:t>
      </w:r>
    </w:p>
    <w:p w14:paraId="1FE508A0"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Standard Title: EDUCATION CONSULT</w:t>
      </w:r>
    </w:p>
    <w:p w14:paraId="3088B479"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07805157"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Patient was a "no show" for</w:t>
      </w:r>
    </w:p>
    <w:p w14:paraId="60BD1FBD"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___Reduction Class</w:t>
      </w:r>
    </w:p>
    <w:p w14:paraId="52778B26"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___Cholesterol Class</w:t>
      </w:r>
    </w:p>
    <w:p w14:paraId="4F220373"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___Diabetic Class</w:t>
      </w:r>
    </w:p>
    <w:p w14:paraId="66EB3A07"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691E03EB"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Plan:</w:t>
      </w:r>
    </w:p>
    <w:p w14:paraId="3F89455C"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Mailed diet materials with name and phone number for questions.</w:t>
      </w:r>
    </w:p>
    <w:p w14:paraId="10369EFC"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1A7DE4BE"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6ABD1387"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xml:space="preserve">               Signed by:  /es/  </w:t>
      </w:r>
      <w:r w:rsidR="00A63C19" w:rsidRPr="00187D93">
        <w:rPr>
          <w:rFonts w:ascii="Courier New" w:hAnsi="Courier New" w:cs="Courier New"/>
          <w:noProof w:val="0"/>
          <w:sz w:val="18"/>
          <w:szCs w:val="18"/>
        </w:rPr>
        <w:t xml:space="preserve">ONE </w:t>
      </w:r>
      <w:r w:rsidRPr="00187D93">
        <w:rPr>
          <w:rFonts w:ascii="Courier New" w:hAnsi="Courier New" w:cs="Courier New"/>
          <w:noProof w:val="0"/>
          <w:sz w:val="18"/>
          <w:szCs w:val="18"/>
        </w:rPr>
        <w:t>HSPROVIDER</w:t>
      </w:r>
    </w:p>
    <w:p w14:paraId="72A31F52"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05/16/2006 18:43</w:t>
      </w:r>
    </w:p>
    <w:p w14:paraId="76F58199"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4379D1AE"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336DC6DF"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SPN - Selected Prog Notes (max 10 occurrences or 10 years) ---------</w:t>
      </w:r>
    </w:p>
    <w:p w14:paraId="15731781"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05/30/2006 16:08  Local Title: OUTPATIENT DISCHARGE INSTRUCTIONS</w:t>
      </w:r>
    </w:p>
    <w:p w14:paraId="7B597611"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Standard Title: RN EMERGENCY DEPARTMENT DISCHARGE NOTE</w:t>
      </w:r>
    </w:p>
    <w:p w14:paraId="321371F2"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2F072FD9"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Disposition/Clinic Appointment:</w:t>
      </w:r>
    </w:p>
    <w:p w14:paraId="41C376FE"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02B8BBFA"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After Care Sheet Given:  _____YES      _____NO</w:t>
      </w:r>
    </w:p>
    <w:p w14:paraId="04102729"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7ABB125B"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Followup-Activity-Limitations:</w:t>
      </w:r>
    </w:p>
    <w:p w14:paraId="75BC224F"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4D7D2BF5"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Condition on Discharge: _____Improved</w:t>
      </w:r>
    </w:p>
    <w:p w14:paraId="560C2833"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_____Satisfactory</w:t>
      </w:r>
    </w:p>
    <w:p w14:paraId="2B6F1055"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_____Unchanged</w:t>
      </w:r>
    </w:p>
    <w:p w14:paraId="5ED2649E"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486AF623"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Date/Time of Discharge:</w:t>
      </w:r>
    </w:p>
    <w:p w14:paraId="4A717667"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7DD83783"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Patient Instructions:</w:t>
      </w:r>
    </w:p>
    <w:p w14:paraId="6AD6A495"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4774DC0B"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692A6BD5" w14:textId="77777777" w:rsidR="004442A4"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r w:rsidRPr="00187D93">
        <w:rPr>
          <w:rFonts w:ascii="Courier New" w:hAnsi="Courier New" w:cs="Courier New"/>
          <w:noProof w:val="0"/>
          <w:sz w:val="18"/>
          <w:szCs w:val="18"/>
        </w:rPr>
        <w:t>A copy of the patient instructions were given to the patient.  The</w:t>
      </w:r>
    </w:p>
    <w:p w14:paraId="1B77C26B"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patient indicated that he/she understood those instructions.</w:t>
      </w:r>
    </w:p>
    <w:p w14:paraId="5C6A35E5"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71A286C7"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0319726A"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Signed by:  /es/  CPRSPROVIDER, ONE</w:t>
      </w:r>
    </w:p>
    <w:p w14:paraId="0246F233"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05/30/2006 16:08</w:t>
      </w:r>
    </w:p>
    <w:p w14:paraId="76C65004"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30F890DA"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05/30/2006 16:07  Local Title: 10-10M NURSING AMB CARE</w:t>
      </w:r>
    </w:p>
    <w:p w14:paraId="4AD9C0A7"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Standard Title: ADMISSION EVALUATION NOTE</w:t>
      </w:r>
    </w:p>
    <w:p w14:paraId="1EC0AF1F"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610AF3AE" w14:textId="77777777" w:rsidR="004442A4"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r w:rsidRPr="00187D93">
        <w:rPr>
          <w:rFonts w:ascii="Courier New" w:hAnsi="Courier New" w:cs="Courier New"/>
          <w:noProof w:val="0"/>
          <w:sz w:val="18"/>
          <w:szCs w:val="18"/>
        </w:rPr>
        <w:t>Date/Time:     MAY 30, 2006 16:07</w:t>
      </w:r>
    </w:p>
    <w:p w14:paraId="7C33359F"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Patient Name:  HSPATIENT,ONE</w:t>
      </w:r>
    </w:p>
    <w:p w14:paraId="539D05AE" w14:textId="77777777" w:rsidR="004442A4"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r w:rsidRPr="00187D93">
        <w:rPr>
          <w:rFonts w:ascii="Courier New" w:hAnsi="Courier New" w:cs="Courier New"/>
          <w:noProof w:val="0"/>
          <w:sz w:val="18"/>
          <w:szCs w:val="18"/>
        </w:rPr>
        <w:t>Age:           107</w:t>
      </w:r>
    </w:p>
    <w:p w14:paraId="49EFB3DC"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Sex:           MALE</w:t>
      </w:r>
    </w:p>
    <w:p w14:paraId="0BD3DBFC"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59AB1CF3"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14827E48"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On Arrival Patient was</w:t>
      </w:r>
    </w:p>
    <w:p w14:paraId="6D334820" w14:textId="77777777" w:rsidR="004442A4"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r w:rsidRPr="00187D93">
        <w:rPr>
          <w:rFonts w:ascii="Courier New" w:hAnsi="Courier New" w:cs="Courier New"/>
          <w:noProof w:val="0"/>
          <w:sz w:val="18"/>
          <w:szCs w:val="18"/>
        </w:rPr>
        <w:t>       Ambulatory:</w:t>
      </w:r>
    </w:p>
    <w:p w14:paraId="6362E7C3"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Stretcher:</w:t>
      </w:r>
    </w:p>
    <w:p w14:paraId="646212A8"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Wheelchair:</w:t>
      </w:r>
    </w:p>
    <w:p w14:paraId="2172A9AC"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Phone Number:</w:t>
      </w:r>
    </w:p>
    <w:p w14:paraId="46E401E0"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Homeless?:</w:t>
      </w:r>
    </w:p>
    <w:p w14:paraId="3428D8C6"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Allergies:     Patient has answered NKA</w:t>
      </w:r>
    </w:p>
    <w:p w14:paraId="1E10FB13"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Weight:        176.1 lb [80.0 kg] (09/25/2004 13:33)</w:t>
      </w:r>
    </w:p>
    <w:p w14:paraId="0C7CC4E6"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Temperature:   99.8 F [37.7 C] (09/24/2004 19:39)</w:t>
      </w:r>
    </w:p>
    <w:p w14:paraId="299A597D"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Pulse:         127 (09/24/2004 19:39)</w:t>
      </w:r>
    </w:p>
    <w:p w14:paraId="2167D127"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Respiration:   20 (09/24/2004 19:39)</w:t>
      </w:r>
    </w:p>
    <w:p w14:paraId="26CF763F"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B/P:           141/73 (09/24/2004 19:39)</w:t>
      </w:r>
    </w:p>
    <w:p w14:paraId="7FF827C0"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Pain Scale:    6 (09/23/2004 18:09)</w:t>
      </w:r>
    </w:p>
    <w:p w14:paraId="6E19DAEC"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70F07868"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Due to Injury?:</w:t>
      </w:r>
    </w:p>
    <w:p w14:paraId="5448248B"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6EAEBE96" w14:textId="77777777" w:rsidR="004442A4"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r w:rsidRPr="00187D93">
        <w:rPr>
          <w:rFonts w:ascii="Courier New" w:hAnsi="Courier New" w:cs="Courier New"/>
          <w:noProof w:val="0"/>
          <w:sz w:val="18"/>
          <w:szCs w:val="18"/>
        </w:rPr>
        <w:t>Current Medications:</w:t>
      </w:r>
    </w:p>
    <w:p w14:paraId="40D27561"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Medications administered in Ambulatory Care/ER:</w:t>
      </w:r>
    </w:p>
    <w:p w14:paraId="64EDF1DD"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17648D25"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Triage:</w:t>
      </w:r>
    </w:p>
    <w:p w14:paraId="07878076"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Diabetic:  ____Yes  ___No</w:t>
      </w:r>
    </w:p>
    <w:p w14:paraId="7457F54C"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Oriented to person, place and time:  ___Yes ___No</w:t>
      </w:r>
    </w:p>
    <w:p w14:paraId="6D6A5AEB"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RN assessment show the patient is self care:  ___Yes ___No</w:t>
      </w:r>
    </w:p>
    <w:p w14:paraId="242EE262"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Patient verbalizes understanding of information on lodger pamphlet?</w:t>
      </w:r>
    </w:p>
    <w:p w14:paraId="35AF8A91"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____Yes  ___No  ___NA</w:t>
      </w:r>
    </w:p>
    <w:p w14:paraId="2A63A2A9"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Prescribed medications accompany lodger for self administration?</w:t>
      </w:r>
    </w:p>
    <w:p w14:paraId="4B63F9E5"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____Yes  ___No  ___NA</w:t>
      </w:r>
    </w:p>
    <w:p w14:paraId="5576B17D"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4583E672"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History and Physical:</w:t>
      </w:r>
    </w:p>
    <w:p w14:paraId="702C7BAD"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75919AFF"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Heparin Lock or IV Infusion of _______________ @ ____cc/HR.</w:t>
      </w:r>
    </w:p>
    <w:p w14:paraId="6DF43247"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Started @ ____am  _____pm in ________ (site) with # _____ needle.</w:t>
      </w:r>
    </w:p>
    <w:p w14:paraId="4C39C18F"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Unsuccessful starts:</w:t>
      </w:r>
    </w:p>
    <w:p w14:paraId="5EC356DA"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06E7C31D"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Diagnostic Impressions:</w:t>
      </w:r>
    </w:p>
    <w:p w14:paraId="0434E1D1"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7BC7BDD4"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Plan:</w:t>
      </w:r>
    </w:p>
    <w:p w14:paraId="38CA62FB"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4743FF7D"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16AD431E"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Signed by:  /es/  ONE CPRSPROVIDER</w:t>
      </w:r>
    </w:p>
    <w:p w14:paraId="0FF48E2C"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05/30/2006 16:07</w:t>
      </w:r>
    </w:p>
    <w:p w14:paraId="33FEF145"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05/30/2006 16:14</w:t>
      </w:r>
    </w:p>
    <w:p w14:paraId="567AC240"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CONFIDENTIAL AD HOC SUMMARY   pg. 1 *********************</w:t>
      </w:r>
    </w:p>
    <w:p w14:paraId="3E7AF774"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HSPATIENT,ONE    666-12-9900     HOSPICE 178-1                  DOB: 12/31/1898</w:t>
      </w:r>
    </w:p>
    <w:p w14:paraId="0E73EDB1"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10725CE5"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DCS - Discharge Summary ---------------------------</w:t>
      </w:r>
    </w:p>
    <w:p w14:paraId="0E627C82"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734F4D5B"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09/21/2004  - Present                                   Status: COMPLETED</w:t>
      </w:r>
    </w:p>
    <w:p w14:paraId="44579CDC"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Local Title: DISCHARGE SUMMARY</w:t>
      </w:r>
    </w:p>
    <w:p w14:paraId="7029870D"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Standard Title: DISCHARGE SUMMARY</w:t>
      </w:r>
    </w:p>
    <w:p w14:paraId="042EE37B"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Last Tr Specialty: HOSPICE                    Dict'd By: CPRSPROVIDER,ONE</w:t>
      </w:r>
    </w:p>
    <w:p w14:paraId="15D98C93"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Approved By: CPRSPROVIDER,ONE</w:t>
      </w:r>
    </w:p>
    <w:p w14:paraId="55F2A14B"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5822956F"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TESTING</w:t>
      </w:r>
    </w:p>
    <w:p w14:paraId="41CB9F56"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3BAC822E"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640AF3AE"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Signed by:  /es/  ONE CPRSPROVIDER</w:t>
      </w:r>
    </w:p>
    <w:p w14:paraId="1333334E"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05/23/2006 11:42</w:t>
      </w:r>
    </w:p>
    <w:p w14:paraId="2E43E9B0"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7E68E12C"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09/17/2004  - 09/21/2004                                Status: COMPLETED</w:t>
      </w:r>
    </w:p>
    <w:p w14:paraId="189345D4"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Local Title: DISCHARGE SUMMARY</w:t>
      </w:r>
    </w:p>
    <w:p w14:paraId="64EA9EC5"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Standard Title: DISCHARGE SUMMARY</w:t>
      </w:r>
    </w:p>
    <w:p w14:paraId="17D9D3B8"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Last Tr Specialty: INTERMEDIATE MEDICINE      Dict'd By: HSPROVIDER,TWO</w:t>
      </w:r>
    </w:p>
    <w:p w14:paraId="1A9BFFC1"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Approved By: CPRSPROVIDER,ONE</w:t>
      </w:r>
    </w:p>
    <w:p w14:paraId="6DAF54A5"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7A4F2D5B"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DISCHARGE SUMMARY</w:t>
      </w:r>
    </w:p>
    <w:p w14:paraId="4A8C0028"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77EEE15C"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ADMIT DATE:09/17/04</w:t>
      </w:r>
    </w:p>
    <w:p w14:paraId="224876AB"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50FD357E"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DISCHARGE DATE:09/21/04</w:t>
      </w:r>
    </w:p>
    <w:p w14:paraId="1CFA0588"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3EB2F551" w14:textId="71093F75"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ATTENDING MD:</w:t>
      </w:r>
      <w:r w:rsidR="00566F98">
        <w:rPr>
          <w:rFonts w:ascii="Courier New" w:hAnsi="Courier New" w:cs="Courier New"/>
          <w:noProof w:val="0"/>
          <w:sz w:val="18"/>
          <w:szCs w:val="18"/>
        </w:rPr>
        <w:t xml:space="preserve"> </w:t>
      </w:r>
      <w:bookmarkStart w:id="304" w:name="Confidential_ad_hoc_summary_screenshot"/>
      <w:bookmarkEnd w:id="304"/>
      <w:r w:rsidR="00566F98">
        <w:rPr>
          <w:rFonts w:ascii="Courier New" w:hAnsi="Courier New" w:cs="Courier New"/>
          <w:noProof w:val="0"/>
          <w:sz w:val="18"/>
          <w:szCs w:val="18"/>
        </w:rPr>
        <w:t>Hsprovider</w:t>
      </w:r>
    </w:p>
    <w:p w14:paraId="727A0621"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4E4A1ACC"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CONSULTANTS:None</w:t>
      </w:r>
    </w:p>
    <w:p w14:paraId="0BF2D2DD"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7D901816"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DISCHARGE DIAGNOSES:Prostate CA with mets to lumbar spine</w:t>
      </w:r>
    </w:p>
    <w:p w14:paraId="1BF8FFDA"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3A7C0B6A"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CONFIDENTIAL AD HOC SUMMARY   pg. 1 *********************</w:t>
      </w:r>
    </w:p>
    <w:p w14:paraId="43CEA458"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HSPATIENT,ONE    666-12-9900     HOSPICE 178-1                  DOB: 12/31/1898</w:t>
      </w:r>
    </w:p>
    <w:p w14:paraId="69839EB4"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796C5E51"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PN - Progress Notes (max 10 occurrences or 1 year) -------------</w:t>
      </w:r>
    </w:p>
    <w:p w14:paraId="4D6B3E17"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2639CB27"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05/30/2006 16:08  Local Title: OUTPATIENT DISCHARGE INSTRUCTIONS</w:t>
      </w:r>
    </w:p>
    <w:p w14:paraId="123365FF"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Standard Title: RN EMERGENCY DEPARTMENT DISCHARGE NOTE</w:t>
      </w:r>
    </w:p>
    <w:p w14:paraId="58DC9E68"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22B5F385"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Disposition/Clinic Appointment:</w:t>
      </w:r>
    </w:p>
    <w:p w14:paraId="394BF2D5"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31AFB417"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After Care Sheet Given:  _____YES      _____NO</w:t>
      </w:r>
    </w:p>
    <w:p w14:paraId="3C9CA09C"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5FCA5ABC"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Followup-Activity-Limitations:</w:t>
      </w:r>
    </w:p>
    <w:p w14:paraId="7107C4DF"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52189267"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Condition on Discharge: _____Improved</w:t>
      </w:r>
    </w:p>
    <w:p w14:paraId="13B548C5"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_____Satisfactory</w:t>
      </w:r>
    </w:p>
    <w:p w14:paraId="2CB56EC1"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_____Unchanged</w:t>
      </w:r>
    </w:p>
    <w:p w14:paraId="4766BD00"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4B6D8F80"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Date/Time of Discharge:</w:t>
      </w:r>
    </w:p>
    <w:p w14:paraId="45270DEC"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064DEA35"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Patient Instructions:</w:t>
      </w:r>
    </w:p>
    <w:p w14:paraId="761EB410"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12EECE97"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6E78253C" w14:textId="77777777" w:rsidR="004442A4"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r w:rsidRPr="00187D93">
        <w:rPr>
          <w:rFonts w:ascii="Courier New" w:hAnsi="Courier New" w:cs="Courier New"/>
          <w:noProof w:val="0"/>
          <w:sz w:val="18"/>
          <w:szCs w:val="18"/>
        </w:rPr>
        <w:lastRenderedPageBreak/>
        <w:t>A copy of the patient instructions were given to the patient.  The</w:t>
      </w:r>
    </w:p>
    <w:p w14:paraId="12395959"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patient indicated that he/she understood those instructions.</w:t>
      </w:r>
    </w:p>
    <w:p w14:paraId="3D256A33"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5F67E936"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306AAFC9"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Signed by:  /es/  ONE CPRSPROVIDER</w:t>
      </w:r>
    </w:p>
    <w:p w14:paraId="07E66C78"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05/30/2006 16:08</w:t>
      </w:r>
    </w:p>
    <w:p w14:paraId="2DDBDEC8"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66FE786B"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05/30/2006 16:07  Local Title: 10-10M NURSING AMB CARE</w:t>
      </w:r>
    </w:p>
    <w:p w14:paraId="4B5E91F0"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Standard Title: ADMISSION EVALUATION NOTE</w:t>
      </w:r>
    </w:p>
    <w:p w14:paraId="061181B4"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68A97DE0" w14:textId="77777777" w:rsidR="004442A4"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r w:rsidRPr="00187D93">
        <w:rPr>
          <w:rFonts w:ascii="Courier New" w:hAnsi="Courier New" w:cs="Courier New"/>
          <w:noProof w:val="0"/>
          <w:sz w:val="18"/>
          <w:szCs w:val="18"/>
        </w:rPr>
        <w:t>Date/Time:     MAY 30, 2006 16:07</w:t>
      </w:r>
    </w:p>
    <w:p w14:paraId="494EF003"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Patient Name:  HSPATIENT,ONE</w:t>
      </w:r>
    </w:p>
    <w:p w14:paraId="745A83AB" w14:textId="77777777" w:rsidR="004442A4"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r w:rsidRPr="00187D93">
        <w:rPr>
          <w:rFonts w:ascii="Courier New" w:hAnsi="Courier New" w:cs="Courier New"/>
          <w:noProof w:val="0"/>
          <w:sz w:val="18"/>
          <w:szCs w:val="18"/>
        </w:rPr>
        <w:t>Age:           107</w:t>
      </w:r>
    </w:p>
    <w:p w14:paraId="4F7A3C7E"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Sex:           MALE</w:t>
      </w:r>
    </w:p>
    <w:p w14:paraId="1F6F93E7"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1689CE80"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3FC3C636"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On Arrival Patient was</w:t>
      </w:r>
    </w:p>
    <w:p w14:paraId="5497EAEB" w14:textId="77777777" w:rsidR="004442A4"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r w:rsidRPr="00187D93">
        <w:rPr>
          <w:rFonts w:ascii="Courier New" w:hAnsi="Courier New" w:cs="Courier New"/>
          <w:noProof w:val="0"/>
          <w:sz w:val="18"/>
          <w:szCs w:val="18"/>
        </w:rPr>
        <w:t>       Ambulatory:</w:t>
      </w:r>
    </w:p>
    <w:p w14:paraId="631C2963"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Stretcher:</w:t>
      </w:r>
    </w:p>
    <w:p w14:paraId="4A6CAA02"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Wheelchair:</w:t>
      </w:r>
    </w:p>
    <w:p w14:paraId="45C2EFE9"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Phone Number:</w:t>
      </w:r>
    </w:p>
    <w:p w14:paraId="627A87AC"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Homeless?:</w:t>
      </w:r>
    </w:p>
    <w:p w14:paraId="11B3BD02"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Allergies:     Patient has answered NKA</w:t>
      </w:r>
    </w:p>
    <w:p w14:paraId="3766C24E"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Weight:        176.1 lb [80.0 kg] (09/25/2004 13:33)</w:t>
      </w:r>
    </w:p>
    <w:p w14:paraId="7C38F63C"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Temperature:   99.8 F [37.7 C] (09/24/2004 19:39)</w:t>
      </w:r>
    </w:p>
    <w:p w14:paraId="304B5C13"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Pulse:         127 (09/24/2004 19:39)</w:t>
      </w:r>
    </w:p>
    <w:p w14:paraId="56181D8B"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Respiration:   20 (09/24/2004 19:39)</w:t>
      </w:r>
    </w:p>
    <w:p w14:paraId="763232C3"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B/P:           141/73 (09/24/2004 19:39)</w:t>
      </w:r>
    </w:p>
    <w:p w14:paraId="7ED257CD"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Pain Scale:    6 (09/23/2004 18:09)</w:t>
      </w:r>
    </w:p>
    <w:p w14:paraId="667F4224"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3B1943DB"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Due to Injury?:</w:t>
      </w:r>
    </w:p>
    <w:p w14:paraId="534D0E29"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4E25206C" w14:textId="77777777" w:rsidR="004442A4"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r w:rsidRPr="00187D93">
        <w:rPr>
          <w:rFonts w:ascii="Courier New" w:hAnsi="Courier New" w:cs="Courier New"/>
          <w:noProof w:val="0"/>
          <w:sz w:val="18"/>
          <w:szCs w:val="18"/>
        </w:rPr>
        <w:t>Current Medications:</w:t>
      </w:r>
    </w:p>
    <w:p w14:paraId="0159ADCC"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Medications administered in Ambulatory Care/ER:</w:t>
      </w:r>
    </w:p>
    <w:p w14:paraId="686D276D"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3E8E62E8"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Triage:</w:t>
      </w:r>
    </w:p>
    <w:p w14:paraId="77752935"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Diabetic:  ____Yes  ___No</w:t>
      </w:r>
    </w:p>
    <w:p w14:paraId="64BAC8AB"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Oriented to person, place and time:  ___Yes ___No</w:t>
      </w:r>
    </w:p>
    <w:p w14:paraId="6CB1300B"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RN assessment show the patient is self care:  ___Yes ___No</w:t>
      </w:r>
    </w:p>
    <w:p w14:paraId="648D13B9"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Patient verbalizes understanding of information on lodger pamphlet?</w:t>
      </w:r>
    </w:p>
    <w:p w14:paraId="133A989F"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____Yes  ___No  ___NA</w:t>
      </w:r>
    </w:p>
    <w:p w14:paraId="49FDBB44"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Prescribed medications accompany lodger for self administration?</w:t>
      </w:r>
    </w:p>
    <w:p w14:paraId="2605FFB0"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____Yes  ___No  ___NA</w:t>
      </w:r>
    </w:p>
    <w:p w14:paraId="4F2ED090"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5204050B"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History and Physical:</w:t>
      </w:r>
    </w:p>
    <w:p w14:paraId="7F4263F0"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3100F270"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Heparin Lock or IV Infusion of _______________ @ ____cc/HR.</w:t>
      </w:r>
    </w:p>
    <w:p w14:paraId="0C617D18"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Started @ ____am  _____pm in ________ (site) with # _____ needle.</w:t>
      </w:r>
    </w:p>
    <w:p w14:paraId="1308C35C"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Unsuccessful starts:</w:t>
      </w:r>
    </w:p>
    <w:p w14:paraId="523B5864"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49BAE877"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Diagnostic Impressions:</w:t>
      </w:r>
    </w:p>
    <w:p w14:paraId="22750BE7"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7F565B41"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Plan:</w:t>
      </w:r>
    </w:p>
    <w:p w14:paraId="2EF7D19D"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74313765" w14:textId="77777777" w:rsidR="004442A4" w:rsidRPr="00187D93" w:rsidRDefault="004442A4"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rFonts w:ascii="Courier New" w:hAnsi="Courier New" w:cs="Courier New"/>
          <w:noProof w:val="0"/>
          <w:sz w:val="18"/>
          <w:szCs w:val="18"/>
        </w:rPr>
      </w:pPr>
    </w:p>
    <w:p w14:paraId="1F2702D9"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Signed by:  /es/  ONE CPRSPROVIDER</w:t>
      </w:r>
    </w:p>
    <w:p w14:paraId="36A4FAB3" w14:textId="77777777" w:rsidR="0052524B" w:rsidRPr="00187D93" w:rsidRDefault="0052524B" w:rsidP="0052524B">
      <w:pPr>
        <w:pBdr>
          <w:top w:val="double" w:sz="4" w:space="1" w:color="auto"/>
          <w:left w:val="double" w:sz="4" w:space="4" w:color="auto"/>
          <w:bottom w:val="double" w:sz="4" w:space="1" w:color="auto"/>
          <w:right w:val="double" w:sz="4" w:space="4" w:color="auto"/>
        </w:pBdr>
        <w:overflowPunct/>
        <w:autoSpaceDE/>
        <w:autoSpaceDN/>
        <w:adjustRightInd/>
        <w:ind w:right="-720"/>
        <w:textAlignment w:val="auto"/>
        <w:rPr>
          <w:noProof w:val="0"/>
          <w:szCs w:val="24"/>
        </w:rPr>
      </w:pPr>
      <w:r w:rsidRPr="00187D93">
        <w:rPr>
          <w:rFonts w:ascii="Courier New" w:hAnsi="Courier New" w:cs="Courier New"/>
          <w:noProof w:val="0"/>
          <w:sz w:val="18"/>
          <w:szCs w:val="18"/>
        </w:rPr>
        <w:t>                           05/30/2006 16:07</w:t>
      </w:r>
    </w:p>
    <w:p w14:paraId="723283E2" w14:textId="77777777" w:rsidR="00A35D46" w:rsidRPr="00187D93" w:rsidRDefault="00A35D46" w:rsidP="00741236">
      <w:pPr>
        <w:ind w:right="-720" w:hanging="540"/>
        <w:rPr>
          <w:b/>
          <w:bCs/>
          <w:noProof w:val="0"/>
          <w:szCs w:val="24"/>
        </w:rPr>
      </w:pPr>
    </w:p>
    <w:p w14:paraId="16FA73A9" w14:textId="77777777" w:rsidR="00A35D46" w:rsidRPr="00187D93" w:rsidRDefault="00652BD7" w:rsidP="00741236">
      <w:pPr>
        <w:ind w:right="-720" w:hanging="540"/>
        <w:rPr>
          <w:b/>
          <w:bCs/>
          <w:noProof w:val="0"/>
          <w:szCs w:val="24"/>
        </w:rPr>
      </w:pPr>
      <w:r>
        <w:rPr>
          <w:b/>
          <w:bCs/>
          <w:noProof w:val="0"/>
          <w:szCs w:val="24"/>
        </w:rPr>
        <w:br w:type="page"/>
      </w:r>
      <w:r w:rsidR="00A35D46" w:rsidRPr="00187D93">
        <w:rPr>
          <w:b/>
          <w:bCs/>
          <w:noProof w:val="0"/>
          <w:szCs w:val="24"/>
        </w:rPr>
        <w:lastRenderedPageBreak/>
        <w:t>Example 2: Note the highlighted sections that show the Local Title and Standard Title.</w:t>
      </w:r>
    </w:p>
    <w:p w14:paraId="2133C5EE" w14:textId="77777777" w:rsidR="00A35D46" w:rsidRPr="00187D93" w:rsidRDefault="00A35D46" w:rsidP="00741236">
      <w:pPr>
        <w:ind w:right="-720" w:hanging="540"/>
        <w:rPr>
          <w:b/>
          <w:bCs/>
          <w:noProof w:val="0"/>
          <w:szCs w:val="24"/>
        </w:rPr>
      </w:pPr>
    </w:p>
    <w:p w14:paraId="5A3D0364"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  CONFIDENTIAL AD HOC SUMMARY   pg. 1 *********************</w:t>
      </w:r>
    </w:p>
    <w:p w14:paraId="71B7FB8D"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HSPATIENT,TWO    666-14-5397                                     DOB: 10/15/1932</w:t>
      </w:r>
    </w:p>
    <w:p w14:paraId="3A3A4377"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                          ** DECEASED   APR 10,1998@08:10 **</w:t>
      </w:r>
    </w:p>
    <w:p w14:paraId="683AEDCA"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37C15C1D"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 CD - Advance Directive ---------------------------</w:t>
      </w:r>
    </w:p>
    <w:p w14:paraId="0FF7966F" w14:textId="77777777" w:rsidR="004442A4" w:rsidRPr="00187D93" w:rsidRDefault="004442A4"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2852E842"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02/25/1997 12:48  Local Title: ADVANCE DIRECTIVE</w:t>
      </w:r>
    </w:p>
    <w:p w14:paraId="0FA4EDD8"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               Standard Title: ADVANCE DIRECTIVE</w:t>
      </w:r>
    </w:p>
    <w:p w14:paraId="45451DFB"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079C0DF7"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LIVING WILL AND DPOAHC COMPLETED ON 2/25/97.</w:t>
      </w:r>
    </w:p>
    <w:p w14:paraId="08D05FCD"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3CF7EF40"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0EA2316F"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               Signed by:  /es/  HSPROVIDER,ONE</w:t>
      </w:r>
    </w:p>
    <w:p w14:paraId="7F4F383A"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                           MSSW  02/25/1997 12:49</w:t>
      </w:r>
    </w:p>
    <w:p w14:paraId="1D2CFF29"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6245858F"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2021AB99"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 CW - Clinical Warnings ---------------------------</w:t>
      </w:r>
    </w:p>
    <w:p w14:paraId="46C0CE98" w14:textId="77777777" w:rsidR="004442A4" w:rsidRPr="00187D93" w:rsidRDefault="004442A4"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6DC27808"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10/11/1991 14:51  Local Title: CLINICAL WARNING</w:t>
      </w:r>
    </w:p>
    <w:p w14:paraId="5883AA70"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               Standard Title: CLINICAL WARNING</w:t>
      </w:r>
    </w:p>
    <w:p w14:paraId="4E2E7B4E"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683D3966" w14:textId="77777777" w:rsidR="004442A4" w:rsidRPr="00187D93" w:rsidRDefault="004442A4"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0FCFE4A3"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Chief of Police and Security Service states that this patient recently</w:t>
      </w:r>
    </w:p>
    <w:p w14:paraId="3582E7E1"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threatened to commit suicide and is known to carry a handgun.  Please be</w:t>
      </w:r>
    </w:p>
    <w:p w14:paraId="7A067216"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alert to behavior suggesting suicidal intent, and contact the appropriate</w:t>
      </w:r>
    </w:p>
    <w:p w14:paraId="64539D8B"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mental health clinicians if you feel he needs to be evaluated.</w:t>
      </w:r>
    </w:p>
    <w:p w14:paraId="76CFB888"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19E72DD9"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54D69BCC"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               Signed by:  /es/  HSPROVIDER,ONE</w:t>
      </w:r>
    </w:p>
    <w:p w14:paraId="4823C344"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                           CHIEF OF PSYCHOLOGY  10/11/1991 14:53</w:t>
      </w:r>
    </w:p>
    <w:p w14:paraId="1F06DF99"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65BCA687"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                                 Digital Pager:  800 123-4567</w:t>
      </w:r>
    </w:p>
    <w:p w14:paraId="114D80DB"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6555160B"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0C3B7E96"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 CN - Crisis Notes ------------------------------</w:t>
      </w:r>
    </w:p>
    <w:p w14:paraId="61740B1E" w14:textId="77777777" w:rsidR="004442A4" w:rsidRPr="00187D93" w:rsidRDefault="004442A4"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3BDB7ACE"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04/29/1996 20:44  Local Title: CRISIS NOTE</w:t>
      </w:r>
    </w:p>
    <w:p w14:paraId="6E0302CE"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               Standard Title: CRISIS INTERVENTION NOTE</w:t>
      </w:r>
    </w:p>
    <w:p w14:paraId="048F8E1A"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124B3944"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CRISIS FOCUS, On-Call Response:</w:t>
      </w:r>
    </w:p>
    <w:p w14:paraId="6AE0938F" w14:textId="77777777" w:rsidR="004442A4" w:rsidRPr="00187D93" w:rsidRDefault="004442A4"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4489B515"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RESPONDED TO THE ER AT THE REQUEST OF THE MOD TO INTERVIEW THIS VETERAN</w:t>
      </w:r>
    </w:p>
    <w:p w14:paraId="71F4C243"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WHO HAD PRESENTED COMPLAINING OF "CHEST PAIN".  THE MOD WAS CONCERNED</w:t>
      </w:r>
    </w:p>
    <w:p w14:paraId="55CD8A29"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SECONDARY TO ODD BEHAVIORS VETERAN WAS EXHIBITING AND THE FACT THAT HER</w:t>
      </w:r>
    </w:p>
    <w:p w14:paraId="493A309E"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RESPONSES TO QUESTIONS WERE VAGUE OR INDEFINITE, AND SOMETIMES NOT</w:t>
      </w:r>
    </w:p>
    <w:p w14:paraId="5868028D" w14:textId="77777777" w:rsidR="004442A4"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FORTHCOMING AT ALL.</w:t>
      </w:r>
    </w:p>
    <w:p w14:paraId="2936BD4E" w14:textId="77777777" w:rsidR="004442A4" w:rsidRPr="00187D93" w:rsidRDefault="004442A4"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34092A42"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5EA70668" w14:textId="77777777" w:rsidR="004442A4"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               Signed by:  /es/  HSPROVIDER,ONE</w:t>
      </w:r>
    </w:p>
    <w:p w14:paraId="48ADBB37"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                           Addiction Counselor  04/29/1996 21:10</w:t>
      </w:r>
    </w:p>
    <w:p w14:paraId="4BF41B59"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6ECA1486"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r w:rsidRPr="00187D93">
        <w:rPr>
          <w:rFonts w:ascii="Courier New" w:hAnsi="Courier New" w:cs="Courier New"/>
          <w:noProof w:val="0"/>
          <w:sz w:val="18"/>
          <w:szCs w:val="18"/>
        </w:rPr>
        <w:t>                                  Analog Pager:  5-678</w:t>
      </w:r>
    </w:p>
    <w:p w14:paraId="598247CC"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76094555"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5CB5C11E"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Courier New" w:hAnsi="Courier New" w:cs="Courier New"/>
          <w:noProof w:val="0"/>
          <w:sz w:val="18"/>
          <w:szCs w:val="18"/>
        </w:rPr>
      </w:pPr>
    </w:p>
    <w:p w14:paraId="43BE83D3"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Verdana" w:hAnsi="Verdana"/>
          <w:noProof w:val="0"/>
          <w:sz w:val="22"/>
          <w:szCs w:val="22"/>
        </w:rPr>
      </w:pPr>
      <w:r w:rsidRPr="00187D93">
        <w:rPr>
          <w:rFonts w:ascii="Courier New" w:hAnsi="Courier New" w:cs="Courier New"/>
          <w:noProof w:val="0"/>
          <w:sz w:val="18"/>
          <w:szCs w:val="18"/>
        </w:rPr>
        <w:t>*** END ************  CONFIDENTIAL AD HOC SUMMARY   pg. 1 ********************</w:t>
      </w:r>
    </w:p>
    <w:p w14:paraId="7ED40D04" w14:textId="77777777" w:rsidR="00BE1502" w:rsidRPr="00187D93" w:rsidRDefault="00BE1502" w:rsidP="00BE1502">
      <w:pPr>
        <w:pBdr>
          <w:top w:val="double" w:sz="4" w:space="1" w:color="auto"/>
          <w:left w:val="double" w:sz="4" w:space="4" w:color="auto"/>
          <w:bottom w:val="double" w:sz="4" w:space="1" w:color="auto"/>
          <w:right w:val="double" w:sz="4" w:space="4" w:color="auto"/>
        </w:pBdr>
        <w:overflowPunct/>
        <w:autoSpaceDE/>
        <w:autoSpaceDN/>
        <w:adjustRightInd/>
        <w:ind w:right="-810"/>
        <w:textAlignment w:val="auto"/>
        <w:rPr>
          <w:rFonts w:ascii="Verdana" w:hAnsi="Verdana"/>
          <w:noProof w:val="0"/>
          <w:sz w:val="22"/>
          <w:szCs w:val="22"/>
        </w:rPr>
      </w:pPr>
    </w:p>
    <w:p w14:paraId="28044AB7" w14:textId="77777777" w:rsidR="00BE1502" w:rsidRPr="00187D93" w:rsidRDefault="00BE1502" w:rsidP="00BE1502">
      <w:pPr>
        <w:rPr>
          <w:noProof w:val="0"/>
        </w:rPr>
        <w:sectPr w:rsidR="00BE1502" w:rsidRPr="00187D93" w:rsidSect="00FD435A">
          <w:headerReference w:type="even" r:id="rId23"/>
          <w:headerReference w:type="default" r:id="rId24"/>
          <w:pgSz w:w="12240" w:h="15840" w:code="1"/>
          <w:pgMar w:top="1440" w:right="1440" w:bottom="1440" w:left="1440" w:header="720" w:footer="720" w:gutter="0"/>
          <w:cols w:space="720"/>
        </w:sectPr>
      </w:pPr>
    </w:p>
    <w:p w14:paraId="47B3167D" w14:textId="456AEA7C" w:rsidR="00092333" w:rsidRPr="006A497C" w:rsidRDefault="00211DA6" w:rsidP="006A497C">
      <w:pPr>
        <w:pStyle w:val="Heading2"/>
        <w:rPr>
          <w:bCs/>
          <w:sz w:val="28"/>
        </w:rPr>
      </w:pPr>
      <w:bookmarkStart w:id="305" w:name="_Toc148542365"/>
      <w:bookmarkStart w:id="306" w:name="_Toc315423652"/>
      <w:bookmarkStart w:id="307" w:name="_Toc315424070"/>
      <w:bookmarkStart w:id="308" w:name="_Toc315424130"/>
      <w:bookmarkStart w:id="309" w:name="_Toc315499176"/>
      <w:bookmarkStart w:id="310" w:name="_Toc315586171"/>
      <w:bookmarkStart w:id="311" w:name="_Toc316457278"/>
      <w:bookmarkStart w:id="312" w:name="_Toc316460662"/>
      <w:bookmarkStart w:id="313" w:name="_Toc319144540"/>
      <w:bookmarkStart w:id="314" w:name="_Toc319144582"/>
      <w:bookmarkStart w:id="315" w:name="_Toc319393047"/>
      <w:bookmarkStart w:id="316" w:name="_Toc320335966"/>
      <w:bookmarkStart w:id="317" w:name="_Toc320443636"/>
      <w:bookmarkStart w:id="318" w:name="_Toc321629216"/>
      <w:bookmarkStart w:id="319" w:name="_Toc328986930"/>
      <w:bookmarkStart w:id="320" w:name="_Toc329753592"/>
      <w:bookmarkStart w:id="321" w:name="_Toc330362233"/>
      <w:bookmarkStart w:id="322" w:name="_Toc330362332"/>
      <w:bookmarkStart w:id="323" w:name="_Toc331900181"/>
      <w:bookmarkStart w:id="324" w:name="_Toc331904866"/>
      <w:bookmarkStart w:id="325" w:name="_Toc331925548"/>
      <w:bookmarkStart w:id="326" w:name="_Toc331934736"/>
      <w:bookmarkStart w:id="327" w:name="_Toc332169953"/>
      <w:bookmarkStart w:id="328" w:name="_Toc332170101"/>
      <w:bookmarkStart w:id="329" w:name="_Toc332170520"/>
      <w:bookmarkStart w:id="330" w:name="_Toc334575608"/>
      <w:r>
        <w:rPr>
          <w:bCs/>
          <w:sz w:val="28"/>
        </w:rPr>
        <w:lastRenderedPageBreak/>
        <w:t>4</w:t>
      </w:r>
      <w:r w:rsidR="00092333" w:rsidRPr="006A497C">
        <w:rPr>
          <w:bCs/>
          <w:sz w:val="28"/>
        </w:rPr>
        <w:t>.</w:t>
      </w:r>
      <w:r w:rsidR="006A497C" w:rsidRPr="006A497C">
        <w:rPr>
          <w:bCs/>
          <w:sz w:val="28"/>
        </w:rPr>
        <w:t xml:space="preserve"> </w:t>
      </w:r>
      <w:bookmarkStart w:id="331" w:name="_Toc335018578"/>
      <w:bookmarkStart w:id="332" w:name="_Toc336055366"/>
      <w:bookmarkStart w:id="333" w:name="_Toc338220893"/>
      <w:bookmarkStart w:id="334" w:name="_Toc338667814"/>
      <w:bookmarkStart w:id="335" w:name="_Toc338668060"/>
      <w:bookmarkStart w:id="336" w:name="_Toc338829605"/>
      <w:bookmarkStart w:id="337" w:name="_Toc308227668"/>
      <w:r w:rsidR="00092333" w:rsidRPr="006A497C">
        <w:rPr>
          <w:bCs/>
          <w:sz w:val="28"/>
        </w:rPr>
        <w:t>Range of Dates Patient Health Summary</w:t>
      </w:r>
      <w:bookmarkEnd w:id="305"/>
      <w:bookmarkEnd w:id="331"/>
      <w:bookmarkEnd w:id="332"/>
      <w:bookmarkEnd w:id="333"/>
      <w:bookmarkEnd w:id="334"/>
      <w:bookmarkEnd w:id="335"/>
      <w:bookmarkEnd w:id="336"/>
      <w:bookmarkEnd w:id="337"/>
    </w:p>
    <w:p w14:paraId="3C72823E" w14:textId="77777777" w:rsidR="00092333" w:rsidRPr="00187D93" w:rsidRDefault="00092333">
      <w:pPr>
        <w:rPr>
          <w:noProof w:val="0"/>
        </w:rPr>
      </w:pPr>
    </w:p>
    <w:p w14:paraId="0FFB4D48" w14:textId="77777777" w:rsidR="00092333" w:rsidRPr="00187D93" w:rsidRDefault="00092333">
      <w:pPr>
        <w:rPr>
          <w:noProof w:val="0"/>
        </w:rPr>
      </w:pPr>
      <w:r w:rsidRPr="00187D93">
        <w:rPr>
          <w:noProof w:val="0"/>
        </w:rPr>
        <w:t>This option lets you print health summaries of a specified, pre-defined health summary type for multiple patients. After patients are selected, you can pick a date range. Data for summaries is based on the date range. This date range overrides time limits for components which allow this option.</w:t>
      </w:r>
    </w:p>
    <w:p w14:paraId="36D084F2" w14:textId="77777777" w:rsidR="00092333" w:rsidRPr="00187D93" w:rsidRDefault="00092333">
      <w:pPr>
        <w:rPr>
          <w:noProof w:val="0"/>
        </w:rPr>
      </w:pPr>
    </w:p>
    <w:p w14:paraId="7888FDD2" w14:textId="77777777" w:rsidR="00092333" w:rsidRPr="00187D93" w:rsidRDefault="00092333">
      <w:pPr>
        <w:rPr>
          <w:b/>
          <w:noProof w:val="0"/>
        </w:rPr>
      </w:pPr>
      <w:r w:rsidRPr="00187D93">
        <w:rPr>
          <w:b/>
          <w:noProof w:val="0"/>
        </w:rPr>
        <w:t>Steps to print a Range of Dates Patient Health Summary</w:t>
      </w:r>
    </w:p>
    <w:p w14:paraId="3A7E4D30" w14:textId="77777777" w:rsidR="00092333" w:rsidRPr="00187D93" w:rsidRDefault="00092333">
      <w:pPr>
        <w:ind w:left="990" w:hanging="270"/>
        <w:rPr>
          <w:noProof w:val="0"/>
        </w:rPr>
      </w:pPr>
    </w:p>
    <w:p w14:paraId="1A63F37F" w14:textId="77777777" w:rsidR="004442A4" w:rsidRPr="00187D93" w:rsidRDefault="00092333">
      <w:pPr>
        <w:ind w:left="990" w:hanging="270"/>
        <w:rPr>
          <w:noProof w:val="0"/>
        </w:rPr>
      </w:pPr>
      <w:r w:rsidRPr="00187D93">
        <w:rPr>
          <w:b/>
          <w:noProof w:val="0"/>
        </w:rPr>
        <w:t xml:space="preserve">1. </w:t>
      </w:r>
      <w:r w:rsidRPr="00187D93">
        <w:rPr>
          <w:noProof w:val="0"/>
        </w:rPr>
        <w:t>Select the Range of Dates Patient Health Summary option from your menu.</w:t>
      </w:r>
    </w:p>
    <w:p w14:paraId="07810670" w14:textId="77777777" w:rsidR="00092333" w:rsidRPr="00187D93" w:rsidRDefault="00092333">
      <w:pPr>
        <w:ind w:left="990" w:hanging="270"/>
        <w:rPr>
          <w:noProof w:val="0"/>
        </w:rPr>
      </w:pPr>
    </w:p>
    <w:p w14:paraId="7BE0AC1C" w14:textId="77777777" w:rsidR="00092333" w:rsidRPr="00187D93" w:rsidRDefault="00092333">
      <w:pPr>
        <w:ind w:left="990" w:hanging="270"/>
        <w:rPr>
          <w:noProof w:val="0"/>
        </w:rPr>
      </w:pPr>
      <w:r w:rsidRPr="00187D93">
        <w:rPr>
          <w:b/>
          <w:noProof w:val="0"/>
        </w:rPr>
        <w:t xml:space="preserve">2. </w:t>
      </w:r>
      <w:r w:rsidRPr="00187D93">
        <w:rPr>
          <w:noProof w:val="0"/>
        </w:rPr>
        <w:t>Enter a health summary type name.</w:t>
      </w:r>
    </w:p>
    <w:p w14:paraId="75379B90" w14:textId="77777777" w:rsidR="00092333" w:rsidRPr="00187D93" w:rsidRDefault="00092333">
      <w:pPr>
        <w:ind w:left="990" w:hanging="270"/>
        <w:rPr>
          <w:noProof w:val="0"/>
        </w:rPr>
      </w:pPr>
    </w:p>
    <w:p w14:paraId="7157EB01" w14:textId="77777777" w:rsidR="004442A4" w:rsidRPr="00187D93" w:rsidRDefault="00092333">
      <w:pPr>
        <w:ind w:left="990" w:hanging="270"/>
        <w:rPr>
          <w:noProof w:val="0"/>
        </w:rPr>
      </w:pPr>
      <w:r w:rsidRPr="00187D93">
        <w:rPr>
          <w:b/>
          <w:noProof w:val="0"/>
        </w:rPr>
        <w:t xml:space="preserve">3. </w:t>
      </w:r>
      <w:r w:rsidRPr="00187D93">
        <w:rPr>
          <w:noProof w:val="0"/>
        </w:rPr>
        <w:t>Enter the names of patients you plan to print a Health Summary for.</w:t>
      </w:r>
    </w:p>
    <w:p w14:paraId="54DF83C4" w14:textId="77777777" w:rsidR="00092333" w:rsidRPr="00187D93" w:rsidRDefault="00092333">
      <w:pPr>
        <w:ind w:left="990" w:hanging="270"/>
        <w:rPr>
          <w:b/>
          <w:noProof w:val="0"/>
        </w:rPr>
      </w:pPr>
    </w:p>
    <w:p w14:paraId="1DCEE087" w14:textId="77777777" w:rsidR="00092333" w:rsidRPr="00187D93" w:rsidRDefault="00092333">
      <w:pPr>
        <w:ind w:left="990" w:hanging="270"/>
        <w:rPr>
          <w:noProof w:val="0"/>
        </w:rPr>
      </w:pPr>
      <w:r w:rsidRPr="00187D93">
        <w:rPr>
          <w:b/>
          <w:noProof w:val="0"/>
        </w:rPr>
        <w:t xml:space="preserve">4. </w:t>
      </w:r>
      <w:r w:rsidRPr="00187D93">
        <w:rPr>
          <w:noProof w:val="0"/>
        </w:rPr>
        <w:t>Enter beginning and ending dates.</w:t>
      </w:r>
    </w:p>
    <w:p w14:paraId="24886B38" w14:textId="77777777" w:rsidR="00092333" w:rsidRPr="00187D93" w:rsidRDefault="00092333">
      <w:pPr>
        <w:rPr>
          <w:noProof w:val="0"/>
        </w:rPr>
      </w:pPr>
    </w:p>
    <w:p w14:paraId="20860475" w14:textId="77777777" w:rsidR="00092333" w:rsidRPr="00187D93" w:rsidRDefault="00092333">
      <w:pPr>
        <w:ind w:left="990" w:hanging="270"/>
        <w:rPr>
          <w:noProof w:val="0"/>
        </w:rPr>
      </w:pPr>
      <w:r w:rsidRPr="00187D93">
        <w:rPr>
          <w:b/>
          <w:noProof w:val="0"/>
        </w:rPr>
        <w:t xml:space="preserve">5. </w:t>
      </w:r>
      <w:r w:rsidRPr="00187D93">
        <w:rPr>
          <w:noProof w:val="0"/>
        </w:rPr>
        <w:t xml:space="preserve">Press </w:t>
      </w:r>
      <w:r w:rsidR="00111C2E" w:rsidRPr="00187D93">
        <w:rPr>
          <w:noProof w:val="0"/>
        </w:rPr>
        <w:t>&lt;Enter&gt;</w:t>
      </w:r>
      <w:r w:rsidRPr="00187D93">
        <w:rPr>
          <w:noProof w:val="0"/>
        </w:rPr>
        <w:t xml:space="preserve"> at the DEVICE: HOME// prompt to display the health summary or enter a printer name to print the health summary.</w:t>
      </w:r>
    </w:p>
    <w:p w14:paraId="5065D06C" w14:textId="77777777" w:rsidR="00092333" w:rsidRPr="00187D93" w:rsidRDefault="00092333">
      <w:pPr>
        <w:ind w:left="990" w:hanging="270"/>
        <w:rPr>
          <w:rFonts w:ascii="New Century Schlbk" w:hAnsi="New Century Schlbk"/>
          <w:b/>
          <w:i/>
          <w:noProof w:val="0"/>
        </w:rPr>
      </w:pPr>
    </w:p>
    <w:p w14:paraId="6CF9A9DB"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Select Health Summary Menu Option: </w:t>
      </w:r>
      <w:r w:rsidRPr="00187D93">
        <w:rPr>
          <w:rFonts w:ascii="Courier New" w:hAnsi="Courier New"/>
          <w:b/>
          <w:noProof w:val="0"/>
          <w:sz w:val="18"/>
        </w:rPr>
        <w:t>?</w:t>
      </w:r>
    </w:p>
    <w:p w14:paraId="40F6229B"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p>
    <w:p w14:paraId="3D9A6B73"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   1      Patient Health Summary</w:t>
      </w:r>
    </w:p>
    <w:p w14:paraId="6818FE21"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   2      Ad Hoc Health Summary</w:t>
      </w:r>
    </w:p>
    <w:p w14:paraId="21DA32A6"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   3      Range of Dates Patient Health Summary</w:t>
      </w:r>
    </w:p>
    <w:p w14:paraId="4AD5CB0B"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   4      Visit Patient Health Summary</w:t>
      </w:r>
    </w:p>
    <w:p w14:paraId="06DB3C71"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   5      Hospital Location Health Summary</w:t>
      </w:r>
    </w:p>
    <w:p w14:paraId="23AA6D8E"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   6      Information Menu ...</w:t>
      </w:r>
    </w:p>
    <w:p w14:paraId="5C39A465"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   </w:t>
      </w:r>
      <w:r w:rsidRPr="00187D93">
        <w:rPr>
          <w:rFonts w:ascii="Courier New" w:hAnsi="Courier New" w:cs="Courier New"/>
          <w:noProof w:val="0"/>
          <w:sz w:val="18"/>
        </w:rPr>
        <w:t>7.     CPRS Reports Tab 'Health Summary Types List' Menu…</w:t>
      </w:r>
    </w:p>
    <w:p w14:paraId="2A649F4B"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p>
    <w:p w14:paraId="713FC999"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Enter ?? for more options, ??? for brief descriptions, ?OPTION for help text.</w:t>
      </w:r>
    </w:p>
    <w:p w14:paraId="3725EC1E"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p>
    <w:p w14:paraId="44E0065A"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Select Print Health Summary Menu Option: </w:t>
      </w:r>
      <w:r w:rsidRPr="00187D93">
        <w:rPr>
          <w:rFonts w:ascii="Courier New" w:hAnsi="Courier New"/>
          <w:b/>
          <w:noProof w:val="0"/>
          <w:sz w:val="18"/>
        </w:rPr>
        <w:t xml:space="preserve">3 </w:t>
      </w:r>
      <w:r w:rsidRPr="00187D93">
        <w:rPr>
          <w:rFonts w:ascii="Courier New" w:hAnsi="Courier New"/>
          <w:noProof w:val="0"/>
          <w:sz w:val="18"/>
        </w:rPr>
        <w:t xml:space="preserve"> Range of Dates Patient Health Summary</w:t>
      </w:r>
    </w:p>
    <w:p w14:paraId="61608129"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p>
    <w:p w14:paraId="4E47F343"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Select Health Summary Type:  </w:t>
      </w:r>
      <w:r w:rsidRPr="00187D93">
        <w:rPr>
          <w:rFonts w:ascii="Courier New" w:hAnsi="Courier New"/>
          <w:b/>
          <w:noProof w:val="0"/>
          <w:sz w:val="18"/>
        </w:rPr>
        <w:t>SAMPLE 1</w:t>
      </w:r>
    </w:p>
    <w:p w14:paraId="394C245C"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p>
    <w:p w14:paraId="391BC127"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Select Patient:    </w:t>
      </w:r>
      <w:r w:rsidRPr="00187D93">
        <w:rPr>
          <w:rFonts w:ascii="Courier New" w:hAnsi="Courier New"/>
          <w:b/>
          <w:noProof w:val="0"/>
          <w:sz w:val="18"/>
        </w:rPr>
        <w:t>HSPATIENT,ONE</w:t>
      </w:r>
      <w:r w:rsidRPr="00187D93">
        <w:rPr>
          <w:rFonts w:ascii="Courier New" w:hAnsi="Courier New"/>
          <w:noProof w:val="0"/>
          <w:sz w:val="18"/>
        </w:rPr>
        <w:t xml:space="preserve">.       10-03-40     </w:t>
      </w:r>
      <w:r w:rsidRPr="00187D93">
        <w:rPr>
          <w:rFonts w:ascii="Courier New" w:hAnsi="Courier New" w:cs="Courier New"/>
          <w:noProof w:val="0"/>
          <w:sz w:val="18"/>
        </w:rPr>
        <w:t>666010101</w:t>
      </w:r>
      <w:r w:rsidRPr="00187D93">
        <w:rPr>
          <w:rFonts w:ascii="Courier New" w:hAnsi="Courier New"/>
          <w:noProof w:val="0"/>
          <w:sz w:val="18"/>
        </w:rPr>
        <w:t xml:space="preserve">     SC VETERAN</w:t>
      </w:r>
    </w:p>
    <w:p w14:paraId="78CDC5F0"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p>
    <w:p w14:paraId="092F810D"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Another patient(s) can be selected.</w:t>
      </w:r>
    </w:p>
    <w:p w14:paraId="7E7682BF"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p>
    <w:p w14:paraId="2382CDFA"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Select Patient: </w:t>
      </w:r>
      <w:r w:rsidR="00111C2E" w:rsidRPr="00187D93">
        <w:rPr>
          <w:rFonts w:ascii="Courier New" w:hAnsi="Courier New"/>
          <w:b/>
          <w:noProof w:val="0"/>
          <w:sz w:val="18"/>
        </w:rPr>
        <w:t>&lt;Enter&gt;</w:t>
      </w:r>
    </w:p>
    <w:p w14:paraId="6C24BB92"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p>
    <w:p w14:paraId="583CC261"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Enter Beginning Date (MM/DD/YY):  </w:t>
      </w:r>
      <w:r w:rsidRPr="00187D93">
        <w:rPr>
          <w:rFonts w:ascii="Courier New" w:hAnsi="Courier New"/>
          <w:b/>
          <w:noProof w:val="0"/>
          <w:sz w:val="18"/>
        </w:rPr>
        <w:t>T-30</w:t>
      </w:r>
    </w:p>
    <w:p w14:paraId="2DF9E446"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Enter Ending Date (MM/DD/YY):  TODAY// </w:t>
      </w:r>
      <w:r w:rsidR="00111C2E" w:rsidRPr="00187D93">
        <w:rPr>
          <w:rFonts w:ascii="Courier New" w:hAnsi="Courier New"/>
          <w:b/>
          <w:noProof w:val="0"/>
          <w:sz w:val="18"/>
        </w:rPr>
        <w:t>&lt;Enter&gt;</w:t>
      </w:r>
      <w:r w:rsidRPr="00187D93">
        <w:rPr>
          <w:rFonts w:ascii="Courier New" w:hAnsi="Courier New"/>
          <w:noProof w:val="0"/>
          <w:sz w:val="18"/>
        </w:rPr>
        <w:t xml:space="preserve">  (SEP 05, 2001)</w:t>
      </w:r>
    </w:p>
    <w:p w14:paraId="66B70D85"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p>
    <w:p w14:paraId="178E9B15"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DEVICE: HOME// </w:t>
      </w:r>
      <w:r w:rsidR="00111C2E" w:rsidRPr="00187D93">
        <w:rPr>
          <w:rFonts w:ascii="Courier New" w:hAnsi="Courier New"/>
          <w:b/>
          <w:noProof w:val="0"/>
          <w:sz w:val="18"/>
        </w:rPr>
        <w:t>&lt;Enter&gt;</w:t>
      </w:r>
      <w:r w:rsidRPr="00187D93">
        <w:rPr>
          <w:rFonts w:ascii="Courier New" w:hAnsi="Courier New"/>
          <w:noProof w:val="0"/>
          <w:sz w:val="18"/>
        </w:rPr>
        <w:t xml:space="preserve">  VAX</w:t>
      </w:r>
    </w:p>
    <w:p w14:paraId="54E04075"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p>
    <w:p w14:paraId="3A159B73" w14:textId="77777777" w:rsidR="00092333" w:rsidRPr="00187D93" w:rsidRDefault="00092333">
      <w:pPr>
        <w:rPr>
          <w:rFonts w:ascii="Courier New" w:hAnsi="Courier New"/>
          <w:noProof w:val="0"/>
          <w:sz w:val="18"/>
        </w:rPr>
      </w:pPr>
    </w:p>
    <w:p w14:paraId="69F96789" w14:textId="77777777" w:rsidR="00092333" w:rsidRPr="00187D93" w:rsidRDefault="00092333">
      <w:pPr>
        <w:rPr>
          <w:noProof w:val="0"/>
        </w:rPr>
      </w:pPr>
      <w:r w:rsidRPr="00187D93">
        <w:rPr>
          <w:noProof w:val="0"/>
        </w:rPr>
        <w:t>A health summary for the specified dates will be displayed on your screen.</w:t>
      </w:r>
    </w:p>
    <w:p w14:paraId="2005EE07" w14:textId="77777777" w:rsidR="00092333" w:rsidRPr="00187D93" w:rsidRDefault="00092333">
      <w:pPr>
        <w:rPr>
          <w:noProof w:val="0"/>
        </w:rPr>
        <w:sectPr w:rsidR="00092333" w:rsidRPr="00187D93" w:rsidSect="00FD435A">
          <w:headerReference w:type="even" r:id="rId25"/>
          <w:headerReference w:type="default" r:id="rId26"/>
          <w:pgSz w:w="12240" w:h="15840"/>
          <w:pgMar w:top="1440" w:right="1440" w:bottom="1440" w:left="1440" w:header="720" w:footer="720" w:gutter="0"/>
          <w:cols w:space="720"/>
        </w:sectPr>
      </w:pPr>
    </w:p>
    <w:p w14:paraId="1E8954AB" w14:textId="6D01297D" w:rsidR="00092333" w:rsidRPr="006A497C" w:rsidRDefault="00211DA6" w:rsidP="006A497C">
      <w:pPr>
        <w:pStyle w:val="Heading2"/>
        <w:rPr>
          <w:bCs/>
          <w:sz w:val="28"/>
        </w:rPr>
      </w:pPr>
      <w:bookmarkStart w:id="338" w:name="_Toc335018579"/>
      <w:bookmarkStart w:id="339" w:name="_Toc336055367"/>
      <w:bookmarkStart w:id="340" w:name="_Toc338220894"/>
      <w:bookmarkStart w:id="341" w:name="_Toc338667815"/>
      <w:bookmarkStart w:id="342" w:name="_Toc338668061"/>
      <w:bookmarkStart w:id="343" w:name="_Toc338829606"/>
      <w:bookmarkStart w:id="344" w:name="_Toc308227669"/>
      <w:bookmarkStart w:id="345" w:name="_Toc148542366"/>
      <w:r>
        <w:rPr>
          <w:bCs/>
          <w:sz w:val="28"/>
        </w:rPr>
        <w:lastRenderedPageBreak/>
        <w:t>5</w:t>
      </w:r>
      <w:r w:rsidR="00092333" w:rsidRPr="006A497C">
        <w:rPr>
          <w:bCs/>
          <w:sz w:val="28"/>
        </w:rPr>
        <w:t xml:space="preserve">. </w:t>
      </w:r>
      <w:bookmarkStart w:id="346" w:name="_Toc334575606"/>
      <w:r w:rsidR="00092333" w:rsidRPr="006A497C">
        <w:rPr>
          <w:bCs/>
          <w:sz w:val="28"/>
        </w:rPr>
        <w:t>Visit Patient Health Summary</w:t>
      </w:r>
      <w:bookmarkEnd w:id="338"/>
      <w:bookmarkEnd w:id="339"/>
      <w:bookmarkEnd w:id="340"/>
      <w:bookmarkEnd w:id="341"/>
      <w:bookmarkEnd w:id="342"/>
      <w:bookmarkEnd w:id="343"/>
      <w:bookmarkEnd w:id="344"/>
      <w:bookmarkEnd w:id="345"/>
      <w:bookmarkEnd w:id="346"/>
    </w:p>
    <w:p w14:paraId="1581DA99" w14:textId="77777777" w:rsidR="00092333" w:rsidRPr="00187D93" w:rsidRDefault="00092333">
      <w:pPr>
        <w:ind w:left="1080" w:hanging="360"/>
        <w:rPr>
          <w:rFonts w:ascii="NewCenturySchlbk" w:hAnsi="NewCenturySchlbk"/>
          <w:noProof w:val="0"/>
        </w:rPr>
      </w:pPr>
    </w:p>
    <w:p w14:paraId="31ABD515" w14:textId="77777777" w:rsidR="00092333" w:rsidRPr="00187D93" w:rsidRDefault="00092333">
      <w:pPr>
        <w:rPr>
          <w:noProof w:val="0"/>
        </w:rPr>
      </w:pPr>
      <w:r w:rsidRPr="00187D93">
        <w:rPr>
          <w:noProof w:val="0"/>
        </w:rPr>
        <w:t>This option lets you print health summaries of a specified, pre-defined health summary type for multiple patients. After a patient is selected, you can pick an outpatient visit or an inpatient hospital admission. If the Patient Care Encounter (PCE) package isn´t installed, you can only choose an inpatient visit. Data for summaries is based on a date range from the outpatient visit or inpatient admission. This date range overrides time limits for components which allow this option.</w:t>
      </w:r>
    </w:p>
    <w:p w14:paraId="281A54A2" w14:textId="77777777" w:rsidR="00092333" w:rsidRPr="00187D93" w:rsidRDefault="00092333">
      <w:pPr>
        <w:rPr>
          <w:noProof w:val="0"/>
        </w:rPr>
      </w:pPr>
    </w:p>
    <w:p w14:paraId="152D81B4" w14:textId="77777777" w:rsidR="00092333" w:rsidRPr="00187D93" w:rsidRDefault="00092333">
      <w:pPr>
        <w:rPr>
          <w:b/>
          <w:noProof w:val="0"/>
        </w:rPr>
      </w:pPr>
      <w:r w:rsidRPr="00187D93">
        <w:rPr>
          <w:b/>
          <w:noProof w:val="0"/>
        </w:rPr>
        <w:t>Steps to print a Visit Patient Health Summary</w:t>
      </w:r>
    </w:p>
    <w:p w14:paraId="0DD5885F" w14:textId="77777777" w:rsidR="00092333" w:rsidRPr="00187D93" w:rsidRDefault="00092333">
      <w:pPr>
        <w:ind w:left="990" w:hanging="270"/>
        <w:rPr>
          <w:noProof w:val="0"/>
        </w:rPr>
      </w:pPr>
    </w:p>
    <w:p w14:paraId="53DD5DE8" w14:textId="77777777" w:rsidR="004442A4" w:rsidRPr="00187D93" w:rsidRDefault="00092333">
      <w:pPr>
        <w:ind w:left="990" w:hanging="270"/>
        <w:rPr>
          <w:noProof w:val="0"/>
        </w:rPr>
      </w:pPr>
      <w:r w:rsidRPr="00187D93">
        <w:rPr>
          <w:b/>
          <w:noProof w:val="0"/>
        </w:rPr>
        <w:t xml:space="preserve">1. </w:t>
      </w:r>
      <w:r w:rsidRPr="00187D93">
        <w:rPr>
          <w:noProof w:val="0"/>
        </w:rPr>
        <w:t>Select the Visit Patient Health Summary option from your menu.</w:t>
      </w:r>
    </w:p>
    <w:p w14:paraId="6E686C5D" w14:textId="77777777" w:rsidR="00092333" w:rsidRPr="00187D93" w:rsidRDefault="00092333">
      <w:pPr>
        <w:ind w:left="990" w:hanging="270"/>
        <w:rPr>
          <w:b/>
          <w:noProof w:val="0"/>
        </w:rPr>
      </w:pPr>
    </w:p>
    <w:p w14:paraId="371218E2" w14:textId="77777777" w:rsidR="00092333" w:rsidRPr="00187D93" w:rsidRDefault="00092333">
      <w:pPr>
        <w:ind w:left="990" w:hanging="270"/>
        <w:rPr>
          <w:noProof w:val="0"/>
        </w:rPr>
      </w:pPr>
      <w:r w:rsidRPr="00187D93">
        <w:rPr>
          <w:b/>
          <w:noProof w:val="0"/>
        </w:rPr>
        <w:t xml:space="preserve">2. </w:t>
      </w:r>
      <w:r w:rsidRPr="00187D93">
        <w:rPr>
          <w:noProof w:val="0"/>
        </w:rPr>
        <w:t>Enter a health summary type name.</w:t>
      </w:r>
    </w:p>
    <w:p w14:paraId="4C515B8F" w14:textId="77777777" w:rsidR="00092333" w:rsidRPr="00187D93" w:rsidRDefault="00092333">
      <w:pPr>
        <w:ind w:left="990" w:hanging="270"/>
        <w:rPr>
          <w:noProof w:val="0"/>
        </w:rPr>
      </w:pPr>
    </w:p>
    <w:p w14:paraId="68326566" w14:textId="77777777" w:rsidR="00092333" w:rsidRPr="00187D93" w:rsidRDefault="00092333">
      <w:pPr>
        <w:ind w:left="990" w:hanging="270"/>
        <w:rPr>
          <w:noProof w:val="0"/>
        </w:rPr>
      </w:pPr>
      <w:r w:rsidRPr="00187D93">
        <w:rPr>
          <w:b/>
          <w:noProof w:val="0"/>
        </w:rPr>
        <w:t xml:space="preserve">3. </w:t>
      </w:r>
      <w:r w:rsidRPr="00187D93">
        <w:rPr>
          <w:noProof w:val="0"/>
        </w:rPr>
        <w:t>Enter the name of the patient you plan to print a health summary for. (You can select other patients after you have specified the visit date for this patient.)</w:t>
      </w:r>
    </w:p>
    <w:p w14:paraId="7068DBD5" w14:textId="77777777" w:rsidR="00092333" w:rsidRPr="00187D93" w:rsidRDefault="00092333">
      <w:pPr>
        <w:rPr>
          <w:b/>
          <w:noProof w:val="0"/>
        </w:rPr>
      </w:pPr>
    </w:p>
    <w:p w14:paraId="01C67C29" w14:textId="77777777" w:rsidR="00092333" w:rsidRPr="00187D93" w:rsidRDefault="00092333">
      <w:pPr>
        <w:ind w:left="990" w:hanging="270"/>
        <w:rPr>
          <w:noProof w:val="0"/>
        </w:rPr>
      </w:pPr>
      <w:r w:rsidRPr="00187D93">
        <w:rPr>
          <w:b/>
          <w:noProof w:val="0"/>
        </w:rPr>
        <w:t xml:space="preserve">4. </w:t>
      </w:r>
      <w:r w:rsidRPr="00187D93">
        <w:rPr>
          <w:noProof w:val="0"/>
        </w:rPr>
        <w:t>Specify whether you want an outpatient visit or an admission and then choose the entry.</w:t>
      </w:r>
    </w:p>
    <w:p w14:paraId="3695D516" w14:textId="77777777" w:rsidR="00092333" w:rsidRPr="00187D93" w:rsidRDefault="00092333">
      <w:pPr>
        <w:ind w:left="990" w:hanging="270"/>
        <w:rPr>
          <w:noProof w:val="0"/>
        </w:rPr>
      </w:pPr>
    </w:p>
    <w:p w14:paraId="2D1C7C92" w14:textId="77777777" w:rsidR="00092333" w:rsidRPr="00187D93" w:rsidRDefault="00092333">
      <w:pPr>
        <w:ind w:left="990" w:hanging="270"/>
        <w:rPr>
          <w:noProof w:val="0"/>
        </w:rPr>
      </w:pPr>
      <w:r w:rsidRPr="00187D93">
        <w:rPr>
          <w:b/>
          <w:noProof w:val="0"/>
        </w:rPr>
        <w:t xml:space="preserve">5. </w:t>
      </w:r>
      <w:r w:rsidRPr="00187D93">
        <w:rPr>
          <w:noProof w:val="0"/>
        </w:rPr>
        <w:t>Answer yes if you wish to include the Outpatient Pharmacy Action Profile.</w:t>
      </w:r>
    </w:p>
    <w:p w14:paraId="38E3B3C6" w14:textId="77777777" w:rsidR="00092333" w:rsidRPr="00187D93" w:rsidRDefault="00092333">
      <w:pPr>
        <w:ind w:left="990" w:hanging="270"/>
        <w:rPr>
          <w:rFonts w:ascii="NewCenturySchlbk" w:hAnsi="NewCenturySchlbk"/>
          <w:noProof w:val="0"/>
        </w:rPr>
      </w:pPr>
    </w:p>
    <w:p w14:paraId="12747864" w14:textId="77777777" w:rsidR="00092333" w:rsidRPr="00187D93" w:rsidRDefault="00092333">
      <w:pPr>
        <w:ind w:left="990" w:hanging="270"/>
        <w:rPr>
          <w:noProof w:val="0"/>
        </w:rPr>
      </w:pPr>
      <w:r w:rsidRPr="00187D93">
        <w:rPr>
          <w:rFonts w:ascii="NewCenturySchlbk" w:hAnsi="NewCenturySchlbk"/>
          <w:noProof w:val="0"/>
          <w:sz w:val="30"/>
        </w:rPr>
        <w:sym w:font="Wingdings" w:char="F046"/>
      </w:r>
      <w:r w:rsidRPr="00187D93">
        <w:rPr>
          <w:rFonts w:ascii="NewCenturySchlbk" w:hAnsi="NewCenturySchlbk"/>
          <w:noProof w:val="0"/>
          <w:sz w:val="20"/>
        </w:rPr>
        <w:t xml:space="preserve"> </w:t>
      </w:r>
      <w:r w:rsidRPr="00187D93">
        <w:rPr>
          <w:b/>
          <w:noProof w:val="0"/>
          <w:sz w:val="20"/>
        </w:rPr>
        <w:t>NOTE</w:t>
      </w:r>
      <w:r w:rsidRPr="00187D93">
        <w:rPr>
          <w:noProof w:val="0"/>
          <w:sz w:val="20"/>
        </w:rPr>
        <w:t>: This prompt appears only if the site parameter “Prompt for action profiles” is enabled.</w:t>
      </w:r>
    </w:p>
    <w:p w14:paraId="193B566B" w14:textId="77777777" w:rsidR="00092333" w:rsidRPr="00187D93" w:rsidRDefault="00092333">
      <w:pPr>
        <w:ind w:left="990" w:hanging="270"/>
        <w:rPr>
          <w:noProof w:val="0"/>
        </w:rPr>
      </w:pPr>
    </w:p>
    <w:p w14:paraId="146F024B" w14:textId="77777777" w:rsidR="00092333" w:rsidRPr="00187D93" w:rsidRDefault="00092333">
      <w:pPr>
        <w:rPr>
          <w:noProof w:val="0"/>
        </w:rPr>
      </w:pPr>
    </w:p>
    <w:p w14:paraId="01B7AC4D" w14:textId="77777777" w:rsidR="00092333" w:rsidRPr="00187D93" w:rsidRDefault="00092333">
      <w:pPr>
        <w:ind w:left="990" w:hanging="270"/>
        <w:rPr>
          <w:noProof w:val="0"/>
        </w:rPr>
      </w:pPr>
      <w:r w:rsidRPr="00187D93">
        <w:rPr>
          <w:b/>
          <w:noProof w:val="0"/>
        </w:rPr>
        <w:t xml:space="preserve">6. </w:t>
      </w:r>
      <w:r w:rsidRPr="00187D93">
        <w:rPr>
          <w:noProof w:val="0"/>
        </w:rPr>
        <w:t xml:space="preserve">Press </w:t>
      </w:r>
      <w:r w:rsidR="00111C2E" w:rsidRPr="00187D93">
        <w:rPr>
          <w:noProof w:val="0"/>
        </w:rPr>
        <w:t>&lt;Enter&gt;</w:t>
      </w:r>
      <w:r w:rsidRPr="00187D93">
        <w:rPr>
          <w:noProof w:val="0"/>
        </w:rPr>
        <w:t xml:space="preserve"> at the DEVICE: HOME// prompt to display the health summary or enter a printer name to print the health summary.</w:t>
      </w:r>
    </w:p>
    <w:p w14:paraId="7E59AA29" w14:textId="77777777" w:rsidR="00092333" w:rsidRPr="00187D93" w:rsidRDefault="00092333">
      <w:pPr>
        <w:ind w:left="990" w:hanging="270"/>
        <w:rPr>
          <w:rFonts w:ascii="New Century Schlbk" w:hAnsi="New Century Schlbk"/>
          <w:b/>
          <w:i/>
          <w:noProof w:val="0"/>
        </w:rPr>
      </w:pPr>
      <w:r w:rsidRPr="00187D93">
        <w:rPr>
          <w:rFonts w:ascii="New Century Schlbk" w:hAnsi="New Century Schlbk"/>
          <w:b/>
          <w:i/>
          <w:noProof w:val="0"/>
        </w:rPr>
        <w:br w:type="page"/>
      </w:r>
    </w:p>
    <w:p w14:paraId="50E1DCD5"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lastRenderedPageBreak/>
        <w:t xml:space="preserve">Select Health Summary Menu Option: </w:t>
      </w:r>
      <w:r w:rsidRPr="00187D93">
        <w:rPr>
          <w:rFonts w:ascii="Courier New" w:hAnsi="Courier New"/>
          <w:b/>
          <w:noProof w:val="0"/>
          <w:sz w:val="18"/>
        </w:rPr>
        <w:t>?</w:t>
      </w:r>
    </w:p>
    <w:p w14:paraId="03E1C48E"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p>
    <w:p w14:paraId="073E21A7"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   1      Patient Health Summary</w:t>
      </w:r>
    </w:p>
    <w:p w14:paraId="759DC1A1"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   2      Ad Hoc Health Summary</w:t>
      </w:r>
    </w:p>
    <w:p w14:paraId="401A4602"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   3      Range of Dates Patient Health Summary</w:t>
      </w:r>
    </w:p>
    <w:p w14:paraId="4AFC92C4"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   4      Visit Patient Health Summary</w:t>
      </w:r>
    </w:p>
    <w:p w14:paraId="56975373"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   5      Hospital Location Health Summary</w:t>
      </w:r>
    </w:p>
    <w:p w14:paraId="06695259"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   6      Information Menu ...</w:t>
      </w:r>
    </w:p>
    <w:p w14:paraId="1188E592"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   </w:t>
      </w:r>
      <w:r w:rsidRPr="00187D93">
        <w:rPr>
          <w:rFonts w:ascii="Courier New" w:hAnsi="Courier New" w:cs="Courier New"/>
          <w:noProof w:val="0"/>
          <w:sz w:val="18"/>
        </w:rPr>
        <w:t>7.     CPRS Reports Tab 'Health Summary Types List' Menu…</w:t>
      </w:r>
    </w:p>
    <w:p w14:paraId="4BDBBF38"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p>
    <w:p w14:paraId="4843B57D"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Enter ?? for more options, ??? for brief descriptions, ?OPTION for help text.</w:t>
      </w:r>
    </w:p>
    <w:p w14:paraId="689656B2"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p>
    <w:p w14:paraId="6A88E625"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Select Print Health Summary Menu Option: </w:t>
      </w:r>
      <w:r w:rsidRPr="00187D93">
        <w:rPr>
          <w:rFonts w:ascii="Courier New" w:hAnsi="Courier New"/>
          <w:b/>
          <w:noProof w:val="0"/>
          <w:sz w:val="18"/>
        </w:rPr>
        <w:t xml:space="preserve">4 </w:t>
      </w:r>
      <w:r w:rsidRPr="00187D93">
        <w:rPr>
          <w:rFonts w:ascii="Courier New" w:hAnsi="Courier New"/>
          <w:noProof w:val="0"/>
          <w:sz w:val="18"/>
        </w:rPr>
        <w:t xml:space="preserve"> Visit Patient Health Summary</w:t>
      </w:r>
    </w:p>
    <w:p w14:paraId="20F20078"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p>
    <w:p w14:paraId="7F08CC10"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Select Health Summary Type: </w:t>
      </w:r>
      <w:r w:rsidRPr="00187D93">
        <w:rPr>
          <w:rFonts w:ascii="Courier New" w:hAnsi="Courier New"/>
          <w:b/>
          <w:noProof w:val="0"/>
          <w:sz w:val="18"/>
        </w:rPr>
        <w:t>SAMPLE 1</w:t>
      </w:r>
      <w:r w:rsidRPr="00187D93">
        <w:rPr>
          <w:rFonts w:ascii="Courier New" w:hAnsi="Courier New"/>
          <w:noProof w:val="0"/>
          <w:sz w:val="18"/>
        </w:rPr>
        <w:t xml:space="preserve">   SAMPLE 1</w:t>
      </w:r>
    </w:p>
    <w:p w14:paraId="0F89852A"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p>
    <w:p w14:paraId="29C65FC5"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Select Patient: </w:t>
      </w:r>
      <w:r w:rsidRPr="00187D93">
        <w:rPr>
          <w:rFonts w:ascii="Courier New" w:hAnsi="Courier New"/>
          <w:b/>
          <w:noProof w:val="0"/>
          <w:sz w:val="18"/>
        </w:rPr>
        <w:t xml:space="preserve">HSPATIENT,ONE  </w:t>
      </w:r>
      <w:r w:rsidRPr="00187D93">
        <w:rPr>
          <w:rFonts w:ascii="Courier New" w:hAnsi="Courier New"/>
          <w:noProof w:val="0"/>
          <w:sz w:val="18"/>
        </w:rPr>
        <w:t xml:space="preserve"> 10-03-40     </w:t>
      </w:r>
      <w:r w:rsidRPr="00187D93">
        <w:rPr>
          <w:rFonts w:ascii="Courier New" w:hAnsi="Courier New" w:cs="Courier New"/>
          <w:noProof w:val="0"/>
          <w:sz w:val="18"/>
        </w:rPr>
        <w:t>666010101</w:t>
      </w:r>
      <w:r w:rsidRPr="00187D93">
        <w:rPr>
          <w:rFonts w:ascii="Courier New" w:hAnsi="Courier New"/>
          <w:noProof w:val="0"/>
          <w:sz w:val="18"/>
        </w:rPr>
        <w:t xml:space="preserve">     SC VETERAN</w:t>
      </w:r>
    </w:p>
    <w:p w14:paraId="3A54D54B"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p>
    <w:p w14:paraId="63877815"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     Select one of the following:</w:t>
      </w:r>
    </w:p>
    <w:p w14:paraId="5F16B5AA"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p>
    <w:p w14:paraId="05441427"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          1         Outpatient Visit Date</w:t>
      </w:r>
    </w:p>
    <w:p w14:paraId="1FC5C408"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          2         Admission Date</w:t>
      </w:r>
    </w:p>
    <w:p w14:paraId="00FE32AA"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p>
    <w:p w14:paraId="32EA495F"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Enter response: </w:t>
      </w:r>
      <w:r w:rsidRPr="00187D93">
        <w:rPr>
          <w:rFonts w:ascii="Courier New" w:hAnsi="Courier New"/>
          <w:b/>
          <w:noProof w:val="0"/>
          <w:sz w:val="18"/>
        </w:rPr>
        <w:t xml:space="preserve">2 </w:t>
      </w:r>
      <w:r w:rsidRPr="00187D93">
        <w:rPr>
          <w:rFonts w:ascii="Courier New" w:hAnsi="Courier New"/>
          <w:noProof w:val="0"/>
          <w:sz w:val="18"/>
        </w:rPr>
        <w:t xml:space="preserve"> Admission Date</w:t>
      </w:r>
    </w:p>
    <w:p w14:paraId="610DA265"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p>
    <w:p w14:paraId="631BDCB6"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               ADMISSION DATE/TIME           DISCHARGE DATE/TIME</w:t>
      </w:r>
    </w:p>
    <w:p w14:paraId="3EEF165F"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p>
    <w:p w14:paraId="753A15B2"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       1       8/16/94 8:35 am               8/19/94 3:21:31 pm</w:t>
      </w:r>
    </w:p>
    <w:p w14:paraId="505F500A"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       2       7/22/91 10:01:23 am           2/17/94 1:00 pm</w:t>
      </w:r>
    </w:p>
    <w:p w14:paraId="738E6B91"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Enter a number between 1 and 2: </w:t>
      </w:r>
      <w:r w:rsidRPr="00187D93">
        <w:rPr>
          <w:rFonts w:ascii="Courier New" w:hAnsi="Courier New"/>
          <w:b/>
          <w:noProof w:val="0"/>
          <w:sz w:val="18"/>
        </w:rPr>
        <w:t>2</w:t>
      </w:r>
    </w:p>
    <w:p w14:paraId="39C19502"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p>
    <w:p w14:paraId="527E46F7"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Select Another Patient: </w:t>
      </w:r>
      <w:r w:rsidR="00111C2E" w:rsidRPr="00187D93">
        <w:rPr>
          <w:rFonts w:ascii="Courier New" w:hAnsi="Courier New"/>
          <w:b/>
          <w:noProof w:val="0"/>
          <w:sz w:val="18"/>
        </w:rPr>
        <w:t>&lt;Enter&gt;</w:t>
      </w:r>
    </w:p>
    <w:p w14:paraId="51755862"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Include Outpatient Pharmacy Action Profile (Y/N)? NO// </w:t>
      </w:r>
      <w:r w:rsidRPr="00187D93">
        <w:rPr>
          <w:rFonts w:ascii="Courier New" w:hAnsi="Courier New"/>
          <w:b/>
          <w:noProof w:val="0"/>
          <w:sz w:val="18"/>
        </w:rPr>
        <w:t>YES</w:t>
      </w:r>
    </w:p>
    <w:p w14:paraId="1DCC7B99"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r w:rsidRPr="00187D93">
        <w:rPr>
          <w:rFonts w:ascii="Courier New" w:hAnsi="Courier New"/>
          <w:noProof w:val="0"/>
          <w:sz w:val="18"/>
        </w:rPr>
        <w:t xml:space="preserve">DEVICE: HOME// </w:t>
      </w:r>
      <w:r w:rsidRPr="00187D93">
        <w:rPr>
          <w:rFonts w:ascii="Courier New" w:hAnsi="Courier New"/>
          <w:b/>
          <w:noProof w:val="0"/>
          <w:sz w:val="18"/>
        </w:rPr>
        <w:t>PRINTERNAME</w:t>
      </w:r>
    </w:p>
    <w:p w14:paraId="48AE67CF"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p>
    <w:p w14:paraId="65D1581F" w14:textId="77777777" w:rsidR="00092333" w:rsidRPr="00187D93" w:rsidRDefault="00092333">
      <w:pPr>
        <w:pBdr>
          <w:top w:val="single" w:sz="6" w:space="1" w:color="auto"/>
          <w:left w:val="single" w:sz="6" w:space="1" w:color="auto"/>
          <w:bottom w:val="single" w:sz="6" w:space="1" w:color="auto"/>
          <w:right w:val="single" w:sz="6" w:space="1" w:color="auto"/>
        </w:pBdr>
        <w:ind w:right="-720"/>
        <w:rPr>
          <w:rFonts w:ascii="Courier New" w:hAnsi="Courier New"/>
          <w:noProof w:val="0"/>
          <w:sz w:val="18"/>
        </w:rPr>
      </w:pPr>
    </w:p>
    <w:p w14:paraId="2B2E9AFE" w14:textId="77777777" w:rsidR="00092333" w:rsidRPr="00187D93" w:rsidRDefault="00092333">
      <w:pPr>
        <w:ind w:left="1620" w:right="-720" w:hanging="900"/>
        <w:rPr>
          <w:b/>
          <w:noProof w:val="0"/>
        </w:rPr>
      </w:pPr>
    </w:p>
    <w:p w14:paraId="35FCD42C" w14:textId="77777777" w:rsidR="00092333" w:rsidRPr="00187D93" w:rsidRDefault="00092333">
      <w:pPr>
        <w:ind w:left="1620" w:right="-720" w:hanging="900"/>
        <w:rPr>
          <w:noProof w:val="0"/>
        </w:rPr>
      </w:pPr>
      <w:r w:rsidRPr="00187D93">
        <w:rPr>
          <w:b/>
          <w:noProof w:val="0"/>
        </w:rPr>
        <w:sym w:font="Wingdings" w:char="F046"/>
      </w:r>
      <w:r w:rsidRPr="00187D93">
        <w:rPr>
          <w:b/>
          <w:noProof w:val="0"/>
        </w:rPr>
        <w:t xml:space="preserve"> </w:t>
      </w:r>
      <w:r w:rsidRPr="00187D93">
        <w:rPr>
          <w:b/>
          <w:noProof w:val="0"/>
          <w:sz w:val="20"/>
        </w:rPr>
        <w:t>Note</w:t>
      </w:r>
      <w:r w:rsidRPr="00187D93">
        <w:rPr>
          <w:noProof w:val="0"/>
          <w:sz w:val="20"/>
        </w:rPr>
        <w:t>: It is preferable to send the Health Summary to a printer rather than your terminal screen when Action Profiles are included.</w:t>
      </w:r>
    </w:p>
    <w:p w14:paraId="3F6463EA" w14:textId="77777777" w:rsidR="00092333" w:rsidRPr="00187D93" w:rsidRDefault="00092333">
      <w:pPr>
        <w:ind w:right="-720"/>
        <w:rPr>
          <w:noProof w:val="0"/>
        </w:rPr>
      </w:pPr>
      <w:r w:rsidRPr="00187D93">
        <w:rPr>
          <w:rFonts w:ascii="Courier New" w:hAnsi="Courier New"/>
          <w:noProof w:val="0"/>
          <w:sz w:val="18"/>
        </w:rPr>
        <w:br w:type="page"/>
      </w:r>
      <w:r w:rsidRPr="00187D93">
        <w:rPr>
          <w:b/>
          <w:noProof w:val="0"/>
        </w:rPr>
        <w:lastRenderedPageBreak/>
        <w:t>Printed Health Summary Example</w:t>
      </w:r>
    </w:p>
    <w:p w14:paraId="0959F03D"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Printed for data from 07/22/91 to 02/17/94                     08/23/95 07:37</w:t>
      </w:r>
    </w:p>
    <w:p w14:paraId="5A61FAAC"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CONFIDENTIAL SAMPLE 1 SUMMARY  ************************</w:t>
      </w:r>
    </w:p>
    <w:p w14:paraId="7BDA8042"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HSPATIENT,ONE        </w:t>
      </w:r>
      <w:bookmarkStart w:id="347" w:name="OLE_LINK1"/>
      <w:r w:rsidRPr="00187D93">
        <w:rPr>
          <w:rFonts w:ascii="Courier New" w:hAnsi="Courier New" w:cs="Courier New"/>
          <w:noProof w:val="0"/>
          <w:sz w:val="18"/>
        </w:rPr>
        <w:t>666010101</w:t>
      </w:r>
      <w:bookmarkEnd w:id="347"/>
      <w:r w:rsidRPr="00187D93">
        <w:rPr>
          <w:rFonts w:ascii="Courier New" w:hAnsi="Courier New"/>
          <w:noProof w:val="0"/>
          <w:sz w:val="18"/>
        </w:rPr>
        <w:t xml:space="preserve">                                    DOB: 10/03/40</w:t>
      </w:r>
    </w:p>
    <w:p w14:paraId="087753C6"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64D586B4"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BDEM - Brief Demographics -------------------------</w:t>
      </w:r>
    </w:p>
    <w:p w14:paraId="6E9D94EF"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2E678418"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Address: HEARTATTACK &amp; VINE                 Phone: 555 555 2472</w:t>
      </w:r>
    </w:p>
    <w:p w14:paraId="54435C84" w14:textId="73D94AEC"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w:t>
      </w:r>
      <w:bookmarkStart w:id="348" w:name="Printed_Health_Summary_Example"/>
      <w:bookmarkEnd w:id="348"/>
      <w:r w:rsidR="007707F7">
        <w:rPr>
          <w:rFonts w:ascii="Courier New" w:hAnsi="Courier New"/>
          <w:noProof w:val="0"/>
          <w:sz w:val="18"/>
        </w:rPr>
        <w:t>ANYTOWN</w:t>
      </w:r>
      <w:r w:rsidRPr="00187D93">
        <w:rPr>
          <w:rFonts w:ascii="Courier New" w:hAnsi="Courier New"/>
          <w:noProof w:val="0"/>
          <w:sz w:val="18"/>
        </w:rPr>
        <w:t xml:space="preserve">, </w:t>
      </w:r>
      <w:r w:rsidR="007707F7">
        <w:rPr>
          <w:rFonts w:ascii="Courier New" w:hAnsi="Courier New"/>
          <w:noProof w:val="0"/>
          <w:sz w:val="18"/>
        </w:rPr>
        <w:t>USA</w:t>
      </w:r>
      <w:r w:rsidRPr="00187D93">
        <w:rPr>
          <w:rFonts w:ascii="Courier New" w:hAnsi="Courier New"/>
          <w:noProof w:val="0"/>
          <w:sz w:val="18"/>
        </w:rPr>
        <w:t xml:space="preserve">  </w:t>
      </w:r>
      <w:r w:rsidR="007707F7">
        <w:rPr>
          <w:rFonts w:ascii="Courier New" w:hAnsi="Courier New"/>
          <w:noProof w:val="0"/>
          <w:sz w:val="18"/>
        </w:rPr>
        <w:t>00000</w:t>
      </w:r>
    </w:p>
    <w:p w14:paraId="37411EF4"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Eligibility: SERVICE CONNECTED 50% to 100%      Age: 50</w:t>
      </w:r>
    </w:p>
    <w:p w14:paraId="584D38CD"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Sex: MALE</w:t>
      </w:r>
    </w:p>
    <w:p w14:paraId="2588F939"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12CDD700"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BLO - Brief Lab Orders (max 10 occurrences) ----------------</w:t>
      </w:r>
    </w:p>
    <w:p w14:paraId="7DBDE5ED"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792AA783"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Collection DT   Test Name            Specimen      Urgency          Status</w:t>
      </w:r>
    </w:p>
    <w:p w14:paraId="74693483"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03108366"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04/13/93 11:00  CBC                  BLOOD         ROUTINE          ORDERED</w:t>
      </w:r>
    </w:p>
    <w:p w14:paraId="2B8D92A2"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04/13/93 11:00  GLUCOSE              SERUM         ROUTINE          ORDERED</w:t>
      </w:r>
    </w:p>
    <w:p w14:paraId="713F1BA1"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03/16/93 09:35  GLUCOSE              SERUM         ROUTINE          COMPLETED</w:t>
      </w:r>
    </w:p>
    <w:p w14:paraId="1D13EAF9"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03/16/93 09:31  CHEM 7               SERUM         ROUTINE          COMPLETED</w:t>
      </w:r>
    </w:p>
    <w:p w14:paraId="202A131F"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03/16/93 09:30  GLUCOSE              SERUM         ROUTINE          COMPLETED</w:t>
      </w:r>
    </w:p>
    <w:p w14:paraId="092C5CBD"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03/16/93 09:28  CHEM 7               SERUM         ROUTINE          COMPLETED</w:t>
      </w:r>
    </w:p>
    <w:p w14:paraId="05EE7549"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03/16/93 09:14  CHEM 7               SERUM         ROUTINE          COMPLETED</w:t>
      </w:r>
    </w:p>
    <w:p w14:paraId="281634F5"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03/16/93 09:14  CHEM 7               SERUM         ROUTINE          COMPLETED</w:t>
      </w:r>
    </w:p>
    <w:p w14:paraId="76FA60C2"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03/16/93 08:54  CHEM 7               SERUM         ROUTINE          COMPLETED</w:t>
      </w:r>
    </w:p>
    <w:p w14:paraId="7E5EF6CC"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03/16/93 08:52  CHEM 7               SERUM         ROUTINE          COMPLETED</w:t>
      </w:r>
    </w:p>
    <w:p w14:paraId="1C2EE7EC"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4E840D4B"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BMIC - Brief Microbiology (max 10 occurrences) ---------------</w:t>
      </w:r>
    </w:p>
    <w:p w14:paraId="3AFED7CE"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5DA9C058"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No data available</w:t>
      </w:r>
    </w:p>
    <w:p w14:paraId="5444C6E2"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6D8EC0EA"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BSR - Brief Surgery Rpts (max 10 occurrences) ---------------</w:t>
      </w:r>
    </w:p>
    <w:p w14:paraId="188BB1AB"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422BACE3"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No data available</w:t>
      </w:r>
    </w:p>
    <w:p w14:paraId="20944A0C"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73E97012"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RS - Radiology Status (max 10 occurrences) -----------------</w:t>
      </w:r>
    </w:p>
    <w:p w14:paraId="5D7D47D7" w14:textId="77777777" w:rsidR="004442A4" w:rsidRPr="00187D93" w:rsidRDefault="004442A4">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2A39F320"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Request DT   Status  Procedure                 Scheduled DT      Provider</w:t>
      </w:r>
    </w:p>
    <w:p w14:paraId="0C30DB4F"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495A2085"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04/08/93       p     ANKLE 2 VIEWS                               HSPROVIDER,ONE</w:t>
      </w:r>
    </w:p>
    <w:p w14:paraId="219E5859"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04/08/93       p     CHEST 2 VIEWS PA&amp;LAT                        HSPROVIDER,ONE</w:t>
      </w:r>
    </w:p>
    <w:p w14:paraId="52B0137D"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04/01/93       p     CHEST 2 VIEWS PA&amp;LAT                        HSPROVIDER,ONE</w:t>
      </w:r>
    </w:p>
    <w:p w14:paraId="47E8955A"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03/15/93       p     CHEST 2 VIEWS PA&amp;LAT                        HSPROVIDER,TWO</w:t>
      </w:r>
    </w:p>
    <w:p w14:paraId="40B66999"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30FDEC7F"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SCLU - Lab Cum Selected (max 10 occurrences) ----------------</w:t>
      </w:r>
    </w:p>
    <w:p w14:paraId="18669CC8"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33995390"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No selection items chosen for this component.</w:t>
      </w:r>
    </w:p>
    <w:p w14:paraId="1C2789EA"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33E29E3D"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DC - Discharges (max 10 occurrences) --------------------</w:t>
      </w:r>
    </w:p>
    <w:p w14:paraId="17DD67E6"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23E79EF3"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Date of Discharge: 02/17/94</w:t>
      </w:r>
    </w:p>
    <w:p w14:paraId="07C99331"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Bedsection: INTERMEDIATE MEDICINE</w:t>
      </w:r>
    </w:p>
    <w:p w14:paraId="5B207A25"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Disposition Type: NON-SERVICE CONNECTED (OPT-NSC)</w:t>
      </w:r>
    </w:p>
    <w:p w14:paraId="07FAB1E4"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Disposition Place: UNKNOWN</w:t>
      </w:r>
    </w:p>
    <w:p w14:paraId="37872024"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Outpatient Treatment: UNKNOWN</w:t>
      </w:r>
    </w:p>
    <w:p w14:paraId="55E8D447"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60248168"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END *</w:t>
      </w:r>
    </w:p>
    <w:p w14:paraId="738555E9"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Press </w:t>
      </w:r>
      <w:r w:rsidR="00111C2E" w:rsidRPr="00187D93">
        <w:rPr>
          <w:rFonts w:ascii="Courier New" w:hAnsi="Courier New"/>
          <w:noProof w:val="0"/>
          <w:sz w:val="18"/>
        </w:rPr>
        <w:t>&lt;Enter&gt;</w:t>
      </w:r>
      <w:r w:rsidRPr="00187D93">
        <w:rPr>
          <w:rFonts w:ascii="Courier New" w:hAnsi="Courier New"/>
          <w:noProof w:val="0"/>
          <w:sz w:val="18"/>
        </w:rPr>
        <w:t xml:space="preserve"> to continue, ^ to exit, or select component:</w:t>
      </w:r>
    </w:p>
    <w:p w14:paraId="5D3DB165" w14:textId="77777777" w:rsidR="00092333" w:rsidRPr="00187D93" w:rsidRDefault="00092333">
      <w:pPr>
        <w:ind w:right="-720"/>
        <w:rPr>
          <w:b/>
          <w:noProof w:val="0"/>
        </w:rPr>
      </w:pPr>
      <w:r w:rsidRPr="00187D93">
        <w:rPr>
          <w:b/>
          <w:noProof w:val="0"/>
        </w:rPr>
        <w:br w:type="page"/>
      </w:r>
      <w:r w:rsidRPr="00187D93">
        <w:rPr>
          <w:b/>
          <w:noProof w:val="0"/>
        </w:rPr>
        <w:lastRenderedPageBreak/>
        <w:t>Action Rx Profile</w:t>
      </w:r>
      <w:r w:rsidR="00760AAC" w:rsidRPr="00187D93">
        <w:rPr>
          <w:b/>
          <w:noProof w:val="0"/>
        </w:rPr>
        <w:fldChar w:fldCharType="begin"/>
      </w:r>
      <w:r w:rsidRPr="00187D93">
        <w:rPr>
          <w:noProof w:val="0"/>
        </w:rPr>
        <w:instrText xml:space="preserve"> XE "</w:instrText>
      </w:r>
      <w:r w:rsidRPr="00187D93">
        <w:rPr>
          <w:b/>
          <w:noProof w:val="0"/>
        </w:rPr>
        <w:instrText>Action Rx Profile</w:instrText>
      </w:r>
      <w:r w:rsidRPr="00187D93">
        <w:rPr>
          <w:noProof w:val="0"/>
        </w:rPr>
        <w:instrText xml:space="preserve">" </w:instrText>
      </w:r>
      <w:r w:rsidR="00760AAC" w:rsidRPr="00187D93">
        <w:rPr>
          <w:b/>
          <w:noProof w:val="0"/>
        </w:rPr>
        <w:fldChar w:fldCharType="end"/>
      </w:r>
      <w:r w:rsidRPr="00187D93">
        <w:rPr>
          <w:b/>
          <w:noProof w:val="0"/>
        </w:rPr>
        <w:t xml:space="preserve"> Example</w:t>
      </w:r>
    </w:p>
    <w:p w14:paraId="22CB634F"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Action Rx Profile                             Run Date: AUG 23,1995    Page: 1</w:t>
      </w:r>
    </w:p>
    <w:p w14:paraId="6FAD8B96"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Sorted by drug classification for Rx's currently active</w:t>
      </w:r>
    </w:p>
    <w:p w14:paraId="6FD0FB0A"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and for those Rx's that have been inactive less than 45 days.       Site: 5000</w:t>
      </w:r>
    </w:p>
    <w:p w14:paraId="3F3BB115"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w:t>
      </w:r>
    </w:p>
    <w:p w14:paraId="7005559B"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Instructions to the provider:</w:t>
      </w:r>
    </w:p>
    <w:p w14:paraId="17B2197E"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A. A prescription blank (VA FORM 10-2577f) must be used for the</w:t>
      </w:r>
    </w:p>
    <w:p w14:paraId="2688A5C1"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following: 1) any new medication</w:t>
      </w:r>
    </w:p>
    <w:p w14:paraId="634BB2AE"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2) any changes in dosage, direction or quantity</w:t>
      </w:r>
    </w:p>
    <w:p w14:paraId="6A12A7AF"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3) all class II narcotics.</w:t>
      </w:r>
    </w:p>
    <w:p w14:paraId="68B7C2AF"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B. To continue a medication as printed:</w:t>
      </w:r>
    </w:p>
    <w:p w14:paraId="6CB492CE"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1.  If "Remaining Refills" are sufficient to complete</w:t>
      </w:r>
    </w:p>
    <w:p w14:paraId="6670E3DE"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therapy or last until next scheduled clinic appointment,</w:t>
      </w:r>
    </w:p>
    <w:p w14:paraId="13E29F62"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no action is required.</w:t>
      </w:r>
    </w:p>
    <w:p w14:paraId="78091D02"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2.  If "Remaining Refills" are not sufficient to complete</w:t>
      </w:r>
    </w:p>
    <w:p w14:paraId="10AACE97"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therapy or last until next scheduled clinic appointment,</w:t>
      </w:r>
    </w:p>
    <w:p w14:paraId="03C429E3"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sign "RENEW/MD" line, enter VA# and date, and circle</w:t>
      </w:r>
    </w:p>
    <w:p w14:paraId="17879154"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total number of refills needed.  This action creates a</w:t>
      </w:r>
    </w:p>
    <w:p w14:paraId="46DF0F45"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new prescription with refills as indicated.</w:t>
      </w:r>
    </w:p>
    <w:p w14:paraId="7659960A"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C. To cancel a medication, sign CANCEL/MD line and enter VA# and date.</w:t>
      </w:r>
    </w:p>
    <w:p w14:paraId="65DE04E0"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D. Any medications not acted upon will continue to be available</w:t>
      </w:r>
    </w:p>
    <w:p w14:paraId="116E0056"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to the patient until all refills are used or until expiration.</w:t>
      </w:r>
    </w:p>
    <w:p w14:paraId="440F997E"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25803DBC"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NOTE: '(R)' indicates a fill was returned to stock.</w:t>
      </w:r>
    </w:p>
    <w:p w14:paraId="43CD094C"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w:t>
      </w:r>
    </w:p>
    <w:p w14:paraId="2BEA84B3"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Name  : HSPATIENT,ONE   ID#: </w:t>
      </w:r>
      <w:r w:rsidRPr="00187D93">
        <w:rPr>
          <w:rFonts w:ascii="Courier New" w:hAnsi="Courier New" w:cs="Courier New"/>
          <w:noProof w:val="0"/>
          <w:sz w:val="18"/>
        </w:rPr>
        <w:t>666-01-0101</w:t>
      </w:r>
      <w:r w:rsidRPr="00187D93">
        <w:rPr>
          <w:rFonts w:ascii="Courier New" w:hAnsi="Courier New"/>
          <w:noProof w:val="0"/>
          <w:sz w:val="18"/>
        </w:rPr>
        <w:t xml:space="preserve">       Action Date: _____ DOB: 10-03-40             Address  : HOLLYWOOD &amp; VINE</w:t>
      </w:r>
    </w:p>
    <w:p w14:paraId="5EF18391" w14:textId="32BEA29A"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w:t>
      </w:r>
      <w:bookmarkStart w:id="349" w:name="Action_RX_profile_example"/>
      <w:bookmarkEnd w:id="349"/>
      <w:r w:rsidR="00BB79EA">
        <w:rPr>
          <w:rFonts w:ascii="Courier New" w:hAnsi="Courier New"/>
          <w:noProof w:val="0"/>
          <w:sz w:val="18"/>
        </w:rPr>
        <w:t>ANYTOWN</w:t>
      </w:r>
      <w:r w:rsidRPr="00187D93">
        <w:rPr>
          <w:rFonts w:ascii="Courier New" w:hAnsi="Courier New"/>
          <w:noProof w:val="0"/>
          <w:sz w:val="18"/>
        </w:rPr>
        <w:t xml:space="preserve">, </w:t>
      </w:r>
      <w:r w:rsidR="00BB79EA">
        <w:rPr>
          <w:rFonts w:ascii="Courier New" w:hAnsi="Courier New"/>
          <w:noProof w:val="0"/>
          <w:sz w:val="18"/>
        </w:rPr>
        <w:t>USA</w:t>
      </w:r>
      <w:r w:rsidRPr="00187D93">
        <w:rPr>
          <w:rFonts w:ascii="Courier New" w:hAnsi="Courier New"/>
          <w:noProof w:val="0"/>
          <w:sz w:val="18"/>
        </w:rPr>
        <w:t xml:space="preserve"> </w:t>
      </w:r>
      <w:r w:rsidR="00BB79EA">
        <w:rPr>
          <w:rFonts w:ascii="Courier New" w:hAnsi="Courier New"/>
          <w:noProof w:val="0"/>
          <w:sz w:val="18"/>
        </w:rPr>
        <w:t>00000</w:t>
      </w:r>
    </w:p>
    <w:p w14:paraId="725148E2"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Phone    : 555 555 2472</w:t>
      </w:r>
    </w:p>
    <w:p w14:paraId="336605EE"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6BFE50CD"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WEIGHT(Kg):                              HEIGHT(cm):</w:t>
      </w:r>
    </w:p>
    <w:p w14:paraId="166EC468"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DISABILITIES:</w:t>
      </w:r>
    </w:p>
    <w:p w14:paraId="32718E0B"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496301AE"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REACTIONS: MILK, AMOXICILLIN, BEER</w:t>
      </w:r>
    </w:p>
    <w:p w14:paraId="76444733"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w:t>
      </w:r>
    </w:p>
    <w:p w14:paraId="346C6B4F"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Medication/Supply                                                         Rx#</w:t>
      </w:r>
    </w:p>
    <w:p w14:paraId="3E5D923C"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Status       Expiration  Provider</w:t>
      </w:r>
    </w:p>
    <w:p w14:paraId="26BFEE27"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Date</w:t>
      </w:r>
    </w:p>
    <w:p w14:paraId="2C20064A"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639E2098"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&gt;&gt;&gt;&gt; NO PRESCRIPTIONS ON FILE &lt;&lt;&lt;&lt;</w:t>
      </w:r>
    </w:p>
    <w:p w14:paraId="44554DA5"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17909866"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REACTIONS: MILK, AMOXICILLIN, BEER</w:t>
      </w:r>
    </w:p>
    <w:p w14:paraId="21333249"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w:t>
      </w:r>
    </w:p>
    <w:p w14:paraId="441CDAF5"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Instructions to the provider:</w:t>
      </w:r>
    </w:p>
    <w:p w14:paraId="2208CAF0"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A prescription blank (VA FORM 10-2577f) must be used for All Class II NARCOTICS.</w:t>
      </w:r>
    </w:p>
    <w:p w14:paraId="465E1C2C"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w:t>
      </w:r>
    </w:p>
    <w:p w14:paraId="236BACA9"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OTHER MEDICATIONS:</w:t>
      </w:r>
    </w:p>
    <w:p w14:paraId="74CB9FB7"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42BB24E5"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1   Medication: _______________________________________________________________</w:t>
      </w:r>
    </w:p>
    <w:p w14:paraId="208330F2"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p>
    <w:p w14:paraId="63F97FE4"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Outpatient Directions: ____________________________________________________</w:t>
      </w:r>
    </w:p>
    <w:p w14:paraId="75AC2EB5"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___SC___NSC    Quantity: _____     Days Supply _____     Refills:  0  1  2</w:t>
      </w:r>
    </w:p>
    <w:p w14:paraId="6988D0A2"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3  4  5  6  7  8  9  10  11</w:t>
      </w:r>
    </w:p>
    <w:p w14:paraId="40B8D2DC"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___________________________________ ______________ _______________________</w:t>
      </w:r>
    </w:p>
    <w:p w14:paraId="0D7E0D01"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 xml:space="preserve">    Provider's Signature                DEA #          Date AND Time</w:t>
      </w:r>
    </w:p>
    <w:p w14:paraId="37C592FD" w14:textId="77777777" w:rsidR="00092333" w:rsidRPr="00187D93" w:rsidRDefault="00092333">
      <w:pPr>
        <w:pBdr>
          <w:top w:val="double" w:sz="6" w:space="1" w:color="auto"/>
          <w:left w:val="double" w:sz="6" w:space="1" w:color="auto"/>
          <w:bottom w:val="double" w:sz="6" w:space="1" w:color="auto"/>
          <w:right w:val="double" w:sz="6" w:space="1" w:color="auto"/>
        </w:pBdr>
        <w:ind w:right="-720"/>
        <w:rPr>
          <w:rFonts w:ascii="Courier New" w:hAnsi="Courier New"/>
          <w:noProof w:val="0"/>
          <w:sz w:val="18"/>
        </w:rPr>
      </w:pPr>
      <w:r w:rsidRPr="00187D93">
        <w:rPr>
          <w:rFonts w:ascii="Courier New" w:hAnsi="Courier New"/>
          <w:noProof w:val="0"/>
          <w:sz w:val="18"/>
        </w:rPr>
        <w:t>------------------------------------------------------------------------------</w:t>
      </w:r>
    </w:p>
    <w:p w14:paraId="31A4D385" w14:textId="77777777" w:rsidR="00092333" w:rsidRPr="00187D93" w:rsidRDefault="00092333">
      <w:pPr>
        <w:pStyle w:val="Heading2"/>
        <w:rPr>
          <w:rFonts w:ascii="Courier" w:hAnsi="Courier"/>
          <w:noProof w:val="0"/>
          <w:sz w:val="28"/>
        </w:rPr>
        <w:sectPr w:rsidR="00092333" w:rsidRPr="00187D93" w:rsidSect="00FD435A">
          <w:headerReference w:type="even" r:id="rId27"/>
          <w:headerReference w:type="default" r:id="rId28"/>
          <w:pgSz w:w="12240" w:h="15840"/>
          <w:pgMar w:top="1440" w:right="1440" w:bottom="1440" w:left="1440" w:header="720" w:footer="720" w:gutter="0"/>
          <w:cols w:space="720"/>
        </w:sectPr>
      </w:pPr>
    </w:p>
    <w:p w14:paraId="1B536677" w14:textId="6775FB5A" w:rsidR="00092333" w:rsidRPr="006A497C" w:rsidRDefault="00211DA6" w:rsidP="006A497C">
      <w:pPr>
        <w:pStyle w:val="Heading2"/>
        <w:rPr>
          <w:bCs/>
          <w:sz w:val="28"/>
        </w:rPr>
      </w:pPr>
      <w:bookmarkStart w:id="350" w:name="_Toc335018580"/>
      <w:bookmarkStart w:id="351" w:name="_Toc336055368"/>
      <w:bookmarkStart w:id="352" w:name="_Toc338220895"/>
      <w:bookmarkStart w:id="353" w:name="_Toc338667816"/>
      <w:bookmarkStart w:id="354" w:name="_Toc338668062"/>
      <w:bookmarkStart w:id="355" w:name="_Toc338829607"/>
      <w:bookmarkStart w:id="356" w:name="_Toc308227670"/>
      <w:bookmarkStart w:id="357" w:name="_Toc148542367"/>
      <w:r>
        <w:rPr>
          <w:bCs/>
          <w:sz w:val="28"/>
        </w:rPr>
        <w:lastRenderedPageBreak/>
        <w:t>6</w:t>
      </w:r>
      <w:r w:rsidR="00092333" w:rsidRPr="006A497C">
        <w:rPr>
          <w:bCs/>
          <w:sz w:val="28"/>
        </w:rPr>
        <w:t>. Hospital Location Health Summary</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50"/>
      <w:bookmarkEnd w:id="351"/>
      <w:bookmarkEnd w:id="352"/>
      <w:bookmarkEnd w:id="353"/>
      <w:bookmarkEnd w:id="354"/>
      <w:bookmarkEnd w:id="355"/>
      <w:bookmarkEnd w:id="356"/>
      <w:bookmarkEnd w:id="357"/>
    </w:p>
    <w:p w14:paraId="698EB234" w14:textId="77777777" w:rsidR="00092333" w:rsidRPr="0055358C" w:rsidRDefault="00092333"/>
    <w:p w14:paraId="22575FF7" w14:textId="77777777" w:rsidR="004442A4" w:rsidRPr="00187D93" w:rsidRDefault="00092333">
      <w:pPr>
        <w:rPr>
          <w:noProof w:val="0"/>
        </w:rPr>
      </w:pPr>
      <w:r w:rsidRPr="00187D93">
        <w:rPr>
          <w:noProof w:val="0"/>
        </w:rPr>
        <w:t xml:space="preserve">This option lets you print or display on your screen health summaries for all patients at specific or multiple hospital locations (ward, clinic, or operating room). </w:t>
      </w:r>
      <w:r w:rsidR="00760AAC" w:rsidRPr="00187D93">
        <w:rPr>
          <w:noProof w:val="0"/>
          <w:vanish/>
        </w:rPr>
        <w:fldChar w:fldCharType="begin"/>
      </w:r>
      <w:r w:rsidRPr="00187D93">
        <w:rPr>
          <w:noProof w:val="0"/>
          <w:vanish/>
        </w:rPr>
        <w:instrText xml:space="preserve"> XE </w:instrText>
      </w:r>
      <w:r w:rsidRPr="00187D93">
        <w:rPr>
          <w:noProof w:val="0"/>
        </w:rPr>
        <w:instrText xml:space="preserve"> "Hospital Location Health Summary option" </w:instrText>
      </w:r>
      <w:r w:rsidR="00760AAC" w:rsidRPr="00187D93">
        <w:rPr>
          <w:noProof w:val="0"/>
          <w:vanish/>
        </w:rPr>
        <w:fldChar w:fldCharType="end"/>
      </w:r>
    </w:p>
    <w:p w14:paraId="0D094FDD" w14:textId="77777777" w:rsidR="00092333" w:rsidRPr="00187D93" w:rsidRDefault="00092333">
      <w:pPr>
        <w:rPr>
          <w:noProof w:val="0"/>
        </w:rPr>
      </w:pPr>
    </w:p>
    <w:p w14:paraId="39498F8D" w14:textId="77777777" w:rsidR="00092333" w:rsidRPr="00187D93" w:rsidRDefault="00092333">
      <w:pPr>
        <w:rPr>
          <w:noProof w:val="0"/>
        </w:rPr>
      </w:pPr>
      <w:r w:rsidRPr="00187D93">
        <w:rPr>
          <w:noProof w:val="0"/>
        </w:rPr>
        <w:t>You can also include an Outpatient Pharmacy Action Profile print of the patients at any of the locations you select. These profiles are printed in tandem with the selected health summary type for selected patient locations. For example, John Doe’s health summary will print, and then his action profile, etc.</w:t>
      </w:r>
    </w:p>
    <w:p w14:paraId="5614EBE3" w14:textId="77777777" w:rsidR="00092333" w:rsidRPr="00187D93" w:rsidRDefault="00092333">
      <w:pPr>
        <w:rPr>
          <w:noProof w:val="0"/>
        </w:rPr>
      </w:pPr>
    </w:p>
    <w:p w14:paraId="7BAA513B" w14:textId="77777777" w:rsidR="004442A4" w:rsidRPr="00187D93" w:rsidRDefault="00092333">
      <w:pPr>
        <w:rPr>
          <w:noProof w:val="0"/>
        </w:rPr>
      </w:pPr>
      <w:r w:rsidRPr="00187D93">
        <w:rPr>
          <w:noProof w:val="0"/>
        </w:rPr>
        <w:t>If the hospital location you specify is a clinic or operating room location (for example, Oncology or OR1), you will need to enter both a beginning and ending visit date or surgery date for that clinic or operating room location.</w:t>
      </w:r>
    </w:p>
    <w:p w14:paraId="4FFB489B" w14:textId="77777777" w:rsidR="00092333" w:rsidRPr="00187D93" w:rsidRDefault="00092333">
      <w:pPr>
        <w:rPr>
          <w:noProof w:val="0"/>
        </w:rPr>
      </w:pPr>
    </w:p>
    <w:p w14:paraId="761D4C08" w14:textId="77777777" w:rsidR="00092333" w:rsidRPr="00187D93" w:rsidRDefault="00092333">
      <w:pPr>
        <w:rPr>
          <w:b/>
          <w:noProof w:val="0"/>
        </w:rPr>
      </w:pPr>
      <w:r w:rsidRPr="00187D93">
        <w:rPr>
          <w:b/>
          <w:i/>
          <w:noProof w:val="0"/>
        </w:rPr>
        <w:t>Steps to use option:</w:t>
      </w:r>
    </w:p>
    <w:p w14:paraId="5CFAB40F" w14:textId="77777777" w:rsidR="00092333" w:rsidRPr="00187D93" w:rsidRDefault="00092333">
      <w:pPr>
        <w:ind w:left="990" w:hanging="270"/>
        <w:rPr>
          <w:b/>
          <w:noProof w:val="0"/>
        </w:rPr>
      </w:pPr>
    </w:p>
    <w:p w14:paraId="18DA85AF" w14:textId="77777777" w:rsidR="004442A4" w:rsidRPr="00187D93" w:rsidRDefault="00092333">
      <w:pPr>
        <w:ind w:left="990" w:hanging="270"/>
        <w:rPr>
          <w:noProof w:val="0"/>
        </w:rPr>
      </w:pPr>
      <w:r w:rsidRPr="00187D93">
        <w:rPr>
          <w:b/>
          <w:noProof w:val="0"/>
        </w:rPr>
        <w:t xml:space="preserve">1. </w:t>
      </w:r>
      <w:r w:rsidRPr="00187D93">
        <w:rPr>
          <w:noProof w:val="0"/>
        </w:rPr>
        <w:t>Select the Hospital Location Health Summary option from your menu.</w:t>
      </w:r>
    </w:p>
    <w:p w14:paraId="12474313" w14:textId="77777777" w:rsidR="00092333" w:rsidRPr="0055358C" w:rsidRDefault="00092333"/>
    <w:p w14:paraId="52E4E1BB" w14:textId="77777777" w:rsidR="00092333" w:rsidRPr="00187D93" w:rsidRDefault="00092333">
      <w:pPr>
        <w:pStyle w:val="screen"/>
        <w:ind w:right="0"/>
        <w:rPr>
          <w:noProof w:val="0"/>
        </w:rPr>
      </w:pPr>
      <w:r w:rsidRPr="00187D93">
        <w:rPr>
          <w:noProof w:val="0"/>
        </w:rPr>
        <w:t xml:space="preserve">Select Health Summary User Menu Option: </w:t>
      </w:r>
      <w:r w:rsidRPr="00187D93">
        <w:rPr>
          <w:b/>
          <w:noProof w:val="0"/>
        </w:rPr>
        <w:t>Hosp</w:t>
      </w:r>
      <w:r w:rsidRPr="00187D93">
        <w:rPr>
          <w:noProof w:val="0"/>
        </w:rPr>
        <w:t>ital Location Health Summary</w:t>
      </w:r>
    </w:p>
    <w:p w14:paraId="31B494C2" w14:textId="77777777" w:rsidR="00092333" w:rsidRPr="00187D93" w:rsidRDefault="00092333">
      <w:pPr>
        <w:pStyle w:val="screen"/>
        <w:ind w:right="0"/>
        <w:rPr>
          <w:noProof w:val="0"/>
        </w:rPr>
      </w:pPr>
    </w:p>
    <w:p w14:paraId="77BB9770" w14:textId="77777777" w:rsidR="00092333" w:rsidRPr="00187D93" w:rsidRDefault="00092333">
      <w:pPr>
        <w:ind w:left="990" w:hanging="270"/>
        <w:rPr>
          <w:rFonts w:ascii="NewCenturySchlbk" w:hAnsi="NewCenturySchlbk"/>
          <w:b/>
          <w:noProof w:val="0"/>
        </w:rPr>
      </w:pPr>
    </w:p>
    <w:p w14:paraId="72AD9008" w14:textId="77777777" w:rsidR="004442A4" w:rsidRPr="00187D93" w:rsidRDefault="00092333">
      <w:pPr>
        <w:ind w:left="990" w:hanging="270"/>
        <w:rPr>
          <w:noProof w:val="0"/>
        </w:rPr>
      </w:pPr>
      <w:r w:rsidRPr="00187D93">
        <w:rPr>
          <w:b/>
          <w:noProof w:val="0"/>
        </w:rPr>
        <w:t xml:space="preserve">2. </w:t>
      </w:r>
      <w:r w:rsidRPr="00187D93">
        <w:rPr>
          <w:noProof w:val="0"/>
        </w:rPr>
        <w:t>Select the health summary type.</w:t>
      </w:r>
    </w:p>
    <w:p w14:paraId="077B75ED" w14:textId="77777777" w:rsidR="00092333" w:rsidRPr="00187D93" w:rsidRDefault="00092333">
      <w:pPr>
        <w:ind w:left="990" w:hanging="270"/>
        <w:rPr>
          <w:noProof w:val="0"/>
        </w:rPr>
      </w:pPr>
    </w:p>
    <w:p w14:paraId="2667B1AF" w14:textId="77777777" w:rsidR="00092333" w:rsidRPr="00187D93" w:rsidRDefault="00092333">
      <w:pPr>
        <w:ind w:left="990" w:hanging="270"/>
        <w:rPr>
          <w:noProof w:val="0"/>
        </w:rPr>
      </w:pPr>
      <w:r w:rsidRPr="00187D93">
        <w:rPr>
          <w:noProof w:val="0"/>
        </w:rPr>
        <w:tab/>
        <w:t>The default is the last summary type you requested. You can enter a new summary type name, title, or owner.</w:t>
      </w:r>
    </w:p>
    <w:p w14:paraId="73183CF8" w14:textId="77777777" w:rsidR="00092333" w:rsidRPr="0055358C" w:rsidRDefault="00092333"/>
    <w:p w14:paraId="03E7F15B" w14:textId="77777777" w:rsidR="004442A4" w:rsidRPr="00187D93" w:rsidRDefault="00092333">
      <w:pPr>
        <w:pBdr>
          <w:top w:val="single" w:sz="6" w:space="0" w:color="auto"/>
          <w:left w:val="single" w:sz="6" w:space="0" w:color="auto"/>
          <w:bottom w:val="single" w:sz="6" w:space="0" w:color="auto"/>
          <w:right w:val="single" w:sz="6" w:space="0" w:color="auto"/>
        </w:pBdr>
        <w:ind w:left="1080"/>
        <w:rPr>
          <w:rFonts w:ascii="Courier New" w:hAnsi="Courier New"/>
          <w:noProof w:val="0"/>
          <w:sz w:val="20"/>
        </w:rPr>
      </w:pPr>
      <w:r w:rsidRPr="00187D93">
        <w:rPr>
          <w:rFonts w:ascii="Courier New" w:hAnsi="Courier New"/>
          <w:noProof w:val="0"/>
          <w:sz w:val="20"/>
        </w:rPr>
        <w:t xml:space="preserve">Select Health Summary Type: OUTPATIENT// </w:t>
      </w:r>
      <w:r w:rsidR="00111C2E" w:rsidRPr="00187D93">
        <w:rPr>
          <w:rFonts w:ascii="Courier New" w:hAnsi="Courier New"/>
          <w:b/>
          <w:noProof w:val="0"/>
          <w:sz w:val="20"/>
        </w:rPr>
        <w:t>&lt;Enter&gt;</w:t>
      </w:r>
    </w:p>
    <w:p w14:paraId="7422DBE4" w14:textId="77777777" w:rsidR="00092333" w:rsidRPr="00187D93" w:rsidRDefault="00092333">
      <w:pPr>
        <w:pBdr>
          <w:top w:val="single" w:sz="6" w:space="0" w:color="auto"/>
          <w:left w:val="single" w:sz="6" w:space="0" w:color="auto"/>
          <w:bottom w:val="single" w:sz="6" w:space="0" w:color="auto"/>
          <w:right w:val="single" w:sz="6" w:space="0" w:color="auto"/>
        </w:pBdr>
        <w:ind w:left="1080"/>
        <w:rPr>
          <w:rFonts w:ascii="Courier New" w:hAnsi="Courier New"/>
          <w:noProof w:val="0"/>
          <w:sz w:val="20"/>
        </w:rPr>
      </w:pPr>
    </w:p>
    <w:p w14:paraId="785A9DA1" w14:textId="77777777" w:rsidR="00092333" w:rsidRPr="00187D93" w:rsidRDefault="00092333">
      <w:pPr>
        <w:ind w:left="990" w:hanging="270"/>
        <w:rPr>
          <w:rFonts w:ascii="NewCenturySchlbk" w:hAnsi="NewCenturySchlbk"/>
          <w:b/>
          <w:noProof w:val="0"/>
        </w:rPr>
      </w:pPr>
    </w:p>
    <w:p w14:paraId="475E2798" w14:textId="77777777" w:rsidR="004442A4" w:rsidRPr="00187D93" w:rsidRDefault="00092333">
      <w:pPr>
        <w:ind w:left="990" w:hanging="270"/>
        <w:rPr>
          <w:noProof w:val="0"/>
        </w:rPr>
      </w:pPr>
      <w:r w:rsidRPr="00187D93">
        <w:rPr>
          <w:b/>
          <w:noProof w:val="0"/>
        </w:rPr>
        <w:t xml:space="preserve">3. </w:t>
      </w:r>
      <w:r w:rsidRPr="00187D93">
        <w:rPr>
          <w:noProof w:val="0"/>
        </w:rPr>
        <w:t>Select one or more hospital locations.</w:t>
      </w:r>
    </w:p>
    <w:p w14:paraId="0221C0AC" w14:textId="77777777" w:rsidR="00092333" w:rsidRPr="00187D93" w:rsidRDefault="00092333">
      <w:pPr>
        <w:rPr>
          <w:noProof w:val="0"/>
        </w:rPr>
      </w:pPr>
    </w:p>
    <w:p w14:paraId="63E940C7" w14:textId="77777777" w:rsidR="00092333" w:rsidRPr="00187D93" w:rsidRDefault="00092333">
      <w:pPr>
        <w:ind w:left="990"/>
        <w:rPr>
          <w:noProof w:val="0"/>
        </w:rPr>
      </w:pPr>
      <w:r w:rsidRPr="00187D93">
        <w:rPr>
          <w:noProof w:val="0"/>
        </w:rPr>
        <w:t>Enter ? to see a list of hospital locations. Select from the list. You will be prompted sequentially for each location.</w:t>
      </w:r>
    </w:p>
    <w:p w14:paraId="0666F847" w14:textId="77777777" w:rsidR="00092333" w:rsidRPr="00187D93" w:rsidRDefault="00092333">
      <w:pPr>
        <w:ind w:left="990"/>
        <w:rPr>
          <w:rFonts w:ascii="New Century Schlbk" w:hAnsi="New Century Schlbk"/>
          <w:noProof w:val="0"/>
        </w:rPr>
      </w:pPr>
    </w:p>
    <w:p w14:paraId="374F6814" w14:textId="77777777" w:rsidR="004442A4" w:rsidRPr="00187D93" w:rsidRDefault="00092333">
      <w:pPr>
        <w:pStyle w:val="screen"/>
        <w:ind w:right="0"/>
        <w:rPr>
          <w:noProof w:val="0"/>
        </w:rPr>
      </w:pPr>
      <w:r w:rsidRPr="00187D93">
        <w:rPr>
          <w:noProof w:val="0"/>
        </w:rPr>
        <w:t xml:space="preserve">Select Hospital Location: </w:t>
      </w:r>
      <w:r w:rsidRPr="00187D93">
        <w:rPr>
          <w:b/>
          <w:noProof w:val="0"/>
        </w:rPr>
        <w:t>1A</w:t>
      </w:r>
    </w:p>
    <w:p w14:paraId="7C588826" w14:textId="77777777" w:rsidR="00092333" w:rsidRPr="00187D93" w:rsidRDefault="00092333">
      <w:pPr>
        <w:pStyle w:val="screen"/>
        <w:ind w:right="0"/>
        <w:rPr>
          <w:noProof w:val="0"/>
        </w:rPr>
      </w:pPr>
      <w:r w:rsidRPr="00187D93">
        <w:rPr>
          <w:noProof w:val="0"/>
        </w:rPr>
        <w:t xml:space="preserve">Select Next Hospital Location: </w:t>
      </w:r>
      <w:r w:rsidRPr="00187D93">
        <w:rPr>
          <w:b/>
          <w:noProof w:val="0"/>
        </w:rPr>
        <w:t>Orthopedic</w:t>
      </w:r>
    </w:p>
    <w:p w14:paraId="6B6C258B" w14:textId="77777777" w:rsidR="00092333" w:rsidRPr="00187D93" w:rsidRDefault="00092333">
      <w:pPr>
        <w:pStyle w:val="screen"/>
        <w:ind w:right="0"/>
        <w:rPr>
          <w:noProof w:val="0"/>
        </w:rPr>
      </w:pPr>
      <w:r w:rsidRPr="00187D93">
        <w:rPr>
          <w:noProof w:val="0"/>
        </w:rPr>
        <w:t xml:space="preserve">Select Next Hospital Location: </w:t>
      </w:r>
      <w:r w:rsidR="00111C2E" w:rsidRPr="00187D93">
        <w:rPr>
          <w:b/>
          <w:noProof w:val="0"/>
        </w:rPr>
        <w:t>&lt;Enter&gt;</w:t>
      </w:r>
    </w:p>
    <w:p w14:paraId="2EE93C8F" w14:textId="77777777" w:rsidR="00092333" w:rsidRPr="00187D93" w:rsidRDefault="00092333">
      <w:pPr>
        <w:ind w:left="990" w:hanging="270"/>
        <w:rPr>
          <w:rFonts w:ascii="NewCenturySchlbk" w:hAnsi="NewCenturySchlbk"/>
          <w:b/>
          <w:noProof w:val="0"/>
        </w:rPr>
      </w:pPr>
    </w:p>
    <w:p w14:paraId="44C5058D" w14:textId="77777777" w:rsidR="00092333" w:rsidRPr="00187D93" w:rsidRDefault="00092333">
      <w:pPr>
        <w:ind w:left="990" w:hanging="270"/>
        <w:rPr>
          <w:noProof w:val="0"/>
        </w:rPr>
      </w:pPr>
      <w:r w:rsidRPr="00187D93">
        <w:rPr>
          <w:rFonts w:ascii="NewCenturySchlbk" w:hAnsi="NewCenturySchlbk"/>
          <w:b/>
          <w:noProof w:val="0"/>
        </w:rPr>
        <w:br w:type="page"/>
      </w:r>
      <w:r w:rsidRPr="00187D93">
        <w:rPr>
          <w:b/>
          <w:noProof w:val="0"/>
        </w:rPr>
        <w:lastRenderedPageBreak/>
        <w:t xml:space="preserve">4. </w:t>
      </w:r>
      <w:r w:rsidRPr="00187D93">
        <w:rPr>
          <w:noProof w:val="0"/>
        </w:rPr>
        <w:t>Answer yes if you wish to include the Outpatient Pharmacy Action Profile.</w:t>
      </w:r>
    </w:p>
    <w:p w14:paraId="5572D6A0" w14:textId="77777777" w:rsidR="00092333" w:rsidRPr="00187D93" w:rsidRDefault="00092333">
      <w:pPr>
        <w:ind w:left="990" w:hanging="270"/>
        <w:rPr>
          <w:rFonts w:ascii="NewCenturySchlbk" w:hAnsi="NewCenturySchlbk"/>
          <w:noProof w:val="0"/>
        </w:rPr>
      </w:pPr>
    </w:p>
    <w:p w14:paraId="31A0A140" w14:textId="77777777" w:rsidR="00092333" w:rsidRPr="00187D93" w:rsidRDefault="00092333">
      <w:pPr>
        <w:ind w:left="990" w:hanging="270"/>
        <w:rPr>
          <w:noProof w:val="0"/>
        </w:rPr>
      </w:pPr>
      <w:r w:rsidRPr="00187D93">
        <w:rPr>
          <w:rFonts w:ascii="NewCenturySchlbk" w:hAnsi="NewCenturySchlbk"/>
          <w:noProof w:val="0"/>
          <w:sz w:val="30"/>
        </w:rPr>
        <w:sym w:font="Wingdings" w:char="F046"/>
      </w:r>
      <w:r w:rsidRPr="00187D93">
        <w:rPr>
          <w:rFonts w:ascii="NewCenturySchlbk" w:hAnsi="NewCenturySchlbk"/>
          <w:noProof w:val="0"/>
          <w:sz w:val="20"/>
        </w:rPr>
        <w:t xml:space="preserve"> </w:t>
      </w:r>
      <w:r w:rsidRPr="00187D93">
        <w:rPr>
          <w:b/>
          <w:noProof w:val="0"/>
          <w:sz w:val="20"/>
        </w:rPr>
        <w:t>NOTE</w:t>
      </w:r>
      <w:r w:rsidRPr="00187D93">
        <w:rPr>
          <w:noProof w:val="0"/>
          <w:sz w:val="20"/>
        </w:rPr>
        <w:t>: This prompt appears only if the site parameter “Prompt for action profiles” is enabled.</w:t>
      </w:r>
    </w:p>
    <w:p w14:paraId="7A56E804" w14:textId="77777777" w:rsidR="004442A4" w:rsidRPr="00187D93" w:rsidRDefault="004442A4">
      <w:pPr>
        <w:ind w:left="990" w:hanging="270"/>
        <w:rPr>
          <w:rFonts w:ascii="NewCenturySchlbk" w:hAnsi="NewCenturySchlbk"/>
          <w:noProof w:val="0"/>
        </w:rPr>
      </w:pPr>
    </w:p>
    <w:p w14:paraId="730FE480" w14:textId="77777777" w:rsidR="00092333" w:rsidRPr="00187D93" w:rsidRDefault="00092333">
      <w:pPr>
        <w:pStyle w:val="screen"/>
        <w:ind w:right="0"/>
        <w:rPr>
          <w:noProof w:val="0"/>
        </w:rPr>
      </w:pPr>
    </w:p>
    <w:p w14:paraId="43BDF6DD" w14:textId="77777777" w:rsidR="00092333" w:rsidRPr="00187D93" w:rsidRDefault="00092333">
      <w:pPr>
        <w:pStyle w:val="screen"/>
        <w:ind w:right="0"/>
        <w:rPr>
          <w:noProof w:val="0"/>
        </w:rPr>
      </w:pPr>
      <w:r w:rsidRPr="00187D93">
        <w:rPr>
          <w:noProof w:val="0"/>
        </w:rPr>
        <w:t xml:space="preserve">Include Outpatient Pharmacy Action Profile (Y/N)? NO//  </w:t>
      </w:r>
      <w:r w:rsidR="00111C2E" w:rsidRPr="00187D93">
        <w:rPr>
          <w:b/>
          <w:noProof w:val="0"/>
        </w:rPr>
        <w:t>&lt;Enter&gt;</w:t>
      </w:r>
    </w:p>
    <w:p w14:paraId="69B45992" w14:textId="77777777" w:rsidR="00092333" w:rsidRPr="00187D93" w:rsidRDefault="00092333">
      <w:pPr>
        <w:pStyle w:val="screen"/>
        <w:ind w:right="0"/>
        <w:rPr>
          <w:noProof w:val="0"/>
        </w:rPr>
      </w:pPr>
    </w:p>
    <w:p w14:paraId="46DD1559" w14:textId="77777777" w:rsidR="00092333" w:rsidRPr="00187D93" w:rsidRDefault="00092333">
      <w:pPr>
        <w:ind w:left="990" w:hanging="270"/>
        <w:rPr>
          <w:rFonts w:ascii="NewCenturySchlbk" w:hAnsi="NewCenturySchlbk"/>
          <w:b/>
          <w:noProof w:val="0"/>
        </w:rPr>
      </w:pPr>
    </w:p>
    <w:p w14:paraId="2A88D2F9" w14:textId="77777777" w:rsidR="00092333" w:rsidRPr="00187D93" w:rsidRDefault="00092333">
      <w:pPr>
        <w:ind w:left="990" w:hanging="270"/>
        <w:rPr>
          <w:noProof w:val="0"/>
        </w:rPr>
      </w:pPr>
      <w:r w:rsidRPr="00187D93">
        <w:rPr>
          <w:b/>
          <w:noProof w:val="0"/>
        </w:rPr>
        <w:t xml:space="preserve">5. </w:t>
      </w:r>
      <w:r w:rsidRPr="00187D93">
        <w:rPr>
          <w:noProof w:val="0"/>
        </w:rPr>
        <w:t>Enter the beginning and ending visit or surgery dates.</w:t>
      </w:r>
    </w:p>
    <w:p w14:paraId="5E12538D" w14:textId="77777777" w:rsidR="00092333" w:rsidRPr="00187D93" w:rsidRDefault="00092333">
      <w:pPr>
        <w:ind w:left="990" w:hanging="270"/>
        <w:rPr>
          <w:noProof w:val="0"/>
        </w:rPr>
      </w:pPr>
    </w:p>
    <w:p w14:paraId="001C31CD" w14:textId="77777777" w:rsidR="00092333" w:rsidRPr="00187D93" w:rsidRDefault="00092333">
      <w:pPr>
        <w:ind w:left="990" w:hanging="270"/>
        <w:rPr>
          <w:noProof w:val="0"/>
        </w:rPr>
      </w:pPr>
      <w:r w:rsidRPr="00187D93">
        <w:rPr>
          <w:noProof w:val="0"/>
        </w:rPr>
        <w:tab/>
        <w:t>If you enter a clinic or operating room location above, you will get these prompts.</w:t>
      </w:r>
    </w:p>
    <w:p w14:paraId="54AF3653" w14:textId="77777777" w:rsidR="00092333" w:rsidRPr="00187D93" w:rsidRDefault="00092333">
      <w:pPr>
        <w:ind w:left="990" w:hanging="270"/>
        <w:rPr>
          <w:rFonts w:ascii="NewCenturySchlbk" w:hAnsi="NewCenturySchlbk"/>
          <w:noProof w:val="0"/>
        </w:rPr>
      </w:pPr>
    </w:p>
    <w:p w14:paraId="60C3F87A" w14:textId="77777777" w:rsidR="004442A4" w:rsidRPr="00187D93" w:rsidRDefault="00092333">
      <w:pPr>
        <w:pStyle w:val="screen"/>
        <w:ind w:right="0"/>
        <w:rPr>
          <w:noProof w:val="0"/>
        </w:rPr>
      </w:pPr>
      <w:r w:rsidRPr="00187D93">
        <w:rPr>
          <w:noProof w:val="0"/>
        </w:rPr>
        <w:t xml:space="preserve">Please enter the beginning Visit or Surgery date:10/19/95// </w:t>
      </w:r>
      <w:r w:rsidR="00111C2E" w:rsidRPr="00187D93">
        <w:rPr>
          <w:b/>
          <w:noProof w:val="0"/>
        </w:rPr>
        <w:t>&lt;Enter&gt;</w:t>
      </w:r>
    </w:p>
    <w:p w14:paraId="59203EE1" w14:textId="77777777" w:rsidR="004442A4" w:rsidRPr="00187D93" w:rsidRDefault="00092333">
      <w:pPr>
        <w:pStyle w:val="screen"/>
        <w:ind w:right="0"/>
        <w:rPr>
          <w:noProof w:val="0"/>
        </w:rPr>
      </w:pPr>
      <w:r w:rsidRPr="00187D93">
        <w:rPr>
          <w:noProof w:val="0"/>
        </w:rPr>
        <w:t xml:space="preserve">   (OCT 19, 1995)</w:t>
      </w:r>
    </w:p>
    <w:p w14:paraId="4519206B" w14:textId="77777777" w:rsidR="00092333" w:rsidRPr="00187D93" w:rsidRDefault="00092333">
      <w:pPr>
        <w:pStyle w:val="screen"/>
        <w:ind w:right="0"/>
        <w:rPr>
          <w:noProof w:val="0"/>
        </w:rPr>
      </w:pPr>
      <w:r w:rsidRPr="00187D93">
        <w:rPr>
          <w:noProof w:val="0"/>
        </w:rPr>
        <w:t>Please enter the ending Visit or Surgery date:10/19/95// T+1 (OCT 19, 1995)</w:t>
      </w:r>
    </w:p>
    <w:p w14:paraId="6FFD8B2D" w14:textId="77777777" w:rsidR="004442A4" w:rsidRPr="00187D93" w:rsidRDefault="00092333">
      <w:pPr>
        <w:pStyle w:val="screen"/>
        <w:ind w:right="0"/>
        <w:rPr>
          <w:noProof w:val="0"/>
        </w:rPr>
      </w:pPr>
      <w:r w:rsidRPr="00187D93">
        <w:rPr>
          <w:noProof w:val="0"/>
        </w:rPr>
        <w:t>No patients found at Clinic Orthopedic on 10/19/95 to 10/20/95.</w:t>
      </w:r>
    </w:p>
    <w:p w14:paraId="6CD1232C" w14:textId="77777777" w:rsidR="00092333" w:rsidRPr="00187D93" w:rsidRDefault="00092333">
      <w:pPr>
        <w:pStyle w:val="screen"/>
        <w:ind w:right="0"/>
        <w:rPr>
          <w:noProof w:val="0"/>
        </w:rPr>
      </w:pPr>
      <w:r w:rsidRPr="00187D93">
        <w:rPr>
          <w:noProof w:val="0"/>
        </w:rPr>
        <w:t xml:space="preserve">Select Hospital Location:  </w:t>
      </w:r>
      <w:r w:rsidR="00111C2E" w:rsidRPr="00187D93">
        <w:rPr>
          <w:b/>
          <w:noProof w:val="0"/>
        </w:rPr>
        <w:t>&lt;Enter&gt;</w:t>
      </w:r>
    </w:p>
    <w:p w14:paraId="2E3F497E" w14:textId="77777777" w:rsidR="00092333" w:rsidRPr="00187D93" w:rsidRDefault="00092333">
      <w:pPr>
        <w:ind w:left="990" w:hanging="270"/>
        <w:rPr>
          <w:rFonts w:ascii="NewCenturySchlbk" w:hAnsi="NewCenturySchlbk"/>
          <w:b/>
          <w:noProof w:val="0"/>
        </w:rPr>
      </w:pPr>
    </w:p>
    <w:p w14:paraId="4CF34003" w14:textId="77777777" w:rsidR="00092333" w:rsidRPr="00187D93" w:rsidRDefault="00092333">
      <w:pPr>
        <w:ind w:left="900"/>
        <w:rPr>
          <w:noProof w:val="0"/>
        </w:rPr>
      </w:pPr>
      <w:r w:rsidRPr="00187D93">
        <w:rPr>
          <w:noProof w:val="0"/>
        </w:rPr>
        <w:t>If the system has no record of patients at a selected ward location, a message informs you that no patients were found at that location.</w:t>
      </w:r>
    </w:p>
    <w:p w14:paraId="2AEB99BE" w14:textId="77777777" w:rsidR="00092333" w:rsidRPr="00187D93" w:rsidRDefault="00092333">
      <w:pPr>
        <w:ind w:left="990" w:hanging="270"/>
        <w:rPr>
          <w:b/>
          <w:noProof w:val="0"/>
        </w:rPr>
      </w:pPr>
    </w:p>
    <w:p w14:paraId="2B75E205" w14:textId="77777777" w:rsidR="00092333" w:rsidRPr="00187D93" w:rsidRDefault="00092333">
      <w:pPr>
        <w:ind w:left="990" w:hanging="270"/>
        <w:rPr>
          <w:noProof w:val="0"/>
        </w:rPr>
      </w:pPr>
      <w:r w:rsidRPr="00187D93">
        <w:rPr>
          <w:b/>
          <w:noProof w:val="0"/>
        </w:rPr>
        <w:t xml:space="preserve">6. </w:t>
      </w:r>
      <w:r w:rsidRPr="00187D93">
        <w:rPr>
          <w:noProof w:val="0"/>
        </w:rPr>
        <w:t xml:space="preserve">Enter </w:t>
      </w:r>
      <w:r w:rsidR="00111C2E" w:rsidRPr="00187D93">
        <w:rPr>
          <w:noProof w:val="0"/>
        </w:rPr>
        <w:t>&lt;Enter&gt;</w:t>
      </w:r>
      <w:r w:rsidRPr="00187D93">
        <w:rPr>
          <w:noProof w:val="0"/>
        </w:rPr>
        <w:t xml:space="preserve"> at the DEVICE: prompt to display the health summary on your screen or enter a printer name.</w:t>
      </w:r>
    </w:p>
    <w:p w14:paraId="646CA50B" w14:textId="77777777" w:rsidR="00092333" w:rsidRPr="00187D93" w:rsidRDefault="00092333">
      <w:pPr>
        <w:ind w:left="990" w:hanging="270"/>
        <w:rPr>
          <w:rFonts w:ascii="NewCenturySchlbk" w:hAnsi="NewCenturySchlbk"/>
          <w:noProof w:val="0"/>
        </w:rPr>
      </w:pPr>
    </w:p>
    <w:p w14:paraId="37047EEC" w14:textId="77777777" w:rsidR="00092333" w:rsidRPr="00187D93" w:rsidRDefault="00092333">
      <w:pPr>
        <w:ind w:left="360" w:right="-540"/>
        <w:rPr>
          <w:i/>
          <w:noProof w:val="0"/>
        </w:rPr>
      </w:pPr>
      <w:r w:rsidRPr="00187D93">
        <w:rPr>
          <w:rFonts w:ascii="New Century Schlbk" w:hAnsi="New Century Schlbk"/>
          <w:b/>
          <w:i/>
          <w:noProof w:val="0"/>
          <w:sz w:val="36"/>
        </w:rPr>
        <w:sym w:font="Wingdings" w:char="F04F"/>
      </w:r>
      <w:r w:rsidRPr="00187D93">
        <w:rPr>
          <w:rFonts w:ascii="New Century Schlbk" w:hAnsi="New Century Schlbk"/>
          <w:i/>
          <w:noProof w:val="0"/>
          <w:sz w:val="36"/>
        </w:rPr>
        <w:t xml:space="preserve"> </w:t>
      </w:r>
      <w:r w:rsidRPr="00187D93">
        <w:rPr>
          <w:i/>
          <w:noProof w:val="0"/>
        </w:rPr>
        <w:t>Points of Interest:</w:t>
      </w:r>
    </w:p>
    <w:p w14:paraId="4285FB1A" w14:textId="77777777" w:rsidR="00092333" w:rsidRPr="00187D93" w:rsidRDefault="00092333">
      <w:pPr>
        <w:ind w:left="1800" w:hanging="360"/>
        <w:rPr>
          <w:noProof w:val="0"/>
        </w:rPr>
      </w:pPr>
    </w:p>
    <w:p w14:paraId="28FEE658" w14:textId="77777777" w:rsidR="00092333" w:rsidRPr="00187D93" w:rsidRDefault="00092333">
      <w:pPr>
        <w:ind w:left="1080" w:hanging="360"/>
        <w:rPr>
          <w:noProof w:val="0"/>
        </w:rPr>
      </w:pPr>
      <w:r w:rsidRPr="00187D93">
        <w:rPr>
          <w:noProof w:val="0"/>
        </w:rPr>
        <w:t>1.</w:t>
      </w:r>
      <w:r w:rsidRPr="00187D93">
        <w:rPr>
          <w:noProof w:val="0"/>
        </w:rPr>
        <w:tab/>
        <w:t>If there are no patients at the location you enter, you are told there are no patients and returned to the “Select Hospital Location:” prompt for another choice.</w:t>
      </w:r>
    </w:p>
    <w:p w14:paraId="55D785E6" w14:textId="77777777" w:rsidR="00092333" w:rsidRPr="00187D93" w:rsidRDefault="00092333">
      <w:pPr>
        <w:ind w:left="1080" w:hanging="360"/>
        <w:rPr>
          <w:noProof w:val="0"/>
        </w:rPr>
      </w:pPr>
    </w:p>
    <w:p w14:paraId="4838B0C8" w14:textId="77777777" w:rsidR="00092333" w:rsidRPr="00187D93" w:rsidRDefault="00092333">
      <w:pPr>
        <w:ind w:left="1080" w:hanging="360"/>
        <w:rPr>
          <w:noProof w:val="0"/>
        </w:rPr>
      </w:pPr>
      <w:r w:rsidRPr="00187D93">
        <w:rPr>
          <w:noProof w:val="0"/>
        </w:rPr>
        <w:t>2.</w:t>
      </w:r>
      <w:r w:rsidRPr="00187D93">
        <w:rPr>
          <w:noProof w:val="0"/>
        </w:rPr>
        <w:tab/>
        <w:t>Enter a single ^ at the “Select Hospital Location:” prompt to select another health summary type.</w:t>
      </w:r>
    </w:p>
    <w:p w14:paraId="41E2B588" w14:textId="77777777" w:rsidR="00092333" w:rsidRPr="00187D93" w:rsidRDefault="00092333">
      <w:pPr>
        <w:ind w:left="1080" w:hanging="360"/>
        <w:rPr>
          <w:noProof w:val="0"/>
        </w:rPr>
      </w:pPr>
    </w:p>
    <w:p w14:paraId="315B0A2F" w14:textId="77777777" w:rsidR="00092333" w:rsidRPr="00187D93" w:rsidRDefault="00092333">
      <w:pPr>
        <w:ind w:left="1080" w:hanging="360"/>
        <w:rPr>
          <w:noProof w:val="0"/>
        </w:rPr>
      </w:pPr>
      <w:r w:rsidRPr="00187D93">
        <w:rPr>
          <w:noProof w:val="0"/>
        </w:rPr>
        <w:t>3.</w:t>
      </w:r>
      <w:r w:rsidRPr="00187D93">
        <w:rPr>
          <w:noProof w:val="0"/>
        </w:rPr>
        <w:tab/>
        <w:t>If you enter a single ^ at the bottom of the screen in a health summary, you will see the next patient’s health summary at that location. If no other patients exist, you are returned to the “Select Hospital Location:” prompt.</w:t>
      </w:r>
    </w:p>
    <w:p w14:paraId="0CA27682" w14:textId="77777777" w:rsidR="00092333" w:rsidRPr="00187D93" w:rsidRDefault="00092333">
      <w:pPr>
        <w:ind w:left="2160" w:hanging="1080"/>
        <w:rPr>
          <w:noProof w:val="0"/>
        </w:rPr>
      </w:pPr>
    </w:p>
    <w:p w14:paraId="4FA90D00" w14:textId="77777777" w:rsidR="00092333" w:rsidRPr="0055358C" w:rsidRDefault="00092333">
      <w:pPr>
        <w:ind w:left="2160" w:hanging="1080"/>
      </w:pPr>
      <w:r w:rsidRPr="00187D93">
        <w:rPr>
          <w:noProof w:val="0"/>
        </w:rPr>
        <w:t>^^ will exit you from viewing the selected Health Summaries.</w:t>
      </w:r>
    </w:p>
    <w:p w14:paraId="2364A68C" w14:textId="77777777" w:rsidR="00092333" w:rsidRPr="00187D93" w:rsidRDefault="00092333">
      <w:pPr>
        <w:pStyle w:val="Heading2"/>
        <w:rPr>
          <w:b w:val="0"/>
          <w:noProof w:val="0"/>
          <w:sz w:val="18"/>
        </w:rPr>
        <w:sectPr w:rsidR="00092333" w:rsidRPr="00187D93" w:rsidSect="00FD435A">
          <w:headerReference w:type="even" r:id="rId29"/>
          <w:headerReference w:type="default" r:id="rId30"/>
          <w:pgSz w:w="12240" w:h="15840"/>
          <w:pgMar w:top="1440" w:right="1440" w:bottom="1440" w:left="1440" w:header="720" w:footer="720" w:gutter="0"/>
          <w:cols w:space="720"/>
        </w:sectPr>
      </w:pPr>
      <w:bookmarkStart w:id="358" w:name="_Toc319144559"/>
      <w:bookmarkStart w:id="359" w:name="_Toc319144601"/>
      <w:bookmarkStart w:id="360" w:name="_Toc319393048"/>
      <w:bookmarkStart w:id="361" w:name="_Toc320335967"/>
      <w:bookmarkStart w:id="362" w:name="_Toc320443637"/>
      <w:bookmarkStart w:id="363" w:name="_Toc321629217"/>
      <w:bookmarkStart w:id="364" w:name="_Toc328986931"/>
      <w:bookmarkStart w:id="365" w:name="_Toc329753593"/>
      <w:bookmarkStart w:id="366" w:name="_Toc330362234"/>
      <w:bookmarkStart w:id="367" w:name="_Toc330362333"/>
      <w:bookmarkStart w:id="368" w:name="_Toc331900182"/>
      <w:bookmarkStart w:id="369" w:name="_Toc331904867"/>
      <w:bookmarkStart w:id="370" w:name="_Toc331925549"/>
      <w:bookmarkStart w:id="371" w:name="_Toc331934737"/>
      <w:bookmarkStart w:id="372" w:name="_Toc332169954"/>
      <w:bookmarkStart w:id="373" w:name="_Toc332170102"/>
      <w:bookmarkStart w:id="374" w:name="_Toc332170521"/>
      <w:bookmarkStart w:id="375" w:name="_Toc334575609"/>
    </w:p>
    <w:p w14:paraId="675611C3" w14:textId="683649BF" w:rsidR="00092333" w:rsidRPr="00187D93" w:rsidRDefault="00211DA6">
      <w:pPr>
        <w:pStyle w:val="Heading2"/>
        <w:rPr>
          <w:noProof w:val="0"/>
          <w:sz w:val="28"/>
        </w:rPr>
      </w:pPr>
      <w:bookmarkStart w:id="376" w:name="_Toc335018581"/>
      <w:bookmarkStart w:id="377" w:name="_Toc336055369"/>
      <w:bookmarkStart w:id="378" w:name="_Toc338220896"/>
      <w:bookmarkStart w:id="379" w:name="_Toc338667817"/>
      <w:bookmarkStart w:id="380" w:name="_Toc338668063"/>
      <w:bookmarkStart w:id="381" w:name="_Toc338829608"/>
      <w:bookmarkStart w:id="382" w:name="_Toc308227671"/>
      <w:bookmarkStart w:id="383" w:name="_Toc148542368"/>
      <w:r>
        <w:rPr>
          <w:noProof w:val="0"/>
          <w:sz w:val="28"/>
        </w:rPr>
        <w:lastRenderedPageBreak/>
        <w:t>7</w:t>
      </w:r>
      <w:r w:rsidR="00092333" w:rsidRPr="00187D93">
        <w:rPr>
          <w:noProof w:val="0"/>
          <w:sz w:val="28"/>
        </w:rPr>
        <w:t>. Information Menu</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p>
    <w:p w14:paraId="6BF45BED" w14:textId="77777777" w:rsidR="00092333" w:rsidRPr="00187D93" w:rsidRDefault="00092333">
      <w:pPr>
        <w:rPr>
          <w:noProof w:val="0"/>
        </w:rPr>
      </w:pPr>
    </w:p>
    <w:p w14:paraId="18777721" w14:textId="77777777" w:rsidR="00092333" w:rsidRPr="00187D93" w:rsidRDefault="00092333">
      <w:pPr>
        <w:rPr>
          <w:noProof w:val="0"/>
        </w:rPr>
      </w:pPr>
      <w:r w:rsidRPr="00187D93">
        <w:rPr>
          <w:noProof w:val="0"/>
        </w:rPr>
        <w:t>This option contains five information options that let you print lists or get information about health summary types and components.</w:t>
      </w:r>
      <w:r w:rsidR="00760AAC" w:rsidRPr="00187D93">
        <w:rPr>
          <w:noProof w:val="0"/>
          <w:vanish/>
        </w:rPr>
        <w:fldChar w:fldCharType="begin"/>
      </w:r>
      <w:r w:rsidRPr="00187D93">
        <w:rPr>
          <w:noProof w:val="0"/>
          <w:vanish/>
        </w:rPr>
        <w:instrText xml:space="preserve"> XE </w:instrText>
      </w:r>
      <w:r w:rsidRPr="00187D93">
        <w:rPr>
          <w:noProof w:val="0"/>
        </w:rPr>
        <w:instrText xml:space="preserve"> "Information Menu option" </w:instrText>
      </w:r>
      <w:r w:rsidR="00760AAC" w:rsidRPr="00187D93">
        <w:rPr>
          <w:noProof w:val="0"/>
          <w:vanish/>
        </w:rPr>
        <w:fldChar w:fldCharType="end"/>
      </w:r>
    </w:p>
    <w:p w14:paraId="3A21F359" w14:textId="77777777" w:rsidR="00092333" w:rsidRPr="00187D93" w:rsidRDefault="00092333">
      <w:pPr>
        <w:tabs>
          <w:tab w:val="left" w:pos="1080"/>
          <w:tab w:val="left" w:pos="1440"/>
          <w:tab w:val="left" w:pos="1800"/>
          <w:tab w:val="left" w:pos="2160"/>
          <w:tab w:val="left" w:pos="3060"/>
          <w:tab w:val="left" w:pos="3420"/>
        </w:tabs>
        <w:rPr>
          <w:noProof w:val="0"/>
        </w:rPr>
      </w:pPr>
    </w:p>
    <w:p w14:paraId="43816650" w14:textId="77777777" w:rsidR="00092333" w:rsidRPr="00187D93" w:rsidRDefault="00092333">
      <w:pPr>
        <w:tabs>
          <w:tab w:val="left" w:pos="1080"/>
          <w:tab w:val="left" w:pos="1440"/>
          <w:tab w:val="left" w:pos="1800"/>
          <w:tab w:val="left" w:pos="2160"/>
          <w:tab w:val="left" w:pos="3060"/>
          <w:tab w:val="left" w:pos="3420"/>
        </w:tabs>
        <w:rPr>
          <w:noProof w:val="0"/>
        </w:rPr>
      </w:pPr>
      <w:r w:rsidRPr="00187D93">
        <w:rPr>
          <w:noProof w:val="0"/>
        </w:rPr>
        <w:tab/>
        <w:t>1</w:t>
      </w:r>
      <w:r w:rsidRPr="00187D93">
        <w:rPr>
          <w:noProof w:val="0"/>
        </w:rPr>
        <w:tab/>
        <w:t>Inquire about a Health Summary Type</w:t>
      </w:r>
    </w:p>
    <w:p w14:paraId="563EE1C1" w14:textId="77777777" w:rsidR="00092333" w:rsidRPr="00187D93" w:rsidRDefault="00092333">
      <w:pPr>
        <w:tabs>
          <w:tab w:val="left" w:pos="1080"/>
          <w:tab w:val="left" w:pos="1440"/>
          <w:tab w:val="left" w:pos="1800"/>
          <w:tab w:val="left" w:pos="2160"/>
          <w:tab w:val="left" w:pos="3060"/>
          <w:tab w:val="left" w:pos="3420"/>
        </w:tabs>
        <w:rPr>
          <w:noProof w:val="0"/>
        </w:rPr>
      </w:pPr>
      <w:r w:rsidRPr="00187D93">
        <w:rPr>
          <w:noProof w:val="0"/>
        </w:rPr>
        <w:tab/>
        <w:t>2</w:t>
      </w:r>
      <w:r w:rsidRPr="00187D93">
        <w:rPr>
          <w:noProof w:val="0"/>
        </w:rPr>
        <w:tab/>
        <w:t>List Health Summary Types</w:t>
      </w:r>
    </w:p>
    <w:p w14:paraId="45678906" w14:textId="77777777" w:rsidR="00092333" w:rsidRPr="00187D93" w:rsidRDefault="00092333">
      <w:pPr>
        <w:tabs>
          <w:tab w:val="left" w:pos="1080"/>
          <w:tab w:val="left" w:pos="1440"/>
          <w:tab w:val="left" w:pos="1800"/>
          <w:tab w:val="left" w:pos="2160"/>
          <w:tab w:val="left" w:pos="3060"/>
          <w:tab w:val="left" w:pos="3420"/>
        </w:tabs>
        <w:rPr>
          <w:noProof w:val="0"/>
        </w:rPr>
      </w:pPr>
      <w:r w:rsidRPr="00187D93">
        <w:rPr>
          <w:noProof w:val="0"/>
        </w:rPr>
        <w:tab/>
        <w:t>3</w:t>
      </w:r>
      <w:r w:rsidRPr="00187D93">
        <w:rPr>
          <w:noProof w:val="0"/>
        </w:rPr>
        <w:tab/>
        <w:t>Inquire about a Health Summary Component</w:t>
      </w:r>
    </w:p>
    <w:p w14:paraId="300071D7" w14:textId="77777777" w:rsidR="00092333" w:rsidRPr="00187D93" w:rsidRDefault="00092333">
      <w:pPr>
        <w:tabs>
          <w:tab w:val="left" w:pos="1080"/>
          <w:tab w:val="left" w:pos="1440"/>
          <w:tab w:val="left" w:pos="1800"/>
          <w:tab w:val="left" w:pos="2160"/>
          <w:tab w:val="left" w:pos="3060"/>
          <w:tab w:val="left" w:pos="3420"/>
        </w:tabs>
        <w:rPr>
          <w:noProof w:val="0"/>
        </w:rPr>
      </w:pPr>
      <w:r w:rsidRPr="00187D93">
        <w:rPr>
          <w:noProof w:val="0"/>
        </w:rPr>
        <w:tab/>
        <w:t>4</w:t>
      </w:r>
      <w:r w:rsidRPr="00187D93">
        <w:rPr>
          <w:noProof w:val="0"/>
        </w:rPr>
        <w:tab/>
        <w:t>List Health Summary Components</w:t>
      </w:r>
    </w:p>
    <w:p w14:paraId="1C1C0399" w14:textId="77777777" w:rsidR="004442A4" w:rsidRPr="00187D93" w:rsidRDefault="00092333">
      <w:pPr>
        <w:tabs>
          <w:tab w:val="left" w:pos="1080"/>
          <w:tab w:val="left" w:pos="1440"/>
          <w:tab w:val="left" w:pos="1800"/>
          <w:tab w:val="left" w:pos="2160"/>
          <w:tab w:val="left" w:pos="3060"/>
          <w:tab w:val="left" w:pos="3420"/>
        </w:tabs>
        <w:rPr>
          <w:noProof w:val="0"/>
        </w:rPr>
      </w:pPr>
      <w:r w:rsidRPr="00187D93">
        <w:rPr>
          <w:noProof w:val="0"/>
        </w:rPr>
        <w:tab/>
        <w:t>5</w:t>
      </w:r>
      <w:r w:rsidRPr="00187D93">
        <w:rPr>
          <w:noProof w:val="0"/>
        </w:rPr>
        <w:tab/>
        <w:t>List Health Summary Component Descriptions</w:t>
      </w:r>
    </w:p>
    <w:p w14:paraId="79C2CAC9" w14:textId="77777777" w:rsidR="00092333" w:rsidRPr="00187D93" w:rsidRDefault="00092333" w:rsidP="000A3097">
      <w:pPr>
        <w:rPr>
          <w:noProof w:val="0"/>
        </w:rPr>
      </w:pPr>
      <w:bookmarkStart w:id="384" w:name="_Toc320335968"/>
      <w:bookmarkStart w:id="385" w:name="_Toc320443638"/>
    </w:p>
    <w:p w14:paraId="40EA88CA" w14:textId="590F7FE4" w:rsidR="00092333" w:rsidRPr="00187D93" w:rsidRDefault="00092333" w:rsidP="00250426">
      <w:pPr>
        <w:pStyle w:val="Heading3"/>
      </w:pPr>
      <w:bookmarkStart w:id="386" w:name="_Toc137006210"/>
      <w:bookmarkStart w:id="387" w:name="_Toc148542369"/>
      <w:r w:rsidRPr="00187D93">
        <w:t>Inquire about a Health Summary Type</w:t>
      </w:r>
      <w:bookmarkEnd w:id="384"/>
      <w:bookmarkEnd w:id="385"/>
      <w:bookmarkEnd w:id="386"/>
      <w:bookmarkEnd w:id="387"/>
      <w:r w:rsidR="00760AAC" w:rsidRPr="00187D93">
        <w:fldChar w:fldCharType="begin"/>
      </w:r>
      <w:r w:rsidRPr="00187D93">
        <w:instrText xml:space="preserve"> XE "Inquire about a Health Summary Type" </w:instrText>
      </w:r>
      <w:r w:rsidR="00760AAC" w:rsidRPr="00187D93">
        <w:fldChar w:fldCharType="end"/>
      </w:r>
    </w:p>
    <w:p w14:paraId="008E8C52" w14:textId="77777777" w:rsidR="00092333" w:rsidRPr="00187D93" w:rsidRDefault="00092333">
      <w:pPr>
        <w:rPr>
          <w:b/>
          <w:noProof w:val="0"/>
        </w:rPr>
      </w:pPr>
    </w:p>
    <w:p w14:paraId="77A9DE95" w14:textId="77777777" w:rsidR="00092333" w:rsidRPr="00187D93" w:rsidRDefault="00092333">
      <w:pPr>
        <w:rPr>
          <w:noProof w:val="0"/>
        </w:rPr>
      </w:pPr>
      <w:r w:rsidRPr="00187D93">
        <w:rPr>
          <w:noProof w:val="0"/>
        </w:rPr>
        <w:t>This option provides you with a detailed list of components contained in a health summary type. The information in this inquiry includes the component’s abbreviation, component order in the summary (summary order), component name, maximum occurrence limits, time limits, Hospital Location Display, ICD Text Display, Provider Narrative Display, and selection criteria.</w:t>
      </w:r>
      <w:r w:rsidR="00760AAC" w:rsidRPr="00187D93">
        <w:rPr>
          <w:noProof w:val="0"/>
          <w:vanish/>
        </w:rPr>
        <w:fldChar w:fldCharType="begin"/>
      </w:r>
      <w:r w:rsidRPr="00187D93">
        <w:rPr>
          <w:noProof w:val="0"/>
          <w:vanish/>
        </w:rPr>
        <w:instrText xml:space="preserve"> XE </w:instrText>
      </w:r>
      <w:r w:rsidRPr="00187D93">
        <w:rPr>
          <w:noProof w:val="0"/>
        </w:rPr>
        <w:instrText xml:space="preserve"> "Inquire about a Health Summary Type" </w:instrText>
      </w:r>
      <w:r w:rsidR="00760AAC" w:rsidRPr="00187D93">
        <w:rPr>
          <w:noProof w:val="0"/>
          <w:vanish/>
        </w:rPr>
        <w:fldChar w:fldCharType="end"/>
      </w:r>
    </w:p>
    <w:p w14:paraId="4ACCEE32" w14:textId="77777777" w:rsidR="00092333" w:rsidRPr="00187D93" w:rsidRDefault="00092333">
      <w:pPr>
        <w:rPr>
          <w:i/>
          <w:noProof w:val="0"/>
        </w:rPr>
      </w:pPr>
    </w:p>
    <w:p w14:paraId="32DAC11E" w14:textId="77777777" w:rsidR="00092333" w:rsidRPr="00187D93" w:rsidRDefault="00092333">
      <w:pPr>
        <w:rPr>
          <w:b/>
          <w:i/>
          <w:noProof w:val="0"/>
        </w:rPr>
      </w:pPr>
      <w:r w:rsidRPr="00187D93">
        <w:rPr>
          <w:b/>
          <w:i/>
          <w:noProof w:val="0"/>
        </w:rPr>
        <w:t>Steps to use option:</w:t>
      </w:r>
    </w:p>
    <w:p w14:paraId="0D2F6448" w14:textId="77777777" w:rsidR="00092333" w:rsidRPr="00187D93" w:rsidRDefault="00092333">
      <w:pPr>
        <w:rPr>
          <w:b/>
          <w:noProof w:val="0"/>
        </w:rPr>
      </w:pPr>
    </w:p>
    <w:p w14:paraId="6E26E376" w14:textId="77777777" w:rsidR="00092333" w:rsidRPr="00187D93" w:rsidRDefault="00092333">
      <w:pPr>
        <w:ind w:left="990" w:hanging="270"/>
        <w:rPr>
          <w:noProof w:val="0"/>
        </w:rPr>
      </w:pPr>
      <w:r w:rsidRPr="00187D93">
        <w:rPr>
          <w:b/>
          <w:noProof w:val="0"/>
        </w:rPr>
        <w:t>1.</w:t>
      </w:r>
      <w:r w:rsidRPr="00187D93">
        <w:rPr>
          <w:noProof w:val="0"/>
        </w:rPr>
        <w:t xml:space="preserve"> Select Inquire about a Health Summary Type from your Information Menu.</w:t>
      </w:r>
    </w:p>
    <w:p w14:paraId="64F126BE" w14:textId="77777777" w:rsidR="00092333" w:rsidRPr="0055358C" w:rsidRDefault="00092333"/>
    <w:p w14:paraId="1268310D" w14:textId="77777777" w:rsidR="004442A4" w:rsidRPr="00187D93" w:rsidRDefault="00092333">
      <w:pPr>
        <w:pStyle w:val="screen"/>
        <w:pBdr>
          <w:top w:val="single" w:sz="6" w:space="1" w:color="auto"/>
          <w:left w:val="single" w:sz="6" w:space="1" w:color="auto"/>
          <w:bottom w:val="single" w:sz="6" w:space="1" w:color="auto"/>
          <w:right w:val="single" w:sz="6" w:space="1" w:color="auto"/>
        </w:pBdr>
        <w:ind w:right="720"/>
        <w:rPr>
          <w:noProof w:val="0"/>
        </w:rPr>
      </w:pPr>
      <w:r w:rsidRPr="00187D93">
        <w:rPr>
          <w:noProof w:val="0"/>
        </w:rPr>
        <w:t xml:space="preserve">Select Health Summary Menu Option: </w:t>
      </w:r>
      <w:r w:rsidRPr="00187D93">
        <w:rPr>
          <w:b/>
          <w:noProof w:val="0"/>
        </w:rPr>
        <w:t>Info</w:t>
      </w:r>
      <w:r w:rsidRPr="00187D93">
        <w:rPr>
          <w:noProof w:val="0"/>
        </w:rPr>
        <w:t>rmation Menu</w:t>
      </w:r>
    </w:p>
    <w:p w14:paraId="422E7406" w14:textId="77777777" w:rsidR="00092333" w:rsidRPr="00187D93" w:rsidRDefault="00092333">
      <w:pPr>
        <w:pStyle w:val="screen"/>
        <w:pBdr>
          <w:top w:val="single" w:sz="6" w:space="1" w:color="auto"/>
          <w:left w:val="single" w:sz="6" w:space="1" w:color="auto"/>
          <w:bottom w:val="single" w:sz="6" w:space="1" w:color="auto"/>
          <w:right w:val="single" w:sz="6" w:space="1" w:color="auto"/>
        </w:pBdr>
        <w:tabs>
          <w:tab w:val="left" w:pos="1620"/>
          <w:tab w:val="left" w:pos="1980"/>
        </w:tabs>
        <w:ind w:right="720"/>
        <w:rPr>
          <w:noProof w:val="0"/>
        </w:rPr>
      </w:pPr>
    </w:p>
    <w:p w14:paraId="0B25DBC8" w14:textId="77777777" w:rsidR="00092333" w:rsidRPr="00187D93" w:rsidRDefault="00092333">
      <w:pPr>
        <w:pStyle w:val="screen"/>
        <w:pBdr>
          <w:top w:val="single" w:sz="6" w:space="1" w:color="auto"/>
          <w:left w:val="single" w:sz="6" w:space="1" w:color="auto"/>
          <w:bottom w:val="single" w:sz="6" w:space="1" w:color="auto"/>
          <w:right w:val="single" w:sz="6" w:space="1" w:color="auto"/>
        </w:pBdr>
        <w:tabs>
          <w:tab w:val="left" w:pos="1620"/>
          <w:tab w:val="left" w:pos="1980"/>
        </w:tabs>
        <w:ind w:right="720"/>
        <w:rPr>
          <w:noProof w:val="0"/>
        </w:rPr>
      </w:pPr>
      <w:r w:rsidRPr="00187D93">
        <w:rPr>
          <w:noProof w:val="0"/>
        </w:rPr>
        <w:tab/>
        <w:t>1</w:t>
      </w:r>
      <w:r w:rsidRPr="00187D93">
        <w:rPr>
          <w:noProof w:val="0"/>
        </w:rPr>
        <w:tab/>
        <w:t>Inquire about a Health Summary Type</w:t>
      </w:r>
    </w:p>
    <w:p w14:paraId="466D33B7" w14:textId="77777777" w:rsidR="00092333" w:rsidRPr="00187D93" w:rsidRDefault="00092333">
      <w:pPr>
        <w:pStyle w:val="screen"/>
        <w:pBdr>
          <w:top w:val="single" w:sz="6" w:space="1" w:color="auto"/>
          <w:left w:val="single" w:sz="6" w:space="1" w:color="auto"/>
          <w:bottom w:val="single" w:sz="6" w:space="1" w:color="auto"/>
          <w:right w:val="single" w:sz="6" w:space="1" w:color="auto"/>
        </w:pBdr>
        <w:tabs>
          <w:tab w:val="left" w:pos="1620"/>
          <w:tab w:val="left" w:pos="1980"/>
        </w:tabs>
        <w:ind w:right="720"/>
        <w:rPr>
          <w:noProof w:val="0"/>
        </w:rPr>
      </w:pPr>
      <w:r w:rsidRPr="00187D93">
        <w:rPr>
          <w:noProof w:val="0"/>
        </w:rPr>
        <w:tab/>
        <w:t>2</w:t>
      </w:r>
      <w:r w:rsidRPr="00187D93">
        <w:rPr>
          <w:noProof w:val="0"/>
        </w:rPr>
        <w:tab/>
        <w:t>List Health Summary Types</w:t>
      </w:r>
    </w:p>
    <w:p w14:paraId="6665C5D3" w14:textId="77777777" w:rsidR="00092333" w:rsidRPr="00187D93" w:rsidRDefault="00092333">
      <w:pPr>
        <w:pStyle w:val="screen"/>
        <w:pBdr>
          <w:top w:val="single" w:sz="6" w:space="1" w:color="auto"/>
          <w:left w:val="single" w:sz="6" w:space="1" w:color="auto"/>
          <w:bottom w:val="single" w:sz="6" w:space="1" w:color="auto"/>
          <w:right w:val="single" w:sz="6" w:space="1" w:color="auto"/>
        </w:pBdr>
        <w:tabs>
          <w:tab w:val="left" w:pos="1620"/>
          <w:tab w:val="left" w:pos="1980"/>
        </w:tabs>
        <w:ind w:right="720"/>
        <w:rPr>
          <w:noProof w:val="0"/>
        </w:rPr>
      </w:pPr>
      <w:r w:rsidRPr="00187D93">
        <w:rPr>
          <w:noProof w:val="0"/>
        </w:rPr>
        <w:tab/>
        <w:t>3</w:t>
      </w:r>
      <w:r w:rsidRPr="00187D93">
        <w:rPr>
          <w:noProof w:val="0"/>
        </w:rPr>
        <w:tab/>
        <w:t>Inquire about a Health Summary Component</w:t>
      </w:r>
    </w:p>
    <w:p w14:paraId="69632164" w14:textId="77777777" w:rsidR="00092333" w:rsidRPr="00187D93" w:rsidRDefault="00092333">
      <w:pPr>
        <w:pStyle w:val="screen"/>
        <w:pBdr>
          <w:top w:val="single" w:sz="6" w:space="1" w:color="auto"/>
          <w:left w:val="single" w:sz="6" w:space="1" w:color="auto"/>
          <w:bottom w:val="single" w:sz="6" w:space="1" w:color="auto"/>
          <w:right w:val="single" w:sz="6" w:space="1" w:color="auto"/>
        </w:pBdr>
        <w:tabs>
          <w:tab w:val="left" w:pos="1620"/>
          <w:tab w:val="left" w:pos="1980"/>
        </w:tabs>
        <w:ind w:right="720"/>
        <w:rPr>
          <w:noProof w:val="0"/>
        </w:rPr>
      </w:pPr>
      <w:r w:rsidRPr="00187D93">
        <w:rPr>
          <w:noProof w:val="0"/>
        </w:rPr>
        <w:tab/>
        <w:t>4</w:t>
      </w:r>
      <w:r w:rsidRPr="00187D93">
        <w:rPr>
          <w:noProof w:val="0"/>
        </w:rPr>
        <w:tab/>
        <w:t>List Health Summary Components</w:t>
      </w:r>
    </w:p>
    <w:p w14:paraId="1B04EF31" w14:textId="77777777" w:rsidR="004442A4" w:rsidRPr="00187D93" w:rsidRDefault="00092333">
      <w:pPr>
        <w:pStyle w:val="screen"/>
        <w:pBdr>
          <w:top w:val="single" w:sz="6" w:space="1" w:color="auto"/>
          <w:left w:val="single" w:sz="6" w:space="1" w:color="auto"/>
          <w:bottom w:val="single" w:sz="6" w:space="1" w:color="auto"/>
          <w:right w:val="single" w:sz="6" w:space="1" w:color="auto"/>
        </w:pBdr>
        <w:tabs>
          <w:tab w:val="left" w:pos="1620"/>
          <w:tab w:val="left" w:pos="1980"/>
        </w:tabs>
        <w:ind w:right="720"/>
        <w:rPr>
          <w:noProof w:val="0"/>
        </w:rPr>
      </w:pPr>
      <w:r w:rsidRPr="00187D93">
        <w:rPr>
          <w:noProof w:val="0"/>
        </w:rPr>
        <w:tab/>
        <w:t>5</w:t>
      </w:r>
      <w:r w:rsidRPr="00187D93">
        <w:rPr>
          <w:noProof w:val="0"/>
        </w:rPr>
        <w:tab/>
        <w:t>List Health Summary Component Descriptions</w:t>
      </w:r>
    </w:p>
    <w:p w14:paraId="2758F9ED"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right="720"/>
        <w:rPr>
          <w:noProof w:val="0"/>
        </w:rPr>
      </w:pPr>
    </w:p>
    <w:p w14:paraId="1B78CBBF" w14:textId="77777777" w:rsidR="004442A4" w:rsidRPr="00187D93" w:rsidRDefault="00092333">
      <w:pPr>
        <w:pStyle w:val="screen"/>
        <w:pBdr>
          <w:top w:val="single" w:sz="6" w:space="1" w:color="auto"/>
          <w:left w:val="single" w:sz="6" w:space="1" w:color="auto"/>
          <w:bottom w:val="single" w:sz="6" w:space="1" w:color="auto"/>
          <w:right w:val="single" w:sz="6" w:space="1" w:color="auto"/>
        </w:pBdr>
        <w:ind w:right="720"/>
        <w:rPr>
          <w:noProof w:val="0"/>
        </w:rPr>
      </w:pPr>
      <w:r w:rsidRPr="00187D93">
        <w:rPr>
          <w:noProof w:val="0"/>
        </w:rPr>
        <w:t xml:space="preserve">Select Information Menu Option:  </w:t>
      </w:r>
      <w:r w:rsidRPr="00187D93">
        <w:rPr>
          <w:b/>
          <w:noProof w:val="0"/>
        </w:rPr>
        <w:t>INQ</w:t>
      </w:r>
    </w:p>
    <w:p w14:paraId="042D1F47"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right="720"/>
        <w:rPr>
          <w:noProof w:val="0"/>
        </w:rPr>
      </w:pPr>
      <w:r w:rsidRPr="00187D93">
        <w:rPr>
          <w:noProof w:val="0"/>
        </w:rPr>
        <w:tab/>
        <w:t>1   Inquire about a Health Summary Type</w:t>
      </w:r>
    </w:p>
    <w:p w14:paraId="5215A5CF"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right="720"/>
        <w:rPr>
          <w:noProof w:val="0"/>
        </w:rPr>
      </w:pPr>
      <w:r w:rsidRPr="00187D93">
        <w:rPr>
          <w:noProof w:val="0"/>
        </w:rPr>
        <w:tab/>
        <w:t>2   Inquire about a Health Summary Component</w:t>
      </w:r>
    </w:p>
    <w:p w14:paraId="2386C6D3"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right="720"/>
        <w:rPr>
          <w:noProof w:val="0"/>
        </w:rPr>
      </w:pPr>
      <w:r w:rsidRPr="00187D93">
        <w:rPr>
          <w:noProof w:val="0"/>
        </w:rPr>
        <w:t xml:space="preserve">CHOOSE 1-2:  </w:t>
      </w:r>
      <w:r w:rsidRPr="00187D93">
        <w:rPr>
          <w:b/>
          <w:noProof w:val="0"/>
        </w:rPr>
        <w:t>1</w:t>
      </w:r>
    </w:p>
    <w:p w14:paraId="04865137" w14:textId="77777777" w:rsidR="00092333" w:rsidRPr="00187D93" w:rsidRDefault="00092333">
      <w:pPr>
        <w:pStyle w:val="screen"/>
        <w:pBdr>
          <w:top w:val="none" w:sz="0" w:space="0" w:color="auto"/>
          <w:left w:val="none" w:sz="0" w:space="0" w:color="auto"/>
          <w:bottom w:val="none" w:sz="0" w:space="0" w:color="auto"/>
          <w:right w:val="none" w:sz="0" w:space="0" w:color="auto"/>
        </w:pBdr>
        <w:ind w:right="0"/>
        <w:rPr>
          <w:noProof w:val="0"/>
        </w:rPr>
      </w:pPr>
    </w:p>
    <w:p w14:paraId="2FE6662D" w14:textId="77777777" w:rsidR="00092333" w:rsidRPr="00187D93" w:rsidRDefault="00092333">
      <w:pPr>
        <w:rPr>
          <w:noProof w:val="0"/>
        </w:rPr>
      </w:pPr>
      <w:r w:rsidRPr="00187D93">
        <w:rPr>
          <w:b/>
          <w:noProof w:val="0"/>
        </w:rPr>
        <w:br w:type="page"/>
      </w:r>
      <w:r w:rsidRPr="00187D93">
        <w:rPr>
          <w:b/>
          <w:noProof w:val="0"/>
        </w:rPr>
        <w:lastRenderedPageBreak/>
        <w:t xml:space="preserve">2.  </w:t>
      </w:r>
      <w:r w:rsidRPr="00187D93">
        <w:rPr>
          <w:noProof w:val="0"/>
        </w:rPr>
        <w:t>Select the Health Summary Type you want information about.</w:t>
      </w:r>
    </w:p>
    <w:p w14:paraId="34EA92DB" w14:textId="77777777" w:rsidR="00092333" w:rsidRPr="00187D93" w:rsidRDefault="00092333">
      <w:pPr>
        <w:pStyle w:val="screen"/>
        <w:pBdr>
          <w:top w:val="none" w:sz="0" w:space="0" w:color="auto"/>
          <w:left w:val="none" w:sz="0" w:space="0" w:color="auto"/>
          <w:bottom w:val="none" w:sz="0" w:space="0" w:color="auto"/>
          <w:right w:val="none" w:sz="0" w:space="0" w:color="auto"/>
        </w:pBdr>
        <w:ind w:right="0"/>
        <w:rPr>
          <w:noProof w:val="0"/>
        </w:rPr>
      </w:pPr>
    </w:p>
    <w:p w14:paraId="2610B27A" w14:textId="77777777" w:rsidR="004442A4" w:rsidRPr="00187D93" w:rsidRDefault="00092333">
      <w:pPr>
        <w:pStyle w:val="screen"/>
        <w:ind w:right="720"/>
        <w:rPr>
          <w:noProof w:val="0"/>
        </w:rPr>
      </w:pPr>
      <w:r w:rsidRPr="00187D93">
        <w:rPr>
          <w:noProof w:val="0"/>
        </w:rPr>
        <w:t xml:space="preserve">Select Health Summary Type: </w:t>
      </w:r>
      <w:r w:rsidRPr="00187D93">
        <w:rPr>
          <w:b/>
          <w:noProof w:val="0"/>
        </w:rPr>
        <w:t>?</w:t>
      </w:r>
    </w:p>
    <w:p w14:paraId="699BC0C5" w14:textId="77777777" w:rsidR="00092333" w:rsidRPr="00187D93" w:rsidRDefault="00092333">
      <w:pPr>
        <w:pStyle w:val="screen"/>
        <w:ind w:right="720"/>
        <w:rPr>
          <w:noProof w:val="0"/>
        </w:rPr>
      </w:pPr>
      <w:r w:rsidRPr="00187D93">
        <w:rPr>
          <w:noProof w:val="0"/>
        </w:rPr>
        <w:t xml:space="preserve"> ANSWER WITH HEALTH SUMMARY TYPE LOCATION(S) USING THE SUMMARY, OR</w:t>
      </w:r>
    </w:p>
    <w:p w14:paraId="173F263A" w14:textId="77777777" w:rsidR="00092333" w:rsidRPr="00187D93" w:rsidRDefault="00092333">
      <w:pPr>
        <w:pStyle w:val="screen"/>
        <w:ind w:right="720"/>
        <w:rPr>
          <w:noProof w:val="0"/>
        </w:rPr>
      </w:pPr>
      <w:r w:rsidRPr="00187D93">
        <w:rPr>
          <w:noProof w:val="0"/>
        </w:rPr>
        <w:t xml:space="preserve">     TITLE, OR OWNER</w:t>
      </w:r>
    </w:p>
    <w:p w14:paraId="6CAA3EAF" w14:textId="77777777" w:rsidR="00092333" w:rsidRPr="00187D93" w:rsidRDefault="00092333">
      <w:pPr>
        <w:pStyle w:val="screen"/>
        <w:ind w:right="720"/>
        <w:rPr>
          <w:noProof w:val="0"/>
        </w:rPr>
      </w:pPr>
      <w:r w:rsidRPr="00187D93">
        <w:rPr>
          <w:noProof w:val="0"/>
        </w:rPr>
        <w:t>CHOOSE FROM:</w:t>
      </w:r>
    </w:p>
    <w:p w14:paraId="5A33A194" w14:textId="77777777" w:rsidR="00092333" w:rsidRPr="00187D93" w:rsidRDefault="00092333">
      <w:pPr>
        <w:pStyle w:val="screen"/>
        <w:ind w:right="720"/>
        <w:rPr>
          <w:noProof w:val="0"/>
        </w:rPr>
      </w:pPr>
      <w:r w:rsidRPr="00187D93">
        <w:rPr>
          <w:noProof w:val="0"/>
        </w:rPr>
        <w:t xml:space="preserve">  SAMPLE 1</w:t>
      </w:r>
    </w:p>
    <w:p w14:paraId="09CA9B16" w14:textId="77777777" w:rsidR="00092333" w:rsidRPr="00187D93" w:rsidRDefault="00092333">
      <w:pPr>
        <w:pStyle w:val="screen"/>
        <w:ind w:right="720"/>
        <w:rPr>
          <w:noProof w:val="0"/>
        </w:rPr>
      </w:pPr>
      <w:r w:rsidRPr="00187D93">
        <w:rPr>
          <w:noProof w:val="0"/>
        </w:rPr>
        <w:t xml:space="preserve">  SAMPLE 2</w:t>
      </w:r>
    </w:p>
    <w:p w14:paraId="3CAC592F" w14:textId="77777777" w:rsidR="00092333" w:rsidRPr="00187D93" w:rsidRDefault="00092333">
      <w:pPr>
        <w:pStyle w:val="screen"/>
        <w:ind w:right="720"/>
        <w:rPr>
          <w:noProof w:val="0"/>
        </w:rPr>
      </w:pPr>
      <w:r w:rsidRPr="00187D93">
        <w:rPr>
          <w:noProof w:val="0"/>
        </w:rPr>
        <w:t xml:space="preserve">  SAMPLE 3   GMTS HS ADHOC OPTION</w:t>
      </w:r>
    </w:p>
    <w:p w14:paraId="3AE630C6" w14:textId="77777777" w:rsidR="00092333" w:rsidRPr="00187D93" w:rsidRDefault="00092333">
      <w:pPr>
        <w:pStyle w:val="screen"/>
        <w:ind w:right="720"/>
        <w:rPr>
          <w:noProof w:val="0"/>
        </w:rPr>
      </w:pPr>
      <w:r w:rsidRPr="00187D93">
        <w:rPr>
          <w:noProof w:val="0"/>
        </w:rPr>
        <w:t xml:space="preserve">Select Health Summary Type Name: </w:t>
      </w:r>
      <w:r w:rsidRPr="00187D93">
        <w:rPr>
          <w:b/>
          <w:noProof w:val="0"/>
        </w:rPr>
        <w:t>SAMPLE 2</w:t>
      </w:r>
    </w:p>
    <w:p w14:paraId="2BE9E775" w14:textId="77777777" w:rsidR="00092333" w:rsidRPr="00187D93" w:rsidRDefault="00092333">
      <w:pPr>
        <w:pStyle w:val="screen"/>
        <w:pBdr>
          <w:top w:val="none" w:sz="0" w:space="0" w:color="auto"/>
          <w:left w:val="none" w:sz="0" w:space="0" w:color="auto"/>
          <w:bottom w:val="none" w:sz="0" w:space="0" w:color="auto"/>
          <w:right w:val="none" w:sz="0" w:space="0" w:color="auto"/>
        </w:pBdr>
        <w:ind w:right="720"/>
        <w:rPr>
          <w:noProof w:val="0"/>
        </w:rPr>
      </w:pPr>
    </w:p>
    <w:p w14:paraId="476150F0" w14:textId="77777777" w:rsidR="00092333" w:rsidRPr="00187D93" w:rsidRDefault="00092333">
      <w:pPr>
        <w:ind w:left="990" w:hanging="270"/>
        <w:rPr>
          <w:noProof w:val="0"/>
        </w:rPr>
      </w:pPr>
      <w:r w:rsidRPr="00187D93">
        <w:rPr>
          <w:b/>
          <w:noProof w:val="0"/>
        </w:rPr>
        <w:t xml:space="preserve">3.  </w:t>
      </w:r>
      <w:r w:rsidRPr="00187D93">
        <w:rPr>
          <w:noProof w:val="0"/>
        </w:rPr>
        <w:t>Select the printer you want to print to, or press return if you want a screen display.</w:t>
      </w:r>
    </w:p>
    <w:p w14:paraId="7B6AF46E" w14:textId="77777777" w:rsidR="00092333" w:rsidRPr="00187D93" w:rsidRDefault="00092333">
      <w:pPr>
        <w:rPr>
          <w:noProof w:val="0"/>
        </w:rPr>
      </w:pPr>
    </w:p>
    <w:p w14:paraId="513019B8" w14:textId="77777777" w:rsidR="00092333" w:rsidRPr="00187D93" w:rsidRDefault="00092333">
      <w:pPr>
        <w:pStyle w:val="screen"/>
        <w:ind w:right="720"/>
        <w:rPr>
          <w:noProof w:val="0"/>
        </w:rPr>
      </w:pPr>
      <w:r w:rsidRPr="00187D93">
        <w:rPr>
          <w:noProof w:val="0"/>
        </w:rPr>
        <w:t xml:space="preserve">DEVICE:  </w:t>
      </w:r>
      <w:r w:rsidR="00111C2E" w:rsidRPr="00187D93">
        <w:rPr>
          <w:b/>
          <w:noProof w:val="0"/>
        </w:rPr>
        <w:t>&lt;Enter&gt;</w:t>
      </w:r>
    </w:p>
    <w:p w14:paraId="3D578821" w14:textId="77777777" w:rsidR="00092333" w:rsidRPr="0055358C" w:rsidRDefault="00092333"/>
    <w:p w14:paraId="620E1D1F" w14:textId="77777777" w:rsidR="00753A43" w:rsidRDefault="00092333">
      <w:pPr>
        <w:rPr>
          <w:noProof w:val="0"/>
        </w:rPr>
      </w:pPr>
      <w:r w:rsidRPr="00187D93">
        <w:rPr>
          <w:b/>
          <w:noProof w:val="0"/>
        </w:rPr>
        <w:t xml:space="preserve">4. </w:t>
      </w:r>
      <w:r w:rsidRPr="00187D93">
        <w:rPr>
          <w:noProof w:val="0"/>
        </w:rPr>
        <w:t>A report similar to the following is displayed on your screen</w:t>
      </w:r>
      <w:r w:rsidR="00753A43">
        <w:rPr>
          <w:noProof w:val="0"/>
        </w:rPr>
        <w:t>.</w:t>
      </w:r>
    </w:p>
    <w:p w14:paraId="528024DF" w14:textId="77777777" w:rsidR="00092333" w:rsidRPr="00187D93" w:rsidRDefault="00092333">
      <w:pPr>
        <w:rPr>
          <w:noProof w:val="0"/>
        </w:rPr>
      </w:pPr>
    </w:p>
    <w:p w14:paraId="19136D75" w14:textId="77777777" w:rsidR="00092333" w:rsidRPr="00187D93" w:rsidRDefault="00092333">
      <w:pPr>
        <w:pStyle w:val="screen"/>
        <w:ind w:left="720" w:right="-90"/>
        <w:rPr>
          <w:noProof w:val="0"/>
        </w:rPr>
      </w:pPr>
      <w:r w:rsidRPr="00187D93">
        <w:rPr>
          <w:noProof w:val="0"/>
        </w:rPr>
        <w:tab/>
      </w:r>
      <w:r w:rsidRPr="00187D93">
        <w:rPr>
          <w:noProof w:val="0"/>
        </w:rPr>
        <w:tab/>
      </w:r>
      <w:r w:rsidRPr="00187D93">
        <w:rPr>
          <w:noProof w:val="0"/>
        </w:rPr>
        <w:tab/>
        <w:t>HEALTH SUMMARY TYPE INQUIRY</w:t>
      </w:r>
    </w:p>
    <w:p w14:paraId="195AF14E" w14:textId="77777777" w:rsidR="00092333" w:rsidRPr="00187D93" w:rsidRDefault="00092333">
      <w:pPr>
        <w:pStyle w:val="screen"/>
        <w:ind w:left="720" w:right="-90"/>
        <w:rPr>
          <w:noProof w:val="0"/>
        </w:rPr>
      </w:pPr>
    </w:p>
    <w:p w14:paraId="50E801F8" w14:textId="77777777" w:rsidR="00092333" w:rsidRPr="00187D93" w:rsidRDefault="00092333">
      <w:pPr>
        <w:pStyle w:val="screen"/>
        <w:ind w:left="720" w:right="-90"/>
        <w:rPr>
          <w:noProof w:val="0"/>
        </w:rPr>
      </w:pPr>
      <w:r w:rsidRPr="00187D93">
        <w:rPr>
          <w:noProof w:val="0"/>
        </w:rPr>
        <w:t xml:space="preserve">  Type Name: SAMPLE 2                       Lock:  GMTSMGR</w:t>
      </w:r>
    </w:p>
    <w:p w14:paraId="6FA06F9E" w14:textId="77777777" w:rsidR="00092333" w:rsidRPr="00187D93" w:rsidRDefault="00092333">
      <w:pPr>
        <w:pStyle w:val="screen"/>
        <w:ind w:left="720" w:right="-90"/>
        <w:rPr>
          <w:noProof w:val="0"/>
        </w:rPr>
      </w:pPr>
      <w:r w:rsidRPr="00187D93">
        <w:rPr>
          <w:noProof w:val="0"/>
        </w:rPr>
        <w:t xml:space="preserve">      Title:</w:t>
      </w:r>
    </w:p>
    <w:p w14:paraId="78E6E925" w14:textId="77777777" w:rsidR="00092333" w:rsidRPr="00187D93" w:rsidRDefault="00092333">
      <w:pPr>
        <w:pStyle w:val="screen"/>
        <w:ind w:left="720" w:right="-90"/>
        <w:rPr>
          <w:noProof w:val="0"/>
        </w:rPr>
      </w:pPr>
      <w:r w:rsidRPr="00187D93">
        <w:rPr>
          <w:noProof w:val="0"/>
        </w:rPr>
        <w:t xml:space="preserve">      Owner: POSTMASTER</w:t>
      </w:r>
    </w:p>
    <w:p w14:paraId="4D8B2E3F" w14:textId="77777777" w:rsidR="00092333" w:rsidRPr="00187D93" w:rsidRDefault="00092333">
      <w:pPr>
        <w:pStyle w:val="screen"/>
        <w:ind w:left="720" w:right="-90"/>
        <w:rPr>
          <w:noProof w:val="0"/>
        </w:rPr>
      </w:pPr>
      <w:r w:rsidRPr="00187D93">
        <w:rPr>
          <w:noProof w:val="0"/>
        </w:rPr>
        <w:t>SUPPRESS PRINT OF COMPONENTS WITHOUT DATA:</w:t>
      </w:r>
    </w:p>
    <w:p w14:paraId="6F79FFD3" w14:textId="77777777" w:rsidR="00092333" w:rsidRPr="00187D93" w:rsidRDefault="00092333">
      <w:pPr>
        <w:pStyle w:val="screen"/>
        <w:ind w:left="720" w:right="-90"/>
        <w:rPr>
          <w:noProof w:val="0"/>
        </w:rPr>
      </w:pPr>
      <w:r w:rsidRPr="00187D93">
        <w:rPr>
          <w:noProof w:val="0"/>
        </w:rPr>
        <w:t xml:space="preserve">                                 Max       Hosp  ICD   Prov</w:t>
      </w:r>
    </w:p>
    <w:p w14:paraId="365832CC" w14:textId="77777777" w:rsidR="00092333" w:rsidRPr="00187D93" w:rsidRDefault="00092333">
      <w:pPr>
        <w:pStyle w:val="screen"/>
        <w:ind w:left="720" w:right="-90"/>
        <w:rPr>
          <w:noProof w:val="0"/>
        </w:rPr>
      </w:pPr>
      <w:r w:rsidRPr="00187D93">
        <w:rPr>
          <w:noProof w:val="0"/>
        </w:rPr>
        <w:t>Abb.  Order  Component Name      Occ  Time Loc   Text  Narr Selection</w:t>
      </w:r>
    </w:p>
    <w:p w14:paraId="70A17A5F" w14:textId="77777777" w:rsidR="00092333" w:rsidRPr="00187D93" w:rsidRDefault="00092333">
      <w:pPr>
        <w:pStyle w:val="screen"/>
        <w:ind w:left="720" w:right="-90"/>
        <w:rPr>
          <w:noProof w:val="0"/>
        </w:rPr>
      </w:pPr>
      <w:r w:rsidRPr="00187D93">
        <w:rPr>
          <w:noProof w:val="0"/>
        </w:rPr>
        <w:t>---------------------------------------------------------------------</w:t>
      </w:r>
    </w:p>
    <w:p w14:paraId="7DE08C8A" w14:textId="77777777" w:rsidR="004442A4" w:rsidRPr="00187D93" w:rsidRDefault="00092333">
      <w:pPr>
        <w:pStyle w:val="screen"/>
        <w:ind w:left="720" w:right="-90"/>
        <w:rPr>
          <w:noProof w:val="0"/>
        </w:rPr>
      </w:pPr>
      <w:r w:rsidRPr="00187D93">
        <w:rPr>
          <w:noProof w:val="0"/>
        </w:rPr>
        <w:t>DEM    5     Demographics</w:t>
      </w:r>
    </w:p>
    <w:p w14:paraId="2A7C780E" w14:textId="77777777" w:rsidR="00092333" w:rsidRPr="00187D93" w:rsidRDefault="00092333">
      <w:pPr>
        <w:pStyle w:val="screen"/>
        <w:ind w:left="720" w:right="-90"/>
        <w:rPr>
          <w:noProof w:val="0"/>
        </w:rPr>
      </w:pPr>
      <w:r w:rsidRPr="00187D93">
        <w:rPr>
          <w:noProof w:val="0"/>
        </w:rPr>
        <w:t>ADR    10    Adv React/Allerg</w:t>
      </w:r>
    </w:p>
    <w:p w14:paraId="0416768C" w14:textId="77777777" w:rsidR="00092333" w:rsidRPr="00187D93" w:rsidRDefault="00092333">
      <w:pPr>
        <w:pStyle w:val="screen"/>
        <w:ind w:left="720" w:right="-90"/>
        <w:rPr>
          <w:noProof w:val="0"/>
        </w:rPr>
      </w:pPr>
      <w:r w:rsidRPr="00187D93">
        <w:rPr>
          <w:noProof w:val="0"/>
        </w:rPr>
        <w:t>CN     15    Crisis Notes</w:t>
      </w:r>
    </w:p>
    <w:p w14:paraId="6CCE9AF2" w14:textId="77777777" w:rsidR="00092333" w:rsidRPr="00187D93" w:rsidRDefault="00092333">
      <w:pPr>
        <w:pStyle w:val="screen"/>
        <w:ind w:left="720" w:right="-90"/>
        <w:rPr>
          <w:noProof w:val="0"/>
        </w:rPr>
      </w:pPr>
      <w:r w:rsidRPr="00187D93">
        <w:rPr>
          <w:noProof w:val="0"/>
        </w:rPr>
        <w:t xml:space="preserve">CW     20   </w:t>
      </w:r>
      <w:r w:rsidRPr="00187D93">
        <w:rPr>
          <w:b/>
          <w:noProof w:val="0"/>
        </w:rPr>
        <w:t>*</w:t>
      </w:r>
      <w:r w:rsidRPr="00187D93">
        <w:rPr>
          <w:noProof w:val="0"/>
        </w:rPr>
        <w:t>Clinical Warnings</w:t>
      </w:r>
    </w:p>
    <w:p w14:paraId="4D1B17B2" w14:textId="77777777" w:rsidR="00092333" w:rsidRPr="00187D93" w:rsidRDefault="00092333">
      <w:pPr>
        <w:pStyle w:val="screen"/>
        <w:ind w:left="720" w:right="-90"/>
        <w:rPr>
          <w:noProof w:val="0"/>
        </w:rPr>
      </w:pPr>
      <w:r w:rsidRPr="00187D93">
        <w:rPr>
          <w:noProof w:val="0"/>
        </w:rPr>
        <w:t>LO     25    Lab Orders            10</w:t>
      </w:r>
    </w:p>
    <w:p w14:paraId="2368E327" w14:textId="77777777" w:rsidR="00092333" w:rsidRPr="00187D93" w:rsidRDefault="00092333">
      <w:pPr>
        <w:pStyle w:val="screen"/>
        <w:ind w:left="720" w:right="-90"/>
        <w:rPr>
          <w:noProof w:val="0"/>
        </w:rPr>
      </w:pPr>
      <w:r w:rsidRPr="00187D93">
        <w:rPr>
          <w:noProof w:val="0"/>
        </w:rPr>
        <w:t>CH     30    Chem &amp; Hematology     10    1Y</w:t>
      </w:r>
    </w:p>
    <w:p w14:paraId="09DF20B2" w14:textId="77777777" w:rsidR="00092333" w:rsidRPr="00187D93" w:rsidRDefault="00092333">
      <w:pPr>
        <w:pStyle w:val="screen"/>
        <w:ind w:left="720" w:right="-90"/>
        <w:rPr>
          <w:noProof w:val="0"/>
        </w:rPr>
      </w:pPr>
      <w:r w:rsidRPr="00187D93">
        <w:rPr>
          <w:noProof w:val="0"/>
        </w:rPr>
        <w:t>SCLU   35    Lab Cum Selected      10    1Y</w:t>
      </w:r>
    </w:p>
    <w:p w14:paraId="4FF5F1C1" w14:textId="77777777" w:rsidR="00092333" w:rsidRPr="00187D93" w:rsidRDefault="00092333">
      <w:pPr>
        <w:pStyle w:val="screen"/>
        <w:ind w:left="720" w:right="-90"/>
        <w:rPr>
          <w:noProof w:val="0"/>
        </w:rPr>
      </w:pPr>
      <w:r w:rsidRPr="00187D93">
        <w:rPr>
          <w:noProof w:val="0"/>
        </w:rPr>
        <w:t>SLT    40    Lab Tests Selected    10    1Y</w:t>
      </w:r>
    </w:p>
    <w:p w14:paraId="29484F95" w14:textId="77777777" w:rsidR="00092333" w:rsidRPr="00187D93" w:rsidRDefault="00092333">
      <w:pPr>
        <w:pStyle w:val="screen"/>
        <w:ind w:left="720" w:right="-90"/>
        <w:rPr>
          <w:noProof w:val="0"/>
        </w:rPr>
      </w:pPr>
      <w:r w:rsidRPr="00187D93">
        <w:rPr>
          <w:noProof w:val="0"/>
        </w:rPr>
        <w:t>MIC    45    Microbiology          10    1Y</w:t>
      </w:r>
    </w:p>
    <w:p w14:paraId="5621D222" w14:textId="77777777" w:rsidR="00092333" w:rsidRPr="00187D93" w:rsidRDefault="00092333">
      <w:pPr>
        <w:pStyle w:val="screen"/>
        <w:ind w:left="720" w:right="-90"/>
        <w:rPr>
          <w:noProof w:val="0"/>
        </w:rPr>
      </w:pPr>
      <w:r w:rsidRPr="00187D93">
        <w:rPr>
          <w:noProof w:val="0"/>
        </w:rPr>
        <w:t>CY     50    Cytopathology         10    1Y</w:t>
      </w:r>
    </w:p>
    <w:p w14:paraId="6A87355F" w14:textId="77777777" w:rsidR="00092333" w:rsidRPr="00187D93" w:rsidRDefault="00092333">
      <w:pPr>
        <w:pStyle w:val="screen"/>
        <w:ind w:left="720" w:right="-90"/>
        <w:rPr>
          <w:noProof w:val="0"/>
        </w:rPr>
      </w:pPr>
      <w:r w:rsidRPr="00187D93">
        <w:rPr>
          <w:noProof w:val="0"/>
        </w:rPr>
        <w:t>SP     55    Surgical Pathology    10    2Y</w:t>
      </w:r>
    </w:p>
    <w:p w14:paraId="6017613D" w14:textId="77777777" w:rsidR="00092333" w:rsidRPr="00187D93" w:rsidRDefault="00092333">
      <w:pPr>
        <w:pStyle w:val="screen"/>
        <w:ind w:left="720" w:right="-90"/>
        <w:rPr>
          <w:noProof w:val="0"/>
        </w:rPr>
      </w:pPr>
      <w:r w:rsidRPr="00187D93">
        <w:rPr>
          <w:noProof w:val="0"/>
        </w:rPr>
        <w:t>BA     60    Blood Availability    10    1Y</w:t>
      </w:r>
    </w:p>
    <w:p w14:paraId="7BFA584B" w14:textId="77777777" w:rsidR="00092333" w:rsidRPr="00187D93" w:rsidRDefault="00092333">
      <w:pPr>
        <w:pStyle w:val="screen"/>
        <w:ind w:left="720" w:right="-90"/>
        <w:rPr>
          <w:noProof w:val="0"/>
        </w:rPr>
      </w:pPr>
      <w:r w:rsidRPr="00187D93">
        <w:rPr>
          <w:noProof w:val="0"/>
        </w:rPr>
        <w:t>BT     65    Blood Transfusions    10    1Y</w:t>
      </w:r>
    </w:p>
    <w:p w14:paraId="4E1A2E1B" w14:textId="77777777" w:rsidR="00092333" w:rsidRPr="00187D93" w:rsidRDefault="00092333">
      <w:pPr>
        <w:pStyle w:val="screen"/>
        <w:ind w:left="720" w:right="-90"/>
        <w:rPr>
          <w:noProof w:val="0"/>
        </w:rPr>
      </w:pPr>
      <w:r w:rsidRPr="00187D93">
        <w:rPr>
          <w:noProof w:val="0"/>
        </w:rPr>
        <w:t>RXUD   70    Unit Dose Pharmacy          1Y</w:t>
      </w:r>
    </w:p>
    <w:p w14:paraId="5D679B32" w14:textId="77777777" w:rsidR="00092333" w:rsidRPr="00187D93" w:rsidRDefault="00092333">
      <w:pPr>
        <w:pStyle w:val="screen"/>
        <w:ind w:left="720" w:right="-90"/>
        <w:rPr>
          <w:noProof w:val="0"/>
        </w:rPr>
      </w:pPr>
      <w:r w:rsidRPr="00187D93">
        <w:rPr>
          <w:noProof w:val="0"/>
        </w:rPr>
        <w:t>RXIV   75    IV Pharmacy                 6M</w:t>
      </w:r>
    </w:p>
    <w:p w14:paraId="6AB9C1C0" w14:textId="77777777" w:rsidR="00092333" w:rsidRPr="00187D93" w:rsidRDefault="00092333">
      <w:pPr>
        <w:pStyle w:val="screen"/>
        <w:ind w:left="720" w:right="-90"/>
        <w:rPr>
          <w:noProof w:val="0"/>
        </w:rPr>
      </w:pPr>
      <w:r w:rsidRPr="00187D93">
        <w:rPr>
          <w:noProof w:val="0"/>
        </w:rPr>
        <w:t>RP     80    Radiology Profile     10    1Y</w:t>
      </w:r>
    </w:p>
    <w:p w14:paraId="734AD4DD" w14:textId="77777777" w:rsidR="00092333" w:rsidRPr="00187D93" w:rsidRDefault="00092333">
      <w:pPr>
        <w:pStyle w:val="screen"/>
        <w:ind w:left="720" w:right="-90"/>
        <w:rPr>
          <w:noProof w:val="0"/>
        </w:rPr>
      </w:pPr>
      <w:r w:rsidRPr="00187D93">
        <w:rPr>
          <w:noProof w:val="0"/>
        </w:rPr>
        <w:t>OPC    85    ICD Surgeries         10    1Y</w:t>
      </w:r>
    </w:p>
    <w:p w14:paraId="18D514A1" w14:textId="77777777" w:rsidR="00092333" w:rsidRPr="00187D93" w:rsidRDefault="00092333">
      <w:pPr>
        <w:pStyle w:val="screen"/>
        <w:ind w:left="720" w:right="-90"/>
        <w:rPr>
          <w:noProof w:val="0"/>
        </w:rPr>
      </w:pPr>
      <w:r w:rsidRPr="00187D93">
        <w:rPr>
          <w:noProof w:val="0"/>
        </w:rPr>
        <w:t>PRC    90    ICD Procedures        10    1Y</w:t>
      </w:r>
    </w:p>
    <w:p w14:paraId="41851F28" w14:textId="77777777" w:rsidR="00092333" w:rsidRPr="00187D93" w:rsidRDefault="00092333">
      <w:pPr>
        <w:pStyle w:val="screen"/>
        <w:ind w:left="720" w:right="-90"/>
        <w:rPr>
          <w:noProof w:val="0"/>
        </w:rPr>
      </w:pPr>
      <w:r w:rsidRPr="00187D93">
        <w:rPr>
          <w:noProof w:val="0"/>
        </w:rPr>
        <w:t>MED    95    Medicine Summary      10    1Y</w:t>
      </w:r>
    </w:p>
    <w:p w14:paraId="2B0923FD" w14:textId="77777777" w:rsidR="00092333" w:rsidRPr="00187D93" w:rsidRDefault="00092333">
      <w:pPr>
        <w:pStyle w:val="screen"/>
        <w:ind w:left="720" w:right="-90"/>
        <w:rPr>
          <w:noProof w:val="0"/>
        </w:rPr>
      </w:pPr>
      <w:r w:rsidRPr="00187D93">
        <w:rPr>
          <w:noProof w:val="0"/>
        </w:rPr>
        <w:t>SR     100   Surgery Reports       10    1Y</w:t>
      </w:r>
    </w:p>
    <w:p w14:paraId="18B66E50" w14:textId="77777777" w:rsidR="00092333" w:rsidRPr="00187D93" w:rsidRDefault="00092333">
      <w:pPr>
        <w:pStyle w:val="screen"/>
        <w:ind w:left="720" w:right="-90"/>
        <w:rPr>
          <w:noProof w:val="0"/>
        </w:rPr>
      </w:pPr>
      <w:r w:rsidRPr="00187D93">
        <w:rPr>
          <w:noProof w:val="0"/>
        </w:rPr>
        <w:t>PN     105   Progress Notes        10    1Y</w:t>
      </w:r>
    </w:p>
    <w:p w14:paraId="29B2BEE4" w14:textId="77777777" w:rsidR="00092333" w:rsidRPr="00187D93" w:rsidRDefault="00092333">
      <w:pPr>
        <w:pStyle w:val="screen"/>
        <w:ind w:left="720" w:right="-90"/>
        <w:rPr>
          <w:noProof w:val="0"/>
        </w:rPr>
      </w:pPr>
      <w:r w:rsidRPr="00187D93">
        <w:rPr>
          <w:noProof w:val="0"/>
        </w:rPr>
        <w:t>ADC    110   Admission/Discharge   10    3Y</w:t>
      </w:r>
    </w:p>
    <w:p w14:paraId="495203C6" w14:textId="77777777" w:rsidR="00092333" w:rsidRPr="00187D93" w:rsidRDefault="00092333">
      <w:pPr>
        <w:pStyle w:val="screen"/>
        <w:ind w:left="720" w:right="-90"/>
        <w:rPr>
          <w:noProof w:val="0"/>
        </w:rPr>
      </w:pPr>
      <w:r w:rsidRPr="00187D93">
        <w:rPr>
          <w:noProof w:val="0"/>
        </w:rPr>
        <w:t>TS     115   Treating Specialty    10    1Y</w:t>
      </w:r>
    </w:p>
    <w:p w14:paraId="6A679FB0" w14:textId="77777777" w:rsidR="00092333" w:rsidRPr="00187D93" w:rsidRDefault="00092333">
      <w:pPr>
        <w:pStyle w:val="screen"/>
        <w:ind w:left="720" w:right="-90"/>
        <w:rPr>
          <w:noProof w:val="0"/>
        </w:rPr>
      </w:pPr>
      <w:r w:rsidRPr="00187D93">
        <w:rPr>
          <w:noProof w:val="0"/>
        </w:rPr>
        <w:t>TR     120   Transfers             10    1Y</w:t>
      </w:r>
    </w:p>
    <w:p w14:paraId="24661E32" w14:textId="77777777" w:rsidR="00092333" w:rsidRPr="00187D93" w:rsidRDefault="00092333">
      <w:pPr>
        <w:pStyle w:val="screen"/>
        <w:ind w:left="720" w:right="-90"/>
        <w:rPr>
          <w:noProof w:val="0"/>
        </w:rPr>
      </w:pPr>
      <w:r w:rsidRPr="00187D93">
        <w:rPr>
          <w:noProof w:val="0"/>
        </w:rPr>
        <w:t>DC     125   Discharges            10    1Y</w:t>
      </w:r>
    </w:p>
    <w:p w14:paraId="7CA13648" w14:textId="77777777" w:rsidR="00092333" w:rsidRPr="00187D93" w:rsidRDefault="00092333">
      <w:pPr>
        <w:pStyle w:val="screen"/>
        <w:ind w:left="720" w:right="-90"/>
        <w:rPr>
          <w:noProof w:val="0"/>
        </w:rPr>
      </w:pPr>
    </w:p>
    <w:p w14:paraId="4FAC6B5B" w14:textId="77777777" w:rsidR="00092333" w:rsidRPr="00187D93" w:rsidRDefault="00092333">
      <w:pPr>
        <w:pStyle w:val="screen"/>
        <w:ind w:left="720" w:right="-90"/>
        <w:rPr>
          <w:noProof w:val="0"/>
        </w:rPr>
      </w:pPr>
      <w:r w:rsidRPr="00187D93">
        <w:rPr>
          <w:noProof w:val="0"/>
        </w:rPr>
        <w:tab/>
      </w:r>
      <w:r w:rsidRPr="00187D93">
        <w:rPr>
          <w:b/>
          <w:noProof w:val="0"/>
        </w:rPr>
        <w:t xml:space="preserve">* </w:t>
      </w:r>
      <w:r w:rsidRPr="00187D93">
        <w:rPr>
          <w:noProof w:val="0"/>
        </w:rPr>
        <w:t>= Disabled Components</w:t>
      </w:r>
    </w:p>
    <w:p w14:paraId="249F5DFF" w14:textId="77777777" w:rsidR="00092333" w:rsidRPr="00187D93" w:rsidRDefault="00092333">
      <w:pPr>
        <w:rPr>
          <w:noProof w:val="0"/>
        </w:rPr>
      </w:pPr>
    </w:p>
    <w:p w14:paraId="10E5D49C" w14:textId="4D08E14B" w:rsidR="00092333" w:rsidRPr="00187D93" w:rsidRDefault="00092333" w:rsidP="00250426">
      <w:pPr>
        <w:pStyle w:val="Heading3"/>
      </w:pPr>
      <w:r w:rsidRPr="00187D93">
        <w:br w:type="page"/>
      </w:r>
      <w:bookmarkStart w:id="388" w:name="_Toc320335969"/>
      <w:bookmarkStart w:id="389" w:name="_Toc320443639"/>
      <w:bookmarkStart w:id="390" w:name="_Toc137006211"/>
      <w:bookmarkStart w:id="391" w:name="_Toc148542370"/>
      <w:r w:rsidRPr="00187D93">
        <w:lastRenderedPageBreak/>
        <w:t>List Health Summary Types</w:t>
      </w:r>
      <w:bookmarkEnd w:id="388"/>
      <w:bookmarkEnd w:id="389"/>
      <w:bookmarkEnd w:id="390"/>
      <w:bookmarkEnd w:id="391"/>
      <w:r w:rsidR="00760AAC" w:rsidRPr="00187D93">
        <w:fldChar w:fldCharType="begin"/>
      </w:r>
      <w:r w:rsidRPr="00187D93">
        <w:instrText xml:space="preserve"> XE "List Health Summary Types" </w:instrText>
      </w:r>
      <w:r w:rsidR="00760AAC" w:rsidRPr="00187D93">
        <w:fldChar w:fldCharType="end"/>
      </w:r>
    </w:p>
    <w:p w14:paraId="5C1A1766" w14:textId="77777777" w:rsidR="00092333" w:rsidRPr="00187D93" w:rsidRDefault="00092333">
      <w:pPr>
        <w:rPr>
          <w:rFonts w:ascii="New Century Schlbk" w:hAnsi="New Century Schlbk"/>
          <w:b/>
          <w:noProof w:val="0"/>
        </w:rPr>
      </w:pPr>
    </w:p>
    <w:p w14:paraId="70007CC4" w14:textId="77777777" w:rsidR="00092333" w:rsidRPr="00187D93" w:rsidRDefault="00092333">
      <w:pPr>
        <w:rPr>
          <w:noProof w:val="0"/>
        </w:rPr>
      </w:pPr>
      <w:r w:rsidRPr="00187D93">
        <w:rPr>
          <w:noProof w:val="0"/>
        </w:rPr>
        <w:t xml:space="preserve">This option provides you with a list of all health summary types currently defined on your system, indicates the person designated as the </w:t>
      </w:r>
      <w:r w:rsidRPr="00187D93">
        <w:rPr>
          <w:i/>
          <w:noProof w:val="0"/>
        </w:rPr>
        <w:t>owner</w:t>
      </w:r>
      <w:r w:rsidRPr="00187D93">
        <w:rPr>
          <w:noProof w:val="0"/>
        </w:rPr>
        <w:t xml:space="preserve"> of a health summary type, and whether a lock is required to edit a health summary type. This list can be displayed on your screen or printed.</w:t>
      </w:r>
    </w:p>
    <w:p w14:paraId="5DBF6DCD" w14:textId="77777777" w:rsidR="00092333" w:rsidRPr="00187D93" w:rsidRDefault="00760AAC">
      <w:pPr>
        <w:rPr>
          <w:noProof w:val="0"/>
        </w:rPr>
      </w:pPr>
      <w:r w:rsidRPr="00187D93">
        <w:rPr>
          <w:noProof w:val="0"/>
          <w:vanish/>
        </w:rPr>
        <w:fldChar w:fldCharType="begin"/>
      </w:r>
      <w:r w:rsidR="00092333" w:rsidRPr="00187D93">
        <w:rPr>
          <w:noProof w:val="0"/>
          <w:vanish/>
        </w:rPr>
        <w:instrText xml:space="preserve"> XE </w:instrText>
      </w:r>
      <w:r w:rsidR="00092333" w:rsidRPr="00187D93">
        <w:rPr>
          <w:noProof w:val="0"/>
        </w:rPr>
        <w:instrText xml:space="preserve"> "List Health Summary Type" </w:instrText>
      </w:r>
      <w:r w:rsidRPr="00187D93">
        <w:rPr>
          <w:noProof w:val="0"/>
          <w:vanish/>
        </w:rPr>
        <w:fldChar w:fldCharType="end"/>
      </w:r>
      <w:r w:rsidR="00092333" w:rsidRPr="00187D93">
        <w:rPr>
          <w:noProof w:val="0"/>
        </w:rPr>
        <w:t xml:space="preserve">     </w:t>
      </w:r>
      <w:r w:rsidRPr="00187D93">
        <w:rPr>
          <w:noProof w:val="0"/>
          <w:vanish/>
        </w:rPr>
        <w:fldChar w:fldCharType="begin"/>
      </w:r>
      <w:r w:rsidR="00092333" w:rsidRPr="00187D93">
        <w:rPr>
          <w:noProof w:val="0"/>
          <w:vanish/>
        </w:rPr>
        <w:instrText xml:space="preserve"> XE </w:instrText>
      </w:r>
      <w:r w:rsidR="00092333" w:rsidRPr="00187D93">
        <w:rPr>
          <w:noProof w:val="0"/>
        </w:rPr>
        <w:instrText xml:space="preserve"> "owner" </w:instrText>
      </w:r>
      <w:r w:rsidRPr="00187D93">
        <w:rPr>
          <w:noProof w:val="0"/>
          <w:vanish/>
        </w:rPr>
        <w:fldChar w:fldCharType="end"/>
      </w:r>
      <w:r w:rsidR="00092333" w:rsidRPr="00187D93">
        <w:rPr>
          <w:noProof w:val="0"/>
        </w:rPr>
        <w:t xml:space="preserve">    </w:t>
      </w:r>
      <w:r w:rsidRPr="00187D93">
        <w:rPr>
          <w:noProof w:val="0"/>
          <w:vanish/>
        </w:rPr>
        <w:fldChar w:fldCharType="begin"/>
      </w:r>
      <w:r w:rsidR="00092333" w:rsidRPr="00187D93">
        <w:rPr>
          <w:noProof w:val="0"/>
          <w:vanish/>
        </w:rPr>
        <w:instrText xml:space="preserve"> XE </w:instrText>
      </w:r>
      <w:r w:rsidR="00092333" w:rsidRPr="00187D93">
        <w:rPr>
          <w:noProof w:val="0"/>
        </w:rPr>
        <w:instrText xml:space="preserve"> "lock" </w:instrText>
      </w:r>
      <w:r w:rsidRPr="00187D93">
        <w:rPr>
          <w:noProof w:val="0"/>
          <w:vanish/>
        </w:rPr>
        <w:fldChar w:fldCharType="end"/>
      </w:r>
    </w:p>
    <w:p w14:paraId="13E44265" w14:textId="77777777" w:rsidR="00092333" w:rsidRPr="00187D93" w:rsidRDefault="00092333">
      <w:pPr>
        <w:rPr>
          <w:noProof w:val="0"/>
        </w:rPr>
      </w:pPr>
      <w:r w:rsidRPr="00187D93">
        <w:rPr>
          <w:noProof w:val="0"/>
        </w:rPr>
        <w:t xml:space="preserve">The </w:t>
      </w:r>
      <w:r w:rsidRPr="00187D93">
        <w:rPr>
          <w:i/>
          <w:noProof w:val="0"/>
        </w:rPr>
        <w:t>owner</w:t>
      </w:r>
      <w:r w:rsidRPr="00187D93">
        <w:rPr>
          <w:noProof w:val="0"/>
        </w:rPr>
        <w:t xml:space="preserve"> listing tells you who created a health summary type and the </w:t>
      </w:r>
      <w:r w:rsidRPr="00187D93">
        <w:rPr>
          <w:i/>
          <w:noProof w:val="0"/>
        </w:rPr>
        <w:t>lock</w:t>
      </w:r>
      <w:r w:rsidRPr="00187D93">
        <w:rPr>
          <w:noProof w:val="0"/>
        </w:rPr>
        <w:t xml:space="preserve"> listing tells you if a key is required for editing/deleting a health summary type.</w:t>
      </w:r>
    </w:p>
    <w:p w14:paraId="36D3C5E7" w14:textId="77777777" w:rsidR="00092333" w:rsidRPr="00187D93" w:rsidRDefault="00092333">
      <w:pPr>
        <w:rPr>
          <w:noProof w:val="0"/>
        </w:rPr>
      </w:pPr>
    </w:p>
    <w:p w14:paraId="755C0502" w14:textId="77777777" w:rsidR="00092333" w:rsidRPr="00187D93" w:rsidRDefault="00092333">
      <w:pPr>
        <w:rPr>
          <w:b/>
          <w:i/>
          <w:noProof w:val="0"/>
        </w:rPr>
      </w:pPr>
      <w:r w:rsidRPr="00187D93">
        <w:rPr>
          <w:b/>
          <w:i/>
          <w:noProof w:val="0"/>
        </w:rPr>
        <w:t>Steps to use option:</w:t>
      </w:r>
    </w:p>
    <w:p w14:paraId="6639129D" w14:textId="77777777" w:rsidR="00092333" w:rsidRPr="00187D93" w:rsidRDefault="00092333">
      <w:pPr>
        <w:rPr>
          <w:b/>
          <w:noProof w:val="0"/>
        </w:rPr>
      </w:pPr>
    </w:p>
    <w:p w14:paraId="368BF8A9" w14:textId="77777777" w:rsidR="00092333" w:rsidRPr="0055358C" w:rsidRDefault="00092333">
      <w:r w:rsidRPr="00187D93">
        <w:rPr>
          <w:b/>
          <w:noProof w:val="0"/>
        </w:rPr>
        <w:t>1.</w:t>
      </w:r>
      <w:r w:rsidRPr="00187D93">
        <w:rPr>
          <w:noProof w:val="0"/>
        </w:rPr>
        <w:t xml:space="preserve"> Select List Health Summary Types from your Information Menu.</w:t>
      </w:r>
    </w:p>
    <w:p w14:paraId="32CF4D41" w14:textId="77777777" w:rsidR="00092333" w:rsidRPr="0055358C" w:rsidRDefault="00092333"/>
    <w:p w14:paraId="55D372A1" w14:textId="77777777" w:rsidR="00092333" w:rsidRPr="00187D93" w:rsidRDefault="00092333">
      <w:pPr>
        <w:pStyle w:val="screen"/>
        <w:ind w:right="0"/>
        <w:rPr>
          <w:noProof w:val="0"/>
        </w:rPr>
      </w:pPr>
    </w:p>
    <w:p w14:paraId="2BE17749" w14:textId="77777777" w:rsidR="00092333" w:rsidRPr="00187D93" w:rsidRDefault="00092333">
      <w:pPr>
        <w:pStyle w:val="screen"/>
        <w:ind w:right="0"/>
        <w:rPr>
          <w:noProof w:val="0"/>
        </w:rPr>
      </w:pPr>
      <w:r w:rsidRPr="00187D93">
        <w:rPr>
          <w:noProof w:val="0"/>
        </w:rPr>
        <w:t xml:space="preserve">Select Information Menu Option:  </w:t>
      </w:r>
      <w:r w:rsidRPr="00187D93">
        <w:rPr>
          <w:b/>
          <w:noProof w:val="0"/>
        </w:rPr>
        <w:t>List</w:t>
      </w:r>
      <w:r w:rsidRPr="00187D93">
        <w:rPr>
          <w:noProof w:val="0"/>
        </w:rPr>
        <w:t xml:space="preserve"> </w:t>
      </w:r>
      <w:r w:rsidRPr="00187D93">
        <w:rPr>
          <w:b/>
          <w:noProof w:val="0"/>
        </w:rPr>
        <w:t>Health Summary Types</w:t>
      </w:r>
    </w:p>
    <w:p w14:paraId="03A9FB79" w14:textId="77777777" w:rsidR="00092333" w:rsidRPr="00187D93" w:rsidRDefault="00092333">
      <w:pPr>
        <w:pStyle w:val="screen"/>
        <w:ind w:right="0"/>
        <w:rPr>
          <w:noProof w:val="0"/>
        </w:rPr>
      </w:pPr>
    </w:p>
    <w:p w14:paraId="2B20FD2B" w14:textId="77777777" w:rsidR="00092333" w:rsidRPr="00187D93" w:rsidRDefault="00092333">
      <w:pPr>
        <w:rPr>
          <w:b/>
          <w:noProof w:val="0"/>
        </w:rPr>
      </w:pPr>
    </w:p>
    <w:p w14:paraId="2B9D148B" w14:textId="77777777" w:rsidR="00092333" w:rsidRPr="00187D93" w:rsidRDefault="000D4E70" w:rsidP="000D4E70">
      <w:pPr>
        <w:ind w:left="270" w:hanging="270"/>
        <w:rPr>
          <w:noProof w:val="0"/>
        </w:rPr>
      </w:pPr>
      <w:r>
        <w:rPr>
          <w:b/>
          <w:noProof w:val="0"/>
        </w:rPr>
        <w:t>2</w:t>
      </w:r>
      <w:r w:rsidR="00092333" w:rsidRPr="00187D93">
        <w:rPr>
          <w:b/>
          <w:noProof w:val="0"/>
        </w:rPr>
        <w:t xml:space="preserve">. </w:t>
      </w:r>
      <w:r w:rsidR="00092333" w:rsidRPr="00187D93">
        <w:rPr>
          <w:noProof w:val="0"/>
        </w:rPr>
        <w:t>Select the printer you want to print to, or press return if you want a screen display.</w:t>
      </w:r>
    </w:p>
    <w:p w14:paraId="4429DBA2" w14:textId="77777777" w:rsidR="00092333" w:rsidRPr="00187D93" w:rsidRDefault="00092333">
      <w:pPr>
        <w:rPr>
          <w:noProof w:val="0"/>
        </w:rPr>
      </w:pPr>
    </w:p>
    <w:p w14:paraId="14DBA61A" w14:textId="77777777" w:rsidR="00092333" w:rsidRPr="00187D93" w:rsidRDefault="00092333">
      <w:pPr>
        <w:pStyle w:val="screen"/>
        <w:ind w:right="-90"/>
        <w:rPr>
          <w:noProof w:val="0"/>
        </w:rPr>
      </w:pPr>
    </w:p>
    <w:p w14:paraId="497FFB87" w14:textId="77777777" w:rsidR="00092333" w:rsidRPr="00187D93" w:rsidRDefault="00092333">
      <w:pPr>
        <w:pStyle w:val="screen"/>
        <w:ind w:right="-90"/>
        <w:rPr>
          <w:noProof w:val="0"/>
        </w:rPr>
      </w:pPr>
      <w:r w:rsidRPr="00187D93">
        <w:rPr>
          <w:noProof w:val="0"/>
        </w:rPr>
        <w:t xml:space="preserve">DEVICE: </w:t>
      </w:r>
      <w:r w:rsidR="00111C2E" w:rsidRPr="00187D93">
        <w:rPr>
          <w:b/>
          <w:noProof w:val="0"/>
        </w:rPr>
        <w:t>&lt;Enter&gt;</w:t>
      </w:r>
    </w:p>
    <w:p w14:paraId="4DE139D7" w14:textId="77777777" w:rsidR="00092333" w:rsidRPr="0055358C" w:rsidRDefault="00092333"/>
    <w:p w14:paraId="5474D81A" w14:textId="77777777" w:rsidR="00753A43" w:rsidRDefault="000D4E70">
      <w:pPr>
        <w:rPr>
          <w:noProof w:val="0"/>
        </w:rPr>
      </w:pPr>
      <w:r>
        <w:rPr>
          <w:b/>
          <w:noProof w:val="0"/>
        </w:rPr>
        <w:t>3</w:t>
      </w:r>
      <w:r w:rsidR="00092333" w:rsidRPr="00187D93">
        <w:rPr>
          <w:b/>
          <w:noProof w:val="0"/>
        </w:rPr>
        <w:t xml:space="preserve">. </w:t>
      </w:r>
      <w:r w:rsidR="00092333" w:rsidRPr="00187D93">
        <w:rPr>
          <w:noProof w:val="0"/>
        </w:rPr>
        <w:t>A list similar to the following is displayed on your screen</w:t>
      </w:r>
      <w:r w:rsidR="00753A43">
        <w:rPr>
          <w:noProof w:val="0"/>
        </w:rPr>
        <w:t>.</w:t>
      </w:r>
    </w:p>
    <w:p w14:paraId="219345F9" w14:textId="77777777" w:rsidR="00092333" w:rsidRPr="0055358C" w:rsidRDefault="00092333"/>
    <w:p w14:paraId="29F023D8" w14:textId="77777777" w:rsidR="00092333" w:rsidRPr="00187D93" w:rsidRDefault="00092333">
      <w:pPr>
        <w:pBdr>
          <w:top w:val="double" w:sz="4" w:space="1" w:color="auto"/>
          <w:left w:val="double" w:sz="4" w:space="1" w:color="auto"/>
          <w:bottom w:val="double" w:sz="4" w:space="1" w:color="auto"/>
          <w:right w:val="double" w:sz="4" w:space="1" w:color="auto"/>
        </w:pBdr>
        <w:ind w:left="990" w:right="-90"/>
        <w:rPr>
          <w:rFonts w:ascii="Courier New" w:hAnsi="Courier New" w:cs="Courier New"/>
          <w:noProof w:val="0"/>
          <w:sz w:val="18"/>
        </w:rPr>
      </w:pPr>
      <w:r w:rsidRPr="00187D93">
        <w:rPr>
          <w:rFonts w:ascii="Courier New" w:hAnsi="Courier New" w:cs="Courier New"/>
          <w:noProof w:val="0"/>
          <w:sz w:val="18"/>
        </w:rPr>
        <w:t>HEALTH SUMMARY TYPE LIST                   JUL 31,2001  12:18    PAGE 1</w:t>
      </w:r>
    </w:p>
    <w:p w14:paraId="7C9BECC2" w14:textId="77777777" w:rsidR="00092333" w:rsidRPr="00187D93" w:rsidRDefault="00092333">
      <w:pPr>
        <w:pBdr>
          <w:top w:val="double" w:sz="4" w:space="1" w:color="auto"/>
          <w:left w:val="double" w:sz="4" w:space="1" w:color="auto"/>
          <w:bottom w:val="double" w:sz="4" w:space="1" w:color="auto"/>
          <w:right w:val="double" w:sz="4" w:space="1" w:color="auto"/>
        </w:pBdr>
        <w:ind w:left="990" w:right="-90"/>
        <w:rPr>
          <w:rFonts w:ascii="Courier New" w:hAnsi="Courier New" w:cs="Courier New"/>
          <w:noProof w:val="0"/>
          <w:sz w:val="18"/>
        </w:rPr>
      </w:pPr>
      <w:r w:rsidRPr="00187D93">
        <w:rPr>
          <w:rFonts w:ascii="Courier New" w:hAnsi="Courier New" w:cs="Courier New"/>
          <w:noProof w:val="0"/>
          <w:sz w:val="18"/>
        </w:rPr>
        <w:t>Health Summary Type             Owner                    Lock</w:t>
      </w:r>
    </w:p>
    <w:p w14:paraId="04D6BFC6" w14:textId="77777777" w:rsidR="00092333" w:rsidRPr="00187D93" w:rsidRDefault="00092333">
      <w:pPr>
        <w:pBdr>
          <w:top w:val="double" w:sz="4" w:space="1" w:color="auto"/>
          <w:left w:val="double" w:sz="4" w:space="1" w:color="auto"/>
          <w:bottom w:val="double" w:sz="4" w:space="1" w:color="auto"/>
          <w:right w:val="double" w:sz="4" w:space="1" w:color="auto"/>
        </w:pBdr>
        <w:ind w:left="990" w:right="-90"/>
        <w:rPr>
          <w:rFonts w:ascii="Courier New" w:hAnsi="Courier New" w:cs="Courier New"/>
          <w:noProof w:val="0"/>
          <w:sz w:val="18"/>
        </w:rPr>
      </w:pPr>
      <w:r w:rsidRPr="00187D93">
        <w:rPr>
          <w:rFonts w:ascii="Courier New" w:hAnsi="Courier New" w:cs="Courier New"/>
          <w:noProof w:val="0"/>
          <w:sz w:val="18"/>
        </w:rPr>
        <w:t>-----------------------------------------------------------------------</w:t>
      </w:r>
    </w:p>
    <w:p w14:paraId="3D87B49E" w14:textId="77777777" w:rsidR="00092333" w:rsidRPr="00187D93" w:rsidRDefault="00092333">
      <w:pPr>
        <w:pBdr>
          <w:top w:val="double" w:sz="4" w:space="1" w:color="auto"/>
          <w:left w:val="double" w:sz="4" w:space="1" w:color="auto"/>
          <w:bottom w:val="double" w:sz="4" w:space="1" w:color="auto"/>
          <w:right w:val="double" w:sz="4" w:space="1" w:color="auto"/>
        </w:pBdr>
        <w:ind w:left="990" w:right="-90"/>
        <w:rPr>
          <w:rFonts w:ascii="Courier New" w:hAnsi="Courier New" w:cs="Courier New"/>
          <w:noProof w:val="0"/>
          <w:sz w:val="18"/>
        </w:rPr>
      </w:pPr>
    </w:p>
    <w:p w14:paraId="1A28F940" w14:textId="77777777" w:rsidR="004442A4" w:rsidRPr="00187D93" w:rsidRDefault="00092333">
      <w:pPr>
        <w:pBdr>
          <w:top w:val="double" w:sz="4" w:space="1" w:color="auto"/>
          <w:left w:val="double" w:sz="4" w:space="1" w:color="auto"/>
          <w:bottom w:val="double" w:sz="4" w:space="1" w:color="auto"/>
          <w:right w:val="double" w:sz="4" w:space="1" w:color="auto"/>
        </w:pBdr>
        <w:ind w:left="990" w:right="-90"/>
        <w:rPr>
          <w:rFonts w:ascii="Courier New" w:hAnsi="Courier New" w:cs="Courier New"/>
          <w:noProof w:val="0"/>
          <w:sz w:val="18"/>
        </w:rPr>
      </w:pPr>
      <w:r w:rsidRPr="00187D93">
        <w:rPr>
          <w:rFonts w:ascii="Courier New" w:hAnsi="Courier New" w:cs="Courier New"/>
          <w:noProof w:val="0"/>
          <w:sz w:val="18"/>
        </w:rPr>
        <w:t>AAS                             ACCOUNT,CHIEF</w:t>
      </w:r>
    </w:p>
    <w:p w14:paraId="30EEDCA6" w14:textId="77777777" w:rsidR="004442A4" w:rsidRPr="00187D93" w:rsidRDefault="004442A4">
      <w:pPr>
        <w:pBdr>
          <w:top w:val="double" w:sz="4" w:space="1" w:color="auto"/>
          <w:left w:val="double" w:sz="4" w:space="1" w:color="auto"/>
          <w:bottom w:val="double" w:sz="4" w:space="1" w:color="auto"/>
          <w:right w:val="double" w:sz="4" w:space="1" w:color="auto"/>
        </w:pBdr>
        <w:ind w:left="990" w:right="-90"/>
        <w:rPr>
          <w:rFonts w:ascii="Courier New" w:hAnsi="Courier New" w:cs="Courier New"/>
          <w:noProof w:val="0"/>
          <w:sz w:val="18"/>
        </w:rPr>
      </w:pPr>
    </w:p>
    <w:p w14:paraId="5693A252" w14:textId="77777777" w:rsidR="004442A4" w:rsidRPr="00187D93" w:rsidRDefault="00092333">
      <w:pPr>
        <w:pBdr>
          <w:top w:val="double" w:sz="4" w:space="1" w:color="auto"/>
          <w:left w:val="double" w:sz="4" w:space="1" w:color="auto"/>
          <w:bottom w:val="double" w:sz="4" w:space="1" w:color="auto"/>
          <w:right w:val="double" w:sz="4" w:space="1" w:color="auto"/>
        </w:pBdr>
        <w:ind w:left="990" w:right="-90"/>
        <w:rPr>
          <w:rFonts w:ascii="Courier New" w:hAnsi="Courier New" w:cs="Courier New"/>
          <w:noProof w:val="0"/>
          <w:sz w:val="18"/>
        </w:rPr>
      </w:pPr>
      <w:r w:rsidRPr="00187D93">
        <w:rPr>
          <w:rFonts w:ascii="Courier New" w:hAnsi="Courier New" w:cs="Courier New"/>
          <w:noProof w:val="0"/>
          <w:sz w:val="18"/>
        </w:rPr>
        <w:t>AC CLINICAL SUMMARY             ACCOUNT,CHIEF</w:t>
      </w:r>
    </w:p>
    <w:p w14:paraId="78C711B5" w14:textId="77777777" w:rsidR="004442A4" w:rsidRPr="00187D93" w:rsidRDefault="004442A4">
      <w:pPr>
        <w:pBdr>
          <w:top w:val="double" w:sz="4" w:space="1" w:color="auto"/>
          <w:left w:val="double" w:sz="4" w:space="1" w:color="auto"/>
          <w:bottom w:val="double" w:sz="4" w:space="1" w:color="auto"/>
          <w:right w:val="double" w:sz="4" w:space="1" w:color="auto"/>
        </w:pBdr>
        <w:ind w:left="990" w:right="-90"/>
        <w:rPr>
          <w:rFonts w:ascii="Courier New" w:hAnsi="Courier New" w:cs="Courier New"/>
          <w:noProof w:val="0"/>
          <w:sz w:val="18"/>
        </w:rPr>
      </w:pPr>
    </w:p>
    <w:p w14:paraId="07FF3881" w14:textId="77777777" w:rsidR="004442A4" w:rsidRPr="00187D93" w:rsidRDefault="00092333">
      <w:pPr>
        <w:pBdr>
          <w:top w:val="double" w:sz="4" w:space="1" w:color="auto"/>
          <w:left w:val="double" w:sz="4" w:space="1" w:color="auto"/>
          <w:bottom w:val="double" w:sz="4" w:space="1" w:color="auto"/>
          <w:right w:val="double" w:sz="4" w:space="1" w:color="auto"/>
        </w:pBdr>
        <w:ind w:left="990" w:right="-90"/>
        <w:rPr>
          <w:rFonts w:ascii="Courier New" w:hAnsi="Courier New" w:cs="Courier New"/>
          <w:noProof w:val="0"/>
          <w:sz w:val="18"/>
        </w:rPr>
      </w:pPr>
      <w:r w:rsidRPr="00187D93">
        <w:rPr>
          <w:rFonts w:ascii="Courier New" w:hAnsi="Courier New" w:cs="Courier New"/>
          <w:noProof w:val="0"/>
          <w:sz w:val="18"/>
        </w:rPr>
        <w:t>ACTIVE PROBLEMS                 ACCOUNT,CHIEF</w:t>
      </w:r>
    </w:p>
    <w:p w14:paraId="65276821" w14:textId="77777777" w:rsidR="00092333" w:rsidRPr="00187D93" w:rsidRDefault="00092333">
      <w:pPr>
        <w:pBdr>
          <w:top w:val="double" w:sz="4" w:space="1" w:color="auto"/>
          <w:left w:val="double" w:sz="4" w:space="1" w:color="auto"/>
          <w:bottom w:val="double" w:sz="4" w:space="1" w:color="auto"/>
          <w:right w:val="double" w:sz="4" w:space="1" w:color="auto"/>
        </w:pBdr>
        <w:ind w:left="990" w:right="-90"/>
        <w:rPr>
          <w:rFonts w:ascii="Courier New" w:hAnsi="Courier New"/>
          <w:noProof w:val="0"/>
          <w:sz w:val="18"/>
        </w:rPr>
      </w:pPr>
    </w:p>
    <w:p w14:paraId="33D2ADD4" w14:textId="77777777" w:rsidR="00092333" w:rsidRPr="00187D93" w:rsidRDefault="00092333">
      <w:pPr>
        <w:pBdr>
          <w:top w:val="double" w:sz="4" w:space="1" w:color="auto"/>
          <w:left w:val="double" w:sz="4" w:space="1" w:color="auto"/>
          <w:bottom w:val="double" w:sz="4" w:space="1" w:color="auto"/>
          <w:right w:val="double" w:sz="4" w:space="1" w:color="auto"/>
        </w:pBdr>
        <w:ind w:left="990" w:right="-90"/>
        <w:rPr>
          <w:rFonts w:ascii="Courier New" w:hAnsi="Courier New"/>
          <w:noProof w:val="0"/>
          <w:sz w:val="18"/>
        </w:rPr>
      </w:pPr>
      <w:r w:rsidRPr="00187D93">
        <w:rPr>
          <w:rFonts w:ascii="Courier New" w:hAnsi="Courier New"/>
          <w:noProof w:val="0"/>
          <w:sz w:val="18"/>
        </w:rPr>
        <w:t>GMTS HS ADHOC OPTION</w:t>
      </w:r>
      <w:r w:rsidRPr="00187D93">
        <w:rPr>
          <w:rFonts w:ascii="Courier New" w:hAnsi="Courier New"/>
          <w:noProof w:val="0"/>
          <w:sz w:val="18"/>
        </w:rPr>
        <w:tab/>
        <w:t xml:space="preserve">        POSTMASTER</w:t>
      </w:r>
      <w:r w:rsidRPr="00187D93">
        <w:rPr>
          <w:rFonts w:ascii="Courier New" w:hAnsi="Courier New"/>
          <w:noProof w:val="0"/>
          <w:sz w:val="18"/>
        </w:rPr>
        <w:tab/>
        <w:t xml:space="preserve">             GMTSMGR</w:t>
      </w:r>
    </w:p>
    <w:p w14:paraId="346370D0" w14:textId="77777777" w:rsidR="00092333" w:rsidRPr="00187D93" w:rsidRDefault="00092333">
      <w:pPr>
        <w:pBdr>
          <w:top w:val="double" w:sz="4" w:space="1" w:color="auto"/>
          <w:left w:val="double" w:sz="4" w:space="1" w:color="auto"/>
          <w:bottom w:val="double" w:sz="4" w:space="1" w:color="auto"/>
          <w:right w:val="double" w:sz="4" w:space="1" w:color="auto"/>
        </w:pBdr>
        <w:ind w:left="990" w:right="-90"/>
        <w:rPr>
          <w:rFonts w:ascii="Courier New" w:hAnsi="Courier New"/>
          <w:noProof w:val="0"/>
          <w:sz w:val="18"/>
        </w:rPr>
      </w:pPr>
    </w:p>
    <w:p w14:paraId="65EBAA63" w14:textId="77777777" w:rsidR="00092333" w:rsidRPr="00187D93" w:rsidRDefault="00092333">
      <w:pPr>
        <w:pBdr>
          <w:top w:val="double" w:sz="4" w:space="1" w:color="auto"/>
          <w:left w:val="double" w:sz="4" w:space="1" w:color="auto"/>
          <w:bottom w:val="double" w:sz="4" w:space="1" w:color="auto"/>
          <w:right w:val="double" w:sz="4" w:space="1" w:color="auto"/>
        </w:pBdr>
        <w:ind w:left="990" w:right="-90"/>
        <w:rPr>
          <w:rFonts w:ascii="Courier New" w:hAnsi="Courier New"/>
          <w:noProof w:val="0"/>
          <w:sz w:val="18"/>
        </w:rPr>
      </w:pPr>
      <w:r w:rsidRPr="00187D93">
        <w:rPr>
          <w:rFonts w:ascii="Courier New" w:hAnsi="Courier New"/>
          <w:noProof w:val="0"/>
          <w:sz w:val="18"/>
        </w:rPr>
        <w:t>SAMPLE 1</w:t>
      </w:r>
      <w:r w:rsidRPr="00187D93">
        <w:rPr>
          <w:rFonts w:ascii="Courier New" w:hAnsi="Courier New"/>
          <w:noProof w:val="0"/>
          <w:sz w:val="18"/>
        </w:rPr>
        <w:tab/>
        <w:t xml:space="preserve">                      POSTMASTER</w:t>
      </w:r>
      <w:r w:rsidRPr="00187D93">
        <w:rPr>
          <w:rFonts w:ascii="Courier New" w:hAnsi="Courier New"/>
          <w:noProof w:val="0"/>
          <w:sz w:val="18"/>
        </w:rPr>
        <w:tab/>
        <w:t xml:space="preserve">             GMTSMGR</w:t>
      </w:r>
    </w:p>
    <w:p w14:paraId="1CF4751A" w14:textId="77777777" w:rsidR="00092333" w:rsidRPr="00187D93" w:rsidRDefault="00092333">
      <w:pPr>
        <w:pBdr>
          <w:top w:val="double" w:sz="4" w:space="1" w:color="auto"/>
          <w:left w:val="double" w:sz="4" w:space="1" w:color="auto"/>
          <w:bottom w:val="double" w:sz="4" w:space="1" w:color="auto"/>
          <w:right w:val="double" w:sz="4" w:space="1" w:color="auto"/>
        </w:pBdr>
        <w:ind w:left="990" w:right="-90"/>
        <w:rPr>
          <w:rFonts w:ascii="Courier New" w:hAnsi="Courier New"/>
          <w:noProof w:val="0"/>
          <w:sz w:val="18"/>
        </w:rPr>
      </w:pPr>
    </w:p>
    <w:p w14:paraId="693D37D1" w14:textId="77777777" w:rsidR="00092333" w:rsidRPr="00187D93" w:rsidRDefault="00092333">
      <w:pPr>
        <w:pBdr>
          <w:top w:val="double" w:sz="4" w:space="1" w:color="auto"/>
          <w:left w:val="double" w:sz="4" w:space="1" w:color="auto"/>
          <w:bottom w:val="double" w:sz="4" w:space="1" w:color="auto"/>
          <w:right w:val="double" w:sz="4" w:space="1" w:color="auto"/>
        </w:pBdr>
        <w:ind w:left="990" w:right="-90"/>
        <w:rPr>
          <w:rFonts w:ascii="Courier New" w:hAnsi="Courier New"/>
          <w:noProof w:val="0"/>
          <w:sz w:val="18"/>
        </w:rPr>
      </w:pPr>
      <w:r w:rsidRPr="00187D93">
        <w:rPr>
          <w:rFonts w:ascii="Courier New" w:hAnsi="Courier New"/>
          <w:noProof w:val="0"/>
          <w:sz w:val="18"/>
        </w:rPr>
        <w:t>SAMPLE 2</w:t>
      </w:r>
      <w:r w:rsidRPr="00187D93">
        <w:rPr>
          <w:rFonts w:ascii="Courier New" w:hAnsi="Courier New"/>
          <w:noProof w:val="0"/>
          <w:sz w:val="18"/>
        </w:rPr>
        <w:tab/>
        <w:t xml:space="preserve">                      POSTMASTER</w:t>
      </w:r>
      <w:r w:rsidRPr="00187D93">
        <w:rPr>
          <w:rFonts w:ascii="Courier New" w:hAnsi="Courier New"/>
          <w:noProof w:val="0"/>
          <w:sz w:val="18"/>
        </w:rPr>
        <w:tab/>
        <w:t xml:space="preserve">             GMTSMGR</w:t>
      </w:r>
    </w:p>
    <w:p w14:paraId="6C9330CE" w14:textId="77777777" w:rsidR="00092333" w:rsidRPr="00187D93" w:rsidRDefault="00092333">
      <w:pPr>
        <w:pBdr>
          <w:top w:val="double" w:sz="4" w:space="1" w:color="auto"/>
          <w:left w:val="double" w:sz="4" w:space="1" w:color="auto"/>
          <w:bottom w:val="double" w:sz="4" w:space="1" w:color="auto"/>
          <w:right w:val="double" w:sz="4" w:space="1" w:color="auto"/>
        </w:pBdr>
        <w:ind w:left="990" w:right="-90"/>
        <w:rPr>
          <w:rFonts w:ascii="Courier New" w:hAnsi="Courier New"/>
          <w:noProof w:val="0"/>
          <w:sz w:val="18"/>
        </w:rPr>
      </w:pPr>
    </w:p>
    <w:p w14:paraId="65C42D8B" w14:textId="77777777" w:rsidR="00092333" w:rsidRPr="00187D93" w:rsidRDefault="00092333">
      <w:pPr>
        <w:pBdr>
          <w:top w:val="double" w:sz="4" w:space="1" w:color="auto"/>
          <w:left w:val="double" w:sz="4" w:space="1" w:color="auto"/>
          <w:bottom w:val="double" w:sz="4" w:space="1" w:color="auto"/>
          <w:right w:val="double" w:sz="4" w:space="1" w:color="auto"/>
        </w:pBdr>
        <w:ind w:left="990" w:right="-90"/>
        <w:rPr>
          <w:rFonts w:ascii="Courier New" w:hAnsi="Courier New"/>
          <w:noProof w:val="0"/>
          <w:sz w:val="18"/>
        </w:rPr>
      </w:pPr>
      <w:r w:rsidRPr="00187D93">
        <w:rPr>
          <w:rFonts w:ascii="Courier New" w:hAnsi="Courier New"/>
          <w:noProof w:val="0"/>
          <w:sz w:val="18"/>
        </w:rPr>
        <w:t>SAMPLE 3</w:t>
      </w:r>
      <w:r w:rsidRPr="00187D93">
        <w:rPr>
          <w:rFonts w:ascii="Courier New" w:hAnsi="Courier New"/>
          <w:noProof w:val="0"/>
          <w:sz w:val="18"/>
        </w:rPr>
        <w:tab/>
        <w:t xml:space="preserve">                      POSTMASTER</w:t>
      </w:r>
      <w:r w:rsidRPr="00187D93">
        <w:rPr>
          <w:rFonts w:ascii="Courier New" w:hAnsi="Courier New"/>
          <w:noProof w:val="0"/>
          <w:sz w:val="18"/>
        </w:rPr>
        <w:tab/>
        <w:t xml:space="preserve">             GMTSMGR</w:t>
      </w:r>
    </w:p>
    <w:p w14:paraId="32141E1D" w14:textId="77777777" w:rsidR="00092333" w:rsidRPr="00187D93" w:rsidRDefault="00092333">
      <w:pPr>
        <w:pBdr>
          <w:top w:val="double" w:sz="4" w:space="1" w:color="auto"/>
          <w:left w:val="double" w:sz="4" w:space="1" w:color="auto"/>
          <w:bottom w:val="double" w:sz="4" w:space="1" w:color="auto"/>
          <w:right w:val="double" w:sz="4" w:space="1" w:color="auto"/>
        </w:pBdr>
        <w:ind w:left="990" w:right="-90"/>
        <w:rPr>
          <w:rFonts w:ascii="Courier New" w:hAnsi="Courier New"/>
          <w:noProof w:val="0"/>
          <w:sz w:val="18"/>
        </w:rPr>
      </w:pPr>
    </w:p>
    <w:p w14:paraId="48D41899" w14:textId="77777777" w:rsidR="00092333" w:rsidRPr="00187D93" w:rsidRDefault="00092333">
      <w:pPr>
        <w:pBdr>
          <w:top w:val="double" w:sz="4" w:space="1" w:color="auto"/>
          <w:left w:val="double" w:sz="4" w:space="1" w:color="auto"/>
          <w:bottom w:val="double" w:sz="4" w:space="1" w:color="auto"/>
          <w:right w:val="double" w:sz="4" w:space="1" w:color="auto"/>
        </w:pBdr>
        <w:ind w:left="990" w:right="-90"/>
        <w:rPr>
          <w:rFonts w:ascii="Courier New" w:hAnsi="Courier New"/>
          <w:noProof w:val="0"/>
          <w:sz w:val="18"/>
        </w:rPr>
      </w:pPr>
      <w:r w:rsidRPr="00187D93">
        <w:rPr>
          <w:rFonts w:ascii="Courier New" w:hAnsi="Courier New"/>
          <w:noProof w:val="0"/>
          <w:sz w:val="18"/>
        </w:rPr>
        <w:t>SAMPLE 4</w:t>
      </w:r>
      <w:r w:rsidRPr="00187D93">
        <w:rPr>
          <w:rFonts w:ascii="Courier New" w:hAnsi="Courier New"/>
          <w:noProof w:val="0"/>
          <w:sz w:val="18"/>
        </w:rPr>
        <w:tab/>
        <w:t xml:space="preserve">                      POSTMASTER</w:t>
      </w:r>
      <w:r w:rsidRPr="00187D93">
        <w:rPr>
          <w:rFonts w:ascii="Courier New" w:hAnsi="Courier New"/>
          <w:noProof w:val="0"/>
          <w:sz w:val="18"/>
        </w:rPr>
        <w:tab/>
        <w:t xml:space="preserve">             GMTSMGR</w:t>
      </w:r>
    </w:p>
    <w:p w14:paraId="0BC08C2A" w14:textId="77777777" w:rsidR="00092333" w:rsidRPr="00187D93" w:rsidRDefault="00092333">
      <w:pPr>
        <w:pBdr>
          <w:top w:val="double" w:sz="4" w:space="1" w:color="auto"/>
          <w:left w:val="double" w:sz="4" w:space="1" w:color="auto"/>
          <w:bottom w:val="double" w:sz="4" w:space="1" w:color="auto"/>
          <w:right w:val="double" w:sz="4" w:space="1" w:color="auto"/>
        </w:pBdr>
        <w:ind w:left="990" w:right="-90"/>
        <w:rPr>
          <w:rFonts w:ascii="Courier New" w:hAnsi="Courier New"/>
          <w:noProof w:val="0"/>
          <w:sz w:val="18"/>
        </w:rPr>
      </w:pPr>
    </w:p>
    <w:p w14:paraId="74CDCDEB" w14:textId="77777777" w:rsidR="00092333" w:rsidRPr="00187D93" w:rsidRDefault="00092333">
      <w:pPr>
        <w:pBdr>
          <w:top w:val="double" w:sz="4" w:space="1" w:color="auto"/>
          <w:left w:val="double" w:sz="4" w:space="1" w:color="auto"/>
          <w:bottom w:val="double" w:sz="4" w:space="1" w:color="auto"/>
          <w:right w:val="double" w:sz="4" w:space="1" w:color="auto"/>
        </w:pBdr>
        <w:ind w:left="990" w:right="-90"/>
        <w:rPr>
          <w:rFonts w:ascii="Courier New" w:hAnsi="Courier New"/>
          <w:noProof w:val="0"/>
          <w:sz w:val="18"/>
        </w:rPr>
      </w:pPr>
      <w:r w:rsidRPr="00187D93">
        <w:rPr>
          <w:rFonts w:ascii="Courier New" w:hAnsi="Courier New"/>
          <w:noProof w:val="0"/>
          <w:sz w:val="18"/>
        </w:rPr>
        <w:t xml:space="preserve">HSPROVIDER2 </w:t>
      </w:r>
      <w:r w:rsidRPr="00187D93">
        <w:rPr>
          <w:rFonts w:ascii="Courier New" w:hAnsi="Courier New"/>
          <w:noProof w:val="0"/>
          <w:sz w:val="18"/>
        </w:rPr>
        <w:tab/>
        <w:t xml:space="preserve">               HSPROVIDER,TWO</w:t>
      </w:r>
    </w:p>
    <w:p w14:paraId="1661A616" w14:textId="77777777" w:rsidR="00092333" w:rsidRPr="00187D93" w:rsidRDefault="00092333">
      <w:pPr>
        <w:pBdr>
          <w:top w:val="double" w:sz="4" w:space="1" w:color="auto"/>
          <w:left w:val="double" w:sz="4" w:space="1" w:color="auto"/>
          <w:bottom w:val="double" w:sz="4" w:space="1" w:color="auto"/>
          <w:right w:val="double" w:sz="4" w:space="1" w:color="auto"/>
        </w:pBdr>
        <w:ind w:left="990" w:right="-90"/>
        <w:rPr>
          <w:rFonts w:ascii="Courier New" w:hAnsi="Courier New"/>
          <w:noProof w:val="0"/>
          <w:sz w:val="18"/>
        </w:rPr>
      </w:pPr>
    </w:p>
    <w:p w14:paraId="3B2D5B41" w14:textId="77777777" w:rsidR="00092333" w:rsidRPr="00187D93" w:rsidRDefault="00092333">
      <w:pPr>
        <w:pBdr>
          <w:top w:val="double" w:sz="4" w:space="1" w:color="auto"/>
          <w:left w:val="double" w:sz="4" w:space="1" w:color="auto"/>
          <w:bottom w:val="double" w:sz="4" w:space="1" w:color="auto"/>
          <w:right w:val="double" w:sz="4" w:space="1" w:color="auto"/>
        </w:pBdr>
        <w:ind w:left="990" w:right="-90"/>
        <w:rPr>
          <w:rFonts w:ascii="Courier New" w:hAnsi="Courier New"/>
          <w:noProof w:val="0"/>
          <w:sz w:val="18"/>
        </w:rPr>
      </w:pPr>
      <w:r w:rsidRPr="00187D93">
        <w:rPr>
          <w:rFonts w:ascii="Courier New" w:hAnsi="Courier New"/>
          <w:noProof w:val="0"/>
          <w:sz w:val="18"/>
        </w:rPr>
        <w:t xml:space="preserve">HTN CLINIC            </w:t>
      </w:r>
      <w:r w:rsidRPr="00187D93">
        <w:rPr>
          <w:rFonts w:ascii="Courier New" w:hAnsi="Courier New"/>
          <w:noProof w:val="0"/>
          <w:sz w:val="18"/>
        </w:rPr>
        <w:tab/>
        <w:t xml:space="preserve">         HSUSER,ONE</w:t>
      </w:r>
    </w:p>
    <w:p w14:paraId="5612AE78" w14:textId="77777777" w:rsidR="00092333" w:rsidRPr="0055358C" w:rsidRDefault="00092333">
      <w:pPr>
        <w:tabs>
          <w:tab w:val="left" w:pos="3960"/>
          <w:tab w:val="left" w:pos="7200"/>
        </w:tabs>
      </w:pPr>
    </w:p>
    <w:p w14:paraId="25BC13FA" w14:textId="00A71B38" w:rsidR="00092333" w:rsidRPr="00187D93" w:rsidRDefault="00092333" w:rsidP="00250426">
      <w:pPr>
        <w:pStyle w:val="Heading3"/>
      </w:pPr>
      <w:r w:rsidRPr="00187D93">
        <w:br w:type="page"/>
      </w:r>
      <w:bookmarkStart w:id="392" w:name="_Toc320335970"/>
      <w:bookmarkStart w:id="393" w:name="_Toc320443640"/>
      <w:bookmarkStart w:id="394" w:name="_Toc137006212"/>
      <w:bookmarkStart w:id="395" w:name="_Toc148542371"/>
      <w:r w:rsidRPr="00187D93">
        <w:lastRenderedPageBreak/>
        <w:t>Inquire about a Health Summary Component</w:t>
      </w:r>
      <w:bookmarkEnd w:id="392"/>
      <w:bookmarkEnd w:id="393"/>
      <w:bookmarkEnd w:id="394"/>
      <w:bookmarkEnd w:id="395"/>
      <w:r w:rsidR="00760AAC" w:rsidRPr="00187D93">
        <w:fldChar w:fldCharType="begin"/>
      </w:r>
      <w:r w:rsidRPr="00187D93">
        <w:instrText xml:space="preserve"> XE "Inquire about a Health Summary Component" </w:instrText>
      </w:r>
      <w:r w:rsidR="00760AAC" w:rsidRPr="00187D93">
        <w:fldChar w:fldCharType="end"/>
      </w:r>
    </w:p>
    <w:p w14:paraId="3B572441" w14:textId="77777777" w:rsidR="00092333" w:rsidRPr="0055358C" w:rsidRDefault="00092333"/>
    <w:p w14:paraId="1916A191" w14:textId="77777777" w:rsidR="00092333" w:rsidRPr="00187D93" w:rsidRDefault="00092333">
      <w:pPr>
        <w:rPr>
          <w:noProof w:val="0"/>
        </w:rPr>
      </w:pPr>
      <w:r w:rsidRPr="00187D93">
        <w:rPr>
          <w:noProof w:val="0"/>
        </w:rPr>
        <w:t>This option provides you with details about an individual component, including Abbreviation, Time and Occurrence Limits, Display Name, Hospital Location Display, ICD Text Display, Provider Narrative Display, Selection Item, Disabled message, and a complete description of the information contained in the component.</w:t>
      </w:r>
    </w:p>
    <w:p w14:paraId="1440E3E3" w14:textId="77777777" w:rsidR="00092333" w:rsidRPr="00187D93" w:rsidRDefault="00760AAC">
      <w:pPr>
        <w:rPr>
          <w:noProof w:val="0"/>
        </w:rPr>
      </w:pPr>
      <w:r w:rsidRPr="00187D93">
        <w:rPr>
          <w:noProof w:val="0"/>
          <w:vanish/>
        </w:rPr>
        <w:fldChar w:fldCharType="begin"/>
      </w:r>
      <w:r w:rsidR="00092333" w:rsidRPr="00187D93">
        <w:rPr>
          <w:noProof w:val="0"/>
          <w:vanish/>
        </w:rPr>
        <w:instrText xml:space="preserve"> XE </w:instrText>
      </w:r>
      <w:r w:rsidR="00092333" w:rsidRPr="00187D93">
        <w:rPr>
          <w:noProof w:val="0"/>
        </w:rPr>
        <w:instrText xml:space="preserve"> "Inquire about a Health Summary Component" </w:instrText>
      </w:r>
      <w:r w:rsidRPr="00187D93">
        <w:rPr>
          <w:noProof w:val="0"/>
          <w:vanish/>
        </w:rPr>
        <w:fldChar w:fldCharType="end"/>
      </w:r>
    </w:p>
    <w:p w14:paraId="18733563" w14:textId="77777777" w:rsidR="00092333" w:rsidRPr="00187D93" w:rsidRDefault="00092333">
      <w:pPr>
        <w:rPr>
          <w:noProof w:val="0"/>
        </w:rPr>
      </w:pPr>
    </w:p>
    <w:p w14:paraId="16D3DA1A" w14:textId="77777777" w:rsidR="00092333" w:rsidRPr="00187D93" w:rsidRDefault="00092333">
      <w:pPr>
        <w:ind w:left="990" w:hanging="270"/>
        <w:rPr>
          <w:noProof w:val="0"/>
        </w:rPr>
      </w:pPr>
      <w:r w:rsidRPr="00187D93">
        <w:rPr>
          <w:b/>
          <w:noProof w:val="0"/>
        </w:rPr>
        <w:t xml:space="preserve">1. </w:t>
      </w:r>
      <w:r w:rsidRPr="00187D93">
        <w:rPr>
          <w:noProof w:val="0"/>
        </w:rPr>
        <w:t>Select Inquire about a Health Summary Component from your Information Menu.</w:t>
      </w:r>
    </w:p>
    <w:p w14:paraId="5862E7B1" w14:textId="77777777" w:rsidR="00092333" w:rsidRPr="0055358C" w:rsidRDefault="00092333"/>
    <w:p w14:paraId="655F5FBE" w14:textId="77777777" w:rsidR="004442A4" w:rsidRPr="00187D93" w:rsidRDefault="00092333">
      <w:pPr>
        <w:pStyle w:val="screen"/>
        <w:ind w:right="0"/>
        <w:rPr>
          <w:noProof w:val="0"/>
        </w:rPr>
      </w:pPr>
      <w:r w:rsidRPr="00187D93">
        <w:rPr>
          <w:noProof w:val="0"/>
        </w:rPr>
        <w:tab/>
        <w:t xml:space="preserve">Select Information Menu Option:  </w:t>
      </w:r>
      <w:r w:rsidRPr="00187D93">
        <w:rPr>
          <w:b/>
          <w:noProof w:val="0"/>
        </w:rPr>
        <w:t>INQ</w:t>
      </w:r>
    </w:p>
    <w:p w14:paraId="16E8F230" w14:textId="77777777" w:rsidR="00092333" w:rsidRPr="00187D93" w:rsidRDefault="00092333">
      <w:pPr>
        <w:pStyle w:val="screen"/>
        <w:ind w:right="0"/>
        <w:rPr>
          <w:noProof w:val="0"/>
        </w:rPr>
      </w:pPr>
      <w:r w:rsidRPr="00187D93">
        <w:rPr>
          <w:noProof w:val="0"/>
        </w:rPr>
        <w:tab/>
        <w:t>1   Inquire about a Health Summary Type</w:t>
      </w:r>
    </w:p>
    <w:p w14:paraId="019FE013" w14:textId="77777777" w:rsidR="00092333" w:rsidRPr="00187D93" w:rsidRDefault="00092333">
      <w:pPr>
        <w:pStyle w:val="screen"/>
        <w:ind w:right="0"/>
        <w:rPr>
          <w:noProof w:val="0"/>
        </w:rPr>
      </w:pPr>
      <w:r w:rsidRPr="00187D93">
        <w:rPr>
          <w:noProof w:val="0"/>
        </w:rPr>
        <w:tab/>
        <w:t>2   Inquire about a Health Summary Component</w:t>
      </w:r>
    </w:p>
    <w:p w14:paraId="6D63FB10" w14:textId="4BB915CF" w:rsidR="00092333" w:rsidRPr="00187D93" w:rsidRDefault="00092333">
      <w:pPr>
        <w:pStyle w:val="screen"/>
        <w:ind w:right="0"/>
        <w:rPr>
          <w:noProof w:val="0"/>
        </w:rPr>
      </w:pPr>
      <w:r w:rsidRPr="00187D93">
        <w:rPr>
          <w:noProof w:val="0"/>
        </w:rPr>
        <w:t xml:space="preserve">CHOOSE 1-2:  </w:t>
      </w:r>
      <w:r w:rsidRPr="00187D93">
        <w:rPr>
          <w:b/>
          <w:noProof w:val="0"/>
        </w:rPr>
        <w:t>2</w:t>
      </w:r>
      <w:r w:rsidRPr="00187D93">
        <w:rPr>
          <w:noProof w:val="0"/>
        </w:rPr>
        <w:t xml:space="preserve">  Inquire about a Health Summary Component</w:t>
      </w:r>
    </w:p>
    <w:p w14:paraId="2FA37D91" w14:textId="77777777" w:rsidR="00092333" w:rsidRPr="00187D93" w:rsidRDefault="00092333">
      <w:pPr>
        <w:pStyle w:val="screen"/>
        <w:ind w:right="0"/>
        <w:rPr>
          <w:noProof w:val="0"/>
        </w:rPr>
      </w:pPr>
    </w:p>
    <w:p w14:paraId="2E14E025" w14:textId="77777777" w:rsidR="00092333" w:rsidRPr="00187D93" w:rsidRDefault="00092333">
      <w:pPr>
        <w:pStyle w:val="screen"/>
        <w:ind w:right="0"/>
        <w:rPr>
          <w:noProof w:val="0"/>
          <w:u w:val="single"/>
        </w:rPr>
      </w:pPr>
      <w:r w:rsidRPr="00187D93">
        <w:rPr>
          <w:noProof w:val="0"/>
        </w:rPr>
        <w:t xml:space="preserve">Select Health Summary Component Name:  </w:t>
      </w:r>
      <w:r w:rsidRPr="00187D93">
        <w:rPr>
          <w:b/>
          <w:noProof w:val="0"/>
        </w:rPr>
        <w:t>DEM</w:t>
      </w:r>
    </w:p>
    <w:p w14:paraId="71E7B551" w14:textId="77777777" w:rsidR="00092333" w:rsidRPr="00187D93" w:rsidRDefault="00092333">
      <w:pPr>
        <w:ind w:right="-360"/>
        <w:rPr>
          <w:rFonts w:ascii="New Century Schlbk" w:hAnsi="New Century Schlbk"/>
          <w:noProof w:val="0"/>
        </w:rPr>
      </w:pPr>
    </w:p>
    <w:p w14:paraId="6123E85F" w14:textId="77777777" w:rsidR="00092333" w:rsidRPr="00187D93" w:rsidRDefault="00092333">
      <w:pPr>
        <w:ind w:left="990" w:hanging="270"/>
        <w:rPr>
          <w:noProof w:val="0"/>
        </w:rPr>
      </w:pPr>
      <w:r w:rsidRPr="00187D93">
        <w:rPr>
          <w:b/>
          <w:noProof w:val="0"/>
        </w:rPr>
        <w:t xml:space="preserve">2. </w:t>
      </w:r>
      <w:r w:rsidRPr="00187D93">
        <w:rPr>
          <w:noProof w:val="0"/>
        </w:rPr>
        <w:t>Select the printer you want to print to, or press return if you want a screen display.</w:t>
      </w:r>
    </w:p>
    <w:p w14:paraId="39967FC5" w14:textId="77777777" w:rsidR="00092333" w:rsidRPr="00187D93" w:rsidRDefault="00092333">
      <w:pPr>
        <w:rPr>
          <w:noProof w:val="0"/>
        </w:rPr>
      </w:pPr>
    </w:p>
    <w:p w14:paraId="5DB07AB0" w14:textId="77777777" w:rsidR="00092333" w:rsidRPr="00187D93" w:rsidRDefault="00092333">
      <w:pPr>
        <w:pStyle w:val="screen"/>
        <w:ind w:right="0"/>
        <w:rPr>
          <w:noProof w:val="0"/>
        </w:rPr>
      </w:pPr>
    </w:p>
    <w:p w14:paraId="565F8EC6" w14:textId="77777777" w:rsidR="00092333" w:rsidRPr="00187D93" w:rsidRDefault="00092333">
      <w:pPr>
        <w:pStyle w:val="screen"/>
        <w:ind w:right="0"/>
        <w:rPr>
          <w:noProof w:val="0"/>
        </w:rPr>
      </w:pPr>
      <w:r w:rsidRPr="00187D93">
        <w:rPr>
          <w:noProof w:val="0"/>
        </w:rPr>
        <w:t xml:space="preserve">DEVICE:  HOME//  </w:t>
      </w:r>
      <w:r w:rsidR="00111C2E" w:rsidRPr="00187D93">
        <w:rPr>
          <w:b/>
          <w:noProof w:val="0"/>
        </w:rPr>
        <w:t>&lt;Enter&gt;</w:t>
      </w:r>
    </w:p>
    <w:p w14:paraId="2AF51DCB" w14:textId="77777777" w:rsidR="00092333" w:rsidRPr="0055358C" w:rsidRDefault="00092333"/>
    <w:p w14:paraId="1884C2C0" w14:textId="77777777" w:rsidR="00753A43" w:rsidRDefault="00092333" w:rsidP="002D675E">
      <w:pPr>
        <w:ind w:left="720"/>
        <w:rPr>
          <w:noProof w:val="0"/>
        </w:rPr>
      </w:pPr>
      <w:r w:rsidRPr="00187D93">
        <w:rPr>
          <w:b/>
          <w:noProof w:val="0"/>
        </w:rPr>
        <w:t xml:space="preserve">3. </w:t>
      </w:r>
      <w:r w:rsidRPr="00187D93">
        <w:rPr>
          <w:noProof w:val="0"/>
        </w:rPr>
        <w:t>A list similar to the following is displayed on your screen</w:t>
      </w:r>
      <w:r w:rsidR="00753A43">
        <w:rPr>
          <w:noProof w:val="0"/>
        </w:rPr>
        <w:t>.</w:t>
      </w:r>
    </w:p>
    <w:p w14:paraId="382FF699" w14:textId="77777777" w:rsidR="00092333" w:rsidRPr="0055358C" w:rsidRDefault="00092333"/>
    <w:p w14:paraId="231423ED" w14:textId="77777777" w:rsidR="00092333" w:rsidRPr="00187D93" w:rsidRDefault="00092333" w:rsidP="006A497C">
      <w:pPr>
        <w:pStyle w:val="screen"/>
      </w:pPr>
      <w:r w:rsidRPr="00187D93">
        <w:t xml:space="preserve">                </w:t>
      </w:r>
      <w:bookmarkStart w:id="396" w:name="_Toc20700749"/>
      <w:bookmarkStart w:id="397" w:name="_Toc20702305"/>
      <w:bookmarkStart w:id="398" w:name="_Toc88017274"/>
      <w:bookmarkStart w:id="399" w:name="_Toc137006213"/>
      <w:bookmarkStart w:id="400" w:name="_Toc168190762"/>
      <w:bookmarkStart w:id="401" w:name="_Toc174759164"/>
      <w:r w:rsidRPr="00187D93">
        <w:t>HEALTH SUMMARY COMPONENT INQUIRY</w:t>
      </w:r>
      <w:bookmarkEnd w:id="396"/>
      <w:bookmarkEnd w:id="397"/>
      <w:bookmarkEnd w:id="398"/>
      <w:bookmarkEnd w:id="399"/>
      <w:bookmarkEnd w:id="400"/>
      <w:bookmarkEnd w:id="401"/>
    </w:p>
    <w:p w14:paraId="56B2F47E" w14:textId="77777777" w:rsidR="00092333" w:rsidRPr="00187D93" w:rsidRDefault="00092333" w:rsidP="006A497C">
      <w:pPr>
        <w:pStyle w:val="screen"/>
      </w:pPr>
    </w:p>
    <w:p w14:paraId="2A5A64DC" w14:textId="77777777" w:rsidR="00092333" w:rsidRPr="00187D93" w:rsidRDefault="00092333" w:rsidP="006A497C">
      <w:pPr>
        <w:pStyle w:val="screen"/>
      </w:pPr>
      <w:r w:rsidRPr="00187D93">
        <w:t xml:space="preserve">                  </w:t>
      </w:r>
      <w:bookmarkStart w:id="402" w:name="_Toc20700750"/>
      <w:bookmarkStart w:id="403" w:name="_Toc20702306"/>
      <w:bookmarkStart w:id="404" w:name="_Toc88017275"/>
      <w:bookmarkStart w:id="405" w:name="_Toc137006214"/>
      <w:bookmarkStart w:id="406" w:name="_Toc168190763"/>
      <w:bookmarkStart w:id="407" w:name="_Toc174759165"/>
      <w:r w:rsidRPr="00187D93">
        <w:t>Component Name:  MAS DEMOGRAPHICS</w:t>
      </w:r>
      <w:bookmarkEnd w:id="402"/>
      <w:bookmarkEnd w:id="403"/>
      <w:bookmarkEnd w:id="404"/>
      <w:bookmarkEnd w:id="405"/>
      <w:bookmarkEnd w:id="406"/>
      <w:bookmarkEnd w:id="407"/>
    </w:p>
    <w:p w14:paraId="68DC12A7" w14:textId="77777777" w:rsidR="00092333" w:rsidRPr="00187D93" w:rsidRDefault="00092333" w:rsidP="006A497C">
      <w:pPr>
        <w:pStyle w:val="screen"/>
      </w:pPr>
      <w:r w:rsidRPr="00187D93">
        <w:t xml:space="preserve">                    </w:t>
      </w:r>
      <w:bookmarkStart w:id="408" w:name="_Toc20700751"/>
      <w:bookmarkStart w:id="409" w:name="_Toc20702307"/>
      <w:bookmarkStart w:id="410" w:name="_Toc88017276"/>
      <w:bookmarkStart w:id="411" w:name="_Toc137006215"/>
      <w:bookmarkStart w:id="412" w:name="_Toc168190764"/>
      <w:bookmarkStart w:id="413" w:name="_Toc174759166"/>
      <w:r w:rsidRPr="00187D93">
        <w:t>Display Name:  Demographics</w:t>
      </w:r>
      <w:bookmarkEnd w:id="408"/>
      <w:bookmarkEnd w:id="409"/>
      <w:bookmarkEnd w:id="410"/>
      <w:bookmarkEnd w:id="411"/>
      <w:bookmarkEnd w:id="412"/>
      <w:bookmarkEnd w:id="413"/>
    </w:p>
    <w:p w14:paraId="5DC47C7D" w14:textId="77777777" w:rsidR="00092333" w:rsidRPr="00187D93" w:rsidRDefault="00092333" w:rsidP="006A497C">
      <w:pPr>
        <w:pStyle w:val="screen"/>
      </w:pPr>
      <w:r w:rsidRPr="00187D93">
        <w:t xml:space="preserve">                    </w:t>
      </w:r>
      <w:bookmarkStart w:id="414" w:name="_Toc20700752"/>
      <w:bookmarkStart w:id="415" w:name="_Toc20702308"/>
      <w:bookmarkStart w:id="416" w:name="_Toc88017277"/>
      <w:bookmarkStart w:id="417" w:name="_Toc137006216"/>
      <w:bookmarkStart w:id="418" w:name="_Toc168190765"/>
      <w:bookmarkStart w:id="419" w:name="_Toc174759167"/>
      <w:r w:rsidRPr="00187D93">
        <w:t>Abbreviation:  DEM</w:t>
      </w:r>
      <w:bookmarkEnd w:id="414"/>
      <w:bookmarkEnd w:id="415"/>
      <w:bookmarkEnd w:id="416"/>
      <w:bookmarkEnd w:id="417"/>
      <w:bookmarkEnd w:id="418"/>
      <w:bookmarkEnd w:id="419"/>
    </w:p>
    <w:p w14:paraId="55E8AFDC" w14:textId="77777777" w:rsidR="00092333" w:rsidRPr="00187D93" w:rsidRDefault="00092333" w:rsidP="006A497C">
      <w:pPr>
        <w:pStyle w:val="screen"/>
      </w:pPr>
      <w:r w:rsidRPr="00187D93">
        <w:t xml:space="preserve">               </w:t>
      </w:r>
      <w:bookmarkStart w:id="420" w:name="_Toc20700753"/>
      <w:bookmarkStart w:id="421" w:name="_Toc20702309"/>
      <w:bookmarkStart w:id="422" w:name="_Toc88017278"/>
      <w:bookmarkStart w:id="423" w:name="_Toc137006217"/>
      <w:bookmarkStart w:id="424" w:name="_Toc168190766"/>
      <w:bookmarkStart w:id="425" w:name="_Toc174759168"/>
      <w:r w:rsidRPr="00187D93">
        <w:t>Time Limits Apply:  NO</w:t>
      </w:r>
      <w:bookmarkEnd w:id="420"/>
      <w:bookmarkEnd w:id="421"/>
      <w:bookmarkEnd w:id="422"/>
      <w:bookmarkEnd w:id="423"/>
      <w:bookmarkEnd w:id="424"/>
      <w:bookmarkEnd w:id="425"/>
    </w:p>
    <w:p w14:paraId="5AAF6CB4" w14:textId="77777777" w:rsidR="00092333" w:rsidRPr="00187D93" w:rsidRDefault="00092333" w:rsidP="006A497C">
      <w:pPr>
        <w:pStyle w:val="screen"/>
      </w:pPr>
      <w:r w:rsidRPr="00187D93">
        <w:t xml:space="preserve">           </w:t>
      </w:r>
      <w:bookmarkStart w:id="426" w:name="_Toc20700754"/>
      <w:bookmarkStart w:id="427" w:name="_Toc20702310"/>
      <w:bookmarkStart w:id="428" w:name="_Toc88017279"/>
      <w:bookmarkStart w:id="429" w:name="_Toc137006218"/>
      <w:bookmarkStart w:id="430" w:name="_Toc168190767"/>
      <w:bookmarkStart w:id="431" w:name="_Toc174759169"/>
      <w:r w:rsidRPr="00187D93">
        <w:t>Max Occurrences Apply:  NO</w:t>
      </w:r>
      <w:bookmarkEnd w:id="426"/>
      <w:bookmarkEnd w:id="427"/>
      <w:bookmarkEnd w:id="428"/>
      <w:bookmarkEnd w:id="429"/>
      <w:bookmarkEnd w:id="430"/>
      <w:bookmarkEnd w:id="431"/>
    </w:p>
    <w:p w14:paraId="16EA10CE" w14:textId="77777777" w:rsidR="00092333" w:rsidRPr="00187D93" w:rsidRDefault="00092333" w:rsidP="006A497C">
      <w:pPr>
        <w:pStyle w:val="screen"/>
      </w:pPr>
      <w:r w:rsidRPr="00187D93">
        <w:t xml:space="preserve"> </w:t>
      </w:r>
      <w:bookmarkStart w:id="432" w:name="_Toc20700755"/>
      <w:bookmarkStart w:id="433" w:name="_Toc20702311"/>
      <w:bookmarkStart w:id="434" w:name="_Toc88017280"/>
      <w:bookmarkStart w:id="435" w:name="_Toc137006219"/>
      <w:bookmarkStart w:id="436" w:name="_Toc168190768"/>
      <w:bookmarkStart w:id="437" w:name="_Toc174759170"/>
      <w:r w:rsidRPr="00187D93">
        <w:t>Hospital Location Display Apply:  NO</w:t>
      </w:r>
      <w:bookmarkEnd w:id="432"/>
      <w:bookmarkEnd w:id="433"/>
      <w:bookmarkEnd w:id="434"/>
      <w:bookmarkEnd w:id="435"/>
      <w:bookmarkEnd w:id="436"/>
      <w:bookmarkEnd w:id="437"/>
    </w:p>
    <w:p w14:paraId="2C937964" w14:textId="77777777" w:rsidR="00092333" w:rsidRPr="00187D93" w:rsidRDefault="00092333" w:rsidP="006A497C">
      <w:pPr>
        <w:pStyle w:val="screen"/>
      </w:pPr>
      <w:r w:rsidRPr="00187D93">
        <w:t xml:space="preserve">          </w:t>
      </w:r>
      <w:bookmarkStart w:id="438" w:name="_Toc20700756"/>
      <w:bookmarkStart w:id="439" w:name="_Toc20702312"/>
      <w:bookmarkStart w:id="440" w:name="_Toc88017281"/>
      <w:bookmarkStart w:id="441" w:name="_Toc137006220"/>
      <w:bookmarkStart w:id="442" w:name="_Toc168190769"/>
      <w:bookmarkStart w:id="443" w:name="_Toc174759171"/>
      <w:r w:rsidRPr="00187D93">
        <w:t>ICD Text Display Apply:  NO</w:t>
      </w:r>
      <w:bookmarkEnd w:id="438"/>
      <w:bookmarkEnd w:id="439"/>
      <w:bookmarkEnd w:id="440"/>
      <w:bookmarkEnd w:id="441"/>
      <w:bookmarkEnd w:id="442"/>
      <w:bookmarkEnd w:id="443"/>
    </w:p>
    <w:p w14:paraId="30A4C0E7" w14:textId="77777777" w:rsidR="00092333" w:rsidRPr="00187D93" w:rsidRDefault="00092333" w:rsidP="006A497C">
      <w:pPr>
        <w:pStyle w:val="screen"/>
      </w:pPr>
      <w:bookmarkStart w:id="444" w:name="_Toc20700757"/>
      <w:bookmarkStart w:id="445" w:name="_Toc20702313"/>
      <w:bookmarkStart w:id="446" w:name="_Toc88017282"/>
      <w:bookmarkStart w:id="447" w:name="_Toc137006221"/>
      <w:bookmarkStart w:id="448" w:name="_Toc168190770"/>
      <w:bookmarkStart w:id="449" w:name="_Toc174759172"/>
      <w:r w:rsidRPr="00187D93">
        <w:t>Provider Narrative Display Apply:  NO</w:t>
      </w:r>
      <w:bookmarkEnd w:id="444"/>
      <w:bookmarkEnd w:id="445"/>
      <w:bookmarkEnd w:id="446"/>
      <w:bookmarkEnd w:id="447"/>
      <w:bookmarkEnd w:id="448"/>
      <w:bookmarkEnd w:id="449"/>
    </w:p>
    <w:p w14:paraId="3B893403" w14:textId="77777777" w:rsidR="00092333" w:rsidRPr="00187D93" w:rsidRDefault="00092333" w:rsidP="006A497C">
      <w:pPr>
        <w:pStyle w:val="screen"/>
      </w:pPr>
      <w:r w:rsidRPr="00187D93">
        <w:t xml:space="preserve">              </w:t>
      </w:r>
      <w:bookmarkStart w:id="450" w:name="_Toc20700758"/>
      <w:bookmarkStart w:id="451" w:name="_Toc20702314"/>
      <w:bookmarkStart w:id="452" w:name="_Toc88017283"/>
      <w:bookmarkStart w:id="453" w:name="_Toc137006222"/>
      <w:bookmarkStart w:id="454" w:name="_Toc168190771"/>
      <w:bookmarkStart w:id="455" w:name="_Toc174759173"/>
      <w:r w:rsidRPr="00187D93">
        <w:t>Component Disabled:  NO</w:t>
      </w:r>
      <w:bookmarkEnd w:id="450"/>
      <w:bookmarkEnd w:id="451"/>
      <w:bookmarkEnd w:id="452"/>
      <w:bookmarkEnd w:id="453"/>
      <w:bookmarkEnd w:id="454"/>
      <w:bookmarkEnd w:id="455"/>
    </w:p>
    <w:p w14:paraId="199D259E" w14:textId="77777777" w:rsidR="00092333" w:rsidRPr="00187D93" w:rsidRDefault="00092333" w:rsidP="006A497C">
      <w:pPr>
        <w:pStyle w:val="screen"/>
      </w:pPr>
    </w:p>
    <w:p w14:paraId="3CB8DFA9" w14:textId="77777777" w:rsidR="00092333" w:rsidRPr="00187D93" w:rsidRDefault="00092333" w:rsidP="006A497C">
      <w:pPr>
        <w:pStyle w:val="screen"/>
      </w:pPr>
    </w:p>
    <w:p w14:paraId="1B693841" w14:textId="77777777" w:rsidR="00092333" w:rsidRPr="00187D93" w:rsidRDefault="00092333" w:rsidP="006A497C">
      <w:pPr>
        <w:pStyle w:val="screen"/>
      </w:pPr>
      <w:r w:rsidRPr="00187D93">
        <w:t xml:space="preserve">         </w:t>
      </w:r>
      <w:bookmarkStart w:id="456" w:name="_Toc20700759"/>
      <w:bookmarkStart w:id="457" w:name="_Toc20702315"/>
      <w:bookmarkStart w:id="458" w:name="_Toc88017284"/>
      <w:bookmarkStart w:id="459" w:name="_Toc137006223"/>
      <w:bookmarkStart w:id="460" w:name="_Toc168190772"/>
      <w:bookmarkStart w:id="461" w:name="_Toc174759174"/>
      <w:r w:rsidRPr="00187D93">
        <w:t>Description:</w:t>
      </w:r>
      <w:bookmarkEnd w:id="456"/>
      <w:bookmarkEnd w:id="457"/>
      <w:bookmarkEnd w:id="458"/>
      <w:bookmarkEnd w:id="459"/>
      <w:bookmarkEnd w:id="460"/>
      <w:bookmarkEnd w:id="461"/>
    </w:p>
    <w:p w14:paraId="2E9FD1A2" w14:textId="77777777" w:rsidR="00092333" w:rsidRPr="00187D93" w:rsidRDefault="00092333" w:rsidP="006A497C">
      <w:pPr>
        <w:pStyle w:val="screen"/>
      </w:pPr>
    </w:p>
    <w:p w14:paraId="4439FA49" w14:textId="77777777" w:rsidR="00092333" w:rsidRPr="00187D93" w:rsidRDefault="00092333" w:rsidP="006A497C">
      <w:pPr>
        <w:pStyle w:val="screen"/>
      </w:pPr>
      <w:r w:rsidRPr="00187D93">
        <w:t xml:space="preserve">         </w:t>
      </w:r>
      <w:bookmarkStart w:id="462" w:name="_Toc20700760"/>
      <w:bookmarkStart w:id="463" w:name="_Toc20702316"/>
      <w:bookmarkStart w:id="464" w:name="_Toc88017285"/>
      <w:bookmarkStart w:id="465" w:name="_Toc137006224"/>
      <w:bookmarkStart w:id="466" w:name="_Toc168190773"/>
      <w:bookmarkStart w:id="467" w:name="_Toc174759175"/>
      <w:r w:rsidRPr="00187D93">
        <w:t>This component contains the following patient</w:t>
      </w:r>
      <w:bookmarkEnd w:id="462"/>
      <w:bookmarkEnd w:id="463"/>
      <w:bookmarkEnd w:id="464"/>
      <w:bookmarkEnd w:id="465"/>
      <w:bookmarkEnd w:id="466"/>
      <w:bookmarkEnd w:id="467"/>
    </w:p>
    <w:p w14:paraId="7F439277" w14:textId="77777777" w:rsidR="00092333" w:rsidRPr="00187D93" w:rsidRDefault="00092333" w:rsidP="006A497C">
      <w:pPr>
        <w:pStyle w:val="screen"/>
      </w:pPr>
      <w:r w:rsidRPr="00187D93">
        <w:t xml:space="preserve">         </w:t>
      </w:r>
      <w:bookmarkStart w:id="468" w:name="_Toc20700761"/>
      <w:bookmarkStart w:id="469" w:name="_Toc20702317"/>
      <w:bookmarkStart w:id="470" w:name="_Toc88017286"/>
      <w:bookmarkStart w:id="471" w:name="_Toc137006225"/>
      <w:bookmarkStart w:id="472" w:name="_Toc168190774"/>
      <w:bookmarkStart w:id="473" w:name="_Toc174759176"/>
      <w:r w:rsidRPr="00187D93">
        <w:t>demographic data (if available) from the MAS package:</w:t>
      </w:r>
      <w:bookmarkEnd w:id="468"/>
      <w:bookmarkEnd w:id="469"/>
      <w:bookmarkEnd w:id="470"/>
      <w:bookmarkEnd w:id="471"/>
      <w:bookmarkEnd w:id="472"/>
      <w:bookmarkEnd w:id="473"/>
    </w:p>
    <w:p w14:paraId="5E56D82A" w14:textId="77777777" w:rsidR="00092333" w:rsidRPr="00187D93" w:rsidRDefault="00092333" w:rsidP="006A497C">
      <w:pPr>
        <w:pStyle w:val="screen"/>
      </w:pPr>
      <w:r w:rsidRPr="00187D93">
        <w:t xml:space="preserve">         </w:t>
      </w:r>
      <w:bookmarkStart w:id="474" w:name="_Toc20700762"/>
      <w:bookmarkStart w:id="475" w:name="_Toc20702318"/>
      <w:bookmarkStart w:id="476" w:name="_Toc88017287"/>
      <w:bookmarkStart w:id="477" w:name="_Toc137006226"/>
      <w:bookmarkStart w:id="478" w:name="_Toc168190775"/>
      <w:bookmarkStart w:id="479" w:name="_Toc174759177"/>
      <w:r w:rsidRPr="00187D93">
        <w:t>address, phone, county, marital status, religion, age,</w:t>
      </w:r>
      <w:bookmarkEnd w:id="474"/>
      <w:bookmarkEnd w:id="475"/>
      <w:bookmarkEnd w:id="476"/>
      <w:bookmarkEnd w:id="477"/>
      <w:bookmarkEnd w:id="478"/>
      <w:bookmarkEnd w:id="479"/>
    </w:p>
    <w:p w14:paraId="44AFA3B1" w14:textId="77777777" w:rsidR="00092333" w:rsidRPr="00187D93" w:rsidRDefault="00092333" w:rsidP="006A497C">
      <w:pPr>
        <w:pStyle w:val="screen"/>
      </w:pPr>
      <w:r w:rsidRPr="00187D93">
        <w:t xml:space="preserve">         </w:t>
      </w:r>
      <w:bookmarkStart w:id="480" w:name="_Toc20700763"/>
      <w:bookmarkStart w:id="481" w:name="_Toc20702319"/>
      <w:bookmarkStart w:id="482" w:name="_Toc88017288"/>
      <w:bookmarkStart w:id="483" w:name="_Toc137006227"/>
      <w:bookmarkStart w:id="484" w:name="_Toc168190776"/>
      <w:bookmarkStart w:id="485" w:name="_Toc174759178"/>
      <w:r w:rsidRPr="00187D93">
        <w:t>sex, occupation, period of service, POW status (e.g.,</w:t>
      </w:r>
      <w:bookmarkEnd w:id="480"/>
      <w:bookmarkEnd w:id="481"/>
      <w:bookmarkEnd w:id="482"/>
      <w:bookmarkEnd w:id="483"/>
      <w:bookmarkEnd w:id="484"/>
      <w:bookmarkEnd w:id="485"/>
    </w:p>
    <w:p w14:paraId="21278E60" w14:textId="77777777" w:rsidR="00092333" w:rsidRPr="00187D93" w:rsidRDefault="00092333" w:rsidP="006A497C">
      <w:pPr>
        <w:pStyle w:val="screen"/>
      </w:pPr>
      <w:r w:rsidRPr="00187D93">
        <w:t xml:space="preserve">         </w:t>
      </w:r>
      <w:bookmarkStart w:id="486" w:name="_Toc20700764"/>
      <w:bookmarkStart w:id="487" w:name="_Toc20702320"/>
      <w:bookmarkStart w:id="488" w:name="_Toc88017289"/>
      <w:bookmarkStart w:id="489" w:name="_Toc137006228"/>
      <w:bookmarkStart w:id="490" w:name="_Toc168190777"/>
      <w:bookmarkStart w:id="491" w:name="_Toc174759179"/>
      <w:r w:rsidRPr="00187D93">
        <w:t>Y or N), branch of service, combat status (e.g., Y or</w:t>
      </w:r>
      <w:bookmarkEnd w:id="486"/>
      <w:bookmarkEnd w:id="487"/>
      <w:bookmarkEnd w:id="488"/>
      <w:bookmarkEnd w:id="489"/>
      <w:bookmarkEnd w:id="490"/>
      <w:bookmarkEnd w:id="491"/>
    </w:p>
    <w:p w14:paraId="058DC0E3" w14:textId="77777777" w:rsidR="00092333" w:rsidRPr="00187D93" w:rsidRDefault="00092333" w:rsidP="006A497C">
      <w:pPr>
        <w:pStyle w:val="screen"/>
      </w:pPr>
      <w:r w:rsidRPr="00187D93">
        <w:t xml:space="preserve">         </w:t>
      </w:r>
      <w:bookmarkStart w:id="492" w:name="_Toc20700765"/>
      <w:bookmarkStart w:id="493" w:name="_Toc20702321"/>
      <w:bookmarkStart w:id="494" w:name="_Toc88017290"/>
      <w:bookmarkStart w:id="495" w:name="_Toc137006229"/>
      <w:bookmarkStart w:id="496" w:name="_Toc168190778"/>
      <w:bookmarkStart w:id="497" w:name="_Toc174759180"/>
      <w:r w:rsidRPr="00187D93">
        <w:t>N), eligibility code, current (verified) eligibility</w:t>
      </w:r>
      <w:bookmarkEnd w:id="492"/>
      <w:bookmarkEnd w:id="493"/>
      <w:bookmarkEnd w:id="494"/>
      <w:bookmarkEnd w:id="495"/>
      <w:bookmarkEnd w:id="496"/>
      <w:bookmarkEnd w:id="497"/>
    </w:p>
    <w:p w14:paraId="2A2D66EF" w14:textId="77777777" w:rsidR="00092333" w:rsidRPr="00187D93" w:rsidRDefault="00092333" w:rsidP="006A497C">
      <w:pPr>
        <w:pStyle w:val="screen"/>
      </w:pPr>
      <w:r w:rsidRPr="00187D93">
        <w:t xml:space="preserve">         </w:t>
      </w:r>
      <w:bookmarkStart w:id="498" w:name="_Toc20700766"/>
      <w:bookmarkStart w:id="499" w:name="_Toc20702322"/>
      <w:bookmarkStart w:id="500" w:name="_Toc88017291"/>
      <w:bookmarkStart w:id="501" w:name="_Toc137006230"/>
      <w:bookmarkStart w:id="502" w:name="_Toc168190779"/>
      <w:bookmarkStart w:id="503" w:name="_Toc174759181"/>
      <w:r w:rsidRPr="00187D93">
        <w:t>status, service connected %, mean test, next of kin</w:t>
      </w:r>
      <w:bookmarkEnd w:id="498"/>
      <w:bookmarkEnd w:id="499"/>
      <w:bookmarkEnd w:id="500"/>
      <w:bookmarkEnd w:id="501"/>
      <w:bookmarkEnd w:id="502"/>
      <w:bookmarkEnd w:id="503"/>
    </w:p>
    <w:p w14:paraId="2AD2A795" w14:textId="77777777" w:rsidR="00092333" w:rsidRPr="00187D93" w:rsidRDefault="00092333" w:rsidP="006A497C">
      <w:pPr>
        <w:pStyle w:val="screen"/>
      </w:pPr>
      <w:r w:rsidRPr="00187D93">
        <w:t xml:space="preserve">         </w:t>
      </w:r>
      <w:bookmarkStart w:id="504" w:name="_Toc20700767"/>
      <w:bookmarkStart w:id="505" w:name="_Toc20702323"/>
      <w:bookmarkStart w:id="506" w:name="_Toc88017292"/>
      <w:bookmarkStart w:id="507" w:name="_Toc137006231"/>
      <w:bookmarkStart w:id="508" w:name="_Toc168190780"/>
      <w:bookmarkStart w:id="509" w:name="_Toc174759182"/>
      <w:r w:rsidRPr="00187D93">
        <w:t>(NOK), NOK phone number and address.</w:t>
      </w:r>
      <w:bookmarkEnd w:id="504"/>
      <w:bookmarkEnd w:id="505"/>
      <w:bookmarkEnd w:id="506"/>
      <w:bookmarkEnd w:id="507"/>
      <w:bookmarkEnd w:id="508"/>
      <w:bookmarkEnd w:id="509"/>
    </w:p>
    <w:p w14:paraId="6E73C0EA" w14:textId="43B18AC5" w:rsidR="00092333" w:rsidRPr="00187D93" w:rsidRDefault="00092333" w:rsidP="00250426">
      <w:pPr>
        <w:pStyle w:val="Heading3"/>
      </w:pPr>
      <w:r w:rsidRPr="00187D93">
        <w:br w:type="page"/>
      </w:r>
      <w:bookmarkStart w:id="510" w:name="_Toc320335971"/>
      <w:bookmarkStart w:id="511" w:name="_Toc320443641"/>
      <w:bookmarkStart w:id="512" w:name="_Toc20700768"/>
      <w:bookmarkStart w:id="513" w:name="_Toc20702324"/>
      <w:bookmarkStart w:id="514" w:name="_Toc88017293"/>
      <w:bookmarkStart w:id="515" w:name="_Toc137006232"/>
      <w:bookmarkStart w:id="516" w:name="_Toc168190781"/>
      <w:bookmarkStart w:id="517" w:name="_Toc174759183"/>
      <w:bookmarkStart w:id="518" w:name="_Toc148542372"/>
      <w:r w:rsidRPr="00187D93">
        <w:lastRenderedPageBreak/>
        <w:t>List Health Summary Components</w:t>
      </w:r>
      <w:bookmarkEnd w:id="510"/>
      <w:bookmarkEnd w:id="511"/>
      <w:bookmarkEnd w:id="512"/>
      <w:bookmarkEnd w:id="513"/>
      <w:bookmarkEnd w:id="514"/>
      <w:bookmarkEnd w:id="515"/>
      <w:bookmarkEnd w:id="516"/>
      <w:bookmarkEnd w:id="517"/>
      <w:bookmarkEnd w:id="518"/>
      <w:r w:rsidR="00760AAC" w:rsidRPr="00187D93">
        <w:fldChar w:fldCharType="begin"/>
      </w:r>
      <w:r w:rsidRPr="00187D93">
        <w:instrText xml:space="preserve"> XE "List Health Summary Components" </w:instrText>
      </w:r>
      <w:r w:rsidR="00760AAC" w:rsidRPr="00187D93">
        <w:fldChar w:fldCharType="end"/>
      </w:r>
    </w:p>
    <w:p w14:paraId="69BCBD47" w14:textId="77777777" w:rsidR="00092333" w:rsidRPr="0055358C" w:rsidRDefault="00092333"/>
    <w:p w14:paraId="08B638C5" w14:textId="77777777" w:rsidR="00092333" w:rsidRPr="00187D93" w:rsidRDefault="00092333">
      <w:pPr>
        <w:rPr>
          <w:noProof w:val="0"/>
        </w:rPr>
      </w:pPr>
      <w:r w:rsidRPr="00187D93">
        <w:rPr>
          <w:noProof w:val="0"/>
        </w:rPr>
        <w:t>This option produces a complete list of all health summary components and indicates each component’s abbreviation, occurrence limit, time limit, hospital location displayed, ICD text displayed, provider narrative displayed, and whether or not the component has been marked as disabled.</w:t>
      </w:r>
    </w:p>
    <w:p w14:paraId="51AC873A" w14:textId="77777777" w:rsidR="00092333" w:rsidRPr="00187D93" w:rsidRDefault="00092333">
      <w:pPr>
        <w:rPr>
          <w:noProof w:val="0"/>
        </w:rPr>
      </w:pPr>
    </w:p>
    <w:p w14:paraId="62CC959C" w14:textId="77777777" w:rsidR="00092333" w:rsidRPr="00187D93" w:rsidRDefault="00092333">
      <w:pPr>
        <w:rPr>
          <w:noProof w:val="0"/>
        </w:rPr>
      </w:pPr>
      <w:r w:rsidRPr="00187D93">
        <w:rPr>
          <w:b/>
          <w:noProof w:val="0"/>
        </w:rPr>
        <w:t xml:space="preserve">1. </w:t>
      </w:r>
      <w:r w:rsidRPr="00187D93">
        <w:rPr>
          <w:noProof w:val="0"/>
        </w:rPr>
        <w:t>Select List Health Summary Components from the Information Menu.</w:t>
      </w:r>
    </w:p>
    <w:p w14:paraId="5D945DD5" w14:textId="77777777" w:rsidR="00092333" w:rsidRPr="0055358C" w:rsidRDefault="00092333"/>
    <w:p w14:paraId="1FE09E41" w14:textId="77777777" w:rsidR="00092333" w:rsidRPr="0055358C" w:rsidRDefault="00760AAC">
      <w:r w:rsidRPr="00187D93">
        <w:rPr>
          <w:rFonts w:ascii="New Century Schlbk" w:hAnsi="New Century Schlbk"/>
          <w:noProof w:val="0"/>
          <w:vanish/>
        </w:rPr>
        <w:fldChar w:fldCharType="begin"/>
      </w:r>
      <w:r w:rsidR="00092333" w:rsidRPr="00187D93">
        <w:rPr>
          <w:rFonts w:ascii="New Century Schlbk" w:hAnsi="New Century Schlbk"/>
          <w:noProof w:val="0"/>
          <w:vanish/>
        </w:rPr>
        <w:instrText xml:space="preserve"> XE </w:instrText>
      </w:r>
      <w:r w:rsidR="00092333" w:rsidRPr="00187D93">
        <w:rPr>
          <w:rFonts w:ascii="New Century Schlbk" w:hAnsi="New Century Schlbk"/>
          <w:noProof w:val="0"/>
        </w:rPr>
        <w:instrText xml:space="preserve"> "List Health Summary Components" </w:instrText>
      </w:r>
      <w:r w:rsidRPr="00187D93">
        <w:rPr>
          <w:rFonts w:ascii="New Century Schlbk" w:hAnsi="New Century Schlbk"/>
          <w:noProof w:val="0"/>
          <w:vanish/>
        </w:rPr>
        <w:fldChar w:fldCharType="end"/>
      </w:r>
    </w:p>
    <w:p w14:paraId="0723F058" w14:textId="77777777" w:rsidR="004442A4" w:rsidRPr="00187D93" w:rsidRDefault="00092333">
      <w:pPr>
        <w:pStyle w:val="screen"/>
        <w:tabs>
          <w:tab w:val="left" w:pos="8550"/>
        </w:tabs>
        <w:ind w:right="0"/>
        <w:rPr>
          <w:noProof w:val="0"/>
        </w:rPr>
      </w:pPr>
      <w:r w:rsidRPr="00187D93">
        <w:rPr>
          <w:noProof w:val="0"/>
        </w:rPr>
        <w:t xml:space="preserve">Select Information Menu Option: </w:t>
      </w:r>
      <w:r w:rsidRPr="00187D93">
        <w:rPr>
          <w:b/>
          <w:noProof w:val="0"/>
        </w:rPr>
        <w:t>List</w:t>
      </w:r>
    </w:p>
    <w:p w14:paraId="08C81373" w14:textId="77777777" w:rsidR="00092333" w:rsidRPr="00187D93" w:rsidRDefault="00092333">
      <w:pPr>
        <w:pStyle w:val="screen"/>
        <w:tabs>
          <w:tab w:val="left" w:pos="8550"/>
        </w:tabs>
        <w:ind w:right="0"/>
        <w:rPr>
          <w:noProof w:val="0"/>
        </w:rPr>
      </w:pPr>
      <w:r w:rsidRPr="00187D93">
        <w:rPr>
          <w:noProof w:val="0"/>
        </w:rPr>
        <w:t xml:space="preserve">  1   List Health Summary Component Descriptions</w:t>
      </w:r>
    </w:p>
    <w:p w14:paraId="7E9ECE15" w14:textId="77777777" w:rsidR="00092333" w:rsidRPr="00187D93" w:rsidRDefault="00092333">
      <w:pPr>
        <w:pStyle w:val="screen"/>
        <w:tabs>
          <w:tab w:val="left" w:pos="8550"/>
        </w:tabs>
        <w:ind w:right="0"/>
        <w:rPr>
          <w:noProof w:val="0"/>
        </w:rPr>
      </w:pPr>
      <w:r w:rsidRPr="00187D93">
        <w:rPr>
          <w:noProof w:val="0"/>
        </w:rPr>
        <w:t xml:space="preserve">  2   List Health Summary Components</w:t>
      </w:r>
    </w:p>
    <w:p w14:paraId="2D54FB62" w14:textId="77777777" w:rsidR="00092333" w:rsidRPr="00187D93" w:rsidRDefault="00092333">
      <w:pPr>
        <w:pStyle w:val="screen"/>
        <w:tabs>
          <w:tab w:val="left" w:pos="8550"/>
        </w:tabs>
        <w:ind w:right="0"/>
        <w:rPr>
          <w:noProof w:val="0"/>
        </w:rPr>
      </w:pPr>
      <w:r w:rsidRPr="00187D93">
        <w:rPr>
          <w:noProof w:val="0"/>
        </w:rPr>
        <w:t xml:space="preserve">  3   List Health Summary Types</w:t>
      </w:r>
    </w:p>
    <w:p w14:paraId="303CACE7" w14:textId="77777777" w:rsidR="00092333" w:rsidRPr="00187D93" w:rsidRDefault="00092333">
      <w:pPr>
        <w:pStyle w:val="screen"/>
        <w:tabs>
          <w:tab w:val="left" w:pos="8550"/>
        </w:tabs>
        <w:ind w:right="0"/>
        <w:rPr>
          <w:noProof w:val="0"/>
        </w:rPr>
      </w:pPr>
      <w:r w:rsidRPr="00187D93">
        <w:rPr>
          <w:noProof w:val="0"/>
        </w:rPr>
        <w:t xml:space="preserve">CHOOSE 1-3:  </w:t>
      </w:r>
      <w:r w:rsidRPr="00187D93">
        <w:rPr>
          <w:b/>
          <w:noProof w:val="0"/>
        </w:rPr>
        <w:t>2</w:t>
      </w:r>
    </w:p>
    <w:p w14:paraId="22C1ECA4" w14:textId="77777777" w:rsidR="00092333" w:rsidRPr="0055358C" w:rsidRDefault="00092333">
      <w:pPr>
        <w:tabs>
          <w:tab w:val="left" w:pos="5040"/>
          <w:tab w:val="left" w:pos="6480"/>
          <w:tab w:val="left" w:pos="7920"/>
        </w:tabs>
      </w:pPr>
    </w:p>
    <w:p w14:paraId="04A01770" w14:textId="77777777" w:rsidR="00092333" w:rsidRPr="00187D93" w:rsidRDefault="00092333" w:rsidP="002D675E">
      <w:pPr>
        <w:ind w:left="270" w:hanging="270"/>
        <w:rPr>
          <w:noProof w:val="0"/>
        </w:rPr>
      </w:pPr>
      <w:r w:rsidRPr="00187D93">
        <w:rPr>
          <w:b/>
          <w:noProof w:val="0"/>
        </w:rPr>
        <w:t xml:space="preserve">2. </w:t>
      </w:r>
      <w:r w:rsidRPr="00187D93">
        <w:rPr>
          <w:noProof w:val="0"/>
        </w:rPr>
        <w:t>Select the printer you want to print to, or press return if you want a screen display.</w:t>
      </w:r>
    </w:p>
    <w:p w14:paraId="0CAFDE96" w14:textId="77777777" w:rsidR="00092333" w:rsidRPr="00187D93" w:rsidRDefault="00092333">
      <w:pPr>
        <w:rPr>
          <w:noProof w:val="0"/>
        </w:rPr>
      </w:pPr>
    </w:p>
    <w:p w14:paraId="51FACB20" w14:textId="77777777" w:rsidR="00092333" w:rsidRPr="00187D93" w:rsidRDefault="00092333">
      <w:pPr>
        <w:pStyle w:val="screen"/>
        <w:ind w:right="0"/>
        <w:rPr>
          <w:noProof w:val="0"/>
        </w:rPr>
      </w:pPr>
      <w:r w:rsidRPr="00187D93">
        <w:rPr>
          <w:noProof w:val="0"/>
        </w:rPr>
        <w:t xml:space="preserve">DEVICE:  HOME//  </w:t>
      </w:r>
      <w:r w:rsidR="00111C2E" w:rsidRPr="00187D93">
        <w:rPr>
          <w:b/>
          <w:noProof w:val="0"/>
        </w:rPr>
        <w:t>&lt;Enter&gt;</w:t>
      </w:r>
    </w:p>
    <w:p w14:paraId="1D4F7207" w14:textId="77777777" w:rsidR="00092333" w:rsidRPr="0055358C" w:rsidRDefault="00092333"/>
    <w:p w14:paraId="0BD6437F" w14:textId="77777777" w:rsidR="00753A43" w:rsidRDefault="00092333">
      <w:pPr>
        <w:rPr>
          <w:noProof w:val="0"/>
        </w:rPr>
      </w:pPr>
      <w:r w:rsidRPr="00187D93">
        <w:rPr>
          <w:b/>
          <w:noProof w:val="0"/>
        </w:rPr>
        <w:t xml:space="preserve">3. </w:t>
      </w:r>
      <w:r w:rsidRPr="00187D93">
        <w:rPr>
          <w:noProof w:val="0"/>
        </w:rPr>
        <w:t>The following list is displayed on your screen</w:t>
      </w:r>
      <w:r w:rsidR="00753A43">
        <w:rPr>
          <w:noProof w:val="0"/>
        </w:rPr>
        <w:t>.</w:t>
      </w:r>
    </w:p>
    <w:p w14:paraId="35E82785" w14:textId="77777777" w:rsidR="00092333" w:rsidRPr="0055358C" w:rsidRDefault="00092333"/>
    <w:p w14:paraId="2640DEA1" w14:textId="77777777" w:rsidR="00B325F9" w:rsidRPr="00187D93" w:rsidRDefault="00B325F9" w:rsidP="006A497C">
      <w:pPr>
        <w:pStyle w:val="screen"/>
      </w:pPr>
      <w:bookmarkStart w:id="519" w:name="_Hlk522281946"/>
      <w:r w:rsidRPr="00187D93">
        <w:t>HEALTH SUMMARY COMPONENT LIST                  SEP 18,2012  11:24    PAGE 1</w:t>
      </w:r>
    </w:p>
    <w:p w14:paraId="21A97AA4" w14:textId="77777777" w:rsidR="00B325F9" w:rsidRPr="00187D93" w:rsidRDefault="00B325F9" w:rsidP="006A497C">
      <w:pPr>
        <w:pStyle w:val="screen"/>
      </w:pPr>
      <w:r w:rsidRPr="00187D93">
        <w:t>Component                     Occur.   Time     Hosp.  ICD    Prov.</w:t>
      </w:r>
    </w:p>
    <w:p w14:paraId="7DD2A93C" w14:textId="77777777" w:rsidR="00B325F9" w:rsidRPr="00187D93" w:rsidRDefault="00B325F9" w:rsidP="006A497C">
      <w:pPr>
        <w:pStyle w:val="screen"/>
      </w:pPr>
      <w:r w:rsidRPr="00187D93">
        <w:t>Name                   Abbr.  Limits?  Limits?  Loc.?  Text?  Narr.?  Disabled?</w:t>
      </w:r>
    </w:p>
    <w:p w14:paraId="15B363D4" w14:textId="77777777" w:rsidR="00B325F9" w:rsidRPr="00187D93" w:rsidRDefault="00B325F9" w:rsidP="006A497C">
      <w:pPr>
        <w:pStyle w:val="screen"/>
      </w:pPr>
      <w:r w:rsidRPr="00187D93">
        <w:t>-------------------------------------------------------------------------------</w:t>
      </w:r>
    </w:p>
    <w:p w14:paraId="1E096767" w14:textId="77777777" w:rsidR="00B325F9" w:rsidRPr="00187D93" w:rsidRDefault="00B325F9" w:rsidP="006A497C">
      <w:pPr>
        <w:pStyle w:val="screen"/>
      </w:pPr>
    </w:p>
    <w:p w14:paraId="69D09469" w14:textId="77777777" w:rsidR="004442A4" w:rsidRPr="00187D93" w:rsidRDefault="00B325F9" w:rsidP="006A497C">
      <w:pPr>
        <w:pStyle w:val="screen"/>
      </w:pPr>
      <w:r w:rsidRPr="00187D93">
        <w:t>Advance Directive      CD</w:t>
      </w:r>
    </w:p>
    <w:p w14:paraId="01DA709E" w14:textId="77777777" w:rsidR="004442A4" w:rsidRPr="00187D93" w:rsidRDefault="00B325F9" w:rsidP="006A497C">
      <w:pPr>
        <w:pStyle w:val="screen"/>
      </w:pPr>
      <w:r w:rsidRPr="00187D93">
        <w:t>Brief Adv React/All    BADR</w:t>
      </w:r>
    </w:p>
    <w:p w14:paraId="341F032A" w14:textId="77777777" w:rsidR="004442A4" w:rsidRDefault="00B325F9" w:rsidP="006A497C">
      <w:pPr>
        <w:pStyle w:val="screen"/>
      </w:pPr>
      <w:r w:rsidRPr="00187D93">
        <w:t>Adv React/Allerg       ADR</w:t>
      </w:r>
    </w:p>
    <w:p w14:paraId="24C92AB8" w14:textId="77777777" w:rsidR="00167787" w:rsidRPr="00187D93" w:rsidRDefault="00167787" w:rsidP="006A497C">
      <w:pPr>
        <w:pStyle w:val="screen"/>
      </w:pPr>
      <w:bookmarkStart w:id="520" w:name="GMTS_2_7_94_allergies_ADRs"/>
      <w:r>
        <w:t>Allergies/ADRs         MRT5</w:t>
      </w:r>
    </w:p>
    <w:bookmarkEnd w:id="520"/>
    <w:p w14:paraId="547891C2" w14:textId="77777777" w:rsidR="004442A4" w:rsidRPr="00187D93" w:rsidRDefault="00B325F9" w:rsidP="006A497C">
      <w:pPr>
        <w:pStyle w:val="screen"/>
      </w:pPr>
      <w:r w:rsidRPr="00187D93">
        <w:t>CLINICAL MAINTENANCE</w:t>
      </w:r>
    </w:p>
    <w:p w14:paraId="307CB32B" w14:textId="77777777" w:rsidR="004442A4" w:rsidRPr="00187D93" w:rsidRDefault="00B325F9" w:rsidP="006A497C">
      <w:pPr>
        <w:pStyle w:val="screen"/>
      </w:pPr>
      <w:r w:rsidRPr="00187D93">
        <w:t>Reminder Brief         CMB</w:t>
      </w:r>
    </w:p>
    <w:p w14:paraId="3AF23D7B" w14:textId="77777777" w:rsidR="004442A4" w:rsidRPr="00187D93" w:rsidRDefault="00B325F9" w:rsidP="006A497C">
      <w:pPr>
        <w:pStyle w:val="screen"/>
      </w:pPr>
      <w:r w:rsidRPr="00187D93">
        <w:t>Reminders Due          CR</w:t>
      </w:r>
    </w:p>
    <w:p w14:paraId="7A2D6EBF" w14:textId="77777777" w:rsidR="004442A4" w:rsidRPr="00187D93" w:rsidRDefault="00B325F9" w:rsidP="006A497C">
      <w:pPr>
        <w:pStyle w:val="screen"/>
      </w:pPr>
      <w:r w:rsidRPr="00187D93">
        <w:t>Reminders Findings     CF</w:t>
      </w:r>
    </w:p>
    <w:p w14:paraId="3BFE9823" w14:textId="77777777" w:rsidR="004442A4" w:rsidRPr="00187D93" w:rsidRDefault="00B325F9" w:rsidP="006A497C">
      <w:pPr>
        <w:pStyle w:val="screen"/>
      </w:pPr>
      <w:r w:rsidRPr="00187D93">
        <w:t>Reminders Last Done    CLD</w:t>
      </w:r>
    </w:p>
    <w:p w14:paraId="311F4F35" w14:textId="77777777" w:rsidR="004442A4" w:rsidRPr="00187D93" w:rsidRDefault="00B325F9" w:rsidP="006A497C">
      <w:pPr>
        <w:pStyle w:val="screen"/>
      </w:pPr>
      <w:r w:rsidRPr="00187D93">
        <w:t>Reminder Maintenance   CM</w:t>
      </w:r>
    </w:p>
    <w:p w14:paraId="192E6B97" w14:textId="77777777" w:rsidR="004442A4" w:rsidRPr="00187D93" w:rsidRDefault="00B325F9" w:rsidP="006A497C">
      <w:pPr>
        <w:pStyle w:val="screen"/>
      </w:pPr>
      <w:r w:rsidRPr="00187D93">
        <w:t>Reminders Summary      CRS    yes      yes</w:t>
      </w:r>
    </w:p>
    <w:p w14:paraId="24E23056" w14:textId="77777777" w:rsidR="004442A4" w:rsidRPr="00187D93" w:rsidRDefault="00B325F9" w:rsidP="006A497C">
      <w:pPr>
        <w:pStyle w:val="screen"/>
      </w:pPr>
      <w:r w:rsidRPr="00187D93">
        <w:t>Clinical Warnings      CW</w:t>
      </w:r>
    </w:p>
    <w:p w14:paraId="14651ABA" w14:textId="77777777" w:rsidR="004442A4" w:rsidRPr="00187D93" w:rsidRDefault="00B325F9" w:rsidP="006A497C">
      <w:pPr>
        <w:pStyle w:val="screen"/>
      </w:pPr>
      <w:r w:rsidRPr="00187D93">
        <w:t>Comp. &amp; Pen. Exams     CP     yes      yes</w:t>
      </w:r>
    </w:p>
    <w:p w14:paraId="05BF0FFD" w14:textId="77777777" w:rsidR="004442A4" w:rsidRPr="00187D93" w:rsidRDefault="00B325F9" w:rsidP="006A497C">
      <w:pPr>
        <w:pStyle w:val="screen"/>
      </w:pPr>
      <w:r w:rsidRPr="00187D93">
        <w:t>Brief Consults         CNB    yes      yes</w:t>
      </w:r>
    </w:p>
    <w:p w14:paraId="0DD51C27" w14:textId="77777777" w:rsidR="004442A4" w:rsidRPr="00187D93" w:rsidRDefault="00B325F9" w:rsidP="006A497C">
      <w:pPr>
        <w:pStyle w:val="screen"/>
      </w:pPr>
      <w:r w:rsidRPr="00187D93">
        <w:t>Crisis Notes           CN</w:t>
      </w:r>
    </w:p>
    <w:p w14:paraId="43A5C355" w14:textId="77777777" w:rsidR="004442A4" w:rsidRPr="00187D93" w:rsidRDefault="00B325F9" w:rsidP="006A497C">
      <w:pPr>
        <w:pStyle w:val="screen"/>
      </w:pPr>
      <w:r w:rsidRPr="00187D93">
        <w:t>Dietetics              DI     yes      yes</w:t>
      </w:r>
    </w:p>
    <w:p w14:paraId="49437270" w14:textId="77777777" w:rsidR="004442A4" w:rsidRPr="00187D93" w:rsidRDefault="00B325F9" w:rsidP="006A497C">
      <w:pPr>
        <w:pStyle w:val="screen"/>
      </w:pPr>
      <w:r w:rsidRPr="00187D93">
        <w:t>Discharge Summary      DCS    yes      yes</w:t>
      </w:r>
    </w:p>
    <w:p w14:paraId="3B8A155E" w14:textId="77777777" w:rsidR="004442A4" w:rsidRPr="00187D93" w:rsidRDefault="002D310A" w:rsidP="006A497C">
      <w:pPr>
        <w:pStyle w:val="screen"/>
      </w:pPr>
      <w:r w:rsidRPr="00187D93">
        <w:t>Brief Disch Summary</w:t>
      </w:r>
      <w:r w:rsidR="00B325F9" w:rsidRPr="00187D93">
        <w:t xml:space="preserve">    BDS    yes      yes</w:t>
      </w:r>
    </w:p>
    <w:p w14:paraId="3B629974" w14:textId="77777777" w:rsidR="004442A4" w:rsidRPr="00187D93" w:rsidRDefault="00B325F9" w:rsidP="006A497C">
      <w:pPr>
        <w:pStyle w:val="screen"/>
      </w:pPr>
      <w:r w:rsidRPr="00187D93">
        <w:t>Referral Count         GECC   yes      yes</w:t>
      </w:r>
    </w:p>
    <w:p w14:paraId="50A5DCF8" w14:textId="77777777" w:rsidR="004442A4" w:rsidRPr="00187D93" w:rsidRDefault="00B325F9" w:rsidP="006A497C">
      <w:pPr>
        <w:pStyle w:val="screen"/>
      </w:pPr>
      <w:r w:rsidRPr="00187D93">
        <w:t>Referral Categories    GECH   yes      yes</w:t>
      </w:r>
    </w:p>
    <w:p w14:paraId="061AEA2B" w14:textId="77777777" w:rsidR="004442A4" w:rsidRPr="00187D93" w:rsidRDefault="00B325F9" w:rsidP="006A497C">
      <w:pPr>
        <w:pStyle w:val="screen"/>
      </w:pPr>
      <w:r w:rsidRPr="00187D93">
        <w:t>Global Assess Funct    GAF    yes      yes</w:t>
      </w:r>
    </w:p>
    <w:p w14:paraId="51961F74" w14:textId="77777777" w:rsidR="004442A4" w:rsidRPr="00187D93" w:rsidRDefault="00B325F9" w:rsidP="006A497C">
      <w:pPr>
        <w:pStyle w:val="screen"/>
      </w:pPr>
      <w:r w:rsidRPr="00187D93">
        <w:t>Imaging Impression     II     yes      yes</w:t>
      </w:r>
    </w:p>
    <w:p w14:paraId="074188F3" w14:textId="77777777" w:rsidR="004442A4" w:rsidRPr="00187D93" w:rsidRDefault="00B325F9" w:rsidP="006A497C">
      <w:pPr>
        <w:pStyle w:val="screen"/>
      </w:pPr>
      <w:r w:rsidRPr="00187D93">
        <w:t>Sel Image Impression   SII    yes      yes</w:t>
      </w:r>
    </w:p>
    <w:p w14:paraId="782F83A7" w14:textId="77777777" w:rsidR="004442A4" w:rsidRPr="00187D93" w:rsidRDefault="00B325F9" w:rsidP="006A497C">
      <w:pPr>
        <w:pStyle w:val="screen"/>
      </w:pPr>
      <w:r w:rsidRPr="00187D93">
        <w:t>Imaging Profile        IP     yes      yes</w:t>
      </w:r>
    </w:p>
    <w:p w14:paraId="51DA9268" w14:textId="77777777" w:rsidR="004442A4" w:rsidRPr="00187D93" w:rsidRDefault="00B325F9" w:rsidP="006A497C">
      <w:pPr>
        <w:pStyle w:val="screen"/>
      </w:pPr>
      <w:r w:rsidRPr="00187D93">
        <w:t>Imaging Status         IS     yes      yes</w:t>
      </w:r>
    </w:p>
    <w:p w14:paraId="492F799F" w14:textId="77777777" w:rsidR="004442A4" w:rsidRPr="00187D93" w:rsidRDefault="00B325F9" w:rsidP="006A497C">
      <w:pPr>
        <w:pStyle w:val="screen"/>
      </w:pPr>
      <w:r w:rsidRPr="00187D93">
        <w:t>Blood Availability     BA     yes      yes</w:t>
      </w:r>
    </w:p>
    <w:p w14:paraId="3D599A6F" w14:textId="77777777" w:rsidR="004442A4" w:rsidRPr="00187D93" w:rsidRDefault="00B325F9" w:rsidP="006A497C">
      <w:pPr>
        <w:pStyle w:val="screen"/>
      </w:pPr>
      <w:r w:rsidRPr="00187D93">
        <w:t>Blood Transfusions     BT     yes      yes</w:t>
      </w:r>
    </w:p>
    <w:p w14:paraId="31866DB7" w14:textId="77777777" w:rsidR="004442A4" w:rsidRPr="00187D93" w:rsidRDefault="00B325F9" w:rsidP="006A497C">
      <w:pPr>
        <w:pStyle w:val="screen"/>
      </w:pPr>
      <w:r w:rsidRPr="00187D93">
        <w:t>Chem &amp; Hematology      CH     yes      yes</w:t>
      </w:r>
    </w:p>
    <w:p w14:paraId="0D2BD3B6" w14:textId="77777777" w:rsidR="004442A4" w:rsidRPr="00187D93" w:rsidRDefault="00B325F9" w:rsidP="006A497C">
      <w:pPr>
        <w:pStyle w:val="screen"/>
      </w:pPr>
      <w:r w:rsidRPr="00187D93">
        <w:t>Lab Cum Selected       SCLU   yes      yes</w:t>
      </w:r>
    </w:p>
    <w:p w14:paraId="65659281" w14:textId="77777777" w:rsidR="004442A4" w:rsidRPr="00187D93" w:rsidRDefault="00B325F9" w:rsidP="006A497C">
      <w:pPr>
        <w:pStyle w:val="screen"/>
      </w:pPr>
      <w:r w:rsidRPr="00187D93">
        <w:t>Lab Cum Selected 1     SCL1   yes      yes</w:t>
      </w:r>
    </w:p>
    <w:p w14:paraId="04B25135" w14:textId="77777777" w:rsidR="004442A4" w:rsidRPr="00187D93" w:rsidRDefault="00B325F9" w:rsidP="006A497C">
      <w:pPr>
        <w:pStyle w:val="screen"/>
      </w:pPr>
      <w:r w:rsidRPr="00187D93">
        <w:lastRenderedPageBreak/>
        <w:t>Lab Cum Selected 2     SCL2   yes      yes</w:t>
      </w:r>
    </w:p>
    <w:p w14:paraId="47E218C6" w14:textId="77777777" w:rsidR="004442A4" w:rsidRPr="00187D93" w:rsidRDefault="00B325F9" w:rsidP="006A497C">
      <w:pPr>
        <w:pStyle w:val="screen"/>
      </w:pPr>
      <w:r w:rsidRPr="00187D93">
        <w:t>Lab Cum Selected 3     SCL3   yes      yes</w:t>
      </w:r>
    </w:p>
    <w:p w14:paraId="47DD3873" w14:textId="77777777" w:rsidR="004442A4" w:rsidRPr="00187D93" w:rsidRDefault="00B325F9" w:rsidP="006A497C">
      <w:pPr>
        <w:pStyle w:val="screen"/>
      </w:pPr>
      <w:r w:rsidRPr="00187D93">
        <w:t>Lab Cum Selected 4     SCL4   yes      yes</w:t>
      </w:r>
    </w:p>
    <w:p w14:paraId="0CCB696D" w14:textId="77777777" w:rsidR="004442A4" w:rsidRPr="00187D93" w:rsidRDefault="00B325F9" w:rsidP="006A497C">
      <w:pPr>
        <w:pStyle w:val="screen"/>
      </w:pPr>
      <w:r w:rsidRPr="00187D93">
        <w:t>Cytopathology          CY     yes      yes</w:t>
      </w:r>
    </w:p>
    <w:p w14:paraId="72981F4F" w14:textId="77777777" w:rsidR="004442A4" w:rsidRPr="00187D93" w:rsidRDefault="00B325F9" w:rsidP="006A497C">
      <w:pPr>
        <w:pStyle w:val="screen"/>
      </w:pPr>
      <w:r w:rsidRPr="00187D93">
        <w:t>Electron Microscopy    EM     yes      yes</w:t>
      </w:r>
    </w:p>
    <w:p w14:paraId="50F61A0D" w14:textId="77777777" w:rsidR="004442A4" w:rsidRPr="00187D93" w:rsidRDefault="00B325F9" w:rsidP="006A497C">
      <w:pPr>
        <w:pStyle w:val="screen"/>
      </w:pPr>
      <w:r w:rsidRPr="00187D93">
        <w:t>Microbiology           MIC    yes      yes</w:t>
      </w:r>
    </w:p>
    <w:p w14:paraId="0C524469" w14:textId="77777777" w:rsidR="004442A4" w:rsidRPr="00187D93" w:rsidRDefault="00B325F9" w:rsidP="006A497C">
      <w:pPr>
        <w:pStyle w:val="screen"/>
      </w:pPr>
      <w:r w:rsidRPr="00187D93">
        <w:t>Brief Microbiology     BMIC   yes      yes</w:t>
      </w:r>
    </w:p>
    <w:p w14:paraId="4B1721E6" w14:textId="77777777" w:rsidR="004442A4" w:rsidRPr="00187D93" w:rsidRDefault="00B325F9" w:rsidP="006A497C">
      <w:pPr>
        <w:pStyle w:val="screen"/>
      </w:pPr>
      <w:r w:rsidRPr="00187D93">
        <w:t>Lab Orders             LO     yes      yes</w:t>
      </w:r>
    </w:p>
    <w:p w14:paraId="517C3F68" w14:textId="77777777" w:rsidR="004442A4" w:rsidRPr="00187D93" w:rsidRDefault="00B325F9" w:rsidP="006A497C">
      <w:pPr>
        <w:pStyle w:val="screen"/>
      </w:pPr>
      <w:r w:rsidRPr="00187D93">
        <w:t>Brief Lab Orders       BLO    yes      yes</w:t>
      </w:r>
    </w:p>
    <w:p w14:paraId="2699643B" w14:textId="77777777" w:rsidR="004442A4" w:rsidRPr="00187D93" w:rsidRDefault="00B325F9" w:rsidP="006A497C">
      <w:pPr>
        <w:pStyle w:val="screen"/>
      </w:pPr>
      <w:r w:rsidRPr="00187D93">
        <w:t>Surgical Pathology     SP     yes      yes</w:t>
      </w:r>
    </w:p>
    <w:p w14:paraId="65A6F10A" w14:textId="77777777" w:rsidR="004442A4" w:rsidRPr="00187D93" w:rsidRDefault="00B325F9" w:rsidP="006A497C">
      <w:pPr>
        <w:pStyle w:val="screen"/>
      </w:pPr>
      <w:r w:rsidRPr="00187D93">
        <w:t>Lab Tests Selected     SLT    yes      yes</w:t>
      </w:r>
    </w:p>
    <w:p w14:paraId="507A0305" w14:textId="77777777" w:rsidR="004442A4" w:rsidRPr="00187D93" w:rsidRDefault="00B325F9" w:rsidP="006A497C">
      <w:pPr>
        <w:pStyle w:val="screen"/>
      </w:pPr>
      <w:r w:rsidRPr="00187D93">
        <w:t>MAG Imaging            MAGI   yes      yes</w:t>
      </w:r>
    </w:p>
    <w:p w14:paraId="73D2B05A" w14:textId="77777777" w:rsidR="004442A4" w:rsidRPr="00187D93" w:rsidRDefault="00B325F9" w:rsidP="006A497C">
      <w:pPr>
        <w:pStyle w:val="screen"/>
      </w:pPr>
      <w:r w:rsidRPr="00187D93">
        <w:t>Admission/Discharge    ADC    yes      yes</w:t>
      </w:r>
    </w:p>
    <w:p w14:paraId="74C46F38" w14:textId="77777777" w:rsidR="00B325F9" w:rsidRPr="00187D93" w:rsidRDefault="00B325F9" w:rsidP="006A497C">
      <w:pPr>
        <w:pStyle w:val="screen"/>
      </w:pPr>
      <w:r w:rsidRPr="00187D93">
        <w:t>ADT History            ADT    yes      yes                            temporary</w:t>
      </w:r>
    </w:p>
    <w:p w14:paraId="2EEBA15E" w14:textId="77777777" w:rsidR="004442A4" w:rsidRPr="00187D93" w:rsidRDefault="00B325F9" w:rsidP="006A497C">
      <w:pPr>
        <w:pStyle w:val="screen"/>
      </w:pPr>
      <w:r w:rsidRPr="00187D93">
        <w:t>ADT History Expanded   EADT   yes      yes</w:t>
      </w:r>
    </w:p>
    <w:p w14:paraId="209A6DE4" w14:textId="77777777" w:rsidR="004442A4" w:rsidRPr="00187D93" w:rsidRDefault="00B325F9" w:rsidP="006A497C">
      <w:pPr>
        <w:pStyle w:val="screen"/>
      </w:pPr>
      <w:r w:rsidRPr="00187D93">
        <w:t>Fut Clinic Visits      CVF</w:t>
      </w:r>
    </w:p>
    <w:p w14:paraId="5F767607" w14:textId="77777777" w:rsidR="004442A4" w:rsidRPr="00187D93" w:rsidRDefault="00B325F9" w:rsidP="006A497C">
      <w:pPr>
        <w:pStyle w:val="screen"/>
      </w:pPr>
      <w:r w:rsidRPr="00187D93">
        <w:t>Past Clinic Visits     CVP    yes      yes</w:t>
      </w:r>
    </w:p>
    <w:p w14:paraId="5E9ADF34" w14:textId="77777777" w:rsidR="004442A4" w:rsidRPr="00187D93" w:rsidRDefault="00B325F9" w:rsidP="006A497C">
      <w:pPr>
        <w:pStyle w:val="screen"/>
      </w:pPr>
      <w:r w:rsidRPr="00187D93">
        <w:t>Patient Contacts       CON</w:t>
      </w:r>
    </w:p>
    <w:p w14:paraId="7671C6F9" w14:textId="77777777" w:rsidR="004442A4" w:rsidRPr="00187D93" w:rsidRDefault="00B325F9" w:rsidP="006A497C">
      <w:pPr>
        <w:pStyle w:val="screen"/>
      </w:pPr>
      <w:r w:rsidRPr="00187D93">
        <w:t>Demographics           DEM</w:t>
      </w:r>
    </w:p>
    <w:p w14:paraId="05EB2CAE" w14:textId="77777777" w:rsidR="004442A4" w:rsidRPr="00187D93" w:rsidRDefault="00B325F9" w:rsidP="006A497C">
      <w:pPr>
        <w:pStyle w:val="screen"/>
      </w:pPr>
      <w:r w:rsidRPr="00187D93">
        <w:t>Brief Demographics     BDEM</w:t>
      </w:r>
    </w:p>
    <w:p w14:paraId="2A1DCA2E" w14:textId="77777777" w:rsidR="004442A4" w:rsidRPr="00187D93" w:rsidRDefault="00B325F9" w:rsidP="006A497C">
      <w:pPr>
        <w:pStyle w:val="screen"/>
      </w:pPr>
      <w:r w:rsidRPr="00187D93">
        <w:t>Disabilities           DS</w:t>
      </w:r>
    </w:p>
    <w:p w14:paraId="53E21EAD" w14:textId="77777777" w:rsidR="004442A4" w:rsidRPr="00187D93" w:rsidRDefault="00B325F9" w:rsidP="006A497C">
      <w:pPr>
        <w:pStyle w:val="screen"/>
      </w:pPr>
      <w:r w:rsidRPr="00187D93">
        <w:t>Discharge Diagnosis    DD     yes      yes</w:t>
      </w:r>
    </w:p>
    <w:p w14:paraId="24BFB621" w14:textId="77777777" w:rsidR="004442A4" w:rsidRPr="00187D93" w:rsidRDefault="00B325F9" w:rsidP="006A497C">
      <w:pPr>
        <w:pStyle w:val="screen"/>
      </w:pPr>
      <w:r w:rsidRPr="00187D93">
        <w:t>Discharges             DC     yes      yes</w:t>
      </w:r>
    </w:p>
    <w:p w14:paraId="69BADD50" w14:textId="77777777" w:rsidR="004442A4" w:rsidRPr="00187D93" w:rsidRDefault="00B325F9" w:rsidP="006A497C">
      <w:pPr>
        <w:pStyle w:val="screen"/>
      </w:pPr>
      <w:r w:rsidRPr="00187D93">
        <w:t>MH Clinic Fut Visits   MHFV</w:t>
      </w:r>
    </w:p>
    <w:p w14:paraId="40C93149" w14:textId="77777777" w:rsidR="004442A4" w:rsidRPr="00187D93" w:rsidRDefault="00B325F9" w:rsidP="006A497C">
      <w:pPr>
        <w:pStyle w:val="screen"/>
      </w:pPr>
      <w:r w:rsidRPr="00187D93">
        <w:t>ICD Procedures         PRC    yes      yes</w:t>
      </w:r>
    </w:p>
    <w:p w14:paraId="01749497" w14:textId="77777777" w:rsidR="004442A4" w:rsidRPr="00187D93" w:rsidRDefault="00B325F9" w:rsidP="006A497C">
      <w:pPr>
        <w:pStyle w:val="screen"/>
      </w:pPr>
      <w:r w:rsidRPr="00187D93">
        <w:t>ICD Surgeries          OPC    yes      yes</w:t>
      </w:r>
    </w:p>
    <w:p w14:paraId="70751AE0" w14:textId="77777777" w:rsidR="004442A4" w:rsidRPr="00187D93" w:rsidRDefault="00B325F9" w:rsidP="006A497C">
      <w:pPr>
        <w:pStyle w:val="screen"/>
      </w:pPr>
      <w:r w:rsidRPr="00187D93">
        <w:t>Transfers              TR     yes      yes</w:t>
      </w:r>
    </w:p>
    <w:p w14:paraId="57950227" w14:textId="77777777" w:rsidR="004442A4" w:rsidRPr="00187D93" w:rsidRDefault="00B325F9" w:rsidP="006A497C">
      <w:pPr>
        <w:pStyle w:val="screen"/>
      </w:pPr>
      <w:r w:rsidRPr="00187D93">
        <w:t>Treating Specialty     TS     yes      yes</w:t>
      </w:r>
    </w:p>
    <w:p w14:paraId="0A808470" w14:textId="77777777" w:rsidR="004442A4" w:rsidRPr="00187D93" w:rsidRDefault="00B325F9" w:rsidP="006A497C">
      <w:pPr>
        <w:pStyle w:val="screen"/>
      </w:pPr>
      <w:r w:rsidRPr="00187D93">
        <w:t>Med Abnormal           MEDA   yes      yes</w:t>
      </w:r>
    </w:p>
    <w:p w14:paraId="7F65703C" w14:textId="77777777" w:rsidR="004442A4" w:rsidRPr="00187D93" w:rsidRDefault="00B325F9" w:rsidP="006A497C">
      <w:pPr>
        <w:pStyle w:val="screen"/>
      </w:pPr>
      <w:r w:rsidRPr="00187D93">
        <w:t>Med Brief Report       MEDB   yes      yes</w:t>
      </w:r>
    </w:p>
    <w:p w14:paraId="718FACCC" w14:textId="77777777" w:rsidR="004442A4" w:rsidRPr="00187D93" w:rsidRDefault="00B325F9" w:rsidP="006A497C">
      <w:pPr>
        <w:pStyle w:val="screen"/>
      </w:pPr>
      <w:r w:rsidRPr="00187D93">
        <w:t>Med Full Captioned     MEDC   yes      yes</w:t>
      </w:r>
    </w:p>
    <w:p w14:paraId="2FE509D1" w14:textId="77777777" w:rsidR="004442A4" w:rsidRPr="00187D93" w:rsidRDefault="00B325F9" w:rsidP="006A497C">
      <w:pPr>
        <w:pStyle w:val="screen"/>
      </w:pPr>
      <w:r w:rsidRPr="00187D93">
        <w:t>Med Full Report        MEDF   yes      yes</w:t>
      </w:r>
    </w:p>
    <w:p w14:paraId="00B66C93" w14:textId="77777777" w:rsidR="004442A4" w:rsidRPr="00187D93" w:rsidRDefault="00B325F9" w:rsidP="006A497C">
      <w:pPr>
        <w:pStyle w:val="screen"/>
      </w:pPr>
      <w:r w:rsidRPr="00187D93">
        <w:t>Med (1 line) Summary   MEDS   yes      yes</w:t>
      </w:r>
    </w:p>
    <w:p w14:paraId="716FE81D" w14:textId="77777777" w:rsidR="004442A4" w:rsidRPr="00187D93" w:rsidRDefault="00B325F9" w:rsidP="006A497C">
      <w:pPr>
        <w:pStyle w:val="screen"/>
      </w:pPr>
      <w:r w:rsidRPr="00187D93">
        <w:t>MH Physical Exam       MHPE   yes      yes</w:t>
      </w:r>
    </w:p>
    <w:p w14:paraId="6D28A0E3" w14:textId="77777777" w:rsidR="004442A4" w:rsidRPr="00187D93" w:rsidRDefault="00B325F9" w:rsidP="006A497C">
      <w:pPr>
        <w:pStyle w:val="screen"/>
      </w:pPr>
      <w:r w:rsidRPr="00187D93">
        <w:t>MH Suicide PRF Hx      MHRF</w:t>
      </w:r>
    </w:p>
    <w:p w14:paraId="4AB10FB0" w14:textId="77777777" w:rsidR="004442A4" w:rsidRPr="00187D93" w:rsidRDefault="00B325F9" w:rsidP="006A497C">
      <w:pPr>
        <w:pStyle w:val="screen"/>
      </w:pPr>
      <w:r w:rsidRPr="00187D93">
        <w:t>MH Treatment Coor      MHTC</w:t>
      </w:r>
    </w:p>
    <w:p w14:paraId="05B3AA15" w14:textId="77777777" w:rsidR="004442A4" w:rsidRPr="00187D93" w:rsidRDefault="00B325F9" w:rsidP="006A497C">
      <w:pPr>
        <w:pStyle w:val="screen"/>
      </w:pPr>
      <w:r w:rsidRPr="00187D93">
        <w:t>MHA Admin List         MHAL   yes      yes</w:t>
      </w:r>
    </w:p>
    <w:p w14:paraId="5890A49F" w14:textId="77777777" w:rsidR="004442A4" w:rsidRPr="00187D93" w:rsidRDefault="00B325F9" w:rsidP="006A497C">
      <w:pPr>
        <w:pStyle w:val="screen"/>
      </w:pPr>
      <w:r w:rsidRPr="00187D93">
        <w:t>MHA Score              MHAS   yes      yes</w:t>
      </w:r>
    </w:p>
    <w:p w14:paraId="40083C0E" w14:textId="77777777" w:rsidR="004442A4" w:rsidRPr="00187D93" w:rsidRDefault="00B325F9" w:rsidP="006A497C">
      <w:pPr>
        <w:pStyle w:val="screen"/>
      </w:pPr>
      <w:r w:rsidRPr="00187D93">
        <w:t>Detail Display         MHVD</w:t>
      </w:r>
    </w:p>
    <w:p w14:paraId="16F4CC31" w14:textId="77777777" w:rsidR="004442A4" w:rsidRPr="00187D93" w:rsidRDefault="00B325F9" w:rsidP="006A497C">
      <w:pPr>
        <w:pStyle w:val="screen"/>
      </w:pPr>
      <w:r w:rsidRPr="00187D93">
        <w:t>Summary Display        MHVS</w:t>
      </w:r>
    </w:p>
    <w:p w14:paraId="484A24E1" w14:textId="77777777" w:rsidR="00787151" w:rsidRDefault="00787151" w:rsidP="00787151">
      <w:pPr>
        <w:pStyle w:val="screen"/>
      </w:pPr>
      <w:r>
        <w:t>Med Reconciliation     MRR1</w:t>
      </w:r>
    </w:p>
    <w:p w14:paraId="5F75A49A" w14:textId="77777777" w:rsidR="00787151" w:rsidRDefault="00787151" w:rsidP="00787151">
      <w:pPr>
        <w:pStyle w:val="screen"/>
      </w:pPr>
      <w:r>
        <w:t>Med Reconciliation     MRT1</w:t>
      </w:r>
    </w:p>
    <w:p w14:paraId="3F38921E" w14:textId="77777777" w:rsidR="00153411" w:rsidRDefault="00787151" w:rsidP="00787151">
      <w:pPr>
        <w:pStyle w:val="screen"/>
      </w:pPr>
      <w:r>
        <w:t xml:space="preserve">Medication </w:t>
      </w:r>
    </w:p>
    <w:p w14:paraId="784A717F" w14:textId="77777777" w:rsidR="00153411" w:rsidRDefault="00787151" w:rsidP="00153411">
      <w:pPr>
        <w:pStyle w:val="screen"/>
        <w:ind w:firstLine="446"/>
      </w:pPr>
      <w:r>
        <w:t xml:space="preserve">Reconciliation   </w:t>
      </w:r>
      <w:r w:rsidR="00153411">
        <w:t xml:space="preserve">  MRP</w:t>
      </w:r>
    </w:p>
    <w:p w14:paraId="5AF104DA" w14:textId="77777777" w:rsidR="00153411" w:rsidRDefault="00153411" w:rsidP="00153411">
      <w:pPr>
        <w:pStyle w:val="screen"/>
        <w:ind w:firstLine="446"/>
      </w:pPr>
      <w:r>
        <w:t xml:space="preserve">                   </w:t>
      </w:r>
    </w:p>
    <w:p w14:paraId="6B5418CD" w14:textId="77777777" w:rsidR="004442A4" w:rsidRPr="00187D93" w:rsidRDefault="00B325F9" w:rsidP="00787151">
      <w:pPr>
        <w:pStyle w:val="screen"/>
      </w:pPr>
      <w:r w:rsidRPr="00187D93">
        <w:t>Medication Worksheet   MRT2</w:t>
      </w:r>
    </w:p>
    <w:p w14:paraId="1448691C" w14:textId="77777777" w:rsidR="004442A4" w:rsidRPr="00187D93" w:rsidRDefault="00B325F9" w:rsidP="006A497C">
      <w:pPr>
        <w:pStyle w:val="screen"/>
      </w:pPr>
      <w:r w:rsidRPr="00187D93">
        <w:t>Medication Worksheet   MRT2</w:t>
      </w:r>
    </w:p>
    <w:p w14:paraId="38F51BBB" w14:textId="77777777" w:rsidR="004442A4" w:rsidRPr="00187D93" w:rsidRDefault="00B325F9" w:rsidP="006A497C">
      <w:pPr>
        <w:pStyle w:val="screen"/>
      </w:pPr>
      <w:r w:rsidRPr="00187D93">
        <w:t>Next of Kin            NOK</w:t>
      </w:r>
    </w:p>
    <w:p w14:paraId="2E35B67E" w14:textId="77777777" w:rsidR="004442A4" w:rsidRPr="00187D93" w:rsidRDefault="00B325F9" w:rsidP="006A497C">
      <w:pPr>
        <w:pStyle w:val="screen"/>
      </w:pPr>
      <w:r w:rsidRPr="00187D93">
        <w:t>Non VA Meds            RXNV   yes      yes</w:t>
      </w:r>
    </w:p>
    <w:p w14:paraId="5DA6C648" w14:textId="77777777" w:rsidR="004442A4" w:rsidRPr="00187D93" w:rsidRDefault="00B325F9" w:rsidP="006A497C">
      <w:pPr>
        <w:pStyle w:val="screen"/>
      </w:pPr>
      <w:r w:rsidRPr="00187D93">
        <w:t>Oncology               ONC</w:t>
      </w:r>
    </w:p>
    <w:p w14:paraId="62118F12" w14:textId="77777777" w:rsidR="004442A4" w:rsidRPr="00187D93" w:rsidRDefault="00B325F9" w:rsidP="006A497C">
      <w:pPr>
        <w:pStyle w:val="screen"/>
      </w:pPr>
      <w:r w:rsidRPr="00187D93">
        <w:t>Current Orders         ORC             yes</w:t>
      </w:r>
    </w:p>
    <w:p w14:paraId="56AA9A5A" w14:textId="77777777" w:rsidR="004442A4" w:rsidRPr="00187D93" w:rsidRDefault="00B325F9" w:rsidP="006A497C">
      <w:pPr>
        <w:pStyle w:val="screen"/>
      </w:pPr>
      <w:r w:rsidRPr="00187D93">
        <w:t>Education              ED     yes      yes</w:t>
      </w:r>
    </w:p>
    <w:p w14:paraId="69F04F5A" w14:textId="77777777" w:rsidR="004442A4" w:rsidRPr="00187D93" w:rsidRDefault="00B325F9" w:rsidP="006A497C">
      <w:pPr>
        <w:pStyle w:val="screen"/>
      </w:pPr>
      <w:r w:rsidRPr="00187D93">
        <w:t>Education Latest       EDL             yes</w:t>
      </w:r>
    </w:p>
    <w:p w14:paraId="432115AC" w14:textId="77777777" w:rsidR="004442A4" w:rsidRPr="00187D93" w:rsidRDefault="00B325F9" w:rsidP="006A497C">
      <w:pPr>
        <w:pStyle w:val="screen"/>
      </w:pPr>
      <w:r w:rsidRPr="00187D93">
        <w:t>Exams Latest           EXAM            yes</w:t>
      </w:r>
    </w:p>
    <w:p w14:paraId="6749497D" w14:textId="77777777" w:rsidR="004442A4" w:rsidRPr="00187D93" w:rsidRDefault="00B325F9" w:rsidP="006A497C">
      <w:pPr>
        <w:pStyle w:val="screen"/>
      </w:pPr>
      <w:r w:rsidRPr="00187D93">
        <w:t>Health Factors         HF     yes      yes</w:t>
      </w:r>
    </w:p>
    <w:p w14:paraId="019530BB" w14:textId="77777777" w:rsidR="004442A4" w:rsidRPr="00187D93" w:rsidRDefault="00B325F9" w:rsidP="006A497C">
      <w:pPr>
        <w:pStyle w:val="screen"/>
      </w:pPr>
      <w:r w:rsidRPr="00187D93">
        <w:t>Health Factor Select   SHF    yes      yes</w:t>
      </w:r>
    </w:p>
    <w:p w14:paraId="537B3420" w14:textId="77777777" w:rsidR="004442A4" w:rsidRPr="00187D93" w:rsidRDefault="00B325F9" w:rsidP="006A497C">
      <w:pPr>
        <w:pStyle w:val="screen"/>
      </w:pPr>
      <w:r w:rsidRPr="00187D93">
        <w:t>Immunizations          IM</w:t>
      </w:r>
    </w:p>
    <w:p w14:paraId="388B8053" w14:textId="77777777" w:rsidR="00B325F9" w:rsidRPr="00187D93" w:rsidRDefault="00B325F9" w:rsidP="006A497C">
      <w:pPr>
        <w:pStyle w:val="screen"/>
      </w:pPr>
      <w:r w:rsidRPr="00187D93">
        <w:t>Location of Home       LH                                             permanent</w:t>
      </w:r>
    </w:p>
    <w:p w14:paraId="5AC6C725" w14:textId="77777777" w:rsidR="004442A4" w:rsidRPr="00187D93" w:rsidRDefault="00B325F9" w:rsidP="006A497C">
      <w:pPr>
        <w:pStyle w:val="screen"/>
      </w:pPr>
      <w:r w:rsidRPr="00187D93">
        <w:t>Outpatient Diagnosis   OD     yes      yes      yes    yes    yes</w:t>
      </w:r>
    </w:p>
    <w:p w14:paraId="16D2ABDD" w14:textId="77777777" w:rsidR="004442A4" w:rsidRPr="00187D93" w:rsidRDefault="00B325F9" w:rsidP="006A497C">
      <w:pPr>
        <w:pStyle w:val="screen"/>
      </w:pPr>
      <w:r w:rsidRPr="00187D93">
        <w:t>Outpatient Encounter   OE     yes      yes      yes    yes    yes</w:t>
      </w:r>
    </w:p>
    <w:p w14:paraId="2B17F376" w14:textId="77777777" w:rsidR="004442A4" w:rsidRPr="00187D93" w:rsidRDefault="00B325F9" w:rsidP="006A497C">
      <w:pPr>
        <w:pStyle w:val="screen"/>
      </w:pPr>
      <w:r w:rsidRPr="00187D93">
        <w:t>Skin Tests             ST</w:t>
      </w:r>
    </w:p>
    <w:p w14:paraId="50E3B5DB" w14:textId="77777777" w:rsidR="00B325F9" w:rsidRPr="00187D93" w:rsidRDefault="00B325F9" w:rsidP="006A497C">
      <w:pPr>
        <w:pStyle w:val="screen"/>
      </w:pPr>
      <w:r w:rsidRPr="00187D93">
        <w:t>Treatments Provided    TP     yes      yes                            permanent</w:t>
      </w:r>
    </w:p>
    <w:p w14:paraId="4AC4710B" w14:textId="77777777" w:rsidR="004442A4" w:rsidRPr="00187D93" w:rsidRDefault="00B325F9" w:rsidP="006A497C">
      <w:pPr>
        <w:pStyle w:val="screen"/>
      </w:pPr>
      <w:r w:rsidRPr="00187D93">
        <w:t>IV Pharmacy            RXIV            yes</w:t>
      </w:r>
    </w:p>
    <w:p w14:paraId="6D318EB5" w14:textId="77777777" w:rsidR="004442A4" w:rsidRPr="00187D93" w:rsidRDefault="00B325F9" w:rsidP="006A497C">
      <w:pPr>
        <w:pStyle w:val="screen"/>
      </w:pPr>
      <w:r w:rsidRPr="00187D93">
        <w:lastRenderedPageBreak/>
        <w:t>Outpatient Pharmacy    RXOP            yes</w:t>
      </w:r>
    </w:p>
    <w:p w14:paraId="213C9C2F" w14:textId="77777777" w:rsidR="004442A4" w:rsidRPr="00187D93" w:rsidRDefault="00B325F9" w:rsidP="006A497C">
      <w:pPr>
        <w:pStyle w:val="screen"/>
      </w:pPr>
      <w:r w:rsidRPr="00187D93">
        <w:t>Unit Dose Pharmacy     RXUD            yes</w:t>
      </w:r>
    </w:p>
    <w:p w14:paraId="2D40763E" w14:textId="77777777" w:rsidR="004442A4" w:rsidRPr="00187D93" w:rsidRDefault="00B325F9" w:rsidP="006A497C">
      <w:pPr>
        <w:pStyle w:val="screen"/>
      </w:pPr>
      <w:r w:rsidRPr="00187D93">
        <w:t>Active Problems        PLA                             yes    yes</w:t>
      </w:r>
    </w:p>
    <w:p w14:paraId="1D04E0B9" w14:textId="77777777" w:rsidR="004442A4" w:rsidRPr="00187D93" w:rsidRDefault="00B325F9" w:rsidP="006A497C">
      <w:pPr>
        <w:pStyle w:val="screen"/>
      </w:pPr>
      <w:r w:rsidRPr="00187D93">
        <w:t>All Problems           PLL                             yes    yes</w:t>
      </w:r>
    </w:p>
    <w:p w14:paraId="5F2DD586" w14:textId="77777777" w:rsidR="004442A4" w:rsidRPr="00187D93" w:rsidRDefault="00B325F9" w:rsidP="006A497C">
      <w:pPr>
        <w:pStyle w:val="screen"/>
      </w:pPr>
      <w:r w:rsidRPr="00187D93">
        <w:t>Inactive Problems      PLI                             yes    yes</w:t>
      </w:r>
    </w:p>
    <w:p w14:paraId="7C6557FB" w14:textId="77777777" w:rsidR="004442A4" w:rsidRPr="00187D93" w:rsidRDefault="00B325F9" w:rsidP="006A497C">
      <w:pPr>
        <w:pStyle w:val="screen"/>
      </w:pPr>
      <w:r w:rsidRPr="00187D93">
        <w:t>Progress Notes         PN     yes      yes</w:t>
      </w:r>
    </w:p>
    <w:p w14:paraId="56ED4460" w14:textId="77777777" w:rsidR="004442A4" w:rsidRPr="00187D93" w:rsidRDefault="00B325F9" w:rsidP="006A497C">
      <w:pPr>
        <w:pStyle w:val="screen"/>
      </w:pPr>
      <w:r w:rsidRPr="00187D93">
        <w:t>Brief Progress Notes   BPN    yes      yes</w:t>
      </w:r>
    </w:p>
    <w:p w14:paraId="6764EB04" w14:textId="77777777" w:rsidR="004442A4" w:rsidRPr="00187D93" w:rsidRDefault="00B325F9" w:rsidP="006A497C">
      <w:pPr>
        <w:pStyle w:val="screen"/>
      </w:pPr>
      <w:r w:rsidRPr="00187D93">
        <w:t>Selected Prog Notes    SPN    yes      yes</w:t>
      </w:r>
    </w:p>
    <w:p w14:paraId="2598F7FC" w14:textId="77777777" w:rsidR="00513ADF" w:rsidRDefault="00513ADF" w:rsidP="006A497C">
      <w:pPr>
        <w:pStyle w:val="screen"/>
      </w:pPr>
      <w:r w:rsidRPr="00513ADF">
        <w:t xml:space="preserve">Remote Active Meds </w:t>
      </w:r>
    </w:p>
    <w:p w14:paraId="786E37DD" w14:textId="77777777" w:rsidR="00513ADF" w:rsidRDefault="00513ADF" w:rsidP="00513ADF">
      <w:pPr>
        <w:pStyle w:val="screen"/>
        <w:ind w:firstLine="446"/>
      </w:pPr>
      <w:r w:rsidRPr="00513ADF">
        <w:t xml:space="preserve">(Tool #4)  </w:t>
      </w:r>
      <w:r>
        <w:t xml:space="preserve">        </w:t>
      </w:r>
      <w:r w:rsidRPr="00513ADF">
        <w:t>MRT4</w:t>
      </w:r>
    </w:p>
    <w:p w14:paraId="376217C4" w14:textId="77777777" w:rsidR="004442A4" w:rsidRPr="00187D93" w:rsidRDefault="00B325F9" w:rsidP="006A497C">
      <w:pPr>
        <w:pStyle w:val="screen"/>
      </w:pPr>
      <w:r w:rsidRPr="00187D93">
        <w:t>Spinal Cord Dysfunct   SCD    yes      yes</w:t>
      </w:r>
    </w:p>
    <w:p w14:paraId="4936850E" w14:textId="77777777" w:rsidR="004442A4" w:rsidRPr="00187D93" w:rsidRDefault="00B325F9" w:rsidP="006A497C">
      <w:pPr>
        <w:pStyle w:val="screen"/>
      </w:pPr>
      <w:r w:rsidRPr="00187D93">
        <w:t>NON OR Procedures      NSR    yes      yes</w:t>
      </w:r>
    </w:p>
    <w:p w14:paraId="4B9B5588" w14:textId="77777777" w:rsidR="004442A4" w:rsidRPr="00187D93" w:rsidRDefault="00B325F9" w:rsidP="006A497C">
      <w:pPr>
        <w:pStyle w:val="screen"/>
      </w:pPr>
      <w:r w:rsidRPr="00187D93">
        <w:t>Surgery Only Reports   SRO    yes      yes</w:t>
      </w:r>
    </w:p>
    <w:p w14:paraId="212D2E61" w14:textId="77777777" w:rsidR="004442A4" w:rsidRPr="00187D93" w:rsidRDefault="00B325F9" w:rsidP="006A497C">
      <w:pPr>
        <w:pStyle w:val="screen"/>
      </w:pPr>
      <w:r w:rsidRPr="00187D93">
        <w:t>Surgery Rpt (OR/NON)   SR     yes      yes</w:t>
      </w:r>
    </w:p>
    <w:p w14:paraId="5D590F43" w14:textId="77777777" w:rsidR="004442A4" w:rsidRPr="00187D93" w:rsidRDefault="00B325F9" w:rsidP="006A497C">
      <w:pPr>
        <w:pStyle w:val="screen"/>
      </w:pPr>
      <w:r w:rsidRPr="00187D93">
        <w:t>Brief Surgery Rpts     BSR    yes      yes</w:t>
      </w:r>
    </w:p>
    <w:p w14:paraId="3CAB56E1" w14:textId="77777777" w:rsidR="004442A4" w:rsidRPr="00187D93" w:rsidRDefault="00B325F9" w:rsidP="006A497C">
      <w:pPr>
        <w:pStyle w:val="screen"/>
      </w:pPr>
      <w:r w:rsidRPr="00187D93">
        <w:t>Selected NON-OR Proc   SNSR   yes      yes</w:t>
      </w:r>
    </w:p>
    <w:p w14:paraId="1430D1E7" w14:textId="77777777" w:rsidR="004442A4" w:rsidRPr="00187D93" w:rsidRDefault="00B325F9" w:rsidP="006A497C">
      <w:pPr>
        <w:pStyle w:val="screen"/>
      </w:pPr>
      <w:r w:rsidRPr="00187D93">
        <w:t>URINALYSIS             URIN   yes      yes</w:t>
      </w:r>
    </w:p>
    <w:p w14:paraId="2FF14E6E" w14:textId="77777777" w:rsidR="004442A4" w:rsidRPr="00187D93" w:rsidRDefault="00B325F9" w:rsidP="006A497C">
      <w:pPr>
        <w:pStyle w:val="screen"/>
      </w:pPr>
      <w:r w:rsidRPr="00187D93">
        <w:t>Vital Signs            VS     yes      yes</w:t>
      </w:r>
    </w:p>
    <w:p w14:paraId="575A9EB0" w14:textId="77777777" w:rsidR="004442A4" w:rsidRPr="00187D93" w:rsidRDefault="00B325F9" w:rsidP="006A497C">
      <w:pPr>
        <w:pStyle w:val="screen"/>
      </w:pPr>
      <w:r w:rsidRPr="00187D93">
        <w:t>Detailed Vitals        VSD    yes      yes</w:t>
      </w:r>
    </w:p>
    <w:p w14:paraId="4A869FC7" w14:textId="77777777" w:rsidR="004442A4" w:rsidRPr="00187D93" w:rsidRDefault="00B325F9" w:rsidP="006A497C">
      <w:pPr>
        <w:pStyle w:val="screen"/>
      </w:pPr>
      <w:r w:rsidRPr="00187D93">
        <w:t>Vital Signs Outpat.    VSO    yes      yes</w:t>
      </w:r>
    </w:p>
    <w:p w14:paraId="29AC66F7" w14:textId="77777777" w:rsidR="004442A4" w:rsidRPr="00187D93" w:rsidRDefault="00B325F9" w:rsidP="006A497C">
      <w:pPr>
        <w:pStyle w:val="screen"/>
      </w:pPr>
      <w:r w:rsidRPr="00187D93">
        <w:t>Vital Signs Selected   SVS    yes      yes</w:t>
      </w:r>
    </w:p>
    <w:p w14:paraId="55F6EB1E" w14:textId="77777777" w:rsidR="004442A4" w:rsidRPr="00187D93" w:rsidRDefault="00B325F9" w:rsidP="006A497C">
      <w:pPr>
        <w:pStyle w:val="screen"/>
      </w:pPr>
      <w:r w:rsidRPr="00187D93">
        <w:t>Vital Select Outpat.   SVSO   yes      yes</w:t>
      </w:r>
    </w:p>
    <w:p w14:paraId="7CA6D27C" w14:textId="77777777" w:rsidR="00092333" w:rsidRPr="00187D93" w:rsidRDefault="00092333" w:rsidP="006A497C">
      <w:pPr>
        <w:pStyle w:val="screen"/>
      </w:pPr>
    </w:p>
    <w:bookmarkEnd w:id="519"/>
    <w:p w14:paraId="26E5D12A" w14:textId="77777777" w:rsidR="00092333" w:rsidRPr="00187D93" w:rsidRDefault="00092333" w:rsidP="006A497C">
      <w:pPr>
        <w:pStyle w:val="screen"/>
      </w:pPr>
      <w:r w:rsidRPr="00187D93">
        <w:br w:type="page"/>
      </w:r>
      <w:bookmarkStart w:id="521" w:name="_Toc20700856"/>
      <w:bookmarkStart w:id="522" w:name="_Toc20702412"/>
      <w:bookmarkStart w:id="523" w:name="_Toc88017381"/>
      <w:bookmarkStart w:id="524" w:name="_Toc137006343"/>
      <w:bookmarkStart w:id="525" w:name="_Toc168190892"/>
      <w:bookmarkStart w:id="526" w:name="_Toc174759294"/>
      <w:r w:rsidRPr="00187D93">
        <w:lastRenderedPageBreak/>
        <w:t>HEALTH SUMMARY COMPONENT LIST                  JUL 31,2001  12:27    PAGE 1</w:t>
      </w:r>
      <w:bookmarkEnd w:id="521"/>
      <w:bookmarkEnd w:id="522"/>
      <w:bookmarkEnd w:id="523"/>
      <w:bookmarkEnd w:id="524"/>
      <w:bookmarkEnd w:id="525"/>
      <w:bookmarkEnd w:id="526"/>
    </w:p>
    <w:p w14:paraId="5996044F" w14:textId="77777777" w:rsidR="00092333" w:rsidRPr="00187D93" w:rsidRDefault="00092333" w:rsidP="006A497C">
      <w:pPr>
        <w:pStyle w:val="screen"/>
      </w:pPr>
      <w:bookmarkStart w:id="527" w:name="_Toc20700857"/>
      <w:bookmarkStart w:id="528" w:name="_Toc20702413"/>
      <w:bookmarkStart w:id="529" w:name="_Toc88017382"/>
      <w:bookmarkStart w:id="530" w:name="_Toc137006344"/>
      <w:bookmarkStart w:id="531" w:name="_Toc168190893"/>
      <w:bookmarkStart w:id="532" w:name="_Toc174759295"/>
      <w:r w:rsidRPr="00187D93">
        <w:t>Component                     Occur.   Time     Hosp.  ICD    Prov.</w:t>
      </w:r>
      <w:bookmarkEnd w:id="527"/>
      <w:bookmarkEnd w:id="528"/>
      <w:bookmarkEnd w:id="529"/>
      <w:bookmarkEnd w:id="530"/>
      <w:bookmarkEnd w:id="531"/>
      <w:bookmarkEnd w:id="532"/>
    </w:p>
    <w:p w14:paraId="6B30328C" w14:textId="77777777" w:rsidR="00092333" w:rsidRPr="00187D93" w:rsidRDefault="00092333" w:rsidP="006A497C">
      <w:pPr>
        <w:pStyle w:val="screen"/>
      </w:pPr>
      <w:bookmarkStart w:id="533" w:name="_Toc20700858"/>
      <w:bookmarkStart w:id="534" w:name="_Toc20702414"/>
      <w:bookmarkStart w:id="535" w:name="_Toc88017383"/>
      <w:bookmarkStart w:id="536" w:name="_Toc137006345"/>
      <w:bookmarkStart w:id="537" w:name="_Toc168190894"/>
      <w:bookmarkStart w:id="538" w:name="_Toc174759296"/>
      <w:r w:rsidRPr="00187D93">
        <w:t>Name                   Abbr.  Limits?  Limits?  Loc.?  Text?  Narr.?  Disabled?</w:t>
      </w:r>
      <w:bookmarkEnd w:id="533"/>
      <w:bookmarkEnd w:id="534"/>
      <w:bookmarkEnd w:id="535"/>
      <w:bookmarkEnd w:id="536"/>
      <w:bookmarkEnd w:id="537"/>
      <w:bookmarkEnd w:id="538"/>
    </w:p>
    <w:p w14:paraId="33101B9F" w14:textId="77777777" w:rsidR="00092333" w:rsidRPr="00187D93" w:rsidRDefault="00092333" w:rsidP="006A497C">
      <w:pPr>
        <w:pStyle w:val="screen"/>
      </w:pPr>
      <w:bookmarkStart w:id="539" w:name="_Toc20700859"/>
      <w:bookmarkStart w:id="540" w:name="_Toc20702415"/>
      <w:bookmarkStart w:id="541" w:name="_Toc88017384"/>
      <w:bookmarkStart w:id="542" w:name="_Toc137006346"/>
      <w:bookmarkStart w:id="543" w:name="_Toc168190895"/>
      <w:bookmarkStart w:id="544" w:name="_Toc174759297"/>
      <w:r w:rsidRPr="00187D93">
        <w:t>-------------------------------------------------------------------------------</w:t>
      </w:r>
      <w:bookmarkEnd w:id="539"/>
      <w:bookmarkEnd w:id="540"/>
      <w:bookmarkEnd w:id="541"/>
      <w:bookmarkEnd w:id="542"/>
      <w:bookmarkEnd w:id="543"/>
      <w:bookmarkEnd w:id="544"/>
    </w:p>
    <w:p w14:paraId="0C0078DC" w14:textId="77777777" w:rsidR="00092333" w:rsidRPr="00187D93" w:rsidRDefault="00092333" w:rsidP="006A497C">
      <w:pPr>
        <w:pStyle w:val="screen"/>
      </w:pPr>
    </w:p>
    <w:p w14:paraId="09293816" w14:textId="77777777" w:rsidR="004442A4" w:rsidRPr="00187D93" w:rsidRDefault="00092333" w:rsidP="006A497C">
      <w:pPr>
        <w:pStyle w:val="screen"/>
      </w:pPr>
      <w:bookmarkStart w:id="545" w:name="_Toc20700860"/>
      <w:bookmarkStart w:id="546" w:name="_Toc20702416"/>
      <w:bookmarkStart w:id="547" w:name="_Toc88017385"/>
      <w:bookmarkStart w:id="548" w:name="_Toc137006347"/>
      <w:bookmarkStart w:id="549" w:name="_Toc168190896"/>
      <w:bookmarkStart w:id="550" w:name="_Toc174759298"/>
      <w:r w:rsidRPr="00187D93">
        <w:t>Selected Prog Notes    SPN    yes      yes</w:t>
      </w:r>
      <w:bookmarkEnd w:id="545"/>
      <w:bookmarkEnd w:id="546"/>
      <w:bookmarkEnd w:id="547"/>
      <w:bookmarkEnd w:id="548"/>
      <w:bookmarkEnd w:id="549"/>
      <w:bookmarkEnd w:id="550"/>
    </w:p>
    <w:p w14:paraId="0D596542" w14:textId="77777777" w:rsidR="004442A4" w:rsidRPr="00187D93" w:rsidRDefault="00092333" w:rsidP="006A497C">
      <w:pPr>
        <w:pStyle w:val="screen"/>
      </w:pPr>
      <w:bookmarkStart w:id="551" w:name="_Toc20700862"/>
      <w:bookmarkStart w:id="552" w:name="_Toc20702418"/>
      <w:bookmarkStart w:id="553" w:name="_Toc88017387"/>
      <w:bookmarkStart w:id="554" w:name="_Toc137006349"/>
      <w:bookmarkStart w:id="555" w:name="_Toc168190898"/>
      <w:bookmarkStart w:id="556" w:name="_Toc174759300"/>
      <w:r w:rsidRPr="00187D93">
        <w:t>Spinal Cord Dysfunct   SCD    yes      yes</w:t>
      </w:r>
      <w:bookmarkEnd w:id="551"/>
      <w:bookmarkEnd w:id="552"/>
      <w:bookmarkEnd w:id="553"/>
      <w:bookmarkEnd w:id="554"/>
      <w:bookmarkEnd w:id="555"/>
      <w:bookmarkEnd w:id="556"/>
    </w:p>
    <w:p w14:paraId="398E5078" w14:textId="77777777" w:rsidR="004442A4" w:rsidRPr="00187D93" w:rsidRDefault="00092333" w:rsidP="006A497C">
      <w:pPr>
        <w:pStyle w:val="screen"/>
      </w:pPr>
      <w:bookmarkStart w:id="557" w:name="_Toc20700863"/>
      <w:bookmarkStart w:id="558" w:name="_Toc20702419"/>
      <w:bookmarkStart w:id="559" w:name="_Toc88017388"/>
      <w:bookmarkStart w:id="560" w:name="_Toc137006350"/>
      <w:bookmarkStart w:id="561" w:name="_Toc168190899"/>
      <w:bookmarkStart w:id="562" w:name="_Toc174759301"/>
      <w:r w:rsidRPr="00187D93">
        <w:t>NON OR Procedures      NSR    yes      yes</w:t>
      </w:r>
      <w:bookmarkEnd w:id="557"/>
      <w:bookmarkEnd w:id="558"/>
      <w:bookmarkEnd w:id="559"/>
      <w:bookmarkEnd w:id="560"/>
      <w:bookmarkEnd w:id="561"/>
      <w:bookmarkEnd w:id="562"/>
    </w:p>
    <w:p w14:paraId="23B1EDFA" w14:textId="77777777" w:rsidR="004442A4" w:rsidRPr="00187D93" w:rsidRDefault="00092333" w:rsidP="006A497C">
      <w:pPr>
        <w:pStyle w:val="screen"/>
      </w:pPr>
      <w:bookmarkStart w:id="563" w:name="_Toc20700864"/>
      <w:bookmarkStart w:id="564" w:name="_Toc20702420"/>
      <w:bookmarkStart w:id="565" w:name="_Toc88017389"/>
      <w:bookmarkStart w:id="566" w:name="_Toc137006351"/>
      <w:bookmarkStart w:id="567" w:name="_Toc168190900"/>
      <w:bookmarkStart w:id="568" w:name="_Toc174759302"/>
      <w:r w:rsidRPr="00187D93">
        <w:t>Surgery Only Reports   SRO    yes      yes</w:t>
      </w:r>
      <w:bookmarkEnd w:id="563"/>
      <w:bookmarkEnd w:id="564"/>
      <w:bookmarkEnd w:id="565"/>
      <w:bookmarkEnd w:id="566"/>
      <w:bookmarkEnd w:id="567"/>
      <w:bookmarkEnd w:id="568"/>
    </w:p>
    <w:p w14:paraId="7C035640" w14:textId="77777777" w:rsidR="004442A4" w:rsidRPr="00187D93" w:rsidRDefault="00092333" w:rsidP="006A497C">
      <w:pPr>
        <w:pStyle w:val="screen"/>
      </w:pPr>
      <w:bookmarkStart w:id="569" w:name="_Toc20700865"/>
      <w:bookmarkStart w:id="570" w:name="_Toc20702421"/>
      <w:bookmarkStart w:id="571" w:name="_Toc88017390"/>
      <w:bookmarkStart w:id="572" w:name="_Toc137006352"/>
      <w:bookmarkStart w:id="573" w:name="_Toc168190901"/>
      <w:bookmarkStart w:id="574" w:name="_Toc174759303"/>
      <w:r w:rsidRPr="00187D93">
        <w:t>Surgery Rpt (OR/NON)   SR     yes      yes</w:t>
      </w:r>
      <w:bookmarkEnd w:id="569"/>
      <w:bookmarkEnd w:id="570"/>
      <w:bookmarkEnd w:id="571"/>
      <w:bookmarkEnd w:id="572"/>
      <w:bookmarkEnd w:id="573"/>
      <w:bookmarkEnd w:id="574"/>
    </w:p>
    <w:p w14:paraId="2710CB90" w14:textId="77777777" w:rsidR="004442A4" w:rsidRPr="00187D93" w:rsidRDefault="00092333" w:rsidP="006A497C">
      <w:pPr>
        <w:pStyle w:val="screen"/>
      </w:pPr>
      <w:bookmarkStart w:id="575" w:name="_Toc20700866"/>
      <w:bookmarkStart w:id="576" w:name="_Toc20702422"/>
      <w:bookmarkStart w:id="577" w:name="_Toc88017391"/>
      <w:bookmarkStart w:id="578" w:name="_Toc137006353"/>
      <w:bookmarkStart w:id="579" w:name="_Toc168190902"/>
      <w:bookmarkStart w:id="580" w:name="_Toc174759304"/>
      <w:r w:rsidRPr="00187D93">
        <w:t>Brief Surgery Rpts     BSR    yes      yes</w:t>
      </w:r>
      <w:bookmarkEnd w:id="575"/>
      <w:bookmarkEnd w:id="576"/>
      <w:bookmarkEnd w:id="577"/>
      <w:bookmarkEnd w:id="578"/>
      <w:bookmarkEnd w:id="579"/>
      <w:bookmarkEnd w:id="580"/>
    </w:p>
    <w:p w14:paraId="4A5E25F5" w14:textId="77777777" w:rsidR="004442A4" w:rsidRPr="00187D93" w:rsidRDefault="00092333" w:rsidP="006A497C">
      <w:pPr>
        <w:pStyle w:val="screen"/>
      </w:pPr>
      <w:bookmarkStart w:id="581" w:name="_Toc20700867"/>
      <w:bookmarkStart w:id="582" w:name="_Toc20702423"/>
      <w:bookmarkStart w:id="583" w:name="_Toc88017392"/>
      <w:bookmarkStart w:id="584" w:name="_Toc137006354"/>
      <w:bookmarkStart w:id="585" w:name="_Toc168190903"/>
      <w:bookmarkStart w:id="586" w:name="_Toc174759305"/>
      <w:r w:rsidRPr="00187D93">
        <w:t>Selected NON-OR Proc   SNSR   yes      yes</w:t>
      </w:r>
      <w:bookmarkEnd w:id="581"/>
      <w:bookmarkEnd w:id="582"/>
      <w:bookmarkEnd w:id="583"/>
      <w:bookmarkEnd w:id="584"/>
      <w:bookmarkEnd w:id="585"/>
      <w:bookmarkEnd w:id="586"/>
    </w:p>
    <w:p w14:paraId="18E30F42" w14:textId="77777777" w:rsidR="004442A4" w:rsidRPr="00187D93" w:rsidRDefault="00092333" w:rsidP="006A497C">
      <w:pPr>
        <w:pStyle w:val="screen"/>
      </w:pPr>
      <w:bookmarkStart w:id="587" w:name="_Toc20700868"/>
      <w:bookmarkStart w:id="588" w:name="_Toc20702424"/>
      <w:bookmarkStart w:id="589" w:name="_Toc88017393"/>
      <w:bookmarkStart w:id="590" w:name="_Toc137006355"/>
      <w:bookmarkStart w:id="591" w:name="_Toc168190904"/>
      <w:bookmarkStart w:id="592" w:name="_Toc174759306"/>
      <w:r w:rsidRPr="00187D93">
        <w:t>URINALYSIS             URIN   yes      yes</w:t>
      </w:r>
      <w:bookmarkEnd w:id="587"/>
      <w:bookmarkEnd w:id="588"/>
      <w:bookmarkEnd w:id="589"/>
      <w:bookmarkEnd w:id="590"/>
      <w:bookmarkEnd w:id="591"/>
      <w:bookmarkEnd w:id="592"/>
    </w:p>
    <w:p w14:paraId="59CD15FD" w14:textId="77777777" w:rsidR="004442A4" w:rsidRPr="00187D93" w:rsidRDefault="00092333" w:rsidP="006A497C">
      <w:pPr>
        <w:pStyle w:val="screen"/>
      </w:pPr>
      <w:bookmarkStart w:id="593" w:name="_Toc20700869"/>
      <w:bookmarkStart w:id="594" w:name="_Toc20702425"/>
      <w:bookmarkStart w:id="595" w:name="_Toc88017394"/>
      <w:bookmarkStart w:id="596" w:name="_Toc137006356"/>
      <w:bookmarkStart w:id="597" w:name="_Toc168190905"/>
      <w:bookmarkStart w:id="598" w:name="_Toc174759307"/>
      <w:r w:rsidRPr="00187D93">
        <w:t>Vital Signs            VS     yes      yes</w:t>
      </w:r>
      <w:bookmarkEnd w:id="593"/>
      <w:bookmarkEnd w:id="594"/>
      <w:bookmarkEnd w:id="595"/>
      <w:bookmarkEnd w:id="596"/>
      <w:bookmarkEnd w:id="597"/>
      <w:bookmarkEnd w:id="598"/>
    </w:p>
    <w:p w14:paraId="2BD181E6" w14:textId="77777777" w:rsidR="004442A4" w:rsidRPr="00187D93" w:rsidRDefault="00092333" w:rsidP="006A497C">
      <w:pPr>
        <w:pStyle w:val="screen"/>
      </w:pPr>
      <w:bookmarkStart w:id="599" w:name="_Toc20700870"/>
      <w:bookmarkStart w:id="600" w:name="_Toc20702426"/>
      <w:bookmarkStart w:id="601" w:name="_Toc88017395"/>
      <w:bookmarkStart w:id="602" w:name="_Toc137006357"/>
      <w:bookmarkStart w:id="603" w:name="_Toc168190906"/>
      <w:bookmarkStart w:id="604" w:name="_Toc174759308"/>
      <w:r w:rsidRPr="00187D93">
        <w:t>Detailed Vitals        VSD    yes      yes</w:t>
      </w:r>
      <w:bookmarkEnd w:id="599"/>
      <w:bookmarkEnd w:id="600"/>
      <w:bookmarkEnd w:id="601"/>
      <w:bookmarkEnd w:id="602"/>
      <w:bookmarkEnd w:id="603"/>
      <w:bookmarkEnd w:id="604"/>
    </w:p>
    <w:p w14:paraId="1F71191E" w14:textId="77777777" w:rsidR="004442A4" w:rsidRPr="00187D93" w:rsidRDefault="00092333" w:rsidP="006A497C">
      <w:pPr>
        <w:pStyle w:val="screen"/>
      </w:pPr>
      <w:bookmarkStart w:id="605" w:name="_Toc20700871"/>
      <w:bookmarkStart w:id="606" w:name="_Toc20702427"/>
      <w:bookmarkStart w:id="607" w:name="_Toc88017396"/>
      <w:bookmarkStart w:id="608" w:name="_Toc137006358"/>
      <w:bookmarkStart w:id="609" w:name="_Toc168190907"/>
      <w:bookmarkStart w:id="610" w:name="_Toc174759309"/>
      <w:r w:rsidRPr="00187D93">
        <w:t>Vital Signs Outpat.    VSO    yes      yes</w:t>
      </w:r>
      <w:bookmarkEnd w:id="605"/>
      <w:bookmarkEnd w:id="606"/>
      <w:bookmarkEnd w:id="607"/>
      <w:bookmarkEnd w:id="608"/>
      <w:bookmarkEnd w:id="609"/>
      <w:bookmarkEnd w:id="610"/>
    </w:p>
    <w:p w14:paraId="50DD4F17" w14:textId="77777777" w:rsidR="004442A4" w:rsidRPr="00187D93" w:rsidRDefault="00092333" w:rsidP="006A497C">
      <w:pPr>
        <w:pStyle w:val="screen"/>
      </w:pPr>
      <w:bookmarkStart w:id="611" w:name="_Toc20700872"/>
      <w:bookmarkStart w:id="612" w:name="_Toc20702428"/>
      <w:bookmarkStart w:id="613" w:name="_Toc88017397"/>
      <w:bookmarkStart w:id="614" w:name="_Toc137006359"/>
      <w:bookmarkStart w:id="615" w:name="_Toc168190908"/>
      <w:bookmarkStart w:id="616" w:name="_Toc174759310"/>
      <w:r w:rsidRPr="00187D93">
        <w:t>Vital Signs Selected   SVS    yes      yes</w:t>
      </w:r>
      <w:bookmarkEnd w:id="611"/>
      <w:bookmarkEnd w:id="612"/>
      <w:bookmarkEnd w:id="613"/>
      <w:bookmarkEnd w:id="614"/>
      <w:bookmarkEnd w:id="615"/>
      <w:bookmarkEnd w:id="616"/>
    </w:p>
    <w:p w14:paraId="5530123A" w14:textId="77777777" w:rsidR="004442A4" w:rsidRPr="00187D93" w:rsidRDefault="00092333" w:rsidP="006A497C">
      <w:pPr>
        <w:pStyle w:val="screen"/>
      </w:pPr>
      <w:bookmarkStart w:id="617" w:name="_Toc20700873"/>
      <w:bookmarkStart w:id="618" w:name="_Toc20702429"/>
      <w:bookmarkStart w:id="619" w:name="_Toc88017398"/>
      <w:bookmarkStart w:id="620" w:name="_Toc137006360"/>
      <w:bookmarkStart w:id="621" w:name="_Toc168190909"/>
      <w:bookmarkStart w:id="622" w:name="_Toc174759311"/>
      <w:r w:rsidRPr="00187D93">
        <w:t>Vital Select Outpat.   SVSO   yes      yes</w:t>
      </w:r>
      <w:bookmarkEnd w:id="617"/>
      <w:bookmarkEnd w:id="618"/>
      <w:bookmarkEnd w:id="619"/>
      <w:bookmarkEnd w:id="620"/>
      <w:bookmarkEnd w:id="621"/>
      <w:bookmarkEnd w:id="622"/>
    </w:p>
    <w:p w14:paraId="303811FD" w14:textId="77777777" w:rsidR="00092333" w:rsidRPr="00187D93" w:rsidRDefault="00092333" w:rsidP="006A497C">
      <w:pPr>
        <w:pStyle w:val="screen"/>
      </w:pPr>
    </w:p>
    <w:p w14:paraId="7216E55B" w14:textId="77777777" w:rsidR="00092333" w:rsidRPr="00187D93" w:rsidRDefault="00092333" w:rsidP="006A497C">
      <w:pPr>
        <w:pStyle w:val="screen"/>
      </w:pPr>
      <w:bookmarkStart w:id="623" w:name="_Toc20700874"/>
      <w:bookmarkStart w:id="624" w:name="_Toc20702430"/>
      <w:bookmarkStart w:id="625" w:name="_Toc88017399"/>
      <w:bookmarkStart w:id="626" w:name="_Toc137006361"/>
      <w:bookmarkStart w:id="627" w:name="_Toc168190910"/>
      <w:bookmarkStart w:id="628" w:name="_Toc174759312"/>
      <w:r w:rsidRPr="00187D93">
        <w:t xml:space="preserve">Select Information Menu Option: </w:t>
      </w:r>
      <w:r w:rsidR="00111C2E" w:rsidRPr="00187D93">
        <w:t>&lt;Enter&gt;</w:t>
      </w:r>
      <w:bookmarkEnd w:id="623"/>
      <w:bookmarkEnd w:id="624"/>
      <w:bookmarkEnd w:id="625"/>
      <w:bookmarkEnd w:id="626"/>
      <w:bookmarkEnd w:id="627"/>
      <w:bookmarkEnd w:id="628"/>
    </w:p>
    <w:p w14:paraId="7369DB14" w14:textId="77777777" w:rsidR="00092333" w:rsidRPr="00187D93" w:rsidRDefault="00092333" w:rsidP="000A3097">
      <w:pPr>
        <w:rPr>
          <w:noProof w:val="0"/>
        </w:rPr>
      </w:pPr>
      <w:bookmarkStart w:id="629" w:name="_Toc320335972"/>
      <w:bookmarkStart w:id="630" w:name="_Toc320443642"/>
    </w:p>
    <w:p w14:paraId="3F067465" w14:textId="77777777" w:rsidR="00092333" w:rsidRPr="00187D93" w:rsidRDefault="00092333" w:rsidP="000A3097">
      <w:pPr>
        <w:rPr>
          <w:noProof w:val="0"/>
        </w:rPr>
      </w:pPr>
    </w:p>
    <w:p w14:paraId="75AC1058" w14:textId="1277F2C1" w:rsidR="00092333" w:rsidRPr="00187D93" w:rsidRDefault="00092333" w:rsidP="001A39F3">
      <w:pPr>
        <w:pStyle w:val="Heading3"/>
      </w:pPr>
      <w:bookmarkStart w:id="631" w:name="_Toc137006362"/>
      <w:bookmarkStart w:id="632" w:name="_Toc148542373"/>
      <w:r w:rsidRPr="00187D93">
        <w:t>List Health Summary Component Descriptions</w:t>
      </w:r>
      <w:bookmarkEnd w:id="629"/>
      <w:bookmarkEnd w:id="630"/>
      <w:bookmarkEnd w:id="631"/>
      <w:bookmarkEnd w:id="632"/>
      <w:r w:rsidR="00760AAC" w:rsidRPr="00187D93">
        <w:fldChar w:fldCharType="begin"/>
      </w:r>
      <w:r w:rsidRPr="00187D93">
        <w:instrText xml:space="preserve"> XE "List Health Summary Component Descriptions" </w:instrText>
      </w:r>
      <w:r w:rsidR="00760AAC" w:rsidRPr="00187D93">
        <w:fldChar w:fldCharType="end"/>
      </w:r>
      <w:r w:rsidR="00760AAC" w:rsidRPr="00187D93">
        <w:fldChar w:fldCharType="begin"/>
      </w:r>
      <w:r w:rsidRPr="00187D93">
        <w:instrText xml:space="preserve"> XE "List Health Summary Component Descriptions" </w:instrText>
      </w:r>
      <w:r w:rsidR="00760AAC" w:rsidRPr="00187D93">
        <w:fldChar w:fldCharType="end"/>
      </w:r>
    </w:p>
    <w:p w14:paraId="64FBEF03" w14:textId="77777777" w:rsidR="00092333" w:rsidRPr="00187D93" w:rsidRDefault="00092333">
      <w:pPr>
        <w:pStyle w:val="Header"/>
        <w:rPr>
          <w:rFonts w:ascii="New Century Schlbk" w:hAnsi="New Century Schlbk"/>
          <w:b/>
          <w:noProof w:val="0"/>
          <w:sz w:val="24"/>
        </w:rPr>
      </w:pPr>
    </w:p>
    <w:p w14:paraId="300D276C" w14:textId="77777777" w:rsidR="004442A4" w:rsidRPr="00187D93" w:rsidRDefault="00092333">
      <w:pPr>
        <w:rPr>
          <w:noProof w:val="0"/>
        </w:rPr>
      </w:pPr>
      <w:r w:rsidRPr="00187D93">
        <w:rPr>
          <w:noProof w:val="0"/>
        </w:rPr>
        <w:t>This option provides you a detailed list of all health summary components.</w:t>
      </w:r>
    </w:p>
    <w:p w14:paraId="03AE3234" w14:textId="77777777" w:rsidR="00092333" w:rsidRPr="00187D93" w:rsidRDefault="00092333">
      <w:pPr>
        <w:rPr>
          <w:noProof w:val="0"/>
        </w:rPr>
      </w:pPr>
    </w:p>
    <w:p w14:paraId="4CC8B1CF" w14:textId="77777777" w:rsidR="004442A4" w:rsidRPr="00187D93" w:rsidRDefault="00092333">
      <w:pPr>
        <w:ind w:left="1080" w:hanging="360"/>
        <w:rPr>
          <w:noProof w:val="0"/>
          <w:sz w:val="20"/>
        </w:rPr>
      </w:pPr>
      <w:r w:rsidRPr="00187D93">
        <w:rPr>
          <w:rFonts w:ascii="NewCenturySchlbk" w:hAnsi="NewCenturySchlbk"/>
          <w:noProof w:val="0"/>
          <w:sz w:val="32"/>
        </w:rPr>
        <w:sym w:font="Wingdings" w:char="F046"/>
      </w:r>
      <w:r w:rsidRPr="00187D93">
        <w:rPr>
          <w:rFonts w:ascii="NewCenturySchlbk" w:hAnsi="NewCenturySchlbk"/>
          <w:noProof w:val="0"/>
          <w:sz w:val="28"/>
        </w:rPr>
        <w:t xml:space="preserve"> </w:t>
      </w:r>
      <w:r w:rsidRPr="00187D93">
        <w:rPr>
          <w:b/>
          <w:noProof w:val="0"/>
          <w:sz w:val="20"/>
        </w:rPr>
        <w:t>Note</w:t>
      </w:r>
      <w:r w:rsidRPr="00187D93">
        <w:rPr>
          <w:noProof w:val="0"/>
          <w:sz w:val="20"/>
        </w:rPr>
        <w:t xml:space="preserve">: Although this list can be displayed, it is most beneficial if printed and used as reference material. </w:t>
      </w:r>
      <w:r w:rsidRPr="00187D93">
        <w:rPr>
          <w:i/>
          <w:noProof w:val="0"/>
          <w:sz w:val="20"/>
        </w:rPr>
        <w:t>Only a small portion of the list is shown in the example below</w:t>
      </w:r>
      <w:r w:rsidRPr="00187D93">
        <w:rPr>
          <w:i/>
          <w:noProof w:val="0"/>
          <w:sz w:val="20"/>
        </w:rPr>
        <w:sym w:font="Symbol" w:char="F0BE"/>
      </w:r>
      <w:r w:rsidRPr="00187D93">
        <w:rPr>
          <w:i/>
          <w:noProof w:val="0"/>
          <w:sz w:val="20"/>
        </w:rPr>
        <w:t>a complete copy is in Appendix C of this manual</w:t>
      </w:r>
      <w:r w:rsidRPr="00187D93">
        <w:rPr>
          <w:noProof w:val="0"/>
          <w:sz w:val="20"/>
        </w:rPr>
        <w:t>.</w:t>
      </w:r>
    </w:p>
    <w:p w14:paraId="4A5A1F86" w14:textId="77777777" w:rsidR="00092333" w:rsidRPr="00187D93" w:rsidRDefault="00092333">
      <w:pPr>
        <w:pStyle w:val="Header"/>
        <w:tabs>
          <w:tab w:val="left" w:pos="1440"/>
        </w:tabs>
        <w:ind w:hanging="720"/>
        <w:rPr>
          <w:rFonts w:ascii="New Century Schlbk" w:hAnsi="New Century Schlbk"/>
          <w:b/>
          <w:noProof w:val="0"/>
        </w:rPr>
      </w:pPr>
    </w:p>
    <w:p w14:paraId="7E7842E6" w14:textId="77777777" w:rsidR="00092333" w:rsidRPr="0055358C" w:rsidRDefault="00760AAC">
      <w:pPr>
        <w:tabs>
          <w:tab w:val="left" w:pos="5040"/>
          <w:tab w:val="left" w:pos="6480"/>
          <w:tab w:val="left" w:pos="7920"/>
        </w:tabs>
      </w:pPr>
      <w:r w:rsidRPr="00187D93">
        <w:rPr>
          <w:rFonts w:ascii="New Century Schlbk" w:hAnsi="New Century Schlbk"/>
          <w:noProof w:val="0"/>
          <w:vanish/>
        </w:rPr>
        <w:fldChar w:fldCharType="begin"/>
      </w:r>
      <w:r w:rsidR="00092333" w:rsidRPr="00187D93">
        <w:rPr>
          <w:rFonts w:ascii="New Century Schlbk" w:hAnsi="New Century Schlbk"/>
          <w:noProof w:val="0"/>
          <w:vanish/>
        </w:rPr>
        <w:instrText xml:space="preserve"> XE </w:instrText>
      </w:r>
      <w:r w:rsidR="00092333" w:rsidRPr="00187D93">
        <w:rPr>
          <w:rFonts w:ascii="New Century Schlbk" w:hAnsi="New Century Schlbk"/>
          <w:noProof w:val="0"/>
        </w:rPr>
        <w:instrText xml:space="preserve"> "List Health Summary Component Descriptions" </w:instrText>
      </w:r>
      <w:r w:rsidRPr="00187D93">
        <w:rPr>
          <w:rFonts w:ascii="New Century Schlbk" w:hAnsi="New Century Schlbk"/>
          <w:noProof w:val="0"/>
          <w:vanish/>
        </w:rPr>
        <w:fldChar w:fldCharType="end"/>
      </w:r>
    </w:p>
    <w:p w14:paraId="66AB6EFC" w14:textId="77777777" w:rsidR="00092333" w:rsidRPr="00187D93" w:rsidRDefault="00092333">
      <w:pPr>
        <w:tabs>
          <w:tab w:val="left" w:pos="720"/>
        </w:tabs>
        <w:ind w:left="990" w:right="-720" w:hanging="990"/>
        <w:rPr>
          <w:noProof w:val="0"/>
        </w:rPr>
      </w:pPr>
      <w:r w:rsidRPr="00187D93">
        <w:rPr>
          <w:noProof w:val="0"/>
        </w:rPr>
        <w:tab/>
      </w:r>
      <w:r w:rsidRPr="00187D93">
        <w:rPr>
          <w:b/>
          <w:noProof w:val="0"/>
        </w:rPr>
        <w:t xml:space="preserve">1. </w:t>
      </w:r>
      <w:r w:rsidRPr="00187D93">
        <w:rPr>
          <w:noProof w:val="0"/>
        </w:rPr>
        <w:t>Select List Health Summary Component Descriptions from the Information Menu.</w:t>
      </w:r>
    </w:p>
    <w:p w14:paraId="59CD9615" w14:textId="77777777" w:rsidR="00092333" w:rsidRPr="00187D93" w:rsidRDefault="00092333">
      <w:pPr>
        <w:tabs>
          <w:tab w:val="left" w:pos="720"/>
        </w:tabs>
        <w:ind w:left="990" w:right="-720" w:hanging="990"/>
        <w:rPr>
          <w:rFonts w:ascii="New Century Schlbk" w:hAnsi="New Century Schlbk"/>
          <w:noProof w:val="0"/>
        </w:rPr>
      </w:pPr>
    </w:p>
    <w:p w14:paraId="3F0389FB" w14:textId="77777777" w:rsidR="004442A4" w:rsidRPr="00187D93" w:rsidRDefault="00092333">
      <w:pPr>
        <w:pStyle w:val="screen"/>
        <w:ind w:right="720"/>
        <w:rPr>
          <w:noProof w:val="0"/>
        </w:rPr>
      </w:pPr>
      <w:r w:rsidRPr="00187D93">
        <w:rPr>
          <w:noProof w:val="0"/>
        </w:rPr>
        <w:t xml:space="preserve">Select Information Menu Option: </w:t>
      </w:r>
      <w:r w:rsidRPr="00187D93">
        <w:rPr>
          <w:b/>
          <w:noProof w:val="0"/>
        </w:rPr>
        <w:t>?</w:t>
      </w:r>
    </w:p>
    <w:p w14:paraId="05D140AC" w14:textId="77777777" w:rsidR="00092333" w:rsidRPr="00187D93" w:rsidRDefault="00092333">
      <w:pPr>
        <w:pStyle w:val="screen"/>
        <w:ind w:right="720"/>
        <w:rPr>
          <w:noProof w:val="0"/>
        </w:rPr>
      </w:pPr>
      <w:r w:rsidRPr="00187D93">
        <w:rPr>
          <w:noProof w:val="0"/>
        </w:rPr>
        <w:t xml:space="preserve">   1      Inquire about a Health Summary Type</w:t>
      </w:r>
    </w:p>
    <w:p w14:paraId="47AABBD5" w14:textId="77777777" w:rsidR="00092333" w:rsidRPr="00187D93" w:rsidRDefault="00092333">
      <w:pPr>
        <w:pStyle w:val="screen"/>
        <w:ind w:right="720"/>
        <w:rPr>
          <w:noProof w:val="0"/>
        </w:rPr>
      </w:pPr>
      <w:r w:rsidRPr="00187D93">
        <w:rPr>
          <w:noProof w:val="0"/>
        </w:rPr>
        <w:t xml:space="preserve">   2      List Health Summary Types</w:t>
      </w:r>
    </w:p>
    <w:p w14:paraId="7BF4C0CD" w14:textId="77777777" w:rsidR="00092333" w:rsidRPr="00187D93" w:rsidRDefault="00092333">
      <w:pPr>
        <w:pStyle w:val="screen"/>
        <w:ind w:right="720"/>
        <w:rPr>
          <w:noProof w:val="0"/>
        </w:rPr>
      </w:pPr>
      <w:r w:rsidRPr="00187D93">
        <w:rPr>
          <w:noProof w:val="0"/>
        </w:rPr>
        <w:t xml:space="preserve">   3      Inquire about a Health Summary Component</w:t>
      </w:r>
    </w:p>
    <w:p w14:paraId="77958449" w14:textId="77777777" w:rsidR="00092333" w:rsidRPr="00187D93" w:rsidRDefault="00092333">
      <w:pPr>
        <w:pStyle w:val="screen"/>
        <w:ind w:right="720"/>
        <w:rPr>
          <w:noProof w:val="0"/>
        </w:rPr>
      </w:pPr>
      <w:r w:rsidRPr="00187D93">
        <w:rPr>
          <w:noProof w:val="0"/>
        </w:rPr>
        <w:t xml:space="preserve">   4      List Health Summary Components</w:t>
      </w:r>
    </w:p>
    <w:p w14:paraId="3E00E2A0" w14:textId="77777777" w:rsidR="00092333" w:rsidRPr="00187D93" w:rsidRDefault="00092333">
      <w:pPr>
        <w:pStyle w:val="screen"/>
        <w:ind w:right="720"/>
        <w:rPr>
          <w:noProof w:val="0"/>
        </w:rPr>
      </w:pPr>
      <w:r w:rsidRPr="00187D93">
        <w:rPr>
          <w:noProof w:val="0"/>
        </w:rPr>
        <w:t xml:space="preserve">   5      List Health Summary Component Descriptions</w:t>
      </w:r>
    </w:p>
    <w:p w14:paraId="4302E293" w14:textId="77777777" w:rsidR="00092333" w:rsidRPr="00187D93" w:rsidRDefault="00092333">
      <w:pPr>
        <w:pStyle w:val="screen"/>
        <w:ind w:right="720"/>
        <w:rPr>
          <w:noProof w:val="0"/>
        </w:rPr>
      </w:pPr>
      <w:r w:rsidRPr="00187D93">
        <w:rPr>
          <w:noProof w:val="0"/>
        </w:rPr>
        <w:t xml:space="preserve">CHOOSE 1-5:  </w:t>
      </w:r>
      <w:r w:rsidRPr="00187D93">
        <w:rPr>
          <w:b/>
          <w:noProof w:val="0"/>
        </w:rPr>
        <w:t>5</w:t>
      </w:r>
    </w:p>
    <w:p w14:paraId="60BB020F" w14:textId="77777777" w:rsidR="00092333" w:rsidRPr="00187D93" w:rsidRDefault="00092333">
      <w:pPr>
        <w:tabs>
          <w:tab w:val="left" w:pos="720"/>
        </w:tabs>
        <w:ind w:right="-720"/>
        <w:rPr>
          <w:rFonts w:ascii="New Century Schlbk" w:hAnsi="New Century Schlbk"/>
          <w:noProof w:val="0"/>
        </w:rPr>
      </w:pPr>
    </w:p>
    <w:p w14:paraId="014ADF6E" w14:textId="77777777" w:rsidR="00092333" w:rsidRPr="00187D93" w:rsidRDefault="00092333">
      <w:pPr>
        <w:tabs>
          <w:tab w:val="left" w:pos="720"/>
        </w:tabs>
        <w:ind w:right="-720"/>
        <w:rPr>
          <w:noProof w:val="0"/>
        </w:rPr>
      </w:pPr>
      <w:r w:rsidRPr="00187D93">
        <w:rPr>
          <w:noProof w:val="0"/>
        </w:rPr>
        <w:tab/>
      </w:r>
      <w:r w:rsidRPr="00187D93">
        <w:rPr>
          <w:b/>
          <w:noProof w:val="0"/>
        </w:rPr>
        <w:t xml:space="preserve">2. </w:t>
      </w:r>
      <w:r w:rsidRPr="00187D93">
        <w:rPr>
          <w:noProof w:val="0"/>
        </w:rPr>
        <w:t xml:space="preserve">Select the printer you want to print to, or press </w:t>
      </w:r>
      <w:r w:rsidR="00111C2E" w:rsidRPr="00187D93">
        <w:rPr>
          <w:noProof w:val="0"/>
        </w:rPr>
        <w:t>&lt;Enter&gt;</w:t>
      </w:r>
      <w:r w:rsidRPr="00187D93">
        <w:rPr>
          <w:noProof w:val="0"/>
        </w:rPr>
        <w:t xml:space="preserve"> for a screen display.</w:t>
      </w:r>
    </w:p>
    <w:p w14:paraId="306A3A9B" w14:textId="77777777" w:rsidR="00092333" w:rsidRPr="00187D93" w:rsidRDefault="00092333">
      <w:pPr>
        <w:tabs>
          <w:tab w:val="left" w:pos="720"/>
        </w:tabs>
        <w:ind w:right="-720"/>
        <w:rPr>
          <w:rFonts w:ascii="New Century Schlbk" w:hAnsi="New Century Schlbk"/>
          <w:noProof w:val="0"/>
        </w:rPr>
      </w:pPr>
    </w:p>
    <w:p w14:paraId="76571643" w14:textId="77777777" w:rsidR="004442A4" w:rsidRPr="00187D93" w:rsidRDefault="00092333">
      <w:pPr>
        <w:pStyle w:val="screen"/>
        <w:ind w:right="720"/>
        <w:rPr>
          <w:noProof w:val="0"/>
        </w:rPr>
      </w:pPr>
      <w:r w:rsidRPr="00187D93">
        <w:rPr>
          <w:noProof w:val="0"/>
        </w:rPr>
        <w:t xml:space="preserve">DEVICE:  </w:t>
      </w:r>
      <w:r w:rsidRPr="00187D93">
        <w:rPr>
          <w:b/>
          <w:noProof w:val="0"/>
        </w:rPr>
        <w:t>PRINTERNAME</w:t>
      </w:r>
    </w:p>
    <w:p w14:paraId="05FDF866" w14:textId="77777777" w:rsidR="00092333" w:rsidRPr="0055358C" w:rsidRDefault="00092333">
      <w:pPr>
        <w:tabs>
          <w:tab w:val="left" w:pos="5040"/>
          <w:tab w:val="left" w:pos="6480"/>
          <w:tab w:val="left" w:pos="7920"/>
        </w:tabs>
      </w:pPr>
    </w:p>
    <w:p w14:paraId="7B2F1A12" w14:textId="77777777" w:rsidR="00092333" w:rsidRPr="00187D93" w:rsidRDefault="00092333" w:rsidP="00F9515B">
      <w:pPr>
        <w:tabs>
          <w:tab w:val="left" w:pos="5040"/>
          <w:tab w:val="left" w:pos="6480"/>
          <w:tab w:val="left" w:pos="7920"/>
        </w:tabs>
        <w:ind w:left="720"/>
        <w:rPr>
          <w:noProof w:val="0"/>
        </w:rPr>
      </w:pPr>
      <w:r w:rsidRPr="00187D93">
        <w:rPr>
          <w:b/>
          <w:noProof w:val="0"/>
        </w:rPr>
        <w:t xml:space="preserve">3. </w:t>
      </w:r>
      <w:r w:rsidRPr="00187D93">
        <w:rPr>
          <w:noProof w:val="0"/>
        </w:rPr>
        <w:t>A list similar to the following is printed.</w:t>
      </w:r>
    </w:p>
    <w:p w14:paraId="59082D82" w14:textId="77777777" w:rsidR="00092333" w:rsidRPr="0055358C" w:rsidRDefault="00092333">
      <w:pPr>
        <w:tabs>
          <w:tab w:val="left" w:pos="5040"/>
          <w:tab w:val="left" w:pos="6480"/>
          <w:tab w:val="left" w:pos="7920"/>
        </w:tabs>
      </w:pPr>
      <w:r w:rsidRPr="0055358C">
        <w:br w:type="page"/>
      </w:r>
    </w:p>
    <w:p w14:paraId="29C6AF91" w14:textId="77777777" w:rsidR="00092333"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lastRenderedPageBreak/>
        <w:t>HEALTH SUMMARY COMPONENT DESCRIPTION LIST      JUL 31,2001  12:31    PAGE 1</w:t>
      </w:r>
    </w:p>
    <w:p w14:paraId="464A1143" w14:textId="77777777" w:rsidR="00092333"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Component</w:t>
      </w:r>
    </w:p>
    <w:p w14:paraId="22850B09" w14:textId="77777777" w:rsidR="00092333"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Name                              Abbrev.</w:t>
      </w:r>
    </w:p>
    <w:p w14:paraId="65052DFC" w14:textId="77777777" w:rsidR="00092333"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Description</w:t>
      </w:r>
    </w:p>
    <w:p w14:paraId="12C214F6" w14:textId="77777777" w:rsidR="00092333"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w:t>
      </w:r>
    </w:p>
    <w:p w14:paraId="3AAAD0DF" w14:textId="77777777" w:rsidR="00092333"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p>
    <w:p w14:paraId="461BDAFF" w14:textId="77777777" w:rsidR="00092333"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Advance Directive                 CD</w:t>
      </w:r>
    </w:p>
    <w:p w14:paraId="35AD3643"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This component contains advance directive notes entered using the Text</w:t>
      </w:r>
    </w:p>
    <w:p w14:paraId="51078912"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Integration Utilities (TIU).  Advance Directives are a type a progress</w:t>
      </w:r>
    </w:p>
    <w:p w14:paraId="2922647D"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note which includes clinical information that clinicians need to be</w:t>
      </w:r>
    </w:p>
    <w:p w14:paraId="2775C6EF"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alerted to.  Time and maximum occurrent limits apply to this component.</w:t>
      </w:r>
    </w:p>
    <w:p w14:paraId="6C5D8927" w14:textId="77777777" w:rsidR="004442A4" w:rsidRPr="00187D93" w:rsidRDefault="004442A4">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p>
    <w:p w14:paraId="5B637E33"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If this component is printed to either a CRT or another device type,</w:t>
      </w:r>
    </w:p>
    <w:p w14:paraId="12ED4D10"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information will include title, text of note, electronic signature block,</w:t>
      </w:r>
    </w:p>
    <w:p w14:paraId="34B20CD2"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and date/time posted.</w:t>
      </w:r>
    </w:p>
    <w:p w14:paraId="2DA29BFF" w14:textId="77777777" w:rsidR="004442A4" w:rsidRPr="00187D93" w:rsidRDefault="004442A4">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p>
    <w:p w14:paraId="524758F5" w14:textId="77777777" w:rsidR="00092333"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Brief Adv React/All               BADR</w:t>
      </w:r>
    </w:p>
    <w:p w14:paraId="162C883F"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This component provides patient allergy/adverse reaction information from</w:t>
      </w:r>
    </w:p>
    <w:p w14:paraId="4573992D"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the Allergy Tracking System. It provides a brief patient list of all known</w:t>
      </w:r>
    </w:p>
    <w:p w14:paraId="7EC82757"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food, drug and environmental allergies or adverse reactions (e.g., hay</w:t>
      </w:r>
    </w:p>
    <w:p w14:paraId="5F9A2632"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fever).</w:t>
      </w:r>
    </w:p>
    <w:p w14:paraId="37B83417" w14:textId="77777777" w:rsidR="004442A4" w:rsidRPr="00187D93" w:rsidRDefault="004442A4">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p>
    <w:p w14:paraId="30B32DB9" w14:textId="77777777" w:rsidR="00092333"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p>
    <w:p w14:paraId="64EDE41A" w14:textId="77777777" w:rsidR="00092333"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Adv React/Allerg                  ADR</w:t>
      </w:r>
    </w:p>
    <w:p w14:paraId="1554A7BE"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This component provides patient allergy/adverse reaction information from</w:t>
      </w:r>
    </w:p>
    <w:p w14:paraId="6BB3E5E2"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the Allergy Tracking System. It provides a list of all known food, drug</w:t>
      </w:r>
    </w:p>
    <w:p w14:paraId="6F870257"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and environmental allergies or adverse reactions (e.g., hay fever). Data</w:t>
      </w:r>
    </w:p>
    <w:p w14:paraId="2971AB88"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element included are type of reaction, mechanism of reaction, causative</w:t>
      </w:r>
    </w:p>
    <w:p w14:paraId="08CE57DA"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agent, verification status, signs/symptoms for the reaction, the</w:t>
      </w:r>
    </w:p>
    <w:p w14:paraId="6F0CF8B2"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originator, and comments.</w:t>
      </w:r>
    </w:p>
    <w:p w14:paraId="5FADAED6" w14:textId="77777777" w:rsidR="004442A4" w:rsidRPr="00187D93" w:rsidRDefault="004442A4">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p>
    <w:p w14:paraId="2519306B" w14:textId="77777777" w:rsidR="00092333"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Reminder Brief                    CMB</w:t>
      </w:r>
    </w:p>
    <w:p w14:paraId="52634932"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This is a brief version of the CLINICAL REMINDERS MAINTENANCE component.</w:t>
      </w:r>
    </w:p>
    <w:p w14:paraId="45FBD237" w14:textId="77777777" w:rsidR="004442A4" w:rsidRPr="00187D93" w:rsidRDefault="004442A4">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p>
    <w:p w14:paraId="68BC53A8" w14:textId="77777777" w:rsidR="00092333"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Reminders Due                     CR</w:t>
      </w:r>
    </w:p>
    <w:p w14:paraId="1BE23F68" w14:textId="77777777" w:rsidR="00092333"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This component lists only clinical reminders that are due now. If the date</w:t>
      </w:r>
    </w:p>
    <w:p w14:paraId="51A7376C"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the reminder was last satisfied is known it is listed under LAST.</w:t>
      </w:r>
    </w:p>
    <w:p w14:paraId="1705FE62"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Otherwise the word unknown is printed.</w:t>
      </w:r>
    </w:p>
    <w:p w14:paraId="5BFCA867" w14:textId="77777777" w:rsidR="004442A4" w:rsidRPr="00187D93" w:rsidRDefault="004442A4">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p>
    <w:p w14:paraId="06D5571B" w14:textId="77777777" w:rsidR="00092333"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Reminder Maintenance              CM</w:t>
      </w:r>
    </w:p>
    <w:p w14:paraId="417B5890"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This component lists reminders that are due and not due as does the CRS</w:t>
      </w:r>
    </w:p>
    <w:p w14:paraId="3401572B"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component. In addition it shows why the reminder is due or not due.</w:t>
      </w:r>
    </w:p>
    <w:p w14:paraId="3279D1B5" w14:textId="77777777" w:rsidR="004442A4" w:rsidRPr="00187D93" w:rsidRDefault="004442A4">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p>
    <w:p w14:paraId="066ED25E" w14:textId="77777777" w:rsidR="00092333"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Reminders Summary                 CRS</w:t>
      </w:r>
    </w:p>
    <w:p w14:paraId="648909CF"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This component is similar to PCE CLINICAL REMINDERS DUE except that it</w:t>
      </w:r>
    </w:p>
    <w:p w14:paraId="784A23BC"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shows all reminders not just those that are due. The information will</w:t>
      </w:r>
    </w:p>
    <w:p w14:paraId="4F49E5D2" w14:textId="77777777" w:rsidR="00092333"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include the NEXT due date, or N/A, and the LAST DATE. N/A reminders will</w:t>
      </w:r>
    </w:p>
    <w:p w14:paraId="61029350" w14:textId="77777777" w:rsidR="004442A4" w:rsidRPr="00187D93" w:rsidRDefault="00092333">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r w:rsidRPr="00187D93">
        <w:rPr>
          <w:rFonts w:ascii="Courier New" w:hAnsi="Courier New"/>
          <w:bCs/>
          <w:noProof w:val="0"/>
          <w:sz w:val="18"/>
        </w:rPr>
        <w:t xml:space="preserve">   be displayed unless the IGNORE ON N/A field is set.</w:t>
      </w:r>
    </w:p>
    <w:p w14:paraId="3ADA3EBA" w14:textId="77777777" w:rsidR="004442A4" w:rsidRPr="00187D93" w:rsidRDefault="004442A4">
      <w:pPr>
        <w:pBdr>
          <w:top w:val="double" w:sz="6" w:space="1" w:color="auto"/>
          <w:left w:val="double" w:sz="6" w:space="1" w:color="auto"/>
          <w:bottom w:val="double" w:sz="6" w:space="1" w:color="auto"/>
          <w:right w:val="double" w:sz="6" w:space="1" w:color="auto"/>
        </w:pBdr>
        <w:ind w:left="90"/>
        <w:rPr>
          <w:rFonts w:ascii="Courier New" w:hAnsi="Courier New"/>
          <w:bCs/>
          <w:noProof w:val="0"/>
          <w:sz w:val="18"/>
        </w:rPr>
      </w:pPr>
    </w:p>
    <w:p w14:paraId="61A5372A" w14:textId="575B82AE" w:rsidR="00092333" w:rsidRPr="00187D93" w:rsidRDefault="00092333" w:rsidP="008A4F2F">
      <w:pPr>
        <w:pStyle w:val="Heading2"/>
        <w:rPr>
          <w:bCs/>
          <w:noProof w:val="0"/>
          <w:sz w:val="28"/>
        </w:rPr>
      </w:pPr>
      <w:r w:rsidRPr="00187D93">
        <w:rPr>
          <w:rFonts w:ascii="New Century Schlbk" w:hAnsi="New Century Schlbk"/>
          <w:noProof w:val="0"/>
        </w:rPr>
        <w:br w:type="page"/>
      </w:r>
      <w:bookmarkStart w:id="633" w:name="_Toc148542374"/>
      <w:r w:rsidR="00211DA6">
        <w:rPr>
          <w:bCs/>
          <w:noProof w:val="0"/>
          <w:sz w:val="28"/>
        </w:rPr>
        <w:lastRenderedPageBreak/>
        <w:t>8</w:t>
      </w:r>
      <w:r w:rsidR="00D06EB6" w:rsidRPr="00187D93">
        <w:rPr>
          <w:bCs/>
          <w:noProof w:val="0"/>
          <w:sz w:val="28"/>
        </w:rPr>
        <w:t xml:space="preserve">.  </w:t>
      </w:r>
      <w:r w:rsidR="002B0492" w:rsidRPr="00187D93">
        <w:rPr>
          <w:bCs/>
          <w:noProof w:val="0"/>
          <w:sz w:val="28"/>
        </w:rPr>
        <w:t>CPRS Reports Tab “Health Summary Types List”</w:t>
      </w:r>
      <w:r w:rsidRPr="00187D93">
        <w:rPr>
          <w:bCs/>
          <w:noProof w:val="0"/>
          <w:sz w:val="28"/>
        </w:rPr>
        <w:t xml:space="preserve"> Menu</w:t>
      </w:r>
      <w:bookmarkEnd w:id="633"/>
    </w:p>
    <w:p w14:paraId="1A423F0B" w14:textId="77777777" w:rsidR="00092333" w:rsidRPr="00187D93" w:rsidRDefault="00092333">
      <w:pPr>
        <w:rPr>
          <w:noProof w:val="0"/>
          <w:szCs w:val="24"/>
        </w:rPr>
      </w:pPr>
    </w:p>
    <w:p w14:paraId="7A795B57" w14:textId="77777777" w:rsidR="00092333" w:rsidRPr="00187D93" w:rsidRDefault="00092333">
      <w:pPr>
        <w:rPr>
          <w:noProof w:val="0"/>
          <w:szCs w:val="24"/>
        </w:rPr>
      </w:pPr>
      <w:r w:rsidRPr="00187D93">
        <w:rPr>
          <w:noProof w:val="0"/>
          <w:szCs w:val="24"/>
        </w:rPr>
        <w:t>Use the options in the CPRS Repor</w:t>
      </w:r>
      <w:r w:rsidR="002B0492" w:rsidRPr="00187D93">
        <w:rPr>
          <w:noProof w:val="0"/>
          <w:szCs w:val="24"/>
        </w:rPr>
        <w:t>ts Tab “Health Summary Types List”</w:t>
      </w:r>
      <w:r w:rsidRPr="00187D93">
        <w:rPr>
          <w:noProof w:val="0"/>
          <w:szCs w:val="24"/>
        </w:rPr>
        <w:t xml:space="preserve"> Menu to select the Health Summary Types to list on the Reports Tab, arrange the order of these Health Summari</w:t>
      </w:r>
      <w:r w:rsidR="000314A7" w:rsidRPr="00187D93">
        <w:rPr>
          <w:noProof w:val="0"/>
          <w:szCs w:val="24"/>
        </w:rPr>
        <w:t>es on the list, and to the user</w:t>
      </w:r>
      <w:r w:rsidRPr="00187D93">
        <w:rPr>
          <w:noProof w:val="0"/>
          <w:szCs w:val="24"/>
        </w:rPr>
        <w:t>s</w:t>
      </w:r>
      <w:r w:rsidR="000314A7" w:rsidRPr="00187D93">
        <w:rPr>
          <w:noProof w:val="0"/>
          <w:szCs w:val="24"/>
        </w:rPr>
        <w:t>’</w:t>
      </w:r>
      <w:r w:rsidRPr="00187D93">
        <w:rPr>
          <w:noProof w:val="0"/>
          <w:szCs w:val="24"/>
        </w:rPr>
        <w:t xml:space="preserve"> preferences.</w:t>
      </w:r>
    </w:p>
    <w:p w14:paraId="1CB20A59" w14:textId="77777777" w:rsidR="00092333" w:rsidRPr="00187D93" w:rsidRDefault="00092333">
      <w:pPr>
        <w:rPr>
          <w:noProof w:val="0"/>
          <w:szCs w:val="24"/>
        </w:rPr>
      </w:pPr>
    </w:p>
    <w:p w14:paraId="7543C7FA" w14:textId="77777777" w:rsidR="00753A43" w:rsidRDefault="00092333">
      <w:pPr>
        <w:rPr>
          <w:noProof w:val="0"/>
          <w:szCs w:val="24"/>
        </w:rPr>
      </w:pPr>
      <w:r w:rsidRPr="00187D93">
        <w:rPr>
          <w:noProof w:val="0"/>
          <w:szCs w:val="24"/>
        </w:rPr>
        <w:t>The CPRS Reports Tab ‘Health Summary Types List’ Menu contains four options</w:t>
      </w:r>
      <w:r w:rsidR="00753A43">
        <w:rPr>
          <w:noProof w:val="0"/>
          <w:szCs w:val="24"/>
        </w:rPr>
        <w:t>.</w:t>
      </w:r>
    </w:p>
    <w:p w14:paraId="445BC53F" w14:textId="77777777" w:rsidR="00092333" w:rsidRPr="00187D93" w:rsidRDefault="00092333">
      <w:pPr>
        <w:rPr>
          <w:noProof w:val="0"/>
          <w:szCs w:val="24"/>
        </w:rPr>
      </w:pPr>
    </w:p>
    <w:p w14:paraId="0FAACC72" w14:textId="77777777" w:rsidR="00092333" w:rsidRPr="00187D93" w:rsidRDefault="00092333">
      <w:pPr>
        <w:rPr>
          <w:noProof w:val="0"/>
          <w:szCs w:val="24"/>
        </w:rPr>
      </w:pPr>
      <w:r w:rsidRPr="00187D93">
        <w:rPr>
          <w:noProof w:val="0"/>
          <w:szCs w:val="24"/>
        </w:rPr>
        <w:t xml:space="preserve">   1      Display 'Health Summary Types List' Defaults</w:t>
      </w:r>
    </w:p>
    <w:p w14:paraId="2671DAA0" w14:textId="77777777" w:rsidR="00092333" w:rsidRPr="00187D93" w:rsidRDefault="00092333">
      <w:pPr>
        <w:rPr>
          <w:noProof w:val="0"/>
          <w:szCs w:val="24"/>
        </w:rPr>
      </w:pPr>
      <w:r w:rsidRPr="00187D93">
        <w:rPr>
          <w:noProof w:val="0"/>
          <w:szCs w:val="24"/>
        </w:rPr>
        <w:t xml:space="preserve">   2      Precedence of 'Health Summary Types List'</w:t>
      </w:r>
    </w:p>
    <w:p w14:paraId="78DD0237" w14:textId="77777777" w:rsidR="00092333" w:rsidRPr="00187D93" w:rsidRDefault="00092333">
      <w:pPr>
        <w:rPr>
          <w:noProof w:val="0"/>
          <w:szCs w:val="24"/>
        </w:rPr>
      </w:pPr>
      <w:r w:rsidRPr="00187D93">
        <w:rPr>
          <w:noProof w:val="0"/>
          <w:szCs w:val="24"/>
        </w:rPr>
        <w:t xml:space="preserve">   3      Method of compiling 'Health Summary Types List'</w:t>
      </w:r>
    </w:p>
    <w:p w14:paraId="51AAECDE" w14:textId="77777777" w:rsidR="00092333" w:rsidRPr="00187D93" w:rsidRDefault="00092333">
      <w:pPr>
        <w:rPr>
          <w:noProof w:val="0"/>
          <w:szCs w:val="24"/>
        </w:rPr>
      </w:pPr>
      <w:r w:rsidRPr="00187D93">
        <w:rPr>
          <w:noProof w:val="0"/>
          <w:szCs w:val="24"/>
        </w:rPr>
        <w:t xml:space="preserve">   4      Edit 'Health Summary Types List' Parameters</w:t>
      </w:r>
    </w:p>
    <w:p w14:paraId="254DE847" w14:textId="77777777" w:rsidR="00092333" w:rsidRPr="0055358C" w:rsidRDefault="00092333"/>
    <w:p w14:paraId="38D4A749" w14:textId="77777777" w:rsidR="00092333" w:rsidRPr="0055358C" w:rsidRDefault="00092333"/>
    <w:p w14:paraId="51227DE6" w14:textId="77777777" w:rsidR="00092333" w:rsidRPr="00187D93" w:rsidRDefault="00092333">
      <w:pPr>
        <w:rPr>
          <w:rFonts w:ascii="New Century Schlbk" w:hAnsi="New Century Schlbk"/>
          <w:i/>
          <w:iCs/>
          <w:noProof w:val="0"/>
        </w:rPr>
      </w:pPr>
      <w:r w:rsidRPr="00187D93">
        <w:rPr>
          <w:rFonts w:ascii="New Century Schlbk" w:hAnsi="New Century Schlbk"/>
          <w:i/>
          <w:iCs/>
          <w:noProof w:val="0"/>
        </w:rPr>
        <w:t>See Chapter 3, section 4 for more complete descriptions of these options.</w:t>
      </w:r>
    </w:p>
    <w:p w14:paraId="3344CD5A" w14:textId="77777777" w:rsidR="002B0492" w:rsidRPr="00187D93" w:rsidRDefault="002B0492">
      <w:pPr>
        <w:rPr>
          <w:rFonts w:ascii="New Century Schlbk" w:hAnsi="New Century Schlbk"/>
          <w:i/>
          <w:iCs/>
          <w:noProof w:val="0"/>
        </w:rPr>
      </w:pPr>
    </w:p>
    <w:p w14:paraId="7186C5A4" w14:textId="77777777" w:rsidR="002B0492" w:rsidRPr="00187D93" w:rsidRDefault="002B0492">
      <w:pPr>
        <w:rPr>
          <w:rFonts w:ascii="New Century Schlbk" w:hAnsi="New Century Schlbk"/>
          <w:i/>
          <w:iCs/>
          <w:noProof w:val="0"/>
        </w:rPr>
      </w:pPr>
    </w:p>
    <w:p w14:paraId="5A591D83" w14:textId="73BE78AA" w:rsidR="002B0492" w:rsidRPr="00187D93" w:rsidRDefault="00896F1A" w:rsidP="00896F1A">
      <w:pPr>
        <w:pStyle w:val="Heading3"/>
        <w:rPr>
          <w:noProof w:val="0"/>
        </w:rPr>
      </w:pPr>
      <w:r w:rsidRPr="00187D93">
        <w:rPr>
          <w:noProof w:val="0"/>
        </w:rPr>
        <w:br w:type="page"/>
      </w:r>
      <w:bookmarkStart w:id="634" w:name="_Ref137006109"/>
      <w:bookmarkStart w:id="635" w:name="_Toc148542375"/>
      <w:r w:rsidRPr="00187D93">
        <w:rPr>
          <w:noProof w:val="0"/>
        </w:rPr>
        <w:lastRenderedPageBreak/>
        <w:t>Using Health Summary in CPRS</w:t>
      </w:r>
      <w:bookmarkEnd w:id="634"/>
      <w:bookmarkEnd w:id="635"/>
    </w:p>
    <w:p w14:paraId="27CE0B06" w14:textId="77777777" w:rsidR="00896F1A" w:rsidRPr="0055358C" w:rsidRDefault="00896F1A"/>
    <w:p w14:paraId="2689B641" w14:textId="77777777" w:rsidR="00753A43" w:rsidRDefault="00896F1A" w:rsidP="00896F1A">
      <w:pPr>
        <w:rPr>
          <w:b/>
          <w:bCs/>
          <w:noProof w:val="0"/>
        </w:rPr>
      </w:pPr>
      <w:r w:rsidRPr="00187D93">
        <w:rPr>
          <w:b/>
          <w:bCs/>
          <w:noProof w:val="0"/>
        </w:rPr>
        <w:t>To display a Health Summary</w:t>
      </w:r>
      <w:r w:rsidR="00760AAC" w:rsidRPr="00187D93">
        <w:rPr>
          <w:b/>
          <w:bCs/>
          <w:noProof w:val="0"/>
        </w:rPr>
        <w:fldChar w:fldCharType="begin"/>
      </w:r>
      <w:r w:rsidRPr="00187D93">
        <w:rPr>
          <w:b/>
          <w:bCs/>
          <w:noProof w:val="0"/>
        </w:rPr>
        <w:instrText xml:space="preserve"> XE "Health Summary" </w:instrText>
      </w:r>
      <w:r w:rsidR="00760AAC" w:rsidRPr="00187D93">
        <w:rPr>
          <w:b/>
          <w:bCs/>
          <w:noProof w:val="0"/>
        </w:rPr>
        <w:fldChar w:fldCharType="end"/>
      </w:r>
      <w:r w:rsidRPr="00187D93">
        <w:rPr>
          <w:b/>
          <w:bCs/>
          <w:noProof w:val="0"/>
        </w:rPr>
        <w:t>, follow these steps</w:t>
      </w:r>
      <w:r w:rsidR="00753A43">
        <w:rPr>
          <w:b/>
          <w:bCs/>
          <w:noProof w:val="0"/>
        </w:rPr>
        <w:t>.</w:t>
      </w:r>
    </w:p>
    <w:p w14:paraId="0C21A39F" w14:textId="77777777" w:rsidR="00896F1A" w:rsidRPr="00187D93" w:rsidRDefault="00896F1A" w:rsidP="00896F1A">
      <w:pPr>
        <w:rPr>
          <w:b/>
          <w:bCs/>
          <w:noProof w:val="0"/>
        </w:rPr>
      </w:pPr>
    </w:p>
    <w:p w14:paraId="018ED399" w14:textId="77777777" w:rsidR="00896F1A" w:rsidRPr="00187D93" w:rsidRDefault="00896F1A" w:rsidP="00603339">
      <w:pPr>
        <w:pStyle w:val="CPRS-NumberedList"/>
        <w:numPr>
          <w:ilvl w:val="0"/>
          <w:numId w:val="7"/>
        </w:numPr>
        <w:rPr>
          <w:noProof w:val="0"/>
        </w:rPr>
      </w:pPr>
      <w:r w:rsidRPr="00187D93">
        <w:rPr>
          <w:noProof w:val="0"/>
        </w:rPr>
        <w:t>Select a patient after you enter the CPRS</w:t>
      </w:r>
      <w:r w:rsidR="00760AAC" w:rsidRPr="00187D93">
        <w:rPr>
          <w:noProof w:val="0"/>
        </w:rPr>
        <w:fldChar w:fldCharType="begin"/>
      </w:r>
      <w:r w:rsidRPr="00187D93">
        <w:rPr>
          <w:noProof w:val="0"/>
        </w:rPr>
        <w:instrText xml:space="preserve"> XE "CPRS" </w:instrText>
      </w:r>
      <w:r w:rsidR="00760AAC" w:rsidRPr="00187D93">
        <w:rPr>
          <w:noProof w:val="0"/>
        </w:rPr>
        <w:fldChar w:fldCharType="end"/>
      </w:r>
      <w:r w:rsidRPr="00187D93">
        <w:rPr>
          <w:noProof w:val="0"/>
        </w:rPr>
        <w:t xml:space="preserve"> system.</w:t>
      </w:r>
    </w:p>
    <w:p w14:paraId="5F5836F9" w14:textId="77777777" w:rsidR="00896F1A" w:rsidRPr="00187D93" w:rsidRDefault="00896F1A" w:rsidP="00603339">
      <w:pPr>
        <w:pStyle w:val="CPRS-NumberedList"/>
        <w:numPr>
          <w:ilvl w:val="0"/>
          <w:numId w:val="7"/>
        </w:numPr>
        <w:rPr>
          <w:noProof w:val="0"/>
        </w:rPr>
      </w:pPr>
      <w:r w:rsidRPr="00187D93">
        <w:rPr>
          <w:noProof w:val="0"/>
        </w:rPr>
        <w:t xml:space="preserve">Select the </w:t>
      </w:r>
      <w:r w:rsidRPr="00187D93">
        <w:rPr>
          <w:bCs/>
          <w:noProof w:val="0"/>
        </w:rPr>
        <w:t>Reports</w:t>
      </w:r>
      <w:r w:rsidR="00760AAC" w:rsidRPr="00187D93">
        <w:rPr>
          <w:bCs/>
          <w:noProof w:val="0"/>
        </w:rPr>
        <w:fldChar w:fldCharType="begin"/>
      </w:r>
      <w:r w:rsidRPr="00187D93">
        <w:rPr>
          <w:bCs/>
          <w:noProof w:val="0"/>
        </w:rPr>
        <w:instrText xml:space="preserve"> XE "Reports" </w:instrText>
      </w:r>
      <w:r w:rsidR="00760AAC" w:rsidRPr="00187D93">
        <w:rPr>
          <w:bCs/>
          <w:noProof w:val="0"/>
        </w:rPr>
        <w:fldChar w:fldCharType="end"/>
      </w:r>
      <w:r w:rsidRPr="00187D93">
        <w:rPr>
          <w:noProof w:val="0"/>
        </w:rPr>
        <w:t xml:space="preserve"> tab</w:t>
      </w:r>
      <w:r w:rsidR="00760AAC" w:rsidRPr="00187D93">
        <w:rPr>
          <w:noProof w:val="0"/>
        </w:rPr>
        <w:fldChar w:fldCharType="begin"/>
      </w:r>
      <w:r w:rsidRPr="00187D93">
        <w:rPr>
          <w:noProof w:val="0"/>
        </w:rPr>
        <w:instrText xml:space="preserve"> XE "Reports tab" </w:instrText>
      </w:r>
      <w:r w:rsidR="00760AAC" w:rsidRPr="00187D93">
        <w:rPr>
          <w:noProof w:val="0"/>
        </w:rPr>
        <w:fldChar w:fldCharType="end"/>
      </w:r>
      <w:r w:rsidRPr="00187D93">
        <w:rPr>
          <w:noProof w:val="0"/>
        </w:rPr>
        <w:t>.</w:t>
      </w:r>
    </w:p>
    <w:p w14:paraId="5641D69C" w14:textId="77777777" w:rsidR="00896F1A" w:rsidRPr="00187D93" w:rsidRDefault="00896F1A" w:rsidP="00603339">
      <w:pPr>
        <w:pStyle w:val="CPRS-NumberedList"/>
        <w:numPr>
          <w:ilvl w:val="0"/>
          <w:numId w:val="7"/>
        </w:numPr>
        <w:rPr>
          <w:noProof w:val="0"/>
        </w:rPr>
      </w:pPr>
      <w:r w:rsidRPr="00187D93">
        <w:rPr>
          <w:noProof w:val="0"/>
        </w:rPr>
        <w:t>Under the Available Reports</w:t>
      </w:r>
      <w:r w:rsidR="00760AAC" w:rsidRPr="00187D93">
        <w:rPr>
          <w:noProof w:val="0"/>
        </w:rPr>
        <w:fldChar w:fldCharType="begin"/>
      </w:r>
      <w:r w:rsidRPr="00187D93">
        <w:rPr>
          <w:noProof w:val="0"/>
        </w:rPr>
        <w:instrText xml:space="preserve"> XE "Reports" </w:instrText>
      </w:r>
      <w:r w:rsidR="00760AAC" w:rsidRPr="00187D93">
        <w:rPr>
          <w:noProof w:val="0"/>
        </w:rPr>
        <w:fldChar w:fldCharType="end"/>
      </w:r>
      <w:r w:rsidRPr="00187D93">
        <w:rPr>
          <w:noProof w:val="0"/>
        </w:rPr>
        <w:t xml:space="preserve"> box on the left side of the screen, click the “+” sign in order to expand the Health Summary heading</w:t>
      </w:r>
      <w:r w:rsidR="00760AAC" w:rsidRPr="00187D93">
        <w:rPr>
          <w:noProof w:val="0"/>
        </w:rPr>
        <w:fldChar w:fldCharType="begin"/>
      </w:r>
      <w:r w:rsidRPr="00187D93">
        <w:rPr>
          <w:noProof w:val="0"/>
        </w:rPr>
        <w:instrText xml:space="preserve"> XE "Health Summary" </w:instrText>
      </w:r>
      <w:r w:rsidR="00760AAC" w:rsidRPr="00187D93">
        <w:rPr>
          <w:noProof w:val="0"/>
        </w:rPr>
        <w:fldChar w:fldCharType="end"/>
      </w:r>
      <w:r w:rsidRPr="00187D93">
        <w:rPr>
          <w:noProof w:val="0"/>
        </w:rPr>
        <w:t>.</w:t>
      </w:r>
    </w:p>
    <w:p w14:paraId="36D2F00B" w14:textId="77777777" w:rsidR="00896F1A" w:rsidRPr="00187D93" w:rsidRDefault="00896F1A" w:rsidP="00603339">
      <w:pPr>
        <w:pStyle w:val="CPRS-NumberedList"/>
        <w:numPr>
          <w:ilvl w:val="0"/>
          <w:numId w:val="7"/>
        </w:numPr>
        <w:rPr>
          <w:noProof w:val="0"/>
        </w:rPr>
      </w:pPr>
      <w:r w:rsidRPr="00187D93">
        <w:rPr>
          <w:noProof w:val="0"/>
        </w:rPr>
        <w:t>Select a Health Summary by clicking on the summary that you would like to see</w:t>
      </w:r>
      <w:r w:rsidR="00187D93" w:rsidRPr="00187D93">
        <w:rPr>
          <w:noProof w:val="0"/>
        </w:rPr>
        <w:t xml:space="preserve">. </w:t>
      </w:r>
      <w:r w:rsidRPr="00187D93">
        <w:rPr>
          <w:noProof w:val="0"/>
        </w:rPr>
        <w:t>After you have selected a summary, the appropriate data is displayed on the right side of the screen.</w:t>
      </w:r>
    </w:p>
    <w:p w14:paraId="554FB9E0" w14:textId="77777777" w:rsidR="00896F1A" w:rsidRPr="00187D93" w:rsidRDefault="00896F1A" w:rsidP="00603339">
      <w:pPr>
        <w:pStyle w:val="CPRS-NumberedList"/>
        <w:numPr>
          <w:ilvl w:val="0"/>
          <w:numId w:val="7"/>
        </w:numPr>
        <w:rPr>
          <w:noProof w:val="0"/>
        </w:rPr>
      </w:pPr>
      <w:r w:rsidRPr="00187D93">
        <w:rPr>
          <w:noProof w:val="0"/>
        </w:rPr>
        <w:t>If you select Ad Hoc Report, you will be presented with a window for selecting the Health Summary types you wish to see.</w:t>
      </w:r>
    </w:p>
    <w:p w14:paraId="6E9AA515" w14:textId="77777777" w:rsidR="00896F1A" w:rsidRPr="00187D93" w:rsidRDefault="00896F1A" w:rsidP="00603339">
      <w:pPr>
        <w:pStyle w:val="CPRS-NumberedList"/>
        <w:numPr>
          <w:ilvl w:val="0"/>
          <w:numId w:val="7"/>
        </w:numPr>
        <w:rPr>
          <w:noProof w:val="0"/>
        </w:rPr>
      </w:pPr>
      <w:r w:rsidRPr="00187D93">
        <w:rPr>
          <w:noProof w:val="0"/>
        </w:rPr>
        <w:t>Use the scroll bar on the right to scroll through the different sections of the Health Summary</w:t>
      </w:r>
      <w:r w:rsidR="00760AAC" w:rsidRPr="00187D93">
        <w:rPr>
          <w:noProof w:val="0"/>
        </w:rPr>
        <w:fldChar w:fldCharType="begin"/>
      </w:r>
      <w:r w:rsidRPr="00187D93">
        <w:rPr>
          <w:noProof w:val="0"/>
        </w:rPr>
        <w:instrText xml:space="preserve"> XE "Health Summary" </w:instrText>
      </w:r>
      <w:r w:rsidR="00760AAC" w:rsidRPr="00187D93">
        <w:rPr>
          <w:noProof w:val="0"/>
        </w:rPr>
        <w:fldChar w:fldCharType="end"/>
      </w:r>
      <w:r w:rsidRPr="00187D93">
        <w:rPr>
          <w:noProof w:val="0"/>
        </w:rPr>
        <w:t>.</w:t>
      </w:r>
    </w:p>
    <w:p w14:paraId="716ED606" w14:textId="77777777" w:rsidR="00896F1A" w:rsidRPr="0055358C" w:rsidRDefault="00896F1A"/>
    <w:p w14:paraId="441591BA" w14:textId="24356FF5" w:rsidR="001E0528" w:rsidRPr="0055358C" w:rsidRDefault="00B563A7">
      <w:r>
        <w:drawing>
          <wp:inline distT="0" distB="0" distL="0" distR="0" wp14:anchorId="7EB50D2F" wp14:editId="562D557D">
            <wp:extent cx="5486400" cy="3657600"/>
            <wp:effectExtent l="0" t="0" r="0" b="0"/>
            <wp:docPr id="12" name="Picture 12" descr="Health Summary Patient screen - displaying available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ealth Summary Patient screen - displaying available report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3657600"/>
                    </a:xfrm>
                    <a:prstGeom prst="rect">
                      <a:avLst/>
                    </a:prstGeom>
                    <a:noFill/>
                    <a:ln>
                      <a:noFill/>
                    </a:ln>
                  </pic:spPr>
                </pic:pic>
              </a:graphicData>
            </a:graphic>
          </wp:inline>
        </w:drawing>
      </w:r>
    </w:p>
    <w:p w14:paraId="0A8455A1" w14:textId="24B5352A" w:rsidR="001E0528" w:rsidRDefault="001E0528"/>
    <w:p w14:paraId="3D4ED719" w14:textId="77777777" w:rsidR="003347AD" w:rsidRPr="0055358C" w:rsidRDefault="003347AD" w:rsidP="003347AD">
      <w:bookmarkStart w:id="636" w:name="NoteThefacilityPerformingLab"/>
      <w:bookmarkEnd w:id="636"/>
    </w:p>
    <w:p w14:paraId="11D5B8CA" w14:textId="77777777" w:rsidR="001E0528" w:rsidRPr="00187D93" w:rsidRDefault="00911A31">
      <w:pPr>
        <w:rPr>
          <w:rFonts w:ascii="New Century Schlbk" w:hAnsi="New Century Schlbk"/>
          <w:b/>
          <w:iCs/>
          <w:noProof w:val="0"/>
        </w:rPr>
      </w:pPr>
      <w:r w:rsidRPr="0055358C">
        <w:br w:type="page"/>
      </w:r>
      <w:r w:rsidRPr="00187D93">
        <w:rPr>
          <w:rFonts w:ascii="New Century Schlbk" w:hAnsi="New Century Schlbk"/>
          <w:b/>
          <w:iCs/>
          <w:noProof w:val="0"/>
        </w:rPr>
        <w:lastRenderedPageBreak/>
        <w:t>AD HOC Report Selection Window</w:t>
      </w:r>
    </w:p>
    <w:p w14:paraId="4F1ED2CE" w14:textId="77777777" w:rsidR="00911A31" w:rsidRPr="0055358C" w:rsidRDefault="00911A31"/>
    <w:p w14:paraId="6C8A163B" w14:textId="26C15E2E" w:rsidR="001E0528" w:rsidRPr="0055358C" w:rsidRDefault="00B563A7">
      <w:r>
        <w:drawing>
          <wp:inline distT="0" distB="0" distL="0" distR="0" wp14:anchorId="02C7C57B" wp14:editId="7611DFBD">
            <wp:extent cx="4810125" cy="3590925"/>
            <wp:effectExtent l="0" t="0" r="0" b="0"/>
            <wp:docPr id="13" name="Picture 5" descr="AD HOC Report Selec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D HOC Report Selection Scre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10125" cy="3590925"/>
                    </a:xfrm>
                    <a:prstGeom prst="rect">
                      <a:avLst/>
                    </a:prstGeom>
                    <a:noFill/>
                    <a:ln>
                      <a:noFill/>
                    </a:ln>
                  </pic:spPr>
                </pic:pic>
              </a:graphicData>
            </a:graphic>
          </wp:inline>
        </w:drawing>
      </w:r>
    </w:p>
    <w:p w14:paraId="0883B6C5" w14:textId="77777777" w:rsidR="001E0528" w:rsidRPr="0055358C" w:rsidRDefault="001E0528"/>
    <w:p w14:paraId="4007553F" w14:textId="77777777" w:rsidR="00911A31" w:rsidRPr="00187D93" w:rsidRDefault="00911A31" w:rsidP="00911A31">
      <w:pPr>
        <w:pStyle w:val="BodyTextIndent2"/>
        <w:rPr>
          <w:b/>
          <w:bCs/>
          <w:noProof w:val="0"/>
          <w:color w:val="auto"/>
        </w:rPr>
      </w:pPr>
      <w:r w:rsidRPr="00187D93">
        <w:rPr>
          <w:b/>
          <w:bCs/>
          <w:noProof w:val="0"/>
          <w:color w:val="auto"/>
        </w:rPr>
        <w:t>Health Summary Display (Note the Local Title and Standard Title display, as a result of patch 81)</w:t>
      </w:r>
    </w:p>
    <w:p w14:paraId="745E15C5" w14:textId="5AC0B7AF" w:rsidR="001E0528" w:rsidRDefault="001E0528" w:rsidP="00911A31"/>
    <w:p w14:paraId="65DB58CB" w14:textId="2AEA49E0" w:rsidR="00400DD3" w:rsidRDefault="00400DD3" w:rsidP="00911A31"/>
    <w:p w14:paraId="2A834970" w14:textId="434A749F" w:rsidR="00400DD3" w:rsidRDefault="00400DD3" w:rsidP="00911A31">
      <w:r>
        <w:drawing>
          <wp:inline distT="0" distB="0" distL="0" distR="0" wp14:anchorId="3524C89F" wp14:editId="76E027B8">
            <wp:extent cx="5942564" cy="3333509"/>
            <wp:effectExtent l="0" t="0" r="1270" b="635"/>
            <wp:docPr id="8" name="Picture 8" descr="Health Summary - Ad Hoc Summary repor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Health Summary - Ad Hoc Summary report&#10;"/>
                    <pic:cNvPicPr/>
                  </pic:nvPicPr>
                  <pic:blipFill>
                    <a:blip r:embed="rId33">
                      <a:extLst>
                        <a:ext uri="{28A0092B-C50C-407E-A947-70E740481C1C}">
                          <a14:useLocalDpi xmlns:a14="http://schemas.microsoft.com/office/drawing/2010/main" val="0"/>
                        </a:ext>
                      </a:extLst>
                    </a:blip>
                    <a:stretch>
                      <a:fillRect/>
                    </a:stretch>
                  </pic:blipFill>
                  <pic:spPr>
                    <a:xfrm>
                      <a:off x="0" y="0"/>
                      <a:ext cx="5977885" cy="3353322"/>
                    </a:xfrm>
                    <a:prstGeom prst="rect">
                      <a:avLst/>
                    </a:prstGeom>
                  </pic:spPr>
                </pic:pic>
              </a:graphicData>
            </a:graphic>
          </wp:inline>
        </w:drawing>
      </w:r>
    </w:p>
    <w:p w14:paraId="1E1E4C69" w14:textId="77777777" w:rsidR="00400DD3" w:rsidRPr="0055358C" w:rsidRDefault="00400DD3" w:rsidP="00911A31"/>
    <w:p w14:paraId="58761622" w14:textId="77777777" w:rsidR="001E0528" w:rsidRPr="0055358C" w:rsidRDefault="001E0528"/>
    <w:p w14:paraId="453C0206" w14:textId="77777777" w:rsidR="00E22931" w:rsidRDefault="00E22931" w:rsidP="00E22931">
      <w:pPr>
        <w:rPr>
          <w:b/>
          <w:szCs w:val="24"/>
        </w:rPr>
      </w:pPr>
      <w:r w:rsidRPr="00986A8E">
        <w:rPr>
          <w:b/>
          <w:szCs w:val="24"/>
        </w:rPr>
        <w:t>Example: Display of Outpatient Diagnosis and Outpatient Encounter Components</w:t>
      </w:r>
      <w:r>
        <w:rPr>
          <w:b/>
          <w:szCs w:val="24"/>
        </w:rPr>
        <w:t xml:space="preserve"> – as a result of GMTS*2.7*101</w:t>
      </w:r>
    </w:p>
    <w:p w14:paraId="2A267AB2" w14:textId="77777777" w:rsidR="00E22931" w:rsidRDefault="00E22931" w:rsidP="00E22931">
      <w:pPr>
        <w:rPr>
          <w:b/>
          <w:szCs w:val="24"/>
        </w:rPr>
      </w:pPr>
    </w:p>
    <w:p w14:paraId="213DC254" w14:textId="77777777" w:rsidR="00E22931" w:rsidRPr="00986A8E" w:rsidRDefault="00E22931" w:rsidP="00E22931">
      <w:pPr>
        <w:rPr>
          <w:b/>
          <w:szCs w:val="24"/>
        </w:rPr>
      </w:pPr>
      <w:r>
        <w:rPr>
          <w:b/>
          <w:szCs w:val="24"/>
        </w:rPr>
        <w:t>ICD-9 Example</w:t>
      </w:r>
    </w:p>
    <w:p w14:paraId="5954C4D0" w14:textId="4FB70897" w:rsidR="00E22931" w:rsidRDefault="00B563A7" w:rsidP="00E22931">
      <w:r>
        <w:drawing>
          <wp:inline distT="0" distB="0" distL="0" distR="0" wp14:anchorId="0A905C12" wp14:editId="51BCB6A0">
            <wp:extent cx="5943600" cy="3895725"/>
            <wp:effectExtent l="0" t="0" r="0" b="0"/>
            <wp:docPr id="15" name="Picture 15" descr="Screen shot of Outpatient Diagnosis and Outpatient Encounter Components – as a result of GMTS*2.7*101 - Screen shot of Outpatient Diagnosis and Outpatient Encounter Components – as a result of GMTS*2.7*101 - ICD-9 Exampl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reen shot of Outpatient Diagnosis and Outpatient Encounter Components – as a result of GMTS*2.7*101 - Screen shot of Outpatient Diagnosis and Outpatient Encounter Components – as a result of GMTS*2.7*101 - ICD-9 Example&#10;&#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895725"/>
                    </a:xfrm>
                    <a:prstGeom prst="rect">
                      <a:avLst/>
                    </a:prstGeom>
                    <a:noFill/>
                    <a:ln>
                      <a:noFill/>
                    </a:ln>
                  </pic:spPr>
                </pic:pic>
              </a:graphicData>
            </a:graphic>
          </wp:inline>
        </w:drawing>
      </w:r>
    </w:p>
    <w:p w14:paraId="0A40E915" w14:textId="20E89C92" w:rsidR="00C45054" w:rsidRPr="008C53C0" w:rsidRDefault="00E22931" w:rsidP="00E22931">
      <w:pPr>
        <w:rPr>
          <w:b/>
        </w:rPr>
      </w:pPr>
      <w:r>
        <w:br w:type="page"/>
      </w:r>
      <w:r>
        <w:rPr>
          <w:b/>
        </w:rPr>
        <w:lastRenderedPageBreak/>
        <w:t>ICD-10 Example</w:t>
      </w:r>
      <w:bookmarkStart w:id="637" w:name="ICD_10_example"/>
      <w:bookmarkEnd w:id="637"/>
    </w:p>
    <w:p w14:paraId="705C1E62" w14:textId="77777777" w:rsidR="008C53C0" w:rsidRDefault="008C53C0" w:rsidP="00E22931">
      <w:pPr>
        <w:rPr>
          <w:b/>
        </w:rPr>
      </w:pPr>
    </w:p>
    <w:p w14:paraId="7B9D8219" w14:textId="2A2FAE4B" w:rsidR="00E22931" w:rsidRPr="00187D93" w:rsidRDefault="008C53C0" w:rsidP="00E22931">
      <w:pPr>
        <w:rPr>
          <w:rFonts w:ascii="New Century Schlbk" w:hAnsi="New Century Schlbk"/>
          <w:iCs/>
          <w:noProof w:val="0"/>
        </w:rPr>
      </w:pPr>
      <w:r>
        <w:rPr>
          <w:b/>
        </w:rPr>
        <w:drawing>
          <wp:inline distT="0" distB="0" distL="0" distR="0" wp14:anchorId="023E4DC3" wp14:editId="3D01A747">
            <wp:extent cx="5943600" cy="3799840"/>
            <wp:effectExtent l="0" t="0" r="0" b="0"/>
            <wp:docPr id="7" name="Picture 7" descr="Screenshot of an ICD-10 Health Summary Adhoc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an ICD-10 Health Summary Adhoc Report"/>
                    <pic:cNvPicPr/>
                  </pic:nvPicPr>
                  <pic:blipFill>
                    <a:blip r:embed="rId35">
                      <a:extLst>
                        <a:ext uri="{28A0092B-C50C-407E-A947-70E740481C1C}">
                          <a14:useLocalDpi xmlns:a14="http://schemas.microsoft.com/office/drawing/2010/main" val="0"/>
                        </a:ext>
                      </a:extLst>
                    </a:blip>
                    <a:stretch>
                      <a:fillRect/>
                    </a:stretch>
                  </pic:blipFill>
                  <pic:spPr>
                    <a:xfrm>
                      <a:off x="0" y="0"/>
                      <a:ext cx="5943600" cy="3799840"/>
                    </a:xfrm>
                    <a:prstGeom prst="rect">
                      <a:avLst/>
                    </a:prstGeom>
                  </pic:spPr>
                </pic:pic>
              </a:graphicData>
            </a:graphic>
          </wp:inline>
        </w:drawing>
      </w:r>
      <w:r w:rsidR="00E22931">
        <w:rPr>
          <w:b/>
        </w:rPr>
        <w:tab/>
      </w:r>
    </w:p>
    <w:p w14:paraId="6494F1CA" w14:textId="77777777" w:rsidR="001E0528" w:rsidRPr="0055358C" w:rsidRDefault="001E0528">
      <w:pPr>
        <w:sectPr w:rsidR="001E0528" w:rsidRPr="0055358C" w:rsidSect="00FD435A">
          <w:headerReference w:type="even" r:id="rId36"/>
          <w:headerReference w:type="default" r:id="rId37"/>
          <w:pgSz w:w="12240" w:h="15840"/>
          <w:pgMar w:top="1440" w:right="1440" w:bottom="1440" w:left="1440" w:header="720" w:footer="720" w:gutter="0"/>
          <w:cols w:space="720"/>
        </w:sectPr>
      </w:pPr>
    </w:p>
    <w:p w14:paraId="410CC433"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21CFAEFF"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377937A4"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40586199"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19A50E50"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6C22E3D5"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118B5B3E"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2A380C8D"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43464B73"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7AC94687"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16A39B63"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1D8CDFA3"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406C2C4F"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10ECA01A"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60C6D145"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46573D60" w14:textId="41D019DE" w:rsidR="00092333" w:rsidRPr="00B8776F" w:rsidRDefault="00092333" w:rsidP="00B8776F">
      <w:pPr>
        <w:pStyle w:val="Heading1"/>
        <w:pBdr>
          <w:top w:val="double" w:sz="6" w:space="1" w:color="auto"/>
          <w:left w:val="double" w:sz="6" w:space="1" w:color="auto"/>
          <w:bottom w:val="double" w:sz="6" w:space="1" w:color="auto"/>
          <w:right w:val="double" w:sz="6" w:space="1" w:color="auto"/>
        </w:pBdr>
        <w:tabs>
          <w:tab w:val="left" w:pos="720"/>
        </w:tabs>
        <w:rPr>
          <w:noProof w:val="0"/>
          <w:sz w:val="48"/>
        </w:rPr>
      </w:pPr>
      <w:r w:rsidRPr="00187D93">
        <w:rPr>
          <w:noProof w:val="0"/>
        </w:rPr>
        <w:tab/>
      </w:r>
      <w:bookmarkStart w:id="638" w:name="_Toc148542376"/>
      <w:r w:rsidR="00B8776F" w:rsidRPr="00753A43">
        <w:rPr>
          <w:noProof w:val="0"/>
          <w:sz w:val="48"/>
        </w:rPr>
        <w:t xml:space="preserve">Chapter </w:t>
      </w:r>
      <w:r w:rsidR="00B8776F">
        <w:rPr>
          <w:noProof w:val="0"/>
          <w:sz w:val="48"/>
        </w:rPr>
        <w:t>3</w:t>
      </w:r>
      <w:r w:rsidR="00B8776F" w:rsidRPr="00753A43">
        <w:rPr>
          <w:noProof w:val="0"/>
          <w:sz w:val="48"/>
        </w:rPr>
        <w:t xml:space="preserve">: </w:t>
      </w:r>
      <w:r w:rsidR="00B8776F">
        <w:rPr>
          <w:noProof w:val="0"/>
          <w:sz w:val="48"/>
        </w:rPr>
        <w:t>Advanced Features</w:t>
      </w:r>
      <w:bookmarkEnd w:id="638"/>
    </w:p>
    <w:p w14:paraId="1BDA68A4" w14:textId="77777777" w:rsidR="00092333" w:rsidRPr="00187D93" w:rsidRDefault="00092333">
      <w:pPr>
        <w:pBdr>
          <w:top w:val="double" w:sz="6" w:space="1" w:color="auto"/>
          <w:left w:val="double" w:sz="6" w:space="1" w:color="auto"/>
          <w:bottom w:val="double" w:sz="6" w:space="1" w:color="auto"/>
          <w:right w:val="double" w:sz="6" w:space="1" w:color="auto"/>
        </w:pBdr>
        <w:tabs>
          <w:tab w:val="right" w:pos="7920"/>
        </w:tabs>
        <w:rPr>
          <w:b/>
          <w:noProof w:val="0"/>
          <w:sz w:val="28"/>
        </w:rPr>
      </w:pPr>
    </w:p>
    <w:p w14:paraId="24ED0A1C" w14:textId="77777777" w:rsidR="00092333" w:rsidRPr="00187D93" w:rsidRDefault="00092333">
      <w:pPr>
        <w:pBdr>
          <w:top w:val="double" w:sz="6" w:space="1" w:color="auto"/>
          <w:left w:val="double" w:sz="6" w:space="1" w:color="auto"/>
          <w:bottom w:val="double" w:sz="6" w:space="1" w:color="auto"/>
          <w:right w:val="double" w:sz="6" w:space="1" w:color="auto"/>
        </w:pBdr>
        <w:tabs>
          <w:tab w:val="left" w:pos="720"/>
          <w:tab w:val="left" w:pos="3600"/>
          <w:tab w:val="right" w:pos="8640"/>
        </w:tabs>
        <w:rPr>
          <w:b/>
          <w:noProof w:val="0"/>
        </w:rPr>
      </w:pPr>
      <w:r w:rsidRPr="00187D93">
        <w:rPr>
          <w:b/>
          <w:noProof w:val="0"/>
          <w:sz w:val="28"/>
        </w:rPr>
        <w:tab/>
      </w:r>
      <w:r w:rsidRPr="00187D93">
        <w:rPr>
          <w:b/>
          <w:noProof w:val="0"/>
        </w:rPr>
        <w:t>1. Health Summary Components</w:t>
      </w:r>
    </w:p>
    <w:p w14:paraId="34A9A64B" w14:textId="77777777" w:rsidR="00092333" w:rsidRPr="00187D93" w:rsidRDefault="00092333">
      <w:pPr>
        <w:pBdr>
          <w:top w:val="double" w:sz="6" w:space="1" w:color="auto"/>
          <w:left w:val="double" w:sz="6" w:space="1" w:color="auto"/>
          <w:bottom w:val="double" w:sz="6" w:space="1" w:color="auto"/>
          <w:right w:val="double" w:sz="6" w:space="1" w:color="auto"/>
        </w:pBdr>
        <w:tabs>
          <w:tab w:val="left" w:pos="720"/>
          <w:tab w:val="left" w:pos="3600"/>
          <w:tab w:val="right" w:pos="8640"/>
        </w:tabs>
        <w:rPr>
          <w:b/>
          <w:noProof w:val="0"/>
        </w:rPr>
      </w:pPr>
      <w:r w:rsidRPr="00187D93">
        <w:rPr>
          <w:b/>
          <w:noProof w:val="0"/>
        </w:rPr>
        <w:tab/>
        <w:t>2. Health Summary Types</w:t>
      </w:r>
    </w:p>
    <w:p w14:paraId="6B5D6814" w14:textId="77777777" w:rsidR="00092333" w:rsidRPr="00187D93" w:rsidRDefault="00092333">
      <w:pPr>
        <w:pBdr>
          <w:top w:val="double" w:sz="6" w:space="1" w:color="auto"/>
          <w:left w:val="double" w:sz="6" w:space="1" w:color="auto"/>
          <w:bottom w:val="double" w:sz="6" w:space="1" w:color="auto"/>
          <w:right w:val="double" w:sz="6" w:space="1" w:color="auto"/>
        </w:pBdr>
        <w:tabs>
          <w:tab w:val="left" w:pos="720"/>
          <w:tab w:val="left" w:pos="3600"/>
          <w:tab w:val="right" w:pos="8640"/>
        </w:tabs>
        <w:rPr>
          <w:b/>
          <w:noProof w:val="0"/>
        </w:rPr>
      </w:pPr>
      <w:r w:rsidRPr="00187D93">
        <w:rPr>
          <w:b/>
          <w:noProof w:val="0"/>
        </w:rPr>
        <w:tab/>
        <w:t>3. Health Summary Objects</w:t>
      </w:r>
    </w:p>
    <w:p w14:paraId="796EC97D" w14:textId="77777777" w:rsidR="00092333" w:rsidRPr="00187D93" w:rsidRDefault="00092333">
      <w:pPr>
        <w:pBdr>
          <w:top w:val="double" w:sz="6" w:space="1" w:color="auto"/>
          <w:left w:val="double" w:sz="6" w:space="1" w:color="auto"/>
          <w:bottom w:val="double" w:sz="6" w:space="1" w:color="auto"/>
          <w:right w:val="double" w:sz="6" w:space="1" w:color="auto"/>
        </w:pBdr>
        <w:tabs>
          <w:tab w:val="left" w:pos="720"/>
          <w:tab w:val="left" w:pos="3600"/>
          <w:tab w:val="right" w:pos="8640"/>
        </w:tabs>
        <w:rPr>
          <w:b/>
          <w:noProof w:val="0"/>
        </w:rPr>
      </w:pPr>
      <w:r w:rsidRPr="00187D93">
        <w:rPr>
          <w:b/>
          <w:noProof w:val="0"/>
        </w:rPr>
        <w:tab/>
        <w:t>4. Build Health Summary Options</w:t>
      </w:r>
    </w:p>
    <w:p w14:paraId="2A34B4ED" w14:textId="77777777" w:rsidR="00092333" w:rsidRPr="00187D93" w:rsidRDefault="00092333">
      <w:pPr>
        <w:pBdr>
          <w:top w:val="double" w:sz="6" w:space="1" w:color="auto"/>
          <w:left w:val="double" w:sz="6" w:space="1" w:color="auto"/>
          <w:bottom w:val="double" w:sz="6" w:space="1" w:color="auto"/>
          <w:right w:val="double" w:sz="6" w:space="1" w:color="auto"/>
        </w:pBdr>
        <w:tabs>
          <w:tab w:val="left" w:pos="720"/>
          <w:tab w:val="left" w:pos="3600"/>
          <w:tab w:val="right" w:pos="8640"/>
        </w:tabs>
        <w:rPr>
          <w:b/>
          <w:noProof w:val="0"/>
        </w:rPr>
      </w:pPr>
      <w:r w:rsidRPr="00187D93">
        <w:rPr>
          <w:b/>
          <w:noProof w:val="0"/>
        </w:rPr>
        <w:tab/>
        <w:t>5.  User Preferences</w:t>
      </w:r>
    </w:p>
    <w:p w14:paraId="430DACF5" w14:textId="77777777" w:rsidR="00092333" w:rsidRPr="00187D93" w:rsidRDefault="00092333">
      <w:pPr>
        <w:pBdr>
          <w:top w:val="double" w:sz="6" w:space="1" w:color="auto"/>
          <w:left w:val="double" w:sz="6" w:space="1" w:color="auto"/>
          <w:bottom w:val="double" w:sz="6" w:space="1" w:color="auto"/>
          <w:right w:val="double" w:sz="6" w:space="1" w:color="auto"/>
        </w:pBdr>
        <w:tabs>
          <w:tab w:val="left" w:pos="720"/>
          <w:tab w:val="left" w:pos="3600"/>
          <w:tab w:val="right" w:pos="8640"/>
        </w:tabs>
        <w:rPr>
          <w:b/>
          <w:noProof w:val="0"/>
        </w:rPr>
      </w:pPr>
      <w:r w:rsidRPr="00187D93">
        <w:rPr>
          <w:b/>
          <w:noProof w:val="0"/>
        </w:rPr>
        <w:tab/>
        <w:t>6.  Site Preferences</w:t>
      </w:r>
    </w:p>
    <w:p w14:paraId="7EB10A11" w14:textId="77777777" w:rsidR="00092333" w:rsidRPr="00187D93" w:rsidRDefault="00092333">
      <w:pPr>
        <w:pBdr>
          <w:top w:val="double" w:sz="6" w:space="1" w:color="auto"/>
          <w:left w:val="double" w:sz="6" w:space="1" w:color="auto"/>
          <w:bottom w:val="double" w:sz="6" w:space="1" w:color="auto"/>
          <w:right w:val="double" w:sz="6" w:space="1" w:color="auto"/>
        </w:pBdr>
        <w:tabs>
          <w:tab w:val="left" w:pos="720"/>
          <w:tab w:val="left" w:pos="3600"/>
          <w:tab w:val="right" w:pos="8640"/>
        </w:tabs>
        <w:rPr>
          <w:b/>
          <w:noProof w:val="0"/>
          <w:color w:val="FF0000"/>
        </w:rPr>
      </w:pPr>
    </w:p>
    <w:p w14:paraId="68DC30EC" w14:textId="77777777" w:rsidR="00092333" w:rsidRPr="00187D93" w:rsidRDefault="00092333" w:rsidP="0055358C">
      <w:pPr>
        <w:pBdr>
          <w:top w:val="double" w:sz="6" w:space="1" w:color="auto"/>
          <w:left w:val="double" w:sz="6" w:space="1" w:color="auto"/>
          <w:bottom w:val="double" w:sz="6" w:space="1" w:color="auto"/>
          <w:right w:val="double" w:sz="6" w:space="1" w:color="auto"/>
        </w:pBdr>
        <w:rPr>
          <w:rFonts w:ascii="Arial" w:hAnsi="Arial"/>
          <w:b/>
          <w:noProof w:val="0"/>
          <w:sz w:val="48"/>
        </w:rPr>
      </w:pPr>
    </w:p>
    <w:p w14:paraId="624DCC96" w14:textId="77777777" w:rsidR="00092333" w:rsidRPr="00187D93" w:rsidRDefault="00092333" w:rsidP="0055358C">
      <w:pPr>
        <w:pBdr>
          <w:top w:val="double" w:sz="6" w:space="1" w:color="auto"/>
          <w:left w:val="double" w:sz="6" w:space="1" w:color="auto"/>
          <w:bottom w:val="double" w:sz="6" w:space="1" w:color="auto"/>
          <w:right w:val="double" w:sz="6" w:space="1" w:color="auto"/>
        </w:pBdr>
        <w:rPr>
          <w:rFonts w:ascii="Arial" w:hAnsi="Arial"/>
          <w:b/>
          <w:noProof w:val="0"/>
          <w:sz w:val="48"/>
        </w:rPr>
      </w:pPr>
    </w:p>
    <w:p w14:paraId="5DAE8430" w14:textId="77777777" w:rsidR="00092333" w:rsidRPr="00187D93" w:rsidRDefault="00092333" w:rsidP="0055358C">
      <w:pPr>
        <w:pBdr>
          <w:top w:val="double" w:sz="6" w:space="1" w:color="auto"/>
          <w:left w:val="double" w:sz="6" w:space="1" w:color="auto"/>
          <w:bottom w:val="double" w:sz="6" w:space="1" w:color="auto"/>
          <w:right w:val="double" w:sz="6" w:space="1" w:color="auto"/>
        </w:pBdr>
        <w:rPr>
          <w:rFonts w:ascii="Arial" w:hAnsi="Arial"/>
          <w:b/>
          <w:noProof w:val="0"/>
          <w:sz w:val="48"/>
        </w:rPr>
      </w:pPr>
    </w:p>
    <w:p w14:paraId="0B11FC48" w14:textId="77777777" w:rsidR="00092333" w:rsidRPr="00187D93" w:rsidRDefault="00092333" w:rsidP="0055358C">
      <w:pPr>
        <w:pBdr>
          <w:top w:val="double" w:sz="6" w:space="1" w:color="auto"/>
          <w:left w:val="double" w:sz="6" w:space="1" w:color="auto"/>
          <w:bottom w:val="double" w:sz="6" w:space="1" w:color="auto"/>
          <w:right w:val="double" w:sz="6" w:space="1" w:color="auto"/>
        </w:pBdr>
        <w:rPr>
          <w:rFonts w:ascii="Arial" w:hAnsi="Arial"/>
          <w:b/>
          <w:noProof w:val="0"/>
          <w:sz w:val="48"/>
        </w:rPr>
      </w:pPr>
    </w:p>
    <w:p w14:paraId="4C081DA3" w14:textId="77777777" w:rsidR="00092333" w:rsidRPr="00187D93" w:rsidRDefault="00092333" w:rsidP="0055358C">
      <w:pPr>
        <w:pBdr>
          <w:top w:val="double" w:sz="6" w:space="1" w:color="auto"/>
          <w:left w:val="double" w:sz="6" w:space="1" w:color="auto"/>
          <w:bottom w:val="double" w:sz="6" w:space="1" w:color="auto"/>
          <w:right w:val="double" w:sz="6" w:space="1" w:color="auto"/>
        </w:pBdr>
        <w:rPr>
          <w:rFonts w:ascii="Arial" w:hAnsi="Arial"/>
          <w:b/>
          <w:noProof w:val="0"/>
          <w:sz w:val="48"/>
        </w:rPr>
      </w:pPr>
    </w:p>
    <w:p w14:paraId="6E65DAFE" w14:textId="77777777" w:rsidR="00092333" w:rsidRPr="00187D93" w:rsidRDefault="00092333" w:rsidP="0055358C">
      <w:pPr>
        <w:pBdr>
          <w:top w:val="double" w:sz="6" w:space="1" w:color="auto"/>
          <w:left w:val="double" w:sz="6" w:space="1" w:color="auto"/>
          <w:bottom w:val="double" w:sz="6" w:space="1" w:color="auto"/>
          <w:right w:val="double" w:sz="6" w:space="1" w:color="auto"/>
        </w:pBdr>
        <w:rPr>
          <w:rFonts w:ascii="Arial" w:hAnsi="Arial"/>
          <w:b/>
          <w:noProof w:val="0"/>
          <w:sz w:val="48"/>
        </w:rPr>
      </w:pPr>
    </w:p>
    <w:p w14:paraId="548F27E0" w14:textId="77777777" w:rsidR="00092333" w:rsidRPr="00187D93" w:rsidRDefault="00092333" w:rsidP="0055358C">
      <w:pPr>
        <w:pBdr>
          <w:top w:val="double" w:sz="6" w:space="1" w:color="auto"/>
          <w:left w:val="double" w:sz="6" w:space="1" w:color="auto"/>
          <w:bottom w:val="double" w:sz="6" w:space="1" w:color="auto"/>
          <w:right w:val="double" w:sz="6" w:space="1" w:color="auto"/>
        </w:pBdr>
        <w:rPr>
          <w:rFonts w:ascii="Arial" w:hAnsi="Arial"/>
          <w:b/>
          <w:noProof w:val="0"/>
          <w:sz w:val="48"/>
        </w:rPr>
      </w:pPr>
    </w:p>
    <w:p w14:paraId="12F9A1E8" w14:textId="77777777" w:rsidR="00092333" w:rsidRPr="00187D93" w:rsidRDefault="00092333" w:rsidP="0055358C">
      <w:pPr>
        <w:pBdr>
          <w:top w:val="double" w:sz="6" w:space="1" w:color="auto"/>
          <w:left w:val="double" w:sz="6" w:space="1" w:color="auto"/>
          <w:bottom w:val="double" w:sz="6" w:space="1" w:color="auto"/>
          <w:right w:val="double" w:sz="6" w:space="1" w:color="auto"/>
        </w:pBdr>
        <w:rPr>
          <w:rFonts w:ascii="Arial" w:hAnsi="Arial"/>
          <w:b/>
          <w:noProof w:val="0"/>
          <w:sz w:val="48"/>
        </w:rPr>
      </w:pPr>
    </w:p>
    <w:p w14:paraId="0DC4F97B" w14:textId="77777777" w:rsidR="00092333" w:rsidRPr="00187D93" w:rsidRDefault="00092333" w:rsidP="0055358C">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58A3A000" w14:textId="77777777" w:rsidR="00092333" w:rsidRPr="00187D93" w:rsidRDefault="00092333" w:rsidP="00B8776F">
      <w:pPr>
        <w:pStyle w:val="Title"/>
      </w:pPr>
      <w:r w:rsidRPr="00187D93">
        <w:br w:type="page"/>
      </w:r>
      <w:bookmarkStart w:id="639" w:name="_Toc331904868"/>
      <w:bookmarkStart w:id="640" w:name="_Toc331925550"/>
      <w:bookmarkStart w:id="641" w:name="_Toc331934738"/>
      <w:bookmarkStart w:id="642" w:name="_Toc332169955"/>
      <w:bookmarkStart w:id="643" w:name="_Toc332170103"/>
      <w:bookmarkStart w:id="644" w:name="_Toc332170522"/>
      <w:bookmarkStart w:id="645" w:name="_Toc334575610"/>
      <w:bookmarkStart w:id="646" w:name="_Toc335018582"/>
      <w:bookmarkStart w:id="647" w:name="_Toc336055370"/>
      <w:bookmarkStart w:id="648" w:name="_Toc338220897"/>
      <w:bookmarkStart w:id="649" w:name="_Toc338667818"/>
      <w:bookmarkStart w:id="650" w:name="_Toc338668064"/>
      <w:bookmarkStart w:id="651" w:name="_Toc338829609"/>
      <w:bookmarkStart w:id="652" w:name="_Toc308227672"/>
      <w:bookmarkStart w:id="653" w:name="_Toc308228079"/>
      <w:bookmarkStart w:id="654" w:name="_Toc315423634"/>
      <w:bookmarkStart w:id="655" w:name="_Toc315424049"/>
      <w:bookmarkStart w:id="656" w:name="_Toc315424109"/>
      <w:bookmarkStart w:id="657" w:name="_Toc315499164"/>
      <w:bookmarkStart w:id="658" w:name="_Toc315586159"/>
      <w:bookmarkStart w:id="659" w:name="_Toc316457266"/>
      <w:bookmarkStart w:id="660" w:name="_Toc316460650"/>
      <w:bookmarkStart w:id="661" w:name="_Toc319144548"/>
      <w:bookmarkStart w:id="662" w:name="_Toc319144590"/>
      <w:bookmarkStart w:id="663" w:name="_Toc319393056"/>
      <w:bookmarkStart w:id="664" w:name="_Toc320335983"/>
      <w:bookmarkStart w:id="665" w:name="_Toc320443653"/>
      <w:bookmarkStart w:id="666" w:name="_Toc321629224"/>
      <w:bookmarkStart w:id="667" w:name="_Toc328986940"/>
      <w:bookmarkStart w:id="668" w:name="_Toc329753602"/>
      <w:bookmarkStart w:id="669" w:name="_Toc330362244"/>
      <w:bookmarkStart w:id="670" w:name="_Toc330362343"/>
      <w:bookmarkStart w:id="671" w:name="_Toc331900190"/>
      <w:r w:rsidR="00B8776F">
        <w:lastRenderedPageBreak/>
        <w:t>Chapter 3 – H</w:t>
      </w:r>
      <w:r w:rsidRPr="00187D93">
        <w:t>ealth Summary Advanced Features</w:t>
      </w:r>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p>
    <w:p w14:paraId="183E024F" w14:textId="77777777" w:rsidR="00092333" w:rsidRPr="00187D93" w:rsidRDefault="00092333">
      <w:pPr>
        <w:rPr>
          <w:noProof w:val="0"/>
        </w:rPr>
      </w:pPr>
    </w:p>
    <w:p w14:paraId="1DEB502A" w14:textId="77777777" w:rsidR="00092333" w:rsidRPr="00187D93" w:rsidRDefault="00092333">
      <w:pPr>
        <w:rPr>
          <w:noProof w:val="0"/>
        </w:rPr>
      </w:pPr>
      <w:r w:rsidRPr="00187D93">
        <w:rPr>
          <w:noProof w:val="0"/>
        </w:rPr>
        <w:t>Chapter 3 contains information about creating and modifying Health Summary Types, Components, Objects and setting User Preferences.</w:t>
      </w:r>
    </w:p>
    <w:p w14:paraId="676F2F53" w14:textId="2600B72E" w:rsidR="00092333" w:rsidRPr="00187D93" w:rsidRDefault="00092333">
      <w:pPr>
        <w:pStyle w:val="Heading2"/>
        <w:ind w:left="360"/>
        <w:rPr>
          <w:noProof w:val="0"/>
          <w:sz w:val="28"/>
        </w:rPr>
      </w:pPr>
      <w:bookmarkStart w:id="672" w:name="_Toc331904869"/>
      <w:bookmarkStart w:id="673" w:name="_Toc331925551"/>
      <w:bookmarkStart w:id="674" w:name="_Toc331934739"/>
      <w:bookmarkStart w:id="675" w:name="_Toc332169956"/>
      <w:bookmarkStart w:id="676" w:name="_Toc332170104"/>
      <w:bookmarkStart w:id="677" w:name="_Toc332170523"/>
      <w:bookmarkStart w:id="678" w:name="_Toc334575611"/>
      <w:bookmarkStart w:id="679" w:name="_Toc335018583"/>
      <w:bookmarkStart w:id="680" w:name="_Toc336055371"/>
      <w:bookmarkStart w:id="681" w:name="_Toc338220898"/>
      <w:bookmarkStart w:id="682" w:name="_Toc338667819"/>
      <w:bookmarkStart w:id="683" w:name="_Toc338668065"/>
      <w:bookmarkStart w:id="684" w:name="_Toc338829610"/>
      <w:bookmarkStart w:id="685" w:name="_Toc308227673"/>
      <w:bookmarkStart w:id="686" w:name="_Toc148542377"/>
      <w:r w:rsidRPr="00187D93">
        <w:rPr>
          <w:rFonts w:ascii="New Century Schlbk" w:hAnsi="New Century Schlbk"/>
          <w:noProof w:val="0"/>
          <w:sz w:val="28"/>
        </w:rPr>
        <w:t xml:space="preserve">1.  </w:t>
      </w:r>
      <w:r w:rsidRPr="00187D93">
        <w:rPr>
          <w:noProof w:val="0"/>
          <w:sz w:val="28"/>
        </w:rPr>
        <w:t>Health Summary Component</w:t>
      </w:r>
      <w:bookmarkEnd w:id="654"/>
      <w:bookmarkEnd w:id="655"/>
      <w:bookmarkEnd w:id="656"/>
      <w:bookmarkEnd w:id="657"/>
      <w:bookmarkEnd w:id="658"/>
      <w:bookmarkEnd w:id="659"/>
      <w:bookmarkEnd w:id="660"/>
      <w:bookmarkEnd w:id="661"/>
      <w:bookmarkEnd w:id="662"/>
      <w:bookmarkEnd w:id="663"/>
      <w:bookmarkEnd w:id="664"/>
      <w:bookmarkEnd w:id="665"/>
      <w:bookmarkEnd w:id="666"/>
      <w:r w:rsidRPr="00187D93">
        <w:rPr>
          <w:noProof w:val="0"/>
          <w:sz w:val="28"/>
        </w:rPr>
        <w:t>s</w:t>
      </w:r>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r w:rsidR="00760AAC" w:rsidRPr="00187D93">
        <w:rPr>
          <w:noProof w:val="0"/>
          <w:sz w:val="28"/>
        </w:rPr>
        <w:fldChar w:fldCharType="begin"/>
      </w:r>
      <w:r w:rsidRPr="00187D93">
        <w:rPr>
          <w:noProof w:val="0"/>
          <w:sz w:val="28"/>
        </w:rPr>
        <w:instrText xml:space="preserve"> XE  "Health Summary Components" </w:instrText>
      </w:r>
      <w:r w:rsidR="00760AAC" w:rsidRPr="00187D93">
        <w:rPr>
          <w:noProof w:val="0"/>
          <w:sz w:val="28"/>
        </w:rPr>
        <w:fldChar w:fldCharType="end"/>
      </w:r>
    </w:p>
    <w:p w14:paraId="2F777BB7" w14:textId="77777777" w:rsidR="00092333" w:rsidRPr="0055358C" w:rsidRDefault="00092333"/>
    <w:p w14:paraId="15D1D8ED" w14:textId="77777777" w:rsidR="00092333" w:rsidRPr="00187D93" w:rsidRDefault="00092333">
      <w:pPr>
        <w:rPr>
          <w:noProof w:val="0"/>
        </w:rPr>
      </w:pPr>
      <w:r w:rsidRPr="00187D93">
        <w:rPr>
          <w:noProof w:val="0"/>
        </w:rPr>
        <w:t xml:space="preserve">A health summary is made up of a series of data groupings called </w:t>
      </w:r>
      <w:r w:rsidRPr="00187D93">
        <w:rPr>
          <w:i/>
          <w:noProof w:val="0"/>
        </w:rPr>
        <w:t>components.</w:t>
      </w:r>
    </w:p>
    <w:p w14:paraId="2E7BAD7A" w14:textId="77777777" w:rsidR="00092333" w:rsidRPr="00187D93" w:rsidRDefault="00092333">
      <w:pPr>
        <w:rPr>
          <w:noProof w:val="0"/>
        </w:rPr>
      </w:pPr>
    </w:p>
    <w:p w14:paraId="59BAEFB2" w14:textId="77777777" w:rsidR="00092333" w:rsidRPr="00187D93" w:rsidRDefault="00092333">
      <w:pPr>
        <w:rPr>
          <w:noProof w:val="0"/>
        </w:rPr>
      </w:pPr>
      <w:r w:rsidRPr="00187D93">
        <w:rPr>
          <w:noProof w:val="0"/>
        </w:rPr>
        <w:t>A health summary component is summarized patient data extracted from various VISTA software packages. Health summary components contain a variety of patient data, ranging from Allergies to Vital Sign information. Each of the components represents a major class of VISTA data. The health summary component contains pre-determined information, but users who are given the Enhanced Menu can set occurrence and time limits, hospital location, ICD text, provider narrative, selection items, briefness, and the header name.</w:t>
      </w:r>
    </w:p>
    <w:p w14:paraId="738A595A" w14:textId="77777777" w:rsidR="00092333" w:rsidRPr="00187D93" w:rsidRDefault="00092333">
      <w:pPr>
        <w:ind w:left="80"/>
        <w:rPr>
          <w:rFonts w:ascii="NewCenturySchlbk" w:hAnsi="NewCenturySchlbk"/>
          <w:noProof w:val="0"/>
        </w:rPr>
      </w:pPr>
    </w:p>
    <w:p w14:paraId="1D92BBCC" w14:textId="6BAD77A0" w:rsidR="00092333" w:rsidRPr="00187D93" w:rsidRDefault="00092333">
      <w:pPr>
        <w:pStyle w:val="Heading3"/>
        <w:rPr>
          <w:noProof w:val="0"/>
        </w:rPr>
      </w:pPr>
      <w:bookmarkStart w:id="687" w:name="_Toc315423635"/>
      <w:bookmarkStart w:id="688" w:name="_Toc315424050"/>
      <w:bookmarkStart w:id="689" w:name="_Toc315424110"/>
      <w:bookmarkStart w:id="690" w:name="_Toc315499165"/>
      <w:bookmarkStart w:id="691" w:name="_Toc315586160"/>
      <w:bookmarkStart w:id="692" w:name="_Toc316457267"/>
      <w:bookmarkStart w:id="693" w:name="_Toc316460651"/>
      <w:bookmarkStart w:id="694" w:name="_Toc319144549"/>
      <w:bookmarkStart w:id="695" w:name="_Toc319144591"/>
      <w:bookmarkStart w:id="696" w:name="_Toc319393057"/>
      <w:bookmarkStart w:id="697" w:name="_Toc320335984"/>
      <w:bookmarkStart w:id="698" w:name="_Toc320443654"/>
      <w:bookmarkStart w:id="699" w:name="_Toc321629225"/>
      <w:bookmarkStart w:id="700" w:name="_Toc328986941"/>
      <w:bookmarkStart w:id="701" w:name="_Toc329753603"/>
      <w:bookmarkStart w:id="702" w:name="_Toc330362245"/>
      <w:bookmarkStart w:id="703" w:name="_Toc330362344"/>
      <w:bookmarkStart w:id="704" w:name="_Toc331900191"/>
      <w:bookmarkStart w:id="705" w:name="_Toc331904870"/>
      <w:bookmarkStart w:id="706" w:name="_Toc331925552"/>
      <w:bookmarkStart w:id="707" w:name="_Toc331934740"/>
      <w:bookmarkStart w:id="708" w:name="_Toc332169957"/>
      <w:bookmarkStart w:id="709" w:name="_Toc332170105"/>
      <w:bookmarkStart w:id="710" w:name="_Toc332170524"/>
      <w:bookmarkStart w:id="711" w:name="_Toc334575612"/>
      <w:bookmarkStart w:id="712" w:name="_Toc335018584"/>
      <w:bookmarkStart w:id="713" w:name="_Toc336055372"/>
      <w:bookmarkStart w:id="714" w:name="_Toc338220899"/>
      <w:bookmarkStart w:id="715" w:name="_Toc338667820"/>
      <w:bookmarkStart w:id="716" w:name="_Toc338668066"/>
      <w:bookmarkStart w:id="717" w:name="_Toc338829611"/>
      <w:bookmarkStart w:id="718" w:name="_Toc148542378"/>
      <w:r w:rsidRPr="00187D93">
        <w:rPr>
          <w:noProof w:val="0"/>
        </w:rPr>
        <w:t>Brief, Selected, and Cumulative Selected Components</w:t>
      </w:r>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p>
    <w:p w14:paraId="213B3C61" w14:textId="77777777" w:rsidR="00092333" w:rsidRPr="0055358C" w:rsidRDefault="00092333"/>
    <w:p w14:paraId="788822B6" w14:textId="77777777" w:rsidR="004442A4" w:rsidRPr="00187D93" w:rsidRDefault="00092333">
      <w:pPr>
        <w:rPr>
          <w:noProof w:val="0"/>
        </w:rPr>
      </w:pPr>
      <w:r w:rsidRPr="00187D93">
        <w:rPr>
          <w:noProof w:val="0"/>
        </w:rPr>
        <w:t xml:space="preserve">Health summary has several kinds of specialized components that give narrower views of data. Three of these are </w:t>
      </w:r>
      <w:r w:rsidRPr="00187D93">
        <w:rPr>
          <w:i/>
          <w:noProof w:val="0"/>
        </w:rPr>
        <w:t>brief</w:t>
      </w:r>
      <w:r w:rsidRPr="00187D93">
        <w:rPr>
          <w:noProof w:val="0"/>
        </w:rPr>
        <w:t>,</w:t>
      </w:r>
      <w:r w:rsidRPr="00187D93">
        <w:rPr>
          <w:i/>
          <w:noProof w:val="0"/>
        </w:rPr>
        <w:t xml:space="preserve"> selected, </w:t>
      </w:r>
      <w:r w:rsidRPr="00187D93">
        <w:rPr>
          <w:noProof w:val="0"/>
        </w:rPr>
        <w:t>or</w:t>
      </w:r>
      <w:r w:rsidRPr="00187D93">
        <w:rPr>
          <w:i/>
          <w:noProof w:val="0"/>
        </w:rPr>
        <w:t xml:space="preserve"> cumulative selected</w:t>
      </w:r>
      <w:r w:rsidRPr="00187D93">
        <w:rPr>
          <w:noProof w:val="0"/>
        </w:rPr>
        <w:t>.</w:t>
      </w:r>
    </w:p>
    <w:p w14:paraId="19A89947" w14:textId="77777777" w:rsidR="00092333" w:rsidRPr="00187D93" w:rsidRDefault="00092333">
      <w:pPr>
        <w:rPr>
          <w:noProof w:val="0"/>
        </w:rPr>
      </w:pPr>
    </w:p>
    <w:p w14:paraId="740D07B1" w14:textId="77777777" w:rsidR="00092333" w:rsidRPr="00187D93" w:rsidRDefault="00092333">
      <w:pPr>
        <w:rPr>
          <w:noProof w:val="0"/>
        </w:rPr>
      </w:pPr>
      <w:r w:rsidRPr="00187D93">
        <w:rPr>
          <w:noProof w:val="0"/>
        </w:rPr>
        <w:t xml:space="preserve">A </w:t>
      </w:r>
      <w:r w:rsidRPr="00187D93">
        <w:rPr>
          <w:i/>
          <w:noProof w:val="0"/>
        </w:rPr>
        <w:t>brief</w:t>
      </w:r>
      <w:r w:rsidRPr="00187D93">
        <w:rPr>
          <w:noProof w:val="0"/>
        </w:rPr>
        <w:t xml:space="preserve"> component is a shortened compilation of data (e.g., Brief Demographics (BDEM)).</w:t>
      </w:r>
      <w:r w:rsidR="00760AAC" w:rsidRPr="00187D93">
        <w:rPr>
          <w:noProof w:val="0"/>
          <w:vanish/>
        </w:rPr>
        <w:fldChar w:fldCharType="begin"/>
      </w:r>
      <w:r w:rsidRPr="00187D93">
        <w:rPr>
          <w:noProof w:val="0"/>
          <w:vanish/>
        </w:rPr>
        <w:instrText xml:space="preserve"> XE </w:instrText>
      </w:r>
      <w:r w:rsidRPr="00187D93">
        <w:rPr>
          <w:noProof w:val="0"/>
        </w:rPr>
        <w:instrText xml:space="preserve"> "Brief component" </w:instrText>
      </w:r>
      <w:r w:rsidR="00760AAC" w:rsidRPr="00187D93">
        <w:rPr>
          <w:noProof w:val="0"/>
          <w:vanish/>
        </w:rPr>
        <w:fldChar w:fldCharType="end"/>
      </w:r>
    </w:p>
    <w:p w14:paraId="32ECF568" w14:textId="77777777" w:rsidR="00092333" w:rsidRPr="00187D93" w:rsidRDefault="00092333">
      <w:pPr>
        <w:rPr>
          <w:noProof w:val="0"/>
        </w:rPr>
      </w:pPr>
    </w:p>
    <w:p w14:paraId="478F6408" w14:textId="77777777" w:rsidR="00092333" w:rsidRPr="00187D93" w:rsidRDefault="00092333">
      <w:pPr>
        <w:rPr>
          <w:noProof w:val="0"/>
        </w:rPr>
      </w:pPr>
      <w:r w:rsidRPr="00187D93">
        <w:rPr>
          <w:noProof w:val="0"/>
        </w:rPr>
        <w:t xml:space="preserve">A </w:t>
      </w:r>
      <w:r w:rsidRPr="00187D93">
        <w:rPr>
          <w:i/>
          <w:noProof w:val="0"/>
        </w:rPr>
        <w:t>selected</w:t>
      </w:r>
      <w:r w:rsidRPr="00187D93">
        <w:rPr>
          <w:noProof w:val="0"/>
        </w:rPr>
        <w:t xml:space="preserve"> component indicates that a user can choose any number of selection items (e.g., tests, measurements, or procedures) available in the Laboratory, Nursing (Vital Signs), Radiology, and Patient Care Encounter (PCE) packages. For example, the Selected Lab Tests (SLT) component allows you to select any number of Lab tests, and presents collection date/time, specimen, test name, result, units, and reference range in a vertical format. </w:t>
      </w:r>
      <w:r w:rsidR="00760AAC" w:rsidRPr="00187D93">
        <w:rPr>
          <w:noProof w:val="0"/>
          <w:vanish/>
        </w:rPr>
        <w:fldChar w:fldCharType="begin"/>
      </w:r>
      <w:r w:rsidRPr="00187D93">
        <w:rPr>
          <w:noProof w:val="0"/>
          <w:vanish/>
        </w:rPr>
        <w:instrText xml:space="preserve"> XE </w:instrText>
      </w:r>
      <w:r w:rsidRPr="00187D93">
        <w:rPr>
          <w:noProof w:val="0"/>
        </w:rPr>
        <w:instrText xml:space="preserve"> "Selected component" </w:instrText>
      </w:r>
      <w:r w:rsidR="00760AAC" w:rsidRPr="00187D93">
        <w:rPr>
          <w:noProof w:val="0"/>
          <w:vanish/>
        </w:rPr>
        <w:fldChar w:fldCharType="end"/>
      </w:r>
    </w:p>
    <w:p w14:paraId="62FD6B29" w14:textId="77777777" w:rsidR="00092333" w:rsidRPr="00187D93" w:rsidRDefault="00092333">
      <w:pPr>
        <w:rPr>
          <w:noProof w:val="0"/>
        </w:rPr>
      </w:pPr>
    </w:p>
    <w:p w14:paraId="2F04DF15" w14:textId="77777777" w:rsidR="00092333" w:rsidRPr="00187D93" w:rsidRDefault="00092333">
      <w:pPr>
        <w:rPr>
          <w:noProof w:val="0"/>
        </w:rPr>
      </w:pPr>
      <w:r w:rsidRPr="00187D93">
        <w:rPr>
          <w:noProof w:val="0"/>
        </w:rPr>
        <w:t xml:space="preserve">Lab Tests Selected, Vital Signs Selected, Radiology Impression Selected, Health Factors Select, and Measurement Selected are the current </w:t>
      </w:r>
      <w:r w:rsidRPr="00187D93">
        <w:rPr>
          <w:i/>
          <w:noProof w:val="0"/>
        </w:rPr>
        <w:t>selected</w:t>
      </w:r>
      <w:r w:rsidRPr="00187D93">
        <w:rPr>
          <w:noProof w:val="0"/>
        </w:rPr>
        <w:t xml:space="preserve"> components in Health Summary as defined and exported by the package developers.</w:t>
      </w:r>
    </w:p>
    <w:p w14:paraId="68EF04A4" w14:textId="77777777" w:rsidR="00092333" w:rsidRPr="0055358C" w:rsidRDefault="00092333">
      <w:pPr>
        <w:sectPr w:rsidR="00092333" w:rsidRPr="0055358C" w:rsidSect="00FD435A">
          <w:headerReference w:type="even" r:id="rId38"/>
          <w:headerReference w:type="default" r:id="rId39"/>
          <w:pgSz w:w="12240" w:h="15840"/>
          <w:pgMar w:top="1440" w:right="1440" w:bottom="1440" w:left="1440" w:header="720" w:footer="720" w:gutter="0"/>
          <w:cols w:space="720"/>
        </w:sectPr>
      </w:pPr>
    </w:p>
    <w:p w14:paraId="3491E384" w14:textId="77777777" w:rsidR="00092333" w:rsidRPr="0055358C" w:rsidRDefault="00092333"/>
    <w:p w14:paraId="5BD213EC" w14:textId="77777777" w:rsidR="004442A4" w:rsidRPr="00187D93" w:rsidRDefault="00092333">
      <w:pPr>
        <w:rPr>
          <w:noProof w:val="0"/>
        </w:rPr>
      </w:pPr>
      <w:r w:rsidRPr="00187D93">
        <w:rPr>
          <w:noProof w:val="0"/>
        </w:rPr>
        <w:t xml:space="preserve">A </w:t>
      </w:r>
      <w:r w:rsidRPr="00187D93">
        <w:rPr>
          <w:i/>
          <w:noProof w:val="0"/>
        </w:rPr>
        <w:t>cumulative selected</w:t>
      </w:r>
      <w:r w:rsidRPr="00187D93">
        <w:rPr>
          <w:noProof w:val="0"/>
        </w:rPr>
        <w:t xml:space="preserve"> component allows you to choose cumulative Lab tests, displayed in a horizontal, columnar format. The Lab Cumulative Selected (SCLU) component lets you choose an </w:t>
      </w:r>
      <w:r w:rsidRPr="00187D93">
        <w:rPr>
          <w:i/>
          <w:noProof w:val="0"/>
        </w:rPr>
        <w:t>unlimited</w:t>
      </w:r>
      <w:r w:rsidRPr="00187D93">
        <w:rPr>
          <w:noProof w:val="0"/>
        </w:rPr>
        <w:t xml:space="preserve"> number of cumulative Lab tests. The Lab Cumulative Selected 1 through Lab Cumulative Selected 4 (SCL1, SCL2, SCL3, SCL4) components limit you to choosing seven cumulative tests each.</w:t>
      </w:r>
    </w:p>
    <w:p w14:paraId="25531DD3" w14:textId="77777777" w:rsidR="00092333" w:rsidRPr="00187D93" w:rsidRDefault="00760AAC">
      <w:pPr>
        <w:rPr>
          <w:noProof w:val="0"/>
        </w:rPr>
      </w:pPr>
      <w:r w:rsidRPr="00187D93">
        <w:rPr>
          <w:noProof w:val="0"/>
          <w:vanish/>
        </w:rPr>
        <w:fldChar w:fldCharType="begin"/>
      </w:r>
      <w:r w:rsidR="00092333" w:rsidRPr="00187D93">
        <w:rPr>
          <w:noProof w:val="0"/>
          <w:vanish/>
        </w:rPr>
        <w:instrText xml:space="preserve"> XE </w:instrText>
      </w:r>
      <w:r w:rsidR="00092333" w:rsidRPr="00187D93">
        <w:rPr>
          <w:noProof w:val="0"/>
        </w:rPr>
        <w:instrText xml:space="preserve"> "Cumulative Selected component" </w:instrText>
      </w:r>
      <w:r w:rsidRPr="00187D93">
        <w:rPr>
          <w:noProof w:val="0"/>
          <w:vanish/>
        </w:rPr>
        <w:fldChar w:fldCharType="end"/>
      </w:r>
    </w:p>
    <w:p w14:paraId="00AC005F" w14:textId="77777777" w:rsidR="00753A43" w:rsidRDefault="00092333">
      <w:pPr>
        <w:tabs>
          <w:tab w:val="left" w:pos="1440"/>
        </w:tabs>
        <w:ind w:hanging="360"/>
        <w:rPr>
          <w:noProof w:val="0"/>
          <w:sz w:val="20"/>
        </w:rPr>
      </w:pPr>
      <w:r w:rsidRPr="00187D93">
        <w:rPr>
          <w:b/>
          <w:noProof w:val="0"/>
          <w:sz w:val="28"/>
        </w:rPr>
        <w:sym w:font="Wingdings" w:char="F046"/>
      </w:r>
      <w:r w:rsidRPr="00187D93">
        <w:rPr>
          <w:b/>
          <w:noProof w:val="0"/>
          <w:sz w:val="28"/>
        </w:rPr>
        <w:tab/>
      </w:r>
      <w:r w:rsidRPr="00187D93">
        <w:rPr>
          <w:b/>
          <w:noProof w:val="0"/>
          <w:sz w:val="20"/>
        </w:rPr>
        <w:t xml:space="preserve">Note: </w:t>
      </w:r>
      <w:r w:rsidRPr="00187D93">
        <w:rPr>
          <w:noProof w:val="0"/>
          <w:sz w:val="20"/>
        </w:rPr>
        <w:t xml:space="preserve">If a VistA package is unavailable at your facility, your IRM staff may disable the corresponding components. The following </w:t>
      </w:r>
      <w:r w:rsidR="00760AAC" w:rsidRPr="00187D93">
        <w:rPr>
          <w:noProof w:val="0"/>
          <w:vanish/>
          <w:sz w:val="20"/>
        </w:rPr>
        <w:fldChar w:fldCharType="begin"/>
      </w:r>
      <w:r w:rsidRPr="00187D93">
        <w:rPr>
          <w:noProof w:val="0"/>
          <w:vanish/>
          <w:sz w:val="20"/>
        </w:rPr>
        <w:instrText xml:space="preserve"> XE </w:instrText>
      </w:r>
      <w:r w:rsidRPr="00187D93">
        <w:rPr>
          <w:noProof w:val="0"/>
          <w:sz w:val="20"/>
        </w:rPr>
        <w:instrText xml:space="preserve"> "disable" </w:instrText>
      </w:r>
      <w:r w:rsidR="00760AAC" w:rsidRPr="00187D93">
        <w:rPr>
          <w:noProof w:val="0"/>
          <w:vanish/>
          <w:sz w:val="20"/>
        </w:rPr>
        <w:fldChar w:fldCharType="end"/>
      </w:r>
      <w:r w:rsidRPr="00187D93">
        <w:rPr>
          <w:noProof w:val="0"/>
          <w:sz w:val="20"/>
        </w:rPr>
        <w:t>components are available in this version of Health Summary (but may not necessarily be available at your site)</w:t>
      </w:r>
      <w:r w:rsidR="00753A43">
        <w:rPr>
          <w:noProof w:val="0"/>
          <w:sz w:val="20"/>
        </w:rPr>
        <w:t>.</w:t>
      </w:r>
    </w:p>
    <w:p w14:paraId="6196F262" w14:textId="77777777" w:rsidR="00092333" w:rsidRPr="00187D93" w:rsidRDefault="00092333">
      <w:pPr>
        <w:rPr>
          <w:rFonts w:ascii="Courier New" w:hAnsi="Courier New"/>
          <w:b/>
          <w:noProof w:val="0"/>
          <w:sz w:val="16"/>
        </w:rPr>
      </w:pPr>
    </w:p>
    <w:p w14:paraId="76DD8A71" w14:textId="77777777" w:rsidR="00092333" w:rsidRPr="00187D93" w:rsidRDefault="00092333">
      <w:pPr>
        <w:rPr>
          <w:rFonts w:ascii="Courier New" w:hAnsi="Courier New"/>
          <w:b/>
          <w:noProof w:val="0"/>
          <w:sz w:val="16"/>
        </w:rPr>
      </w:pPr>
    </w:p>
    <w:p w14:paraId="2C150B7C" w14:textId="77777777" w:rsidR="00396712" w:rsidRPr="00187D93" w:rsidRDefault="00396712" w:rsidP="00396712">
      <w:pPr>
        <w:overflowPunct/>
        <w:textAlignment w:val="auto"/>
        <w:rPr>
          <w:rFonts w:ascii="r_ansi" w:hAnsi="r_ansi" w:cs="r_ansi"/>
          <w:noProof w:val="0"/>
          <w:sz w:val="20"/>
        </w:rPr>
      </w:pPr>
    </w:p>
    <w:p w14:paraId="3E666665"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CD    Advance Directive   CY    Cytopathology       RXNV  Non VA Meds</w:t>
      </w:r>
    </w:p>
    <w:p w14:paraId="7972FC11"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BADR  Brief Adv React/All EM    Electron Microscopy ONC   Oncology</w:t>
      </w:r>
    </w:p>
    <w:p w14:paraId="4B3D0E0A"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ADR   Adv React/Allerg    MIC   Microbiology        ORC   Current Orders</w:t>
      </w:r>
    </w:p>
    <w:p w14:paraId="005064D6"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BNC   BRAND NEW COMPONENT BMIC  Brief Microbiology  ED    Education</w:t>
      </w:r>
    </w:p>
    <w:p w14:paraId="273918FF"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CPB   Clin Proc   Brief   LO    Lab Orders          EDL   Education Latest</w:t>
      </w:r>
    </w:p>
    <w:p w14:paraId="5480AB67"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CMB   Reminder Brief      BLO   Brief Lab Orders    EXAM  Exams Latest</w:t>
      </w:r>
    </w:p>
    <w:p w14:paraId="673C828E"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CR    Reminders Due       SP    Surgical Pathology  HF    Health Factors</w:t>
      </w:r>
    </w:p>
    <w:p w14:paraId="17697042"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CF    Reminders Findings  SLT   Lab Tests Selected  SHF   Health Factor Select</w:t>
      </w:r>
    </w:p>
    <w:p w14:paraId="43045251"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CLD   Reminders Last Done MAGI  MAG Imaging         IM    Immunizations</w:t>
      </w:r>
    </w:p>
    <w:p w14:paraId="17D6CC10"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CM    Reminder MaintenanceADC   Admission/Discharge OD    Outpatient Diagnosis</w:t>
      </w:r>
    </w:p>
    <w:p w14:paraId="265F451A"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CRS   Reminders Summary   ADT   ADT History         OE    Outpatient Encounter</w:t>
      </w:r>
    </w:p>
    <w:p w14:paraId="2FEAAE45"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CW    Clinical Warnings   EADT  ADT History ExpandedST    Skin Tests</w:t>
      </w:r>
    </w:p>
    <w:p w14:paraId="592C4CE7"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CP    Comp. &amp; Pen. Exams  CVF   Fut Clinic Visits   RXIV  IV Pharmacy</w:t>
      </w:r>
    </w:p>
    <w:p w14:paraId="138F30D5"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CNB   Brief Consults      CVP   Past Clinic Visits  RXOP  Outpatient Pharmacy</w:t>
      </w:r>
    </w:p>
    <w:p w14:paraId="775118F8"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CN    Crisis Notes        CON   Patient Contacts    RXUD  Unit Dose Pharmacy</w:t>
      </w:r>
    </w:p>
    <w:p w14:paraId="7D37C7C5"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DI    Dietetics           DEM   Demographics        PLA   Active Problems</w:t>
      </w:r>
    </w:p>
    <w:p w14:paraId="5FF7BD23"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DCS   Discharge Summary   BDEM  Brief Demographics  PLL   All Problems</w:t>
      </w:r>
    </w:p>
    <w:p w14:paraId="3E1FC932"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BDS   Brief Disch Summary DS    Disabilities        PLI   Inactive Problems</w:t>
      </w:r>
    </w:p>
    <w:p w14:paraId="64766911"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ENV   Full Environment    DD    Discharge Diagnosis       PROBLEM LSIT</w:t>
      </w:r>
    </w:p>
    <w:p w14:paraId="2DA98C37"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firstLine="360"/>
        <w:textAlignment w:val="auto"/>
        <w:rPr>
          <w:rFonts w:ascii="Courier New" w:hAnsi="Courier New"/>
          <w:bCs/>
          <w:noProof w:val="0"/>
          <w:sz w:val="16"/>
        </w:rPr>
      </w:pPr>
      <w:r w:rsidRPr="00187D93">
        <w:rPr>
          <w:rFonts w:ascii="Courier New" w:hAnsi="Courier New"/>
          <w:bCs/>
          <w:noProof w:val="0"/>
          <w:sz w:val="16"/>
        </w:rPr>
        <w:t xml:space="preserve">                      DC    Discharges          PN    Progress Notes</w:t>
      </w:r>
    </w:p>
    <w:p w14:paraId="5C74E80E"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AVC   GEC                 MHFV  MH Clinic Fut VisitsBPN   Brief Progress Notes</w:t>
      </w:r>
    </w:p>
    <w:p w14:paraId="0BF74545"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p>
    <w:p w14:paraId="282915ED" w14:textId="77777777" w:rsidR="004442A4"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Press RETURN to continue or '^' to exit:</w:t>
      </w:r>
    </w:p>
    <w:p w14:paraId="4B3ADEDE"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p>
    <w:p w14:paraId="2C84C636"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GECC  Referral Count      PRC   ICD Procedures      SPN   Selected Prog Notes</w:t>
      </w:r>
    </w:p>
    <w:p w14:paraId="7CB4DE1B"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 xml:space="preserve">GECH  Referral Categories OPC   ICD Surgeries       </w:t>
      </w:r>
    </w:p>
    <w:p w14:paraId="41B99F81"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GAF   Global Assess Funct TR    Transfers           SCD   Spinal Cord Dysfunct</w:t>
      </w:r>
    </w:p>
    <w:p w14:paraId="0928EEB5"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HS    HS Environment      TS    Treating Specialty  NSR   NON OR Procedures</w:t>
      </w:r>
    </w:p>
    <w:p w14:paraId="025A5D3D"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II    Imaging Impression  MEDA  Med Abnormal        SRO   Surgery Only Reports</w:t>
      </w:r>
    </w:p>
    <w:p w14:paraId="5FB7AB93"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SII   Sel Image ImpressionMEDB  Med Brief Report    SR    Surgery Rpt (OR/NON)</w:t>
      </w:r>
    </w:p>
    <w:p w14:paraId="243E0C02"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IP    Imaging Profile     MEDC  Med Full Captioned  BSR   Brief Surgery Rpts</w:t>
      </w:r>
    </w:p>
    <w:p w14:paraId="7B5F7EE4"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IS    Imaging Status      MEDF  Med Full Report     SNSR  Selected NON OR Proc</w:t>
      </w:r>
    </w:p>
    <w:p w14:paraId="1993ECB0"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 xml:space="preserve">                          MEDS  Med (1 line) SummaryTC    TRAINING COMPONENT</w:t>
      </w:r>
    </w:p>
    <w:p w14:paraId="5AEBD927"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 xml:space="preserve">                          MHPE  MH Physical Exam    URIN  URINALYSIS</w:t>
      </w:r>
    </w:p>
    <w:p w14:paraId="24F6965F"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BA    Blood Availability  MHRF  MH Suicide PRF Hx   VS    Vital Signs</w:t>
      </w:r>
    </w:p>
    <w:p w14:paraId="22F36EE4"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BT    Blood Transfusions  MHTC  MH Treatment Coor   VSD   Detailed Vitals</w:t>
      </w:r>
    </w:p>
    <w:p w14:paraId="6FF1D307"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CH    Chem &amp; Hematology   MHAL  MHA Admin List      VSO   Vital Signs Outpat.</w:t>
      </w:r>
    </w:p>
    <w:p w14:paraId="2B39A835"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SCLU  Lab Cum Selected    MHAS  MHA Score           SVS   Vital Signs Selected</w:t>
      </w:r>
    </w:p>
    <w:p w14:paraId="5DF6CC0C"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SCL1  Lab Cum Selected 1  MHVD  Detail Display      SVSO  Vital Select Outpat.</w:t>
      </w:r>
    </w:p>
    <w:p w14:paraId="5FFEDD8C"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SCL2  Lab Cum Selected 2  MHVS  Summary Display     ZW    ZW HS ENVIRONMENT</w:t>
      </w:r>
    </w:p>
    <w:p w14:paraId="4F8620FF"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SCL3  Lab Cum Selected 3  MRT2  Medication Worksheet</w:t>
      </w:r>
    </w:p>
    <w:p w14:paraId="67ACA802" w14:textId="77777777" w:rsidR="00396712" w:rsidRPr="00187D93" w:rsidRDefault="00396712" w:rsidP="00396712">
      <w:pPr>
        <w:pBdr>
          <w:top w:val="single" w:sz="4" w:space="1" w:color="auto"/>
          <w:left w:val="single" w:sz="4" w:space="4" w:color="auto"/>
          <w:bottom w:val="single" w:sz="4" w:space="1" w:color="auto"/>
          <w:right w:val="single" w:sz="4" w:space="4" w:color="auto"/>
        </w:pBdr>
        <w:overflowPunct/>
        <w:ind w:left="360"/>
        <w:textAlignment w:val="auto"/>
        <w:rPr>
          <w:rFonts w:ascii="Courier New" w:hAnsi="Courier New"/>
          <w:bCs/>
          <w:noProof w:val="0"/>
          <w:sz w:val="16"/>
        </w:rPr>
      </w:pPr>
      <w:r w:rsidRPr="00187D93">
        <w:rPr>
          <w:rFonts w:ascii="Courier New" w:hAnsi="Courier New"/>
          <w:bCs/>
          <w:noProof w:val="0"/>
          <w:sz w:val="16"/>
        </w:rPr>
        <w:t>SCL4  Lab Cum Selected 4  NOK   Next of Kin</w:t>
      </w:r>
    </w:p>
    <w:p w14:paraId="65B6389B" w14:textId="77777777" w:rsidR="004442A4" w:rsidRPr="00187D93" w:rsidRDefault="004442A4">
      <w:pPr>
        <w:tabs>
          <w:tab w:val="left" w:pos="1440"/>
        </w:tabs>
        <w:ind w:hanging="720"/>
        <w:rPr>
          <w:rFonts w:ascii="NewCenturySchlbk" w:hAnsi="NewCenturySchlbk"/>
          <w:b/>
          <w:noProof w:val="0"/>
          <w:sz w:val="28"/>
        </w:rPr>
      </w:pPr>
    </w:p>
    <w:p w14:paraId="1AA67105" w14:textId="77777777" w:rsidR="00092333" w:rsidRPr="0055358C" w:rsidRDefault="00092333">
      <w:pPr>
        <w:tabs>
          <w:tab w:val="left" w:pos="1440"/>
        </w:tabs>
        <w:ind w:hanging="720"/>
      </w:pPr>
      <w:r w:rsidRPr="00187D93">
        <w:rPr>
          <w:rFonts w:ascii="NewCenturySchlbk" w:hAnsi="NewCenturySchlbk"/>
          <w:b/>
          <w:noProof w:val="0"/>
          <w:sz w:val="28"/>
        </w:rPr>
        <w:t xml:space="preserve"> </w:t>
      </w:r>
      <w:r w:rsidRPr="00187D93">
        <w:rPr>
          <w:rFonts w:ascii="NewCenturySchlbk" w:hAnsi="NewCenturySchlbk"/>
          <w:b/>
          <w:noProof w:val="0"/>
          <w:sz w:val="28"/>
        </w:rPr>
        <w:sym w:font="Wingdings" w:char="F046"/>
      </w:r>
      <w:r w:rsidRPr="00187D93">
        <w:rPr>
          <w:rFonts w:ascii="NewCenturySchlbk" w:hAnsi="NewCenturySchlbk"/>
          <w:b/>
          <w:noProof w:val="0"/>
          <w:sz w:val="28"/>
        </w:rPr>
        <w:tab/>
      </w:r>
      <w:r w:rsidRPr="00187D93">
        <w:rPr>
          <w:rFonts w:ascii="NewCenturySchlbk" w:hAnsi="NewCenturySchlbk"/>
          <w:b/>
          <w:noProof w:val="0"/>
          <w:sz w:val="20"/>
        </w:rPr>
        <w:t>Note:</w:t>
      </w:r>
      <w:r w:rsidRPr="00187D93">
        <w:rPr>
          <w:rFonts w:ascii="NewCenturySchlbk" w:hAnsi="NewCenturySchlbk"/>
          <w:noProof w:val="0"/>
          <w:sz w:val="20"/>
        </w:rPr>
        <w:t xml:space="preserve"> Use the </w:t>
      </w:r>
      <w:r w:rsidRPr="00187D93">
        <w:rPr>
          <w:rFonts w:ascii="NewCenturySchlbk" w:hAnsi="NewCenturySchlbk"/>
          <w:i/>
          <w:noProof w:val="0"/>
          <w:sz w:val="20"/>
        </w:rPr>
        <w:t>Information Menu option</w:t>
      </w:r>
      <w:r w:rsidRPr="00187D93">
        <w:rPr>
          <w:rFonts w:ascii="NewCenturySchlbk" w:hAnsi="NewCenturySchlbk"/>
          <w:noProof w:val="0"/>
          <w:sz w:val="20"/>
        </w:rPr>
        <w:t xml:space="preserve"> (available in all Health Summary menus) to get online lists of the information contained in each health summary component or health summary type.</w:t>
      </w:r>
      <w:r w:rsidR="00760AAC" w:rsidRPr="00187D93">
        <w:rPr>
          <w:rFonts w:ascii="NewCenturySchlbk" w:hAnsi="NewCenturySchlbk"/>
          <w:noProof w:val="0"/>
          <w:vanish/>
          <w:sz w:val="20"/>
        </w:rPr>
        <w:fldChar w:fldCharType="begin"/>
      </w:r>
      <w:r w:rsidRPr="00187D93">
        <w:rPr>
          <w:rFonts w:ascii="NewCenturySchlbk" w:hAnsi="NewCenturySchlbk"/>
          <w:noProof w:val="0"/>
          <w:vanish/>
          <w:sz w:val="20"/>
        </w:rPr>
        <w:instrText xml:space="preserve"> XE </w:instrText>
      </w:r>
      <w:r w:rsidRPr="00187D93">
        <w:rPr>
          <w:rFonts w:ascii="NewCenturySchlbk" w:hAnsi="NewCenturySchlbk"/>
          <w:noProof w:val="0"/>
          <w:sz w:val="20"/>
        </w:rPr>
        <w:instrText xml:space="preserve"> "Information Menu option" </w:instrText>
      </w:r>
      <w:r w:rsidR="00760AAC" w:rsidRPr="00187D93">
        <w:rPr>
          <w:rFonts w:ascii="NewCenturySchlbk" w:hAnsi="NewCenturySchlbk"/>
          <w:noProof w:val="0"/>
          <w:vanish/>
          <w:sz w:val="20"/>
        </w:rPr>
        <w:fldChar w:fldCharType="end"/>
      </w:r>
    </w:p>
    <w:p w14:paraId="7E4A9711" w14:textId="77777777" w:rsidR="009E5016" w:rsidRPr="00187D93" w:rsidRDefault="009E5016" w:rsidP="000A3097">
      <w:pPr>
        <w:rPr>
          <w:noProof w:val="0"/>
          <w:sz w:val="28"/>
        </w:rPr>
      </w:pPr>
      <w:bookmarkStart w:id="719" w:name="_Toc308227674"/>
    </w:p>
    <w:p w14:paraId="0E92679B" w14:textId="62172694" w:rsidR="00092333" w:rsidRPr="00187D93" w:rsidRDefault="00092333" w:rsidP="000A3097">
      <w:pPr>
        <w:pStyle w:val="Heading2"/>
        <w:spacing w:before="120"/>
        <w:rPr>
          <w:noProof w:val="0"/>
          <w:sz w:val="28"/>
        </w:rPr>
      </w:pPr>
      <w:bookmarkStart w:id="720" w:name="_Toc148542379"/>
      <w:r w:rsidRPr="00187D93">
        <w:rPr>
          <w:noProof w:val="0"/>
          <w:sz w:val="28"/>
        </w:rPr>
        <w:lastRenderedPageBreak/>
        <w:t>2.  Health Summary Types</w:t>
      </w:r>
      <w:bookmarkEnd w:id="719"/>
      <w:bookmarkEnd w:id="720"/>
    </w:p>
    <w:p w14:paraId="219D65AD" w14:textId="77777777" w:rsidR="00092333" w:rsidRPr="00187D93" w:rsidRDefault="00092333" w:rsidP="000A3097">
      <w:pPr>
        <w:keepNext/>
        <w:ind w:left="800"/>
        <w:rPr>
          <w:noProof w:val="0"/>
        </w:rPr>
      </w:pPr>
    </w:p>
    <w:p w14:paraId="2E525273" w14:textId="77777777" w:rsidR="00092333" w:rsidRPr="00187D93" w:rsidRDefault="00092333">
      <w:pPr>
        <w:rPr>
          <w:noProof w:val="0"/>
        </w:rPr>
      </w:pPr>
      <w:r w:rsidRPr="00187D93">
        <w:rPr>
          <w:noProof w:val="0"/>
        </w:rPr>
        <w:t xml:space="preserve">A health summary </w:t>
      </w:r>
      <w:r w:rsidRPr="00187D93">
        <w:rPr>
          <w:i/>
          <w:noProof w:val="0"/>
        </w:rPr>
        <w:t>type</w:t>
      </w:r>
      <w:r w:rsidR="00760AAC" w:rsidRPr="00187D93">
        <w:rPr>
          <w:noProof w:val="0"/>
          <w:vanish/>
        </w:rPr>
        <w:fldChar w:fldCharType="begin"/>
      </w:r>
      <w:r w:rsidRPr="00187D93">
        <w:rPr>
          <w:noProof w:val="0"/>
          <w:vanish/>
        </w:rPr>
        <w:instrText xml:space="preserve"> XE </w:instrText>
      </w:r>
      <w:r w:rsidRPr="00187D93">
        <w:rPr>
          <w:noProof w:val="0"/>
        </w:rPr>
        <w:instrText xml:space="preserve"> "health summary type" </w:instrText>
      </w:r>
      <w:r w:rsidR="00760AAC" w:rsidRPr="00187D93">
        <w:rPr>
          <w:noProof w:val="0"/>
          <w:vanish/>
        </w:rPr>
        <w:fldChar w:fldCharType="end"/>
      </w:r>
      <w:r w:rsidRPr="00187D93">
        <w:rPr>
          <w:noProof w:val="0"/>
        </w:rPr>
        <w:t xml:space="preserve"> is a structure similar to a template, composed of health summary components. The Health Summary package exports four demonstration health summary types (SAMPLE 1, SAMPLE 2, SAMPLE 3, and SAMPLE 4) for use in training and for informational purposes. The package also exports the national type GMTS AD HOC OPTION.</w:t>
      </w:r>
    </w:p>
    <w:p w14:paraId="2731CCE3" w14:textId="77777777" w:rsidR="00092333" w:rsidRPr="00187D93" w:rsidRDefault="00092333">
      <w:pPr>
        <w:rPr>
          <w:noProof w:val="0"/>
        </w:rPr>
      </w:pPr>
    </w:p>
    <w:p w14:paraId="3C8DE267" w14:textId="77777777" w:rsidR="00092333" w:rsidRPr="00187D93" w:rsidRDefault="00092333">
      <w:pPr>
        <w:rPr>
          <w:noProof w:val="0"/>
        </w:rPr>
      </w:pPr>
      <w:r w:rsidRPr="00187D93">
        <w:rPr>
          <w:noProof w:val="0"/>
        </w:rPr>
        <w:t>Anyone with the Enhanced Menu or Coordinator’s Menu can create customized health summary types for personal use or for use by others.</w:t>
      </w:r>
    </w:p>
    <w:p w14:paraId="2A335D44" w14:textId="77777777" w:rsidR="00092333" w:rsidRPr="00187D93" w:rsidRDefault="00092333">
      <w:pPr>
        <w:ind w:left="800"/>
        <w:rPr>
          <w:rFonts w:ascii="NewCenturySchlbk" w:hAnsi="NewCenturySchlbk"/>
          <w:noProof w:val="0"/>
        </w:rPr>
      </w:pPr>
    </w:p>
    <w:p w14:paraId="0F8DB6FF" w14:textId="77777777" w:rsidR="004442A4" w:rsidRPr="0055358C" w:rsidRDefault="00092333">
      <w:pPr>
        <w:tabs>
          <w:tab w:val="left" w:pos="1440"/>
        </w:tabs>
        <w:ind w:hanging="720"/>
      </w:pPr>
      <w:r w:rsidRPr="00187D93">
        <w:rPr>
          <w:rFonts w:ascii="NewCenturySchlbk" w:hAnsi="NewCenturySchlbk"/>
          <w:b/>
          <w:noProof w:val="0"/>
          <w:sz w:val="28"/>
        </w:rPr>
        <w:t xml:space="preserve">    </w:t>
      </w:r>
      <w:r w:rsidRPr="00187D93">
        <w:rPr>
          <w:rFonts w:ascii="NewCenturySchlbk" w:hAnsi="NewCenturySchlbk"/>
          <w:b/>
          <w:noProof w:val="0"/>
          <w:sz w:val="30"/>
        </w:rPr>
        <w:sym w:font="Wingdings" w:char="F046"/>
      </w:r>
      <w:r w:rsidRPr="00187D93">
        <w:rPr>
          <w:rFonts w:ascii="NewCenturySchlbk" w:hAnsi="NewCenturySchlbk"/>
          <w:b/>
          <w:noProof w:val="0"/>
          <w:sz w:val="30"/>
        </w:rPr>
        <w:tab/>
      </w:r>
      <w:r w:rsidRPr="00187D93">
        <w:rPr>
          <w:rFonts w:ascii="New Century Schlbk" w:hAnsi="New Century Schlbk"/>
          <w:b/>
          <w:noProof w:val="0"/>
          <w:sz w:val="20"/>
        </w:rPr>
        <w:t xml:space="preserve">Note: </w:t>
      </w:r>
      <w:r w:rsidRPr="0055358C">
        <w:t xml:space="preserve">You can make temporary changes to </w:t>
      </w:r>
      <w:r w:rsidRPr="0055358C">
        <w:rPr>
          <w:i/>
        </w:rPr>
        <w:t>selected</w:t>
      </w:r>
      <w:r w:rsidRPr="0055358C">
        <w:t xml:space="preserve"> components of any health summary type at any time during the display process. Enter a health summary component abbreviation equal to C (e.g., ADR=C) to temporarily change a component’s Occurrence Limit, Time Limit, Hospital Location Display, ICD Text Display, Provider Narrative Display, and Selection Items. Any components added to an existing health summary type or any changes to the defined time and occurrence limits do not create a permanent change to the health summary type.</w:t>
      </w:r>
    </w:p>
    <w:p w14:paraId="4AB21E71" w14:textId="77777777" w:rsidR="00092333" w:rsidRPr="00187D93" w:rsidRDefault="00092333">
      <w:pPr>
        <w:rPr>
          <w:rFonts w:ascii="Courier New" w:hAnsi="Courier New"/>
          <w:noProof w:val="0"/>
          <w:sz w:val="18"/>
        </w:rPr>
      </w:pPr>
    </w:p>
    <w:p w14:paraId="2E46ABAB" w14:textId="77777777" w:rsidR="004442A4" w:rsidRPr="00187D93" w:rsidRDefault="00092333">
      <w:pPr>
        <w:rPr>
          <w:b/>
          <w:noProof w:val="0"/>
        </w:rPr>
      </w:pPr>
      <w:r w:rsidRPr="00187D93">
        <w:rPr>
          <w:b/>
          <w:noProof w:val="0"/>
        </w:rPr>
        <w:t>Demonstration Health Summary Types</w:t>
      </w:r>
    </w:p>
    <w:p w14:paraId="6834980F" w14:textId="77777777" w:rsidR="00092333" w:rsidRPr="00187D93" w:rsidRDefault="00092333">
      <w:pPr>
        <w:rPr>
          <w:rFonts w:ascii="Courier New" w:hAnsi="Courier New"/>
          <w:noProof w:val="0"/>
          <w:sz w:val="18"/>
        </w:rPr>
      </w:pPr>
    </w:p>
    <w:p w14:paraId="44BA6897" w14:textId="77777777" w:rsidR="004442A4" w:rsidRPr="00187D93" w:rsidRDefault="00092333">
      <w:pPr>
        <w:rPr>
          <w:rFonts w:ascii="Courier New" w:hAnsi="Courier New" w:cs="Courier New"/>
          <w:noProof w:val="0"/>
          <w:sz w:val="20"/>
        </w:rPr>
      </w:pPr>
      <w:r w:rsidRPr="00187D93">
        <w:rPr>
          <w:rFonts w:ascii="Courier New" w:hAnsi="Courier New" w:cs="Courier New"/>
          <w:noProof w:val="0"/>
          <w:sz w:val="20"/>
        </w:rPr>
        <w:t>SAMPLE 1</w:t>
      </w:r>
    </w:p>
    <w:p w14:paraId="3E4B4D56" w14:textId="77777777" w:rsidR="004442A4" w:rsidRPr="00187D93" w:rsidRDefault="00092333">
      <w:pPr>
        <w:rPr>
          <w:rFonts w:ascii="Courier New" w:hAnsi="Courier New" w:cs="Courier New"/>
          <w:noProof w:val="0"/>
          <w:sz w:val="20"/>
        </w:rPr>
      </w:pPr>
      <w:r w:rsidRPr="00187D93">
        <w:rPr>
          <w:rFonts w:ascii="Courier New" w:hAnsi="Courier New" w:cs="Courier New"/>
          <w:noProof w:val="0"/>
          <w:sz w:val="20"/>
        </w:rPr>
        <w:t>SAMPLE 2</w:t>
      </w:r>
    </w:p>
    <w:p w14:paraId="69E2A5F8" w14:textId="77777777" w:rsidR="004442A4" w:rsidRPr="00187D93" w:rsidRDefault="00092333">
      <w:pPr>
        <w:rPr>
          <w:rFonts w:ascii="Courier New" w:hAnsi="Courier New" w:cs="Courier New"/>
          <w:noProof w:val="0"/>
          <w:sz w:val="20"/>
        </w:rPr>
      </w:pPr>
      <w:r w:rsidRPr="00187D93">
        <w:rPr>
          <w:rFonts w:ascii="Courier New" w:hAnsi="Courier New" w:cs="Courier New"/>
          <w:noProof w:val="0"/>
          <w:sz w:val="20"/>
        </w:rPr>
        <w:t>SAMPLE 3</w:t>
      </w:r>
    </w:p>
    <w:p w14:paraId="3706111B" w14:textId="77777777" w:rsidR="004442A4" w:rsidRPr="00187D93" w:rsidRDefault="00092333">
      <w:pPr>
        <w:rPr>
          <w:rFonts w:ascii="Courier New" w:hAnsi="Courier New" w:cs="Courier New"/>
          <w:noProof w:val="0"/>
          <w:sz w:val="20"/>
        </w:rPr>
      </w:pPr>
      <w:r w:rsidRPr="00187D93">
        <w:rPr>
          <w:rFonts w:ascii="Courier New" w:hAnsi="Courier New" w:cs="Courier New"/>
          <w:noProof w:val="0"/>
          <w:sz w:val="20"/>
        </w:rPr>
        <w:t>SAMPLE 4</w:t>
      </w:r>
    </w:p>
    <w:p w14:paraId="7ECB15DE" w14:textId="77777777" w:rsidR="00092333" w:rsidRPr="00187D93" w:rsidRDefault="00092333">
      <w:pPr>
        <w:rPr>
          <w:rFonts w:ascii="Courier New" w:hAnsi="Courier New"/>
          <w:noProof w:val="0"/>
          <w:sz w:val="18"/>
        </w:rPr>
      </w:pPr>
    </w:p>
    <w:p w14:paraId="5012D66A" w14:textId="77777777" w:rsidR="004442A4" w:rsidRPr="00187D93" w:rsidRDefault="00092333">
      <w:pPr>
        <w:rPr>
          <w:b/>
          <w:noProof w:val="0"/>
        </w:rPr>
      </w:pPr>
      <w:r w:rsidRPr="00187D93">
        <w:rPr>
          <w:b/>
          <w:noProof w:val="0"/>
        </w:rPr>
        <w:t>Nationally Exported Health Summary Type</w:t>
      </w:r>
    </w:p>
    <w:p w14:paraId="7DB88894" w14:textId="77777777" w:rsidR="00092333" w:rsidRPr="00187D93" w:rsidRDefault="00092333">
      <w:pPr>
        <w:rPr>
          <w:rFonts w:ascii="Courier New" w:hAnsi="Courier New"/>
          <w:b/>
          <w:bCs/>
          <w:noProof w:val="0"/>
          <w:sz w:val="18"/>
        </w:rPr>
      </w:pPr>
    </w:p>
    <w:p w14:paraId="2B5CA16F" w14:textId="77777777" w:rsidR="00092333" w:rsidRPr="00187D93" w:rsidRDefault="00092333">
      <w:pPr>
        <w:rPr>
          <w:b/>
          <w:bCs/>
          <w:noProof w:val="0"/>
        </w:rPr>
      </w:pPr>
      <w:r w:rsidRPr="00187D93">
        <w:rPr>
          <w:b/>
          <w:bCs/>
          <w:noProof w:val="0"/>
        </w:rPr>
        <w:t>GMTS HS ADHOC OPTION</w:t>
      </w:r>
    </w:p>
    <w:p w14:paraId="1BA9E8FB" w14:textId="77777777" w:rsidR="00753A43" w:rsidRDefault="00092333">
      <w:pPr>
        <w:rPr>
          <w:noProof w:val="0"/>
        </w:rPr>
      </w:pPr>
      <w:r w:rsidRPr="00187D93">
        <w:rPr>
          <w:noProof w:val="0"/>
        </w:rPr>
        <w:t>This type is maintained by the sites using Health Summary options</w:t>
      </w:r>
      <w:r w:rsidR="00753A43">
        <w:rPr>
          <w:noProof w:val="0"/>
        </w:rPr>
        <w:t>.</w:t>
      </w:r>
    </w:p>
    <w:p w14:paraId="605BADDD" w14:textId="77777777" w:rsidR="00092333" w:rsidRPr="00187D93" w:rsidRDefault="00092333">
      <w:pPr>
        <w:rPr>
          <w:rFonts w:ascii="Arial" w:hAnsi="Arial" w:cs="Arial"/>
          <w:noProof w:val="0"/>
          <w:sz w:val="20"/>
        </w:rPr>
      </w:pPr>
    </w:p>
    <w:p w14:paraId="3829D878" w14:textId="77777777" w:rsidR="00092333" w:rsidRPr="00187D93" w:rsidRDefault="00092333">
      <w:pPr>
        <w:rPr>
          <w:rFonts w:ascii="Courier New" w:hAnsi="Courier New" w:cs="Courier New"/>
          <w:noProof w:val="0"/>
          <w:sz w:val="20"/>
        </w:rPr>
      </w:pPr>
      <w:r w:rsidRPr="00187D93">
        <w:rPr>
          <w:rFonts w:ascii="Courier New" w:hAnsi="Courier New" w:cs="Courier New"/>
          <w:noProof w:val="0"/>
          <w:sz w:val="20"/>
        </w:rPr>
        <w:t>GMTS IRM ADHOC LOAD            Rebuild Ad Hoc Health Summary Type</w:t>
      </w:r>
    </w:p>
    <w:p w14:paraId="38623DA0" w14:textId="77777777" w:rsidR="004442A4" w:rsidRPr="00187D93" w:rsidRDefault="00092333">
      <w:pPr>
        <w:rPr>
          <w:rFonts w:ascii="Courier New" w:hAnsi="Courier New" w:cs="Courier New"/>
          <w:noProof w:val="0"/>
          <w:sz w:val="20"/>
        </w:rPr>
      </w:pPr>
      <w:r w:rsidRPr="00187D93">
        <w:rPr>
          <w:rFonts w:ascii="Courier New" w:hAnsi="Courier New" w:cs="Courier New"/>
          <w:noProof w:val="0"/>
          <w:sz w:val="20"/>
        </w:rPr>
        <w:t>GMTS IRM ADHOC SUMMARY EDIT    Edit Ad Hoc Health Summary Type</w:t>
      </w:r>
    </w:p>
    <w:p w14:paraId="2BE2E849" w14:textId="77777777" w:rsidR="00092333" w:rsidRPr="00187D93" w:rsidRDefault="00092333">
      <w:pPr>
        <w:rPr>
          <w:rFonts w:ascii="Courier New" w:hAnsi="Courier New"/>
          <w:noProof w:val="0"/>
          <w:sz w:val="18"/>
        </w:rPr>
      </w:pPr>
    </w:p>
    <w:p w14:paraId="3AF60519" w14:textId="77777777" w:rsidR="00092333" w:rsidRPr="00187D93" w:rsidRDefault="00092333">
      <w:pPr>
        <w:rPr>
          <w:noProof w:val="0"/>
        </w:rPr>
      </w:pPr>
    </w:p>
    <w:p w14:paraId="0B2E5BFD" w14:textId="77777777" w:rsidR="00092333" w:rsidRPr="00187D93" w:rsidRDefault="00092333">
      <w:pPr>
        <w:rPr>
          <w:rFonts w:cs="Arial"/>
          <w:b/>
          <w:bCs/>
          <w:noProof w:val="0"/>
        </w:rPr>
      </w:pPr>
      <w:r w:rsidRPr="00187D93">
        <w:rPr>
          <w:rFonts w:cs="Arial"/>
          <w:b/>
          <w:bCs/>
          <w:noProof w:val="0"/>
        </w:rPr>
        <w:t>Remote Data View Types</w:t>
      </w:r>
    </w:p>
    <w:p w14:paraId="0C8BAC77" w14:textId="77777777" w:rsidR="00092333" w:rsidRPr="00187D93" w:rsidRDefault="00092333">
      <w:pPr>
        <w:rPr>
          <w:rFonts w:cs="Arial"/>
          <w:noProof w:val="0"/>
        </w:rPr>
      </w:pPr>
    </w:p>
    <w:p w14:paraId="65640381" w14:textId="77777777" w:rsidR="004442A4" w:rsidRPr="00187D93" w:rsidRDefault="00092333">
      <w:pPr>
        <w:rPr>
          <w:rFonts w:cs="Arial"/>
          <w:noProof w:val="0"/>
        </w:rPr>
      </w:pPr>
      <w:r w:rsidRPr="00187D93">
        <w:rPr>
          <w:rFonts w:cs="Arial"/>
          <w:noProof w:val="0"/>
        </w:rPr>
        <w:t>Health Summary Patch 29 (GMTS*2.7*29) exports Health Summary Types for using Remote Data Views. Once these are in place and the proper parameters have been set, you can access remote data from other VA facilities.</w:t>
      </w:r>
    </w:p>
    <w:p w14:paraId="48E7677F" w14:textId="77777777" w:rsidR="00092333" w:rsidRPr="00187D93" w:rsidRDefault="00092333">
      <w:pPr>
        <w:rPr>
          <w:rFonts w:cs="Arial"/>
          <w:noProof w:val="0"/>
        </w:rPr>
      </w:pPr>
    </w:p>
    <w:p w14:paraId="707A41BC" w14:textId="77777777" w:rsidR="00092333" w:rsidRPr="00187D93" w:rsidRDefault="00092333">
      <w:pPr>
        <w:rPr>
          <w:noProof w:val="0"/>
          <w:szCs w:val="18"/>
        </w:rPr>
      </w:pPr>
      <w:r w:rsidRPr="00187D93">
        <w:rPr>
          <w:noProof w:val="0"/>
          <w:szCs w:val="18"/>
        </w:rPr>
        <w:t>You can view remote clinical data using any Health Summary Type that has an identically named Health Summary Type installed at both the local and remote sites</w:t>
      </w:r>
      <w:r w:rsidR="00187D93" w:rsidRPr="00187D93">
        <w:rPr>
          <w:noProof w:val="0"/>
          <w:szCs w:val="18"/>
        </w:rPr>
        <w:t xml:space="preserve">. </w:t>
      </w:r>
      <w:r w:rsidRPr="00187D93">
        <w:rPr>
          <w:noProof w:val="0"/>
          <w:szCs w:val="18"/>
        </w:rPr>
        <w:t>However, for non-nationally exported health summary reports, the content of the report is subject to the report structure and configuration defined at the remote site.</w:t>
      </w:r>
    </w:p>
    <w:p w14:paraId="1D38B7E5" w14:textId="77777777" w:rsidR="00092333" w:rsidRPr="00187D93" w:rsidRDefault="00092333" w:rsidP="00091942">
      <w:pPr>
        <w:rPr>
          <w:b/>
          <w:bCs/>
          <w:noProof w:val="0"/>
          <w:szCs w:val="18"/>
        </w:rPr>
      </w:pPr>
    </w:p>
    <w:p w14:paraId="23F38391" w14:textId="77777777" w:rsidR="00092333" w:rsidRPr="00187D93" w:rsidRDefault="00092333">
      <w:pPr>
        <w:rPr>
          <w:b/>
          <w:bCs/>
          <w:noProof w:val="0"/>
          <w:szCs w:val="18"/>
        </w:rPr>
      </w:pPr>
      <w:r w:rsidRPr="00187D93">
        <w:rPr>
          <w:b/>
          <w:bCs/>
          <w:noProof w:val="0"/>
          <w:szCs w:val="18"/>
        </w:rPr>
        <w:t>Example scenarios:</w:t>
      </w:r>
    </w:p>
    <w:p w14:paraId="500B0E11" w14:textId="77777777" w:rsidR="00092333" w:rsidRPr="00187D93" w:rsidRDefault="00092333">
      <w:pPr>
        <w:rPr>
          <w:noProof w:val="0"/>
          <w:szCs w:val="18"/>
        </w:rPr>
      </w:pPr>
    </w:p>
    <w:p w14:paraId="53278B73" w14:textId="77777777" w:rsidR="00092333" w:rsidRPr="00187D93" w:rsidRDefault="00092333">
      <w:pPr>
        <w:rPr>
          <w:b/>
          <w:bCs/>
          <w:noProof w:val="0"/>
          <w:szCs w:val="18"/>
        </w:rPr>
      </w:pPr>
      <w:r w:rsidRPr="00187D93">
        <w:rPr>
          <w:b/>
          <w:bCs/>
          <w:noProof w:val="0"/>
          <w:szCs w:val="18"/>
        </w:rPr>
        <w:t>Locally Developed Health Summary Types</w:t>
      </w:r>
    </w:p>
    <w:p w14:paraId="2F1D9C7C" w14:textId="77777777" w:rsidR="00092333" w:rsidRPr="00187D93" w:rsidRDefault="00092333">
      <w:pPr>
        <w:rPr>
          <w:noProof w:val="0"/>
          <w:szCs w:val="18"/>
        </w:rPr>
      </w:pPr>
    </w:p>
    <w:p w14:paraId="1E09157E" w14:textId="77777777" w:rsidR="00092333" w:rsidRPr="00187D93" w:rsidRDefault="00092333">
      <w:pPr>
        <w:rPr>
          <w:noProof w:val="0"/>
          <w:szCs w:val="18"/>
        </w:rPr>
      </w:pPr>
      <w:r w:rsidRPr="00187D93">
        <w:rPr>
          <w:noProof w:val="0"/>
          <w:szCs w:val="18"/>
        </w:rPr>
        <w:lastRenderedPageBreak/>
        <w:t>Both your site and the remote site have a health summary report called “SURGERY</w:t>
      </w:r>
      <w:r w:rsidR="00C85CBF">
        <w:rPr>
          <w:noProof w:val="0"/>
          <w:szCs w:val="18"/>
        </w:rPr>
        <w:t>.”</w:t>
      </w:r>
      <w:r w:rsidR="00187D93" w:rsidRPr="00187D93">
        <w:rPr>
          <w:noProof w:val="0"/>
          <w:szCs w:val="18"/>
        </w:rPr>
        <w:t xml:space="preserve"> </w:t>
      </w:r>
      <w:r w:rsidRPr="00187D93">
        <w:rPr>
          <w:noProof w:val="0"/>
          <w:szCs w:val="18"/>
        </w:rPr>
        <w:t>As a minimum, that is all that is required to ask for the remote data. Your site has set up the SURGERY health summary report to include the health summary component “Surgery Rpt (OR/NON)” with a time limit of 4 years and an occurrence limit of 10. The remote site has set up the SURGERY health summary report to include the “Surgery Only Reports” component with a time limit of 1 year or 10 occurrences. You will be expecting a report containing both OR Procedures and non-OR Procedures for the last 4 year (or 10 occurrences)</w:t>
      </w:r>
      <w:r w:rsidR="00187D93" w:rsidRPr="00187D93">
        <w:rPr>
          <w:noProof w:val="0"/>
          <w:szCs w:val="18"/>
        </w:rPr>
        <w:t xml:space="preserve">. </w:t>
      </w:r>
      <w:r w:rsidRPr="00187D93">
        <w:rPr>
          <w:noProof w:val="0"/>
          <w:szCs w:val="18"/>
        </w:rPr>
        <w:t>You will only receive the OR Procedures for the past year (or 10 occurrences)</w:t>
      </w:r>
      <w:r w:rsidR="00187D93" w:rsidRPr="00187D93">
        <w:rPr>
          <w:noProof w:val="0"/>
          <w:szCs w:val="18"/>
        </w:rPr>
        <w:t xml:space="preserve">. </w:t>
      </w:r>
      <w:r w:rsidRPr="00187D93">
        <w:rPr>
          <w:noProof w:val="0"/>
          <w:szCs w:val="18"/>
        </w:rPr>
        <w:t>You will not receive any non-OR Procedures in the remote report. You will get the report as defined at the remote site. If the remote site has assigned the security key SROREP to the health summary report SURGERY, then you will not be able to retrieve any surgical data from the remote site using the “SURGERY” report</w:t>
      </w:r>
      <w:r w:rsidR="00187D93" w:rsidRPr="00187D93">
        <w:rPr>
          <w:noProof w:val="0"/>
          <w:szCs w:val="18"/>
        </w:rPr>
        <w:t xml:space="preserve">. </w:t>
      </w:r>
      <w:r w:rsidRPr="00187D93">
        <w:rPr>
          <w:noProof w:val="0"/>
          <w:szCs w:val="18"/>
        </w:rPr>
        <w:t>This is because you do not own any security keys at the remote site.</w:t>
      </w:r>
    </w:p>
    <w:p w14:paraId="5D8A5172" w14:textId="77777777" w:rsidR="00092333" w:rsidRPr="00187D93" w:rsidRDefault="00092333">
      <w:pPr>
        <w:rPr>
          <w:noProof w:val="0"/>
          <w:szCs w:val="18"/>
        </w:rPr>
      </w:pPr>
    </w:p>
    <w:p w14:paraId="1E6377FB" w14:textId="77777777" w:rsidR="00092333" w:rsidRPr="00187D93" w:rsidRDefault="00092333">
      <w:pPr>
        <w:rPr>
          <w:b/>
          <w:bCs/>
          <w:noProof w:val="0"/>
          <w:szCs w:val="18"/>
        </w:rPr>
      </w:pPr>
      <w:r w:rsidRPr="00187D93">
        <w:rPr>
          <w:b/>
          <w:bCs/>
          <w:noProof w:val="0"/>
          <w:szCs w:val="18"/>
        </w:rPr>
        <w:t>Nationally Exported Health Summary Types (RDV)</w:t>
      </w:r>
    </w:p>
    <w:p w14:paraId="68FE8B6F" w14:textId="77777777" w:rsidR="00092333" w:rsidRPr="00187D93" w:rsidRDefault="00092333">
      <w:pPr>
        <w:rPr>
          <w:noProof w:val="0"/>
          <w:szCs w:val="18"/>
        </w:rPr>
      </w:pPr>
    </w:p>
    <w:p w14:paraId="08380475" w14:textId="77777777" w:rsidR="00092333" w:rsidRPr="00187D93" w:rsidRDefault="00092333">
      <w:pPr>
        <w:rPr>
          <w:rFonts w:cs="Arial"/>
          <w:noProof w:val="0"/>
        </w:rPr>
      </w:pPr>
      <w:r w:rsidRPr="00187D93">
        <w:rPr>
          <w:noProof w:val="0"/>
          <w:szCs w:val="18"/>
        </w:rPr>
        <w:t>It is much different for health summary types exported nationally in support of remote data views. Nationally exported health summary types only contain those health summary components that do not require input other than a date range</w:t>
      </w:r>
      <w:r w:rsidR="00187D93" w:rsidRPr="00187D93">
        <w:rPr>
          <w:noProof w:val="0"/>
          <w:szCs w:val="18"/>
        </w:rPr>
        <w:t xml:space="preserve">. </w:t>
      </w:r>
      <w:r w:rsidRPr="00187D93">
        <w:rPr>
          <w:noProof w:val="0"/>
          <w:szCs w:val="18"/>
        </w:rPr>
        <w:t>Selection items are not allowed for remote data views. For the nationally exported types, not only do the names match exactly from site to site, but the report structure and configuration will also match exactly from site to site. The report format you observe at the local site will be identical to the remote site. The nationally exported health summary types help remove the guesswork and possible frustration of gathering information from other sites.</w:t>
      </w:r>
    </w:p>
    <w:p w14:paraId="680FBBE4" w14:textId="77777777" w:rsidR="00092333" w:rsidRPr="00187D93" w:rsidRDefault="00092333">
      <w:pPr>
        <w:rPr>
          <w:rFonts w:cs="Arial"/>
          <w:noProof w:val="0"/>
        </w:rPr>
      </w:pPr>
    </w:p>
    <w:p w14:paraId="3EA80D4B" w14:textId="77777777" w:rsidR="00092333" w:rsidRPr="00187D93" w:rsidRDefault="00092333">
      <w:pPr>
        <w:rPr>
          <w:rFonts w:cs="Arial"/>
          <w:b/>
          <w:bCs/>
          <w:noProof w:val="0"/>
        </w:rPr>
      </w:pPr>
      <w:r w:rsidRPr="00187D93">
        <w:rPr>
          <w:rFonts w:cs="Arial"/>
          <w:b/>
          <w:bCs/>
          <w:noProof w:val="0"/>
        </w:rPr>
        <w:t>Exported Remote Data View Types</w:t>
      </w:r>
    </w:p>
    <w:p w14:paraId="5012CC90" w14:textId="77777777" w:rsidR="00092333" w:rsidRPr="00187D93" w:rsidRDefault="00092333">
      <w:pPr>
        <w:rPr>
          <w:rFonts w:cs="Arial"/>
          <w:b/>
          <w:bCs/>
          <w:noProof w:val="0"/>
        </w:rPr>
      </w:pPr>
    </w:p>
    <w:p w14:paraId="7C3E93BD" w14:textId="77777777" w:rsidR="00753A43" w:rsidRDefault="00092333">
      <w:pPr>
        <w:rPr>
          <w:rFonts w:cs="Arial"/>
          <w:noProof w:val="0"/>
        </w:rPr>
      </w:pPr>
      <w:r w:rsidRPr="00187D93">
        <w:rPr>
          <w:rFonts w:cs="Arial"/>
          <w:noProof w:val="0"/>
        </w:rPr>
        <w:t>Patch 29 (GMTS*2.7*29) adds the following Remote Data Views types</w:t>
      </w:r>
      <w:r w:rsidR="00753A43">
        <w:rPr>
          <w:rFonts w:cs="Arial"/>
          <w:noProof w:val="0"/>
        </w:rPr>
        <w:t>.</w:t>
      </w:r>
    </w:p>
    <w:p w14:paraId="07B6BB4A" w14:textId="77777777" w:rsidR="00092333" w:rsidRPr="00187D93" w:rsidRDefault="00092333">
      <w:pPr>
        <w:rPr>
          <w:rFonts w:cs="Arial"/>
          <w:noProof w:val="0"/>
        </w:rPr>
      </w:pPr>
    </w:p>
    <w:p w14:paraId="083BC2A7" w14:textId="77777777" w:rsidR="00092333" w:rsidRPr="00187D93" w:rsidRDefault="00092333">
      <w:pPr>
        <w:rPr>
          <w:rFonts w:ascii="Courier New" w:hAnsi="Courier New" w:cs="Courier New"/>
          <w:noProof w:val="0"/>
          <w:sz w:val="18"/>
        </w:rPr>
      </w:pPr>
      <w:r w:rsidRPr="00187D93">
        <w:rPr>
          <w:rFonts w:ascii="Courier New" w:hAnsi="Courier New" w:cs="Courier New"/>
          <w:noProof w:val="0"/>
          <w:sz w:val="18"/>
        </w:rPr>
        <w:t>REMOTE DEMO/VISITS/PCE (3M)</w:t>
      </w:r>
    </w:p>
    <w:p w14:paraId="77A7400E" w14:textId="77777777" w:rsidR="00092333" w:rsidRPr="00187D93" w:rsidRDefault="00092333">
      <w:pPr>
        <w:rPr>
          <w:rFonts w:ascii="Courier New" w:hAnsi="Courier New" w:cs="Courier New"/>
          <w:noProof w:val="0"/>
          <w:sz w:val="18"/>
        </w:rPr>
      </w:pPr>
      <w:r w:rsidRPr="00187D93">
        <w:rPr>
          <w:rFonts w:ascii="Courier New" w:hAnsi="Courier New" w:cs="Courier New"/>
          <w:noProof w:val="0"/>
          <w:sz w:val="18"/>
        </w:rPr>
        <w:t>REMOTE MEDS/LABS/ORDERS (3M)</w:t>
      </w:r>
    </w:p>
    <w:p w14:paraId="66514C8C" w14:textId="77777777" w:rsidR="00092333" w:rsidRPr="00187D93" w:rsidRDefault="00092333">
      <w:pPr>
        <w:rPr>
          <w:rFonts w:ascii="Courier New" w:hAnsi="Courier New" w:cs="Courier New"/>
          <w:noProof w:val="0"/>
          <w:sz w:val="18"/>
        </w:rPr>
      </w:pPr>
      <w:r w:rsidRPr="00187D93">
        <w:rPr>
          <w:rFonts w:ascii="Courier New" w:hAnsi="Courier New" w:cs="Courier New"/>
          <w:noProof w:val="0"/>
          <w:sz w:val="18"/>
        </w:rPr>
        <w:t>REMOTE TEXT REPORTS (3M)</w:t>
      </w:r>
    </w:p>
    <w:p w14:paraId="57F2939D" w14:textId="77777777" w:rsidR="00092333" w:rsidRPr="00187D93" w:rsidRDefault="00092333">
      <w:pPr>
        <w:rPr>
          <w:rFonts w:ascii="Courier New" w:hAnsi="Courier New" w:cs="Courier New"/>
          <w:noProof w:val="0"/>
          <w:sz w:val="18"/>
        </w:rPr>
      </w:pPr>
      <w:r w:rsidRPr="00187D93">
        <w:rPr>
          <w:rFonts w:ascii="Courier New" w:hAnsi="Courier New" w:cs="Courier New"/>
          <w:noProof w:val="0"/>
          <w:sz w:val="18"/>
        </w:rPr>
        <w:t>REMOTE CLINICAL DATA (3M)</w:t>
      </w:r>
    </w:p>
    <w:p w14:paraId="1015D870" w14:textId="77777777" w:rsidR="00092333" w:rsidRPr="00187D93" w:rsidRDefault="00092333">
      <w:pPr>
        <w:rPr>
          <w:rFonts w:ascii="Courier New" w:hAnsi="Courier New" w:cs="Courier New"/>
          <w:noProof w:val="0"/>
          <w:sz w:val="18"/>
        </w:rPr>
      </w:pPr>
      <w:r w:rsidRPr="00187D93">
        <w:rPr>
          <w:rFonts w:ascii="Courier New" w:hAnsi="Courier New" w:cs="Courier New"/>
          <w:noProof w:val="0"/>
          <w:sz w:val="18"/>
        </w:rPr>
        <w:t>REMOTE CLINICAL DATA (1Y)</w:t>
      </w:r>
    </w:p>
    <w:p w14:paraId="311CF178" w14:textId="77777777" w:rsidR="00092333" w:rsidRPr="00187D93" w:rsidRDefault="00092333">
      <w:pPr>
        <w:rPr>
          <w:rFonts w:ascii="Courier New" w:hAnsi="Courier New" w:cs="Courier New"/>
          <w:noProof w:val="0"/>
          <w:sz w:val="18"/>
        </w:rPr>
      </w:pPr>
      <w:r w:rsidRPr="00187D93">
        <w:rPr>
          <w:rFonts w:ascii="Courier New" w:hAnsi="Courier New" w:cs="Courier New"/>
          <w:noProof w:val="0"/>
          <w:sz w:val="18"/>
        </w:rPr>
        <w:t>REMOTE DEMO/VISITS/PCE (1Y)</w:t>
      </w:r>
    </w:p>
    <w:p w14:paraId="3E684596" w14:textId="77777777" w:rsidR="00092333" w:rsidRPr="00187D93" w:rsidRDefault="00092333">
      <w:pPr>
        <w:rPr>
          <w:rFonts w:ascii="Courier New" w:hAnsi="Courier New" w:cs="Courier New"/>
          <w:noProof w:val="0"/>
          <w:sz w:val="18"/>
        </w:rPr>
      </w:pPr>
      <w:r w:rsidRPr="00187D93">
        <w:rPr>
          <w:rFonts w:ascii="Courier New" w:hAnsi="Courier New" w:cs="Courier New"/>
          <w:noProof w:val="0"/>
          <w:sz w:val="18"/>
        </w:rPr>
        <w:t>REMOTE MEDS/LABS/ORDERS (1Y)</w:t>
      </w:r>
    </w:p>
    <w:p w14:paraId="41425FC9" w14:textId="77777777" w:rsidR="00092333" w:rsidRPr="00187D93" w:rsidRDefault="00092333">
      <w:pPr>
        <w:rPr>
          <w:rFonts w:ascii="Courier New" w:hAnsi="Courier New" w:cs="Courier New"/>
          <w:noProof w:val="0"/>
          <w:sz w:val="18"/>
        </w:rPr>
      </w:pPr>
      <w:r w:rsidRPr="00187D93">
        <w:rPr>
          <w:rFonts w:ascii="Courier New" w:hAnsi="Courier New" w:cs="Courier New"/>
          <w:noProof w:val="0"/>
          <w:sz w:val="18"/>
        </w:rPr>
        <w:t>REMOTE TEXT REPORTS (1Y)</w:t>
      </w:r>
    </w:p>
    <w:p w14:paraId="2A61891F" w14:textId="77777777" w:rsidR="00092333" w:rsidRPr="00187D93" w:rsidRDefault="00092333">
      <w:pPr>
        <w:rPr>
          <w:rFonts w:ascii="Courier New" w:hAnsi="Courier New" w:cs="Courier New"/>
          <w:noProof w:val="0"/>
          <w:sz w:val="18"/>
        </w:rPr>
      </w:pPr>
      <w:r w:rsidRPr="00187D93">
        <w:rPr>
          <w:rFonts w:ascii="Courier New" w:hAnsi="Courier New" w:cs="Courier New"/>
          <w:noProof w:val="0"/>
          <w:sz w:val="18"/>
        </w:rPr>
        <w:t>REMOTE CLINICAL DATA (4Y)</w:t>
      </w:r>
    </w:p>
    <w:p w14:paraId="7AD641B3" w14:textId="77777777" w:rsidR="00092333" w:rsidRPr="00187D93" w:rsidRDefault="00092333">
      <w:pPr>
        <w:rPr>
          <w:rFonts w:ascii="Courier New" w:hAnsi="Courier New" w:cs="Courier New"/>
          <w:noProof w:val="0"/>
          <w:sz w:val="18"/>
        </w:rPr>
      </w:pPr>
      <w:r w:rsidRPr="00187D93">
        <w:rPr>
          <w:rFonts w:ascii="Courier New" w:hAnsi="Courier New" w:cs="Courier New"/>
          <w:noProof w:val="0"/>
          <w:sz w:val="18"/>
        </w:rPr>
        <w:t>REMOTE LABS LONG VIEW (12Y)</w:t>
      </w:r>
    </w:p>
    <w:p w14:paraId="08A36F42" w14:textId="77777777" w:rsidR="00092333" w:rsidRPr="00187D93" w:rsidRDefault="00092333">
      <w:pPr>
        <w:rPr>
          <w:rFonts w:ascii="Courier New" w:hAnsi="Courier New" w:cs="Courier New"/>
          <w:noProof w:val="0"/>
          <w:sz w:val="18"/>
        </w:rPr>
      </w:pPr>
      <w:r w:rsidRPr="00187D93">
        <w:rPr>
          <w:rFonts w:ascii="Courier New" w:hAnsi="Courier New" w:cs="Courier New"/>
          <w:noProof w:val="0"/>
          <w:sz w:val="18"/>
        </w:rPr>
        <w:t>REMOTE LABS ALL (1Y)</w:t>
      </w:r>
    </w:p>
    <w:p w14:paraId="00EFFAF1" w14:textId="77777777" w:rsidR="00092333" w:rsidRPr="00187D93" w:rsidRDefault="00092333">
      <w:pPr>
        <w:rPr>
          <w:rFonts w:ascii="Courier New" w:hAnsi="Courier New" w:cs="Courier New"/>
          <w:noProof w:val="0"/>
          <w:sz w:val="18"/>
        </w:rPr>
      </w:pPr>
      <w:r w:rsidRPr="00187D93">
        <w:rPr>
          <w:rFonts w:ascii="Courier New" w:hAnsi="Courier New" w:cs="Courier New"/>
          <w:noProof w:val="0"/>
          <w:sz w:val="18"/>
        </w:rPr>
        <w:t>REMOTE LABS ALL (3M)</w:t>
      </w:r>
    </w:p>
    <w:p w14:paraId="117A995D" w14:textId="77777777" w:rsidR="00092333" w:rsidRPr="00187D93" w:rsidRDefault="00092333">
      <w:pPr>
        <w:rPr>
          <w:rFonts w:ascii="Courier New" w:hAnsi="Courier New" w:cs="Courier New"/>
          <w:noProof w:val="0"/>
          <w:sz w:val="18"/>
        </w:rPr>
      </w:pPr>
      <w:r w:rsidRPr="00187D93">
        <w:rPr>
          <w:rFonts w:ascii="Courier New" w:hAnsi="Courier New" w:cs="Courier New"/>
          <w:noProof w:val="0"/>
          <w:sz w:val="18"/>
        </w:rPr>
        <w:t>REMOTE DIS SUM/SURG/PROD (12Y)</w:t>
      </w:r>
    </w:p>
    <w:p w14:paraId="275A45E7" w14:textId="77777777" w:rsidR="00092333" w:rsidRPr="00187D93" w:rsidRDefault="00092333">
      <w:pPr>
        <w:rPr>
          <w:rFonts w:cs="Arial"/>
          <w:noProof w:val="0"/>
          <w:sz w:val="20"/>
        </w:rPr>
      </w:pPr>
      <w:r w:rsidRPr="00187D93">
        <w:rPr>
          <w:rFonts w:ascii="Courier New" w:hAnsi="Courier New" w:cs="Courier New"/>
          <w:noProof w:val="0"/>
          <w:sz w:val="18"/>
        </w:rPr>
        <w:t>REMOTE OUTPATIENT MEDS (6M)</w:t>
      </w:r>
    </w:p>
    <w:p w14:paraId="4D3867FA" w14:textId="77777777" w:rsidR="00091942" w:rsidRPr="00187D93" w:rsidRDefault="00091942">
      <w:pPr>
        <w:rPr>
          <w:rFonts w:cs="Arial"/>
          <w:noProof w:val="0"/>
          <w:sz w:val="20"/>
        </w:rPr>
      </w:pPr>
    </w:p>
    <w:p w14:paraId="07F9B4BB" w14:textId="77777777" w:rsidR="00092333" w:rsidRPr="00187D93" w:rsidRDefault="00092333">
      <w:pPr>
        <w:rPr>
          <w:rFonts w:cs="Arial"/>
          <w:b/>
          <w:bCs/>
          <w:noProof w:val="0"/>
        </w:rPr>
      </w:pPr>
      <w:r w:rsidRPr="00187D93">
        <w:rPr>
          <w:rFonts w:cs="Arial"/>
          <w:b/>
          <w:bCs/>
          <w:noProof w:val="0"/>
        </w:rPr>
        <w:t>Placing RDV types on the Parameters List</w:t>
      </w:r>
    </w:p>
    <w:p w14:paraId="11973012" w14:textId="77777777" w:rsidR="00092333" w:rsidRPr="00187D93" w:rsidRDefault="00092333">
      <w:pPr>
        <w:rPr>
          <w:rFonts w:cs="Arial"/>
          <w:b/>
          <w:bCs/>
          <w:noProof w:val="0"/>
        </w:rPr>
      </w:pPr>
    </w:p>
    <w:p w14:paraId="701BD69D" w14:textId="77777777" w:rsidR="00092333" w:rsidRPr="00187D93" w:rsidRDefault="00092333">
      <w:pPr>
        <w:rPr>
          <w:noProof w:val="0"/>
          <w:szCs w:val="18"/>
        </w:rPr>
      </w:pPr>
      <w:r w:rsidRPr="00187D93">
        <w:rPr>
          <w:noProof w:val="0"/>
          <w:szCs w:val="18"/>
        </w:rPr>
        <w:t>Add the nationally exported Remote Data View Health Summary Types to the Health Summary GUI reports list in a sequence desirable to the site, using the CPRS Manager Menu [ORMGR].</w:t>
      </w:r>
    </w:p>
    <w:p w14:paraId="77052816" w14:textId="77777777" w:rsidR="00092333" w:rsidRPr="00187D93" w:rsidRDefault="00092333">
      <w:pPr>
        <w:rPr>
          <w:rFonts w:ascii="Arial" w:hAnsi="Arial" w:cs="Arial"/>
          <w:noProof w:val="0"/>
          <w:color w:val="0000FF"/>
          <w:sz w:val="18"/>
          <w:szCs w:val="18"/>
        </w:rPr>
      </w:pPr>
    </w:p>
    <w:p w14:paraId="1BDFD94B" w14:textId="77777777" w:rsidR="00092333"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Select CPRS Manager Menu Option: </w:t>
      </w:r>
      <w:r w:rsidRPr="00187D93">
        <w:rPr>
          <w:rFonts w:ascii="Courier New" w:hAnsi="Courier New" w:cs="Courier New"/>
          <w:b/>
          <w:bCs/>
          <w:noProof w:val="0"/>
          <w:sz w:val="18"/>
          <w:szCs w:val="18"/>
        </w:rPr>
        <w:t>PE</w:t>
      </w:r>
      <w:r w:rsidRPr="00187D93">
        <w:rPr>
          <w:rFonts w:ascii="Courier New" w:hAnsi="Courier New" w:cs="Courier New"/>
          <w:noProof w:val="0"/>
          <w:sz w:val="18"/>
          <w:szCs w:val="18"/>
        </w:rPr>
        <w:t xml:space="preserve">  CPRS Configuration (Clin Coord)</w:t>
      </w:r>
    </w:p>
    <w:p w14:paraId="759FCB1D" w14:textId="77777777" w:rsidR="00092333"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Select CPRS Configuration (Clin Coord) Option: </w:t>
      </w:r>
      <w:r w:rsidRPr="00187D93">
        <w:rPr>
          <w:rFonts w:ascii="Courier New" w:hAnsi="Courier New" w:cs="Courier New"/>
          <w:b/>
          <w:bCs/>
          <w:noProof w:val="0"/>
          <w:sz w:val="18"/>
          <w:szCs w:val="18"/>
        </w:rPr>
        <w:t>GP</w:t>
      </w:r>
      <w:r w:rsidRPr="00187D93">
        <w:rPr>
          <w:rFonts w:ascii="Courier New" w:hAnsi="Courier New" w:cs="Courier New"/>
          <w:noProof w:val="0"/>
          <w:sz w:val="18"/>
          <w:szCs w:val="18"/>
        </w:rPr>
        <w:t xml:space="preserve">  GUI Parameters</w:t>
      </w:r>
    </w:p>
    <w:p w14:paraId="0E401292" w14:textId="77777777" w:rsidR="00092333"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Select GUI Parameters Option: </w:t>
      </w:r>
      <w:r w:rsidRPr="00187D93">
        <w:rPr>
          <w:rFonts w:ascii="Courier New" w:hAnsi="Courier New" w:cs="Courier New"/>
          <w:b/>
          <w:bCs/>
          <w:noProof w:val="0"/>
          <w:sz w:val="18"/>
          <w:szCs w:val="18"/>
        </w:rPr>
        <w:t>HS</w:t>
      </w:r>
      <w:r w:rsidRPr="00187D93">
        <w:rPr>
          <w:rFonts w:ascii="Courier New" w:hAnsi="Courier New" w:cs="Courier New"/>
          <w:noProof w:val="0"/>
          <w:sz w:val="18"/>
          <w:szCs w:val="18"/>
        </w:rPr>
        <w:t xml:space="preserve">  GUI Health Summary Types</w:t>
      </w:r>
    </w:p>
    <w:p w14:paraId="4B152868" w14:textId="77777777" w:rsidR="00092333"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lastRenderedPageBreak/>
        <w:t>Allowable Health Summary Types may be set for the following:</w:t>
      </w:r>
    </w:p>
    <w:p w14:paraId="05BBEE8F" w14:textId="77777777" w:rsidR="00092333"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p>
    <w:p w14:paraId="15BB9016" w14:textId="77777777" w:rsidR="00092333"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     2   User          USR    [choose from NEW PERSON]</w:t>
      </w:r>
    </w:p>
    <w:p w14:paraId="57934EF1" w14:textId="06CBF8BF" w:rsidR="00092333"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     4   System        SYS    [DEVCUR.</w:t>
      </w:r>
      <w:r w:rsidR="00627A29" w:rsidRPr="00627A29">
        <w:rPr>
          <w:rFonts w:ascii="Courier New" w:hAnsi="Courier New" w:cs="Courier New"/>
          <w:noProof w:val="0"/>
          <w:sz w:val="18"/>
          <w:szCs w:val="18"/>
          <w:highlight w:val="yellow"/>
        </w:rPr>
        <w:t>REDACTED</w:t>
      </w:r>
      <w:r w:rsidRPr="00187D93">
        <w:rPr>
          <w:rFonts w:ascii="Courier New" w:hAnsi="Courier New" w:cs="Courier New"/>
          <w:noProof w:val="0"/>
          <w:sz w:val="18"/>
          <w:szCs w:val="18"/>
        </w:rPr>
        <w:t>]</w:t>
      </w:r>
    </w:p>
    <w:p w14:paraId="4948612C" w14:textId="77777777" w:rsidR="004442A4"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Enter selection: </w:t>
      </w:r>
      <w:r w:rsidRPr="00187D93">
        <w:rPr>
          <w:rFonts w:ascii="Courier New" w:hAnsi="Courier New" w:cs="Courier New"/>
          <w:b/>
          <w:bCs/>
          <w:noProof w:val="0"/>
          <w:sz w:val="18"/>
          <w:szCs w:val="18"/>
        </w:rPr>
        <w:t>4</w:t>
      </w:r>
    </w:p>
    <w:p w14:paraId="78C4A4DB" w14:textId="77777777" w:rsidR="00092333"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p>
    <w:p w14:paraId="2AF55787" w14:textId="77777777" w:rsidR="00092333"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Setting Allowable Health Summary Types for System: -------</w:t>
      </w:r>
    </w:p>
    <w:p w14:paraId="212B9429" w14:textId="77777777" w:rsidR="00092333"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Select Sequence: </w:t>
      </w:r>
      <w:r w:rsidRPr="00187D93">
        <w:rPr>
          <w:rFonts w:ascii="Courier New" w:hAnsi="Courier New" w:cs="Courier New"/>
          <w:b/>
          <w:bCs/>
          <w:noProof w:val="0"/>
          <w:sz w:val="18"/>
          <w:szCs w:val="18"/>
        </w:rPr>
        <w:t>6</w:t>
      </w:r>
    </w:p>
    <w:p w14:paraId="1FDFB2A0" w14:textId="77777777" w:rsidR="00092333"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Are you adding 6 as a new Sequence? Yes// </w:t>
      </w:r>
      <w:r w:rsidRPr="00187D93">
        <w:rPr>
          <w:rFonts w:ascii="Courier New" w:hAnsi="Courier New" w:cs="Courier New"/>
          <w:b/>
          <w:bCs/>
          <w:noProof w:val="0"/>
          <w:sz w:val="18"/>
          <w:szCs w:val="18"/>
        </w:rPr>
        <w:t>&lt;Enter&gt;</w:t>
      </w:r>
      <w:r w:rsidRPr="00187D93">
        <w:rPr>
          <w:rFonts w:ascii="Courier New" w:hAnsi="Courier New" w:cs="Courier New"/>
          <w:noProof w:val="0"/>
          <w:sz w:val="18"/>
          <w:szCs w:val="18"/>
        </w:rPr>
        <w:t xml:space="preserve">    YES</w:t>
      </w:r>
    </w:p>
    <w:p w14:paraId="63D473C6" w14:textId="77777777" w:rsidR="00092333"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Sequence: 6// </w:t>
      </w:r>
      <w:r w:rsidRPr="00187D93">
        <w:rPr>
          <w:rFonts w:ascii="Courier New" w:hAnsi="Courier New" w:cs="Courier New"/>
          <w:b/>
          <w:bCs/>
          <w:noProof w:val="0"/>
          <w:sz w:val="18"/>
          <w:szCs w:val="18"/>
        </w:rPr>
        <w:t>&lt;Enter&gt;</w:t>
      </w:r>
      <w:r w:rsidRPr="00187D93">
        <w:rPr>
          <w:rFonts w:ascii="Courier New" w:hAnsi="Courier New" w:cs="Courier New"/>
          <w:noProof w:val="0"/>
          <w:sz w:val="18"/>
          <w:szCs w:val="18"/>
        </w:rPr>
        <w:t xml:space="preserve">     6</w:t>
      </w:r>
    </w:p>
    <w:p w14:paraId="686A4FFD" w14:textId="77777777" w:rsidR="00092333"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Health Summary: </w:t>
      </w:r>
      <w:r w:rsidRPr="00187D93">
        <w:rPr>
          <w:rFonts w:ascii="Courier New" w:hAnsi="Courier New" w:cs="Courier New"/>
          <w:b/>
          <w:bCs/>
          <w:noProof w:val="0"/>
          <w:sz w:val="18"/>
          <w:szCs w:val="18"/>
        </w:rPr>
        <w:t>REMOTE</w:t>
      </w:r>
    </w:p>
    <w:p w14:paraId="518B8DAD" w14:textId="77777777" w:rsidR="00092333"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Health Summary: REM CM for VA-// REMOTE</w:t>
      </w:r>
    </w:p>
    <w:p w14:paraId="71C70DD8" w14:textId="77777777" w:rsidR="004442A4"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     1   REMOTE CLINICAL DATA (1Y)</w:t>
      </w:r>
    </w:p>
    <w:p w14:paraId="7C6B1C2A" w14:textId="77777777" w:rsidR="004442A4"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     2   REMOTE CLINICAL DATA (3M)</w:t>
      </w:r>
    </w:p>
    <w:p w14:paraId="34246B79" w14:textId="77777777" w:rsidR="004442A4"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     3   REMOTE CLINICAL DATA (4Y)</w:t>
      </w:r>
    </w:p>
    <w:p w14:paraId="743BD04E" w14:textId="77777777" w:rsidR="004442A4"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     4   REMOTE DEMO/VISITS/PCE (1Y)</w:t>
      </w:r>
    </w:p>
    <w:p w14:paraId="35B327E3" w14:textId="77777777" w:rsidR="004442A4"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     5   REMOTE DEMO/VISITS/PCE (3M)</w:t>
      </w:r>
    </w:p>
    <w:p w14:paraId="350E0A81" w14:textId="77777777" w:rsidR="004442A4"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Press &lt;RETURN&gt; to see more, '^' to exit this list, OR</w:t>
      </w:r>
    </w:p>
    <w:p w14:paraId="76B5C4F0" w14:textId="77777777" w:rsidR="004442A4"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CHOOSE 1-5:</w:t>
      </w:r>
    </w:p>
    <w:p w14:paraId="36510F5E" w14:textId="77777777" w:rsidR="004442A4"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     6   REMOTE DIS SUM/SURG/PROD (12Y)</w:t>
      </w:r>
    </w:p>
    <w:p w14:paraId="5EC75D71" w14:textId="77777777" w:rsidR="004442A4"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     7   REMOTE LABS ALL (1Y)</w:t>
      </w:r>
    </w:p>
    <w:p w14:paraId="21589F28" w14:textId="77777777" w:rsidR="004442A4"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     8   REMOTE LABS ALL (3M)</w:t>
      </w:r>
    </w:p>
    <w:p w14:paraId="5FDE729C" w14:textId="77777777" w:rsidR="004442A4"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     9   REMOTE LABS LONG VIEW (12Y)</w:t>
      </w:r>
    </w:p>
    <w:p w14:paraId="73DFA389" w14:textId="77777777" w:rsidR="004442A4"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     10  REMOTE MEDS/LABS/ORDERS (1Y)</w:t>
      </w:r>
    </w:p>
    <w:p w14:paraId="6591A8F1" w14:textId="77777777" w:rsidR="004442A4"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Press &lt;RETURN&gt; to see more, '^' to exit this list, OR</w:t>
      </w:r>
    </w:p>
    <w:p w14:paraId="200B0E3A" w14:textId="77777777" w:rsidR="004442A4"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CHOOSE 1-10:</w:t>
      </w:r>
    </w:p>
    <w:p w14:paraId="632D9764" w14:textId="77777777" w:rsidR="004442A4"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     11  REMOTE MEDS/LABS/ORDERS (3M)</w:t>
      </w:r>
    </w:p>
    <w:p w14:paraId="6715CCBD" w14:textId="77777777" w:rsidR="004442A4"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     12  REMOTE OUTPATIENT MEDS (6M)</w:t>
      </w:r>
    </w:p>
    <w:p w14:paraId="4A5C60B3" w14:textId="77777777" w:rsidR="004442A4"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     13  REMOTE TEXT REPORTS (1Y)</w:t>
      </w:r>
    </w:p>
    <w:p w14:paraId="54F69E66" w14:textId="77777777" w:rsidR="004442A4"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     14  REMOTE TEXT REPORTS (3M)</w:t>
      </w:r>
    </w:p>
    <w:p w14:paraId="14279410" w14:textId="77777777" w:rsidR="00092333"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CHOOSE 1-14:</w:t>
      </w:r>
      <w:r w:rsidRPr="00187D93">
        <w:rPr>
          <w:rFonts w:ascii="Courier New" w:hAnsi="Courier New" w:cs="Courier New"/>
          <w:b/>
          <w:bCs/>
          <w:noProof w:val="0"/>
          <w:sz w:val="18"/>
          <w:szCs w:val="18"/>
        </w:rPr>
        <w:t>1</w:t>
      </w:r>
      <w:r w:rsidRPr="00187D93">
        <w:rPr>
          <w:rFonts w:ascii="Courier New" w:hAnsi="Courier New" w:cs="Courier New"/>
          <w:noProof w:val="0"/>
          <w:sz w:val="18"/>
          <w:szCs w:val="18"/>
        </w:rPr>
        <w:t xml:space="preserve">  REMOTE CLINICAL DATA (1Y)</w:t>
      </w:r>
    </w:p>
    <w:p w14:paraId="4D67D798" w14:textId="77777777" w:rsidR="00092333"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b/>
          <w:bCs/>
          <w:noProof w:val="0"/>
          <w:sz w:val="18"/>
          <w:szCs w:val="18"/>
        </w:rPr>
      </w:pPr>
      <w:r w:rsidRPr="00187D93">
        <w:rPr>
          <w:rFonts w:ascii="Courier New" w:hAnsi="Courier New" w:cs="Courier New"/>
          <w:noProof w:val="0"/>
          <w:sz w:val="18"/>
          <w:szCs w:val="18"/>
        </w:rPr>
        <w:t xml:space="preserve">Select Sequence: </w:t>
      </w:r>
      <w:r w:rsidRPr="00187D93">
        <w:rPr>
          <w:rFonts w:ascii="Courier New" w:hAnsi="Courier New" w:cs="Courier New"/>
          <w:b/>
          <w:bCs/>
          <w:noProof w:val="0"/>
          <w:sz w:val="18"/>
          <w:szCs w:val="18"/>
        </w:rPr>
        <w:t>7</w:t>
      </w:r>
    </w:p>
    <w:p w14:paraId="23C6BB63" w14:textId="77777777" w:rsidR="00092333"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Are you adding 7 as a new Sequence? Yes// </w:t>
      </w:r>
      <w:r w:rsidRPr="00187D93">
        <w:rPr>
          <w:rFonts w:ascii="Courier New" w:hAnsi="Courier New" w:cs="Courier New"/>
          <w:b/>
          <w:bCs/>
          <w:noProof w:val="0"/>
          <w:sz w:val="18"/>
          <w:szCs w:val="18"/>
        </w:rPr>
        <w:t>&lt;Enter&gt;</w:t>
      </w:r>
      <w:r w:rsidRPr="00187D93">
        <w:rPr>
          <w:rFonts w:ascii="Courier New" w:hAnsi="Courier New" w:cs="Courier New"/>
          <w:noProof w:val="0"/>
          <w:sz w:val="18"/>
          <w:szCs w:val="18"/>
        </w:rPr>
        <w:t xml:space="preserve">  YES</w:t>
      </w:r>
    </w:p>
    <w:p w14:paraId="1A0F7E4A" w14:textId="77777777" w:rsidR="00092333"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Sequence: 7// </w:t>
      </w:r>
      <w:r w:rsidRPr="00187D93">
        <w:rPr>
          <w:rFonts w:ascii="Courier New" w:hAnsi="Courier New" w:cs="Courier New"/>
          <w:b/>
          <w:bCs/>
          <w:noProof w:val="0"/>
          <w:sz w:val="18"/>
          <w:szCs w:val="18"/>
        </w:rPr>
        <w:t>&lt;Enter&gt;</w:t>
      </w:r>
      <w:r w:rsidRPr="00187D93">
        <w:rPr>
          <w:rFonts w:ascii="Courier New" w:hAnsi="Courier New" w:cs="Courier New"/>
          <w:noProof w:val="0"/>
          <w:sz w:val="18"/>
          <w:szCs w:val="18"/>
        </w:rPr>
        <w:t xml:space="preserve">  7</w:t>
      </w:r>
    </w:p>
    <w:p w14:paraId="5F6C8EA2" w14:textId="77777777" w:rsidR="00092333"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Health Summary: </w:t>
      </w:r>
      <w:r w:rsidRPr="00187D93">
        <w:rPr>
          <w:rFonts w:ascii="Courier New" w:hAnsi="Courier New" w:cs="Courier New"/>
          <w:b/>
          <w:bCs/>
          <w:noProof w:val="0"/>
          <w:sz w:val="18"/>
          <w:szCs w:val="18"/>
        </w:rPr>
        <w:t>REMOTE MEDS</w:t>
      </w:r>
    </w:p>
    <w:p w14:paraId="62A8CE11" w14:textId="77777777" w:rsidR="004442A4"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     1   REMOTE MEDS/LABS/ORDERS (1Y)</w:t>
      </w:r>
    </w:p>
    <w:p w14:paraId="00F64DA1" w14:textId="77777777" w:rsidR="004442A4"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     2   REMOTE MEDS/LABS/ORDERS (3M)</w:t>
      </w:r>
    </w:p>
    <w:p w14:paraId="040CB8BD" w14:textId="77777777" w:rsidR="00092333"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noProof w:val="0"/>
          <w:sz w:val="18"/>
          <w:szCs w:val="18"/>
        </w:rPr>
      </w:pPr>
      <w:r w:rsidRPr="00187D93">
        <w:rPr>
          <w:rFonts w:ascii="Courier New" w:hAnsi="Courier New" w:cs="Courier New"/>
          <w:noProof w:val="0"/>
          <w:sz w:val="18"/>
          <w:szCs w:val="18"/>
        </w:rPr>
        <w:t xml:space="preserve">CHOOSE 1-2: </w:t>
      </w:r>
      <w:r w:rsidRPr="00187D93">
        <w:rPr>
          <w:rFonts w:ascii="Courier New" w:hAnsi="Courier New" w:cs="Courier New"/>
          <w:b/>
          <w:bCs/>
          <w:noProof w:val="0"/>
          <w:sz w:val="18"/>
          <w:szCs w:val="18"/>
        </w:rPr>
        <w:t>1</w:t>
      </w:r>
      <w:r w:rsidRPr="00187D93">
        <w:rPr>
          <w:rFonts w:ascii="Courier New" w:hAnsi="Courier New" w:cs="Courier New"/>
          <w:noProof w:val="0"/>
          <w:sz w:val="18"/>
          <w:szCs w:val="18"/>
        </w:rPr>
        <w:t xml:space="preserve">  REMOTE MEDS/LABS/ORDERS (1Y)</w:t>
      </w:r>
    </w:p>
    <w:p w14:paraId="7717D452" w14:textId="77777777" w:rsidR="00092333" w:rsidRPr="00187D93" w:rsidRDefault="00092333">
      <w:pPr>
        <w:pBdr>
          <w:top w:val="single" w:sz="4" w:space="1" w:color="auto"/>
          <w:left w:val="single" w:sz="4" w:space="4" w:color="auto"/>
          <w:bottom w:val="single" w:sz="4" w:space="1" w:color="auto"/>
          <w:right w:val="single" w:sz="4" w:space="4" w:color="auto"/>
        </w:pBdr>
        <w:rPr>
          <w:rFonts w:ascii="Courier New" w:hAnsi="Courier New" w:cs="Courier New"/>
          <w:i/>
          <w:iCs/>
          <w:noProof w:val="0"/>
          <w:sz w:val="18"/>
          <w:szCs w:val="18"/>
        </w:rPr>
      </w:pPr>
      <w:r w:rsidRPr="00187D93">
        <w:rPr>
          <w:rFonts w:ascii="Courier New" w:hAnsi="Courier New" w:cs="Courier New"/>
          <w:b/>
          <w:bCs/>
          <w:i/>
          <w:iCs/>
          <w:noProof w:val="0"/>
          <w:sz w:val="18"/>
          <w:szCs w:val="18"/>
        </w:rPr>
        <w:t>Etc.</w:t>
      </w:r>
    </w:p>
    <w:p w14:paraId="683932D3" w14:textId="77777777" w:rsidR="00092333" w:rsidRPr="00187D93" w:rsidRDefault="00092333">
      <w:pPr>
        <w:ind w:left="360" w:hanging="360"/>
        <w:rPr>
          <w:rFonts w:ascii="New Century Schlbk" w:hAnsi="New Century Schlbk"/>
          <w:noProof w:val="0"/>
          <w:sz w:val="20"/>
        </w:rPr>
      </w:pPr>
    </w:p>
    <w:p w14:paraId="755FABEE" w14:textId="77777777" w:rsidR="00092333" w:rsidRPr="00187D93" w:rsidRDefault="00092333">
      <w:pPr>
        <w:rPr>
          <w:noProof w:val="0"/>
        </w:rPr>
      </w:pPr>
    </w:p>
    <w:p w14:paraId="7253BD26" w14:textId="77777777" w:rsidR="004442A4" w:rsidRPr="002F15F9" w:rsidRDefault="00092333">
      <w:pPr>
        <w:ind w:left="360" w:hanging="360"/>
        <w:rPr>
          <w:b/>
          <w:bCs/>
          <w:noProof w:val="0"/>
          <w:color w:val="000000" w:themeColor="text1"/>
        </w:rPr>
      </w:pPr>
      <w:r w:rsidRPr="002F15F9">
        <w:rPr>
          <w:b/>
          <w:bCs/>
          <w:noProof w:val="0"/>
          <w:color w:val="000000" w:themeColor="text1"/>
          <w:sz w:val="32"/>
        </w:rPr>
        <w:sym w:font="Wingdings" w:char="F046"/>
      </w:r>
      <w:r w:rsidRPr="002F15F9">
        <w:rPr>
          <w:b/>
          <w:bCs/>
          <w:noProof w:val="0"/>
          <w:color w:val="000000" w:themeColor="text1"/>
        </w:rPr>
        <w:t xml:space="preserve"> Warning: If you set up </w:t>
      </w:r>
      <w:r w:rsidRPr="002F15F9">
        <w:rPr>
          <w:b/>
          <w:bCs/>
          <w:i/>
          <w:iCs/>
          <w:noProof w:val="0"/>
          <w:color w:val="000000" w:themeColor="text1"/>
        </w:rPr>
        <w:t>user</w:t>
      </w:r>
      <w:r w:rsidRPr="002F15F9">
        <w:rPr>
          <w:b/>
          <w:bCs/>
          <w:noProof w:val="0"/>
          <w:color w:val="000000" w:themeColor="text1"/>
        </w:rPr>
        <w:t xml:space="preserve"> parameters (#2 above), the user parameters will overwrite all settings previously set in the system settings, and the user will not see the remote data views set in the system settings.</w:t>
      </w:r>
    </w:p>
    <w:p w14:paraId="118C4608" w14:textId="77777777" w:rsidR="00092333" w:rsidRPr="00187D93" w:rsidRDefault="00092333">
      <w:pPr>
        <w:ind w:left="1440" w:hanging="1440"/>
        <w:rPr>
          <w:b/>
          <w:bCs/>
          <w:noProof w:val="0"/>
        </w:rPr>
      </w:pPr>
    </w:p>
    <w:p w14:paraId="4D6751AF" w14:textId="77777777" w:rsidR="00092333" w:rsidRPr="00187D93" w:rsidRDefault="00092333">
      <w:pPr>
        <w:rPr>
          <w:rFonts w:cs="Arial"/>
          <w:b/>
          <w:bCs/>
          <w:noProof w:val="0"/>
        </w:rPr>
      </w:pPr>
      <w:r w:rsidRPr="00187D93">
        <w:rPr>
          <w:rFonts w:cs="Arial"/>
          <w:b/>
          <w:bCs/>
          <w:noProof w:val="0"/>
        </w:rPr>
        <w:t>How Do I Know a Patient Has Remote Medical Data?</w:t>
      </w:r>
    </w:p>
    <w:p w14:paraId="0FB589EF" w14:textId="77777777" w:rsidR="00092333" w:rsidRPr="00187D93" w:rsidRDefault="00092333">
      <w:pPr>
        <w:pStyle w:val="a"/>
        <w:rPr>
          <w:rFonts w:cs="Arial"/>
          <w:noProof w:val="0"/>
        </w:rPr>
      </w:pPr>
      <w:r w:rsidRPr="00187D93">
        <w:rPr>
          <w:rFonts w:cs="Arial"/>
          <w:noProof w:val="0"/>
        </w:rPr>
        <w:t>As part of opening a patient record, CPRS checks in the Treating Specialty file to see if the selected patient has been seen in other VA facilities. If the patient has remote data, the words on the Remote Data button turn blue as shown in the image below. If there is no remote data for the selected patient, the letters are gray. When you click on the Remote Data button, you see a list of treatment facilities and the last date the selected patient was seen at those facilities.</w:t>
      </w:r>
    </w:p>
    <w:p w14:paraId="427943C1" w14:textId="77777777" w:rsidR="00092333" w:rsidRPr="00187D93" w:rsidRDefault="00092333">
      <w:pPr>
        <w:rPr>
          <w:rFonts w:cs="Arial"/>
          <w:noProof w:val="0"/>
        </w:rPr>
      </w:pPr>
    </w:p>
    <w:p w14:paraId="41292A37" w14:textId="0B1B8918" w:rsidR="001171E4" w:rsidRPr="00187D93" w:rsidRDefault="00B563A7">
      <w:pPr>
        <w:rPr>
          <w:rFonts w:cs="Arial"/>
          <w:noProof w:val="0"/>
        </w:rPr>
      </w:pPr>
      <w:r>
        <w:lastRenderedPageBreak/>
        <w:drawing>
          <wp:inline distT="0" distB="0" distL="0" distR="0" wp14:anchorId="3BE856CF" wp14:editId="409ABB98">
            <wp:extent cx="5486400" cy="1419225"/>
            <wp:effectExtent l="0" t="0" r="0" b="0"/>
            <wp:docPr id="17" name="Picture 17" descr="This screen capture shows part of the CPRS Cover Sheet with the Remote Data buttion depressed. When it is selected the Remote Data button shows a list of sites where the selected patient has been seen and the dates when the patient was seen at the sites. Each site has a check box in front of its name to enable the user to select which sites the user wants to see data from. The first selection is All Available S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his screen capture shows part of the CPRS Cover Sheet with the Remote Data buttion depressed. When it is selected the Remote Data button shows a list of sites where the selected patient has been seen and the dates when the patient was seen at the sites. Each site has a check box in front of its name to enable the user to select which sites the user wants to see data from. The first selection is All Available Sit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86400" cy="1419225"/>
                    </a:xfrm>
                    <a:prstGeom prst="rect">
                      <a:avLst/>
                    </a:prstGeom>
                    <a:noFill/>
                    <a:ln>
                      <a:noFill/>
                    </a:ln>
                  </pic:spPr>
                </pic:pic>
              </a:graphicData>
            </a:graphic>
          </wp:inline>
        </w:drawing>
      </w:r>
    </w:p>
    <w:p w14:paraId="6345576C" w14:textId="77777777" w:rsidR="00092333" w:rsidRPr="00187D93" w:rsidRDefault="00092333">
      <w:pPr>
        <w:rPr>
          <w:rFonts w:cs="Arial"/>
          <w:b/>
          <w:bCs/>
          <w:noProof w:val="0"/>
        </w:rPr>
      </w:pPr>
    </w:p>
    <w:p w14:paraId="7637A319" w14:textId="77777777" w:rsidR="00092333" w:rsidRPr="00187D93" w:rsidRDefault="00092333">
      <w:pPr>
        <w:rPr>
          <w:rFonts w:cs="Arial"/>
          <w:b/>
          <w:bCs/>
          <w:noProof w:val="0"/>
        </w:rPr>
      </w:pPr>
    </w:p>
    <w:p w14:paraId="4F78E041" w14:textId="77777777" w:rsidR="00092333" w:rsidRPr="00187D93" w:rsidRDefault="00092333">
      <w:pPr>
        <w:rPr>
          <w:rFonts w:cs="Arial"/>
          <w:noProof w:val="0"/>
        </w:rPr>
      </w:pPr>
    </w:p>
    <w:p w14:paraId="6B400649" w14:textId="77777777" w:rsidR="004442A4" w:rsidRPr="00187D93" w:rsidRDefault="00092333">
      <w:pPr>
        <w:rPr>
          <w:rFonts w:cs="Arial"/>
          <w:noProof w:val="0"/>
        </w:rPr>
      </w:pPr>
      <w:r w:rsidRPr="00187D93">
        <w:rPr>
          <w:rFonts w:cs="Arial"/>
          <w:i/>
          <w:iCs/>
          <w:noProof w:val="0"/>
        </w:rPr>
        <w:t>For more information about setting up and using Remote Data Views, see CPRS documentation.</w:t>
      </w:r>
    </w:p>
    <w:p w14:paraId="123E1536" w14:textId="77777777" w:rsidR="00092333" w:rsidRPr="00187D93" w:rsidRDefault="00092333">
      <w:pPr>
        <w:rPr>
          <w:noProof w:val="0"/>
        </w:rPr>
      </w:pPr>
    </w:p>
    <w:p w14:paraId="72C0614D" w14:textId="77777777" w:rsidR="00092333" w:rsidRPr="00187D93" w:rsidRDefault="00092333">
      <w:pPr>
        <w:tabs>
          <w:tab w:val="left" w:pos="1440"/>
        </w:tabs>
        <w:ind w:hanging="720"/>
        <w:rPr>
          <w:rFonts w:ascii="New Century Schlbk" w:hAnsi="New Century Schlbk"/>
          <w:noProof w:val="0"/>
        </w:rPr>
      </w:pPr>
    </w:p>
    <w:p w14:paraId="5961B903" w14:textId="77777777" w:rsidR="00092333" w:rsidRPr="0055358C" w:rsidRDefault="00092333"/>
    <w:p w14:paraId="1503939D" w14:textId="77777777" w:rsidR="00092333" w:rsidRPr="0055358C" w:rsidRDefault="00092333"/>
    <w:p w14:paraId="4542BA9D" w14:textId="77777777" w:rsidR="00092333" w:rsidRPr="00187D93" w:rsidRDefault="00092333" w:rsidP="000314A7">
      <w:pPr>
        <w:pStyle w:val="Heading2"/>
        <w:rPr>
          <w:noProof w:val="0"/>
          <w:sz w:val="32"/>
        </w:rPr>
      </w:pPr>
      <w:bookmarkStart w:id="721" w:name="_Toc315423638"/>
      <w:bookmarkStart w:id="722" w:name="_Toc315424053"/>
      <w:bookmarkStart w:id="723" w:name="_Toc315424113"/>
      <w:r w:rsidRPr="00187D93">
        <w:rPr>
          <w:noProof w:val="0"/>
        </w:rPr>
        <w:br w:type="page"/>
      </w:r>
      <w:bookmarkStart w:id="724" w:name="_Toc148542380"/>
      <w:bookmarkStart w:id="725" w:name="_Toc315423656"/>
      <w:bookmarkStart w:id="726" w:name="_Toc315424074"/>
      <w:bookmarkStart w:id="727" w:name="_Toc315424134"/>
      <w:bookmarkStart w:id="728" w:name="_Toc315499180"/>
      <w:bookmarkStart w:id="729" w:name="_Toc315586175"/>
      <w:bookmarkStart w:id="730" w:name="_Toc316457282"/>
      <w:bookmarkStart w:id="731" w:name="_Toc316460666"/>
      <w:bookmarkStart w:id="732" w:name="_Toc319144561"/>
      <w:bookmarkStart w:id="733" w:name="_Toc319144603"/>
      <w:bookmarkStart w:id="734" w:name="_Toc319393068"/>
      <w:bookmarkStart w:id="735" w:name="_Toc320335995"/>
      <w:bookmarkStart w:id="736" w:name="_Toc320443665"/>
      <w:bookmarkStart w:id="737" w:name="_Toc321629235"/>
      <w:bookmarkStart w:id="738" w:name="_Toc328986950"/>
      <w:bookmarkStart w:id="739" w:name="_Toc329753612"/>
      <w:bookmarkStart w:id="740" w:name="_Toc330362254"/>
      <w:bookmarkStart w:id="741" w:name="_Toc330362353"/>
      <w:bookmarkStart w:id="742" w:name="_Toc331900199"/>
      <w:bookmarkStart w:id="743" w:name="_Toc331904873"/>
      <w:bookmarkStart w:id="744" w:name="_Toc331925555"/>
      <w:bookmarkStart w:id="745" w:name="_Toc331934743"/>
      <w:bookmarkStart w:id="746" w:name="_Toc332169960"/>
      <w:bookmarkStart w:id="747" w:name="_Toc332170108"/>
      <w:bookmarkStart w:id="748" w:name="_Toc332170527"/>
      <w:bookmarkStart w:id="749" w:name="_Toc334575615"/>
      <w:bookmarkStart w:id="750" w:name="_Toc335018587"/>
      <w:bookmarkStart w:id="751" w:name="_Toc336055375"/>
      <w:bookmarkStart w:id="752" w:name="_Toc338220902"/>
      <w:bookmarkStart w:id="753" w:name="_Toc338667823"/>
      <w:bookmarkStart w:id="754" w:name="_Toc338668069"/>
      <w:bookmarkStart w:id="755" w:name="_Toc338829614"/>
      <w:bookmarkStart w:id="756" w:name="_Toc308227675"/>
      <w:bookmarkEnd w:id="721"/>
      <w:bookmarkEnd w:id="722"/>
      <w:bookmarkEnd w:id="723"/>
      <w:r w:rsidRPr="00187D93">
        <w:rPr>
          <w:noProof w:val="0"/>
        </w:rPr>
        <w:lastRenderedPageBreak/>
        <w:t xml:space="preserve">3.   </w:t>
      </w:r>
      <w:r w:rsidRPr="00187D93">
        <w:rPr>
          <w:noProof w:val="0"/>
          <w:sz w:val="32"/>
        </w:rPr>
        <w:t>Health Summary Objects</w:t>
      </w:r>
      <w:bookmarkEnd w:id="724"/>
    </w:p>
    <w:p w14:paraId="2BFDE4F0" w14:textId="77777777" w:rsidR="00092333" w:rsidRPr="00187D93" w:rsidRDefault="00092333" w:rsidP="000314A7">
      <w:pPr>
        <w:rPr>
          <w:noProof w:val="0"/>
        </w:rPr>
      </w:pPr>
    </w:p>
    <w:p w14:paraId="4644A51A" w14:textId="77777777" w:rsidR="00092333" w:rsidRPr="00187D93" w:rsidRDefault="00092333" w:rsidP="000314A7">
      <w:pPr>
        <w:pStyle w:val="BodyTextIndent2"/>
        <w:ind w:hanging="720"/>
        <w:rPr>
          <w:noProof w:val="0"/>
          <w:color w:val="auto"/>
          <w:szCs w:val="24"/>
        </w:rPr>
      </w:pPr>
      <w:r w:rsidRPr="00187D93">
        <w:rPr>
          <w:noProof w:val="0"/>
          <w:color w:val="auto"/>
          <w:szCs w:val="24"/>
        </w:rPr>
        <w:t xml:space="preserve">           Health Summary Objects are Health Summary Types saved in a temporary array for insertion into another electronic document</w:t>
      </w:r>
      <w:r w:rsidR="00187D93" w:rsidRPr="00187D93">
        <w:rPr>
          <w:noProof w:val="0"/>
          <w:color w:val="auto"/>
          <w:szCs w:val="24"/>
        </w:rPr>
        <w:t xml:space="preserve">. </w:t>
      </w:r>
      <w:r w:rsidRPr="00187D93">
        <w:rPr>
          <w:noProof w:val="0"/>
          <w:color w:val="auto"/>
          <w:szCs w:val="24"/>
        </w:rPr>
        <w:t>The primary user of Health Summary Objects is Text Integration Utility (TIU)</w:t>
      </w:r>
      <w:r w:rsidR="00187D93" w:rsidRPr="00187D93">
        <w:rPr>
          <w:noProof w:val="0"/>
          <w:color w:val="auto"/>
          <w:szCs w:val="24"/>
        </w:rPr>
        <w:t xml:space="preserve">. </w:t>
      </w:r>
      <w:r w:rsidRPr="00187D93">
        <w:rPr>
          <w:noProof w:val="0"/>
          <w:color w:val="auto"/>
          <w:szCs w:val="24"/>
        </w:rPr>
        <w:t>Patch TIU*1.0*135 provides a method for creating TIU objects associated with Health Summary Objects. Health Summary Objects are stored in file 142.5, along with a series of flags that determine how a Health Summary Object will be displayed.</w:t>
      </w:r>
    </w:p>
    <w:p w14:paraId="527EAF16" w14:textId="77777777" w:rsidR="00092333" w:rsidRPr="00187D93" w:rsidRDefault="00092333" w:rsidP="000314A7">
      <w:pPr>
        <w:ind w:hanging="720"/>
        <w:rPr>
          <w:noProof w:val="0"/>
          <w:szCs w:val="24"/>
        </w:rPr>
      </w:pPr>
    </w:p>
    <w:p w14:paraId="610FB442" w14:textId="77777777" w:rsidR="00753A43" w:rsidRDefault="00092333" w:rsidP="00A239E0">
      <w:pPr>
        <w:rPr>
          <w:noProof w:val="0"/>
          <w:szCs w:val="24"/>
        </w:rPr>
      </w:pPr>
      <w:r w:rsidRPr="00187D93">
        <w:rPr>
          <w:noProof w:val="0"/>
          <w:szCs w:val="24"/>
        </w:rPr>
        <w:t>The following items can be controlled when displaying an object</w:t>
      </w:r>
      <w:r w:rsidR="00753A43">
        <w:rPr>
          <w:noProof w:val="0"/>
          <w:szCs w:val="24"/>
        </w:rPr>
        <w:t>.</w:t>
      </w:r>
    </w:p>
    <w:p w14:paraId="32833CF1" w14:textId="77777777" w:rsidR="00092333" w:rsidRPr="00187D93" w:rsidRDefault="00092333" w:rsidP="000314A7">
      <w:pPr>
        <w:ind w:hanging="720"/>
        <w:rPr>
          <w:noProof w:val="0"/>
          <w:szCs w:val="24"/>
        </w:rPr>
      </w:pPr>
    </w:p>
    <w:p w14:paraId="6FC5B1C7" w14:textId="77777777" w:rsidR="00092333" w:rsidRPr="00187D93" w:rsidRDefault="00092333" w:rsidP="000314A7">
      <w:pPr>
        <w:tabs>
          <w:tab w:val="left" w:pos="720"/>
          <w:tab w:val="left" w:pos="1440"/>
          <w:tab w:val="left" w:pos="2160"/>
          <w:tab w:val="left" w:pos="2880"/>
          <w:tab w:val="left" w:pos="3600"/>
          <w:tab w:val="left" w:pos="4320"/>
        </w:tabs>
        <w:ind w:left="4320" w:right="-540" w:hanging="4320"/>
        <w:rPr>
          <w:noProof w:val="0"/>
          <w:szCs w:val="24"/>
        </w:rPr>
      </w:pPr>
      <w:r w:rsidRPr="00187D93">
        <w:rPr>
          <w:noProof w:val="0"/>
          <w:szCs w:val="24"/>
        </w:rPr>
        <w:tab/>
        <w:t>Object Label</w:t>
      </w:r>
      <w:r w:rsidRPr="00187D93">
        <w:rPr>
          <w:noProof w:val="0"/>
          <w:szCs w:val="24"/>
        </w:rPr>
        <w:tab/>
      </w:r>
      <w:r w:rsidRPr="00187D93">
        <w:rPr>
          <w:noProof w:val="0"/>
          <w:szCs w:val="24"/>
        </w:rPr>
        <w:tab/>
      </w:r>
      <w:r w:rsidRPr="00187D93">
        <w:rPr>
          <w:noProof w:val="0"/>
          <w:szCs w:val="24"/>
        </w:rPr>
        <w:tab/>
      </w:r>
      <w:r w:rsidRPr="00187D93">
        <w:rPr>
          <w:noProof w:val="0"/>
          <w:szCs w:val="24"/>
        </w:rPr>
        <w:tab/>
        <w:t>If a Health Summary Object was given a label, then this label may be either printed or suppressed in the parent document.</w:t>
      </w:r>
    </w:p>
    <w:p w14:paraId="0E422365" w14:textId="77777777" w:rsidR="00092333" w:rsidRPr="00187D93" w:rsidRDefault="00092333" w:rsidP="000314A7">
      <w:pPr>
        <w:rPr>
          <w:noProof w:val="0"/>
          <w:szCs w:val="24"/>
        </w:rPr>
      </w:pPr>
    </w:p>
    <w:p w14:paraId="1A549629" w14:textId="77777777" w:rsidR="00092333" w:rsidRPr="00187D93" w:rsidRDefault="00092333" w:rsidP="000314A7">
      <w:pPr>
        <w:tabs>
          <w:tab w:val="left" w:pos="720"/>
          <w:tab w:val="left" w:pos="1440"/>
          <w:tab w:val="left" w:pos="2160"/>
          <w:tab w:val="left" w:pos="2880"/>
          <w:tab w:val="left" w:pos="3600"/>
          <w:tab w:val="left" w:pos="4320"/>
        </w:tabs>
        <w:ind w:left="4320" w:right="-540" w:hanging="4320"/>
        <w:rPr>
          <w:noProof w:val="0"/>
          <w:szCs w:val="24"/>
        </w:rPr>
      </w:pPr>
      <w:r w:rsidRPr="00187D93">
        <w:rPr>
          <w:noProof w:val="0"/>
          <w:szCs w:val="24"/>
        </w:rPr>
        <w:tab/>
        <w:t>Report Period</w:t>
      </w:r>
      <w:r w:rsidRPr="00187D93">
        <w:rPr>
          <w:noProof w:val="0"/>
          <w:szCs w:val="24"/>
        </w:rPr>
        <w:tab/>
      </w:r>
      <w:r w:rsidRPr="00187D93">
        <w:rPr>
          <w:noProof w:val="0"/>
          <w:szCs w:val="24"/>
        </w:rPr>
        <w:tab/>
      </w:r>
      <w:r w:rsidRPr="00187D93">
        <w:rPr>
          <w:noProof w:val="0"/>
          <w:szCs w:val="24"/>
        </w:rPr>
        <w:tab/>
      </w:r>
      <w:r w:rsidRPr="00187D93">
        <w:rPr>
          <w:noProof w:val="0"/>
          <w:szCs w:val="24"/>
        </w:rPr>
        <w:tab/>
        <w:t>The object can have a different time limit from the Health Summary Object it uses</w:t>
      </w:r>
      <w:r w:rsidR="00187D93" w:rsidRPr="00187D93">
        <w:rPr>
          <w:noProof w:val="0"/>
          <w:szCs w:val="24"/>
        </w:rPr>
        <w:t xml:space="preserve">. </w:t>
      </w:r>
      <w:r w:rsidRPr="00187D93">
        <w:rPr>
          <w:noProof w:val="0"/>
          <w:szCs w:val="24"/>
        </w:rPr>
        <w:t>Examples:   2D, 3W, 6M</w:t>
      </w:r>
    </w:p>
    <w:p w14:paraId="3A116CC6" w14:textId="77777777" w:rsidR="00092333" w:rsidRPr="00187D93" w:rsidRDefault="00092333" w:rsidP="000314A7">
      <w:pPr>
        <w:rPr>
          <w:noProof w:val="0"/>
          <w:szCs w:val="24"/>
        </w:rPr>
      </w:pPr>
    </w:p>
    <w:p w14:paraId="4986C584" w14:textId="77777777" w:rsidR="00092333" w:rsidRPr="00187D93" w:rsidRDefault="00092333" w:rsidP="000314A7">
      <w:pPr>
        <w:tabs>
          <w:tab w:val="left" w:pos="720"/>
          <w:tab w:val="left" w:pos="1440"/>
          <w:tab w:val="left" w:pos="2160"/>
          <w:tab w:val="left" w:pos="2880"/>
          <w:tab w:val="left" w:pos="3600"/>
          <w:tab w:val="left" w:pos="4320"/>
        </w:tabs>
        <w:ind w:left="4320" w:right="-540" w:hanging="4320"/>
        <w:rPr>
          <w:noProof w:val="0"/>
          <w:szCs w:val="24"/>
        </w:rPr>
      </w:pPr>
      <w:r w:rsidRPr="00187D93">
        <w:rPr>
          <w:noProof w:val="0"/>
          <w:szCs w:val="24"/>
        </w:rPr>
        <w:tab/>
        <w:t>Suppress Component w/o Data</w:t>
      </w:r>
      <w:r w:rsidRPr="00187D93">
        <w:rPr>
          <w:noProof w:val="0"/>
          <w:szCs w:val="24"/>
        </w:rPr>
        <w:tab/>
        <w:t>You can choose not to display Health Summary Components that do not have data.</w:t>
      </w:r>
    </w:p>
    <w:p w14:paraId="52542DC5" w14:textId="77777777" w:rsidR="00092333" w:rsidRPr="00187D93" w:rsidRDefault="00092333" w:rsidP="000314A7">
      <w:pPr>
        <w:rPr>
          <w:noProof w:val="0"/>
          <w:szCs w:val="24"/>
        </w:rPr>
      </w:pPr>
    </w:p>
    <w:p w14:paraId="026CD016" w14:textId="77777777" w:rsidR="00092333" w:rsidRPr="00187D93" w:rsidRDefault="00092333" w:rsidP="000314A7">
      <w:pPr>
        <w:tabs>
          <w:tab w:val="left" w:pos="720"/>
          <w:tab w:val="left" w:pos="1440"/>
          <w:tab w:val="left" w:pos="2160"/>
          <w:tab w:val="left" w:pos="2880"/>
          <w:tab w:val="left" w:pos="3600"/>
          <w:tab w:val="left" w:pos="4320"/>
        </w:tabs>
        <w:ind w:left="4320" w:right="-540" w:hanging="4320"/>
        <w:rPr>
          <w:noProof w:val="0"/>
          <w:szCs w:val="24"/>
        </w:rPr>
      </w:pPr>
      <w:r w:rsidRPr="00187D93">
        <w:rPr>
          <w:noProof w:val="0"/>
          <w:szCs w:val="24"/>
        </w:rPr>
        <w:tab/>
        <w:t>Suppress Header</w:t>
      </w:r>
      <w:r w:rsidRPr="00187D93">
        <w:rPr>
          <w:noProof w:val="0"/>
          <w:szCs w:val="24"/>
        </w:rPr>
        <w:tab/>
      </w:r>
      <w:r w:rsidRPr="00187D93">
        <w:rPr>
          <w:noProof w:val="0"/>
          <w:szCs w:val="24"/>
        </w:rPr>
        <w:tab/>
      </w:r>
      <w:r w:rsidRPr="00187D93">
        <w:rPr>
          <w:noProof w:val="0"/>
          <w:szCs w:val="24"/>
        </w:rPr>
        <w:tab/>
        <w:t>You can choose not to display the standard Health Summary Header when using the object in another document</w:t>
      </w:r>
      <w:r w:rsidR="00187D93" w:rsidRPr="00187D93">
        <w:rPr>
          <w:noProof w:val="0"/>
          <w:szCs w:val="24"/>
        </w:rPr>
        <w:t xml:space="preserve">. </w:t>
      </w:r>
      <w:r w:rsidRPr="00187D93">
        <w:rPr>
          <w:noProof w:val="0"/>
          <w:szCs w:val="24"/>
        </w:rPr>
        <w:t>If you choose to suppress the standard Health Summary Header, then you may include any single portion/line of the Health Summary Header; these include:</w:t>
      </w:r>
    </w:p>
    <w:p w14:paraId="23779697" w14:textId="77777777" w:rsidR="00092333" w:rsidRPr="00187D93" w:rsidRDefault="00092333" w:rsidP="000314A7">
      <w:pPr>
        <w:ind w:hanging="720"/>
        <w:rPr>
          <w:noProof w:val="0"/>
          <w:szCs w:val="24"/>
        </w:rPr>
      </w:pPr>
    </w:p>
    <w:p w14:paraId="3DD8D3FC" w14:textId="77777777" w:rsidR="00092333" w:rsidRPr="00187D93" w:rsidRDefault="00092333" w:rsidP="000314A7">
      <w:pPr>
        <w:ind w:hanging="720"/>
        <w:rPr>
          <w:noProof w:val="0"/>
          <w:szCs w:val="24"/>
        </w:rPr>
      </w:pPr>
      <w:r w:rsidRPr="00187D93">
        <w:rPr>
          <w:noProof w:val="0"/>
          <w:szCs w:val="24"/>
        </w:rPr>
        <w:tab/>
      </w:r>
      <w:r w:rsidRPr="00187D93">
        <w:rPr>
          <w:noProof w:val="0"/>
          <w:szCs w:val="24"/>
        </w:rPr>
        <w:tab/>
      </w:r>
      <w:r w:rsidRPr="00187D93">
        <w:rPr>
          <w:noProof w:val="0"/>
          <w:szCs w:val="24"/>
        </w:rPr>
        <w:tab/>
      </w:r>
      <w:r w:rsidRPr="00187D93">
        <w:rPr>
          <w:noProof w:val="0"/>
          <w:szCs w:val="24"/>
        </w:rPr>
        <w:tab/>
      </w:r>
      <w:r w:rsidRPr="00187D93">
        <w:rPr>
          <w:noProof w:val="0"/>
          <w:szCs w:val="24"/>
        </w:rPr>
        <w:tab/>
      </w:r>
      <w:r w:rsidRPr="00187D93">
        <w:rPr>
          <w:noProof w:val="0"/>
          <w:szCs w:val="24"/>
        </w:rPr>
        <w:tab/>
        <w:t xml:space="preserve">    Report Date and Time</w:t>
      </w:r>
    </w:p>
    <w:p w14:paraId="42492CB5" w14:textId="77777777" w:rsidR="00092333" w:rsidRPr="00187D93" w:rsidRDefault="00092333" w:rsidP="000314A7">
      <w:pPr>
        <w:ind w:hanging="720"/>
        <w:rPr>
          <w:noProof w:val="0"/>
          <w:szCs w:val="24"/>
        </w:rPr>
      </w:pPr>
      <w:r w:rsidRPr="00187D93">
        <w:rPr>
          <w:noProof w:val="0"/>
          <w:szCs w:val="24"/>
        </w:rPr>
        <w:tab/>
      </w:r>
      <w:r w:rsidRPr="00187D93">
        <w:rPr>
          <w:noProof w:val="0"/>
          <w:szCs w:val="24"/>
        </w:rPr>
        <w:tab/>
      </w:r>
      <w:r w:rsidRPr="00187D93">
        <w:rPr>
          <w:noProof w:val="0"/>
          <w:szCs w:val="24"/>
        </w:rPr>
        <w:tab/>
      </w:r>
      <w:r w:rsidRPr="00187D93">
        <w:rPr>
          <w:noProof w:val="0"/>
          <w:szCs w:val="24"/>
        </w:rPr>
        <w:tab/>
      </w:r>
      <w:r w:rsidRPr="00187D93">
        <w:rPr>
          <w:noProof w:val="0"/>
          <w:szCs w:val="24"/>
        </w:rPr>
        <w:tab/>
      </w:r>
      <w:r w:rsidRPr="00187D93">
        <w:rPr>
          <w:noProof w:val="0"/>
          <w:szCs w:val="24"/>
        </w:rPr>
        <w:tab/>
        <w:t xml:space="preserve">    Confidentiality Banner</w:t>
      </w:r>
    </w:p>
    <w:p w14:paraId="0C450482" w14:textId="77777777" w:rsidR="00092333" w:rsidRPr="00187D93" w:rsidRDefault="00092333" w:rsidP="000314A7">
      <w:pPr>
        <w:ind w:hanging="720"/>
        <w:rPr>
          <w:noProof w:val="0"/>
          <w:szCs w:val="24"/>
        </w:rPr>
      </w:pPr>
      <w:r w:rsidRPr="00187D93">
        <w:rPr>
          <w:noProof w:val="0"/>
          <w:szCs w:val="24"/>
        </w:rPr>
        <w:tab/>
      </w:r>
      <w:r w:rsidRPr="00187D93">
        <w:rPr>
          <w:noProof w:val="0"/>
          <w:szCs w:val="24"/>
        </w:rPr>
        <w:tab/>
      </w:r>
      <w:r w:rsidRPr="00187D93">
        <w:rPr>
          <w:noProof w:val="0"/>
          <w:szCs w:val="24"/>
        </w:rPr>
        <w:tab/>
      </w:r>
      <w:r w:rsidRPr="00187D93">
        <w:rPr>
          <w:noProof w:val="0"/>
          <w:szCs w:val="24"/>
        </w:rPr>
        <w:tab/>
      </w:r>
      <w:r w:rsidRPr="00187D93">
        <w:rPr>
          <w:noProof w:val="0"/>
          <w:szCs w:val="24"/>
        </w:rPr>
        <w:tab/>
      </w:r>
      <w:r w:rsidRPr="00187D93">
        <w:rPr>
          <w:noProof w:val="0"/>
          <w:szCs w:val="24"/>
        </w:rPr>
        <w:tab/>
        <w:t xml:space="preserve">    Report Header</w:t>
      </w:r>
    </w:p>
    <w:p w14:paraId="4ECAA027" w14:textId="77777777" w:rsidR="00092333" w:rsidRPr="00187D93" w:rsidRDefault="00092333" w:rsidP="000314A7">
      <w:pPr>
        <w:ind w:hanging="720"/>
        <w:rPr>
          <w:noProof w:val="0"/>
          <w:szCs w:val="24"/>
        </w:rPr>
      </w:pPr>
      <w:r w:rsidRPr="00187D93">
        <w:rPr>
          <w:noProof w:val="0"/>
          <w:szCs w:val="24"/>
        </w:rPr>
        <w:tab/>
      </w:r>
      <w:r w:rsidRPr="00187D93">
        <w:rPr>
          <w:noProof w:val="0"/>
          <w:szCs w:val="24"/>
        </w:rPr>
        <w:tab/>
      </w:r>
      <w:r w:rsidRPr="00187D93">
        <w:rPr>
          <w:noProof w:val="0"/>
          <w:szCs w:val="24"/>
        </w:rPr>
        <w:tab/>
      </w:r>
      <w:r w:rsidRPr="00187D93">
        <w:rPr>
          <w:noProof w:val="0"/>
          <w:szCs w:val="24"/>
        </w:rPr>
        <w:tab/>
      </w:r>
      <w:r w:rsidRPr="00187D93">
        <w:rPr>
          <w:noProof w:val="0"/>
          <w:szCs w:val="24"/>
        </w:rPr>
        <w:tab/>
      </w:r>
      <w:r w:rsidRPr="00187D93">
        <w:rPr>
          <w:noProof w:val="0"/>
          <w:szCs w:val="24"/>
        </w:rPr>
        <w:tab/>
        <w:t xml:space="preserve">    Deceased Patient Information</w:t>
      </w:r>
    </w:p>
    <w:p w14:paraId="4E6EE976" w14:textId="77777777" w:rsidR="00092333" w:rsidRPr="00187D93" w:rsidRDefault="00092333" w:rsidP="000314A7">
      <w:pPr>
        <w:ind w:hanging="720"/>
        <w:rPr>
          <w:noProof w:val="0"/>
          <w:szCs w:val="24"/>
        </w:rPr>
      </w:pPr>
    </w:p>
    <w:p w14:paraId="0FFF1FEC" w14:textId="77777777" w:rsidR="00092333" w:rsidRPr="00187D93" w:rsidRDefault="00092333" w:rsidP="000314A7">
      <w:pPr>
        <w:tabs>
          <w:tab w:val="left" w:pos="720"/>
          <w:tab w:val="left" w:pos="1440"/>
          <w:tab w:val="left" w:pos="2160"/>
          <w:tab w:val="left" w:pos="2880"/>
          <w:tab w:val="left" w:pos="3600"/>
          <w:tab w:val="left" w:pos="4320"/>
        </w:tabs>
        <w:ind w:left="4320" w:right="-540" w:hanging="4320"/>
        <w:rPr>
          <w:noProof w:val="0"/>
          <w:szCs w:val="24"/>
        </w:rPr>
      </w:pPr>
      <w:r w:rsidRPr="00187D93">
        <w:rPr>
          <w:noProof w:val="0"/>
          <w:szCs w:val="24"/>
        </w:rPr>
        <w:tab/>
        <w:t>Component Header</w:t>
      </w:r>
      <w:r w:rsidRPr="00187D93">
        <w:rPr>
          <w:noProof w:val="0"/>
          <w:szCs w:val="24"/>
        </w:rPr>
        <w:tab/>
      </w:r>
      <w:r w:rsidRPr="00187D93">
        <w:rPr>
          <w:noProof w:val="0"/>
          <w:szCs w:val="24"/>
        </w:rPr>
        <w:tab/>
      </w:r>
      <w:r w:rsidRPr="00187D93">
        <w:rPr>
          <w:noProof w:val="0"/>
          <w:szCs w:val="24"/>
        </w:rPr>
        <w:tab/>
        <w:t>You can choose to suppress the standard component header</w:t>
      </w:r>
      <w:r w:rsidR="00187D93" w:rsidRPr="00187D93">
        <w:rPr>
          <w:noProof w:val="0"/>
          <w:szCs w:val="24"/>
        </w:rPr>
        <w:t xml:space="preserve">. </w:t>
      </w:r>
      <w:r w:rsidRPr="00187D93">
        <w:rPr>
          <w:noProof w:val="0"/>
          <w:szCs w:val="24"/>
        </w:rPr>
        <w:t>If you do not use the standard component header, then the component name will be used</w:t>
      </w:r>
      <w:r w:rsidR="00187D93" w:rsidRPr="00187D93">
        <w:rPr>
          <w:noProof w:val="0"/>
          <w:szCs w:val="24"/>
        </w:rPr>
        <w:t xml:space="preserve">. </w:t>
      </w:r>
      <w:r w:rsidRPr="00187D93">
        <w:rPr>
          <w:noProof w:val="0"/>
          <w:szCs w:val="24"/>
        </w:rPr>
        <w:t>If you choose to use the standard component header, you may also include the time and occurrence limits with the header, or underline the header, and/or print a blank line after the component header.</w:t>
      </w:r>
    </w:p>
    <w:p w14:paraId="49786239" w14:textId="77777777" w:rsidR="00092333" w:rsidRPr="00187D93" w:rsidRDefault="00092333">
      <w:pPr>
        <w:rPr>
          <w:noProof w:val="0"/>
          <w:szCs w:val="24"/>
        </w:rPr>
      </w:pPr>
    </w:p>
    <w:p w14:paraId="2A5CF51B" w14:textId="66A0BDB3" w:rsidR="00092333" w:rsidRPr="00187D93" w:rsidRDefault="00092333">
      <w:pPr>
        <w:pStyle w:val="Heading2"/>
        <w:rPr>
          <w:noProof w:val="0"/>
          <w:sz w:val="28"/>
        </w:rPr>
      </w:pPr>
      <w:bookmarkStart w:id="757" w:name="_Toc148542381"/>
      <w:r w:rsidRPr="00187D93">
        <w:rPr>
          <w:noProof w:val="0"/>
          <w:sz w:val="28"/>
        </w:rPr>
        <w:t>4.  Build Health Summary Type Menu</w:t>
      </w:r>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p>
    <w:p w14:paraId="4B33E2D3" w14:textId="77777777" w:rsidR="00092333" w:rsidRPr="00187D93" w:rsidRDefault="00092333">
      <w:pPr>
        <w:ind w:right="630"/>
        <w:rPr>
          <w:rFonts w:ascii="NewCenturySchlbk" w:hAnsi="NewCenturySchlbk"/>
          <w:noProof w:val="0"/>
        </w:rPr>
      </w:pPr>
    </w:p>
    <w:p w14:paraId="2091A693" w14:textId="77777777" w:rsidR="004442A4" w:rsidRPr="00187D93" w:rsidRDefault="00092333">
      <w:pPr>
        <w:rPr>
          <w:noProof w:val="0"/>
        </w:rPr>
      </w:pPr>
      <w:r w:rsidRPr="00187D93">
        <w:rPr>
          <w:noProof w:val="0"/>
        </w:rPr>
        <w:t>Use the options in the Build Health Summary Type</w:t>
      </w:r>
      <w:r w:rsidR="00760AAC" w:rsidRPr="00187D93">
        <w:rPr>
          <w:noProof w:val="0"/>
        </w:rPr>
        <w:fldChar w:fldCharType="begin"/>
      </w:r>
      <w:r w:rsidRPr="00187D93">
        <w:rPr>
          <w:noProof w:val="0"/>
        </w:rPr>
        <w:instrText xml:space="preserve"> XE "Type" </w:instrText>
      </w:r>
      <w:r w:rsidR="00760AAC" w:rsidRPr="00187D93">
        <w:rPr>
          <w:noProof w:val="0"/>
        </w:rPr>
        <w:fldChar w:fldCharType="end"/>
      </w:r>
      <w:r w:rsidRPr="00187D93">
        <w:rPr>
          <w:noProof w:val="0"/>
        </w:rPr>
        <w:t xml:space="preserve"> menu (on the Health Summary Coordinator's Menu) to create health summary types consisting of the components you designate or have been </w:t>
      </w:r>
      <w:r w:rsidRPr="00187D93">
        <w:rPr>
          <w:noProof w:val="0"/>
        </w:rPr>
        <w:lastRenderedPageBreak/>
        <w:t xml:space="preserve">asked to create by a health summary user. </w:t>
      </w:r>
      <w:r w:rsidRPr="00187D93">
        <w:rPr>
          <w:i/>
          <w:noProof w:val="0"/>
        </w:rPr>
        <w:t>Remember</w:t>
      </w:r>
      <w:r w:rsidRPr="00187D93">
        <w:rPr>
          <w:noProof w:val="0"/>
        </w:rPr>
        <w:t xml:space="preserve">: It is the health summary </w:t>
      </w:r>
      <w:r w:rsidRPr="00187D93">
        <w:rPr>
          <w:i/>
          <w:noProof w:val="0"/>
        </w:rPr>
        <w:t>type</w:t>
      </w:r>
      <w:r w:rsidRPr="00187D93">
        <w:rPr>
          <w:noProof w:val="0"/>
        </w:rPr>
        <w:t xml:space="preserve"> that determines what information is included on a health summary.</w:t>
      </w:r>
    </w:p>
    <w:p w14:paraId="0EB01ACA" w14:textId="77777777" w:rsidR="00092333" w:rsidRPr="00187D93" w:rsidRDefault="00760AAC">
      <w:pPr>
        <w:ind w:right="630"/>
        <w:rPr>
          <w:noProof w:val="0"/>
        </w:rPr>
      </w:pPr>
      <w:r w:rsidRPr="00187D93">
        <w:rPr>
          <w:noProof w:val="0"/>
          <w:vanish/>
        </w:rPr>
        <w:fldChar w:fldCharType="begin"/>
      </w:r>
      <w:r w:rsidR="00092333" w:rsidRPr="00187D93">
        <w:rPr>
          <w:noProof w:val="0"/>
          <w:vanish/>
        </w:rPr>
        <w:instrText xml:space="preserve"> XE </w:instrText>
      </w:r>
      <w:r w:rsidR="00092333" w:rsidRPr="00187D93">
        <w:rPr>
          <w:noProof w:val="0"/>
        </w:rPr>
        <w:instrText xml:space="preserve"> "Build Health Summary Type option" </w:instrText>
      </w:r>
      <w:r w:rsidRPr="00187D93">
        <w:rPr>
          <w:noProof w:val="0"/>
          <w:vanish/>
        </w:rPr>
        <w:fldChar w:fldCharType="end"/>
      </w:r>
    </w:p>
    <w:p w14:paraId="15007281" w14:textId="77777777" w:rsidR="00753A43" w:rsidRDefault="00092333" w:rsidP="000314A7">
      <w:pPr>
        <w:pStyle w:val="BlockText"/>
        <w:rPr>
          <w:noProof w:val="0"/>
          <w:color w:val="auto"/>
        </w:rPr>
      </w:pPr>
      <w:r w:rsidRPr="00187D93">
        <w:rPr>
          <w:noProof w:val="0"/>
          <w:color w:val="auto"/>
        </w:rPr>
        <w:t>The Build Health Summary Type menu contains five options of which three of these are menus</w:t>
      </w:r>
      <w:r w:rsidR="00753A43">
        <w:rPr>
          <w:noProof w:val="0"/>
          <w:color w:val="auto"/>
        </w:rPr>
        <w:t>.</w:t>
      </w:r>
    </w:p>
    <w:p w14:paraId="4D357E67" w14:textId="77777777" w:rsidR="00092333" w:rsidRPr="00187D93" w:rsidRDefault="00092333" w:rsidP="000314A7">
      <w:pPr>
        <w:pStyle w:val="Footer"/>
        <w:tabs>
          <w:tab w:val="left" w:pos="1080"/>
          <w:tab w:val="left" w:pos="1440"/>
          <w:tab w:val="left" w:pos="1800"/>
          <w:tab w:val="left" w:pos="2340"/>
          <w:tab w:val="left" w:pos="2600"/>
        </w:tabs>
        <w:rPr>
          <w:noProof w:val="0"/>
        </w:rPr>
      </w:pPr>
    </w:p>
    <w:p w14:paraId="183F1075" w14:textId="77777777" w:rsidR="00092333" w:rsidRPr="00187D93" w:rsidRDefault="00092333" w:rsidP="000314A7">
      <w:pPr>
        <w:tabs>
          <w:tab w:val="left" w:pos="1080"/>
          <w:tab w:val="left" w:pos="1440"/>
          <w:tab w:val="left" w:pos="1800"/>
          <w:tab w:val="left" w:pos="2340"/>
          <w:tab w:val="left" w:pos="2600"/>
        </w:tabs>
        <w:rPr>
          <w:noProof w:val="0"/>
        </w:rPr>
      </w:pPr>
      <w:r w:rsidRPr="00187D93">
        <w:rPr>
          <w:noProof w:val="0"/>
        </w:rPr>
        <w:t xml:space="preserve">     1  Create/Modify Health Summary Type</w:t>
      </w:r>
    </w:p>
    <w:p w14:paraId="46672694" w14:textId="77777777" w:rsidR="00092333" w:rsidRPr="00187D93" w:rsidRDefault="00092333" w:rsidP="000314A7">
      <w:pPr>
        <w:tabs>
          <w:tab w:val="left" w:pos="1080"/>
          <w:tab w:val="left" w:pos="1440"/>
          <w:tab w:val="left" w:pos="1800"/>
          <w:tab w:val="left" w:pos="2340"/>
          <w:tab w:val="left" w:pos="2600"/>
        </w:tabs>
        <w:rPr>
          <w:noProof w:val="0"/>
        </w:rPr>
      </w:pPr>
      <w:r w:rsidRPr="00187D93">
        <w:rPr>
          <w:noProof w:val="0"/>
        </w:rPr>
        <w:t xml:space="preserve">     2  Delete Health Summary Type</w:t>
      </w:r>
    </w:p>
    <w:p w14:paraId="7E3FDFF1" w14:textId="77777777" w:rsidR="00092333" w:rsidRPr="00187D93" w:rsidRDefault="00092333" w:rsidP="000314A7">
      <w:pPr>
        <w:tabs>
          <w:tab w:val="left" w:pos="1080"/>
          <w:tab w:val="left" w:pos="1440"/>
          <w:tab w:val="left" w:pos="1800"/>
          <w:tab w:val="left" w:pos="2340"/>
          <w:tab w:val="left" w:pos="2600"/>
        </w:tabs>
        <w:rPr>
          <w:noProof w:val="0"/>
        </w:rPr>
      </w:pPr>
      <w:r w:rsidRPr="00187D93">
        <w:rPr>
          <w:noProof w:val="0"/>
        </w:rPr>
        <w:t xml:space="preserve">     3  Health Summary Objects Menu</w:t>
      </w:r>
    </w:p>
    <w:p w14:paraId="737F1B21" w14:textId="77777777" w:rsidR="00092333" w:rsidRPr="00187D93" w:rsidRDefault="00092333" w:rsidP="000314A7">
      <w:pPr>
        <w:tabs>
          <w:tab w:val="left" w:pos="1080"/>
          <w:tab w:val="left" w:pos="1440"/>
          <w:tab w:val="left" w:pos="1800"/>
          <w:tab w:val="left" w:pos="2340"/>
          <w:tab w:val="left" w:pos="2600"/>
        </w:tabs>
        <w:rPr>
          <w:noProof w:val="0"/>
        </w:rPr>
      </w:pPr>
      <w:r w:rsidRPr="00187D93">
        <w:rPr>
          <w:noProof w:val="0"/>
        </w:rPr>
        <w:t xml:space="preserve">         1  Create/Modify Health Summary Object</w:t>
      </w:r>
    </w:p>
    <w:p w14:paraId="6E40C77B" w14:textId="77777777" w:rsidR="00092333" w:rsidRPr="00187D93" w:rsidRDefault="00092333" w:rsidP="000314A7">
      <w:pPr>
        <w:tabs>
          <w:tab w:val="left" w:pos="1080"/>
          <w:tab w:val="left" w:pos="1440"/>
          <w:tab w:val="left" w:pos="1800"/>
          <w:tab w:val="left" w:pos="2340"/>
          <w:tab w:val="left" w:pos="2600"/>
        </w:tabs>
        <w:rPr>
          <w:noProof w:val="0"/>
        </w:rPr>
      </w:pPr>
      <w:r w:rsidRPr="00187D93">
        <w:rPr>
          <w:noProof w:val="0"/>
        </w:rPr>
        <w:t xml:space="preserve">         2  Inquire about a Health Summary Object</w:t>
      </w:r>
    </w:p>
    <w:p w14:paraId="4631BBAF" w14:textId="77777777" w:rsidR="00092333" w:rsidRPr="00187D93" w:rsidRDefault="00092333" w:rsidP="000314A7">
      <w:pPr>
        <w:tabs>
          <w:tab w:val="left" w:pos="1080"/>
          <w:tab w:val="left" w:pos="1440"/>
          <w:tab w:val="left" w:pos="1800"/>
          <w:tab w:val="left" w:pos="2340"/>
          <w:tab w:val="left" w:pos="2600"/>
        </w:tabs>
        <w:rPr>
          <w:noProof w:val="0"/>
        </w:rPr>
      </w:pPr>
      <w:r w:rsidRPr="00187D93">
        <w:rPr>
          <w:noProof w:val="0"/>
        </w:rPr>
        <w:t xml:space="preserve">         3  Test a Health Summary Object</w:t>
      </w:r>
    </w:p>
    <w:p w14:paraId="7CFA081B" w14:textId="77777777" w:rsidR="00092333" w:rsidRPr="00187D93" w:rsidRDefault="00092333" w:rsidP="000314A7">
      <w:pPr>
        <w:tabs>
          <w:tab w:val="left" w:pos="1080"/>
          <w:tab w:val="left" w:pos="1440"/>
          <w:tab w:val="left" w:pos="1800"/>
          <w:tab w:val="left" w:pos="2340"/>
          <w:tab w:val="left" w:pos="2600"/>
        </w:tabs>
        <w:rPr>
          <w:noProof w:val="0"/>
        </w:rPr>
      </w:pPr>
      <w:r w:rsidRPr="00187D93">
        <w:rPr>
          <w:noProof w:val="0"/>
        </w:rPr>
        <w:t xml:space="preserve">         4  Delete Health Summary Object</w:t>
      </w:r>
    </w:p>
    <w:p w14:paraId="1F15E45A" w14:textId="77777777" w:rsidR="00092333" w:rsidRPr="00187D93" w:rsidRDefault="00092333" w:rsidP="000314A7">
      <w:pPr>
        <w:tabs>
          <w:tab w:val="left" w:pos="1080"/>
          <w:tab w:val="left" w:pos="1440"/>
          <w:tab w:val="left" w:pos="1800"/>
          <w:tab w:val="left" w:pos="2340"/>
          <w:tab w:val="left" w:pos="2600"/>
        </w:tabs>
        <w:rPr>
          <w:noProof w:val="0"/>
        </w:rPr>
      </w:pPr>
      <w:r w:rsidRPr="00187D93">
        <w:rPr>
          <w:noProof w:val="0"/>
        </w:rPr>
        <w:t xml:space="preserve">         5  Export/Import a Health Summary Object</w:t>
      </w:r>
    </w:p>
    <w:p w14:paraId="25E623F1" w14:textId="77777777" w:rsidR="00092333" w:rsidRPr="00187D93" w:rsidRDefault="00092333" w:rsidP="000314A7">
      <w:pPr>
        <w:tabs>
          <w:tab w:val="left" w:pos="1080"/>
          <w:tab w:val="left" w:pos="1440"/>
          <w:tab w:val="left" w:pos="1800"/>
          <w:tab w:val="left" w:pos="2340"/>
          <w:tab w:val="left" w:pos="2600"/>
        </w:tabs>
        <w:rPr>
          <w:noProof w:val="0"/>
        </w:rPr>
      </w:pPr>
      <w:r w:rsidRPr="00187D93">
        <w:rPr>
          <w:noProof w:val="0"/>
        </w:rPr>
        <w:t xml:space="preserve">             1  Export a Health Summary Object</w:t>
      </w:r>
    </w:p>
    <w:p w14:paraId="08FDA6D3" w14:textId="77777777" w:rsidR="00092333" w:rsidRPr="00187D93" w:rsidRDefault="00092333" w:rsidP="000314A7">
      <w:pPr>
        <w:tabs>
          <w:tab w:val="left" w:pos="1080"/>
          <w:tab w:val="left" w:pos="1440"/>
          <w:tab w:val="left" w:pos="1800"/>
          <w:tab w:val="left" w:pos="2340"/>
          <w:tab w:val="left" w:pos="2600"/>
        </w:tabs>
        <w:rPr>
          <w:noProof w:val="0"/>
        </w:rPr>
      </w:pPr>
      <w:r w:rsidRPr="00187D93">
        <w:rPr>
          <w:noProof w:val="0"/>
        </w:rPr>
        <w:t xml:space="preserve">             2  Import/Install a Health Summary Object</w:t>
      </w:r>
    </w:p>
    <w:p w14:paraId="05F5B111" w14:textId="77777777" w:rsidR="00092333" w:rsidRPr="00187D93" w:rsidRDefault="00092333" w:rsidP="000314A7">
      <w:pPr>
        <w:tabs>
          <w:tab w:val="left" w:pos="1080"/>
          <w:tab w:val="left" w:pos="1440"/>
          <w:tab w:val="left" w:pos="1800"/>
          <w:tab w:val="left" w:pos="2340"/>
          <w:tab w:val="left" w:pos="2600"/>
        </w:tabs>
        <w:rPr>
          <w:noProof w:val="0"/>
        </w:rPr>
      </w:pPr>
      <w:r w:rsidRPr="00187D93">
        <w:rPr>
          <w:noProof w:val="0"/>
        </w:rPr>
        <w:t xml:space="preserve">     4  Information Menu</w:t>
      </w:r>
    </w:p>
    <w:p w14:paraId="3D96866F" w14:textId="77777777" w:rsidR="00092333" w:rsidRPr="00187D93" w:rsidRDefault="00092333" w:rsidP="000314A7">
      <w:pPr>
        <w:tabs>
          <w:tab w:val="left" w:pos="1080"/>
          <w:tab w:val="left" w:pos="1440"/>
          <w:tab w:val="left" w:pos="1800"/>
          <w:tab w:val="left" w:pos="2340"/>
          <w:tab w:val="left" w:pos="2600"/>
        </w:tabs>
        <w:rPr>
          <w:noProof w:val="0"/>
        </w:rPr>
      </w:pPr>
      <w:r w:rsidRPr="00187D93">
        <w:rPr>
          <w:noProof w:val="0"/>
        </w:rPr>
        <w:t xml:space="preserve">         1  Inquire about a Health Summary Type</w:t>
      </w:r>
    </w:p>
    <w:p w14:paraId="52B01F13" w14:textId="77777777" w:rsidR="00092333" w:rsidRPr="00187D93" w:rsidRDefault="00092333" w:rsidP="000314A7">
      <w:pPr>
        <w:tabs>
          <w:tab w:val="left" w:pos="1080"/>
          <w:tab w:val="left" w:pos="1440"/>
          <w:tab w:val="left" w:pos="1800"/>
          <w:tab w:val="left" w:pos="2340"/>
          <w:tab w:val="left" w:pos="2600"/>
        </w:tabs>
        <w:rPr>
          <w:noProof w:val="0"/>
        </w:rPr>
      </w:pPr>
      <w:r w:rsidRPr="00187D93">
        <w:rPr>
          <w:noProof w:val="0"/>
        </w:rPr>
        <w:t xml:space="preserve">         2  List Health Summary Types</w:t>
      </w:r>
    </w:p>
    <w:p w14:paraId="49A4F212" w14:textId="77777777" w:rsidR="00092333" w:rsidRPr="00187D93" w:rsidRDefault="00092333" w:rsidP="000314A7">
      <w:pPr>
        <w:tabs>
          <w:tab w:val="left" w:pos="1080"/>
          <w:tab w:val="left" w:pos="1440"/>
          <w:tab w:val="left" w:pos="1800"/>
          <w:tab w:val="left" w:pos="2340"/>
          <w:tab w:val="left" w:pos="2600"/>
        </w:tabs>
        <w:rPr>
          <w:noProof w:val="0"/>
        </w:rPr>
      </w:pPr>
      <w:r w:rsidRPr="00187D93">
        <w:rPr>
          <w:noProof w:val="0"/>
        </w:rPr>
        <w:t xml:space="preserve">         3  Inquire about a Health Summary Component</w:t>
      </w:r>
    </w:p>
    <w:p w14:paraId="57E77208" w14:textId="77777777" w:rsidR="00092333" w:rsidRPr="00187D93" w:rsidRDefault="00092333" w:rsidP="000314A7">
      <w:pPr>
        <w:tabs>
          <w:tab w:val="left" w:pos="1080"/>
          <w:tab w:val="left" w:pos="1440"/>
          <w:tab w:val="left" w:pos="1800"/>
          <w:tab w:val="left" w:pos="2340"/>
          <w:tab w:val="left" w:pos="2600"/>
        </w:tabs>
        <w:rPr>
          <w:noProof w:val="0"/>
        </w:rPr>
      </w:pPr>
      <w:r w:rsidRPr="00187D93">
        <w:rPr>
          <w:noProof w:val="0"/>
        </w:rPr>
        <w:t xml:space="preserve">         4  List Health Summary Components</w:t>
      </w:r>
    </w:p>
    <w:p w14:paraId="650E8069" w14:textId="77777777" w:rsidR="00092333" w:rsidRPr="00187D93" w:rsidRDefault="00092333" w:rsidP="000314A7">
      <w:pPr>
        <w:tabs>
          <w:tab w:val="left" w:pos="1080"/>
          <w:tab w:val="left" w:pos="1440"/>
          <w:tab w:val="left" w:pos="1800"/>
          <w:tab w:val="left" w:pos="2340"/>
          <w:tab w:val="left" w:pos="2600"/>
        </w:tabs>
        <w:rPr>
          <w:noProof w:val="0"/>
        </w:rPr>
      </w:pPr>
      <w:r w:rsidRPr="00187D93">
        <w:rPr>
          <w:noProof w:val="0"/>
        </w:rPr>
        <w:t xml:space="preserve">         5  List Health Summary Component Descriptions</w:t>
      </w:r>
    </w:p>
    <w:p w14:paraId="78611E5F" w14:textId="77777777" w:rsidR="00092333" w:rsidRPr="00187D93" w:rsidRDefault="00092333" w:rsidP="000314A7">
      <w:pPr>
        <w:tabs>
          <w:tab w:val="left" w:pos="1080"/>
          <w:tab w:val="left" w:pos="1440"/>
          <w:tab w:val="left" w:pos="1800"/>
          <w:tab w:val="left" w:pos="2340"/>
          <w:tab w:val="left" w:pos="2600"/>
        </w:tabs>
        <w:rPr>
          <w:noProof w:val="0"/>
        </w:rPr>
      </w:pPr>
      <w:r w:rsidRPr="00187D93">
        <w:rPr>
          <w:noProof w:val="0"/>
        </w:rPr>
        <w:t xml:space="preserve">     5  Print Health Summary Menu</w:t>
      </w:r>
    </w:p>
    <w:p w14:paraId="40D727BC" w14:textId="77777777" w:rsidR="00092333" w:rsidRPr="00187D93" w:rsidRDefault="00092333" w:rsidP="000314A7">
      <w:pPr>
        <w:tabs>
          <w:tab w:val="left" w:pos="1080"/>
          <w:tab w:val="left" w:pos="1440"/>
          <w:tab w:val="left" w:pos="1800"/>
          <w:tab w:val="left" w:pos="2340"/>
          <w:tab w:val="left" w:pos="2600"/>
        </w:tabs>
        <w:rPr>
          <w:noProof w:val="0"/>
        </w:rPr>
      </w:pPr>
      <w:r w:rsidRPr="00187D93">
        <w:rPr>
          <w:noProof w:val="0"/>
        </w:rPr>
        <w:t xml:space="preserve">         1  Patient Health Summary</w:t>
      </w:r>
    </w:p>
    <w:p w14:paraId="191C2FA4" w14:textId="77777777" w:rsidR="00092333" w:rsidRPr="00187D93" w:rsidRDefault="00092333" w:rsidP="000314A7">
      <w:pPr>
        <w:tabs>
          <w:tab w:val="left" w:pos="1080"/>
          <w:tab w:val="left" w:pos="1440"/>
          <w:tab w:val="left" w:pos="1800"/>
          <w:tab w:val="left" w:pos="2340"/>
          <w:tab w:val="left" w:pos="2600"/>
        </w:tabs>
        <w:rPr>
          <w:noProof w:val="0"/>
        </w:rPr>
      </w:pPr>
      <w:r w:rsidRPr="00187D93">
        <w:rPr>
          <w:noProof w:val="0"/>
        </w:rPr>
        <w:t xml:space="preserve">         2  Ad Hoc Health Summary</w:t>
      </w:r>
    </w:p>
    <w:p w14:paraId="695C5FF9" w14:textId="77777777" w:rsidR="00092333" w:rsidRPr="00187D93" w:rsidRDefault="00092333" w:rsidP="000314A7">
      <w:pPr>
        <w:tabs>
          <w:tab w:val="left" w:pos="1080"/>
          <w:tab w:val="left" w:pos="1440"/>
          <w:tab w:val="left" w:pos="1800"/>
          <w:tab w:val="left" w:pos="2340"/>
          <w:tab w:val="left" w:pos="2600"/>
        </w:tabs>
        <w:rPr>
          <w:noProof w:val="0"/>
        </w:rPr>
      </w:pPr>
      <w:r w:rsidRPr="00187D93">
        <w:rPr>
          <w:noProof w:val="0"/>
        </w:rPr>
        <w:t xml:space="preserve">         3  Range of Dates Patient Health Summary</w:t>
      </w:r>
    </w:p>
    <w:p w14:paraId="17DAB28B" w14:textId="77777777" w:rsidR="00092333" w:rsidRPr="00187D93" w:rsidRDefault="00092333" w:rsidP="000314A7">
      <w:pPr>
        <w:tabs>
          <w:tab w:val="left" w:pos="1080"/>
          <w:tab w:val="left" w:pos="1440"/>
          <w:tab w:val="left" w:pos="1800"/>
          <w:tab w:val="left" w:pos="2340"/>
          <w:tab w:val="left" w:pos="2600"/>
        </w:tabs>
        <w:rPr>
          <w:noProof w:val="0"/>
        </w:rPr>
      </w:pPr>
      <w:r w:rsidRPr="00187D93">
        <w:rPr>
          <w:noProof w:val="0"/>
        </w:rPr>
        <w:t xml:space="preserve">         4  Visit Patient Health Summary</w:t>
      </w:r>
    </w:p>
    <w:p w14:paraId="3C00453B" w14:textId="77777777" w:rsidR="00092333" w:rsidRPr="00187D93" w:rsidRDefault="00092333" w:rsidP="000314A7">
      <w:pPr>
        <w:tabs>
          <w:tab w:val="left" w:pos="1080"/>
          <w:tab w:val="left" w:pos="1440"/>
          <w:tab w:val="left" w:pos="1800"/>
          <w:tab w:val="left" w:pos="2340"/>
          <w:tab w:val="left" w:pos="2600"/>
        </w:tabs>
        <w:rPr>
          <w:noProof w:val="0"/>
        </w:rPr>
      </w:pPr>
      <w:r w:rsidRPr="00187D93">
        <w:rPr>
          <w:noProof w:val="0"/>
        </w:rPr>
        <w:t xml:space="preserve">         5  Hospital Location Health Summary</w:t>
      </w:r>
    </w:p>
    <w:p w14:paraId="716CADE4" w14:textId="77777777" w:rsidR="00092333" w:rsidRPr="00187D93" w:rsidRDefault="00092333" w:rsidP="000314A7">
      <w:pPr>
        <w:tabs>
          <w:tab w:val="left" w:pos="1080"/>
          <w:tab w:val="left" w:pos="1800"/>
          <w:tab w:val="left" w:pos="2340"/>
          <w:tab w:val="left" w:pos="2600"/>
        </w:tabs>
        <w:rPr>
          <w:noProof w:val="0"/>
        </w:rPr>
      </w:pPr>
      <w:r w:rsidRPr="00187D93">
        <w:rPr>
          <w:noProof w:val="0"/>
        </w:rPr>
        <w:t xml:space="preserve">         6  Batch Print of All Clinics by Visit Date</w:t>
      </w:r>
    </w:p>
    <w:p w14:paraId="7157EC47" w14:textId="77777777" w:rsidR="00092333" w:rsidRPr="00187D93" w:rsidRDefault="00092333" w:rsidP="000314A7">
      <w:pPr>
        <w:tabs>
          <w:tab w:val="left" w:pos="1080"/>
          <w:tab w:val="left" w:pos="1440"/>
          <w:tab w:val="left" w:pos="1800"/>
          <w:tab w:val="left" w:pos="2340"/>
          <w:tab w:val="left" w:pos="2600"/>
        </w:tabs>
        <w:rPr>
          <w:noProof w:val="0"/>
        </w:rPr>
      </w:pPr>
    </w:p>
    <w:p w14:paraId="551041B9" w14:textId="77777777" w:rsidR="00092333" w:rsidRPr="00187D93" w:rsidRDefault="00092333" w:rsidP="000314A7">
      <w:pPr>
        <w:tabs>
          <w:tab w:val="center" w:pos="2340"/>
          <w:tab w:val="center" w:pos="2420"/>
        </w:tabs>
        <w:ind w:right="630"/>
        <w:rPr>
          <w:noProof w:val="0"/>
        </w:rPr>
      </w:pPr>
    </w:p>
    <w:p w14:paraId="6BB63FA1" w14:textId="77777777" w:rsidR="00092333" w:rsidRPr="00187D93" w:rsidRDefault="00092333" w:rsidP="000314A7">
      <w:pPr>
        <w:rPr>
          <w:noProof w:val="0"/>
        </w:rPr>
      </w:pPr>
      <w:r w:rsidRPr="00187D93">
        <w:rPr>
          <w:noProof w:val="0"/>
        </w:rPr>
        <w:t xml:space="preserve">Options 1 and 2 are used to create, modify, and delete health summary </w:t>
      </w:r>
      <w:r w:rsidRPr="00187D93">
        <w:rPr>
          <w:i/>
          <w:noProof w:val="0"/>
        </w:rPr>
        <w:t>types</w:t>
      </w:r>
      <w:r w:rsidRPr="00187D93">
        <w:rPr>
          <w:noProof w:val="0"/>
        </w:rPr>
        <w:t>.</w:t>
      </w:r>
    </w:p>
    <w:p w14:paraId="49B3F322" w14:textId="77777777" w:rsidR="00092333" w:rsidRPr="00187D93" w:rsidRDefault="00092333" w:rsidP="000314A7">
      <w:pPr>
        <w:ind w:right="630"/>
        <w:rPr>
          <w:noProof w:val="0"/>
        </w:rPr>
      </w:pPr>
    </w:p>
    <w:p w14:paraId="17832BB5" w14:textId="77777777" w:rsidR="00092333" w:rsidRPr="00187D93" w:rsidRDefault="00092333" w:rsidP="000314A7">
      <w:pPr>
        <w:pStyle w:val="BlockText"/>
        <w:rPr>
          <w:noProof w:val="0"/>
          <w:color w:val="auto"/>
        </w:rPr>
      </w:pPr>
      <w:r w:rsidRPr="00187D93">
        <w:rPr>
          <w:noProof w:val="0"/>
          <w:color w:val="auto"/>
        </w:rPr>
        <w:t>Option 3 is a menu used to create, modify, delete, test, display, export or import Heath Summary Objects.</w:t>
      </w:r>
    </w:p>
    <w:p w14:paraId="1E3075C1" w14:textId="77777777" w:rsidR="00092333" w:rsidRPr="00187D93" w:rsidRDefault="00092333" w:rsidP="000314A7">
      <w:pPr>
        <w:ind w:right="630"/>
        <w:rPr>
          <w:noProof w:val="0"/>
        </w:rPr>
      </w:pPr>
    </w:p>
    <w:p w14:paraId="44222D07" w14:textId="77777777" w:rsidR="00092333" w:rsidRPr="00187D93" w:rsidRDefault="00092333" w:rsidP="000314A7">
      <w:pPr>
        <w:rPr>
          <w:noProof w:val="0"/>
        </w:rPr>
      </w:pPr>
      <w:r w:rsidRPr="00187D93">
        <w:rPr>
          <w:noProof w:val="0"/>
        </w:rPr>
        <w:t>Option 4 consists of six information options that provide detailed information on health summary types and components.</w:t>
      </w:r>
    </w:p>
    <w:p w14:paraId="6E263D0F" w14:textId="77777777" w:rsidR="00092333" w:rsidRPr="00187D93" w:rsidRDefault="00092333">
      <w:pPr>
        <w:ind w:right="630"/>
        <w:rPr>
          <w:noProof w:val="0"/>
        </w:rPr>
      </w:pPr>
    </w:p>
    <w:p w14:paraId="4C014848" w14:textId="77777777" w:rsidR="004442A4" w:rsidRPr="00187D93" w:rsidRDefault="00092333" w:rsidP="000314A7">
      <w:pPr>
        <w:rPr>
          <w:noProof w:val="0"/>
        </w:rPr>
      </w:pPr>
      <w:r w:rsidRPr="00187D93">
        <w:rPr>
          <w:noProof w:val="0"/>
        </w:rPr>
        <w:t xml:space="preserve">Option 5 is included for your </w:t>
      </w:r>
      <w:r w:rsidR="008B409E" w:rsidRPr="00187D93">
        <w:rPr>
          <w:noProof w:val="0"/>
        </w:rPr>
        <w:t>convenience,</w:t>
      </w:r>
      <w:r w:rsidRPr="00187D93">
        <w:rPr>
          <w:noProof w:val="0"/>
        </w:rPr>
        <w:t xml:space="preserve"> so you don’t have to leave the menu to get patient health summary information.</w:t>
      </w:r>
    </w:p>
    <w:p w14:paraId="683ED848" w14:textId="77777777" w:rsidR="00092333" w:rsidRPr="00187D93" w:rsidRDefault="00092333" w:rsidP="000314A7">
      <w:pPr>
        <w:ind w:right="630"/>
        <w:rPr>
          <w:noProof w:val="0"/>
        </w:rPr>
      </w:pPr>
    </w:p>
    <w:p w14:paraId="4DFC3219" w14:textId="77777777" w:rsidR="004442A4" w:rsidRPr="00187D93" w:rsidRDefault="00092333" w:rsidP="000314A7">
      <w:pPr>
        <w:pStyle w:val="BlockText"/>
        <w:rPr>
          <w:noProof w:val="0"/>
          <w:color w:val="auto"/>
        </w:rPr>
      </w:pPr>
      <w:r w:rsidRPr="00187D93">
        <w:rPr>
          <w:noProof w:val="0"/>
          <w:color w:val="auto"/>
        </w:rPr>
        <w:t>Options 1, 2 and 3 are explained in detail on the following pages.</w:t>
      </w:r>
    </w:p>
    <w:p w14:paraId="5F1AD128" w14:textId="77777777" w:rsidR="00092333" w:rsidRPr="00187D93" w:rsidRDefault="00092333">
      <w:pPr>
        <w:ind w:right="630"/>
        <w:rPr>
          <w:noProof w:val="0"/>
        </w:rPr>
      </w:pPr>
    </w:p>
    <w:p w14:paraId="22D6D0D6" w14:textId="77777777" w:rsidR="00092333" w:rsidRPr="00187D93" w:rsidRDefault="00092333">
      <w:pPr>
        <w:ind w:right="630"/>
        <w:rPr>
          <w:noProof w:val="0"/>
        </w:rPr>
      </w:pPr>
    </w:p>
    <w:p w14:paraId="26166B66" w14:textId="5C54B56C" w:rsidR="004442A4" w:rsidRPr="00187D93" w:rsidRDefault="00795E26">
      <w:pPr>
        <w:pStyle w:val="Heading3"/>
        <w:ind w:left="450"/>
        <w:rPr>
          <w:noProof w:val="0"/>
        </w:rPr>
      </w:pPr>
      <w:bookmarkStart w:id="758" w:name="_Toc315423657"/>
      <w:bookmarkStart w:id="759" w:name="_Toc315424075"/>
      <w:bookmarkStart w:id="760" w:name="_Toc315424135"/>
      <w:bookmarkStart w:id="761" w:name="_Toc315499181"/>
      <w:bookmarkStart w:id="762" w:name="_Toc315586176"/>
      <w:bookmarkStart w:id="763" w:name="_Toc316457283"/>
      <w:bookmarkStart w:id="764" w:name="_Toc316460667"/>
      <w:bookmarkStart w:id="765" w:name="_Toc319144562"/>
      <w:bookmarkStart w:id="766" w:name="_Toc319144604"/>
      <w:bookmarkStart w:id="767" w:name="_Toc319393069"/>
      <w:bookmarkStart w:id="768" w:name="_Toc320335996"/>
      <w:bookmarkStart w:id="769" w:name="_Toc320443666"/>
      <w:bookmarkStart w:id="770" w:name="_Toc321629236"/>
      <w:bookmarkStart w:id="771" w:name="_Toc328986951"/>
      <w:bookmarkStart w:id="772" w:name="_Toc329753613"/>
      <w:bookmarkStart w:id="773" w:name="_Toc330362255"/>
      <w:bookmarkStart w:id="774" w:name="_Toc330362354"/>
      <w:bookmarkStart w:id="775" w:name="_Toc331900200"/>
      <w:bookmarkStart w:id="776" w:name="_Toc331904874"/>
      <w:bookmarkStart w:id="777" w:name="_Toc331925556"/>
      <w:bookmarkStart w:id="778" w:name="_Toc331934744"/>
      <w:bookmarkStart w:id="779" w:name="_Toc332169961"/>
      <w:bookmarkStart w:id="780" w:name="_Toc332170109"/>
      <w:bookmarkStart w:id="781" w:name="_Toc332170528"/>
      <w:bookmarkStart w:id="782" w:name="_Toc334575616"/>
      <w:bookmarkStart w:id="783" w:name="_Toc335018588"/>
      <w:bookmarkStart w:id="784" w:name="_Toc336055376"/>
      <w:bookmarkStart w:id="785" w:name="_Toc338220903"/>
      <w:bookmarkStart w:id="786" w:name="_Toc338667824"/>
      <w:bookmarkStart w:id="787" w:name="_Toc338668070"/>
      <w:bookmarkStart w:id="788" w:name="_Toc338829615"/>
      <w:bookmarkStart w:id="789" w:name="_Toc521987466"/>
      <w:r>
        <w:rPr>
          <w:noProof w:val="0"/>
        </w:rPr>
        <w:br w:type="page"/>
      </w:r>
      <w:bookmarkStart w:id="790" w:name="_Toc148542382"/>
      <w:r w:rsidR="00092333" w:rsidRPr="00187D93">
        <w:rPr>
          <w:noProof w:val="0"/>
        </w:rPr>
        <w:lastRenderedPageBreak/>
        <w:t>Create/Modify Health Summary Type</w:t>
      </w:r>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r w:rsidR="00760AAC" w:rsidRPr="00187D93">
        <w:rPr>
          <w:noProof w:val="0"/>
        </w:rPr>
        <w:fldChar w:fldCharType="begin"/>
      </w:r>
      <w:r w:rsidR="00092333" w:rsidRPr="00187D93">
        <w:rPr>
          <w:noProof w:val="0"/>
        </w:rPr>
        <w:instrText xml:space="preserve"> XE "Create/Modify Health Summary Type" </w:instrText>
      </w:r>
      <w:r w:rsidR="00760AAC" w:rsidRPr="00187D93">
        <w:rPr>
          <w:noProof w:val="0"/>
        </w:rPr>
        <w:fldChar w:fldCharType="end"/>
      </w:r>
    </w:p>
    <w:p w14:paraId="4522F0BC" w14:textId="77777777" w:rsidR="00092333" w:rsidRPr="00187D93" w:rsidRDefault="00092333">
      <w:pPr>
        <w:pStyle w:val="toc"/>
        <w:tabs>
          <w:tab w:val="clear" w:pos="8280"/>
          <w:tab w:val="clear" w:pos="8640"/>
        </w:tabs>
        <w:rPr>
          <w:rFonts w:ascii="Times New Roman" w:hAnsi="Times New Roman"/>
          <w:noProof w:val="0"/>
        </w:rPr>
      </w:pPr>
    </w:p>
    <w:p w14:paraId="687A3D7A" w14:textId="77777777" w:rsidR="004442A4" w:rsidRPr="00187D93" w:rsidRDefault="00092333">
      <w:pPr>
        <w:pStyle w:val="toc"/>
        <w:tabs>
          <w:tab w:val="clear" w:pos="8280"/>
          <w:tab w:val="clear" w:pos="8640"/>
        </w:tabs>
        <w:rPr>
          <w:rFonts w:ascii="Times New Roman" w:hAnsi="Times New Roman"/>
          <w:noProof w:val="0"/>
        </w:rPr>
      </w:pPr>
      <w:r w:rsidRPr="00187D93">
        <w:rPr>
          <w:rFonts w:ascii="Times New Roman" w:hAnsi="Times New Roman"/>
          <w:noProof w:val="0"/>
        </w:rPr>
        <w:t>Use this option to:</w:t>
      </w:r>
    </w:p>
    <w:p w14:paraId="349561B7" w14:textId="77777777" w:rsidR="00092333" w:rsidRPr="00187D93" w:rsidRDefault="00092333">
      <w:pPr>
        <w:ind w:right="720"/>
        <w:rPr>
          <w:noProof w:val="0"/>
        </w:rPr>
      </w:pPr>
    </w:p>
    <w:p w14:paraId="61D26EA3" w14:textId="77777777" w:rsidR="00092333" w:rsidRPr="00187D93" w:rsidRDefault="00092333">
      <w:pPr>
        <w:numPr>
          <w:ilvl w:val="0"/>
          <w:numId w:val="1"/>
        </w:numPr>
        <w:ind w:right="720"/>
        <w:rPr>
          <w:noProof w:val="0"/>
        </w:rPr>
      </w:pPr>
      <w:r w:rsidRPr="00187D93">
        <w:rPr>
          <w:noProof w:val="0"/>
        </w:rPr>
        <w:t xml:space="preserve">Create a new health summary type by </w:t>
      </w:r>
      <w:r w:rsidRPr="00187D93">
        <w:rPr>
          <w:i/>
          <w:noProof w:val="0"/>
        </w:rPr>
        <w:t>copying</w:t>
      </w:r>
      <w:r w:rsidRPr="00187D93">
        <w:rPr>
          <w:noProof w:val="0"/>
        </w:rPr>
        <w:t xml:space="preserve"> all or a few components from an existing health summary type.</w:t>
      </w:r>
    </w:p>
    <w:p w14:paraId="60EB5627" w14:textId="77777777" w:rsidR="00092333" w:rsidRPr="00187D93" w:rsidRDefault="00092333">
      <w:pPr>
        <w:numPr>
          <w:ilvl w:val="12"/>
          <w:numId w:val="0"/>
        </w:numPr>
        <w:ind w:left="1080" w:right="720" w:hanging="360"/>
        <w:rPr>
          <w:noProof w:val="0"/>
        </w:rPr>
      </w:pPr>
    </w:p>
    <w:p w14:paraId="3F55086F" w14:textId="77777777" w:rsidR="00092333" w:rsidRPr="00187D93" w:rsidRDefault="00092333">
      <w:pPr>
        <w:numPr>
          <w:ilvl w:val="0"/>
          <w:numId w:val="1"/>
        </w:numPr>
        <w:ind w:right="720"/>
        <w:rPr>
          <w:noProof w:val="0"/>
        </w:rPr>
      </w:pPr>
      <w:r w:rsidRPr="00187D93">
        <w:rPr>
          <w:noProof w:val="0"/>
        </w:rPr>
        <w:t xml:space="preserve">Create a new health summary type from </w:t>
      </w:r>
      <w:r w:rsidRPr="00187D93">
        <w:rPr>
          <w:i/>
          <w:noProof w:val="0"/>
        </w:rPr>
        <w:t>scratch</w:t>
      </w:r>
      <w:r w:rsidRPr="00187D93">
        <w:rPr>
          <w:noProof w:val="0"/>
        </w:rPr>
        <w:t>, by selecting components one at a time and defining the occurrences, time limits, and selection items.</w:t>
      </w:r>
    </w:p>
    <w:p w14:paraId="3C31643D" w14:textId="77777777" w:rsidR="00092333" w:rsidRPr="00187D93" w:rsidRDefault="00092333">
      <w:pPr>
        <w:numPr>
          <w:ilvl w:val="12"/>
          <w:numId w:val="0"/>
        </w:numPr>
        <w:ind w:left="1080" w:right="720" w:hanging="360"/>
        <w:rPr>
          <w:noProof w:val="0"/>
        </w:rPr>
      </w:pPr>
    </w:p>
    <w:p w14:paraId="4DDF50CD" w14:textId="77777777" w:rsidR="004442A4" w:rsidRPr="00187D93" w:rsidRDefault="00092333">
      <w:pPr>
        <w:numPr>
          <w:ilvl w:val="0"/>
          <w:numId w:val="1"/>
        </w:numPr>
        <w:ind w:right="720"/>
        <w:rPr>
          <w:noProof w:val="0"/>
        </w:rPr>
      </w:pPr>
      <w:r w:rsidRPr="00187D93">
        <w:rPr>
          <w:noProof w:val="0"/>
        </w:rPr>
        <w:t>Modify an existing health summary type.</w:t>
      </w:r>
    </w:p>
    <w:p w14:paraId="0B2B9DBF" w14:textId="77777777" w:rsidR="00092333" w:rsidRPr="00187D93" w:rsidRDefault="00092333">
      <w:pPr>
        <w:ind w:right="720"/>
        <w:rPr>
          <w:noProof w:val="0"/>
        </w:rPr>
      </w:pPr>
    </w:p>
    <w:p w14:paraId="234F50A0" w14:textId="77777777" w:rsidR="00092333" w:rsidRPr="00187D93" w:rsidRDefault="00092333">
      <w:pPr>
        <w:ind w:right="720"/>
        <w:rPr>
          <w:b/>
          <w:i/>
          <w:noProof w:val="0"/>
        </w:rPr>
      </w:pPr>
      <w:r w:rsidRPr="00187D93">
        <w:rPr>
          <w:b/>
          <w:i/>
          <w:noProof w:val="0"/>
        </w:rPr>
        <w:t>Create Health Summary Type Example</w:t>
      </w:r>
    </w:p>
    <w:p w14:paraId="34D4D25B" w14:textId="77777777" w:rsidR="00092333" w:rsidRPr="00187D93" w:rsidRDefault="00760AAC">
      <w:pPr>
        <w:ind w:right="720"/>
        <w:rPr>
          <w:noProof w:val="0"/>
        </w:rPr>
      </w:pPr>
      <w:r w:rsidRPr="00187D93">
        <w:rPr>
          <w:noProof w:val="0"/>
          <w:vanish/>
        </w:rPr>
        <w:fldChar w:fldCharType="begin"/>
      </w:r>
      <w:r w:rsidR="00092333" w:rsidRPr="00187D93">
        <w:rPr>
          <w:noProof w:val="0"/>
          <w:vanish/>
        </w:rPr>
        <w:instrText xml:space="preserve"> XE </w:instrText>
      </w:r>
      <w:r w:rsidR="00092333" w:rsidRPr="00187D93">
        <w:rPr>
          <w:noProof w:val="0"/>
        </w:rPr>
        <w:instrText xml:space="preserve"> "Create/Modify Health Summary Type option" </w:instrText>
      </w:r>
      <w:r w:rsidRPr="00187D93">
        <w:rPr>
          <w:noProof w:val="0"/>
          <w:vanish/>
        </w:rPr>
        <w:fldChar w:fldCharType="end"/>
      </w:r>
    </w:p>
    <w:p w14:paraId="6396CACB" w14:textId="77777777" w:rsidR="00092333" w:rsidRPr="00187D93" w:rsidRDefault="00092333">
      <w:pPr>
        <w:ind w:right="720"/>
        <w:rPr>
          <w:noProof w:val="0"/>
        </w:rPr>
      </w:pPr>
      <w:r w:rsidRPr="00187D93">
        <w:rPr>
          <w:noProof w:val="0"/>
        </w:rPr>
        <w:t>Two examples follow. In the first example, a health summary type is created by copying components from an existing health summary type. In the second example, a new health summary type is built from scratch.</w:t>
      </w:r>
    </w:p>
    <w:p w14:paraId="2AEEB081" w14:textId="77777777" w:rsidR="00092333" w:rsidRPr="00187D93" w:rsidRDefault="00092333">
      <w:pPr>
        <w:ind w:right="720"/>
        <w:rPr>
          <w:noProof w:val="0"/>
        </w:rPr>
      </w:pPr>
    </w:p>
    <w:p w14:paraId="21F607C7" w14:textId="77777777" w:rsidR="00092333" w:rsidRPr="00187D93" w:rsidRDefault="00092333">
      <w:pPr>
        <w:ind w:right="720"/>
        <w:rPr>
          <w:b/>
          <w:i/>
          <w:noProof w:val="0"/>
          <w:vanish/>
        </w:rPr>
      </w:pPr>
      <w:r w:rsidRPr="00187D93">
        <w:rPr>
          <w:b/>
          <w:i/>
          <w:noProof w:val="0"/>
        </w:rPr>
        <w:t>Example 1</w:t>
      </w:r>
      <w:r w:rsidRPr="00187D93">
        <w:rPr>
          <w:i/>
          <w:noProof w:val="0"/>
        </w:rPr>
        <w:t xml:space="preserve"> — Creating a health summary type by copying from an existing summary (assuming you have the GMTSMGR key):</w:t>
      </w:r>
      <w:r w:rsidRPr="00187D93">
        <w:rPr>
          <w:b/>
          <w:i/>
          <w:noProof w:val="0"/>
        </w:rPr>
        <w:t xml:space="preserve">  </w:t>
      </w:r>
      <w:r w:rsidR="00760AAC" w:rsidRPr="00187D93">
        <w:rPr>
          <w:b/>
          <w:i/>
          <w:noProof w:val="0"/>
          <w:vanish/>
        </w:rPr>
        <w:fldChar w:fldCharType="begin"/>
      </w:r>
      <w:r w:rsidRPr="00187D93">
        <w:rPr>
          <w:b/>
          <w:i/>
          <w:noProof w:val="0"/>
          <w:vanish/>
        </w:rPr>
        <w:instrText xml:space="preserve"> XE </w:instrText>
      </w:r>
      <w:r w:rsidRPr="00187D93">
        <w:rPr>
          <w:b/>
          <w:i/>
          <w:noProof w:val="0"/>
        </w:rPr>
        <w:instrText xml:space="preserve"> "GMTSMGR key" </w:instrText>
      </w:r>
      <w:r w:rsidR="00760AAC" w:rsidRPr="00187D93">
        <w:rPr>
          <w:b/>
          <w:i/>
          <w:noProof w:val="0"/>
          <w:vanish/>
        </w:rPr>
        <w:fldChar w:fldCharType="end"/>
      </w:r>
    </w:p>
    <w:p w14:paraId="769518A2" w14:textId="77777777" w:rsidR="00092333" w:rsidRPr="00187D93" w:rsidRDefault="00092333">
      <w:pPr>
        <w:ind w:right="720"/>
        <w:rPr>
          <w:noProof w:val="0"/>
        </w:rPr>
      </w:pPr>
    </w:p>
    <w:p w14:paraId="50DEF9A9" w14:textId="77777777" w:rsidR="00092333" w:rsidRPr="00187D93" w:rsidRDefault="00092333">
      <w:pPr>
        <w:ind w:right="720"/>
        <w:rPr>
          <w:noProof w:val="0"/>
        </w:rPr>
      </w:pPr>
    </w:p>
    <w:p w14:paraId="151C9726" w14:textId="77777777" w:rsidR="00092333" w:rsidRPr="00187D93" w:rsidRDefault="00092333">
      <w:pPr>
        <w:ind w:left="990" w:right="720" w:hanging="270"/>
        <w:rPr>
          <w:noProof w:val="0"/>
        </w:rPr>
      </w:pPr>
      <w:r w:rsidRPr="00187D93">
        <w:rPr>
          <w:b/>
          <w:noProof w:val="0"/>
        </w:rPr>
        <w:t xml:space="preserve">1. </w:t>
      </w:r>
      <w:r w:rsidRPr="00187D93">
        <w:rPr>
          <w:noProof w:val="0"/>
        </w:rPr>
        <w:t>Select Create/Modify Health Summary Type from the Build Health Summary Type Menu on the Health Summary Coordinator’s Menu.</w:t>
      </w:r>
    </w:p>
    <w:p w14:paraId="04DF3C9D" w14:textId="77777777" w:rsidR="00092333" w:rsidRPr="00187D93" w:rsidRDefault="00092333">
      <w:pPr>
        <w:ind w:left="990" w:right="720" w:hanging="270"/>
        <w:rPr>
          <w:rFonts w:ascii="NewCenturySchlbk" w:hAnsi="NewCenturySchlbk"/>
          <w:noProof w:val="0"/>
        </w:rPr>
      </w:pPr>
    </w:p>
    <w:p w14:paraId="0325022B" w14:textId="77777777" w:rsidR="00092333" w:rsidRPr="00187D93" w:rsidRDefault="00092333">
      <w:pPr>
        <w:pStyle w:val="screen"/>
        <w:ind w:right="0"/>
        <w:rPr>
          <w:noProof w:val="0"/>
        </w:rPr>
      </w:pPr>
      <w:r w:rsidRPr="00187D93">
        <w:rPr>
          <w:noProof w:val="0"/>
        </w:rPr>
        <w:t xml:space="preserve">Select Build Health Summary Menu Option: </w:t>
      </w:r>
      <w:r w:rsidRPr="00187D93">
        <w:rPr>
          <w:b/>
          <w:noProof w:val="0"/>
        </w:rPr>
        <w:t>Create</w:t>
      </w:r>
      <w:r w:rsidRPr="00187D93">
        <w:rPr>
          <w:noProof w:val="0"/>
        </w:rPr>
        <w:t>/Modify Health Summary Type</w:t>
      </w:r>
    </w:p>
    <w:p w14:paraId="3DD0E8C3" w14:textId="77777777" w:rsidR="00092333" w:rsidRPr="00187D93" w:rsidRDefault="00092333">
      <w:pPr>
        <w:pStyle w:val="screen"/>
        <w:ind w:right="0"/>
        <w:rPr>
          <w:noProof w:val="0"/>
        </w:rPr>
      </w:pPr>
    </w:p>
    <w:p w14:paraId="127E6314" w14:textId="77777777" w:rsidR="00092333" w:rsidRPr="00187D93" w:rsidRDefault="00092333">
      <w:pPr>
        <w:ind w:left="990" w:right="720" w:hanging="270"/>
        <w:rPr>
          <w:rFonts w:ascii="NewCenturySchlbk" w:hAnsi="NewCenturySchlbk"/>
          <w:noProof w:val="0"/>
        </w:rPr>
      </w:pPr>
    </w:p>
    <w:p w14:paraId="15AB9F67" w14:textId="77777777" w:rsidR="00092333" w:rsidRPr="00187D93" w:rsidRDefault="00092333">
      <w:pPr>
        <w:ind w:left="990" w:right="720" w:hanging="270"/>
        <w:rPr>
          <w:noProof w:val="0"/>
        </w:rPr>
      </w:pPr>
      <w:r w:rsidRPr="00187D93">
        <w:rPr>
          <w:b/>
          <w:noProof w:val="0"/>
        </w:rPr>
        <w:t xml:space="preserve">2. </w:t>
      </w:r>
      <w:r w:rsidRPr="00187D93">
        <w:rPr>
          <w:noProof w:val="0"/>
        </w:rPr>
        <w:t xml:space="preserve"> Select a new name for a Health Summary Type.</w:t>
      </w:r>
    </w:p>
    <w:p w14:paraId="740F018A" w14:textId="77777777" w:rsidR="00092333" w:rsidRPr="00187D93" w:rsidRDefault="00092333">
      <w:pPr>
        <w:ind w:left="990" w:right="720" w:hanging="270"/>
        <w:rPr>
          <w:rFonts w:ascii="NewCenturySchlbk" w:hAnsi="NewCenturySchlbk"/>
          <w:noProof w:val="0"/>
        </w:rPr>
      </w:pPr>
    </w:p>
    <w:p w14:paraId="7EBB0423" w14:textId="77777777" w:rsidR="004442A4" w:rsidRPr="00187D93" w:rsidRDefault="00092333">
      <w:pPr>
        <w:pStyle w:val="screen"/>
        <w:ind w:right="0"/>
        <w:rPr>
          <w:noProof w:val="0"/>
        </w:rPr>
      </w:pPr>
      <w:r w:rsidRPr="00187D93">
        <w:rPr>
          <w:noProof w:val="0"/>
        </w:rPr>
        <w:t xml:space="preserve">Select Health Summary Type: </w:t>
      </w:r>
      <w:r w:rsidRPr="00187D93">
        <w:rPr>
          <w:b/>
          <w:noProof w:val="0"/>
        </w:rPr>
        <w:t xml:space="preserve"> ICU ZZTEST</w:t>
      </w:r>
    </w:p>
    <w:p w14:paraId="679AC067" w14:textId="77777777" w:rsidR="004442A4" w:rsidRPr="00187D93" w:rsidRDefault="00092333">
      <w:pPr>
        <w:pStyle w:val="screen"/>
        <w:ind w:right="0"/>
        <w:rPr>
          <w:noProof w:val="0"/>
        </w:rPr>
      </w:pPr>
      <w:r w:rsidRPr="00187D93">
        <w:rPr>
          <w:noProof w:val="0"/>
        </w:rPr>
        <w:t xml:space="preserve">  ARE YOU ADDING ‘ICU ZZTEST’ AS A NEW HEALTH SUMMARY TYPE?  </w:t>
      </w:r>
      <w:r w:rsidRPr="00187D93">
        <w:rPr>
          <w:b/>
          <w:noProof w:val="0"/>
        </w:rPr>
        <w:t>Y</w:t>
      </w:r>
      <w:r w:rsidRPr="00187D93">
        <w:rPr>
          <w:noProof w:val="0"/>
        </w:rPr>
        <w:t xml:space="preserve">  (Yes)</w:t>
      </w:r>
    </w:p>
    <w:p w14:paraId="36D41BD7" w14:textId="77777777" w:rsidR="00092333" w:rsidRPr="00187D93" w:rsidRDefault="00092333">
      <w:pPr>
        <w:pStyle w:val="screen"/>
        <w:ind w:right="0"/>
        <w:rPr>
          <w:noProof w:val="0"/>
        </w:rPr>
      </w:pPr>
      <w:r w:rsidRPr="00187D93">
        <w:rPr>
          <w:noProof w:val="0"/>
        </w:rPr>
        <w:t xml:space="preserve">NAME:  ICU ZZTEST// </w:t>
      </w:r>
      <w:r w:rsidR="00111C2E" w:rsidRPr="00187D93">
        <w:rPr>
          <w:b/>
          <w:noProof w:val="0"/>
        </w:rPr>
        <w:t>&lt;Enter&gt;</w:t>
      </w:r>
    </w:p>
    <w:p w14:paraId="023CDA94" w14:textId="77777777" w:rsidR="00092333" w:rsidRPr="00187D93" w:rsidRDefault="00092333">
      <w:pPr>
        <w:pStyle w:val="screen"/>
        <w:ind w:right="0"/>
        <w:rPr>
          <w:noProof w:val="0"/>
        </w:rPr>
      </w:pPr>
    </w:p>
    <w:p w14:paraId="739A2093" w14:textId="77777777" w:rsidR="00092333" w:rsidRPr="00187D93" w:rsidRDefault="00092333">
      <w:pPr>
        <w:ind w:left="990" w:right="720" w:hanging="270"/>
        <w:rPr>
          <w:rFonts w:ascii="NewCenturySchlbk" w:hAnsi="NewCenturySchlbk"/>
          <w:noProof w:val="0"/>
        </w:rPr>
      </w:pPr>
    </w:p>
    <w:p w14:paraId="7AE0AC2D" w14:textId="77777777" w:rsidR="004442A4" w:rsidRPr="00187D93" w:rsidRDefault="00092333">
      <w:pPr>
        <w:ind w:left="990"/>
        <w:rPr>
          <w:noProof w:val="0"/>
        </w:rPr>
      </w:pPr>
      <w:r w:rsidRPr="00187D93">
        <w:rPr>
          <w:noProof w:val="0"/>
        </w:rPr>
        <w:t>ICU ZZTEST</w:t>
      </w:r>
      <w:r w:rsidRPr="00187D93">
        <w:rPr>
          <w:noProof w:val="0"/>
          <w:sz w:val="20"/>
        </w:rPr>
        <w:t xml:space="preserve"> </w:t>
      </w:r>
      <w:r w:rsidRPr="00187D93">
        <w:rPr>
          <w:noProof w:val="0"/>
        </w:rPr>
        <w:t>is the NAME of the Health Summary Type. This name will appear in the health summary header. The word “CONFIDENTIAL” will appear in front of this name and the word “SUMMARY” will appear at the end to complete the header.</w:t>
      </w:r>
    </w:p>
    <w:p w14:paraId="183A262C" w14:textId="77777777" w:rsidR="004442A4" w:rsidRPr="00187D93" w:rsidRDefault="00092333">
      <w:pPr>
        <w:ind w:left="990"/>
        <w:rPr>
          <w:noProof w:val="0"/>
        </w:rPr>
      </w:pPr>
      <w:r w:rsidRPr="00187D93">
        <w:rPr>
          <w:noProof w:val="0"/>
        </w:rPr>
        <w:t>Name entered:  ICU ZZTEST</w:t>
      </w:r>
    </w:p>
    <w:p w14:paraId="09D72826" w14:textId="77777777" w:rsidR="00092333" w:rsidRPr="00187D93" w:rsidRDefault="00092333">
      <w:pPr>
        <w:ind w:left="990"/>
        <w:rPr>
          <w:noProof w:val="0"/>
          <w:sz w:val="20"/>
        </w:rPr>
      </w:pPr>
      <w:r w:rsidRPr="00187D93">
        <w:rPr>
          <w:noProof w:val="0"/>
        </w:rPr>
        <w:t>Generated Health Summary header: CONFIDENTIAL ICU ZZTEST SUMMARY.</w:t>
      </w:r>
    </w:p>
    <w:p w14:paraId="1E2BFC32" w14:textId="77777777" w:rsidR="00092333" w:rsidRPr="00187D93" w:rsidRDefault="00092333">
      <w:pPr>
        <w:ind w:left="990" w:hanging="270"/>
        <w:rPr>
          <w:noProof w:val="0"/>
        </w:rPr>
      </w:pPr>
    </w:p>
    <w:p w14:paraId="1876BB18" w14:textId="77777777" w:rsidR="00092333" w:rsidRPr="00187D93" w:rsidRDefault="00092333">
      <w:pPr>
        <w:ind w:left="990" w:hanging="270"/>
        <w:rPr>
          <w:noProof w:val="0"/>
        </w:rPr>
      </w:pPr>
      <w:r w:rsidRPr="00187D93">
        <w:rPr>
          <w:b/>
          <w:noProof w:val="0"/>
        </w:rPr>
        <w:t xml:space="preserve">3. </w:t>
      </w:r>
      <w:r w:rsidRPr="00187D93">
        <w:rPr>
          <w:noProof w:val="0"/>
        </w:rPr>
        <w:t>Enter a title if you wish to replace NAME with the title in the health summary header. For example, if you enter the Name as ICU, and the Title as INTENSIVE CARE UNIT, the header that will be shown will be CONFIDENTIAL INTENSIVE CARE UNIT SUMMARY.</w:t>
      </w:r>
    </w:p>
    <w:p w14:paraId="1DF452A6" w14:textId="77777777" w:rsidR="00092333" w:rsidRPr="00187D93" w:rsidRDefault="00092333">
      <w:pPr>
        <w:ind w:left="990" w:hanging="270"/>
        <w:rPr>
          <w:noProof w:val="0"/>
        </w:rPr>
      </w:pPr>
    </w:p>
    <w:p w14:paraId="4113765B" w14:textId="77777777" w:rsidR="00092333" w:rsidRPr="00187D93" w:rsidRDefault="00092333">
      <w:pPr>
        <w:pStyle w:val="screen"/>
        <w:ind w:right="0"/>
        <w:rPr>
          <w:noProof w:val="0"/>
        </w:rPr>
      </w:pPr>
    </w:p>
    <w:p w14:paraId="22B068E9" w14:textId="77777777" w:rsidR="00092333" w:rsidRPr="00187D93" w:rsidRDefault="00092333">
      <w:pPr>
        <w:pStyle w:val="screen"/>
        <w:ind w:right="0"/>
        <w:rPr>
          <w:b/>
          <w:noProof w:val="0"/>
        </w:rPr>
      </w:pPr>
      <w:r w:rsidRPr="00187D93">
        <w:rPr>
          <w:noProof w:val="0"/>
        </w:rPr>
        <w:t xml:space="preserve">TITLE: </w:t>
      </w:r>
      <w:r w:rsidRPr="00187D93">
        <w:rPr>
          <w:b/>
          <w:noProof w:val="0"/>
        </w:rPr>
        <w:t>INTENSIVE CARE</w:t>
      </w:r>
    </w:p>
    <w:p w14:paraId="64B5830A" w14:textId="77777777" w:rsidR="004442A4" w:rsidRPr="00187D93" w:rsidRDefault="004442A4">
      <w:pPr>
        <w:pStyle w:val="screen"/>
        <w:ind w:right="0"/>
        <w:rPr>
          <w:i/>
          <w:noProof w:val="0"/>
          <w:sz w:val="20"/>
        </w:rPr>
      </w:pPr>
    </w:p>
    <w:p w14:paraId="22711304" w14:textId="77777777" w:rsidR="00092333" w:rsidRPr="00187D93" w:rsidRDefault="00092333">
      <w:pPr>
        <w:ind w:left="990" w:hanging="270"/>
        <w:rPr>
          <w:noProof w:val="0"/>
        </w:rPr>
      </w:pPr>
    </w:p>
    <w:p w14:paraId="66F34802" w14:textId="77777777" w:rsidR="00092333" w:rsidRPr="00187D93" w:rsidRDefault="00092333">
      <w:pPr>
        <w:ind w:left="990" w:hanging="270"/>
        <w:rPr>
          <w:noProof w:val="0"/>
        </w:rPr>
      </w:pPr>
      <w:r w:rsidRPr="00187D93">
        <w:rPr>
          <w:b/>
          <w:noProof w:val="0"/>
        </w:rPr>
        <w:t xml:space="preserve">4. </w:t>
      </w:r>
      <w:r w:rsidRPr="00187D93">
        <w:rPr>
          <w:noProof w:val="0"/>
        </w:rPr>
        <w:t xml:space="preserve">Enter yes or no to </w:t>
      </w:r>
      <w:r w:rsidR="00C52C0F" w:rsidRPr="00187D93">
        <w:rPr>
          <w:noProof w:val="0"/>
        </w:rPr>
        <w:t xml:space="preserve">the prompt </w:t>
      </w:r>
      <w:r w:rsidRPr="00187D93">
        <w:rPr>
          <w:noProof w:val="0"/>
        </w:rPr>
        <w:t>about whether to suppress components</w:t>
      </w:r>
      <w:r w:rsidR="00F96C70" w:rsidRPr="00187D93">
        <w:rPr>
          <w:noProof w:val="0"/>
        </w:rPr>
        <w:t>’</w:t>
      </w:r>
      <w:r w:rsidRPr="00187D93">
        <w:rPr>
          <w:noProof w:val="0"/>
        </w:rPr>
        <w:t xml:space="preserve"> headings when those components don’t contain data. For health summary types that are displayed on the screen, this component will still be displayed with a “No data available” message. This is done to eliminate confusion that may occur when jumping between components.</w:t>
      </w:r>
    </w:p>
    <w:p w14:paraId="1E1E607A" w14:textId="77777777" w:rsidR="00092333" w:rsidRPr="00187D93" w:rsidRDefault="00092333">
      <w:pPr>
        <w:ind w:left="990" w:hanging="270"/>
        <w:rPr>
          <w:noProof w:val="0"/>
        </w:rPr>
      </w:pPr>
    </w:p>
    <w:p w14:paraId="0E67E371" w14:textId="77777777" w:rsidR="004442A4" w:rsidRPr="00187D93" w:rsidRDefault="00092333">
      <w:pPr>
        <w:pStyle w:val="screen"/>
        <w:ind w:right="0"/>
        <w:rPr>
          <w:noProof w:val="0"/>
        </w:rPr>
      </w:pPr>
      <w:r w:rsidRPr="00187D93">
        <w:rPr>
          <w:noProof w:val="0"/>
        </w:rPr>
        <w:t xml:space="preserve">SUPPRESS PRINT OF COMPONENTS WITHOUT DATA: </w:t>
      </w:r>
      <w:r w:rsidRPr="00187D93">
        <w:rPr>
          <w:b/>
          <w:noProof w:val="0"/>
        </w:rPr>
        <w:t xml:space="preserve">Y   </w:t>
      </w:r>
      <w:r w:rsidRPr="00187D93">
        <w:rPr>
          <w:noProof w:val="0"/>
        </w:rPr>
        <w:t>YES</w:t>
      </w:r>
    </w:p>
    <w:p w14:paraId="428D2597" w14:textId="77777777" w:rsidR="00092333" w:rsidRPr="00187D93" w:rsidRDefault="00092333">
      <w:pPr>
        <w:pStyle w:val="screen"/>
        <w:ind w:right="0"/>
        <w:rPr>
          <w:noProof w:val="0"/>
        </w:rPr>
      </w:pPr>
    </w:p>
    <w:p w14:paraId="3BE7ECE5" w14:textId="77777777" w:rsidR="00092333" w:rsidRPr="00187D93" w:rsidRDefault="00092333">
      <w:pPr>
        <w:ind w:left="990" w:hanging="270"/>
        <w:rPr>
          <w:noProof w:val="0"/>
        </w:rPr>
      </w:pPr>
    </w:p>
    <w:p w14:paraId="4B77DB44" w14:textId="77777777" w:rsidR="00753A43" w:rsidRDefault="00092333" w:rsidP="00EB09A3">
      <w:pPr>
        <w:ind w:left="1080" w:hanging="360"/>
        <w:rPr>
          <w:noProof w:val="0"/>
        </w:rPr>
      </w:pPr>
      <w:bookmarkStart w:id="791" w:name="suppress"/>
      <w:bookmarkEnd w:id="791"/>
      <w:r w:rsidRPr="00187D93">
        <w:rPr>
          <w:b/>
          <w:noProof w:val="0"/>
        </w:rPr>
        <w:t xml:space="preserve">5. </w:t>
      </w:r>
      <w:r w:rsidR="00C52C0F" w:rsidRPr="00187D93">
        <w:rPr>
          <w:noProof w:val="0"/>
        </w:rPr>
        <w:t xml:space="preserve"> Enter</w:t>
      </w:r>
      <w:r w:rsidR="00781886" w:rsidRPr="00187D93">
        <w:rPr>
          <w:noProof w:val="0"/>
        </w:rPr>
        <w:t xml:space="preserve"> </w:t>
      </w:r>
      <w:r w:rsidR="00C52C0F" w:rsidRPr="00187D93">
        <w:rPr>
          <w:noProof w:val="0"/>
        </w:rPr>
        <w:t xml:space="preserve"> </w:t>
      </w:r>
      <w:r w:rsidR="00781886" w:rsidRPr="00187D93">
        <w:rPr>
          <w:noProof w:val="0"/>
        </w:rPr>
        <w:t>0</w:t>
      </w:r>
      <w:r w:rsidR="00781886" w:rsidRPr="00187D93">
        <w:rPr>
          <w:b/>
          <w:noProof w:val="0"/>
        </w:rPr>
        <w:t xml:space="preserve">, </w:t>
      </w:r>
      <w:r w:rsidR="00C52C0F" w:rsidRPr="00187D93">
        <w:rPr>
          <w:noProof w:val="0"/>
        </w:rPr>
        <w:t>1,</w:t>
      </w:r>
      <w:r w:rsidR="00781886" w:rsidRPr="00187D93">
        <w:rPr>
          <w:noProof w:val="0"/>
        </w:rPr>
        <w:t xml:space="preserve"> or 2</w:t>
      </w:r>
      <w:r w:rsidR="00C52C0F" w:rsidRPr="00187D93">
        <w:rPr>
          <w:noProof w:val="0"/>
        </w:rPr>
        <w:t xml:space="preserve"> to the prompt about suppressing sensitive print data.</w:t>
      </w:r>
      <w:r w:rsidR="00EB09A3" w:rsidRPr="00187D93">
        <w:rPr>
          <w:noProof w:val="0"/>
        </w:rPr>
        <w:t xml:space="preserve"> Depending on the </w:t>
      </w:r>
      <w:r w:rsidR="00371C24" w:rsidRPr="00187D93">
        <w:rPr>
          <w:noProof w:val="0"/>
        </w:rPr>
        <w:t>response to this question</w:t>
      </w:r>
      <w:r w:rsidR="00EB09A3" w:rsidRPr="00187D93">
        <w:rPr>
          <w:noProof w:val="0"/>
        </w:rPr>
        <w:t xml:space="preserve">, the SSN/DOB information will </w:t>
      </w:r>
      <w:r w:rsidR="00371C24" w:rsidRPr="00187D93">
        <w:rPr>
          <w:noProof w:val="0"/>
        </w:rPr>
        <w:t xml:space="preserve">appear </w:t>
      </w:r>
      <w:r w:rsidR="00EB09A3" w:rsidRPr="00187D93">
        <w:rPr>
          <w:noProof w:val="0"/>
        </w:rPr>
        <w:t>in one of the following formats</w:t>
      </w:r>
      <w:r w:rsidR="00371C24" w:rsidRPr="00187D93">
        <w:rPr>
          <w:noProof w:val="0"/>
        </w:rPr>
        <w:t xml:space="preserve"> on printed Health Summaries</w:t>
      </w:r>
      <w:r w:rsidR="00753A43">
        <w:rPr>
          <w:noProof w:val="0"/>
        </w:rPr>
        <w:t>.</w:t>
      </w:r>
    </w:p>
    <w:p w14:paraId="5023A3E2" w14:textId="77777777" w:rsidR="00EB09A3" w:rsidRPr="00187D93" w:rsidRDefault="00781886" w:rsidP="00EB09A3">
      <w:pPr>
        <w:ind w:left="1440"/>
        <w:rPr>
          <w:noProof w:val="0"/>
        </w:rPr>
      </w:pPr>
      <w:r w:rsidRPr="00187D93">
        <w:rPr>
          <w:noProof w:val="0"/>
        </w:rPr>
        <w:t>0</w:t>
      </w:r>
      <w:r w:rsidR="00EB09A3" w:rsidRPr="00187D93">
        <w:rPr>
          <w:noProof w:val="0"/>
        </w:rPr>
        <w:t>. 4 digit SSN and No DOB</w:t>
      </w:r>
    </w:p>
    <w:p w14:paraId="0252E953" w14:textId="77777777" w:rsidR="00EB09A3" w:rsidRPr="00187D93" w:rsidRDefault="00781886" w:rsidP="00EB09A3">
      <w:pPr>
        <w:ind w:left="1440"/>
        <w:rPr>
          <w:noProof w:val="0"/>
        </w:rPr>
      </w:pPr>
      <w:r w:rsidRPr="00187D93">
        <w:rPr>
          <w:noProof w:val="0"/>
        </w:rPr>
        <w:t>1</w:t>
      </w:r>
      <w:r w:rsidR="00EB09A3" w:rsidRPr="00187D93">
        <w:rPr>
          <w:noProof w:val="0"/>
        </w:rPr>
        <w:t>. Full 9 digit SSN and full DOB</w:t>
      </w:r>
    </w:p>
    <w:p w14:paraId="41CDCEEC" w14:textId="77777777" w:rsidR="00EB09A3" w:rsidRPr="00187D93" w:rsidRDefault="00781886" w:rsidP="00EB09A3">
      <w:pPr>
        <w:ind w:left="1440"/>
        <w:rPr>
          <w:noProof w:val="0"/>
        </w:rPr>
      </w:pPr>
      <w:r w:rsidRPr="00187D93">
        <w:rPr>
          <w:noProof w:val="0"/>
        </w:rPr>
        <w:t>2</w:t>
      </w:r>
      <w:r w:rsidR="00EB09A3" w:rsidRPr="00187D93">
        <w:rPr>
          <w:noProof w:val="0"/>
        </w:rPr>
        <w:t>. No SSN and No DOB</w:t>
      </w:r>
    </w:p>
    <w:p w14:paraId="0F880F4D" w14:textId="77777777" w:rsidR="00C52C0F" w:rsidRPr="00187D93" w:rsidRDefault="00C52C0F">
      <w:pPr>
        <w:ind w:left="990" w:hanging="270"/>
        <w:rPr>
          <w:noProof w:val="0"/>
        </w:rPr>
      </w:pPr>
    </w:p>
    <w:p w14:paraId="71BFC61A" w14:textId="77777777" w:rsidR="00C52C0F" w:rsidRPr="00187D93" w:rsidRDefault="00C52C0F" w:rsidP="00C52C0F">
      <w:pPr>
        <w:pStyle w:val="screen"/>
        <w:ind w:right="0"/>
        <w:rPr>
          <w:noProof w:val="0"/>
        </w:rPr>
      </w:pPr>
      <w:r w:rsidRPr="00187D93">
        <w:rPr>
          <w:noProof w:val="0"/>
        </w:rPr>
        <w:t xml:space="preserve">SUPPRESS SENSITIVE PRINT DATA: </w:t>
      </w:r>
      <w:r w:rsidR="00781886" w:rsidRPr="00187D93">
        <w:rPr>
          <w:b/>
          <w:noProof w:val="0"/>
        </w:rPr>
        <w:t>0</w:t>
      </w:r>
      <w:r w:rsidRPr="00187D93">
        <w:rPr>
          <w:noProof w:val="0"/>
        </w:rPr>
        <w:t xml:space="preserve">  4 DIGIT SSN</w:t>
      </w:r>
    </w:p>
    <w:p w14:paraId="651FB812" w14:textId="77777777" w:rsidR="00C52C0F" w:rsidRPr="00187D93" w:rsidRDefault="00C52C0F" w:rsidP="00C52C0F">
      <w:pPr>
        <w:pStyle w:val="screen"/>
        <w:ind w:right="0"/>
        <w:rPr>
          <w:noProof w:val="0"/>
        </w:rPr>
      </w:pPr>
    </w:p>
    <w:p w14:paraId="0CE588A6" w14:textId="77777777" w:rsidR="00C52C0F" w:rsidRPr="00187D93" w:rsidRDefault="00C52C0F">
      <w:pPr>
        <w:ind w:left="990" w:hanging="270"/>
        <w:rPr>
          <w:b/>
          <w:noProof w:val="0"/>
        </w:rPr>
      </w:pPr>
    </w:p>
    <w:p w14:paraId="5CB7F051" w14:textId="77777777" w:rsidR="00092333" w:rsidRPr="00187D93" w:rsidRDefault="00C52C0F">
      <w:pPr>
        <w:ind w:left="990" w:hanging="270"/>
        <w:rPr>
          <w:noProof w:val="0"/>
        </w:rPr>
      </w:pPr>
      <w:r w:rsidRPr="00187D93">
        <w:rPr>
          <w:b/>
          <w:noProof w:val="0"/>
        </w:rPr>
        <w:t xml:space="preserve">6. </w:t>
      </w:r>
      <w:r w:rsidR="00092333" w:rsidRPr="00187D93">
        <w:rPr>
          <w:noProof w:val="0"/>
        </w:rPr>
        <w:t>Enter Lock and Owner, if appropriate. Enter a LOCK if you wish to restrict edit/delete access to your health summary type. You must hold the GMTSMGR security key to enter a lock. You are automatically considered the owner, unless you hold the GMTSMGR key. If you hold the GMTSMGR key you have to designate yourself or someone else as the owner.</w:t>
      </w:r>
    </w:p>
    <w:p w14:paraId="178B2D1E" w14:textId="77777777" w:rsidR="00092333" w:rsidRPr="00187D93" w:rsidRDefault="00092333">
      <w:pPr>
        <w:ind w:left="990" w:hanging="270"/>
        <w:rPr>
          <w:noProof w:val="0"/>
        </w:rPr>
      </w:pPr>
    </w:p>
    <w:p w14:paraId="514E9BA2" w14:textId="77777777" w:rsidR="004442A4" w:rsidRPr="00187D93" w:rsidRDefault="00092333">
      <w:pPr>
        <w:pStyle w:val="screen"/>
        <w:ind w:right="0"/>
        <w:rPr>
          <w:noProof w:val="0"/>
        </w:rPr>
      </w:pPr>
      <w:r w:rsidRPr="00187D93">
        <w:rPr>
          <w:noProof w:val="0"/>
        </w:rPr>
        <w:t xml:space="preserve">LOCK:  </w:t>
      </w:r>
      <w:r w:rsidR="00111C2E" w:rsidRPr="00187D93">
        <w:rPr>
          <w:b/>
          <w:noProof w:val="0"/>
        </w:rPr>
        <w:t>&lt;Enter&gt;</w:t>
      </w:r>
    </w:p>
    <w:p w14:paraId="4FB5777C" w14:textId="77777777" w:rsidR="00092333" w:rsidRPr="00187D93" w:rsidRDefault="00092333">
      <w:pPr>
        <w:pStyle w:val="screen"/>
        <w:ind w:right="0"/>
        <w:rPr>
          <w:b/>
          <w:noProof w:val="0"/>
          <w:sz w:val="20"/>
        </w:rPr>
      </w:pPr>
    </w:p>
    <w:p w14:paraId="7FB59D85" w14:textId="77777777" w:rsidR="004442A4" w:rsidRPr="00187D93" w:rsidRDefault="00092333">
      <w:pPr>
        <w:pStyle w:val="screen"/>
        <w:ind w:right="0"/>
        <w:rPr>
          <w:noProof w:val="0"/>
        </w:rPr>
      </w:pPr>
      <w:r w:rsidRPr="00187D93">
        <w:rPr>
          <w:noProof w:val="0"/>
        </w:rPr>
        <w:t xml:space="preserve">OWNER: </w:t>
      </w:r>
      <w:r w:rsidR="00111C2E" w:rsidRPr="00187D93">
        <w:rPr>
          <w:b/>
          <w:noProof w:val="0"/>
        </w:rPr>
        <w:t>&lt;Enter&gt;</w:t>
      </w:r>
    </w:p>
    <w:p w14:paraId="7568F079" w14:textId="77777777" w:rsidR="00092333" w:rsidRPr="00187D93" w:rsidRDefault="00092333">
      <w:pPr>
        <w:ind w:left="990" w:hanging="270"/>
        <w:rPr>
          <w:noProof w:val="0"/>
        </w:rPr>
      </w:pPr>
    </w:p>
    <w:p w14:paraId="55DE4738" w14:textId="77777777" w:rsidR="00092333" w:rsidRPr="00187D93" w:rsidRDefault="00EB09A3">
      <w:pPr>
        <w:ind w:left="990" w:hanging="270"/>
        <w:rPr>
          <w:noProof w:val="0"/>
        </w:rPr>
      </w:pPr>
      <w:r w:rsidRPr="00187D93">
        <w:rPr>
          <w:b/>
          <w:noProof w:val="0"/>
        </w:rPr>
        <w:t>7</w:t>
      </w:r>
      <w:r w:rsidR="00092333" w:rsidRPr="00187D93">
        <w:rPr>
          <w:b/>
          <w:noProof w:val="0"/>
        </w:rPr>
        <w:t xml:space="preserve">. </w:t>
      </w:r>
      <w:r w:rsidR="00092333" w:rsidRPr="00187D93">
        <w:rPr>
          <w:noProof w:val="0"/>
        </w:rPr>
        <w:t>If you want to copy components from an existing Health Summary Type, accept the default at that question and then enter the name of the Type to copy from. The components for that Type are then listed.</w:t>
      </w:r>
    </w:p>
    <w:p w14:paraId="4B5F1386" w14:textId="77777777" w:rsidR="00092333" w:rsidRPr="00187D93" w:rsidRDefault="00092333">
      <w:pPr>
        <w:ind w:left="990" w:hanging="270"/>
        <w:rPr>
          <w:noProof w:val="0"/>
        </w:rPr>
      </w:pPr>
    </w:p>
    <w:p w14:paraId="197CCFE7" w14:textId="77777777" w:rsidR="00092333" w:rsidRPr="00187D93" w:rsidRDefault="00092333">
      <w:pPr>
        <w:pStyle w:val="screen"/>
        <w:ind w:right="0"/>
        <w:rPr>
          <w:noProof w:val="0"/>
        </w:rPr>
      </w:pPr>
    </w:p>
    <w:p w14:paraId="64408AB0" w14:textId="77777777" w:rsidR="00092333" w:rsidRPr="00187D93" w:rsidRDefault="00092333">
      <w:pPr>
        <w:pStyle w:val="screen"/>
        <w:ind w:right="0"/>
        <w:rPr>
          <w:noProof w:val="0"/>
        </w:rPr>
      </w:pPr>
      <w:r w:rsidRPr="00187D93">
        <w:rPr>
          <w:noProof w:val="0"/>
        </w:rPr>
        <w:t xml:space="preserve">Do you wish to copy COMPONENTS from an existing Health Summary Type? YES// </w:t>
      </w:r>
      <w:r w:rsidR="00111C2E" w:rsidRPr="00187D93">
        <w:rPr>
          <w:b/>
          <w:noProof w:val="0"/>
        </w:rPr>
        <w:t>&lt;Enter&gt;</w:t>
      </w:r>
      <w:r w:rsidRPr="00187D93">
        <w:rPr>
          <w:noProof w:val="0"/>
        </w:rPr>
        <w:br/>
      </w:r>
    </w:p>
    <w:p w14:paraId="1B155D81" w14:textId="77777777" w:rsidR="00092333" w:rsidRPr="00187D93" w:rsidRDefault="00092333">
      <w:pPr>
        <w:pStyle w:val="screen"/>
        <w:ind w:right="0"/>
        <w:rPr>
          <w:noProof w:val="0"/>
        </w:rPr>
      </w:pPr>
      <w:r w:rsidRPr="00187D93">
        <w:rPr>
          <w:noProof w:val="0"/>
        </w:rPr>
        <w:t xml:space="preserve">Select Health Summary Type to copy from:  </w:t>
      </w:r>
      <w:r w:rsidRPr="00187D93">
        <w:rPr>
          <w:b/>
          <w:noProof w:val="0"/>
        </w:rPr>
        <w:t>SAMPLE 1</w:t>
      </w:r>
      <w:r w:rsidRPr="00187D93">
        <w:rPr>
          <w:noProof w:val="0"/>
        </w:rPr>
        <w:br/>
      </w:r>
    </w:p>
    <w:p w14:paraId="1DB0CFFE" w14:textId="77777777" w:rsidR="00092333" w:rsidRPr="00187D93" w:rsidRDefault="00092333">
      <w:pPr>
        <w:pStyle w:val="screen"/>
        <w:ind w:right="0"/>
        <w:rPr>
          <w:noProof w:val="0"/>
        </w:rPr>
      </w:pPr>
      <w:r w:rsidRPr="00187D93">
        <w:rPr>
          <w:noProof w:val="0"/>
        </w:rPr>
        <w:t>The Following Components are Available:</w:t>
      </w:r>
    </w:p>
    <w:p w14:paraId="23280A9B" w14:textId="77777777" w:rsidR="00092333" w:rsidRPr="00187D93" w:rsidRDefault="00092333">
      <w:pPr>
        <w:pStyle w:val="screen"/>
        <w:ind w:right="0"/>
        <w:rPr>
          <w:noProof w:val="0"/>
        </w:rPr>
      </w:pPr>
    </w:p>
    <w:p w14:paraId="522BB326" w14:textId="77777777" w:rsidR="00092333" w:rsidRPr="00187D93" w:rsidRDefault="00092333">
      <w:pPr>
        <w:pStyle w:val="screen"/>
        <w:tabs>
          <w:tab w:val="left" w:pos="1800"/>
        </w:tabs>
        <w:ind w:right="0"/>
        <w:rPr>
          <w:noProof w:val="0"/>
        </w:rPr>
      </w:pPr>
      <w:r w:rsidRPr="00187D93">
        <w:rPr>
          <w:noProof w:val="0"/>
        </w:rPr>
        <w:t>BDEM</w:t>
      </w:r>
      <w:r w:rsidRPr="00187D93">
        <w:rPr>
          <w:noProof w:val="0"/>
        </w:rPr>
        <w:tab/>
        <w:t>Brief Demographics</w:t>
      </w:r>
      <w:r w:rsidRPr="00187D93">
        <w:rPr>
          <w:noProof w:val="0"/>
        </w:rPr>
        <w:tab/>
        <w:t>RS</w:t>
      </w:r>
      <w:r w:rsidRPr="00187D93">
        <w:rPr>
          <w:noProof w:val="0"/>
        </w:rPr>
        <w:tab/>
        <w:t>Radiology Status</w:t>
      </w:r>
    </w:p>
    <w:p w14:paraId="7184A6A6" w14:textId="77777777" w:rsidR="00092333" w:rsidRPr="00187D93" w:rsidRDefault="00092333">
      <w:pPr>
        <w:pStyle w:val="screen"/>
        <w:tabs>
          <w:tab w:val="left" w:pos="1800"/>
        </w:tabs>
        <w:ind w:right="0"/>
        <w:rPr>
          <w:noProof w:val="0"/>
        </w:rPr>
      </w:pPr>
      <w:r w:rsidRPr="00187D93">
        <w:rPr>
          <w:noProof w:val="0"/>
        </w:rPr>
        <w:t>BLO</w:t>
      </w:r>
      <w:r w:rsidRPr="00187D93">
        <w:rPr>
          <w:noProof w:val="0"/>
        </w:rPr>
        <w:tab/>
        <w:t>Brief Lab Orders</w:t>
      </w:r>
      <w:r w:rsidRPr="00187D93">
        <w:rPr>
          <w:noProof w:val="0"/>
        </w:rPr>
        <w:tab/>
      </w:r>
      <w:r w:rsidRPr="00187D93">
        <w:rPr>
          <w:noProof w:val="0"/>
        </w:rPr>
        <w:tab/>
        <w:t xml:space="preserve">SCLU </w:t>
      </w:r>
      <w:r w:rsidRPr="00187D93">
        <w:rPr>
          <w:noProof w:val="0"/>
        </w:rPr>
        <w:tab/>
        <w:t>Lab Cum Selected</w:t>
      </w:r>
    </w:p>
    <w:p w14:paraId="08FA1316" w14:textId="77777777" w:rsidR="00092333" w:rsidRPr="00187D93" w:rsidRDefault="00092333">
      <w:pPr>
        <w:pStyle w:val="screen"/>
        <w:tabs>
          <w:tab w:val="left" w:pos="1800"/>
        </w:tabs>
        <w:ind w:right="0"/>
        <w:rPr>
          <w:noProof w:val="0"/>
        </w:rPr>
      </w:pPr>
      <w:r w:rsidRPr="00187D93">
        <w:rPr>
          <w:noProof w:val="0"/>
        </w:rPr>
        <w:t>BMIC</w:t>
      </w:r>
      <w:r w:rsidRPr="00187D93">
        <w:rPr>
          <w:noProof w:val="0"/>
        </w:rPr>
        <w:tab/>
        <w:t>Brief Microbiology</w:t>
      </w:r>
      <w:r w:rsidRPr="00187D93">
        <w:rPr>
          <w:noProof w:val="0"/>
        </w:rPr>
        <w:tab/>
        <w:t>DC</w:t>
      </w:r>
      <w:r w:rsidRPr="00187D93">
        <w:rPr>
          <w:noProof w:val="0"/>
        </w:rPr>
        <w:tab/>
        <w:t>Discharges</w:t>
      </w:r>
    </w:p>
    <w:p w14:paraId="7CBAF24E" w14:textId="77777777" w:rsidR="004442A4" w:rsidRPr="00187D93" w:rsidRDefault="00092333">
      <w:pPr>
        <w:pStyle w:val="screen"/>
        <w:tabs>
          <w:tab w:val="left" w:pos="1800"/>
        </w:tabs>
        <w:ind w:right="0"/>
        <w:rPr>
          <w:noProof w:val="0"/>
        </w:rPr>
      </w:pPr>
      <w:r w:rsidRPr="00187D93">
        <w:rPr>
          <w:noProof w:val="0"/>
        </w:rPr>
        <w:t>BSR</w:t>
      </w:r>
      <w:r w:rsidRPr="00187D93">
        <w:rPr>
          <w:noProof w:val="0"/>
        </w:rPr>
        <w:tab/>
        <w:t>Brief Surgery Rpts</w:t>
      </w:r>
    </w:p>
    <w:p w14:paraId="2AEE86D5" w14:textId="77777777" w:rsidR="00092333" w:rsidRPr="00187D93" w:rsidRDefault="00092333">
      <w:pPr>
        <w:ind w:left="990" w:hanging="270"/>
        <w:rPr>
          <w:noProof w:val="0"/>
        </w:rPr>
      </w:pPr>
    </w:p>
    <w:p w14:paraId="1BB773D2" w14:textId="77777777" w:rsidR="00092333" w:rsidRPr="00187D93" w:rsidRDefault="00EB09A3">
      <w:pPr>
        <w:ind w:left="990" w:hanging="270"/>
        <w:rPr>
          <w:noProof w:val="0"/>
        </w:rPr>
      </w:pPr>
      <w:r w:rsidRPr="00187D93">
        <w:rPr>
          <w:b/>
          <w:noProof w:val="0"/>
        </w:rPr>
        <w:t>8</w:t>
      </w:r>
      <w:r w:rsidR="00092333" w:rsidRPr="00187D93">
        <w:rPr>
          <w:b/>
          <w:noProof w:val="0"/>
        </w:rPr>
        <w:t>.</w:t>
      </w:r>
      <w:r w:rsidR="00092333" w:rsidRPr="00187D93">
        <w:rPr>
          <w:noProof w:val="0"/>
        </w:rPr>
        <w:t xml:space="preserve"> Select the components you want to include in your new type. You can only select components to copy from the SAMPLE 1 health summary type. If you need to add a component NOT in the SAMPLE 1 health summary type, you can do so at the second </w:t>
      </w:r>
      <w:r w:rsidR="00092333" w:rsidRPr="00187D93">
        <w:rPr>
          <w:noProof w:val="0"/>
        </w:rPr>
        <w:lastRenderedPageBreak/>
        <w:t>Select COMPONENT: prompt, shown below. You can enter “ALL” at this prompt to select all the components in the Brief Clinical health summary type.</w:t>
      </w:r>
    </w:p>
    <w:p w14:paraId="67E2FBFB" w14:textId="77777777" w:rsidR="00092333" w:rsidRPr="00187D93" w:rsidRDefault="00092333">
      <w:pPr>
        <w:ind w:left="990" w:hanging="270"/>
        <w:rPr>
          <w:noProof w:val="0"/>
        </w:rPr>
      </w:pPr>
    </w:p>
    <w:p w14:paraId="09E9AAF9" w14:textId="77777777" w:rsidR="004442A4" w:rsidRPr="00187D93" w:rsidRDefault="00092333">
      <w:pPr>
        <w:pStyle w:val="screen"/>
        <w:ind w:right="0"/>
        <w:rPr>
          <w:b/>
          <w:noProof w:val="0"/>
        </w:rPr>
      </w:pPr>
      <w:r w:rsidRPr="00187D93">
        <w:rPr>
          <w:noProof w:val="0"/>
        </w:rPr>
        <w:t xml:space="preserve">Select COMPONENT(S): </w:t>
      </w:r>
      <w:r w:rsidRPr="00187D93">
        <w:rPr>
          <w:b/>
          <w:noProof w:val="0"/>
        </w:rPr>
        <w:t>vs,blo,dc,sclu</w:t>
      </w:r>
    </w:p>
    <w:p w14:paraId="6450BD50" w14:textId="77777777" w:rsidR="00092333" w:rsidRPr="00187D93" w:rsidRDefault="00092333">
      <w:pPr>
        <w:pStyle w:val="screen"/>
        <w:ind w:right="0"/>
        <w:rPr>
          <w:noProof w:val="0"/>
        </w:rPr>
      </w:pPr>
    </w:p>
    <w:p w14:paraId="087BA25F" w14:textId="77777777" w:rsidR="004442A4" w:rsidRPr="00187D93" w:rsidRDefault="00092333">
      <w:pPr>
        <w:pStyle w:val="screen"/>
        <w:ind w:right="0"/>
        <w:rPr>
          <w:noProof w:val="0"/>
        </w:rPr>
      </w:pPr>
      <w:r w:rsidRPr="00187D93">
        <w:rPr>
          <w:noProof w:val="0"/>
        </w:rPr>
        <w:t>VS is not a valid selection.</w:t>
      </w:r>
    </w:p>
    <w:p w14:paraId="0A10D71B" w14:textId="77777777" w:rsidR="00092333" w:rsidRPr="00187D93" w:rsidRDefault="00092333">
      <w:pPr>
        <w:pStyle w:val="screen"/>
        <w:ind w:right="0"/>
        <w:rPr>
          <w:noProof w:val="0"/>
        </w:rPr>
      </w:pPr>
    </w:p>
    <w:p w14:paraId="4318C9F3" w14:textId="77777777" w:rsidR="004442A4" w:rsidRPr="00187D93" w:rsidRDefault="00092333">
      <w:pPr>
        <w:pStyle w:val="screen"/>
        <w:ind w:right="0"/>
        <w:rPr>
          <w:noProof w:val="0"/>
        </w:rPr>
      </w:pPr>
      <w:r w:rsidRPr="00187D93">
        <w:rPr>
          <w:noProof w:val="0"/>
        </w:rPr>
        <w:t xml:space="preserve">For entry “VS” re-enter:  </w:t>
      </w:r>
      <w:r w:rsidR="00111C2E" w:rsidRPr="00187D93">
        <w:rPr>
          <w:b/>
          <w:noProof w:val="0"/>
        </w:rPr>
        <w:t>&lt;Enter&gt;</w:t>
      </w:r>
    </w:p>
    <w:p w14:paraId="29085063" w14:textId="77777777" w:rsidR="00092333" w:rsidRPr="00187D93" w:rsidRDefault="00092333">
      <w:pPr>
        <w:pStyle w:val="screen"/>
        <w:ind w:right="0"/>
        <w:rPr>
          <w:noProof w:val="0"/>
        </w:rPr>
      </w:pPr>
    </w:p>
    <w:p w14:paraId="3F00A907" w14:textId="77777777" w:rsidR="00092333" w:rsidRPr="00187D93" w:rsidRDefault="00092333">
      <w:pPr>
        <w:ind w:left="990" w:hanging="270"/>
        <w:rPr>
          <w:noProof w:val="0"/>
        </w:rPr>
      </w:pPr>
    </w:p>
    <w:p w14:paraId="17613AD3" w14:textId="77777777" w:rsidR="00092333" w:rsidRPr="00187D93" w:rsidRDefault="00EB09A3">
      <w:pPr>
        <w:ind w:left="990" w:hanging="270"/>
        <w:rPr>
          <w:noProof w:val="0"/>
        </w:rPr>
      </w:pPr>
      <w:r w:rsidRPr="00187D93">
        <w:rPr>
          <w:b/>
          <w:noProof w:val="0"/>
        </w:rPr>
        <w:t>9</w:t>
      </w:r>
      <w:r w:rsidR="00092333" w:rsidRPr="00187D93">
        <w:rPr>
          <w:b/>
          <w:noProof w:val="0"/>
        </w:rPr>
        <w:t>.</w:t>
      </w:r>
      <w:r w:rsidR="00092333" w:rsidRPr="00187D93">
        <w:rPr>
          <w:noProof w:val="0"/>
        </w:rPr>
        <w:t xml:space="preserve"> You will then see a list of the parameters you have chosen, followed by a list of the components and their selection items.</w:t>
      </w:r>
    </w:p>
    <w:p w14:paraId="081A7CDC" w14:textId="77777777" w:rsidR="00092333" w:rsidRPr="00187D93" w:rsidRDefault="00092333">
      <w:pPr>
        <w:ind w:left="990" w:hanging="270"/>
        <w:rPr>
          <w:noProof w:val="0"/>
        </w:rPr>
      </w:pPr>
    </w:p>
    <w:p w14:paraId="7B34ACFB" w14:textId="77777777" w:rsidR="00092333" w:rsidRPr="00187D93" w:rsidRDefault="00092333">
      <w:pPr>
        <w:pStyle w:val="screen"/>
        <w:ind w:left="720" w:right="0"/>
        <w:rPr>
          <w:noProof w:val="0"/>
        </w:rPr>
      </w:pPr>
      <w:r w:rsidRPr="00187D93">
        <w:rPr>
          <w:noProof w:val="0"/>
        </w:rPr>
        <w:tab/>
        <w:t xml:space="preserve">     Type Name: ICU ZZTEST</w:t>
      </w:r>
    </w:p>
    <w:p w14:paraId="2EDD07B4" w14:textId="77777777" w:rsidR="00092333" w:rsidRPr="00187D93" w:rsidRDefault="00092333">
      <w:pPr>
        <w:pStyle w:val="screen"/>
        <w:ind w:left="720" w:right="0"/>
        <w:rPr>
          <w:noProof w:val="0"/>
        </w:rPr>
      </w:pPr>
      <w:r w:rsidRPr="00187D93">
        <w:rPr>
          <w:noProof w:val="0"/>
        </w:rPr>
        <w:t xml:space="preserve">             Title:</w:t>
      </w:r>
    </w:p>
    <w:p w14:paraId="707D5B3B" w14:textId="77777777" w:rsidR="00092333" w:rsidRPr="00187D93" w:rsidRDefault="00092333">
      <w:pPr>
        <w:pStyle w:val="screen"/>
        <w:ind w:left="720" w:right="0"/>
        <w:rPr>
          <w:noProof w:val="0"/>
        </w:rPr>
      </w:pPr>
      <w:r w:rsidRPr="00187D93">
        <w:rPr>
          <w:noProof w:val="0"/>
        </w:rPr>
        <w:t xml:space="preserve">             Owner: </w:t>
      </w:r>
      <w:r w:rsidR="00EB09A3" w:rsidRPr="00187D93">
        <w:rPr>
          <w:noProof w:val="0"/>
        </w:rPr>
        <w:t>HS</w:t>
      </w:r>
      <w:r w:rsidRPr="00187D93">
        <w:rPr>
          <w:noProof w:val="0"/>
        </w:rPr>
        <w:t>USER,</w:t>
      </w:r>
      <w:r w:rsidR="00EB09A3" w:rsidRPr="00187D93">
        <w:rPr>
          <w:noProof w:val="0"/>
        </w:rPr>
        <w:t>ONE</w:t>
      </w:r>
    </w:p>
    <w:p w14:paraId="1421D448" w14:textId="77777777" w:rsidR="00092333" w:rsidRPr="00187D93" w:rsidRDefault="00092333">
      <w:pPr>
        <w:pStyle w:val="screen"/>
        <w:ind w:left="720" w:right="0"/>
        <w:rPr>
          <w:noProof w:val="0"/>
        </w:rPr>
      </w:pPr>
      <w:r w:rsidRPr="00187D93">
        <w:rPr>
          <w:noProof w:val="0"/>
        </w:rPr>
        <w:t>SUPPRESS PRINT OF COMPONENTS WITHOUT DATA:</w:t>
      </w:r>
    </w:p>
    <w:p w14:paraId="70D98CB8" w14:textId="77777777" w:rsidR="00EB09A3" w:rsidRPr="00187D93" w:rsidRDefault="00EB09A3">
      <w:pPr>
        <w:pStyle w:val="screen"/>
        <w:ind w:left="720" w:right="0"/>
        <w:rPr>
          <w:b/>
          <w:noProof w:val="0"/>
        </w:rPr>
      </w:pPr>
      <w:r w:rsidRPr="00187D93">
        <w:rPr>
          <w:noProof w:val="0"/>
        </w:rPr>
        <w:t>SUPPRESS SENSITIVE PRINT DATA: 1</w:t>
      </w:r>
    </w:p>
    <w:p w14:paraId="64F86262" w14:textId="77777777" w:rsidR="00092333" w:rsidRPr="00187D93" w:rsidRDefault="00092333">
      <w:pPr>
        <w:pStyle w:val="screen"/>
        <w:ind w:left="720" w:right="0"/>
        <w:rPr>
          <w:noProof w:val="0"/>
        </w:rPr>
      </w:pPr>
    </w:p>
    <w:p w14:paraId="27E3270A" w14:textId="77777777" w:rsidR="00092333" w:rsidRPr="00187D93" w:rsidRDefault="00092333">
      <w:pPr>
        <w:pStyle w:val="screen"/>
        <w:ind w:left="720" w:right="0"/>
        <w:rPr>
          <w:noProof w:val="0"/>
        </w:rPr>
      </w:pPr>
      <w:r w:rsidRPr="00187D93">
        <w:rPr>
          <w:noProof w:val="0"/>
        </w:rPr>
        <w:t xml:space="preserve">                                Max        Hosp  ICD   Prov</w:t>
      </w:r>
    </w:p>
    <w:p w14:paraId="505D7184" w14:textId="77777777" w:rsidR="00092333" w:rsidRPr="00187D93" w:rsidRDefault="00092333">
      <w:pPr>
        <w:pStyle w:val="screen"/>
        <w:ind w:left="720" w:right="0"/>
        <w:rPr>
          <w:noProof w:val="0"/>
        </w:rPr>
      </w:pPr>
      <w:r w:rsidRPr="00187D93">
        <w:rPr>
          <w:noProof w:val="0"/>
        </w:rPr>
        <w:t>Abb.  Order  Component Name     Occ  Time  Loc   Text  Narr   Selection</w:t>
      </w:r>
    </w:p>
    <w:p w14:paraId="2BD8A85A" w14:textId="77777777" w:rsidR="00092333" w:rsidRPr="00187D93" w:rsidRDefault="00092333">
      <w:pPr>
        <w:pStyle w:val="screen"/>
        <w:ind w:left="720" w:right="0"/>
        <w:rPr>
          <w:noProof w:val="0"/>
        </w:rPr>
      </w:pPr>
      <w:r w:rsidRPr="00187D93">
        <w:rPr>
          <w:noProof w:val="0"/>
        </w:rPr>
        <w:t>------------------------------------------------------------------------</w:t>
      </w:r>
    </w:p>
    <w:p w14:paraId="31BF3E8B" w14:textId="77777777" w:rsidR="00092333" w:rsidRPr="00187D93" w:rsidRDefault="00092333">
      <w:pPr>
        <w:pStyle w:val="screen"/>
        <w:ind w:left="720" w:right="0"/>
        <w:rPr>
          <w:noProof w:val="0"/>
        </w:rPr>
      </w:pPr>
      <w:r w:rsidRPr="00187D93">
        <w:rPr>
          <w:noProof w:val="0"/>
        </w:rPr>
        <w:t>BLO</w:t>
      </w:r>
      <w:r w:rsidRPr="00187D93">
        <w:rPr>
          <w:noProof w:val="0"/>
        </w:rPr>
        <w:tab/>
        <w:t xml:space="preserve">   5</w:t>
      </w:r>
      <w:r w:rsidRPr="00187D93">
        <w:rPr>
          <w:noProof w:val="0"/>
        </w:rPr>
        <w:tab/>
        <w:t xml:space="preserve">  Brief Lab Orders</w:t>
      </w:r>
      <w:r w:rsidRPr="00187D93">
        <w:rPr>
          <w:noProof w:val="0"/>
        </w:rPr>
        <w:tab/>
        <w:t xml:space="preserve">  10   1Y</w:t>
      </w:r>
    </w:p>
    <w:p w14:paraId="10CF16AB" w14:textId="77777777" w:rsidR="004442A4" w:rsidRPr="00187D93" w:rsidRDefault="00092333">
      <w:pPr>
        <w:pStyle w:val="screen"/>
        <w:ind w:left="720" w:right="0"/>
        <w:rPr>
          <w:noProof w:val="0"/>
        </w:rPr>
      </w:pPr>
      <w:r w:rsidRPr="00187D93">
        <w:rPr>
          <w:noProof w:val="0"/>
        </w:rPr>
        <w:t>DC</w:t>
      </w:r>
      <w:r w:rsidRPr="00187D93">
        <w:rPr>
          <w:noProof w:val="0"/>
        </w:rPr>
        <w:tab/>
        <w:t xml:space="preserve">   10</w:t>
      </w:r>
      <w:r w:rsidRPr="00187D93">
        <w:rPr>
          <w:noProof w:val="0"/>
        </w:rPr>
        <w:tab/>
        <w:t xml:space="preserve">  Discharges    </w:t>
      </w:r>
      <w:r w:rsidRPr="00187D93">
        <w:rPr>
          <w:noProof w:val="0"/>
        </w:rPr>
        <w:tab/>
        <w:t xml:space="preserve">  10</w:t>
      </w:r>
    </w:p>
    <w:p w14:paraId="73A54C20" w14:textId="77777777" w:rsidR="00092333" w:rsidRPr="00187D93" w:rsidRDefault="00092333">
      <w:pPr>
        <w:pStyle w:val="screen"/>
        <w:ind w:left="720" w:right="0"/>
        <w:rPr>
          <w:noProof w:val="0"/>
        </w:rPr>
      </w:pPr>
      <w:r w:rsidRPr="00187D93">
        <w:rPr>
          <w:noProof w:val="0"/>
        </w:rPr>
        <w:t>SCLU      15</w:t>
      </w:r>
      <w:r w:rsidRPr="00187D93">
        <w:rPr>
          <w:noProof w:val="0"/>
        </w:rPr>
        <w:tab/>
        <w:t xml:space="preserve">  Lab Cum Selected</w:t>
      </w:r>
      <w:r w:rsidRPr="00187D93">
        <w:rPr>
          <w:noProof w:val="0"/>
        </w:rPr>
        <w:tab/>
        <w:t xml:space="preserve">  10   1Y </w:t>
      </w:r>
      <w:r w:rsidRPr="00187D93">
        <w:rPr>
          <w:noProof w:val="0"/>
        </w:rPr>
        <w:tab/>
      </w:r>
      <w:r w:rsidRPr="00187D93">
        <w:rPr>
          <w:noProof w:val="0"/>
        </w:rPr>
        <w:tab/>
      </w:r>
      <w:r w:rsidRPr="00187D93">
        <w:rPr>
          <w:noProof w:val="0"/>
        </w:rPr>
        <w:tab/>
      </w:r>
      <w:r w:rsidRPr="00187D93">
        <w:rPr>
          <w:noProof w:val="0"/>
        </w:rPr>
        <w:tab/>
        <w:t xml:space="preserve">  SODIUM</w:t>
      </w:r>
    </w:p>
    <w:p w14:paraId="276655B2" w14:textId="77777777" w:rsidR="00092333" w:rsidRPr="00187D93" w:rsidRDefault="00092333">
      <w:pPr>
        <w:pStyle w:val="screen"/>
        <w:ind w:left="720" w:right="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t xml:space="preserve">  POTASSIUM</w:t>
      </w:r>
    </w:p>
    <w:p w14:paraId="1BF26110" w14:textId="77777777" w:rsidR="00092333" w:rsidRPr="00187D93" w:rsidRDefault="00092333">
      <w:pPr>
        <w:pStyle w:val="screen"/>
        <w:ind w:left="720" w:right="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t xml:space="preserve">  CHLORIDE</w:t>
      </w:r>
    </w:p>
    <w:p w14:paraId="3C825CA8" w14:textId="77777777" w:rsidR="00092333" w:rsidRPr="00187D93" w:rsidRDefault="00092333">
      <w:pPr>
        <w:pStyle w:val="screen"/>
        <w:ind w:left="720" w:right="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t xml:space="preserve">  CALCIUM</w:t>
      </w:r>
    </w:p>
    <w:p w14:paraId="70297B8F" w14:textId="77777777" w:rsidR="00092333" w:rsidRPr="00187D93" w:rsidRDefault="00092333">
      <w:pPr>
        <w:pStyle w:val="screen"/>
        <w:ind w:left="720" w:right="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t xml:space="preserve">  AMYLASE</w:t>
      </w:r>
    </w:p>
    <w:p w14:paraId="027617B0" w14:textId="77777777" w:rsidR="00092333" w:rsidRPr="00187D93" w:rsidRDefault="00092333">
      <w:pPr>
        <w:pStyle w:val="screen"/>
        <w:ind w:left="720" w:right="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t xml:space="preserve">  CREATININE</w:t>
      </w:r>
    </w:p>
    <w:p w14:paraId="07775C6F" w14:textId="77777777" w:rsidR="00092333" w:rsidRPr="00187D93" w:rsidRDefault="00092333">
      <w:pPr>
        <w:pStyle w:val="screen"/>
        <w:ind w:left="720" w:right="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t xml:space="preserve">  UREA NITRO</w:t>
      </w:r>
    </w:p>
    <w:p w14:paraId="0921C939" w14:textId="77777777" w:rsidR="00092333" w:rsidRPr="00187D93" w:rsidRDefault="00092333">
      <w:pPr>
        <w:pStyle w:val="screen"/>
        <w:ind w:left="720" w:right="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t xml:space="preserve">  GLUCOSE</w:t>
      </w:r>
    </w:p>
    <w:p w14:paraId="70315155" w14:textId="77777777" w:rsidR="00092333" w:rsidRPr="00187D93" w:rsidRDefault="00092333">
      <w:pPr>
        <w:pStyle w:val="screen"/>
        <w:ind w:left="720" w:right="0"/>
        <w:rPr>
          <w:noProof w:val="0"/>
        </w:rPr>
      </w:pPr>
    </w:p>
    <w:p w14:paraId="2F0A1F52" w14:textId="77777777" w:rsidR="00092333" w:rsidRPr="00187D93" w:rsidRDefault="00092333">
      <w:pPr>
        <w:pStyle w:val="screen"/>
        <w:ind w:left="720" w:right="0"/>
        <w:rPr>
          <w:noProof w:val="0"/>
        </w:rPr>
      </w:pPr>
    </w:p>
    <w:p w14:paraId="32605FE3" w14:textId="77777777" w:rsidR="00092333" w:rsidRPr="0055358C" w:rsidRDefault="00092333"/>
    <w:p w14:paraId="364B4BCD" w14:textId="77777777" w:rsidR="004442A4" w:rsidRPr="00187D93" w:rsidRDefault="00EB09A3">
      <w:pPr>
        <w:ind w:left="990" w:hanging="270"/>
        <w:rPr>
          <w:noProof w:val="0"/>
        </w:rPr>
      </w:pPr>
      <w:r w:rsidRPr="00187D93">
        <w:rPr>
          <w:b/>
          <w:noProof w:val="0"/>
        </w:rPr>
        <w:t>10</w:t>
      </w:r>
      <w:r w:rsidR="00092333" w:rsidRPr="00187D93">
        <w:rPr>
          <w:b/>
          <w:noProof w:val="0"/>
        </w:rPr>
        <w:t xml:space="preserve">. </w:t>
      </w:r>
      <w:r w:rsidR="00092333" w:rsidRPr="00187D93">
        <w:rPr>
          <w:noProof w:val="0"/>
        </w:rPr>
        <w:t>You can now enter components not in the SAMPLE 1 Health Summary Type. You will also be prompted to enter SUMMARY ORDER, OCCURRENCE LIMIT, TIME LIMIT, and HEADER NAME, and then asked if you wish to review the Summary Type structure.</w:t>
      </w:r>
    </w:p>
    <w:p w14:paraId="01A7C421" w14:textId="77777777" w:rsidR="00092333" w:rsidRPr="00187D93" w:rsidRDefault="00092333">
      <w:pPr>
        <w:rPr>
          <w:rFonts w:ascii="NewCenturySchlbk" w:hAnsi="NewCenturySchlbk"/>
          <w:b/>
          <w:noProof w:val="0"/>
        </w:rPr>
      </w:pPr>
    </w:p>
    <w:p w14:paraId="1C1BD280" w14:textId="77777777" w:rsidR="00092333" w:rsidRPr="00187D93" w:rsidRDefault="00092333">
      <w:pPr>
        <w:pStyle w:val="screen"/>
        <w:ind w:left="720" w:right="0"/>
        <w:rPr>
          <w:noProof w:val="0"/>
        </w:rPr>
      </w:pPr>
    </w:p>
    <w:p w14:paraId="726727EE" w14:textId="77777777" w:rsidR="00092333" w:rsidRPr="00187D93" w:rsidRDefault="00092333">
      <w:pPr>
        <w:pStyle w:val="screen"/>
        <w:ind w:left="720" w:right="0"/>
        <w:rPr>
          <w:noProof w:val="0"/>
        </w:rPr>
      </w:pPr>
      <w:r w:rsidRPr="00187D93">
        <w:rPr>
          <w:noProof w:val="0"/>
        </w:rPr>
        <w:t xml:space="preserve">Select COMPONENT: </w:t>
      </w:r>
      <w:r w:rsidRPr="00187D93">
        <w:rPr>
          <w:b/>
          <w:noProof w:val="0"/>
        </w:rPr>
        <w:t>VS</w:t>
      </w:r>
      <w:r w:rsidRPr="00187D93">
        <w:rPr>
          <w:noProof w:val="0"/>
        </w:rPr>
        <w:t xml:space="preserve">   VITAL SIGNS  VS  </w:t>
      </w:r>
      <w:r w:rsidRPr="00187D93">
        <w:rPr>
          <w:b/>
          <w:noProof w:val="0"/>
          <w:sz w:val="28"/>
        </w:rPr>
        <w:sym w:font="Wingdings" w:char="F0E7"/>
      </w:r>
      <w:r w:rsidRPr="00187D93">
        <w:rPr>
          <w:i/>
          <w:noProof w:val="0"/>
        </w:rPr>
        <w:t>Re-enter the “VS” component here.</w:t>
      </w:r>
    </w:p>
    <w:p w14:paraId="7A73B9F9" w14:textId="77777777" w:rsidR="00092333" w:rsidRPr="00187D93" w:rsidRDefault="00092333">
      <w:pPr>
        <w:pStyle w:val="screen"/>
        <w:ind w:left="720" w:right="0"/>
        <w:rPr>
          <w:noProof w:val="0"/>
        </w:rPr>
      </w:pPr>
      <w:r w:rsidRPr="00187D93">
        <w:rPr>
          <w:noProof w:val="0"/>
        </w:rPr>
        <w:t xml:space="preserve">SUMMARY ORDER:  </w:t>
      </w:r>
      <w:r w:rsidRPr="00187D93">
        <w:rPr>
          <w:b/>
          <w:noProof w:val="0"/>
        </w:rPr>
        <w:t>20</w:t>
      </w:r>
    </w:p>
    <w:p w14:paraId="44B28C41" w14:textId="77777777" w:rsidR="00092333" w:rsidRPr="00187D93" w:rsidRDefault="00092333">
      <w:pPr>
        <w:pStyle w:val="screen"/>
        <w:ind w:left="720" w:right="0"/>
        <w:rPr>
          <w:noProof w:val="0"/>
        </w:rPr>
      </w:pPr>
      <w:r w:rsidRPr="00187D93">
        <w:rPr>
          <w:noProof w:val="0"/>
        </w:rPr>
        <w:t xml:space="preserve">OCCURRENCE LIMIT: </w:t>
      </w:r>
      <w:r w:rsidRPr="00187D93">
        <w:rPr>
          <w:b/>
          <w:noProof w:val="0"/>
        </w:rPr>
        <w:t>5</w:t>
      </w:r>
    </w:p>
    <w:p w14:paraId="10BB6AC4" w14:textId="77777777" w:rsidR="004442A4" w:rsidRPr="00187D93" w:rsidRDefault="00092333">
      <w:pPr>
        <w:pStyle w:val="screen"/>
        <w:ind w:left="720" w:right="0"/>
        <w:rPr>
          <w:noProof w:val="0"/>
        </w:rPr>
      </w:pPr>
      <w:r w:rsidRPr="00187D93">
        <w:rPr>
          <w:noProof w:val="0"/>
        </w:rPr>
        <w:t xml:space="preserve">TIME LIMIT: </w:t>
      </w:r>
      <w:r w:rsidRPr="00187D93">
        <w:rPr>
          <w:b/>
          <w:noProof w:val="0"/>
        </w:rPr>
        <w:t>1Y</w:t>
      </w:r>
    </w:p>
    <w:p w14:paraId="00FB89D2" w14:textId="77777777" w:rsidR="00092333" w:rsidRPr="00187D93" w:rsidRDefault="00092333">
      <w:pPr>
        <w:pStyle w:val="screen"/>
        <w:ind w:left="720" w:right="0"/>
        <w:rPr>
          <w:noProof w:val="0"/>
        </w:rPr>
      </w:pPr>
      <w:r w:rsidRPr="00187D93">
        <w:rPr>
          <w:noProof w:val="0"/>
        </w:rPr>
        <w:t xml:space="preserve">HEADER NAME:  Vital Signs// </w:t>
      </w:r>
      <w:r w:rsidR="00111C2E" w:rsidRPr="00187D93">
        <w:rPr>
          <w:b/>
          <w:noProof w:val="0"/>
        </w:rPr>
        <w:t>&lt;Enter&gt;</w:t>
      </w:r>
    </w:p>
    <w:p w14:paraId="4CE2DBA2" w14:textId="77777777" w:rsidR="00092333" w:rsidRPr="00187D93" w:rsidRDefault="00092333">
      <w:pPr>
        <w:pStyle w:val="screen"/>
        <w:ind w:left="720" w:right="0"/>
        <w:rPr>
          <w:noProof w:val="0"/>
        </w:rPr>
      </w:pPr>
      <w:r w:rsidRPr="00187D93">
        <w:rPr>
          <w:noProof w:val="0"/>
        </w:rPr>
        <w:t xml:space="preserve">Select COMPONENT:  </w:t>
      </w:r>
      <w:r w:rsidR="00111C2E" w:rsidRPr="00187D93">
        <w:rPr>
          <w:b/>
          <w:noProof w:val="0"/>
        </w:rPr>
        <w:t>&lt;Enter&gt;</w:t>
      </w:r>
    </w:p>
    <w:p w14:paraId="3610C559" w14:textId="77777777" w:rsidR="00092333" w:rsidRPr="00187D93" w:rsidRDefault="00092333">
      <w:pPr>
        <w:pStyle w:val="screen"/>
        <w:ind w:left="720" w:right="0"/>
        <w:rPr>
          <w:noProof w:val="0"/>
        </w:rPr>
      </w:pPr>
    </w:p>
    <w:p w14:paraId="3C6FB110" w14:textId="77777777" w:rsidR="00092333" w:rsidRPr="00187D93" w:rsidRDefault="00092333">
      <w:pPr>
        <w:pStyle w:val="screen"/>
        <w:ind w:left="720" w:right="0"/>
        <w:rPr>
          <w:noProof w:val="0"/>
        </w:rPr>
      </w:pPr>
      <w:r w:rsidRPr="00187D93">
        <w:rPr>
          <w:noProof w:val="0"/>
        </w:rPr>
        <w:t xml:space="preserve">Do you wish to review the Summary Type structure before continuing? NO// </w:t>
      </w:r>
      <w:r w:rsidRPr="00187D93">
        <w:rPr>
          <w:b/>
          <w:noProof w:val="0"/>
        </w:rPr>
        <w:t>Y</w:t>
      </w:r>
      <w:r w:rsidRPr="00187D93">
        <w:rPr>
          <w:noProof w:val="0"/>
        </w:rPr>
        <w:t xml:space="preserve"> YES</w:t>
      </w:r>
    </w:p>
    <w:p w14:paraId="23E88277" w14:textId="77777777" w:rsidR="00092333" w:rsidRPr="00187D93" w:rsidRDefault="00092333">
      <w:pPr>
        <w:pStyle w:val="screen"/>
        <w:ind w:left="720" w:right="0"/>
        <w:rPr>
          <w:noProof w:val="0"/>
        </w:rPr>
      </w:pPr>
      <w:r w:rsidRPr="00187D93">
        <w:rPr>
          <w:noProof w:val="0"/>
        </w:rPr>
        <w:br w:type="page"/>
      </w:r>
      <w:r w:rsidRPr="00187D93">
        <w:rPr>
          <w:noProof w:val="0"/>
        </w:rPr>
        <w:lastRenderedPageBreak/>
        <w:tab/>
        <w:t xml:space="preserve">     Type Name: ICU ZZTEST</w:t>
      </w:r>
    </w:p>
    <w:p w14:paraId="29E1C5EE" w14:textId="77777777" w:rsidR="00092333" w:rsidRPr="00187D93" w:rsidRDefault="00092333">
      <w:pPr>
        <w:pStyle w:val="screen"/>
        <w:ind w:left="720" w:right="0"/>
        <w:rPr>
          <w:noProof w:val="0"/>
        </w:rPr>
      </w:pPr>
      <w:r w:rsidRPr="00187D93">
        <w:rPr>
          <w:noProof w:val="0"/>
        </w:rPr>
        <w:t xml:space="preserve">             Title:</w:t>
      </w:r>
    </w:p>
    <w:p w14:paraId="557305DD" w14:textId="77777777" w:rsidR="00092333" w:rsidRPr="00187D93" w:rsidRDefault="00092333">
      <w:pPr>
        <w:pStyle w:val="screen"/>
        <w:ind w:left="720" w:right="0"/>
        <w:rPr>
          <w:noProof w:val="0"/>
        </w:rPr>
      </w:pPr>
      <w:r w:rsidRPr="00187D93">
        <w:rPr>
          <w:noProof w:val="0"/>
        </w:rPr>
        <w:t xml:space="preserve">             Owner: </w:t>
      </w:r>
      <w:r w:rsidR="00EB09A3" w:rsidRPr="00187D93">
        <w:rPr>
          <w:noProof w:val="0"/>
        </w:rPr>
        <w:t>HS</w:t>
      </w:r>
      <w:r w:rsidRPr="00187D93">
        <w:rPr>
          <w:noProof w:val="0"/>
        </w:rPr>
        <w:t>USER,</w:t>
      </w:r>
      <w:r w:rsidR="00EB09A3" w:rsidRPr="00187D93">
        <w:rPr>
          <w:noProof w:val="0"/>
        </w:rPr>
        <w:t>ONE</w:t>
      </w:r>
    </w:p>
    <w:p w14:paraId="38B4D749" w14:textId="77777777" w:rsidR="00092333" w:rsidRPr="00187D93" w:rsidRDefault="00092333">
      <w:pPr>
        <w:pStyle w:val="screen"/>
        <w:ind w:left="720" w:right="0"/>
        <w:rPr>
          <w:noProof w:val="0"/>
        </w:rPr>
      </w:pPr>
      <w:r w:rsidRPr="00187D93">
        <w:rPr>
          <w:noProof w:val="0"/>
        </w:rPr>
        <w:t>SUPPRESS PRINT OF COMPONENTS WITHOUT DATA:</w:t>
      </w:r>
    </w:p>
    <w:p w14:paraId="0CB3E9DC" w14:textId="77777777" w:rsidR="004442A4" w:rsidRPr="00187D93" w:rsidRDefault="00EB09A3">
      <w:pPr>
        <w:pStyle w:val="screen"/>
        <w:ind w:left="720" w:right="0"/>
        <w:rPr>
          <w:noProof w:val="0"/>
        </w:rPr>
      </w:pPr>
      <w:r w:rsidRPr="00187D93">
        <w:rPr>
          <w:noProof w:val="0"/>
        </w:rPr>
        <w:t>SUPPRESS SENSITIVE PRINT DATA:</w:t>
      </w:r>
    </w:p>
    <w:p w14:paraId="6D1F4455" w14:textId="77777777" w:rsidR="00092333" w:rsidRPr="00187D93" w:rsidRDefault="00092333">
      <w:pPr>
        <w:pStyle w:val="screen"/>
        <w:ind w:left="720" w:right="0"/>
        <w:rPr>
          <w:noProof w:val="0"/>
        </w:rPr>
      </w:pPr>
    </w:p>
    <w:p w14:paraId="638D5F8C" w14:textId="77777777" w:rsidR="00092333" w:rsidRPr="00187D93" w:rsidRDefault="00092333">
      <w:pPr>
        <w:pStyle w:val="screen"/>
        <w:ind w:left="720" w:right="0"/>
        <w:rPr>
          <w:noProof w:val="0"/>
        </w:rPr>
      </w:pPr>
      <w:r w:rsidRPr="00187D93">
        <w:rPr>
          <w:noProof w:val="0"/>
        </w:rPr>
        <w:t xml:space="preserve">                                   Max        Hosp  ICD   Prov</w:t>
      </w:r>
    </w:p>
    <w:p w14:paraId="419762A3" w14:textId="77777777" w:rsidR="00092333" w:rsidRPr="00187D93" w:rsidRDefault="00092333">
      <w:pPr>
        <w:pStyle w:val="screen"/>
        <w:ind w:left="720" w:right="0"/>
        <w:rPr>
          <w:noProof w:val="0"/>
        </w:rPr>
      </w:pPr>
      <w:r w:rsidRPr="00187D93">
        <w:rPr>
          <w:noProof w:val="0"/>
        </w:rPr>
        <w:t>Abb.  Order  Component Name     Occ  Time  Loc   Text  Narr   Selection</w:t>
      </w:r>
    </w:p>
    <w:p w14:paraId="67AFECD1" w14:textId="77777777" w:rsidR="00092333" w:rsidRPr="00187D93" w:rsidRDefault="00092333">
      <w:pPr>
        <w:pStyle w:val="screen"/>
        <w:ind w:left="720" w:right="0"/>
        <w:rPr>
          <w:noProof w:val="0"/>
        </w:rPr>
      </w:pPr>
      <w:r w:rsidRPr="00187D93">
        <w:rPr>
          <w:noProof w:val="0"/>
        </w:rPr>
        <w:t>------------------------------------------------------------------------</w:t>
      </w:r>
    </w:p>
    <w:p w14:paraId="631CF374" w14:textId="77777777" w:rsidR="00092333" w:rsidRPr="00187D93" w:rsidRDefault="00092333">
      <w:pPr>
        <w:pStyle w:val="screen"/>
        <w:ind w:left="720" w:right="0"/>
        <w:rPr>
          <w:noProof w:val="0"/>
        </w:rPr>
      </w:pPr>
      <w:r w:rsidRPr="00187D93">
        <w:rPr>
          <w:noProof w:val="0"/>
        </w:rPr>
        <w:t>BLO</w:t>
      </w:r>
      <w:r w:rsidRPr="00187D93">
        <w:rPr>
          <w:noProof w:val="0"/>
        </w:rPr>
        <w:tab/>
        <w:t xml:space="preserve">   5</w:t>
      </w:r>
      <w:r w:rsidRPr="00187D93">
        <w:rPr>
          <w:noProof w:val="0"/>
        </w:rPr>
        <w:tab/>
        <w:t xml:space="preserve"> Brief Lab Orders</w:t>
      </w:r>
      <w:r w:rsidRPr="00187D93">
        <w:rPr>
          <w:noProof w:val="0"/>
        </w:rPr>
        <w:tab/>
        <w:t xml:space="preserve">  10   1Y</w:t>
      </w:r>
    </w:p>
    <w:p w14:paraId="68B487B3" w14:textId="77777777" w:rsidR="004442A4" w:rsidRPr="00187D93" w:rsidRDefault="00092333">
      <w:pPr>
        <w:pStyle w:val="screen"/>
        <w:ind w:left="720" w:right="0"/>
        <w:rPr>
          <w:noProof w:val="0"/>
        </w:rPr>
      </w:pPr>
      <w:r w:rsidRPr="00187D93">
        <w:rPr>
          <w:noProof w:val="0"/>
        </w:rPr>
        <w:t>DC</w:t>
      </w:r>
      <w:r w:rsidRPr="00187D93">
        <w:rPr>
          <w:noProof w:val="0"/>
        </w:rPr>
        <w:tab/>
        <w:t xml:space="preserve">  10</w:t>
      </w:r>
      <w:r w:rsidRPr="00187D93">
        <w:rPr>
          <w:noProof w:val="0"/>
        </w:rPr>
        <w:tab/>
        <w:t xml:space="preserve"> Discharges    </w:t>
      </w:r>
      <w:r w:rsidRPr="00187D93">
        <w:rPr>
          <w:noProof w:val="0"/>
        </w:rPr>
        <w:tab/>
        <w:t xml:space="preserve">  10</w:t>
      </w:r>
    </w:p>
    <w:p w14:paraId="70C6C0B5" w14:textId="77777777" w:rsidR="00092333" w:rsidRPr="00187D93" w:rsidRDefault="00092333">
      <w:pPr>
        <w:pStyle w:val="screen"/>
        <w:ind w:left="720" w:right="0"/>
        <w:rPr>
          <w:noProof w:val="0"/>
        </w:rPr>
      </w:pPr>
      <w:r w:rsidRPr="00187D93">
        <w:rPr>
          <w:noProof w:val="0"/>
        </w:rPr>
        <w:t>SCLU     15</w:t>
      </w:r>
      <w:r w:rsidRPr="00187D93">
        <w:rPr>
          <w:noProof w:val="0"/>
        </w:rPr>
        <w:tab/>
        <w:t xml:space="preserve"> Lab Cum Selected</w:t>
      </w:r>
      <w:r w:rsidRPr="00187D93">
        <w:rPr>
          <w:noProof w:val="0"/>
        </w:rPr>
        <w:tab/>
        <w:t xml:space="preserve">  10   1Y </w:t>
      </w:r>
      <w:r w:rsidRPr="00187D93">
        <w:rPr>
          <w:noProof w:val="0"/>
        </w:rPr>
        <w:tab/>
      </w:r>
      <w:r w:rsidRPr="00187D93">
        <w:rPr>
          <w:noProof w:val="0"/>
        </w:rPr>
        <w:tab/>
      </w:r>
      <w:r w:rsidRPr="00187D93">
        <w:rPr>
          <w:noProof w:val="0"/>
        </w:rPr>
        <w:tab/>
      </w:r>
      <w:r w:rsidRPr="00187D93">
        <w:rPr>
          <w:noProof w:val="0"/>
        </w:rPr>
        <w:tab/>
        <w:t xml:space="preserve">  SODIUM</w:t>
      </w:r>
    </w:p>
    <w:p w14:paraId="13DBC210" w14:textId="77777777" w:rsidR="00092333" w:rsidRPr="00187D93" w:rsidRDefault="00092333">
      <w:pPr>
        <w:pStyle w:val="screen"/>
        <w:ind w:left="720" w:right="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t xml:space="preserve">  POTASSIUM</w:t>
      </w:r>
    </w:p>
    <w:p w14:paraId="70B09F46" w14:textId="77777777" w:rsidR="00092333" w:rsidRPr="00187D93" w:rsidRDefault="00092333">
      <w:pPr>
        <w:pStyle w:val="screen"/>
        <w:ind w:left="720" w:right="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t xml:space="preserve">  CHLORIDE</w:t>
      </w:r>
    </w:p>
    <w:p w14:paraId="42DB3ADD" w14:textId="77777777" w:rsidR="00092333" w:rsidRPr="00187D93" w:rsidRDefault="00092333">
      <w:pPr>
        <w:pStyle w:val="screen"/>
        <w:ind w:left="720" w:right="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t xml:space="preserve">  CALCIUM</w:t>
      </w:r>
    </w:p>
    <w:p w14:paraId="6F6E02A1" w14:textId="77777777" w:rsidR="00092333" w:rsidRPr="00187D93" w:rsidRDefault="00092333">
      <w:pPr>
        <w:pStyle w:val="screen"/>
        <w:ind w:left="720" w:right="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t xml:space="preserve">  AMYLASE</w:t>
      </w:r>
    </w:p>
    <w:p w14:paraId="6A67CC3A" w14:textId="77777777" w:rsidR="00092333" w:rsidRPr="00187D93" w:rsidRDefault="00092333">
      <w:pPr>
        <w:pStyle w:val="screen"/>
        <w:ind w:left="720" w:right="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t xml:space="preserve">  CREATININE</w:t>
      </w:r>
    </w:p>
    <w:p w14:paraId="2B12C315" w14:textId="77777777" w:rsidR="00092333" w:rsidRPr="00187D93" w:rsidRDefault="00092333">
      <w:pPr>
        <w:pStyle w:val="screen"/>
        <w:ind w:left="720" w:right="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t xml:space="preserve">  UREA NITRO</w:t>
      </w:r>
    </w:p>
    <w:p w14:paraId="09D2D9B2" w14:textId="77777777" w:rsidR="00092333" w:rsidRPr="00187D93" w:rsidRDefault="00092333">
      <w:pPr>
        <w:pStyle w:val="screen"/>
        <w:ind w:left="720" w:right="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t xml:space="preserve">  GLUCOSE</w:t>
      </w:r>
    </w:p>
    <w:p w14:paraId="78F625B4" w14:textId="77777777" w:rsidR="00092333" w:rsidRPr="00187D93" w:rsidRDefault="00092333">
      <w:pPr>
        <w:pStyle w:val="screen"/>
        <w:ind w:left="720" w:right="0"/>
        <w:rPr>
          <w:noProof w:val="0"/>
        </w:rPr>
      </w:pPr>
      <w:r w:rsidRPr="00187D93">
        <w:rPr>
          <w:noProof w:val="0"/>
        </w:rPr>
        <w:t>VS</w:t>
      </w:r>
      <w:r w:rsidRPr="00187D93">
        <w:rPr>
          <w:noProof w:val="0"/>
        </w:rPr>
        <w:tab/>
        <w:t>20</w:t>
      </w:r>
      <w:r w:rsidRPr="00187D93">
        <w:rPr>
          <w:noProof w:val="0"/>
        </w:rPr>
        <w:tab/>
        <w:t xml:space="preserve"> Vital Signs</w:t>
      </w:r>
      <w:r w:rsidRPr="00187D93">
        <w:rPr>
          <w:noProof w:val="0"/>
        </w:rPr>
        <w:tab/>
        <w:t xml:space="preserve">  5    1Y</w:t>
      </w:r>
    </w:p>
    <w:p w14:paraId="16115265" w14:textId="77777777" w:rsidR="00092333" w:rsidRPr="00187D93" w:rsidRDefault="00092333">
      <w:pPr>
        <w:pStyle w:val="screen"/>
        <w:ind w:left="720" w:right="0"/>
        <w:rPr>
          <w:noProof w:val="0"/>
        </w:rPr>
      </w:pPr>
    </w:p>
    <w:p w14:paraId="3192A4AA" w14:textId="77777777" w:rsidR="00092333" w:rsidRPr="00187D93" w:rsidRDefault="00092333">
      <w:pPr>
        <w:pStyle w:val="screen"/>
        <w:ind w:left="720" w:right="0"/>
        <w:rPr>
          <w:noProof w:val="0"/>
        </w:rPr>
      </w:pPr>
      <w:r w:rsidRPr="00187D93">
        <w:rPr>
          <w:noProof w:val="0"/>
        </w:rPr>
        <w:t xml:space="preserve">Select COMPONENT: </w:t>
      </w:r>
      <w:r w:rsidR="00111C2E" w:rsidRPr="00187D93">
        <w:rPr>
          <w:b/>
          <w:noProof w:val="0"/>
        </w:rPr>
        <w:t>&lt;Enter&gt;</w:t>
      </w:r>
    </w:p>
    <w:p w14:paraId="61C3DB88" w14:textId="77777777" w:rsidR="00092333" w:rsidRPr="00187D93" w:rsidRDefault="00092333">
      <w:pPr>
        <w:pStyle w:val="screen"/>
        <w:ind w:left="720" w:right="0"/>
        <w:rPr>
          <w:noProof w:val="0"/>
        </w:rPr>
      </w:pPr>
    </w:p>
    <w:p w14:paraId="31C9DF14" w14:textId="77777777" w:rsidR="00092333" w:rsidRPr="00187D93" w:rsidRDefault="00092333">
      <w:pPr>
        <w:pStyle w:val="screen"/>
        <w:ind w:left="720" w:right="0"/>
        <w:rPr>
          <w:noProof w:val="0"/>
        </w:rPr>
      </w:pPr>
      <w:r w:rsidRPr="00187D93">
        <w:rPr>
          <w:noProof w:val="0"/>
        </w:rPr>
        <w:t xml:space="preserve">Do you wish to review the Summary Type structure before continuing? NO// </w:t>
      </w:r>
      <w:r w:rsidR="00111C2E" w:rsidRPr="00187D93">
        <w:rPr>
          <w:b/>
          <w:noProof w:val="0"/>
        </w:rPr>
        <w:t>&lt;Enter&gt;</w:t>
      </w:r>
    </w:p>
    <w:p w14:paraId="287FC09C" w14:textId="77777777" w:rsidR="00092333" w:rsidRPr="00187D93" w:rsidRDefault="00092333">
      <w:pPr>
        <w:pStyle w:val="screen"/>
        <w:ind w:left="720" w:right="0"/>
        <w:rPr>
          <w:noProof w:val="0"/>
        </w:rPr>
      </w:pPr>
      <w:r w:rsidRPr="00187D93">
        <w:rPr>
          <w:noProof w:val="0"/>
        </w:rPr>
        <w:t>Please hold on while I resequence the summary order....</w:t>
      </w:r>
    </w:p>
    <w:p w14:paraId="480CD8F1" w14:textId="77777777" w:rsidR="00092333" w:rsidRPr="00187D93" w:rsidRDefault="00092333">
      <w:pPr>
        <w:pStyle w:val="screen"/>
        <w:ind w:left="720" w:right="0"/>
        <w:rPr>
          <w:noProof w:val="0"/>
        </w:rPr>
      </w:pPr>
    </w:p>
    <w:p w14:paraId="2FEB7F33" w14:textId="77777777" w:rsidR="00092333" w:rsidRPr="00187D93" w:rsidRDefault="00092333">
      <w:pPr>
        <w:pStyle w:val="screen"/>
        <w:ind w:left="720" w:right="0"/>
        <w:rPr>
          <w:rFonts w:ascii="Courier" w:hAnsi="Courier"/>
          <w:noProof w:val="0"/>
        </w:rPr>
      </w:pPr>
      <w:r w:rsidRPr="00187D93">
        <w:rPr>
          <w:noProof w:val="0"/>
        </w:rPr>
        <w:t xml:space="preserve">Select Health Summary Type: </w:t>
      </w:r>
      <w:r w:rsidR="00111C2E" w:rsidRPr="00187D93">
        <w:rPr>
          <w:b/>
          <w:noProof w:val="0"/>
        </w:rPr>
        <w:t>&lt;Enter&gt;</w:t>
      </w:r>
    </w:p>
    <w:p w14:paraId="787BA5B6" w14:textId="77777777" w:rsidR="00092333" w:rsidRPr="0055358C" w:rsidRDefault="00092333"/>
    <w:p w14:paraId="3A911D52" w14:textId="77777777" w:rsidR="00092333" w:rsidRPr="00187D93" w:rsidRDefault="00092333">
      <w:pPr>
        <w:rPr>
          <w:i/>
          <w:noProof w:val="0"/>
        </w:rPr>
      </w:pPr>
      <w:r w:rsidRPr="00187D93">
        <w:rPr>
          <w:b/>
          <w:i/>
          <w:noProof w:val="0"/>
        </w:rPr>
        <w:t xml:space="preserve">Example 2 — </w:t>
      </w:r>
      <w:r w:rsidRPr="00187D93">
        <w:rPr>
          <w:i/>
          <w:noProof w:val="0"/>
        </w:rPr>
        <w:t>Creating a Health Summary Type from scratch:</w:t>
      </w:r>
    </w:p>
    <w:p w14:paraId="6C1EA356" w14:textId="77777777" w:rsidR="00092333" w:rsidRPr="0055358C" w:rsidRDefault="00092333"/>
    <w:p w14:paraId="6E6CFE32" w14:textId="77777777" w:rsidR="004442A4" w:rsidRPr="00187D93" w:rsidRDefault="00092333">
      <w:pPr>
        <w:pStyle w:val="screen"/>
        <w:ind w:left="720" w:right="0"/>
        <w:rPr>
          <w:noProof w:val="0"/>
        </w:rPr>
      </w:pPr>
      <w:r w:rsidRPr="00187D93">
        <w:rPr>
          <w:noProof w:val="0"/>
        </w:rPr>
        <w:t xml:space="preserve">Select Health Summary Type: </w:t>
      </w:r>
      <w:r w:rsidRPr="00187D93">
        <w:rPr>
          <w:b/>
          <w:noProof w:val="0"/>
        </w:rPr>
        <w:t>CCU ZZTEST</w:t>
      </w:r>
    </w:p>
    <w:p w14:paraId="6660A9FD" w14:textId="77777777" w:rsidR="00092333" w:rsidRPr="00187D93" w:rsidRDefault="00092333">
      <w:pPr>
        <w:pStyle w:val="screen"/>
        <w:ind w:left="720" w:right="0"/>
        <w:rPr>
          <w:noProof w:val="0"/>
        </w:rPr>
      </w:pPr>
      <w:r w:rsidRPr="00187D93">
        <w:rPr>
          <w:noProof w:val="0"/>
        </w:rPr>
        <w:t xml:space="preserve">  ARE YOU ADDING ‘CCU ZZTEST’ AS A NEW HEALTH SUMMARY TYPE? </w:t>
      </w:r>
      <w:r w:rsidRPr="00187D93">
        <w:rPr>
          <w:b/>
          <w:noProof w:val="0"/>
        </w:rPr>
        <w:t>Y</w:t>
      </w:r>
      <w:r w:rsidRPr="00187D93">
        <w:rPr>
          <w:noProof w:val="0"/>
        </w:rPr>
        <w:t xml:space="preserve"> (YES)</w:t>
      </w:r>
    </w:p>
    <w:p w14:paraId="2566496B" w14:textId="77777777" w:rsidR="00092333" w:rsidRPr="00187D93" w:rsidRDefault="00092333">
      <w:pPr>
        <w:pStyle w:val="screen"/>
        <w:ind w:left="720" w:right="0"/>
        <w:rPr>
          <w:noProof w:val="0"/>
        </w:rPr>
      </w:pPr>
      <w:r w:rsidRPr="00187D93">
        <w:rPr>
          <w:noProof w:val="0"/>
        </w:rPr>
        <w:t xml:space="preserve">NAME:  CCU ZZTEST// </w:t>
      </w:r>
      <w:r w:rsidR="00111C2E" w:rsidRPr="00187D93">
        <w:rPr>
          <w:b/>
          <w:noProof w:val="0"/>
        </w:rPr>
        <w:t>&lt;Enter&gt;</w:t>
      </w:r>
    </w:p>
    <w:p w14:paraId="601B6709" w14:textId="77777777" w:rsidR="00092333" w:rsidRPr="00187D93" w:rsidRDefault="00092333">
      <w:pPr>
        <w:pStyle w:val="screen"/>
        <w:ind w:left="720" w:right="0"/>
        <w:rPr>
          <w:b/>
          <w:noProof w:val="0"/>
        </w:rPr>
      </w:pPr>
      <w:r w:rsidRPr="00187D93">
        <w:rPr>
          <w:noProof w:val="0"/>
        </w:rPr>
        <w:t xml:space="preserve">TITLE: </w:t>
      </w:r>
      <w:r w:rsidR="00111C2E" w:rsidRPr="00187D93">
        <w:rPr>
          <w:b/>
          <w:noProof w:val="0"/>
        </w:rPr>
        <w:t>&lt;Enter&gt;</w:t>
      </w:r>
    </w:p>
    <w:p w14:paraId="164CA3F5" w14:textId="77777777" w:rsidR="00092333" w:rsidRPr="00187D93" w:rsidRDefault="00092333">
      <w:pPr>
        <w:pStyle w:val="screen"/>
        <w:ind w:left="720" w:right="0"/>
        <w:rPr>
          <w:b/>
          <w:noProof w:val="0"/>
        </w:rPr>
      </w:pPr>
      <w:r w:rsidRPr="00187D93">
        <w:rPr>
          <w:noProof w:val="0"/>
        </w:rPr>
        <w:t>SUPPRESS PRINT OF COMPONENTS WITHOUT DATA:</w:t>
      </w:r>
      <w:r w:rsidRPr="00187D93">
        <w:rPr>
          <w:b/>
          <w:noProof w:val="0"/>
        </w:rPr>
        <w:t xml:space="preserve"> </w:t>
      </w:r>
      <w:r w:rsidR="00111C2E" w:rsidRPr="00187D93">
        <w:rPr>
          <w:b/>
          <w:noProof w:val="0"/>
        </w:rPr>
        <w:t>&lt;Enter&gt;</w:t>
      </w:r>
    </w:p>
    <w:p w14:paraId="153A9FC2" w14:textId="77777777" w:rsidR="00E01ED9" w:rsidRPr="00187D93" w:rsidRDefault="00E01ED9" w:rsidP="00E01ED9">
      <w:pPr>
        <w:pStyle w:val="screen"/>
        <w:ind w:left="720" w:right="0"/>
        <w:rPr>
          <w:noProof w:val="0"/>
        </w:rPr>
      </w:pPr>
      <w:r w:rsidRPr="00187D93">
        <w:rPr>
          <w:noProof w:val="0"/>
        </w:rPr>
        <w:t xml:space="preserve">SUPPRESS SENSITIVE PRINT DATA: </w:t>
      </w:r>
      <w:r w:rsidRPr="00187D93">
        <w:rPr>
          <w:b/>
          <w:noProof w:val="0"/>
        </w:rPr>
        <w:t>1</w:t>
      </w:r>
      <w:r w:rsidRPr="00187D93">
        <w:rPr>
          <w:noProof w:val="0"/>
        </w:rPr>
        <w:t xml:space="preserve">  4 DIGIT SSN</w:t>
      </w:r>
    </w:p>
    <w:p w14:paraId="050FA055" w14:textId="77777777" w:rsidR="00E01ED9" w:rsidRPr="00187D93" w:rsidRDefault="00E01ED9" w:rsidP="00E01ED9">
      <w:pPr>
        <w:pStyle w:val="screen"/>
        <w:ind w:left="720" w:right="0"/>
        <w:rPr>
          <w:noProof w:val="0"/>
        </w:rPr>
      </w:pPr>
    </w:p>
    <w:p w14:paraId="4386A1F7" w14:textId="77777777" w:rsidR="00092333" w:rsidRPr="00187D93" w:rsidRDefault="00092333">
      <w:pPr>
        <w:pStyle w:val="screen"/>
        <w:ind w:left="720" w:right="0"/>
        <w:rPr>
          <w:noProof w:val="0"/>
        </w:rPr>
      </w:pPr>
      <w:r w:rsidRPr="00187D93">
        <w:rPr>
          <w:noProof w:val="0"/>
        </w:rPr>
        <w:t xml:space="preserve">LOCK:  </w:t>
      </w:r>
      <w:r w:rsidR="00111C2E" w:rsidRPr="00187D93">
        <w:rPr>
          <w:b/>
          <w:noProof w:val="0"/>
        </w:rPr>
        <w:t>&lt;Enter&gt;</w:t>
      </w:r>
    </w:p>
    <w:p w14:paraId="1F004657" w14:textId="77777777" w:rsidR="004442A4" w:rsidRPr="00187D93" w:rsidRDefault="00092333">
      <w:pPr>
        <w:pStyle w:val="screen"/>
        <w:ind w:left="720" w:right="0"/>
        <w:rPr>
          <w:noProof w:val="0"/>
        </w:rPr>
      </w:pPr>
      <w:r w:rsidRPr="00187D93">
        <w:rPr>
          <w:noProof w:val="0"/>
        </w:rPr>
        <w:t xml:space="preserve">OWNER:  </w:t>
      </w:r>
      <w:r w:rsidR="00111C2E" w:rsidRPr="00187D93">
        <w:rPr>
          <w:b/>
          <w:noProof w:val="0"/>
        </w:rPr>
        <w:t>&lt;Enter&gt;</w:t>
      </w:r>
    </w:p>
    <w:p w14:paraId="689747A0" w14:textId="77777777" w:rsidR="00092333" w:rsidRPr="00187D93" w:rsidRDefault="00092333">
      <w:pPr>
        <w:pStyle w:val="screen"/>
        <w:ind w:left="720" w:right="0"/>
        <w:rPr>
          <w:noProof w:val="0"/>
        </w:rPr>
      </w:pPr>
    </w:p>
    <w:p w14:paraId="0EA3C508" w14:textId="77777777" w:rsidR="00092333" w:rsidRPr="00187D93" w:rsidRDefault="00092333">
      <w:pPr>
        <w:pStyle w:val="screen"/>
        <w:ind w:left="720" w:right="0"/>
        <w:rPr>
          <w:noProof w:val="0"/>
        </w:rPr>
      </w:pPr>
      <w:r w:rsidRPr="00187D93">
        <w:rPr>
          <w:noProof w:val="0"/>
        </w:rPr>
        <w:t xml:space="preserve">Do you wish to copy COMPONENTS from an existing Health Summary Type? YES// </w:t>
      </w:r>
      <w:r w:rsidRPr="00187D93">
        <w:rPr>
          <w:b/>
          <w:noProof w:val="0"/>
        </w:rPr>
        <w:t>NO</w:t>
      </w:r>
    </w:p>
    <w:p w14:paraId="3BCA79B5" w14:textId="77777777" w:rsidR="00092333" w:rsidRPr="00187D93" w:rsidRDefault="00092333">
      <w:pPr>
        <w:pStyle w:val="screen"/>
        <w:ind w:left="720" w:right="0"/>
        <w:rPr>
          <w:noProof w:val="0"/>
        </w:rPr>
      </w:pPr>
    </w:p>
    <w:p w14:paraId="61ABD843" w14:textId="77777777" w:rsidR="00092333" w:rsidRPr="00187D93" w:rsidRDefault="00092333">
      <w:pPr>
        <w:pStyle w:val="screen"/>
        <w:ind w:left="720" w:right="0"/>
        <w:rPr>
          <w:noProof w:val="0"/>
        </w:rPr>
      </w:pPr>
      <w:r w:rsidRPr="00187D93">
        <w:rPr>
          <w:noProof w:val="0"/>
        </w:rPr>
        <w:t xml:space="preserve">Select COMPONENT:  </w:t>
      </w:r>
      <w:r w:rsidRPr="00187D93">
        <w:rPr>
          <w:b/>
          <w:noProof w:val="0"/>
        </w:rPr>
        <w:t>DEM</w:t>
      </w:r>
      <w:r w:rsidRPr="00187D93">
        <w:rPr>
          <w:noProof w:val="0"/>
        </w:rPr>
        <w:t xml:space="preserve">  MAS DEMOGRAPHICS  DEM</w:t>
      </w:r>
    </w:p>
    <w:p w14:paraId="1894756F" w14:textId="77777777" w:rsidR="00092333" w:rsidRPr="00187D93" w:rsidRDefault="00092333">
      <w:pPr>
        <w:pStyle w:val="screen"/>
        <w:ind w:left="720" w:right="0"/>
        <w:rPr>
          <w:noProof w:val="0"/>
        </w:rPr>
      </w:pPr>
      <w:r w:rsidRPr="00187D93">
        <w:rPr>
          <w:noProof w:val="0"/>
        </w:rPr>
        <w:t xml:space="preserve">SUMMARY ORDER:  5// </w:t>
      </w:r>
      <w:r w:rsidR="00111C2E" w:rsidRPr="00187D93">
        <w:rPr>
          <w:b/>
          <w:noProof w:val="0"/>
        </w:rPr>
        <w:t>&lt;Enter&gt;</w:t>
      </w:r>
      <w:r w:rsidRPr="00187D93">
        <w:rPr>
          <w:noProof w:val="0"/>
        </w:rPr>
        <w:t xml:space="preserve">  </w:t>
      </w:r>
      <w:r w:rsidRPr="00187D93">
        <w:rPr>
          <w:b/>
          <w:noProof w:val="0"/>
          <w:sz w:val="28"/>
        </w:rPr>
        <w:sym w:font="Wingdings" w:char="F0E7"/>
      </w:r>
      <w:r w:rsidRPr="00187D93">
        <w:rPr>
          <w:i/>
          <w:noProof w:val="0"/>
        </w:rPr>
        <w:t>This is the component order default assigned by the program.</w:t>
      </w:r>
    </w:p>
    <w:p w14:paraId="1269D6CE" w14:textId="77777777" w:rsidR="00092333" w:rsidRPr="00187D93" w:rsidRDefault="00092333">
      <w:pPr>
        <w:pStyle w:val="screen"/>
        <w:ind w:left="720" w:right="0"/>
        <w:rPr>
          <w:noProof w:val="0"/>
        </w:rPr>
      </w:pPr>
      <w:r w:rsidRPr="00187D93">
        <w:rPr>
          <w:noProof w:val="0"/>
        </w:rPr>
        <w:t xml:space="preserve">HEADER NAME:  Demographics// </w:t>
      </w:r>
      <w:r w:rsidR="00111C2E" w:rsidRPr="00187D93">
        <w:rPr>
          <w:b/>
          <w:noProof w:val="0"/>
        </w:rPr>
        <w:t>&lt;Enter&gt;</w:t>
      </w:r>
    </w:p>
    <w:p w14:paraId="01624826" w14:textId="77777777" w:rsidR="00092333" w:rsidRPr="00187D93" w:rsidRDefault="00092333">
      <w:pPr>
        <w:pStyle w:val="screen"/>
        <w:ind w:left="720" w:right="0"/>
        <w:rPr>
          <w:noProof w:val="0"/>
        </w:rPr>
      </w:pPr>
      <w:r w:rsidRPr="00187D93">
        <w:rPr>
          <w:noProof w:val="0"/>
        </w:rPr>
        <w:t xml:space="preserve">Select COMPONENT:  </w:t>
      </w:r>
      <w:r w:rsidRPr="00187D93">
        <w:rPr>
          <w:b/>
          <w:noProof w:val="0"/>
        </w:rPr>
        <w:t>LO</w:t>
      </w:r>
      <w:r w:rsidRPr="00187D93">
        <w:rPr>
          <w:noProof w:val="0"/>
        </w:rPr>
        <w:t xml:space="preserve">   LAB ORDERS   LO</w:t>
      </w:r>
    </w:p>
    <w:p w14:paraId="32768CD5" w14:textId="77777777" w:rsidR="00092333" w:rsidRPr="00187D93" w:rsidRDefault="00092333">
      <w:pPr>
        <w:pStyle w:val="screen"/>
        <w:ind w:left="720" w:right="0"/>
        <w:rPr>
          <w:noProof w:val="0"/>
        </w:rPr>
      </w:pPr>
      <w:r w:rsidRPr="00187D93">
        <w:rPr>
          <w:noProof w:val="0"/>
        </w:rPr>
        <w:t xml:space="preserve">SUMMARY ORDER:  10// </w:t>
      </w:r>
      <w:r w:rsidR="00111C2E" w:rsidRPr="00187D93">
        <w:rPr>
          <w:b/>
          <w:noProof w:val="0"/>
        </w:rPr>
        <w:t>&lt;Enter&gt;</w:t>
      </w:r>
    </w:p>
    <w:p w14:paraId="0905959C" w14:textId="77777777" w:rsidR="00092333" w:rsidRPr="00187D93" w:rsidRDefault="00092333">
      <w:pPr>
        <w:pStyle w:val="screen"/>
        <w:ind w:left="720" w:right="0"/>
        <w:rPr>
          <w:noProof w:val="0"/>
        </w:rPr>
      </w:pPr>
      <w:r w:rsidRPr="00187D93">
        <w:rPr>
          <w:noProof w:val="0"/>
        </w:rPr>
        <w:t xml:space="preserve">OCCURRENCE LIMIT:  </w:t>
      </w:r>
      <w:r w:rsidRPr="00187D93">
        <w:rPr>
          <w:b/>
          <w:noProof w:val="0"/>
        </w:rPr>
        <w:t>20</w:t>
      </w:r>
    </w:p>
    <w:p w14:paraId="36493290" w14:textId="77777777" w:rsidR="00092333" w:rsidRPr="00187D93" w:rsidRDefault="00092333">
      <w:pPr>
        <w:pStyle w:val="screen"/>
        <w:ind w:left="720" w:right="0"/>
        <w:rPr>
          <w:noProof w:val="0"/>
        </w:rPr>
      </w:pPr>
      <w:r w:rsidRPr="00187D93">
        <w:rPr>
          <w:noProof w:val="0"/>
        </w:rPr>
        <w:t xml:space="preserve">TIME LIMIT:  </w:t>
      </w:r>
      <w:r w:rsidRPr="00187D93">
        <w:rPr>
          <w:b/>
          <w:noProof w:val="0"/>
        </w:rPr>
        <w:t>1Y</w:t>
      </w:r>
    </w:p>
    <w:p w14:paraId="312598F1" w14:textId="77777777" w:rsidR="00092333" w:rsidRPr="00187D93" w:rsidRDefault="00092333">
      <w:pPr>
        <w:pStyle w:val="screen"/>
        <w:ind w:left="720" w:right="0"/>
        <w:rPr>
          <w:b/>
          <w:noProof w:val="0"/>
        </w:rPr>
      </w:pPr>
      <w:r w:rsidRPr="00187D93">
        <w:rPr>
          <w:noProof w:val="0"/>
        </w:rPr>
        <w:t xml:space="preserve">HEADER NAME: Lab Orders// </w:t>
      </w:r>
      <w:r w:rsidR="00111C2E" w:rsidRPr="00187D93">
        <w:rPr>
          <w:b/>
          <w:noProof w:val="0"/>
        </w:rPr>
        <w:t>&lt;Enter&gt;</w:t>
      </w:r>
    </w:p>
    <w:p w14:paraId="0A691073" w14:textId="77777777" w:rsidR="00092333" w:rsidRPr="00187D93" w:rsidRDefault="00092333">
      <w:pPr>
        <w:pStyle w:val="screen"/>
        <w:ind w:left="720" w:right="0"/>
        <w:rPr>
          <w:noProof w:val="0"/>
        </w:rPr>
      </w:pPr>
      <w:r w:rsidRPr="00187D93">
        <w:rPr>
          <w:b/>
          <w:noProof w:val="0"/>
        </w:rPr>
        <w:t xml:space="preserve">Select COMPONENT: </w:t>
      </w:r>
      <w:r w:rsidRPr="00187D93">
        <w:rPr>
          <w:noProof w:val="0"/>
        </w:rPr>
        <w:t xml:space="preserve"> </w:t>
      </w:r>
      <w:r w:rsidR="00111C2E" w:rsidRPr="00187D93">
        <w:rPr>
          <w:b/>
          <w:noProof w:val="0"/>
        </w:rPr>
        <w:t>&lt;Enter&gt;</w:t>
      </w:r>
    </w:p>
    <w:p w14:paraId="7BA8B669" w14:textId="77777777" w:rsidR="00092333" w:rsidRPr="00187D93" w:rsidRDefault="00092333">
      <w:pPr>
        <w:pStyle w:val="screen"/>
        <w:ind w:left="720" w:right="0"/>
        <w:rPr>
          <w:rFonts w:ascii="Century Schoolbook" w:hAnsi="Century Schoolbook"/>
          <w:b/>
          <w:i/>
          <w:noProof w:val="0"/>
        </w:rPr>
      </w:pPr>
      <w:r w:rsidRPr="00187D93">
        <w:rPr>
          <w:rFonts w:ascii="Century Schoolbook" w:hAnsi="Century Schoolbook"/>
          <w:b/>
          <w:i/>
          <w:noProof w:val="0"/>
        </w:rPr>
        <w:t>Continue building the health summary type with more components until it is completed.</w:t>
      </w:r>
    </w:p>
    <w:p w14:paraId="126AC18C" w14:textId="77777777" w:rsidR="00092333" w:rsidRPr="00187D93" w:rsidRDefault="00092333">
      <w:pPr>
        <w:pStyle w:val="screen"/>
        <w:ind w:left="720" w:right="0"/>
        <w:rPr>
          <w:noProof w:val="0"/>
        </w:rPr>
      </w:pPr>
    </w:p>
    <w:p w14:paraId="248FE4D0" w14:textId="77777777" w:rsidR="004442A4" w:rsidRPr="00187D93" w:rsidRDefault="00092333">
      <w:pPr>
        <w:pStyle w:val="screen"/>
        <w:ind w:left="720" w:right="0"/>
        <w:rPr>
          <w:noProof w:val="0"/>
        </w:rPr>
      </w:pPr>
      <w:r w:rsidRPr="00187D93">
        <w:rPr>
          <w:noProof w:val="0"/>
        </w:rPr>
        <w:t>Do you wish to review the Summary Type structure before continuing? NO//</w:t>
      </w:r>
    </w:p>
    <w:p w14:paraId="3F49C7F2" w14:textId="77777777" w:rsidR="00092333" w:rsidRPr="00187D93" w:rsidRDefault="00111C2E">
      <w:pPr>
        <w:pStyle w:val="screen"/>
        <w:ind w:left="720" w:right="0"/>
        <w:rPr>
          <w:noProof w:val="0"/>
        </w:rPr>
      </w:pPr>
      <w:r w:rsidRPr="00187D93">
        <w:rPr>
          <w:b/>
          <w:noProof w:val="0"/>
        </w:rPr>
        <w:t>&lt;Enter&gt;</w:t>
      </w:r>
    </w:p>
    <w:p w14:paraId="0C88543A" w14:textId="77777777" w:rsidR="00092333" w:rsidRPr="00187D93" w:rsidRDefault="00092333">
      <w:pPr>
        <w:pStyle w:val="screen"/>
        <w:ind w:left="720" w:right="0"/>
        <w:rPr>
          <w:noProof w:val="0"/>
        </w:rPr>
      </w:pPr>
      <w:r w:rsidRPr="00187D93">
        <w:rPr>
          <w:noProof w:val="0"/>
        </w:rPr>
        <w:t>Please hold on while I resequence the summary order..</w:t>
      </w:r>
    </w:p>
    <w:p w14:paraId="6513E938" w14:textId="77777777" w:rsidR="00092333" w:rsidRPr="00187D93" w:rsidRDefault="00092333">
      <w:pPr>
        <w:pStyle w:val="screen"/>
        <w:ind w:left="720" w:right="0"/>
        <w:rPr>
          <w:noProof w:val="0"/>
        </w:rPr>
      </w:pPr>
    </w:p>
    <w:p w14:paraId="47E6F35E" w14:textId="77777777" w:rsidR="00092333" w:rsidRPr="00187D93" w:rsidRDefault="00092333">
      <w:pPr>
        <w:pStyle w:val="screen"/>
        <w:ind w:left="720" w:right="0"/>
        <w:rPr>
          <w:rFonts w:ascii="Courier" w:hAnsi="Courier"/>
          <w:b/>
          <w:noProof w:val="0"/>
          <w:u w:val="single"/>
        </w:rPr>
      </w:pPr>
      <w:r w:rsidRPr="00187D93">
        <w:rPr>
          <w:noProof w:val="0"/>
        </w:rPr>
        <w:t xml:space="preserve">Select Health Summary Type: </w:t>
      </w:r>
      <w:r w:rsidR="00111C2E" w:rsidRPr="00187D93">
        <w:rPr>
          <w:b/>
          <w:noProof w:val="0"/>
        </w:rPr>
        <w:t>&lt;Enter&gt;</w:t>
      </w:r>
    </w:p>
    <w:p w14:paraId="021337D1" w14:textId="77777777" w:rsidR="00092333" w:rsidRPr="00187D93" w:rsidRDefault="00092333">
      <w:pPr>
        <w:pStyle w:val="screen"/>
        <w:pBdr>
          <w:top w:val="none" w:sz="0" w:space="0" w:color="auto"/>
          <w:left w:val="none" w:sz="0" w:space="0" w:color="auto"/>
          <w:bottom w:val="none" w:sz="0" w:space="0" w:color="auto"/>
          <w:right w:val="none" w:sz="0" w:space="0" w:color="auto"/>
        </w:pBdr>
        <w:rPr>
          <w:rFonts w:ascii="NewCenturySchlbk" w:hAnsi="NewCenturySchlbk"/>
          <w:b/>
          <w:noProof w:val="0"/>
        </w:rPr>
      </w:pPr>
    </w:p>
    <w:p w14:paraId="3650F829" w14:textId="77777777" w:rsidR="00092333" w:rsidRPr="00187D93" w:rsidRDefault="00092333">
      <w:pPr>
        <w:rPr>
          <w:rFonts w:ascii="NewCenturySchlbk" w:hAnsi="NewCenturySchlbk"/>
          <w:b/>
          <w:i/>
          <w:noProof w:val="0"/>
        </w:rPr>
      </w:pPr>
    </w:p>
    <w:p w14:paraId="5B4D0F51" w14:textId="77777777" w:rsidR="00092333" w:rsidRPr="00187D93" w:rsidRDefault="00092333">
      <w:pPr>
        <w:rPr>
          <w:b/>
          <w:i/>
          <w:noProof w:val="0"/>
        </w:rPr>
      </w:pPr>
      <w:r w:rsidRPr="00187D93">
        <w:rPr>
          <w:b/>
          <w:i/>
          <w:noProof w:val="0"/>
        </w:rPr>
        <w:t>Modify (Edit) Health Summary Type Example</w:t>
      </w:r>
    </w:p>
    <w:p w14:paraId="36517FC7" w14:textId="77777777" w:rsidR="00092333" w:rsidRPr="00187D93" w:rsidRDefault="00092333">
      <w:pPr>
        <w:rPr>
          <w:noProof w:val="0"/>
        </w:rPr>
      </w:pPr>
    </w:p>
    <w:p w14:paraId="6F9FB79A" w14:textId="77777777" w:rsidR="004442A4" w:rsidRPr="00187D93" w:rsidRDefault="00092333">
      <w:pPr>
        <w:rPr>
          <w:noProof w:val="0"/>
        </w:rPr>
      </w:pPr>
      <w:r w:rsidRPr="00187D93">
        <w:rPr>
          <w:noProof w:val="0"/>
        </w:rPr>
        <w:t>Health summary types can be edited or deleted only by the owner, by holders of the GMTSMGR key, or holders of a lock associated with the type to be edited. Alteration of any health summary type is restricted to its owner.</w:t>
      </w:r>
    </w:p>
    <w:p w14:paraId="5D5385A1" w14:textId="77777777" w:rsidR="00092333" w:rsidRPr="00187D93" w:rsidRDefault="00760AAC">
      <w:pPr>
        <w:rPr>
          <w:noProof w:val="0"/>
        </w:rPr>
      </w:pPr>
      <w:r w:rsidRPr="00187D93">
        <w:rPr>
          <w:noProof w:val="0"/>
          <w:vanish/>
        </w:rPr>
        <w:fldChar w:fldCharType="begin"/>
      </w:r>
      <w:r w:rsidR="00092333" w:rsidRPr="00187D93">
        <w:rPr>
          <w:noProof w:val="0"/>
          <w:vanish/>
        </w:rPr>
        <w:instrText xml:space="preserve"> XE </w:instrText>
      </w:r>
      <w:r w:rsidR="00092333" w:rsidRPr="00187D93">
        <w:rPr>
          <w:noProof w:val="0"/>
        </w:rPr>
        <w:instrText xml:space="preserve"> "Modify Health Summary Type" </w:instrText>
      </w:r>
      <w:r w:rsidRPr="00187D93">
        <w:rPr>
          <w:noProof w:val="0"/>
          <w:vanish/>
        </w:rPr>
        <w:fldChar w:fldCharType="end"/>
      </w:r>
    </w:p>
    <w:p w14:paraId="683A66E6" w14:textId="77777777" w:rsidR="00092333" w:rsidRPr="00187D93" w:rsidRDefault="00092333">
      <w:pPr>
        <w:rPr>
          <w:i/>
          <w:noProof w:val="0"/>
        </w:rPr>
      </w:pPr>
      <w:r w:rsidRPr="00187D93">
        <w:rPr>
          <w:b/>
          <w:i/>
          <w:noProof w:val="0"/>
        </w:rPr>
        <w:t xml:space="preserve">Example 1 — </w:t>
      </w:r>
      <w:r w:rsidRPr="00187D93">
        <w:rPr>
          <w:i/>
          <w:noProof w:val="0"/>
        </w:rPr>
        <w:t>Editing the Summary Component Order:</w:t>
      </w:r>
    </w:p>
    <w:p w14:paraId="238A7799" w14:textId="77777777" w:rsidR="00092333" w:rsidRPr="00187D93" w:rsidRDefault="00092333">
      <w:pPr>
        <w:rPr>
          <w:rFonts w:ascii="NewCenturySchlbk" w:hAnsi="NewCenturySchlbk"/>
          <w:i/>
          <w:noProof w:val="0"/>
        </w:rPr>
      </w:pPr>
    </w:p>
    <w:p w14:paraId="121AED98" w14:textId="77777777" w:rsidR="00092333" w:rsidRPr="00187D93" w:rsidRDefault="00092333">
      <w:pPr>
        <w:pStyle w:val="screen"/>
        <w:ind w:left="720"/>
        <w:rPr>
          <w:noProof w:val="0"/>
        </w:rPr>
      </w:pPr>
      <w:r w:rsidRPr="00187D93">
        <w:rPr>
          <w:noProof w:val="0"/>
        </w:rPr>
        <w:t xml:space="preserve">Select Health Summary Coordinator Menu Option: </w:t>
      </w:r>
      <w:r w:rsidRPr="00187D93">
        <w:rPr>
          <w:b/>
          <w:noProof w:val="0"/>
        </w:rPr>
        <w:t>Create</w:t>
      </w:r>
      <w:r w:rsidRPr="00187D93">
        <w:rPr>
          <w:noProof w:val="0"/>
        </w:rPr>
        <w:t>/Modify Health Summary Type</w:t>
      </w:r>
    </w:p>
    <w:p w14:paraId="2E199EDC" w14:textId="77777777" w:rsidR="00092333" w:rsidRPr="00187D93" w:rsidRDefault="00092333">
      <w:pPr>
        <w:pStyle w:val="screen"/>
        <w:ind w:left="720"/>
        <w:rPr>
          <w:noProof w:val="0"/>
        </w:rPr>
      </w:pPr>
      <w:r w:rsidRPr="00187D93">
        <w:rPr>
          <w:noProof w:val="0"/>
        </w:rPr>
        <w:t xml:space="preserve">Select Health Summary Type: </w:t>
      </w:r>
      <w:r w:rsidRPr="00187D93">
        <w:rPr>
          <w:b/>
          <w:noProof w:val="0"/>
        </w:rPr>
        <w:t>ICU ZZTEST</w:t>
      </w:r>
    </w:p>
    <w:p w14:paraId="27F03211" w14:textId="77777777" w:rsidR="00092333" w:rsidRPr="00187D93" w:rsidRDefault="00092333">
      <w:pPr>
        <w:pStyle w:val="screen"/>
        <w:ind w:left="720"/>
        <w:rPr>
          <w:noProof w:val="0"/>
        </w:rPr>
      </w:pPr>
      <w:r w:rsidRPr="00187D93">
        <w:rPr>
          <w:noProof w:val="0"/>
        </w:rPr>
        <w:t xml:space="preserve">NAME:  ICU ZZTEST// </w:t>
      </w:r>
      <w:r w:rsidR="00111C2E" w:rsidRPr="00187D93">
        <w:rPr>
          <w:b/>
          <w:noProof w:val="0"/>
        </w:rPr>
        <w:t>&lt;Enter&gt;</w:t>
      </w:r>
    </w:p>
    <w:p w14:paraId="44BD8F57" w14:textId="77777777" w:rsidR="00092333" w:rsidRPr="00187D93" w:rsidRDefault="00092333">
      <w:pPr>
        <w:pStyle w:val="screen"/>
        <w:ind w:left="720"/>
        <w:rPr>
          <w:b/>
          <w:noProof w:val="0"/>
        </w:rPr>
      </w:pPr>
      <w:r w:rsidRPr="00187D93">
        <w:rPr>
          <w:noProof w:val="0"/>
        </w:rPr>
        <w:t xml:space="preserve">TITLE: </w:t>
      </w:r>
      <w:r w:rsidRPr="00187D93">
        <w:rPr>
          <w:b/>
          <w:noProof w:val="0"/>
        </w:rPr>
        <w:t>ICU PATIENT INFO</w:t>
      </w:r>
    </w:p>
    <w:p w14:paraId="3730DC4A" w14:textId="77777777" w:rsidR="00092333" w:rsidRPr="00187D93" w:rsidRDefault="00092333">
      <w:pPr>
        <w:pStyle w:val="screen"/>
        <w:ind w:left="720"/>
        <w:rPr>
          <w:b/>
          <w:noProof w:val="0"/>
        </w:rPr>
      </w:pPr>
      <w:r w:rsidRPr="00187D93">
        <w:rPr>
          <w:noProof w:val="0"/>
        </w:rPr>
        <w:t xml:space="preserve">SUPPRESS PRINT OF COMPONENTS WITHOUT DATA: </w:t>
      </w:r>
      <w:r w:rsidR="00111C2E" w:rsidRPr="00187D93">
        <w:rPr>
          <w:b/>
          <w:noProof w:val="0"/>
        </w:rPr>
        <w:t>&lt;Enter&gt;</w:t>
      </w:r>
    </w:p>
    <w:p w14:paraId="687FDAFF" w14:textId="77777777" w:rsidR="00EB09A3" w:rsidRPr="00187D93" w:rsidRDefault="00EB09A3">
      <w:pPr>
        <w:pStyle w:val="screen"/>
        <w:ind w:left="720"/>
        <w:rPr>
          <w:noProof w:val="0"/>
        </w:rPr>
      </w:pPr>
      <w:r w:rsidRPr="00187D93">
        <w:rPr>
          <w:noProof w:val="0"/>
        </w:rPr>
        <w:t>SUPPRESS SENSITIVE PRINT DATA: 1 4 DIGIT SSN</w:t>
      </w:r>
    </w:p>
    <w:p w14:paraId="0C0159DB" w14:textId="77777777" w:rsidR="00092333" w:rsidRPr="00187D93" w:rsidRDefault="00092333">
      <w:pPr>
        <w:pStyle w:val="screen"/>
        <w:ind w:left="720"/>
        <w:rPr>
          <w:noProof w:val="0"/>
        </w:rPr>
      </w:pPr>
      <w:r w:rsidRPr="00187D93">
        <w:rPr>
          <w:noProof w:val="0"/>
        </w:rPr>
        <w:t xml:space="preserve">LOCK:  </w:t>
      </w:r>
      <w:r w:rsidR="00111C2E" w:rsidRPr="00187D93">
        <w:rPr>
          <w:b/>
          <w:noProof w:val="0"/>
        </w:rPr>
        <w:t>&lt;Enter&gt;</w:t>
      </w:r>
    </w:p>
    <w:p w14:paraId="2AE0EBA5" w14:textId="77777777" w:rsidR="00092333" w:rsidRPr="00187D93" w:rsidRDefault="00092333">
      <w:pPr>
        <w:pStyle w:val="screen"/>
        <w:ind w:left="720"/>
        <w:rPr>
          <w:noProof w:val="0"/>
        </w:rPr>
      </w:pPr>
      <w:r w:rsidRPr="00187D93">
        <w:rPr>
          <w:noProof w:val="0"/>
        </w:rPr>
        <w:t xml:space="preserve">OWNER:  </w:t>
      </w:r>
      <w:r w:rsidR="00111C2E" w:rsidRPr="00187D93">
        <w:rPr>
          <w:b/>
          <w:noProof w:val="0"/>
        </w:rPr>
        <w:t>&lt;Enter&gt;</w:t>
      </w:r>
    </w:p>
    <w:p w14:paraId="11BCDE8E" w14:textId="77777777" w:rsidR="00092333" w:rsidRPr="00187D93" w:rsidRDefault="00092333">
      <w:pPr>
        <w:pStyle w:val="screen"/>
        <w:ind w:left="720"/>
        <w:rPr>
          <w:noProof w:val="0"/>
        </w:rPr>
      </w:pPr>
      <w:r w:rsidRPr="00187D93">
        <w:rPr>
          <w:noProof w:val="0"/>
        </w:rPr>
        <w:t xml:space="preserve">Do you wish to review the Summary Type structure before continuing? NO// </w:t>
      </w:r>
      <w:r w:rsidRPr="00187D93">
        <w:rPr>
          <w:b/>
          <w:noProof w:val="0"/>
        </w:rPr>
        <w:t>Y</w:t>
      </w:r>
    </w:p>
    <w:p w14:paraId="15B29740" w14:textId="77777777" w:rsidR="00092333" w:rsidRPr="00187D93" w:rsidRDefault="00092333">
      <w:pPr>
        <w:pStyle w:val="screen"/>
        <w:ind w:left="720"/>
        <w:rPr>
          <w:noProof w:val="0"/>
        </w:rPr>
      </w:pPr>
      <w:r w:rsidRPr="00187D93">
        <w:rPr>
          <w:noProof w:val="0"/>
        </w:rPr>
        <w:t xml:space="preserve"> YES</w:t>
      </w:r>
    </w:p>
    <w:p w14:paraId="7F61256C" w14:textId="77777777" w:rsidR="00092333" w:rsidRPr="00187D93" w:rsidRDefault="00092333">
      <w:pPr>
        <w:pStyle w:val="screen"/>
        <w:ind w:left="720"/>
        <w:rPr>
          <w:noProof w:val="0"/>
        </w:rPr>
      </w:pPr>
      <w:r w:rsidRPr="00187D93">
        <w:rPr>
          <w:noProof w:val="0"/>
        </w:rPr>
        <w:t xml:space="preserve">                       HEALTH SUMMARY TYPE INQUIRY</w:t>
      </w:r>
    </w:p>
    <w:p w14:paraId="4CE5A2C2" w14:textId="77777777" w:rsidR="00092333" w:rsidRPr="00187D93" w:rsidRDefault="00092333">
      <w:pPr>
        <w:pStyle w:val="screen"/>
        <w:ind w:left="720"/>
        <w:rPr>
          <w:noProof w:val="0"/>
        </w:rPr>
      </w:pPr>
    </w:p>
    <w:p w14:paraId="20A1D681" w14:textId="77777777" w:rsidR="00092333" w:rsidRPr="00187D93" w:rsidRDefault="00092333">
      <w:pPr>
        <w:pStyle w:val="screen"/>
        <w:ind w:left="720"/>
        <w:rPr>
          <w:noProof w:val="0"/>
        </w:rPr>
      </w:pPr>
      <w:r w:rsidRPr="00187D93">
        <w:rPr>
          <w:noProof w:val="0"/>
        </w:rPr>
        <w:tab/>
        <w:t xml:space="preserve">     Type Name: ICU ZZTEST</w:t>
      </w:r>
    </w:p>
    <w:p w14:paraId="7BAEC729" w14:textId="77777777" w:rsidR="00092333" w:rsidRPr="00187D93" w:rsidRDefault="00092333">
      <w:pPr>
        <w:pStyle w:val="screen"/>
        <w:ind w:left="720"/>
        <w:rPr>
          <w:noProof w:val="0"/>
        </w:rPr>
      </w:pPr>
      <w:r w:rsidRPr="00187D93">
        <w:rPr>
          <w:noProof w:val="0"/>
        </w:rPr>
        <w:t xml:space="preserve">             Title:</w:t>
      </w:r>
    </w:p>
    <w:p w14:paraId="7B1B67DA" w14:textId="77777777" w:rsidR="00092333" w:rsidRPr="00187D93" w:rsidRDefault="00092333">
      <w:pPr>
        <w:pStyle w:val="screen"/>
        <w:ind w:left="720"/>
        <w:rPr>
          <w:noProof w:val="0"/>
        </w:rPr>
      </w:pPr>
      <w:r w:rsidRPr="00187D93">
        <w:rPr>
          <w:noProof w:val="0"/>
        </w:rPr>
        <w:t xml:space="preserve">             Owner: </w:t>
      </w:r>
      <w:r w:rsidR="00EB09A3" w:rsidRPr="00187D93">
        <w:rPr>
          <w:noProof w:val="0"/>
        </w:rPr>
        <w:t>HS</w:t>
      </w:r>
      <w:r w:rsidRPr="00187D93">
        <w:rPr>
          <w:noProof w:val="0"/>
        </w:rPr>
        <w:t>USER,</w:t>
      </w:r>
      <w:r w:rsidR="00EB09A3" w:rsidRPr="00187D93">
        <w:rPr>
          <w:noProof w:val="0"/>
        </w:rPr>
        <w:t>TWO</w:t>
      </w:r>
    </w:p>
    <w:p w14:paraId="656C0F0D" w14:textId="77777777" w:rsidR="00092333" w:rsidRPr="00187D93" w:rsidRDefault="00092333">
      <w:pPr>
        <w:pStyle w:val="screen"/>
        <w:ind w:left="720"/>
        <w:rPr>
          <w:noProof w:val="0"/>
        </w:rPr>
      </w:pPr>
      <w:r w:rsidRPr="00187D93">
        <w:rPr>
          <w:noProof w:val="0"/>
        </w:rPr>
        <w:t>SUPPRESS PRINT OF COMPONENTS WITHOUT DATA:</w:t>
      </w:r>
    </w:p>
    <w:p w14:paraId="7D8A6579" w14:textId="77777777" w:rsidR="00EB09A3" w:rsidRPr="00187D93" w:rsidRDefault="00EB09A3">
      <w:pPr>
        <w:pStyle w:val="screen"/>
        <w:ind w:left="720"/>
        <w:rPr>
          <w:b/>
          <w:noProof w:val="0"/>
        </w:rPr>
      </w:pPr>
      <w:r w:rsidRPr="00187D93">
        <w:rPr>
          <w:noProof w:val="0"/>
        </w:rPr>
        <w:t>SUPPRESS SENSITIVE PRINT DATA:</w:t>
      </w:r>
      <w:r w:rsidR="00E01ED9" w:rsidRPr="00187D93">
        <w:rPr>
          <w:noProof w:val="0"/>
        </w:rPr>
        <w:t xml:space="preserve"> 1 4 DIGIT SSN</w:t>
      </w:r>
    </w:p>
    <w:p w14:paraId="4163C78C" w14:textId="77777777" w:rsidR="00092333" w:rsidRPr="00187D93" w:rsidRDefault="00092333">
      <w:pPr>
        <w:pStyle w:val="screen"/>
        <w:ind w:left="72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t xml:space="preserve">  Max        Hosp  ICD   Prov</w:t>
      </w:r>
    </w:p>
    <w:p w14:paraId="2BEB119D" w14:textId="77777777" w:rsidR="00092333" w:rsidRPr="00187D93" w:rsidRDefault="00092333">
      <w:pPr>
        <w:pStyle w:val="screen"/>
        <w:ind w:left="720"/>
        <w:rPr>
          <w:noProof w:val="0"/>
        </w:rPr>
      </w:pPr>
      <w:r w:rsidRPr="00187D93">
        <w:rPr>
          <w:noProof w:val="0"/>
        </w:rPr>
        <w:t>Abb.  Order  Component Name     Occ  Time  Loc   Text  Narr   Selection</w:t>
      </w:r>
    </w:p>
    <w:p w14:paraId="740F8002" w14:textId="77777777" w:rsidR="00092333" w:rsidRPr="00187D93" w:rsidRDefault="00092333">
      <w:pPr>
        <w:pStyle w:val="screen"/>
        <w:ind w:left="720"/>
        <w:rPr>
          <w:noProof w:val="0"/>
        </w:rPr>
      </w:pPr>
      <w:r w:rsidRPr="00187D93">
        <w:rPr>
          <w:noProof w:val="0"/>
        </w:rPr>
        <w:t>------------------------------------------------------------------------</w:t>
      </w:r>
    </w:p>
    <w:p w14:paraId="11AED3FA" w14:textId="77777777" w:rsidR="00092333" w:rsidRPr="00187D93" w:rsidRDefault="00092333">
      <w:pPr>
        <w:pStyle w:val="screen"/>
        <w:ind w:left="720"/>
        <w:rPr>
          <w:noProof w:val="0"/>
        </w:rPr>
      </w:pPr>
      <w:r w:rsidRPr="00187D93">
        <w:rPr>
          <w:noProof w:val="0"/>
        </w:rPr>
        <w:t>BLO</w:t>
      </w:r>
      <w:r w:rsidRPr="00187D93">
        <w:rPr>
          <w:noProof w:val="0"/>
        </w:rPr>
        <w:tab/>
        <w:t xml:space="preserve">   5</w:t>
      </w:r>
      <w:r w:rsidRPr="00187D93">
        <w:rPr>
          <w:noProof w:val="0"/>
        </w:rPr>
        <w:tab/>
        <w:t xml:space="preserve"> Brief Lab Orders</w:t>
      </w:r>
      <w:r w:rsidRPr="00187D93">
        <w:rPr>
          <w:noProof w:val="0"/>
        </w:rPr>
        <w:tab/>
        <w:t xml:space="preserve">  10   1Y</w:t>
      </w:r>
    </w:p>
    <w:p w14:paraId="7B06CC0C" w14:textId="77777777" w:rsidR="004442A4" w:rsidRPr="00187D93" w:rsidRDefault="00092333">
      <w:pPr>
        <w:pStyle w:val="screen"/>
        <w:ind w:left="720"/>
        <w:rPr>
          <w:noProof w:val="0"/>
        </w:rPr>
      </w:pPr>
      <w:r w:rsidRPr="00187D93">
        <w:rPr>
          <w:noProof w:val="0"/>
        </w:rPr>
        <w:t>DC</w:t>
      </w:r>
      <w:r w:rsidRPr="00187D93">
        <w:rPr>
          <w:noProof w:val="0"/>
        </w:rPr>
        <w:tab/>
        <w:t xml:space="preserve">  10</w:t>
      </w:r>
      <w:r w:rsidRPr="00187D93">
        <w:rPr>
          <w:noProof w:val="0"/>
        </w:rPr>
        <w:tab/>
        <w:t xml:space="preserve"> Discharges    </w:t>
      </w:r>
      <w:r w:rsidRPr="00187D93">
        <w:rPr>
          <w:noProof w:val="0"/>
        </w:rPr>
        <w:tab/>
        <w:t xml:space="preserve">  10</w:t>
      </w:r>
    </w:p>
    <w:p w14:paraId="4ECEEB55" w14:textId="77777777" w:rsidR="00092333" w:rsidRPr="00187D93" w:rsidRDefault="00092333">
      <w:pPr>
        <w:pStyle w:val="screen"/>
        <w:ind w:left="720"/>
        <w:rPr>
          <w:noProof w:val="0"/>
        </w:rPr>
      </w:pPr>
      <w:r w:rsidRPr="00187D93">
        <w:rPr>
          <w:noProof w:val="0"/>
        </w:rPr>
        <w:t>SCLU  15</w:t>
      </w:r>
      <w:r w:rsidRPr="00187D93">
        <w:rPr>
          <w:noProof w:val="0"/>
        </w:rPr>
        <w:tab/>
        <w:t xml:space="preserve"> Lab Cum Selected</w:t>
      </w:r>
      <w:r w:rsidRPr="00187D93">
        <w:rPr>
          <w:noProof w:val="0"/>
        </w:rPr>
        <w:tab/>
        <w:t xml:space="preserve">  10   1Y </w:t>
      </w:r>
      <w:r w:rsidRPr="00187D93">
        <w:rPr>
          <w:noProof w:val="0"/>
        </w:rPr>
        <w:tab/>
      </w:r>
      <w:r w:rsidRPr="00187D93">
        <w:rPr>
          <w:noProof w:val="0"/>
        </w:rPr>
        <w:tab/>
      </w:r>
      <w:r w:rsidRPr="00187D93">
        <w:rPr>
          <w:noProof w:val="0"/>
        </w:rPr>
        <w:tab/>
      </w:r>
      <w:r w:rsidRPr="00187D93">
        <w:rPr>
          <w:noProof w:val="0"/>
        </w:rPr>
        <w:tab/>
        <w:t xml:space="preserve">  SODIUM</w:t>
      </w:r>
    </w:p>
    <w:p w14:paraId="73270932" w14:textId="77777777" w:rsidR="00092333" w:rsidRPr="00187D93" w:rsidRDefault="00092333">
      <w:pPr>
        <w:pStyle w:val="screen"/>
        <w:ind w:left="72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t xml:space="preserve">  POTASSIUM</w:t>
      </w:r>
    </w:p>
    <w:p w14:paraId="3B98C3E4" w14:textId="77777777" w:rsidR="00092333" w:rsidRPr="00187D93" w:rsidRDefault="00092333">
      <w:pPr>
        <w:pStyle w:val="screen"/>
        <w:ind w:left="72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t xml:space="preserve">  CHLORIDE</w:t>
      </w:r>
    </w:p>
    <w:p w14:paraId="6E9FDE10" w14:textId="77777777" w:rsidR="00092333" w:rsidRPr="00187D93" w:rsidRDefault="00092333">
      <w:pPr>
        <w:pStyle w:val="screen"/>
        <w:ind w:left="72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t xml:space="preserve">  CALCIUM</w:t>
      </w:r>
    </w:p>
    <w:p w14:paraId="0616FCA9" w14:textId="77777777" w:rsidR="00092333" w:rsidRPr="00187D93" w:rsidRDefault="00092333">
      <w:pPr>
        <w:pStyle w:val="screen"/>
        <w:ind w:left="72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t xml:space="preserve">  AMYLASE</w:t>
      </w:r>
    </w:p>
    <w:p w14:paraId="3AE781CA" w14:textId="77777777" w:rsidR="00092333" w:rsidRPr="00187D93" w:rsidRDefault="00092333">
      <w:pPr>
        <w:pStyle w:val="screen"/>
        <w:ind w:left="72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t xml:space="preserve">  CREATININE</w:t>
      </w:r>
    </w:p>
    <w:p w14:paraId="5E6AE42B" w14:textId="77777777" w:rsidR="00092333" w:rsidRPr="00187D93" w:rsidRDefault="00092333">
      <w:pPr>
        <w:pStyle w:val="screen"/>
        <w:ind w:left="72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t xml:space="preserve">  UREA NITRO</w:t>
      </w:r>
    </w:p>
    <w:p w14:paraId="45C031E4" w14:textId="77777777" w:rsidR="00092333" w:rsidRPr="00187D93" w:rsidRDefault="00092333">
      <w:pPr>
        <w:pStyle w:val="screen"/>
        <w:ind w:left="72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r>
      <w:r w:rsidRPr="00187D93">
        <w:rPr>
          <w:noProof w:val="0"/>
        </w:rPr>
        <w:tab/>
        <w:t xml:space="preserve">  GLUCOSE</w:t>
      </w:r>
    </w:p>
    <w:p w14:paraId="7946E3B9" w14:textId="77777777" w:rsidR="00092333" w:rsidRPr="00187D93" w:rsidRDefault="00092333">
      <w:pPr>
        <w:pStyle w:val="screen"/>
        <w:ind w:left="720"/>
        <w:rPr>
          <w:noProof w:val="0"/>
        </w:rPr>
      </w:pPr>
      <w:r w:rsidRPr="00187D93">
        <w:rPr>
          <w:noProof w:val="0"/>
        </w:rPr>
        <w:t>VS</w:t>
      </w:r>
      <w:r w:rsidRPr="00187D93">
        <w:rPr>
          <w:noProof w:val="0"/>
        </w:rPr>
        <w:tab/>
        <w:t>20</w:t>
      </w:r>
      <w:r w:rsidRPr="00187D93">
        <w:rPr>
          <w:noProof w:val="0"/>
        </w:rPr>
        <w:tab/>
        <w:t xml:space="preserve"> Vital Signs</w:t>
      </w:r>
      <w:r w:rsidRPr="00187D93">
        <w:rPr>
          <w:noProof w:val="0"/>
        </w:rPr>
        <w:tab/>
        <w:t xml:space="preserve">  5    1Y</w:t>
      </w:r>
    </w:p>
    <w:p w14:paraId="2F9B1FA0" w14:textId="77777777" w:rsidR="00092333" w:rsidRPr="00187D93" w:rsidRDefault="00092333">
      <w:pPr>
        <w:pStyle w:val="screen"/>
        <w:ind w:left="720"/>
        <w:rPr>
          <w:noProof w:val="0"/>
        </w:rPr>
      </w:pPr>
    </w:p>
    <w:p w14:paraId="6D191ADC" w14:textId="77777777" w:rsidR="00092333" w:rsidRPr="00187D93" w:rsidRDefault="00092333">
      <w:pPr>
        <w:pStyle w:val="screen"/>
        <w:ind w:left="720"/>
        <w:rPr>
          <w:noProof w:val="0"/>
        </w:rPr>
      </w:pPr>
      <w:r w:rsidRPr="00187D93">
        <w:rPr>
          <w:noProof w:val="0"/>
        </w:rPr>
        <w:t xml:space="preserve">Select COMPONENT: </w:t>
      </w:r>
      <w:r w:rsidRPr="00187D93">
        <w:rPr>
          <w:b/>
          <w:noProof w:val="0"/>
        </w:rPr>
        <w:t>VS</w:t>
      </w:r>
      <w:r w:rsidRPr="00187D93">
        <w:rPr>
          <w:noProof w:val="0"/>
        </w:rPr>
        <w:t xml:space="preserve">   VITAL SIGNS  VS</w:t>
      </w:r>
    </w:p>
    <w:p w14:paraId="77284CAD" w14:textId="77777777" w:rsidR="00092333" w:rsidRPr="00187D93" w:rsidRDefault="00092333">
      <w:pPr>
        <w:pStyle w:val="screen"/>
        <w:ind w:left="720"/>
        <w:rPr>
          <w:noProof w:val="0"/>
        </w:rPr>
      </w:pPr>
      <w:r w:rsidRPr="00187D93">
        <w:rPr>
          <w:noProof w:val="0"/>
        </w:rPr>
        <w:t>VITAL SIGNS is already a component of this summary.</w:t>
      </w:r>
    </w:p>
    <w:p w14:paraId="60127245" w14:textId="77777777" w:rsidR="00092333" w:rsidRPr="00187D93" w:rsidRDefault="00092333">
      <w:pPr>
        <w:pStyle w:val="screen"/>
        <w:ind w:left="720"/>
        <w:rPr>
          <w:noProof w:val="0"/>
        </w:rPr>
      </w:pPr>
    </w:p>
    <w:p w14:paraId="3EB6B0C9" w14:textId="77777777" w:rsidR="00092333" w:rsidRPr="00187D93" w:rsidRDefault="00092333">
      <w:pPr>
        <w:pStyle w:val="screen"/>
        <w:ind w:left="720"/>
        <w:rPr>
          <w:noProof w:val="0"/>
        </w:rPr>
      </w:pPr>
      <w:r w:rsidRPr="00187D93">
        <w:rPr>
          <w:noProof w:val="0"/>
        </w:rPr>
        <w:tab/>
        <w:t>Select one of the following:</w:t>
      </w:r>
    </w:p>
    <w:p w14:paraId="01A8E232" w14:textId="77777777" w:rsidR="00092333" w:rsidRPr="00187D93" w:rsidRDefault="00092333">
      <w:pPr>
        <w:pStyle w:val="screen"/>
        <w:ind w:left="720"/>
        <w:rPr>
          <w:noProof w:val="0"/>
        </w:rPr>
      </w:pPr>
      <w:r w:rsidRPr="00187D93">
        <w:rPr>
          <w:noProof w:val="0"/>
        </w:rPr>
        <w:tab/>
      </w:r>
      <w:r w:rsidRPr="00187D93">
        <w:rPr>
          <w:noProof w:val="0"/>
        </w:rPr>
        <w:tab/>
        <w:t>E</w:t>
      </w:r>
      <w:r w:rsidRPr="00187D93">
        <w:rPr>
          <w:noProof w:val="0"/>
        </w:rPr>
        <w:tab/>
        <w:t>Edit component parameters</w:t>
      </w:r>
    </w:p>
    <w:p w14:paraId="46FA3D1B" w14:textId="77777777" w:rsidR="00092333" w:rsidRPr="00187D93" w:rsidRDefault="00092333">
      <w:pPr>
        <w:pStyle w:val="screen"/>
        <w:ind w:left="720"/>
        <w:rPr>
          <w:noProof w:val="0"/>
        </w:rPr>
      </w:pPr>
      <w:r w:rsidRPr="00187D93">
        <w:rPr>
          <w:noProof w:val="0"/>
        </w:rPr>
        <w:tab/>
      </w:r>
      <w:r w:rsidRPr="00187D93">
        <w:rPr>
          <w:noProof w:val="0"/>
        </w:rPr>
        <w:tab/>
        <w:t>D</w:t>
      </w:r>
      <w:r w:rsidRPr="00187D93">
        <w:rPr>
          <w:noProof w:val="0"/>
        </w:rPr>
        <w:tab/>
        <w:t>Delete component from summary</w:t>
      </w:r>
    </w:p>
    <w:p w14:paraId="0906FD58" w14:textId="77777777" w:rsidR="00092333" w:rsidRPr="00187D93" w:rsidRDefault="00092333">
      <w:pPr>
        <w:pStyle w:val="screen"/>
        <w:ind w:left="720"/>
        <w:rPr>
          <w:noProof w:val="0"/>
        </w:rPr>
      </w:pPr>
    </w:p>
    <w:p w14:paraId="6C31D150" w14:textId="77777777" w:rsidR="00092333" w:rsidRPr="00187D93" w:rsidRDefault="00092333">
      <w:pPr>
        <w:pStyle w:val="screen"/>
        <w:ind w:left="720"/>
        <w:rPr>
          <w:noProof w:val="0"/>
        </w:rPr>
      </w:pPr>
      <w:r w:rsidRPr="00187D93">
        <w:rPr>
          <w:noProof w:val="0"/>
        </w:rPr>
        <w:t xml:space="preserve">Select Action:  </w:t>
      </w:r>
      <w:r w:rsidRPr="00187D93">
        <w:rPr>
          <w:b/>
          <w:noProof w:val="0"/>
        </w:rPr>
        <w:t>Edit</w:t>
      </w:r>
    </w:p>
    <w:p w14:paraId="4E37DAAE" w14:textId="77777777" w:rsidR="00092333" w:rsidRPr="00187D93" w:rsidRDefault="00092333">
      <w:pPr>
        <w:pStyle w:val="screen"/>
        <w:ind w:left="720"/>
        <w:rPr>
          <w:noProof w:val="0"/>
        </w:rPr>
      </w:pPr>
      <w:r w:rsidRPr="00187D93">
        <w:rPr>
          <w:noProof w:val="0"/>
        </w:rPr>
        <w:t xml:space="preserve">SUMMARY ORDER: 20// </w:t>
      </w:r>
      <w:r w:rsidRPr="00187D93">
        <w:rPr>
          <w:b/>
          <w:noProof w:val="0"/>
        </w:rPr>
        <w:t>15</w:t>
      </w:r>
    </w:p>
    <w:p w14:paraId="4FCD1F59" w14:textId="77777777" w:rsidR="00092333" w:rsidRPr="00187D93" w:rsidRDefault="00092333">
      <w:pPr>
        <w:pStyle w:val="screen"/>
        <w:ind w:left="720"/>
        <w:rPr>
          <w:noProof w:val="0"/>
        </w:rPr>
      </w:pPr>
    </w:p>
    <w:p w14:paraId="0B3886E1" w14:textId="77777777" w:rsidR="00092333" w:rsidRPr="00187D93" w:rsidRDefault="00092333">
      <w:pPr>
        <w:pStyle w:val="screen"/>
        <w:ind w:left="720"/>
        <w:rPr>
          <w:noProof w:val="0"/>
        </w:rPr>
      </w:pPr>
      <w:r w:rsidRPr="00187D93">
        <w:rPr>
          <w:noProof w:val="0"/>
        </w:rPr>
        <w:t>LAB CUMULATIVE SELECTED Already exists at SUMMARY ORDER 15</w:t>
      </w:r>
    </w:p>
    <w:p w14:paraId="129B2EA6" w14:textId="77777777" w:rsidR="00092333" w:rsidRPr="00187D93" w:rsidRDefault="00092333">
      <w:pPr>
        <w:pStyle w:val="screen"/>
        <w:ind w:left="720"/>
        <w:rPr>
          <w:noProof w:val="0"/>
        </w:rPr>
      </w:pPr>
    </w:p>
    <w:p w14:paraId="66593FAA" w14:textId="77777777" w:rsidR="00092333" w:rsidRPr="00187D93" w:rsidRDefault="00092333">
      <w:pPr>
        <w:pStyle w:val="screen"/>
        <w:ind w:left="720"/>
        <w:rPr>
          <w:noProof w:val="0"/>
        </w:rPr>
      </w:pPr>
      <w:r w:rsidRPr="00187D93">
        <w:rPr>
          <w:noProof w:val="0"/>
        </w:rPr>
        <w:t xml:space="preserve">     Select one of the following:</w:t>
      </w:r>
    </w:p>
    <w:p w14:paraId="08EC40CA" w14:textId="77777777" w:rsidR="00092333" w:rsidRPr="00187D93" w:rsidRDefault="00092333">
      <w:pPr>
        <w:pStyle w:val="screen"/>
        <w:ind w:left="720"/>
        <w:rPr>
          <w:noProof w:val="0"/>
        </w:rPr>
      </w:pPr>
    </w:p>
    <w:p w14:paraId="6A7E4BAA" w14:textId="77777777" w:rsidR="00092333" w:rsidRPr="00187D93" w:rsidRDefault="00092333">
      <w:pPr>
        <w:pStyle w:val="screen"/>
        <w:ind w:left="720"/>
        <w:rPr>
          <w:noProof w:val="0"/>
        </w:rPr>
      </w:pPr>
      <w:r w:rsidRPr="00187D93">
        <w:rPr>
          <w:noProof w:val="0"/>
        </w:rPr>
        <w:t xml:space="preserve">          O         Overwrite</w:t>
      </w:r>
    </w:p>
    <w:p w14:paraId="0A29A123" w14:textId="77777777" w:rsidR="00092333" w:rsidRPr="00187D93" w:rsidRDefault="00092333">
      <w:pPr>
        <w:pStyle w:val="screen"/>
        <w:ind w:left="720"/>
        <w:rPr>
          <w:noProof w:val="0"/>
        </w:rPr>
      </w:pPr>
      <w:r w:rsidRPr="00187D93">
        <w:rPr>
          <w:noProof w:val="0"/>
        </w:rPr>
        <w:t xml:space="preserve">          I         Insert Before</w:t>
      </w:r>
    </w:p>
    <w:p w14:paraId="7A177029" w14:textId="77777777" w:rsidR="00092333" w:rsidRPr="00187D93" w:rsidRDefault="00092333">
      <w:pPr>
        <w:pStyle w:val="screen"/>
        <w:ind w:left="720"/>
        <w:rPr>
          <w:noProof w:val="0"/>
        </w:rPr>
      </w:pPr>
      <w:r w:rsidRPr="00187D93">
        <w:rPr>
          <w:noProof w:val="0"/>
        </w:rPr>
        <w:t xml:space="preserve">          A         Append After</w:t>
      </w:r>
    </w:p>
    <w:p w14:paraId="7036DACA" w14:textId="77777777" w:rsidR="00092333" w:rsidRPr="00187D93" w:rsidRDefault="00092333">
      <w:pPr>
        <w:pStyle w:val="screen"/>
        <w:ind w:left="720"/>
        <w:rPr>
          <w:noProof w:val="0"/>
        </w:rPr>
      </w:pPr>
    </w:p>
    <w:p w14:paraId="03746801" w14:textId="77777777" w:rsidR="00092333" w:rsidRPr="00187D93" w:rsidRDefault="00092333">
      <w:pPr>
        <w:pStyle w:val="screen"/>
        <w:ind w:left="720"/>
        <w:rPr>
          <w:noProof w:val="0"/>
        </w:rPr>
      </w:pPr>
      <w:r w:rsidRPr="00187D93">
        <w:rPr>
          <w:noProof w:val="0"/>
        </w:rPr>
        <w:t xml:space="preserve">Select Action: </w:t>
      </w:r>
      <w:r w:rsidRPr="00187D93">
        <w:rPr>
          <w:b/>
          <w:noProof w:val="0"/>
        </w:rPr>
        <w:t>Insert</w:t>
      </w:r>
      <w:r w:rsidRPr="00187D93">
        <w:rPr>
          <w:noProof w:val="0"/>
        </w:rPr>
        <w:t xml:space="preserve"> Before</w:t>
      </w:r>
    </w:p>
    <w:p w14:paraId="23C6A224" w14:textId="77777777" w:rsidR="00092333" w:rsidRPr="00187D93" w:rsidRDefault="00092333">
      <w:pPr>
        <w:pStyle w:val="screen"/>
        <w:ind w:left="720"/>
        <w:rPr>
          <w:i/>
          <w:noProof w:val="0"/>
        </w:rPr>
      </w:pPr>
      <w:r w:rsidRPr="00187D93">
        <w:rPr>
          <w:noProof w:val="0"/>
        </w:rPr>
        <w:lastRenderedPageBreak/>
        <w:t xml:space="preserve">Inserted as SUMMARY ORDER: 12 VITAL SIGNS  </w:t>
      </w:r>
      <w:r w:rsidRPr="00187D93">
        <w:rPr>
          <w:b/>
          <w:noProof w:val="0"/>
        </w:rPr>
        <w:sym w:font="Wingdings" w:char="F0E7"/>
      </w:r>
      <w:r w:rsidRPr="00187D93">
        <w:rPr>
          <w:b/>
          <w:noProof w:val="0"/>
        </w:rPr>
        <w:t xml:space="preserve"> </w:t>
      </w:r>
      <w:r w:rsidRPr="00187D93">
        <w:rPr>
          <w:noProof w:val="0"/>
        </w:rPr>
        <w:t>“</w:t>
      </w:r>
      <w:r w:rsidRPr="00187D93">
        <w:rPr>
          <w:i/>
          <w:noProof w:val="0"/>
        </w:rPr>
        <w:t>12 VITAL SIGNS” was entered</w:t>
      </w:r>
    </w:p>
    <w:p w14:paraId="16470643" w14:textId="77777777" w:rsidR="00092333" w:rsidRPr="00187D93" w:rsidRDefault="00092333">
      <w:pPr>
        <w:pStyle w:val="screen"/>
        <w:ind w:left="720"/>
        <w:rPr>
          <w:noProof w:val="0"/>
        </w:rPr>
      </w:pPr>
      <w:r w:rsidRPr="00187D93">
        <w:rPr>
          <w:i/>
          <w:noProof w:val="0"/>
        </w:rPr>
        <w:tab/>
      </w:r>
      <w:r w:rsidRPr="00187D93">
        <w:rPr>
          <w:i/>
          <w:noProof w:val="0"/>
        </w:rPr>
        <w:tab/>
      </w:r>
      <w:r w:rsidRPr="00187D93">
        <w:rPr>
          <w:i/>
          <w:noProof w:val="0"/>
        </w:rPr>
        <w:tab/>
      </w:r>
      <w:r w:rsidRPr="00187D93">
        <w:rPr>
          <w:i/>
          <w:noProof w:val="0"/>
        </w:rPr>
        <w:tab/>
      </w:r>
      <w:r w:rsidRPr="00187D93">
        <w:rPr>
          <w:i/>
          <w:noProof w:val="0"/>
        </w:rPr>
        <w:tab/>
      </w:r>
      <w:r w:rsidRPr="00187D93">
        <w:rPr>
          <w:i/>
          <w:noProof w:val="0"/>
        </w:rPr>
        <w:tab/>
      </w:r>
      <w:r w:rsidRPr="00187D93">
        <w:rPr>
          <w:i/>
          <w:noProof w:val="0"/>
        </w:rPr>
        <w:tab/>
        <w:t xml:space="preserve">  by the program.</w:t>
      </w:r>
    </w:p>
    <w:p w14:paraId="3DC8013F" w14:textId="77777777" w:rsidR="00092333" w:rsidRPr="00187D93" w:rsidRDefault="00092333">
      <w:pPr>
        <w:pStyle w:val="screen"/>
        <w:ind w:left="720"/>
        <w:rPr>
          <w:noProof w:val="0"/>
        </w:rPr>
      </w:pPr>
      <w:r w:rsidRPr="00187D93">
        <w:rPr>
          <w:noProof w:val="0"/>
        </w:rPr>
        <w:t xml:space="preserve">HEADER NAME:  Vital Signs// </w:t>
      </w:r>
      <w:r w:rsidR="00111C2E" w:rsidRPr="00187D93">
        <w:rPr>
          <w:b/>
          <w:noProof w:val="0"/>
        </w:rPr>
        <w:t>&lt;Enter&gt;</w:t>
      </w:r>
    </w:p>
    <w:p w14:paraId="3CE49D9C" w14:textId="77777777" w:rsidR="00092333" w:rsidRPr="00187D93" w:rsidRDefault="00092333">
      <w:pPr>
        <w:pStyle w:val="screen"/>
        <w:ind w:left="720"/>
        <w:rPr>
          <w:noProof w:val="0"/>
        </w:rPr>
      </w:pPr>
      <w:r w:rsidRPr="00187D93">
        <w:rPr>
          <w:noProof w:val="0"/>
        </w:rPr>
        <w:t xml:space="preserve">OCCURRENCE LIMIT: </w:t>
      </w:r>
      <w:r w:rsidR="00111C2E" w:rsidRPr="00187D93">
        <w:rPr>
          <w:b/>
          <w:noProof w:val="0"/>
        </w:rPr>
        <w:t>&lt;Enter&gt;</w:t>
      </w:r>
    </w:p>
    <w:p w14:paraId="297F4DB4" w14:textId="77777777" w:rsidR="00092333" w:rsidRPr="00187D93" w:rsidRDefault="00092333">
      <w:pPr>
        <w:pStyle w:val="screen"/>
        <w:ind w:left="720"/>
        <w:rPr>
          <w:noProof w:val="0"/>
          <w:u w:val="single"/>
        </w:rPr>
      </w:pPr>
      <w:r w:rsidRPr="00187D93">
        <w:rPr>
          <w:noProof w:val="0"/>
        </w:rPr>
        <w:t xml:space="preserve">TIME LIMIT: </w:t>
      </w:r>
      <w:r w:rsidR="00111C2E" w:rsidRPr="00187D93">
        <w:rPr>
          <w:b/>
          <w:noProof w:val="0"/>
        </w:rPr>
        <w:t>&lt;Enter&gt;</w:t>
      </w:r>
    </w:p>
    <w:p w14:paraId="13D4B8AD" w14:textId="77777777" w:rsidR="00092333" w:rsidRPr="00187D93" w:rsidRDefault="00092333">
      <w:pPr>
        <w:pStyle w:val="screen"/>
        <w:ind w:left="720"/>
        <w:rPr>
          <w:noProof w:val="0"/>
        </w:rPr>
      </w:pPr>
      <w:r w:rsidRPr="00187D93">
        <w:rPr>
          <w:noProof w:val="0"/>
        </w:rPr>
        <w:t xml:space="preserve">Select COMPONENT: </w:t>
      </w:r>
      <w:r w:rsidR="00111C2E" w:rsidRPr="00187D93">
        <w:rPr>
          <w:b/>
          <w:noProof w:val="0"/>
        </w:rPr>
        <w:t>&lt;Enter&gt;</w:t>
      </w:r>
    </w:p>
    <w:p w14:paraId="62BD86DC" w14:textId="77777777" w:rsidR="00092333" w:rsidRPr="00187D93" w:rsidRDefault="00092333">
      <w:pPr>
        <w:pStyle w:val="screen"/>
        <w:ind w:left="720"/>
        <w:rPr>
          <w:noProof w:val="0"/>
        </w:rPr>
      </w:pPr>
    </w:p>
    <w:p w14:paraId="1BEB80BD" w14:textId="77777777" w:rsidR="00092333" w:rsidRPr="00187D93" w:rsidRDefault="00092333">
      <w:pPr>
        <w:pStyle w:val="screen"/>
        <w:ind w:left="720"/>
        <w:rPr>
          <w:b/>
          <w:noProof w:val="0"/>
          <w:u w:val="single"/>
        </w:rPr>
      </w:pPr>
      <w:r w:rsidRPr="00187D93">
        <w:rPr>
          <w:noProof w:val="0"/>
        </w:rPr>
        <w:t xml:space="preserve">Do you wish to review the Summary Type structure before continuing? NO// </w:t>
      </w:r>
      <w:r w:rsidRPr="00187D93">
        <w:rPr>
          <w:b/>
          <w:noProof w:val="0"/>
        </w:rPr>
        <w:t>N</w:t>
      </w:r>
    </w:p>
    <w:p w14:paraId="34B68BD5" w14:textId="77777777" w:rsidR="00092333" w:rsidRPr="00187D93" w:rsidRDefault="00092333">
      <w:pPr>
        <w:pStyle w:val="screen"/>
        <w:ind w:left="720"/>
        <w:rPr>
          <w:noProof w:val="0"/>
        </w:rPr>
      </w:pPr>
      <w:r w:rsidRPr="00187D93">
        <w:rPr>
          <w:noProof w:val="0"/>
        </w:rPr>
        <w:t xml:space="preserve">  NO</w:t>
      </w:r>
    </w:p>
    <w:p w14:paraId="5A1F348F" w14:textId="77777777" w:rsidR="004442A4" w:rsidRPr="00187D93" w:rsidRDefault="00092333">
      <w:pPr>
        <w:pStyle w:val="screen"/>
        <w:ind w:left="720"/>
        <w:rPr>
          <w:i/>
          <w:noProof w:val="0"/>
        </w:rPr>
      </w:pPr>
      <w:r w:rsidRPr="00187D93">
        <w:rPr>
          <w:noProof w:val="0"/>
        </w:rPr>
        <w:t>Please hold on while I resequence the summary order........</w:t>
      </w:r>
      <w:r w:rsidRPr="00187D93">
        <w:rPr>
          <w:b/>
          <w:noProof w:val="0"/>
        </w:rPr>
        <w:t xml:space="preserve"> </w:t>
      </w:r>
      <w:r w:rsidRPr="00187D93">
        <w:rPr>
          <w:b/>
          <w:noProof w:val="0"/>
        </w:rPr>
        <w:sym w:font="Wingdings" w:char="F0E7"/>
      </w:r>
      <w:r w:rsidRPr="00187D93">
        <w:rPr>
          <w:i/>
          <w:noProof w:val="0"/>
        </w:rPr>
        <w:t>The package</w:t>
      </w:r>
    </w:p>
    <w:p w14:paraId="7A30250B" w14:textId="77777777" w:rsidR="00092333" w:rsidRPr="00187D93" w:rsidRDefault="00092333">
      <w:pPr>
        <w:pStyle w:val="screen"/>
        <w:ind w:left="720"/>
        <w:rPr>
          <w:noProof w:val="0"/>
        </w:rPr>
      </w:pPr>
      <w:r w:rsidRPr="00187D93">
        <w:rPr>
          <w:i/>
          <w:noProof w:val="0"/>
        </w:rPr>
        <w:t>automatically resequences the summary order in multiples of five.</w:t>
      </w:r>
    </w:p>
    <w:p w14:paraId="240A01B2" w14:textId="77777777" w:rsidR="00092333" w:rsidRPr="00187D93" w:rsidRDefault="00092333">
      <w:pPr>
        <w:pStyle w:val="screen"/>
        <w:ind w:left="720"/>
        <w:rPr>
          <w:noProof w:val="0"/>
        </w:rPr>
      </w:pPr>
    </w:p>
    <w:p w14:paraId="2EEFD651" w14:textId="77777777" w:rsidR="00092333" w:rsidRPr="00187D93" w:rsidRDefault="00092333">
      <w:pPr>
        <w:pStyle w:val="screen"/>
        <w:ind w:left="720"/>
        <w:rPr>
          <w:rFonts w:ascii="Courier" w:hAnsi="Courier"/>
          <w:noProof w:val="0"/>
        </w:rPr>
      </w:pPr>
      <w:r w:rsidRPr="00187D93">
        <w:rPr>
          <w:noProof w:val="0"/>
        </w:rPr>
        <w:t xml:space="preserve">Select Health Summary Type: </w:t>
      </w:r>
      <w:r w:rsidR="00111C2E" w:rsidRPr="00187D93">
        <w:rPr>
          <w:b/>
          <w:noProof w:val="0"/>
        </w:rPr>
        <w:t>&lt;Enter&gt;</w:t>
      </w:r>
    </w:p>
    <w:p w14:paraId="41FDB44C" w14:textId="77777777" w:rsidR="00092333" w:rsidRPr="00187D93" w:rsidRDefault="00092333">
      <w:pPr>
        <w:pStyle w:val="screen"/>
        <w:ind w:left="720"/>
        <w:rPr>
          <w:rFonts w:ascii="NewCenturySchlbk" w:hAnsi="NewCenturySchlbk"/>
          <w:noProof w:val="0"/>
        </w:rPr>
      </w:pPr>
    </w:p>
    <w:p w14:paraId="3CFA9D67" w14:textId="77777777" w:rsidR="00092333" w:rsidRPr="00187D93" w:rsidRDefault="00092333">
      <w:pPr>
        <w:pStyle w:val="screen"/>
        <w:pBdr>
          <w:top w:val="none" w:sz="0" w:space="0" w:color="auto"/>
          <w:left w:val="none" w:sz="0" w:space="0" w:color="auto"/>
          <w:bottom w:val="none" w:sz="0" w:space="0" w:color="auto"/>
          <w:right w:val="none" w:sz="0" w:space="0" w:color="auto"/>
        </w:pBdr>
        <w:ind w:left="720"/>
        <w:rPr>
          <w:rFonts w:ascii="NewCenturySchlbk" w:hAnsi="NewCenturySchlbk"/>
          <w:b/>
          <w:noProof w:val="0"/>
        </w:rPr>
      </w:pPr>
    </w:p>
    <w:p w14:paraId="7575516E" w14:textId="77777777" w:rsidR="00092333" w:rsidRPr="00187D93" w:rsidRDefault="00092333">
      <w:pPr>
        <w:pStyle w:val="screen"/>
        <w:pBdr>
          <w:top w:val="none" w:sz="0" w:space="0" w:color="auto"/>
          <w:left w:val="none" w:sz="0" w:space="0" w:color="auto"/>
          <w:bottom w:val="none" w:sz="0" w:space="0" w:color="auto"/>
          <w:right w:val="none" w:sz="0" w:space="0" w:color="auto"/>
        </w:pBdr>
        <w:ind w:left="720"/>
        <w:rPr>
          <w:rFonts w:ascii="Times New Roman" w:hAnsi="Times New Roman"/>
          <w:noProof w:val="0"/>
          <w:sz w:val="24"/>
        </w:rPr>
      </w:pPr>
      <w:r w:rsidRPr="00187D93">
        <w:rPr>
          <w:rFonts w:ascii="Times New Roman" w:hAnsi="Times New Roman"/>
          <w:b/>
          <w:noProof w:val="0"/>
          <w:sz w:val="24"/>
        </w:rPr>
        <w:t xml:space="preserve">Example 2 — </w:t>
      </w:r>
      <w:r w:rsidRPr="00187D93">
        <w:rPr>
          <w:rFonts w:ascii="Times New Roman" w:hAnsi="Times New Roman"/>
          <w:i/>
          <w:noProof w:val="0"/>
          <w:sz w:val="24"/>
        </w:rPr>
        <w:t>Editing the Maximum Occurrences, Time Limit, Header Name, and Selection Items:</w:t>
      </w:r>
    </w:p>
    <w:p w14:paraId="30C1E112" w14:textId="77777777" w:rsidR="00092333" w:rsidRPr="00187D93" w:rsidRDefault="00092333">
      <w:pPr>
        <w:pStyle w:val="screen"/>
        <w:pBdr>
          <w:top w:val="none" w:sz="0" w:space="0" w:color="auto"/>
          <w:left w:val="none" w:sz="0" w:space="0" w:color="auto"/>
          <w:bottom w:val="none" w:sz="0" w:space="0" w:color="auto"/>
          <w:right w:val="none" w:sz="0" w:space="0" w:color="auto"/>
        </w:pBdr>
        <w:ind w:left="720"/>
        <w:rPr>
          <w:rFonts w:ascii="NewCenturySchlbk" w:hAnsi="NewCenturySchlbk"/>
          <w:b/>
          <w:noProof w:val="0"/>
        </w:rPr>
      </w:pPr>
    </w:p>
    <w:p w14:paraId="18E44FF9" w14:textId="77777777" w:rsidR="00092333" w:rsidRPr="00187D93" w:rsidRDefault="00092333">
      <w:pPr>
        <w:pStyle w:val="screen"/>
        <w:ind w:left="720"/>
        <w:rPr>
          <w:noProof w:val="0"/>
        </w:rPr>
      </w:pPr>
      <w:r w:rsidRPr="00187D93">
        <w:rPr>
          <w:rFonts w:ascii="Courier" w:hAnsi="Courier"/>
          <w:noProof w:val="0"/>
        </w:rPr>
        <w:t>S</w:t>
      </w:r>
      <w:r w:rsidRPr="00187D93">
        <w:rPr>
          <w:noProof w:val="0"/>
        </w:rPr>
        <w:t xml:space="preserve">elect Health Summary Enhanced Menu Option: </w:t>
      </w:r>
      <w:r w:rsidRPr="00187D93">
        <w:rPr>
          <w:b/>
          <w:noProof w:val="0"/>
        </w:rPr>
        <w:t>Create</w:t>
      </w:r>
      <w:r w:rsidRPr="00187D93">
        <w:rPr>
          <w:noProof w:val="0"/>
        </w:rPr>
        <w:t>/Modify Health Summary Type</w:t>
      </w:r>
    </w:p>
    <w:p w14:paraId="09DCD488" w14:textId="77777777" w:rsidR="004442A4" w:rsidRPr="00187D93" w:rsidRDefault="00092333">
      <w:pPr>
        <w:pStyle w:val="screen"/>
        <w:ind w:left="720"/>
        <w:rPr>
          <w:noProof w:val="0"/>
          <w:u w:val="single"/>
        </w:rPr>
      </w:pPr>
      <w:r w:rsidRPr="00187D93">
        <w:rPr>
          <w:noProof w:val="0"/>
        </w:rPr>
        <w:t xml:space="preserve">Select Health Summary Type:  </w:t>
      </w:r>
      <w:r w:rsidRPr="00187D93">
        <w:rPr>
          <w:b/>
          <w:noProof w:val="0"/>
        </w:rPr>
        <w:t>ICU ZZTEST</w:t>
      </w:r>
    </w:p>
    <w:p w14:paraId="77D22D69" w14:textId="77777777" w:rsidR="00092333" w:rsidRPr="00187D93" w:rsidRDefault="00092333">
      <w:pPr>
        <w:pStyle w:val="screen"/>
        <w:ind w:left="720"/>
        <w:rPr>
          <w:noProof w:val="0"/>
        </w:rPr>
      </w:pPr>
      <w:r w:rsidRPr="00187D93">
        <w:rPr>
          <w:noProof w:val="0"/>
        </w:rPr>
        <w:t xml:space="preserve">NAME:  ICU ZZTEST// </w:t>
      </w:r>
      <w:r w:rsidR="00111C2E" w:rsidRPr="00187D93">
        <w:rPr>
          <w:b/>
          <w:noProof w:val="0"/>
        </w:rPr>
        <w:t>&lt;Enter&gt;</w:t>
      </w:r>
    </w:p>
    <w:p w14:paraId="55250456" w14:textId="77777777" w:rsidR="00092333" w:rsidRPr="00187D93" w:rsidRDefault="00092333">
      <w:pPr>
        <w:pStyle w:val="screen"/>
        <w:ind w:left="720"/>
        <w:rPr>
          <w:noProof w:val="0"/>
        </w:rPr>
      </w:pPr>
      <w:r w:rsidRPr="00187D93">
        <w:rPr>
          <w:noProof w:val="0"/>
        </w:rPr>
        <w:t xml:space="preserve">TITLE: ICU PATIENT INFO// </w:t>
      </w:r>
      <w:r w:rsidR="00111C2E" w:rsidRPr="00187D93">
        <w:rPr>
          <w:b/>
          <w:noProof w:val="0"/>
        </w:rPr>
        <w:t>&lt;Enter&gt;</w:t>
      </w:r>
    </w:p>
    <w:p w14:paraId="0824465D" w14:textId="77777777" w:rsidR="00092333" w:rsidRPr="00187D93" w:rsidRDefault="00092333">
      <w:pPr>
        <w:pStyle w:val="screen"/>
        <w:ind w:left="720"/>
        <w:rPr>
          <w:b/>
          <w:noProof w:val="0"/>
        </w:rPr>
      </w:pPr>
      <w:r w:rsidRPr="00187D93">
        <w:rPr>
          <w:noProof w:val="0"/>
        </w:rPr>
        <w:t xml:space="preserve">SUPPRESS PRINT OF COMPONENTS WITHOUT DATA: </w:t>
      </w:r>
      <w:r w:rsidR="00111C2E" w:rsidRPr="00187D93">
        <w:rPr>
          <w:b/>
          <w:noProof w:val="0"/>
        </w:rPr>
        <w:t>&lt;Enter&gt;</w:t>
      </w:r>
    </w:p>
    <w:p w14:paraId="72AC1F92" w14:textId="77777777" w:rsidR="00EB09A3" w:rsidRPr="00187D93" w:rsidRDefault="00EB09A3">
      <w:pPr>
        <w:pStyle w:val="screen"/>
        <w:ind w:left="720"/>
        <w:rPr>
          <w:noProof w:val="0"/>
        </w:rPr>
      </w:pPr>
      <w:r w:rsidRPr="00187D93">
        <w:rPr>
          <w:noProof w:val="0"/>
        </w:rPr>
        <w:t>SUPPRESS SEN</w:t>
      </w:r>
      <w:r w:rsidR="00741236" w:rsidRPr="00187D93">
        <w:rPr>
          <w:noProof w:val="0"/>
        </w:rPr>
        <w:t>SIT</w:t>
      </w:r>
      <w:r w:rsidRPr="00187D93">
        <w:rPr>
          <w:noProof w:val="0"/>
        </w:rPr>
        <w:t>IVE PRINT DATA:</w:t>
      </w:r>
      <w:r w:rsidR="00E01ED9" w:rsidRPr="00187D93">
        <w:rPr>
          <w:noProof w:val="0"/>
        </w:rPr>
        <w:t xml:space="preserve"> 1 4 DIGIT SSN</w:t>
      </w:r>
    </w:p>
    <w:p w14:paraId="5044104F" w14:textId="77777777" w:rsidR="00092333" w:rsidRPr="00187D93" w:rsidRDefault="00092333">
      <w:pPr>
        <w:pStyle w:val="screen"/>
        <w:ind w:left="720"/>
        <w:rPr>
          <w:noProof w:val="0"/>
        </w:rPr>
      </w:pPr>
      <w:r w:rsidRPr="00187D93">
        <w:rPr>
          <w:noProof w:val="0"/>
        </w:rPr>
        <w:t xml:space="preserve">LOCK:  </w:t>
      </w:r>
      <w:r w:rsidR="00111C2E" w:rsidRPr="00187D93">
        <w:rPr>
          <w:b/>
          <w:noProof w:val="0"/>
        </w:rPr>
        <w:t>&lt;Enter&gt;</w:t>
      </w:r>
    </w:p>
    <w:p w14:paraId="5E3292AB" w14:textId="77777777" w:rsidR="00092333" w:rsidRPr="00187D93" w:rsidRDefault="00092333">
      <w:pPr>
        <w:pStyle w:val="screen"/>
        <w:ind w:left="720"/>
        <w:rPr>
          <w:noProof w:val="0"/>
        </w:rPr>
      </w:pPr>
      <w:r w:rsidRPr="00187D93">
        <w:rPr>
          <w:noProof w:val="0"/>
        </w:rPr>
        <w:t xml:space="preserve">OWNER:  </w:t>
      </w:r>
      <w:r w:rsidR="00111C2E" w:rsidRPr="00187D93">
        <w:rPr>
          <w:b/>
          <w:noProof w:val="0"/>
        </w:rPr>
        <w:t>&lt;Enter&gt;</w:t>
      </w:r>
    </w:p>
    <w:p w14:paraId="5531A082" w14:textId="77777777" w:rsidR="00092333" w:rsidRPr="00187D93" w:rsidRDefault="00092333">
      <w:pPr>
        <w:pStyle w:val="screen"/>
        <w:ind w:left="720"/>
        <w:rPr>
          <w:noProof w:val="0"/>
        </w:rPr>
      </w:pPr>
    </w:p>
    <w:p w14:paraId="6BE774C3" w14:textId="77777777" w:rsidR="004442A4" w:rsidRPr="00187D93" w:rsidRDefault="00092333">
      <w:pPr>
        <w:pStyle w:val="screen"/>
        <w:ind w:left="720"/>
        <w:rPr>
          <w:noProof w:val="0"/>
        </w:rPr>
      </w:pPr>
      <w:r w:rsidRPr="00187D93">
        <w:rPr>
          <w:noProof w:val="0"/>
        </w:rPr>
        <w:t>Do you wish to review the Summary Type structure before continuing? NO//</w:t>
      </w:r>
    </w:p>
    <w:p w14:paraId="29775F5E" w14:textId="77777777" w:rsidR="00092333" w:rsidRPr="00187D93" w:rsidRDefault="00111C2E">
      <w:pPr>
        <w:pStyle w:val="screen"/>
        <w:ind w:left="720"/>
        <w:rPr>
          <w:noProof w:val="0"/>
          <w:sz w:val="20"/>
        </w:rPr>
      </w:pPr>
      <w:r w:rsidRPr="00187D93">
        <w:rPr>
          <w:b/>
          <w:noProof w:val="0"/>
        </w:rPr>
        <w:t>&lt;Enter&gt;</w:t>
      </w:r>
      <w:r w:rsidR="00092333" w:rsidRPr="00187D93">
        <w:rPr>
          <w:i/>
          <w:noProof w:val="0"/>
          <w:sz w:val="20"/>
        </w:rPr>
        <w:t>.</w:t>
      </w:r>
    </w:p>
    <w:p w14:paraId="63925CCF" w14:textId="77777777" w:rsidR="00092333" w:rsidRPr="00187D93" w:rsidRDefault="00092333">
      <w:pPr>
        <w:pStyle w:val="screen"/>
        <w:ind w:left="720"/>
        <w:rPr>
          <w:noProof w:val="0"/>
          <w:sz w:val="20"/>
        </w:rPr>
      </w:pPr>
    </w:p>
    <w:p w14:paraId="00FF4BDE" w14:textId="77777777" w:rsidR="00092333" w:rsidRPr="00187D93" w:rsidRDefault="00092333">
      <w:pPr>
        <w:pStyle w:val="screen"/>
        <w:ind w:left="720"/>
        <w:rPr>
          <w:noProof w:val="0"/>
        </w:rPr>
      </w:pPr>
      <w:r w:rsidRPr="00187D93">
        <w:rPr>
          <w:noProof w:val="0"/>
          <w:sz w:val="20"/>
        </w:rPr>
        <w:t>S</w:t>
      </w:r>
      <w:r w:rsidRPr="00187D93">
        <w:rPr>
          <w:noProof w:val="0"/>
        </w:rPr>
        <w:t xml:space="preserve">elect COMPONENT: </w:t>
      </w:r>
      <w:r w:rsidRPr="00187D93">
        <w:rPr>
          <w:b/>
          <w:noProof w:val="0"/>
        </w:rPr>
        <w:t>SCLU</w:t>
      </w:r>
      <w:r w:rsidRPr="00187D93">
        <w:rPr>
          <w:noProof w:val="0"/>
        </w:rPr>
        <w:t xml:space="preserve">  LAB CUMULATIVE SELECTED   SCLU</w:t>
      </w:r>
    </w:p>
    <w:p w14:paraId="5D0E2EE1" w14:textId="77777777" w:rsidR="00092333" w:rsidRPr="00187D93" w:rsidRDefault="00092333">
      <w:pPr>
        <w:pStyle w:val="screen"/>
        <w:ind w:left="720"/>
        <w:rPr>
          <w:noProof w:val="0"/>
        </w:rPr>
      </w:pPr>
      <w:r w:rsidRPr="00187D93">
        <w:rPr>
          <w:noProof w:val="0"/>
        </w:rPr>
        <w:t>LAB CUMULATIVE SELECTED is already a component of this summary.</w:t>
      </w:r>
    </w:p>
    <w:p w14:paraId="04296687" w14:textId="77777777" w:rsidR="00092333" w:rsidRPr="00187D93" w:rsidRDefault="00092333">
      <w:pPr>
        <w:pStyle w:val="screen"/>
        <w:ind w:left="720"/>
        <w:rPr>
          <w:noProof w:val="0"/>
        </w:rPr>
      </w:pPr>
    </w:p>
    <w:p w14:paraId="434F007D" w14:textId="77777777" w:rsidR="00092333" w:rsidRPr="00187D93" w:rsidRDefault="00092333">
      <w:pPr>
        <w:pStyle w:val="screen"/>
        <w:ind w:left="720"/>
        <w:rPr>
          <w:noProof w:val="0"/>
        </w:rPr>
      </w:pPr>
      <w:r w:rsidRPr="00187D93">
        <w:rPr>
          <w:noProof w:val="0"/>
        </w:rPr>
        <w:tab/>
        <w:t>Select one of the following:</w:t>
      </w:r>
    </w:p>
    <w:p w14:paraId="48D2A522" w14:textId="77777777" w:rsidR="00092333" w:rsidRPr="00187D93" w:rsidRDefault="00092333">
      <w:pPr>
        <w:pStyle w:val="screen"/>
        <w:ind w:left="720"/>
        <w:rPr>
          <w:noProof w:val="0"/>
        </w:rPr>
      </w:pPr>
    </w:p>
    <w:p w14:paraId="5415EE81" w14:textId="77777777" w:rsidR="00092333" w:rsidRPr="00187D93" w:rsidRDefault="00092333">
      <w:pPr>
        <w:pStyle w:val="screen"/>
        <w:ind w:left="720"/>
        <w:rPr>
          <w:noProof w:val="0"/>
        </w:rPr>
      </w:pPr>
      <w:r w:rsidRPr="00187D93">
        <w:rPr>
          <w:noProof w:val="0"/>
        </w:rPr>
        <w:tab/>
      </w:r>
      <w:r w:rsidRPr="00187D93">
        <w:rPr>
          <w:noProof w:val="0"/>
        </w:rPr>
        <w:tab/>
        <w:t>E</w:t>
      </w:r>
      <w:r w:rsidRPr="00187D93">
        <w:rPr>
          <w:noProof w:val="0"/>
        </w:rPr>
        <w:tab/>
        <w:t>Edit component parameters</w:t>
      </w:r>
    </w:p>
    <w:p w14:paraId="686BACF1" w14:textId="77777777" w:rsidR="00092333" w:rsidRPr="00187D93" w:rsidRDefault="00092333">
      <w:pPr>
        <w:pStyle w:val="screen"/>
        <w:ind w:left="720"/>
        <w:rPr>
          <w:noProof w:val="0"/>
        </w:rPr>
      </w:pPr>
      <w:r w:rsidRPr="00187D93">
        <w:rPr>
          <w:noProof w:val="0"/>
        </w:rPr>
        <w:tab/>
      </w:r>
      <w:r w:rsidRPr="00187D93">
        <w:rPr>
          <w:noProof w:val="0"/>
        </w:rPr>
        <w:tab/>
        <w:t>D</w:t>
      </w:r>
      <w:r w:rsidRPr="00187D93">
        <w:rPr>
          <w:noProof w:val="0"/>
        </w:rPr>
        <w:tab/>
        <w:t>Delete component from summary</w:t>
      </w:r>
    </w:p>
    <w:p w14:paraId="05D690D7" w14:textId="77777777" w:rsidR="00092333" w:rsidRPr="00187D93" w:rsidRDefault="00092333">
      <w:pPr>
        <w:pStyle w:val="screen"/>
        <w:ind w:left="720"/>
        <w:rPr>
          <w:noProof w:val="0"/>
        </w:rPr>
      </w:pPr>
    </w:p>
    <w:p w14:paraId="137F422E" w14:textId="77777777" w:rsidR="004442A4" w:rsidRPr="00187D93" w:rsidRDefault="00092333">
      <w:pPr>
        <w:pStyle w:val="screen"/>
        <w:ind w:left="720"/>
        <w:rPr>
          <w:noProof w:val="0"/>
        </w:rPr>
      </w:pPr>
      <w:r w:rsidRPr="00187D93">
        <w:rPr>
          <w:noProof w:val="0"/>
        </w:rPr>
        <w:t xml:space="preserve">Select Action: </w:t>
      </w:r>
      <w:r w:rsidRPr="00187D93">
        <w:rPr>
          <w:b/>
          <w:noProof w:val="0"/>
        </w:rPr>
        <w:t>EDIT</w:t>
      </w:r>
    </w:p>
    <w:p w14:paraId="141A896C" w14:textId="77777777" w:rsidR="00092333" w:rsidRPr="00187D93" w:rsidRDefault="00092333">
      <w:pPr>
        <w:pStyle w:val="screen"/>
        <w:ind w:left="720"/>
        <w:rPr>
          <w:noProof w:val="0"/>
        </w:rPr>
      </w:pPr>
      <w:r w:rsidRPr="00187D93">
        <w:rPr>
          <w:noProof w:val="0"/>
        </w:rPr>
        <w:t xml:space="preserve">SUMMARY ORDER:  20// </w:t>
      </w:r>
      <w:r w:rsidR="00111C2E" w:rsidRPr="00187D93">
        <w:rPr>
          <w:b/>
          <w:noProof w:val="0"/>
        </w:rPr>
        <w:t>&lt;Enter&gt;</w:t>
      </w:r>
    </w:p>
    <w:p w14:paraId="5916BC3D" w14:textId="77777777" w:rsidR="004442A4" w:rsidRPr="00187D93" w:rsidRDefault="00092333">
      <w:pPr>
        <w:pStyle w:val="screen"/>
        <w:ind w:left="720"/>
        <w:rPr>
          <w:noProof w:val="0"/>
          <w:u w:val="single"/>
        </w:rPr>
      </w:pPr>
      <w:r w:rsidRPr="00187D93">
        <w:rPr>
          <w:noProof w:val="0"/>
        </w:rPr>
        <w:t xml:space="preserve">OCCURRENCE LIMIT:  10// </w:t>
      </w:r>
      <w:r w:rsidRPr="00187D93">
        <w:rPr>
          <w:b/>
          <w:noProof w:val="0"/>
        </w:rPr>
        <w:t>5</w:t>
      </w:r>
    </w:p>
    <w:p w14:paraId="58405F5A" w14:textId="77777777" w:rsidR="00092333" w:rsidRPr="00187D93" w:rsidRDefault="00092333">
      <w:pPr>
        <w:pStyle w:val="screen"/>
        <w:ind w:left="720"/>
        <w:rPr>
          <w:noProof w:val="0"/>
        </w:rPr>
      </w:pPr>
      <w:r w:rsidRPr="00187D93">
        <w:rPr>
          <w:noProof w:val="0"/>
        </w:rPr>
        <w:t xml:space="preserve">TIME LIMIT:  1Y// </w:t>
      </w:r>
      <w:r w:rsidRPr="00187D93">
        <w:rPr>
          <w:b/>
          <w:noProof w:val="0"/>
        </w:rPr>
        <w:t>6M</w:t>
      </w:r>
    </w:p>
    <w:p w14:paraId="3896EED1" w14:textId="77777777" w:rsidR="00092333" w:rsidRPr="00187D93" w:rsidRDefault="00092333">
      <w:pPr>
        <w:pStyle w:val="screen"/>
        <w:ind w:left="720"/>
        <w:rPr>
          <w:i/>
          <w:noProof w:val="0"/>
        </w:rPr>
      </w:pPr>
      <w:r w:rsidRPr="00187D93">
        <w:rPr>
          <w:noProof w:val="0"/>
        </w:rPr>
        <w:t xml:space="preserve">HEADER NAME: Lab Cum Selected// </w:t>
      </w:r>
      <w:r w:rsidR="00111C2E" w:rsidRPr="00187D93">
        <w:rPr>
          <w:b/>
          <w:noProof w:val="0"/>
        </w:rPr>
        <w:t>&lt;Enter&gt;</w:t>
      </w:r>
      <w:r w:rsidRPr="00187D93">
        <w:rPr>
          <w:noProof w:val="0"/>
        </w:rPr>
        <w:t xml:space="preserve"> </w:t>
      </w:r>
      <w:r w:rsidRPr="00187D93">
        <w:rPr>
          <w:b/>
          <w:noProof w:val="0"/>
        </w:rPr>
        <w:sym w:font="Wingdings" w:char="F0E7"/>
      </w:r>
      <w:r w:rsidRPr="00187D93">
        <w:rPr>
          <w:i/>
          <w:noProof w:val="0"/>
        </w:rPr>
        <w:t>Or enter a new name for the component.</w:t>
      </w:r>
    </w:p>
    <w:p w14:paraId="115489B7" w14:textId="77777777" w:rsidR="00092333" w:rsidRPr="00187D93" w:rsidRDefault="00092333">
      <w:pPr>
        <w:pStyle w:val="screen"/>
        <w:ind w:left="720"/>
        <w:rPr>
          <w:noProof w:val="0"/>
        </w:rPr>
      </w:pPr>
      <w:r w:rsidRPr="00187D93">
        <w:rPr>
          <w:noProof w:val="0"/>
        </w:rPr>
        <w:t>Current selection items are:  SODIUM</w:t>
      </w:r>
    </w:p>
    <w:p w14:paraId="7333F763" w14:textId="77777777" w:rsidR="00092333" w:rsidRPr="00187D93" w:rsidRDefault="00092333">
      <w:pPr>
        <w:pStyle w:val="screen"/>
        <w:ind w:left="72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t>POTASSIUM</w:t>
      </w:r>
    </w:p>
    <w:p w14:paraId="2BA67CDD" w14:textId="77777777" w:rsidR="00092333" w:rsidRPr="00187D93" w:rsidRDefault="00092333">
      <w:pPr>
        <w:pStyle w:val="screen"/>
        <w:ind w:left="72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t>CHLORIDE</w:t>
      </w:r>
    </w:p>
    <w:p w14:paraId="2D10F357" w14:textId="77777777" w:rsidR="00092333" w:rsidRPr="00187D93" w:rsidRDefault="00092333">
      <w:pPr>
        <w:pStyle w:val="screen"/>
        <w:ind w:left="72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t>CALCIUM</w:t>
      </w:r>
    </w:p>
    <w:p w14:paraId="7E542E43" w14:textId="77777777" w:rsidR="00092333" w:rsidRPr="00187D93" w:rsidRDefault="00092333">
      <w:pPr>
        <w:pStyle w:val="screen"/>
        <w:ind w:left="72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t>AMYLASE</w:t>
      </w:r>
    </w:p>
    <w:p w14:paraId="7E7FC27D" w14:textId="77777777" w:rsidR="00092333" w:rsidRPr="00187D93" w:rsidRDefault="00092333">
      <w:pPr>
        <w:pStyle w:val="screen"/>
        <w:ind w:left="72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t>CREATININE</w:t>
      </w:r>
    </w:p>
    <w:p w14:paraId="065522E2" w14:textId="77777777" w:rsidR="00092333" w:rsidRPr="00187D93" w:rsidRDefault="00092333">
      <w:pPr>
        <w:pStyle w:val="screen"/>
        <w:ind w:left="72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t>UREA NITROGEN</w:t>
      </w:r>
    </w:p>
    <w:p w14:paraId="0B27FA1E" w14:textId="77777777" w:rsidR="00092333" w:rsidRPr="00187D93" w:rsidRDefault="00092333">
      <w:pPr>
        <w:pStyle w:val="screen"/>
        <w:ind w:left="720"/>
        <w:rPr>
          <w:noProof w:val="0"/>
        </w:rPr>
      </w:pPr>
      <w:r w:rsidRPr="00187D93">
        <w:rPr>
          <w:noProof w:val="0"/>
        </w:rPr>
        <w:tab/>
      </w:r>
      <w:r w:rsidRPr="00187D93">
        <w:rPr>
          <w:noProof w:val="0"/>
        </w:rPr>
        <w:tab/>
      </w:r>
      <w:r w:rsidRPr="00187D93">
        <w:rPr>
          <w:noProof w:val="0"/>
        </w:rPr>
        <w:tab/>
      </w:r>
      <w:r w:rsidRPr="00187D93">
        <w:rPr>
          <w:noProof w:val="0"/>
        </w:rPr>
        <w:tab/>
      </w:r>
      <w:r w:rsidRPr="00187D93">
        <w:rPr>
          <w:noProof w:val="0"/>
        </w:rPr>
        <w:tab/>
        <w:t>GLUCOSE</w:t>
      </w:r>
    </w:p>
    <w:p w14:paraId="17B3055A" w14:textId="77777777" w:rsidR="00092333" w:rsidRPr="00187D93" w:rsidRDefault="00092333">
      <w:pPr>
        <w:pStyle w:val="screen"/>
        <w:ind w:left="720"/>
        <w:rPr>
          <w:noProof w:val="0"/>
        </w:rPr>
      </w:pPr>
      <w:r w:rsidRPr="00187D93">
        <w:rPr>
          <w:noProof w:val="0"/>
        </w:rPr>
        <w:t>Select new items one at a time in the sequence you want them displayed.</w:t>
      </w:r>
    </w:p>
    <w:p w14:paraId="49E106DE" w14:textId="77777777" w:rsidR="00092333" w:rsidRPr="00187D93" w:rsidRDefault="00092333">
      <w:pPr>
        <w:pStyle w:val="screen"/>
        <w:ind w:left="720"/>
        <w:rPr>
          <w:noProof w:val="0"/>
        </w:rPr>
      </w:pPr>
      <w:r w:rsidRPr="00187D93">
        <w:rPr>
          <w:noProof w:val="0"/>
        </w:rPr>
        <w:t>You may select any number of items.</w:t>
      </w:r>
    </w:p>
    <w:p w14:paraId="58D13CD4" w14:textId="77777777" w:rsidR="00092333" w:rsidRPr="00187D93" w:rsidRDefault="00092333">
      <w:pPr>
        <w:pStyle w:val="screen"/>
        <w:ind w:left="720"/>
        <w:rPr>
          <w:noProof w:val="0"/>
        </w:rPr>
      </w:pPr>
    </w:p>
    <w:p w14:paraId="6E17641C" w14:textId="77777777" w:rsidR="004442A4" w:rsidRPr="00187D93" w:rsidRDefault="00092333">
      <w:pPr>
        <w:pStyle w:val="screen"/>
        <w:ind w:left="720"/>
        <w:rPr>
          <w:i/>
          <w:noProof w:val="0"/>
        </w:rPr>
      </w:pPr>
      <w:r w:rsidRPr="00187D93">
        <w:rPr>
          <w:noProof w:val="0"/>
        </w:rPr>
        <w:t xml:space="preserve">Select SELECTION ITEM:  </w:t>
      </w:r>
      <w:r w:rsidRPr="00187D93">
        <w:rPr>
          <w:b/>
          <w:noProof w:val="0"/>
        </w:rPr>
        <w:t>GLUCOSE</w:t>
      </w:r>
      <w:r w:rsidRPr="00187D93">
        <w:rPr>
          <w:noProof w:val="0"/>
        </w:rPr>
        <w:t xml:space="preserve"> </w:t>
      </w:r>
      <w:r w:rsidRPr="00187D93">
        <w:rPr>
          <w:b/>
          <w:noProof w:val="0"/>
        </w:rPr>
        <w:sym w:font="Wingdings" w:char="F0E7"/>
      </w:r>
      <w:r w:rsidRPr="00187D93">
        <w:rPr>
          <w:i/>
          <w:noProof w:val="0"/>
        </w:rPr>
        <w:t>You may add or delete selection</w:t>
      </w:r>
    </w:p>
    <w:p w14:paraId="126870DF" w14:textId="77777777" w:rsidR="004442A4" w:rsidRPr="00187D93" w:rsidRDefault="00092333">
      <w:pPr>
        <w:pStyle w:val="screen"/>
        <w:ind w:left="720"/>
        <w:rPr>
          <w:i/>
          <w:noProof w:val="0"/>
        </w:rPr>
      </w:pPr>
      <w:r w:rsidRPr="00187D93">
        <w:rPr>
          <w:i/>
          <w:noProof w:val="0"/>
        </w:rPr>
        <w:tab/>
      </w:r>
      <w:r w:rsidRPr="00187D93">
        <w:rPr>
          <w:i/>
          <w:noProof w:val="0"/>
        </w:rPr>
        <w:tab/>
      </w:r>
      <w:r w:rsidRPr="00187D93">
        <w:rPr>
          <w:i/>
          <w:noProof w:val="0"/>
        </w:rPr>
        <w:tab/>
      </w:r>
      <w:r w:rsidRPr="00187D93">
        <w:rPr>
          <w:i/>
          <w:noProof w:val="0"/>
        </w:rPr>
        <w:tab/>
      </w:r>
      <w:r w:rsidRPr="00187D93">
        <w:rPr>
          <w:i/>
          <w:noProof w:val="0"/>
        </w:rPr>
        <w:tab/>
        <w:t>items at this prompt.  To delete “Calculated</w:t>
      </w:r>
    </w:p>
    <w:p w14:paraId="4BBEE7AA" w14:textId="77777777" w:rsidR="004442A4" w:rsidRPr="00187D93" w:rsidRDefault="00092333">
      <w:pPr>
        <w:pStyle w:val="screen"/>
        <w:ind w:left="720"/>
        <w:rPr>
          <w:i/>
          <w:noProof w:val="0"/>
        </w:rPr>
      </w:pPr>
      <w:r w:rsidRPr="00187D93">
        <w:rPr>
          <w:i/>
          <w:noProof w:val="0"/>
        </w:rPr>
        <w:tab/>
      </w:r>
      <w:r w:rsidRPr="00187D93">
        <w:rPr>
          <w:i/>
          <w:noProof w:val="0"/>
        </w:rPr>
        <w:tab/>
      </w:r>
      <w:r w:rsidRPr="00187D93">
        <w:rPr>
          <w:i/>
          <w:noProof w:val="0"/>
        </w:rPr>
        <w:tab/>
      </w:r>
      <w:r w:rsidRPr="00187D93">
        <w:rPr>
          <w:i/>
          <w:noProof w:val="0"/>
        </w:rPr>
        <w:tab/>
      </w:r>
      <w:r w:rsidRPr="00187D93">
        <w:rPr>
          <w:i/>
          <w:noProof w:val="0"/>
        </w:rPr>
        <w:tab/>
        <w:t>Osmolality” enter the at-sign @ at this</w:t>
      </w:r>
    </w:p>
    <w:p w14:paraId="75CA37A0" w14:textId="77777777" w:rsidR="004442A4" w:rsidRPr="00187D93" w:rsidRDefault="00092333">
      <w:pPr>
        <w:pStyle w:val="screen"/>
        <w:ind w:left="720"/>
        <w:rPr>
          <w:i/>
          <w:noProof w:val="0"/>
        </w:rPr>
      </w:pPr>
      <w:r w:rsidRPr="00187D93">
        <w:rPr>
          <w:i/>
          <w:noProof w:val="0"/>
        </w:rPr>
        <w:tab/>
      </w:r>
      <w:r w:rsidRPr="00187D93">
        <w:rPr>
          <w:i/>
          <w:noProof w:val="0"/>
        </w:rPr>
        <w:tab/>
      </w:r>
      <w:r w:rsidRPr="00187D93">
        <w:rPr>
          <w:i/>
          <w:noProof w:val="0"/>
        </w:rPr>
        <w:tab/>
      </w:r>
      <w:r w:rsidRPr="00187D93">
        <w:rPr>
          <w:i/>
          <w:noProof w:val="0"/>
        </w:rPr>
        <w:tab/>
      </w:r>
      <w:r w:rsidRPr="00187D93">
        <w:rPr>
          <w:i/>
          <w:noProof w:val="0"/>
        </w:rPr>
        <w:tab/>
        <w:t>prompt.  To add any valid Lab test, enter the</w:t>
      </w:r>
    </w:p>
    <w:p w14:paraId="69C4F147" w14:textId="77777777" w:rsidR="00092333" w:rsidRPr="00187D93" w:rsidRDefault="00092333">
      <w:pPr>
        <w:pStyle w:val="screen"/>
        <w:ind w:left="720"/>
        <w:rPr>
          <w:noProof w:val="0"/>
        </w:rPr>
      </w:pPr>
      <w:r w:rsidRPr="00187D93">
        <w:rPr>
          <w:i/>
          <w:noProof w:val="0"/>
        </w:rPr>
        <w:tab/>
      </w:r>
      <w:r w:rsidRPr="00187D93">
        <w:rPr>
          <w:i/>
          <w:noProof w:val="0"/>
        </w:rPr>
        <w:tab/>
      </w:r>
      <w:r w:rsidRPr="00187D93">
        <w:rPr>
          <w:i/>
          <w:noProof w:val="0"/>
        </w:rPr>
        <w:tab/>
      </w:r>
      <w:r w:rsidRPr="00187D93">
        <w:rPr>
          <w:i/>
          <w:noProof w:val="0"/>
        </w:rPr>
        <w:tab/>
      </w:r>
      <w:r w:rsidRPr="00187D93">
        <w:rPr>
          <w:i/>
          <w:noProof w:val="0"/>
        </w:rPr>
        <w:tab/>
        <w:t>test name at this prompt.</w:t>
      </w:r>
    </w:p>
    <w:p w14:paraId="4369303F" w14:textId="77777777" w:rsidR="00092333" w:rsidRPr="00187D93" w:rsidRDefault="00092333">
      <w:pPr>
        <w:pStyle w:val="screen"/>
        <w:ind w:left="720"/>
        <w:rPr>
          <w:noProof w:val="0"/>
        </w:rPr>
      </w:pPr>
    </w:p>
    <w:p w14:paraId="356CB99A" w14:textId="77777777" w:rsidR="00092333" w:rsidRPr="00187D93" w:rsidRDefault="00092333">
      <w:pPr>
        <w:pStyle w:val="screen"/>
        <w:ind w:left="720"/>
        <w:rPr>
          <w:noProof w:val="0"/>
        </w:rPr>
      </w:pPr>
      <w:r w:rsidRPr="00187D93">
        <w:rPr>
          <w:noProof w:val="0"/>
        </w:rPr>
        <w:t xml:space="preserve">Select SELECTION ITEM:  </w:t>
      </w:r>
      <w:r w:rsidR="00111C2E" w:rsidRPr="00187D93">
        <w:rPr>
          <w:b/>
          <w:noProof w:val="0"/>
        </w:rPr>
        <w:t>&lt;Enter&gt;</w:t>
      </w:r>
    </w:p>
    <w:p w14:paraId="2719252F" w14:textId="77777777" w:rsidR="00092333" w:rsidRPr="00187D93" w:rsidRDefault="00092333">
      <w:pPr>
        <w:pStyle w:val="screen"/>
        <w:ind w:left="720"/>
        <w:rPr>
          <w:noProof w:val="0"/>
        </w:rPr>
      </w:pPr>
    </w:p>
    <w:p w14:paraId="0AB4468E" w14:textId="77777777" w:rsidR="00092333" w:rsidRPr="00187D93" w:rsidRDefault="00092333">
      <w:pPr>
        <w:pStyle w:val="screen"/>
        <w:ind w:left="720"/>
        <w:rPr>
          <w:i/>
          <w:noProof w:val="0"/>
        </w:rPr>
      </w:pPr>
      <w:r w:rsidRPr="00187D93">
        <w:rPr>
          <w:noProof w:val="0"/>
        </w:rPr>
        <w:t xml:space="preserve">Select COMPONENT: </w:t>
      </w:r>
      <w:r w:rsidR="00111C2E" w:rsidRPr="00187D93">
        <w:rPr>
          <w:b/>
          <w:noProof w:val="0"/>
        </w:rPr>
        <w:t>&lt;Enter&gt;</w:t>
      </w:r>
      <w:r w:rsidRPr="00187D93">
        <w:rPr>
          <w:noProof w:val="0"/>
        </w:rPr>
        <w:t xml:space="preserve"> </w:t>
      </w:r>
      <w:r w:rsidRPr="00187D93">
        <w:rPr>
          <w:b/>
          <w:noProof w:val="0"/>
        </w:rPr>
        <w:sym w:font="Wingdings" w:char="F0E7"/>
      </w:r>
      <w:r w:rsidRPr="00187D93">
        <w:rPr>
          <w:i/>
          <w:noProof w:val="0"/>
        </w:rPr>
        <w:t>You may enter another component name for editing.</w:t>
      </w:r>
    </w:p>
    <w:p w14:paraId="41037E31" w14:textId="77777777" w:rsidR="00092333" w:rsidRPr="00187D93" w:rsidRDefault="00092333">
      <w:pPr>
        <w:ind w:right="-720"/>
        <w:rPr>
          <w:rFonts w:ascii="NewCenturySchlbk" w:hAnsi="NewCenturySchlbk"/>
          <w:noProof w:val="0"/>
        </w:rPr>
      </w:pPr>
    </w:p>
    <w:p w14:paraId="3E0CF804" w14:textId="77777777" w:rsidR="00092333" w:rsidRPr="00187D93" w:rsidRDefault="00092333" w:rsidP="002D675E">
      <w:pPr>
        <w:ind w:right="-720"/>
        <w:rPr>
          <w:i/>
          <w:noProof w:val="0"/>
        </w:rPr>
      </w:pPr>
      <w:r w:rsidRPr="00187D93">
        <w:rPr>
          <w:b/>
          <w:i/>
          <w:noProof w:val="0"/>
        </w:rPr>
        <w:t xml:space="preserve">Example 3: </w:t>
      </w:r>
      <w:r w:rsidRPr="00187D93">
        <w:rPr>
          <w:i/>
          <w:noProof w:val="0"/>
        </w:rPr>
        <w:t>Deleting a health summary component from a health summary type.</w:t>
      </w:r>
    </w:p>
    <w:p w14:paraId="12937F9B" w14:textId="77777777" w:rsidR="00092333" w:rsidRPr="00187D93" w:rsidRDefault="00760AAC">
      <w:pPr>
        <w:ind w:left="540" w:right="-720"/>
        <w:rPr>
          <w:rFonts w:ascii="NewCenturySchlbk" w:hAnsi="NewCenturySchlbk"/>
          <w:noProof w:val="0"/>
        </w:rPr>
      </w:pPr>
      <w:r w:rsidRPr="00187D93">
        <w:rPr>
          <w:rFonts w:ascii="NewCenturySchlbk" w:hAnsi="NewCenturySchlbk"/>
          <w:noProof w:val="0"/>
          <w:vanish/>
        </w:rPr>
        <w:fldChar w:fldCharType="begin"/>
      </w:r>
      <w:r w:rsidR="00092333" w:rsidRPr="00187D93">
        <w:rPr>
          <w:rFonts w:ascii="NewCenturySchlbk" w:hAnsi="NewCenturySchlbk"/>
          <w:noProof w:val="0"/>
          <w:vanish/>
        </w:rPr>
        <w:instrText xml:space="preserve"> XE </w:instrText>
      </w:r>
      <w:r w:rsidR="00092333" w:rsidRPr="00187D93">
        <w:rPr>
          <w:rFonts w:ascii="NewCenturySchlbk" w:hAnsi="NewCenturySchlbk"/>
          <w:noProof w:val="0"/>
        </w:rPr>
        <w:instrText xml:space="preserve"> "Deleting a Health Summary Component" </w:instrText>
      </w:r>
      <w:r w:rsidRPr="00187D93">
        <w:rPr>
          <w:rFonts w:ascii="NewCenturySchlbk" w:hAnsi="NewCenturySchlbk"/>
          <w:noProof w:val="0"/>
          <w:vanish/>
        </w:rPr>
        <w:fldChar w:fldCharType="end"/>
      </w:r>
    </w:p>
    <w:p w14:paraId="3F932218"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noProof w:val="0"/>
        </w:rPr>
      </w:pPr>
      <w:r w:rsidRPr="00187D93">
        <w:rPr>
          <w:noProof w:val="0"/>
        </w:rPr>
        <w:t xml:space="preserve">Select Health Summary Coordinator Menu Option: </w:t>
      </w:r>
      <w:r w:rsidRPr="00187D93">
        <w:rPr>
          <w:b/>
          <w:noProof w:val="0"/>
        </w:rPr>
        <w:t>Create</w:t>
      </w:r>
      <w:r w:rsidRPr="00187D93">
        <w:rPr>
          <w:noProof w:val="0"/>
        </w:rPr>
        <w:t>/Modify Health Summary Type</w:t>
      </w:r>
    </w:p>
    <w:p w14:paraId="0A8FC2D2"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noProof w:val="0"/>
        </w:rPr>
      </w:pPr>
    </w:p>
    <w:p w14:paraId="4831AC6F" w14:textId="77777777" w:rsidR="004442A4" w:rsidRPr="00187D93" w:rsidRDefault="00092333">
      <w:pPr>
        <w:pStyle w:val="screen"/>
        <w:pBdr>
          <w:top w:val="single" w:sz="6" w:space="1" w:color="auto"/>
          <w:left w:val="single" w:sz="6" w:space="1" w:color="auto"/>
          <w:bottom w:val="single" w:sz="6" w:space="1" w:color="auto"/>
          <w:right w:val="single" w:sz="6" w:space="1" w:color="auto"/>
        </w:pBdr>
        <w:ind w:left="720"/>
        <w:rPr>
          <w:noProof w:val="0"/>
          <w:u w:val="single"/>
        </w:rPr>
      </w:pPr>
      <w:r w:rsidRPr="00187D93">
        <w:rPr>
          <w:noProof w:val="0"/>
        </w:rPr>
        <w:t xml:space="preserve">Select Health Summary Type:  </w:t>
      </w:r>
      <w:r w:rsidRPr="00187D93">
        <w:rPr>
          <w:b/>
          <w:noProof w:val="0"/>
        </w:rPr>
        <w:t>ICU ZZTEST</w:t>
      </w:r>
    </w:p>
    <w:p w14:paraId="34B0F65E"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noProof w:val="0"/>
        </w:rPr>
      </w:pPr>
      <w:r w:rsidRPr="00187D93">
        <w:rPr>
          <w:noProof w:val="0"/>
        </w:rPr>
        <w:t xml:space="preserve">NAME:  ICU ZZTEST// </w:t>
      </w:r>
      <w:r w:rsidR="00111C2E" w:rsidRPr="00187D93">
        <w:rPr>
          <w:b/>
          <w:noProof w:val="0"/>
        </w:rPr>
        <w:t>&lt;Enter&gt;</w:t>
      </w:r>
    </w:p>
    <w:p w14:paraId="03E8380A"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noProof w:val="0"/>
        </w:rPr>
      </w:pPr>
      <w:r w:rsidRPr="00187D93">
        <w:rPr>
          <w:noProof w:val="0"/>
        </w:rPr>
        <w:t xml:space="preserve">TITLE: ICU PATIENT INFO//  </w:t>
      </w:r>
      <w:r w:rsidR="00111C2E" w:rsidRPr="00187D93">
        <w:rPr>
          <w:b/>
          <w:noProof w:val="0"/>
        </w:rPr>
        <w:t>&lt;Enter&gt;</w:t>
      </w:r>
    </w:p>
    <w:p w14:paraId="7EBA7A79"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b/>
          <w:noProof w:val="0"/>
        </w:rPr>
      </w:pPr>
      <w:r w:rsidRPr="00187D93">
        <w:rPr>
          <w:noProof w:val="0"/>
        </w:rPr>
        <w:t xml:space="preserve">SUPPRESS PRINT OF COMPONENTS WITHOUT DATA: </w:t>
      </w:r>
      <w:r w:rsidR="00111C2E" w:rsidRPr="00187D93">
        <w:rPr>
          <w:b/>
          <w:noProof w:val="0"/>
        </w:rPr>
        <w:t>&lt;Enter&gt;</w:t>
      </w:r>
    </w:p>
    <w:p w14:paraId="52F95F8E" w14:textId="77777777" w:rsidR="00EB09A3" w:rsidRPr="00187D93" w:rsidRDefault="00EB09A3">
      <w:pPr>
        <w:pStyle w:val="screen"/>
        <w:pBdr>
          <w:top w:val="single" w:sz="6" w:space="1" w:color="auto"/>
          <w:left w:val="single" w:sz="6" w:space="1" w:color="auto"/>
          <w:bottom w:val="single" w:sz="6" w:space="1" w:color="auto"/>
          <w:right w:val="single" w:sz="6" w:space="1" w:color="auto"/>
        </w:pBdr>
        <w:ind w:left="720"/>
        <w:rPr>
          <w:noProof w:val="0"/>
        </w:rPr>
      </w:pPr>
      <w:r w:rsidRPr="00187D93">
        <w:rPr>
          <w:noProof w:val="0"/>
        </w:rPr>
        <w:t>SUPPRESS SENSITIVE PRINT DATA:</w:t>
      </w:r>
      <w:r w:rsidR="00E01ED9" w:rsidRPr="00187D93">
        <w:rPr>
          <w:noProof w:val="0"/>
        </w:rPr>
        <w:t xml:space="preserve"> </w:t>
      </w:r>
      <w:r w:rsidR="00E01ED9" w:rsidRPr="00187D93">
        <w:rPr>
          <w:b/>
          <w:noProof w:val="0"/>
        </w:rPr>
        <w:t>&lt;Enter&gt;</w:t>
      </w:r>
    </w:p>
    <w:p w14:paraId="43D39E22"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noProof w:val="0"/>
        </w:rPr>
      </w:pPr>
      <w:r w:rsidRPr="00187D93">
        <w:rPr>
          <w:noProof w:val="0"/>
        </w:rPr>
        <w:t xml:space="preserve">LOCK:  </w:t>
      </w:r>
      <w:r w:rsidR="00111C2E" w:rsidRPr="00187D93">
        <w:rPr>
          <w:b/>
          <w:noProof w:val="0"/>
        </w:rPr>
        <w:t>&lt;Enter&gt;</w:t>
      </w:r>
    </w:p>
    <w:p w14:paraId="28664622"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noProof w:val="0"/>
        </w:rPr>
      </w:pPr>
      <w:r w:rsidRPr="00187D93">
        <w:rPr>
          <w:noProof w:val="0"/>
        </w:rPr>
        <w:t xml:space="preserve">OWNER:  </w:t>
      </w:r>
      <w:r w:rsidR="00111C2E" w:rsidRPr="00187D93">
        <w:rPr>
          <w:b/>
          <w:noProof w:val="0"/>
        </w:rPr>
        <w:t>&lt;Enter&gt;</w:t>
      </w:r>
    </w:p>
    <w:p w14:paraId="769D60A3"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noProof w:val="0"/>
        </w:rPr>
      </w:pPr>
    </w:p>
    <w:p w14:paraId="0E9148B3"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noProof w:val="0"/>
        </w:rPr>
      </w:pPr>
      <w:r w:rsidRPr="00187D93">
        <w:rPr>
          <w:noProof w:val="0"/>
        </w:rPr>
        <w:t>Do you wish to review the Summary Type structure before continuing?NO//</w:t>
      </w:r>
      <w:r w:rsidR="00111C2E" w:rsidRPr="00187D93">
        <w:rPr>
          <w:noProof w:val="0"/>
        </w:rPr>
        <w:t>&lt;Enter&gt;</w:t>
      </w:r>
    </w:p>
    <w:p w14:paraId="769EBBB0"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b/>
          <w:noProof w:val="0"/>
        </w:rPr>
      </w:pPr>
      <w:r w:rsidRPr="00187D93">
        <w:rPr>
          <w:b/>
          <w:i/>
          <w:noProof w:val="0"/>
        </w:rPr>
        <w:t>Or you could answer YES to refresh your memory on the components to edit.</w:t>
      </w:r>
    </w:p>
    <w:p w14:paraId="429345C6"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noProof w:val="0"/>
        </w:rPr>
      </w:pPr>
    </w:p>
    <w:p w14:paraId="26E89A11"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noProof w:val="0"/>
        </w:rPr>
      </w:pPr>
      <w:r w:rsidRPr="00187D93">
        <w:rPr>
          <w:noProof w:val="0"/>
        </w:rPr>
        <w:t xml:space="preserve">Select COMPONENT: </w:t>
      </w:r>
      <w:r w:rsidRPr="00187D93">
        <w:rPr>
          <w:b/>
          <w:noProof w:val="0"/>
        </w:rPr>
        <w:t>VS</w:t>
      </w:r>
      <w:r w:rsidRPr="00187D93">
        <w:rPr>
          <w:noProof w:val="0"/>
        </w:rPr>
        <w:t xml:space="preserve">    VITAL SIGNS      VS</w:t>
      </w:r>
    </w:p>
    <w:p w14:paraId="446B4F8C"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noProof w:val="0"/>
        </w:rPr>
      </w:pPr>
      <w:r w:rsidRPr="00187D93">
        <w:rPr>
          <w:noProof w:val="0"/>
        </w:rPr>
        <w:t>VITAL SIGNS is already a component of this summary.</w:t>
      </w:r>
    </w:p>
    <w:p w14:paraId="63D791BD"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noProof w:val="0"/>
        </w:rPr>
      </w:pPr>
    </w:p>
    <w:p w14:paraId="5FFEDE5E"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noProof w:val="0"/>
        </w:rPr>
      </w:pPr>
      <w:r w:rsidRPr="00187D93">
        <w:rPr>
          <w:noProof w:val="0"/>
        </w:rPr>
        <w:tab/>
        <w:t>Select one of the following:</w:t>
      </w:r>
    </w:p>
    <w:p w14:paraId="4FA5ACC4"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noProof w:val="0"/>
        </w:rPr>
      </w:pPr>
      <w:r w:rsidRPr="00187D93">
        <w:rPr>
          <w:noProof w:val="0"/>
        </w:rPr>
        <w:tab/>
      </w:r>
      <w:r w:rsidRPr="00187D93">
        <w:rPr>
          <w:noProof w:val="0"/>
        </w:rPr>
        <w:tab/>
        <w:t>E</w:t>
      </w:r>
      <w:r w:rsidRPr="00187D93">
        <w:rPr>
          <w:noProof w:val="0"/>
        </w:rPr>
        <w:tab/>
        <w:t>Edit component parameters</w:t>
      </w:r>
    </w:p>
    <w:p w14:paraId="21E1B545"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noProof w:val="0"/>
        </w:rPr>
      </w:pPr>
      <w:r w:rsidRPr="00187D93">
        <w:rPr>
          <w:noProof w:val="0"/>
        </w:rPr>
        <w:tab/>
      </w:r>
      <w:r w:rsidRPr="00187D93">
        <w:rPr>
          <w:noProof w:val="0"/>
        </w:rPr>
        <w:tab/>
        <w:t>D</w:t>
      </w:r>
      <w:r w:rsidRPr="00187D93">
        <w:rPr>
          <w:noProof w:val="0"/>
        </w:rPr>
        <w:tab/>
        <w:t>Delete component from summary</w:t>
      </w:r>
    </w:p>
    <w:p w14:paraId="6AF3D847"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noProof w:val="0"/>
        </w:rPr>
      </w:pPr>
    </w:p>
    <w:p w14:paraId="27BD0F2F" w14:textId="77777777" w:rsidR="004442A4" w:rsidRPr="00187D93" w:rsidRDefault="00092333">
      <w:pPr>
        <w:pStyle w:val="screen"/>
        <w:pBdr>
          <w:top w:val="single" w:sz="6" w:space="1" w:color="auto"/>
          <w:left w:val="single" w:sz="6" w:space="1" w:color="auto"/>
          <w:bottom w:val="single" w:sz="6" w:space="1" w:color="auto"/>
          <w:right w:val="single" w:sz="6" w:space="1" w:color="auto"/>
        </w:pBdr>
        <w:ind w:left="720"/>
        <w:rPr>
          <w:i/>
          <w:noProof w:val="0"/>
        </w:rPr>
      </w:pPr>
      <w:r w:rsidRPr="00187D93">
        <w:rPr>
          <w:noProof w:val="0"/>
        </w:rPr>
        <w:t xml:space="preserve">Select Action: </w:t>
      </w:r>
      <w:r w:rsidRPr="00187D93">
        <w:rPr>
          <w:b/>
          <w:noProof w:val="0"/>
        </w:rPr>
        <w:t>DEL</w:t>
      </w:r>
      <w:r w:rsidRPr="00187D93">
        <w:rPr>
          <w:noProof w:val="0"/>
        </w:rPr>
        <w:t xml:space="preserve">ETE  </w:t>
      </w:r>
      <w:r w:rsidRPr="00187D93">
        <w:rPr>
          <w:b/>
          <w:noProof w:val="0"/>
          <w:sz w:val="28"/>
        </w:rPr>
        <w:sym w:font="Wingdings" w:char="F0E7"/>
      </w:r>
      <w:r w:rsidRPr="00187D93">
        <w:rPr>
          <w:i/>
          <w:noProof w:val="0"/>
        </w:rPr>
        <w:t>Before pressing the return key you should be sure</w:t>
      </w:r>
    </w:p>
    <w:p w14:paraId="1AFC4D6D" w14:textId="77777777" w:rsidR="004442A4" w:rsidRPr="00187D93" w:rsidRDefault="00092333">
      <w:pPr>
        <w:pStyle w:val="screen"/>
        <w:pBdr>
          <w:top w:val="single" w:sz="6" w:space="1" w:color="auto"/>
          <w:left w:val="single" w:sz="6" w:space="1" w:color="auto"/>
          <w:bottom w:val="single" w:sz="6" w:space="1" w:color="auto"/>
          <w:right w:val="single" w:sz="6" w:space="1" w:color="auto"/>
        </w:pBdr>
        <w:ind w:left="720"/>
        <w:rPr>
          <w:i/>
          <w:noProof w:val="0"/>
        </w:rPr>
      </w:pPr>
      <w:r w:rsidRPr="00187D93">
        <w:rPr>
          <w:i/>
          <w:noProof w:val="0"/>
        </w:rPr>
        <w:tab/>
      </w:r>
      <w:r w:rsidRPr="00187D93">
        <w:rPr>
          <w:i/>
          <w:noProof w:val="0"/>
        </w:rPr>
        <w:tab/>
      </w:r>
      <w:r w:rsidRPr="00187D93">
        <w:rPr>
          <w:i/>
          <w:noProof w:val="0"/>
        </w:rPr>
        <w:tab/>
      </w:r>
      <w:r w:rsidRPr="00187D93">
        <w:rPr>
          <w:i/>
          <w:noProof w:val="0"/>
        </w:rPr>
        <w:tab/>
        <w:t>you want to delete this component. After you identify</w:t>
      </w:r>
    </w:p>
    <w:p w14:paraId="5C330FC9" w14:textId="77777777" w:rsidR="004442A4" w:rsidRPr="00187D93" w:rsidRDefault="00092333">
      <w:pPr>
        <w:pStyle w:val="screen"/>
        <w:pBdr>
          <w:top w:val="single" w:sz="6" w:space="1" w:color="auto"/>
          <w:left w:val="single" w:sz="6" w:space="1" w:color="auto"/>
          <w:bottom w:val="single" w:sz="6" w:space="1" w:color="auto"/>
          <w:right w:val="single" w:sz="6" w:space="1" w:color="auto"/>
        </w:pBdr>
        <w:ind w:left="720"/>
        <w:rPr>
          <w:i/>
          <w:noProof w:val="0"/>
        </w:rPr>
      </w:pPr>
      <w:r w:rsidRPr="00187D93">
        <w:rPr>
          <w:i/>
          <w:noProof w:val="0"/>
        </w:rPr>
        <w:tab/>
      </w:r>
      <w:r w:rsidRPr="00187D93">
        <w:rPr>
          <w:i/>
          <w:noProof w:val="0"/>
        </w:rPr>
        <w:tab/>
      </w:r>
      <w:r w:rsidRPr="00187D93">
        <w:rPr>
          <w:i/>
          <w:noProof w:val="0"/>
        </w:rPr>
        <w:tab/>
      </w:r>
      <w:r w:rsidRPr="00187D93">
        <w:rPr>
          <w:i/>
          <w:noProof w:val="0"/>
        </w:rPr>
        <w:tab/>
        <w:t>a component, it will be deleted with NO second chance</w:t>
      </w:r>
    </w:p>
    <w:p w14:paraId="2DF16CE9"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i/>
          <w:noProof w:val="0"/>
        </w:rPr>
      </w:pPr>
      <w:r w:rsidRPr="00187D93">
        <w:rPr>
          <w:i/>
          <w:noProof w:val="0"/>
        </w:rPr>
        <w:tab/>
      </w:r>
      <w:r w:rsidRPr="00187D93">
        <w:rPr>
          <w:i/>
          <w:noProof w:val="0"/>
        </w:rPr>
        <w:tab/>
      </w:r>
      <w:r w:rsidRPr="00187D93">
        <w:rPr>
          <w:i/>
          <w:noProof w:val="0"/>
        </w:rPr>
        <w:tab/>
      </w:r>
      <w:r w:rsidRPr="00187D93">
        <w:rPr>
          <w:i/>
          <w:noProof w:val="0"/>
        </w:rPr>
        <w:tab/>
        <w:t>when you press the return key.</w:t>
      </w:r>
    </w:p>
    <w:p w14:paraId="21EBE6C9"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noProof w:val="0"/>
        </w:rPr>
      </w:pPr>
    </w:p>
    <w:p w14:paraId="72017313"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noProof w:val="0"/>
        </w:rPr>
      </w:pPr>
      <w:r w:rsidRPr="00187D93">
        <w:rPr>
          <w:noProof w:val="0"/>
        </w:rPr>
        <w:t>Deleting Summary Order 15 VITAL SIGNS</w:t>
      </w:r>
    </w:p>
    <w:p w14:paraId="3CA899BC"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noProof w:val="0"/>
        </w:rPr>
      </w:pPr>
    </w:p>
    <w:p w14:paraId="2B1EA8A0"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noProof w:val="0"/>
        </w:rPr>
      </w:pPr>
      <w:r w:rsidRPr="00187D93">
        <w:rPr>
          <w:noProof w:val="0"/>
        </w:rPr>
        <w:t xml:space="preserve">Select COMPONENT:  </w:t>
      </w:r>
      <w:r w:rsidR="00111C2E" w:rsidRPr="00187D93">
        <w:rPr>
          <w:b/>
          <w:noProof w:val="0"/>
        </w:rPr>
        <w:t>&lt;Enter&gt;</w:t>
      </w:r>
    </w:p>
    <w:p w14:paraId="5237C81B"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noProof w:val="0"/>
        </w:rPr>
      </w:pPr>
    </w:p>
    <w:p w14:paraId="4104A6AD"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noProof w:val="0"/>
        </w:rPr>
      </w:pPr>
      <w:r w:rsidRPr="00187D93">
        <w:rPr>
          <w:noProof w:val="0"/>
        </w:rPr>
        <w:t xml:space="preserve">Do you wish to review the Summary Type structure before continuing? NO// </w:t>
      </w:r>
      <w:r w:rsidR="00111C2E" w:rsidRPr="00187D93">
        <w:rPr>
          <w:b/>
          <w:noProof w:val="0"/>
        </w:rPr>
        <w:t>&lt;Enter&gt;</w:t>
      </w:r>
    </w:p>
    <w:p w14:paraId="6A7AFFC8"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left="720"/>
        <w:rPr>
          <w:rFonts w:ascii="Courier" w:hAnsi="Courier"/>
          <w:noProof w:val="0"/>
        </w:rPr>
      </w:pPr>
      <w:r w:rsidRPr="00187D93">
        <w:rPr>
          <w:noProof w:val="0"/>
        </w:rPr>
        <w:t>Please hold on while I resequence the summary order.......</w:t>
      </w:r>
    </w:p>
    <w:p w14:paraId="0BB379B2" w14:textId="77777777" w:rsidR="00E01ED9" w:rsidRPr="00187D93" w:rsidRDefault="00E01ED9" w:rsidP="000A3097">
      <w:pPr>
        <w:ind w:right="720"/>
        <w:rPr>
          <w:rFonts w:ascii="NewCenturySchlbk" w:hAnsi="NewCenturySchlbk"/>
          <w:b/>
          <w:noProof w:val="0"/>
        </w:rPr>
      </w:pPr>
      <w:bookmarkStart w:id="792" w:name="_Toc315423658"/>
      <w:bookmarkStart w:id="793" w:name="_Toc315424076"/>
      <w:bookmarkStart w:id="794" w:name="_Toc315424136"/>
      <w:bookmarkStart w:id="795" w:name="_Toc315499182"/>
      <w:bookmarkStart w:id="796" w:name="_Toc315586177"/>
      <w:bookmarkStart w:id="797" w:name="_Toc316457284"/>
      <w:bookmarkStart w:id="798" w:name="_Toc316460668"/>
      <w:bookmarkStart w:id="799" w:name="_Toc319144563"/>
      <w:bookmarkStart w:id="800" w:name="_Toc319144605"/>
      <w:bookmarkStart w:id="801" w:name="_Toc319393070"/>
      <w:bookmarkStart w:id="802" w:name="_Toc320335997"/>
      <w:bookmarkStart w:id="803" w:name="_Toc320443667"/>
      <w:bookmarkStart w:id="804" w:name="_Toc321629237"/>
      <w:bookmarkStart w:id="805" w:name="_Toc328986952"/>
      <w:bookmarkStart w:id="806" w:name="_Toc329753614"/>
      <w:bookmarkStart w:id="807" w:name="_Toc330362256"/>
      <w:bookmarkStart w:id="808" w:name="_Toc330362355"/>
      <w:bookmarkStart w:id="809" w:name="_Toc331900201"/>
      <w:bookmarkStart w:id="810" w:name="_Toc331904875"/>
      <w:bookmarkStart w:id="811" w:name="_Toc331925557"/>
      <w:bookmarkStart w:id="812" w:name="_Toc331934745"/>
      <w:bookmarkStart w:id="813" w:name="_Toc332169962"/>
      <w:bookmarkStart w:id="814" w:name="_Toc332170110"/>
      <w:bookmarkStart w:id="815" w:name="_Toc332170529"/>
    </w:p>
    <w:p w14:paraId="7F505390" w14:textId="666CAA83" w:rsidR="00092333" w:rsidRPr="00187D93" w:rsidRDefault="00092333">
      <w:pPr>
        <w:pStyle w:val="Heading3"/>
        <w:ind w:left="360"/>
        <w:rPr>
          <w:noProof w:val="0"/>
        </w:rPr>
      </w:pPr>
      <w:bookmarkStart w:id="816" w:name="_Toc334575617"/>
      <w:bookmarkStart w:id="817" w:name="_Toc335018589"/>
      <w:bookmarkStart w:id="818" w:name="_Toc336055377"/>
      <w:bookmarkStart w:id="819" w:name="_Toc338220904"/>
      <w:bookmarkStart w:id="820" w:name="_Toc338667825"/>
      <w:bookmarkStart w:id="821" w:name="_Toc338668071"/>
      <w:bookmarkStart w:id="822" w:name="_Toc338829616"/>
      <w:bookmarkStart w:id="823" w:name="_Toc521987467"/>
      <w:bookmarkStart w:id="824" w:name="_Toc148542383"/>
      <w:r w:rsidRPr="00187D93">
        <w:rPr>
          <w:noProof w:val="0"/>
        </w:rPr>
        <w:t>Delete Health Summary Type</w:t>
      </w:r>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p>
    <w:p w14:paraId="47A2BA77" w14:textId="77777777" w:rsidR="00092333" w:rsidRPr="00187D93" w:rsidRDefault="00092333">
      <w:pPr>
        <w:ind w:right="720"/>
        <w:rPr>
          <w:rFonts w:ascii="NewCenturySchlbk" w:hAnsi="NewCenturySchlbk"/>
          <w:b/>
          <w:noProof w:val="0"/>
        </w:rPr>
      </w:pPr>
    </w:p>
    <w:p w14:paraId="48D84A83" w14:textId="77777777" w:rsidR="00092333" w:rsidRPr="00187D93" w:rsidRDefault="00092333" w:rsidP="002D675E">
      <w:pPr>
        <w:ind w:right="720" w:firstLine="360"/>
        <w:rPr>
          <w:noProof w:val="0"/>
        </w:rPr>
      </w:pPr>
      <w:r w:rsidRPr="00187D93">
        <w:rPr>
          <w:noProof w:val="0"/>
        </w:rPr>
        <w:t>This option lets you delete a health summary type.</w:t>
      </w:r>
      <w:r w:rsidRPr="00187D93">
        <w:rPr>
          <w:noProof w:val="0"/>
        </w:rPr>
        <w:br/>
      </w:r>
    </w:p>
    <w:p w14:paraId="2CAF50EB" w14:textId="2C6A312F" w:rsidR="004442A4" w:rsidRPr="00187D93" w:rsidRDefault="00092333">
      <w:pPr>
        <w:tabs>
          <w:tab w:val="left" w:pos="1440"/>
        </w:tabs>
        <w:ind w:right="360" w:hanging="360"/>
        <w:rPr>
          <w:rFonts w:ascii="NewCenturySchlbk" w:hAnsi="NewCenturySchlbk"/>
          <w:noProof w:val="0"/>
          <w:sz w:val="20"/>
        </w:rPr>
      </w:pPr>
      <w:r w:rsidRPr="00187D93">
        <w:rPr>
          <w:rFonts w:ascii="NewCenturySchlbk" w:hAnsi="NewCenturySchlbk"/>
          <w:b/>
          <w:noProof w:val="0"/>
        </w:rPr>
        <w:sym w:font="Wingdings" w:char="F046"/>
      </w:r>
      <w:r w:rsidRPr="00187D93">
        <w:rPr>
          <w:rFonts w:ascii="NewCenturySchlbk" w:hAnsi="NewCenturySchlbk"/>
          <w:b/>
          <w:noProof w:val="0"/>
        </w:rPr>
        <w:tab/>
      </w:r>
      <w:r w:rsidRPr="00187D93">
        <w:rPr>
          <w:b/>
          <w:noProof w:val="0"/>
          <w:sz w:val="20"/>
        </w:rPr>
        <w:t>Note:</w:t>
      </w:r>
      <w:r w:rsidR="002D675E">
        <w:rPr>
          <w:noProof w:val="0"/>
          <w:sz w:val="20"/>
        </w:rPr>
        <w:t xml:space="preserve">   </w:t>
      </w:r>
      <w:r w:rsidRPr="00187D93">
        <w:rPr>
          <w:noProof w:val="0"/>
          <w:sz w:val="20"/>
        </w:rPr>
        <w:t>You must have the GMTSMGR</w:t>
      </w:r>
      <w:r w:rsidR="00760AAC" w:rsidRPr="00187D93">
        <w:rPr>
          <w:noProof w:val="0"/>
          <w:vanish/>
          <w:sz w:val="20"/>
        </w:rPr>
        <w:fldChar w:fldCharType="begin"/>
      </w:r>
      <w:r w:rsidRPr="00187D93">
        <w:rPr>
          <w:noProof w:val="0"/>
          <w:vanish/>
          <w:sz w:val="20"/>
        </w:rPr>
        <w:instrText xml:space="preserve"> XE </w:instrText>
      </w:r>
      <w:r w:rsidRPr="00187D93">
        <w:rPr>
          <w:noProof w:val="0"/>
          <w:sz w:val="20"/>
        </w:rPr>
        <w:instrText xml:space="preserve"> "GMTSMGR" </w:instrText>
      </w:r>
      <w:r w:rsidR="00760AAC" w:rsidRPr="00187D93">
        <w:rPr>
          <w:noProof w:val="0"/>
          <w:vanish/>
          <w:sz w:val="20"/>
        </w:rPr>
        <w:fldChar w:fldCharType="end"/>
      </w:r>
      <w:r w:rsidRPr="00187D93">
        <w:rPr>
          <w:noProof w:val="0"/>
          <w:sz w:val="20"/>
        </w:rPr>
        <w:t xml:space="preserve"> key to delete health summary types.</w:t>
      </w:r>
    </w:p>
    <w:p w14:paraId="5CC00C3B" w14:textId="77777777" w:rsidR="00092333" w:rsidRPr="00187D93" w:rsidRDefault="00760AAC">
      <w:pPr>
        <w:ind w:left="1080" w:right="720" w:hanging="360"/>
        <w:rPr>
          <w:rFonts w:ascii="NewCenturySchlbk" w:hAnsi="NewCenturySchlbk"/>
          <w:noProof w:val="0"/>
        </w:rPr>
      </w:pPr>
      <w:r w:rsidRPr="00187D93">
        <w:rPr>
          <w:rFonts w:ascii="NewCenturySchlbk" w:hAnsi="NewCenturySchlbk"/>
          <w:noProof w:val="0"/>
          <w:vanish/>
        </w:rPr>
        <w:fldChar w:fldCharType="begin"/>
      </w:r>
      <w:r w:rsidR="00092333" w:rsidRPr="00187D93">
        <w:rPr>
          <w:rFonts w:ascii="NewCenturySchlbk" w:hAnsi="NewCenturySchlbk"/>
          <w:noProof w:val="0"/>
          <w:vanish/>
        </w:rPr>
        <w:instrText xml:space="preserve"> XE </w:instrText>
      </w:r>
      <w:r w:rsidR="00092333" w:rsidRPr="00187D93">
        <w:rPr>
          <w:rFonts w:ascii="NewCenturySchlbk" w:hAnsi="NewCenturySchlbk"/>
          <w:noProof w:val="0"/>
        </w:rPr>
        <w:instrText xml:space="preserve"> "Deleting a health summary type" </w:instrText>
      </w:r>
      <w:r w:rsidRPr="00187D93">
        <w:rPr>
          <w:rFonts w:ascii="NewCenturySchlbk" w:hAnsi="NewCenturySchlbk"/>
          <w:noProof w:val="0"/>
          <w:vanish/>
        </w:rPr>
        <w:fldChar w:fldCharType="end"/>
      </w:r>
    </w:p>
    <w:p w14:paraId="4EA20A80" w14:textId="77777777" w:rsidR="00092333" w:rsidRPr="00187D93" w:rsidRDefault="00092333">
      <w:pPr>
        <w:pStyle w:val="screen"/>
        <w:ind w:left="720"/>
        <w:rPr>
          <w:noProof w:val="0"/>
        </w:rPr>
      </w:pPr>
      <w:r w:rsidRPr="00187D93">
        <w:rPr>
          <w:noProof w:val="0"/>
        </w:rPr>
        <w:t xml:space="preserve">Select Health Summary Enhanced Menu Option: </w:t>
      </w:r>
      <w:r w:rsidRPr="00187D93">
        <w:rPr>
          <w:b/>
          <w:noProof w:val="0"/>
        </w:rPr>
        <w:t>Delete</w:t>
      </w:r>
      <w:r w:rsidRPr="00187D93">
        <w:rPr>
          <w:noProof w:val="0"/>
        </w:rPr>
        <w:t xml:space="preserve"> Health Summary Type</w:t>
      </w:r>
    </w:p>
    <w:p w14:paraId="3979ACE3" w14:textId="77777777" w:rsidR="00092333" w:rsidRPr="00187D93" w:rsidRDefault="00092333">
      <w:pPr>
        <w:pStyle w:val="screen"/>
        <w:ind w:left="720"/>
        <w:rPr>
          <w:noProof w:val="0"/>
        </w:rPr>
      </w:pPr>
    </w:p>
    <w:p w14:paraId="0BEA58E2" w14:textId="77777777" w:rsidR="004442A4" w:rsidRPr="00187D93" w:rsidRDefault="00092333">
      <w:pPr>
        <w:pStyle w:val="screen"/>
        <w:ind w:left="720"/>
        <w:rPr>
          <w:noProof w:val="0"/>
          <w:u w:val="single"/>
        </w:rPr>
      </w:pPr>
      <w:r w:rsidRPr="00187D93">
        <w:rPr>
          <w:noProof w:val="0"/>
        </w:rPr>
        <w:t xml:space="preserve">Select Health Summary Type: </w:t>
      </w:r>
      <w:r w:rsidRPr="00187D93">
        <w:rPr>
          <w:b/>
          <w:noProof w:val="0"/>
        </w:rPr>
        <w:t>ICU ZZTEST</w:t>
      </w:r>
    </w:p>
    <w:p w14:paraId="38609677" w14:textId="77777777" w:rsidR="00092333" w:rsidRPr="00187D93" w:rsidRDefault="00092333">
      <w:pPr>
        <w:pStyle w:val="screen"/>
        <w:ind w:left="720"/>
        <w:rPr>
          <w:noProof w:val="0"/>
        </w:rPr>
      </w:pPr>
      <w:r w:rsidRPr="00187D93">
        <w:rPr>
          <w:noProof w:val="0"/>
        </w:rPr>
        <w:t xml:space="preserve">Are you sure you want to delete the ICU ZZTEST Health Summary type? NO// </w:t>
      </w:r>
      <w:r w:rsidRPr="00187D93">
        <w:rPr>
          <w:b/>
          <w:noProof w:val="0"/>
        </w:rPr>
        <w:t>Y</w:t>
      </w:r>
      <w:r w:rsidRPr="00187D93">
        <w:rPr>
          <w:noProof w:val="0"/>
        </w:rPr>
        <w:t xml:space="preserve"> YES</w:t>
      </w:r>
    </w:p>
    <w:p w14:paraId="6C792E31" w14:textId="77777777" w:rsidR="00092333" w:rsidRPr="00187D93" w:rsidRDefault="00092333">
      <w:pPr>
        <w:pStyle w:val="screen"/>
        <w:ind w:left="720"/>
        <w:rPr>
          <w:noProof w:val="0"/>
        </w:rPr>
      </w:pPr>
    </w:p>
    <w:p w14:paraId="7FEDFB44" w14:textId="77777777" w:rsidR="004442A4" w:rsidRPr="00187D93" w:rsidRDefault="00092333">
      <w:pPr>
        <w:pStyle w:val="screen"/>
        <w:ind w:left="720"/>
        <w:rPr>
          <w:noProof w:val="0"/>
        </w:rPr>
      </w:pPr>
      <w:r w:rsidRPr="00187D93">
        <w:rPr>
          <w:noProof w:val="0"/>
        </w:rPr>
        <w:t>Health Summary Type ICU ZZTEST Deleted!</w:t>
      </w:r>
    </w:p>
    <w:p w14:paraId="67CD6E70" w14:textId="77777777" w:rsidR="00092333" w:rsidRPr="00187D93" w:rsidRDefault="00092333">
      <w:pPr>
        <w:pStyle w:val="screen"/>
        <w:ind w:left="720"/>
        <w:rPr>
          <w:noProof w:val="0"/>
        </w:rPr>
      </w:pPr>
    </w:p>
    <w:p w14:paraId="4F12BFF0" w14:textId="77777777" w:rsidR="004442A4" w:rsidRPr="00187D93" w:rsidRDefault="00092333">
      <w:pPr>
        <w:pStyle w:val="screen"/>
        <w:ind w:left="720"/>
        <w:rPr>
          <w:i/>
          <w:noProof w:val="0"/>
        </w:rPr>
      </w:pPr>
      <w:r w:rsidRPr="00187D93">
        <w:rPr>
          <w:noProof w:val="0"/>
        </w:rPr>
        <w:t xml:space="preserve">Select Health Summary Type: </w:t>
      </w:r>
      <w:r w:rsidR="00111C2E" w:rsidRPr="00187D93">
        <w:rPr>
          <w:b/>
          <w:noProof w:val="0"/>
        </w:rPr>
        <w:t>&lt;Enter&gt;</w:t>
      </w:r>
      <w:r w:rsidRPr="00187D93">
        <w:rPr>
          <w:noProof w:val="0"/>
        </w:rPr>
        <w:t xml:space="preserve"> </w:t>
      </w:r>
      <w:r w:rsidRPr="00187D93">
        <w:rPr>
          <w:rFonts w:ascii="Cairo" w:hAnsi="Cairo"/>
          <w:b/>
          <w:noProof w:val="0"/>
        </w:rPr>
        <w:sym w:font="Wingdings" w:char="F0E7"/>
      </w:r>
      <w:r w:rsidRPr="00187D93">
        <w:rPr>
          <w:i/>
          <w:noProof w:val="0"/>
        </w:rPr>
        <w:t>You may enter another summary type for</w:t>
      </w:r>
    </w:p>
    <w:p w14:paraId="1D5A40B1" w14:textId="77777777" w:rsidR="004442A4" w:rsidRPr="00187D93" w:rsidRDefault="00092333">
      <w:pPr>
        <w:pStyle w:val="screen"/>
        <w:ind w:left="720"/>
        <w:rPr>
          <w:i/>
          <w:noProof w:val="0"/>
        </w:rPr>
      </w:pPr>
      <w:r w:rsidRPr="00187D93">
        <w:rPr>
          <w:i/>
          <w:noProof w:val="0"/>
        </w:rPr>
        <w:tab/>
      </w:r>
      <w:r w:rsidRPr="00187D93">
        <w:rPr>
          <w:i/>
          <w:noProof w:val="0"/>
        </w:rPr>
        <w:tab/>
      </w:r>
      <w:r w:rsidRPr="00187D93">
        <w:rPr>
          <w:i/>
          <w:noProof w:val="0"/>
        </w:rPr>
        <w:tab/>
      </w:r>
      <w:r w:rsidRPr="00187D93">
        <w:rPr>
          <w:i/>
          <w:noProof w:val="0"/>
        </w:rPr>
        <w:tab/>
      </w:r>
      <w:r w:rsidRPr="00187D93">
        <w:rPr>
          <w:i/>
          <w:noProof w:val="0"/>
        </w:rPr>
        <w:tab/>
        <w:t>deletion. Pressing return takes you back to</w:t>
      </w:r>
    </w:p>
    <w:p w14:paraId="2A708C5C" w14:textId="77777777" w:rsidR="004442A4" w:rsidRPr="00187D93" w:rsidRDefault="00092333">
      <w:pPr>
        <w:pStyle w:val="screen"/>
        <w:ind w:left="720"/>
        <w:rPr>
          <w:rFonts w:ascii="NewCenturySchlbk" w:hAnsi="NewCenturySchlbk"/>
          <w:i/>
          <w:noProof w:val="0"/>
        </w:rPr>
      </w:pPr>
      <w:r w:rsidRPr="00187D93">
        <w:rPr>
          <w:i/>
          <w:noProof w:val="0"/>
        </w:rPr>
        <w:tab/>
      </w:r>
      <w:r w:rsidRPr="00187D93">
        <w:rPr>
          <w:i/>
          <w:noProof w:val="0"/>
        </w:rPr>
        <w:tab/>
      </w:r>
      <w:r w:rsidRPr="00187D93">
        <w:rPr>
          <w:i/>
          <w:noProof w:val="0"/>
        </w:rPr>
        <w:tab/>
      </w:r>
      <w:r w:rsidRPr="00187D93">
        <w:rPr>
          <w:i/>
          <w:noProof w:val="0"/>
        </w:rPr>
        <w:tab/>
      </w:r>
      <w:r w:rsidRPr="00187D93">
        <w:rPr>
          <w:i/>
          <w:noProof w:val="0"/>
        </w:rPr>
        <w:tab/>
        <w:t>the Health Summary Coordinator’s menu.</w:t>
      </w:r>
    </w:p>
    <w:p w14:paraId="3AC578E5" w14:textId="77777777" w:rsidR="00092333" w:rsidRPr="00187D93" w:rsidRDefault="00092333" w:rsidP="00602672"/>
    <w:p w14:paraId="44BBAA01" w14:textId="77777777" w:rsidR="00092333" w:rsidRPr="00187D93" w:rsidRDefault="00092333">
      <w:pPr>
        <w:rPr>
          <w:noProof w:val="0"/>
        </w:rPr>
      </w:pPr>
    </w:p>
    <w:p w14:paraId="6E75C6C5" w14:textId="252E37F9" w:rsidR="00092333" w:rsidRPr="00187D93" w:rsidRDefault="00092333" w:rsidP="003C42FD">
      <w:pPr>
        <w:pStyle w:val="Heading3"/>
        <w:keepNext/>
        <w:ind w:left="360"/>
        <w:rPr>
          <w:noProof w:val="0"/>
        </w:rPr>
      </w:pPr>
      <w:bookmarkStart w:id="825" w:name="_Toc148542384"/>
      <w:r w:rsidRPr="00187D93">
        <w:rPr>
          <w:noProof w:val="0"/>
        </w:rPr>
        <w:lastRenderedPageBreak/>
        <w:t>Health Summary Objects Menu</w:t>
      </w:r>
      <w:bookmarkEnd w:id="825"/>
    </w:p>
    <w:p w14:paraId="37576EAD" w14:textId="77777777" w:rsidR="00092333" w:rsidRPr="00187D93" w:rsidRDefault="00092333" w:rsidP="00280100">
      <w:pPr>
        <w:keepNext/>
        <w:ind w:hanging="720"/>
        <w:rPr>
          <w:b/>
          <w:bCs/>
          <w:noProof w:val="0"/>
          <w:szCs w:val="24"/>
        </w:rPr>
      </w:pPr>
    </w:p>
    <w:p w14:paraId="303DA71C" w14:textId="77777777" w:rsidR="00092333" w:rsidRPr="00187D93" w:rsidRDefault="00092333" w:rsidP="000314A7">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80" w:hanging="1080"/>
        <w:rPr>
          <w:noProof w:val="0"/>
          <w:szCs w:val="24"/>
        </w:rPr>
      </w:pPr>
      <w:r w:rsidRPr="00187D93">
        <w:rPr>
          <w:noProof w:val="0"/>
          <w:szCs w:val="24"/>
        </w:rPr>
        <w:tab/>
        <w:t>1</w:t>
      </w:r>
      <w:r w:rsidRPr="00187D93">
        <w:rPr>
          <w:noProof w:val="0"/>
          <w:szCs w:val="24"/>
        </w:rPr>
        <w:tab/>
        <w:t>Health Summary Objects Menu [GMTS OBJ MENU]</w:t>
      </w:r>
    </w:p>
    <w:p w14:paraId="4840A2DB" w14:textId="77777777" w:rsidR="00092333" w:rsidRPr="00187D93" w:rsidRDefault="00092333" w:rsidP="000314A7">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rPr>
          <w:noProof w:val="0"/>
          <w:szCs w:val="24"/>
        </w:rPr>
      </w:pPr>
      <w:r w:rsidRPr="00187D93">
        <w:rPr>
          <w:noProof w:val="0"/>
          <w:szCs w:val="24"/>
        </w:rPr>
        <w:tab/>
      </w:r>
      <w:r w:rsidRPr="00187D93">
        <w:rPr>
          <w:noProof w:val="0"/>
          <w:szCs w:val="24"/>
        </w:rPr>
        <w:tab/>
        <w:t>1</w:t>
      </w:r>
      <w:r w:rsidRPr="00187D93">
        <w:rPr>
          <w:noProof w:val="0"/>
          <w:szCs w:val="24"/>
        </w:rPr>
        <w:tab/>
        <w:t>Create/Modify Health Summary Object [GMTS OBJ ENTER/EDIT]</w:t>
      </w:r>
    </w:p>
    <w:p w14:paraId="72B4828C" w14:textId="77777777" w:rsidR="00092333" w:rsidRPr="00187D93" w:rsidRDefault="00092333" w:rsidP="000314A7">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rPr>
          <w:noProof w:val="0"/>
          <w:szCs w:val="24"/>
        </w:rPr>
      </w:pPr>
      <w:r w:rsidRPr="00187D93">
        <w:rPr>
          <w:noProof w:val="0"/>
          <w:szCs w:val="24"/>
        </w:rPr>
        <w:tab/>
      </w:r>
      <w:r w:rsidRPr="00187D93">
        <w:rPr>
          <w:noProof w:val="0"/>
          <w:szCs w:val="24"/>
        </w:rPr>
        <w:tab/>
        <w:t>2</w:t>
      </w:r>
      <w:r w:rsidRPr="00187D93">
        <w:rPr>
          <w:noProof w:val="0"/>
          <w:szCs w:val="24"/>
        </w:rPr>
        <w:tab/>
        <w:t>Inquire about a Health Summary Object [GMTS OBJ INQ]</w:t>
      </w:r>
    </w:p>
    <w:p w14:paraId="120130A5" w14:textId="77777777" w:rsidR="00092333" w:rsidRPr="00187D93" w:rsidRDefault="00092333" w:rsidP="000314A7">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rPr>
          <w:noProof w:val="0"/>
          <w:szCs w:val="24"/>
        </w:rPr>
      </w:pPr>
      <w:r w:rsidRPr="00187D93">
        <w:rPr>
          <w:noProof w:val="0"/>
          <w:szCs w:val="24"/>
        </w:rPr>
        <w:tab/>
      </w:r>
      <w:r w:rsidRPr="00187D93">
        <w:rPr>
          <w:noProof w:val="0"/>
          <w:szCs w:val="24"/>
        </w:rPr>
        <w:tab/>
        <w:t>3</w:t>
      </w:r>
      <w:r w:rsidRPr="00187D93">
        <w:rPr>
          <w:noProof w:val="0"/>
          <w:szCs w:val="24"/>
        </w:rPr>
        <w:tab/>
        <w:t>Test a Health Summary Object [GMTS OBJ TEST]</w:t>
      </w:r>
    </w:p>
    <w:p w14:paraId="52B3E01D" w14:textId="77777777" w:rsidR="00092333" w:rsidRPr="00187D93" w:rsidRDefault="00092333" w:rsidP="000314A7">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rPr>
          <w:noProof w:val="0"/>
          <w:szCs w:val="24"/>
        </w:rPr>
      </w:pPr>
      <w:r w:rsidRPr="00187D93">
        <w:rPr>
          <w:noProof w:val="0"/>
          <w:szCs w:val="24"/>
        </w:rPr>
        <w:tab/>
      </w:r>
      <w:r w:rsidRPr="00187D93">
        <w:rPr>
          <w:noProof w:val="0"/>
          <w:szCs w:val="24"/>
        </w:rPr>
        <w:tab/>
        <w:t>4</w:t>
      </w:r>
      <w:r w:rsidRPr="00187D93">
        <w:rPr>
          <w:noProof w:val="0"/>
          <w:szCs w:val="24"/>
        </w:rPr>
        <w:tab/>
        <w:t>Delete Health Summary Object [GMTS OBJ DELETE]</w:t>
      </w:r>
    </w:p>
    <w:p w14:paraId="59A99EE3" w14:textId="77777777" w:rsidR="00092333" w:rsidRPr="00187D93" w:rsidRDefault="00092333" w:rsidP="000314A7">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440" w:hanging="1440"/>
        <w:rPr>
          <w:noProof w:val="0"/>
          <w:szCs w:val="24"/>
        </w:rPr>
      </w:pPr>
      <w:r w:rsidRPr="00187D93">
        <w:rPr>
          <w:noProof w:val="0"/>
          <w:szCs w:val="24"/>
        </w:rPr>
        <w:tab/>
      </w:r>
      <w:r w:rsidRPr="00187D93">
        <w:rPr>
          <w:noProof w:val="0"/>
          <w:szCs w:val="24"/>
        </w:rPr>
        <w:tab/>
        <w:t>5</w:t>
      </w:r>
      <w:r w:rsidRPr="00187D93">
        <w:rPr>
          <w:noProof w:val="0"/>
          <w:szCs w:val="24"/>
        </w:rPr>
        <w:tab/>
        <w:t>Export/Import a Health Summary Object [GMTS OBJ EXPORT/IMPORT]</w:t>
      </w:r>
    </w:p>
    <w:p w14:paraId="5B4148F3" w14:textId="77777777" w:rsidR="00092333" w:rsidRPr="00187D93" w:rsidRDefault="00092333" w:rsidP="000314A7">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hanging="1800"/>
        <w:rPr>
          <w:noProof w:val="0"/>
          <w:szCs w:val="24"/>
        </w:rPr>
      </w:pPr>
      <w:r w:rsidRPr="00187D93">
        <w:rPr>
          <w:noProof w:val="0"/>
          <w:szCs w:val="24"/>
        </w:rPr>
        <w:tab/>
      </w:r>
      <w:r w:rsidRPr="00187D93">
        <w:rPr>
          <w:noProof w:val="0"/>
          <w:szCs w:val="24"/>
        </w:rPr>
        <w:tab/>
      </w:r>
      <w:r w:rsidRPr="00187D93">
        <w:rPr>
          <w:noProof w:val="0"/>
          <w:szCs w:val="24"/>
        </w:rPr>
        <w:tab/>
        <w:t>1</w:t>
      </w:r>
      <w:r w:rsidRPr="00187D93">
        <w:rPr>
          <w:noProof w:val="0"/>
          <w:szCs w:val="24"/>
        </w:rPr>
        <w:tab/>
        <w:t>Export a Health Summary Object [GMTS OBJ EXPORT]</w:t>
      </w:r>
    </w:p>
    <w:p w14:paraId="72986DFD" w14:textId="77777777" w:rsidR="00092333" w:rsidRPr="00187D93" w:rsidRDefault="00092333" w:rsidP="000314A7">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00" w:hanging="1800"/>
        <w:rPr>
          <w:noProof w:val="0"/>
          <w:szCs w:val="24"/>
        </w:rPr>
      </w:pPr>
      <w:r w:rsidRPr="00187D93">
        <w:rPr>
          <w:noProof w:val="0"/>
          <w:szCs w:val="24"/>
        </w:rPr>
        <w:tab/>
      </w:r>
      <w:r w:rsidRPr="00187D93">
        <w:rPr>
          <w:noProof w:val="0"/>
          <w:szCs w:val="24"/>
        </w:rPr>
        <w:tab/>
      </w:r>
      <w:r w:rsidRPr="00187D93">
        <w:rPr>
          <w:noProof w:val="0"/>
          <w:szCs w:val="24"/>
        </w:rPr>
        <w:tab/>
        <w:t xml:space="preserve">2 </w:t>
      </w:r>
      <w:r w:rsidRPr="00187D93">
        <w:rPr>
          <w:noProof w:val="0"/>
          <w:szCs w:val="24"/>
        </w:rPr>
        <w:tab/>
        <w:t>Import/Install a Health Summary Object [GMTS OBJ IMPORT/INSTALL]</w:t>
      </w:r>
    </w:p>
    <w:p w14:paraId="5CC06956" w14:textId="77777777" w:rsidR="00092333" w:rsidRPr="00187D93" w:rsidRDefault="00092333" w:rsidP="000314A7">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720"/>
        <w:rPr>
          <w:noProof w:val="0"/>
          <w:szCs w:val="24"/>
        </w:rPr>
      </w:pPr>
    </w:p>
    <w:p w14:paraId="5C95EDC5" w14:textId="77777777" w:rsidR="00092333" w:rsidRPr="00187D93" w:rsidRDefault="00092333" w:rsidP="000314A7">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720"/>
        <w:rPr>
          <w:noProof w:val="0"/>
          <w:szCs w:val="24"/>
        </w:rPr>
      </w:pPr>
    </w:p>
    <w:p w14:paraId="7ECF7D1F" w14:textId="588E1B81" w:rsidR="004442A4" w:rsidRPr="00187D93" w:rsidRDefault="00092333" w:rsidP="00280100">
      <w:pPr>
        <w:pStyle w:val="Heading3"/>
        <w:ind w:left="360"/>
        <w:rPr>
          <w:bCs/>
          <w:noProof w:val="0"/>
          <w:szCs w:val="24"/>
        </w:rPr>
      </w:pPr>
      <w:bookmarkStart w:id="826" w:name="_Toc137006374"/>
      <w:bookmarkStart w:id="827" w:name="_Toc148542385"/>
      <w:r w:rsidRPr="00187D93">
        <w:rPr>
          <w:noProof w:val="0"/>
        </w:rPr>
        <w:t>Create/Modify Health Summary Object</w:t>
      </w:r>
      <w:bookmarkEnd w:id="826"/>
      <w:bookmarkEnd w:id="827"/>
    </w:p>
    <w:p w14:paraId="7900174D" w14:textId="77777777" w:rsidR="00092333" w:rsidRPr="00187D93" w:rsidRDefault="00092333" w:rsidP="00280100">
      <w:pPr>
        <w:tabs>
          <w:tab w:val="left" w:pos="-1440"/>
          <w:tab w:val="left" w:pos="-72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r w:rsidRPr="00187D93">
        <w:rPr>
          <w:b/>
          <w:bCs/>
          <w:noProof w:val="0"/>
          <w:szCs w:val="24"/>
        </w:rPr>
        <w:t>[GMTS OBJ ENTER/EDIT]</w:t>
      </w:r>
    </w:p>
    <w:p w14:paraId="138AEDB8" w14:textId="77777777" w:rsidR="00092333" w:rsidRPr="00187D93" w:rsidRDefault="00092333" w:rsidP="000314A7">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720"/>
        <w:rPr>
          <w:noProof w:val="0"/>
          <w:szCs w:val="24"/>
        </w:rPr>
      </w:pPr>
    </w:p>
    <w:p w14:paraId="53CE725A" w14:textId="77777777" w:rsidR="004442A4" w:rsidRPr="00187D93" w:rsidRDefault="00092333" w:rsidP="000314A7">
      <w:pPr>
        <w:pStyle w:val="BodyTextIndent2"/>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720"/>
        <w:rPr>
          <w:noProof w:val="0"/>
          <w:color w:val="auto"/>
          <w:szCs w:val="24"/>
        </w:rPr>
      </w:pPr>
      <w:r w:rsidRPr="00187D93">
        <w:rPr>
          <w:noProof w:val="0"/>
          <w:color w:val="auto"/>
          <w:szCs w:val="24"/>
        </w:rPr>
        <w:tab/>
        <w:t>This option allows the user to create or modify a Health Summary Object.  Objects are Health Summaries that may have their headers suppressed so they may be inserted into another document.</w:t>
      </w:r>
    </w:p>
    <w:p w14:paraId="3205BD9D" w14:textId="77777777" w:rsidR="00092333" w:rsidRPr="00187D93" w:rsidRDefault="00092333" w:rsidP="000314A7">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color w:val="FF0000"/>
          <w:szCs w:val="24"/>
        </w:rPr>
      </w:pPr>
    </w:p>
    <w:p w14:paraId="2147FE7D" w14:textId="77777777" w:rsidR="00092333" w:rsidRPr="00187D93" w:rsidRDefault="00092333" w:rsidP="000314A7">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color w:val="FF0000"/>
          <w:szCs w:val="24"/>
        </w:rPr>
      </w:pPr>
    </w:p>
    <w:p w14:paraId="61FABBB4" w14:textId="16869578" w:rsidR="00092333" w:rsidRPr="00187D93" w:rsidRDefault="00092333" w:rsidP="000314A7">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noProof w:val="0"/>
          <w:color w:val="FF0000"/>
          <w:szCs w:val="24"/>
        </w:rPr>
        <w:t xml:space="preserve"> </w:t>
      </w:r>
      <w:r w:rsidRPr="00187D93">
        <w:rPr>
          <w:rFonts w:ascii="Courier New" w:hAnsi="Courier New" w:cs="Courier New"/>
          <w:noProof w:val="0"/>
          <w:sz w:val="18"/>
          <w:szCs w:val="24"/>
        </w:rPr>
        <w:t xml:space="preserve">Select Build Health Summary Type Menu Option: </w:t>
      </w:r>
      <w:r w:rsidRPr="00187D93">
        <w:rPr>
          <w:rFonts w:ascii="Courier New" w:hAnsi="Courier New" w:cs="Courier New"/>
          <w:b/>
          <w:bCs/>
          <w:noProof w:val="0"/>
          <w:sz w:val="18"/>
          <w:szCs w:val="24"/>
        </w:rPr>
        <w:t>3</w:t>
      </w:r>
      <w:r w:rsidRPr="00187D93">
        <w:rPr>
          <w:rFonts w:ascii="Courier New" w:hAnsi="Courier New" w:cs="Courier New"/>
          <w:noProof w:val="0"/>
          <w:sz w:val="18"/>
          <w:szCs w:val="24"/>
        </w:rPr>
        <w:t xml:space="preserve">  Health Summary Objects Menu</w:t>
      </w:r>
    </w:p>
    <w:p w14:paraId="6AFFCE5E" w14:textId="77777777" w:rsidR="00092333" w:rsidRPr="00187D93" w:rsidRDefault="00092333" w:rsidP="000314A7">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1      Create/Modify Health Summary Object</w:t>
      </w:r>
    </w:p>
    <w:p w14:paraId="729CCE27" w14:textId="77777777" w:rsidR="00092333" w:rsidRPr="00187D93" w:rsidRDefault="00092333" w:rsidP="000314A7">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2      Inquire about a Health Summary Object</w:t>
      </w:r>
    </w:p>
    <w:p w14:paraId="049D9E7D" w14:textId="77777777" w:rsidR="00092333" w:rsidRPr="00187D93" w:rsidRDefault="00092333" w:rsidP="000314A7">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3      Test a Health Summary Object</w:t>
      </w:r>
    </w:p>
    <w:p w14:paraId="2DD5DFAD" w14:textId="77777777" w:rsidR="00092333" w:rsidRPr="00187D93" w:rsidRDefault="00092333" w:rsidP="000314A7">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4      Delete Health Summary Object</w:t>
      </w:r>
    </w:p>
    <w:p w14:paraId="00F2C785" w14:textId="77777777" w:rsidR="00092333" w:rsidRPr="00187D93" w:rsidRDefault="00092333" w:rsidP="000314A7">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5      Export/Import a Health Summary Object ...</w:t>
      </w:r>
    </w:p>
    <w:p w14:paraId="7CDCDA5B" w14:textId="77777777" w:rsidR="00092333" w:rsidRPr="00187D93" w:rsidRDefault="00092333" w:rsidP="000314A7">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3FB1D93C"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24E7A1B3"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You have PENDING ALERTS</w:t>
      </w:r>
    </w:p>
    <w:p w14:paraId="65330DC4"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Enter  "VA to jump to VIEW ALERTS option</w:t>
      </w:r>
    </w:p>
    <w:p w14:paraId="72A40BD1"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1A66352F"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Select Health Summary Objects Menu Option: </w:t>
      </w:r>
      <w:r w:rsidRPr="00187D93">
        <w:rPr>
          <w:rFonts w:ascii="Courier New" w:hAnsi="Courier New" w:cs="Courier New"/>
          <w:b/>
          <w:bCs/>
          <w:noProof w:val="0"/>
          <w:sz w:val="18"/>
          <w:szCs w:val="24"/>
        </w:rPr>
        <w:t>1</w:t>
      </w:r>
      <w:r w:rsidRPr="00187D93">
        <w:rPr>
          <w:rFonts w:ascii="Courier New" w:hAnsi="Courier New" w:cs="Courier New"/>
          <w:noProof w:val="0"/>
          <w:sz w:val="18"/>
          <w:szCs w:val="24"/>
        </w:rPr>
        <w:t xml:space="preserve">  Create/Modify Health Summary Object</w:t>
      </w:r>
    </w:p>
    <w:p w14:paraId="5E13010C"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Select HEALTH SUMMARY OBJECT:  </w:t>
      </w:r>
      <w:r w:rsidRPr="00187D93">
        <w:rPr>
          <w:rFonts w:ascii="Courier New" w:hAnsi="Courier New" w:cs="Courier New"/>
          <w:b/>
          <w:bCs/>
          <w:noProof w:val="0"/>
          <w:sz w:val="18"/>
          <w:szCs w:val="24"/>
        </w:rPr>
        <w:t>MY TEST OBJECT</w:t>
      </w:r>
    </w:p>
    <w:p w14:paraId="1A1C1350"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Are you adding 'MY TEST OBJECT' as</w:t>
      </w:r>
    </w:p>
    <w:p w14:paraId="421D9165"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a new HEALTH SUMMARY OBJECTS? No// </w:t>
      </w:r>
      <w:r w:rsidRPr="00187D93">
        <w:rPr>
          <w:rFonts w:ascii="Courier New" w:hAnsi="Courier New" w:cs="Courier New"/>
          <w:b/>
          <w:bCs/>
          <w:noProof w:val="0"/>
          <w:sz w:val="18"/>
          <w:szCs w:val="24"/>
        </w:rPr>
        <w:t>Y</w:t>
      </w:r>
      <w:r w:rsidRPr="00187D93">
        <w:rPr>
          <w:rFonts w:ascii="Courier New" w:hAnsi="Courier New" w:cs="Courier New"/>
          <w:noProof w:val="0"/>
          <w:sz w:val="18"/>
          <w:szCs w:val="24"/>
        </w:rPr>
        <w:t xml:space="preserve">  (Yes)</w:t>
      </w:r>
    </w:p>
    <w:p w14:paraId="035FA56A"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07597F32"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Select Health Summary Type: </w:t>
      </w:r>
      <w:r w:rsidRPr="00187D93">
        <w:rPr>
          <w:rFonts w:ascii="Courier New" w:hAnsi="Courier New" w:cs="Courier New"/>
          <w:b/>
          <w:bCs/>
          <w:noProof w:val="0"/>
          <w:sz w:val="18"/>
          <w:szCs w:val="24"/>
        </w:rPr>
        <w:t xml:space="preserve">??  </w:t>
      </w:r>
      <w:r w:rsidRPr="00187D93">
        <w:rPr>
          <w:rFonts w:ascii="Cairo" w:hAnsi="Cairo"/>
          <w:b/>
          <w:noProof w:val="0"/>
        </w:rPr>
        <w:sym w:font="Wingdings" w:char="F0E7"/>
      </w:r>
      <w:r w:rsidRPr="00187D93">
        <w:rPr>
          <w:b/>
          <w:bCs/>
          <w:i/>
          <w:noProof w:val="0"/>
          <w:sz w:val="20"/>
        </w:rPr>
        <w:t>Enter ?? for a list of HS Types.</w:t>
      </w:r>
    </w:p>
    <w:p w14:paraId="0F7150AC"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0930901C"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Choose from:</w:t>
      </w:r>
    </w:p>
    <w:p w14:paraId="27152970" w14:textId="77777777" w:rsidR="004442A4" w:rsidRPr="00187D93" w:rsidRDefault="004442A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71E3680E"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4A PATIENT</w:t>
      </w:r>
    </w:p>
    <w:p w14:paraId="3C1BCE08"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AC CLINICAL SUMMARY               AC Clinical Data Summary</w:t>
      </w:r>
    </w:p>
    <w:p w14:paraId="11BBE6F2"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ACTIVE PROBLEMS                   Active Problems</w:t>
      </w:r>
    </w:p>
    <w:p w14:paraId="709783D0"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AMBULATORY CARE</w:t>
      </w:r>
    </w:p>
    <w:p w14:paraId="7FA8C1B6"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CLINICAL MAINTENANCE</w:t>
      </w:r>
    </w:p>
    <w:p w14:paraId="081C6CC4"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CNH REFERRAL SUMMARY/PACKET</w:t>
      </w:r>
    </w:p>
    <w:p w14:paraId="4585423E"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Clinical Procedures               Clin Proc</w:t>
      </w:r>
    </w:p>
    <w:p w14:paraId="244B105A"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Current Orders                    Current Orders</w:t>
      </w:r>
    </w:p>
    <w:p w14:paraId="6EBF1FA3"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DEMOGRAPHICS                      Demographics</w:t>
      </w:r>
    </w:p>
    <w:p w14:paraId="352DB357"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DEMOGRAPHICS BRIEF                ADDRESS</w:t>
      </w:r>
    </w:p>
    <w:p w14:paraId="3545E5A6"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DIABETES (1)</w:t>
      </w:r>
    </w:p>
    <w:p w14:paraId="5587F15D"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DIETITIAN</w:t>
      </w:r>
    </w:p>
    <w:p w14:paraId="5B435161"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DISCHARGE SUMMARY                 Discharge Summary</w:t>
      </w:r>
    </w:p>
    <w:p w14:paraId="4095D2DA"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DISPLAY APPOINTMENTS              PATIENT'S FUTURE APPOINTMENT</w:t>
      </w:r>
    </w:p>
    <w:p w14:paraId="4EC6BC27"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INITIAL ASSESSMENT</w:t>
      </w:r>
    </w:p>
    <w:p w14:paraId="392CFE88"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Medicine (Brief)                  Medicine, Brief Report</w:t>
      </w:r>
    </w:p>
    <w:p w14:paraId="0E2D837F"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lastRenderedPageBreak/>
        <w:t xml:space="preserve">   PCE EXTRACTS (SELECTED)           PCE EXTRACTS SELECTED</w:t>
      </w:r>
    </w:p>
    <w:p w14:paraId="031A5BAF"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PCE IMMUNIZATIONS</w:t>
      </w:r>
    </w:p>
    <w:p w14:paraId="253BF30F"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PERIOPERATIVE ASSESS</w:t>
      </w:r>
    </w:p>
    <w:p w14:paraId="07E85FEB"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RADIOLOGY PROFILE                 RADIOLOGY PROFILE</w:t>
      </w:r>
    </w:p>
    <w:p w14:paraId="78B48033"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REMINDERS DUE</w:t>
      </w:r>
    </w:p>
    <w:p w14:paraId="3FA72FD2"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SAMPLE 1</w:t>
      </w:r>
    </w:p>
    <w:p w14:paraId="0BE2588B"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SAMPLE 2</w:t>
      </w:r>
    </w:p>
    <w:p w14:paraId="056B8A64"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SAMPLE 3</w:t>
      </w:r>
    </w:p>
    <w:p w14:paraId="09A8D328"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SAMPLE 4</w:t>
      </w:r>
    </w:p>
    <w:p w14:paraId="2CB95B2E"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SURGERY</w:t>
      </w:r>
    </w:p>
    <w:p w14:paraId="5DEBCFA5"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SURGERY REPORTS                   Surgery Reports</w:t>
      </w:r>
    </w:p>
    <w:p w14:paraId="3A89E846"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SURGICAL CASE REVIEW              SCR</w:t>
      </w:r>
    </w:p>
    <w:p w14:paraId="57A09E85"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SURGICAL PATH</w:t>
      </w:r>
    </w:p>
    <w:p w14:paraId="47EE2D08"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SURGICAL-REPORT</w:t>
      </w:r>
    </w:p>
    <w:p w14:paraId="17426825"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Selected Labs (Diabetes)</w:t>
      </w:r>
    </w:p>
    <w:p w14:paraId="69A21DEB"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VITALS (DETAILED)                 Detailed Vitals</w:t>
      </w:r>
    </w:p>
    <w:p w14:paraId="0B62AF58"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63ED76D1"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Answer with Health Summary Type name, title, owner or hospital</w:t>
      </w:r>
    </w:p>
    <w:p w14:paraId="27F42471"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location using the summary.  Your response must be at least 2</w:t>
      </w:r>
    </w:p>
    <w:p w14:paraId="5C26C7D5"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characters and no more than 30 characters and must not contain</w:t>
      </w:r>
    </w:p>
    <w:p w14:paraId="56CD2CD7"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an embedded up</w:t>
      </w:r>
      <w:r w:rsidR="00795E26">
        <w:rPr>
          <w:rFonts w:ascii="Courier New" w:hAnsi="Courier New" w:cs="Courier New"/>
          <w:noProof w:val="0"/>
          <w:sz w:val="18"/>
          <w:szCs w:val="24"/>
        </w:rPr>
        <w:t xml:space="preserve"> </w:t>
      </w:r>
      <w:r w:rsidRPr="00187D93">
        <w:rPr>
          <w:rFonts w:ascii="Courier New" w:hAnsi="Courier New" w:cs="Courier New"/>
          <w:noProof w:val="0"/>
          <w:sz w:val="18"/>
          <w:szCs w:val="24"/>
        </w:rPr>
        <w:t>arrow</w:t>
      </w:r>
    </w:p>
    <w:p w14:paraId="183E149E"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20A9A314"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Select Health Summary Type: </w:t>
      </w:r>
      <w:r w:rsidRPr="00187D93">
        <w:rPr>
          <w:rFonts w:ascii="Courier New" w:hAnsi="Courier New" w:cs="Courier New"/>
          <w:b/>
          <w:bCs/>
          <w:noProof w:val="0"/>
          <w:sz w:val="18"/>
          <w:szCs w:val="24"/>
        </w:rPr>
        <w:t>SURGICAL PATH</w:t>
      </w:r>
    </w:p>
    <w:p w14:paraId="26E1FA27"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4646735F"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Do you want to overwrite the TIME LIMITS in the Health</w:t>
      </w:r>
    </w:p>
    <w:p w14:paraId="17C4EF1D"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Summary Type 'SURGICAL PATH'?  N// </w:t>
      </w:r>
      <w:r w:rsidRPr="00187D93">
        <w:rPr>
          <w:rFonts w:ascii="Courier New" w:hAnsi="Courier New" w:cs="Courier New"/>
          <w:b/>
          <w:bCs/>
          <w:noProof w:val="0"/>
          <w:sz w:val="18"/>
          <w:szCs w:val="24"/>
        </w:rPr>
        <w:t>??</w:t>
      </w:r>
    </w:p>
    <w:p w14:paraId="7915D8B7"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5627D2A0"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Example of Health Summary Type component TIME LIMITS</w:t>
      </w:r>
    </w:p>
    <w:p w14:paraId="50C81E90"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28495D5F"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Abbr  Component Name                Max Occurrences  Time Limits</w:t>
      </w:r>
    </w:p>
    <w:p w14:paraId="218FBDEF"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w:t>
      </w:r>
    </w:p>
    <w:p w14:paraId="22764B0C"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SP    Lab Surgical Pathology              10             2Y</w:t>
      </w:r>
    </w:p>
    <w:p w14:paraId="2F29E14E"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74B52DEC"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Entering a new TIME LIMIT for the Health Summary Object will</w:t>
      </w:r>
    </w:p>
    <w:p w14:paraId="65AFA69A"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overwrite the TIME LIMITS set the for individual components.</w:t>
      </w:r>
    </w:p>
    <w:p w14:paraId="1E974321"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It must be alpha numeric and can not exceed 5 characters.</w:t>
      </w:r>
    </w:p>
    <w:p w14:paraId="2BF71305"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Examples:  3D, 6W, 3M, 1Y</w:t>
      </w:r>
    </w:p>
    <w:p w14:paraId="40A16BFA"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0BB82267"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Do you want to overwrite the TIME LIMITS in the Health</w:t>
      </w:r>
    </w:p>
    <w:p w14:paraId="320C6EF5"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Summary Type 'SURGICAL PATH'?  N// </w:t>
      </w:r>
      <w:r w:rsidR="00111C2E" w:rsidRPr="00187D93">
        <w:rPr>
          <w:rFonts w:ascii="Courier New" w:hAnsi="Courier New" w:cs="Courier New"/>
          <w:b/>
          <w:bCs/>
          <w:noProof w:val="0"/>
          <w:sz w:val="18"/>
          <w:szCs w:val="24"/>
        </w:rPr>
        <w:t>&lt;Enter&gt;</w:t>
      </w:r>
      <w:r w:rsidRPr="00187D93">
        <w:rPr>
          <w:rFonts w:ascii="Courier New" w:hAnsi="Courier New" w:cs="Courier New"/>
          <w:noProof w:val="0"/>
          <w:sz w:val="18"/>
          <w:szCs w:val="24"/>
        </w:rPr>
        <w:t xml:space="preserve"> O</w:t>
      </w:r>
    </w:p>
    <w:p w14:paraId="220986EC"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6289BE02"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Print standard Health Summary Header with the Object?  N// </w:t>
      </w:r>
      <w:r w:rsidRPr="00187D93">
        <w:rPr>
          <w:rFonts w:ascii="Courier New" w:hAnsi="Courier New" w:cs="Courier New"/>
          <w:b/>
          <w:bCs/>
          <w:noProof w:val="0"/>
          <w:sz w:val="18"/>
          <w:szCs w:val="24"/>
        </w:rPr>
        <w:t>??</w:t>
      </w:r>
    </w:p>
    <w:p w14:paraId="594B4E5B"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3909EE06"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Print the following lines from the standard Health Summary</w:t>
      </w:r>
    </w:p>
    <w:p w14:paraId="4CFD2469"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Header with the Object?</w:t>
      </w:r>
    </w:p>
    <w:p w14:paraId="266AADE2" w14:textId="77777777" w:rsidR="004442A4" w:rsidRPr="00187D93" w:rsidRDefault="004442A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659D737E"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1                                                  12/30/2002 13:54</w:t>
      </w:r>
    </w:p>
    <w:p w14:paraId="6464920C"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2 *****************  CONFIDENTIAL HEALTH SUMMARY ******************</w:t>
      </w:r>
    </w:p>
    <w:p w14:paraId="0143B812"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3 PATIENT NAME    </w:t>
      </w:r>
      <w:r w:rsidR="00B06BEB" w:rsidRPr="00187D93">
        <w:rPr>
          <w:rFonts w:ascii="Courier New" w:hAnsi="Courier New" w:cs="Courier New"/>
          <w:noProof w:val="0"/>
          <w:sz w:val="18"/>
          <w:szCs w:val="24"/>
        </w:rPr>
        <w:t>000-00-0000</w:t>
      </w:r>
      <w:r w:rsidRPr="00187D93">
        <w:rPr>
          <w:rFonts w:ascii="Courier New" w:hAnsi="Courier New" w:cs="Courier New"/>
          <w:noProof w:val="0"/>
          <w:sz w:val="18"/>
          <w:szCs w:val="24"/>
        </w:rPr>
        <w:t xml:space="preserve">     WARD/LOCATTION     DATE OF BIRTH</w:t>
      </w:r>
    </w:p>
    <w:p w14:paraId="1DF9389F"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4 &lt;blank&gt;</w:t>
      </w:r>
    </w:p>
    <w:p w14:paraId="7CFDFA6F"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5 PN - Progress Notes (max 10 occurrences or 1 year)</w:t>
      </w:r>
    </w:p>
    <w:p w14:paraId="367D7564"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6 &lt;blank&gt;</w:t>
      </w:r>
    </w:p>
    <w:p w14:paraId="060D3F58" w14:textId="77777777" w:rsidR="004442A4" w:rsidRPr="00187D93" w:rsidRDefault="004442A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4543C76B"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54463367"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Print standard Health Summary Header with the Object?  N//</w:t>
      </w:r>
      <w:r w:rsidR="00111C2E" w:rsidRPr="00187D93">
        <w:rPr>
          <w:rFonts w:ascii="Courier New" w:hAnsi="Courier New" w:cs="Courier New"/>
          <w:b/>
          <w:bCs/>
          <w:noProof w:val="0"/>
          <w:sz w:val="18"/>
          <w:szCs w:val="24"/>
        </w:rPr>
        <w:t>&lt;Enter&gt;</w:t>
      </w:r>
      <w:r w:rsidRPr="00187D93">
        <w:rPr>
          <w:rFonts w:ascii="Courier New" w:hAnsi="Courier New" w:cs="Courier New"/>
          <w:noProof w:val="0"/>
          <w:sz w:val="18"/>
          <w:szCs w:val="24"/>
        </w:rPr>
        <w:t xml:space="preserve"> O</w:t>
      </w:r>
    </w:p>
    <w:p w14:paraId="242EE6F6"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365F3E77"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Partial Header:</w:t>
      </w:r>
    </w:p>
    <w:p w14:paraId="7EEC1F90"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Print Report Date?  N// </w:t>
      </w:r>
      <w:r w:rsidRPr="00187D93">
        <w:rPr>
          <w:rFonts w:ascii="Courier New" w:hAnsi="Courier New" w:cs="Courier New"/>
          <w:b/>
          <w:bCs/>
          <w:noProof w:val="0"/>
          <w:sz w:val="18"/>
          <w:szCs w:val="24"/>
        </w:rPr>
        <w:t>??</w:t>
      </w:r>
    </w:p>
    <w:p w14:paraId="4383CA54"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31F5CB76"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Print the report date/time with Health Summary Objects?</w:t>
      </w:r>
    </w:p>
    <w:p w14:paraId="3D8B4AA1" w14:textId="77777777" w:rsidR="004442A4" w:rsidRPr="00187D93" w:rsidRDefault="004442A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23BAD762"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&gt;&gt;&gt;&gt;&gt;  1                                            DATE/TIME  &lt;&lt;&lt;&lt;&lt;</w:t>
      </w:r>
    </w:p>
    <w:p w14:paraId="51E59CB9"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2 ***********  CONFIDENTIAL HEALTH SUMMARY ************</w:t>
      </w:r>
    </w:p>
    <w:p w14:paraId="70BA420A"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lastRenderedPageBreak/>
        <w:t xml:space="preserve">            3 PATIENT NAME    </w:t>
      </w:r>
      <w:r w:rsidR="00B06BEB" w:rsidRPr="00187D93">
        <w:rPr>
          <w:rFonts w:ascii="Courier New" w:hAnsi="Courier New" w:cs="Courier New"/>
          <w:noProof w:val="0"/>
          <w:sz w:val="18"/>
          <w:szCs w:val="24"/>
        </w:rPr>
        <w:t>000-00-0000</w:t>
      </w:r>
      <w:r w:rsidRPr="00187D93">
        <w:rPr>
          <w:rFonts w:ascii="Courier New" w:hAnsi="Courier New" w:cs="Courier New"/>
          <w:noProof w:val="0"/>
          <w:sz w:val="18"/>
          <w:szCs w:val="24"/>
        </w:rPr>
        <w:t xml:space="preserve">   WARD/LOCATION       DOB</w:t>
      </w:r>
    </w:p>
    <w:p w14:paraId="34847BDC"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4 &lt;blank&gt;</w:t>
      </w:r>
    </w:p>
    <w:p w14:paraId="59907512"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5 PN - Progress Notes (max 10 occ or 1 yr)</w:t>
      </w:r>
    </w:p>
    <w:p w14:paraId="15E81EB0"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6 &lt;blank&gt;</w:t>
      </w:r>
    </w:p>
    <w:p w14:paraId="04EE160A"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3CD037C7"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1AF8A556"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Print Report Date?  N//</w:t>
      </w:r>
      <w:r w:rsidR="00111C2E" w:rsidRPr="00187D93">
        <w:rPr>
          <w:rFonts w:ascii="Courier New" w:hAnsi="Courier New" w:cs="Courier New"/>
          <w:b/>
          <w:bCs/>
          <w:noProof w:val="0"/>
          <w:sz w:val="18"/>
          <w:szCs w:val="24"/>
        </w:rPr>
        <w:t>&lt;Enter&gt;</w:t>
      </w:r>
      <w:r w:rsidRPr="00187D93">
        <w:rPr>
          <w:rFonts w:ascii="Courier New" w:hAnsi="Courier New" w:cs="Courier New"/>
          <w:noProof w:val="0"/>
          <w:sz w:val="18"/>
          <w:szCs w:val="24"/>
        </w:rPr>
        <w:t xml:space="preserve"> O</w:t>
      </w:r>
    </w:p>
    <w:p w14:paraId="4FEB9820"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Print Confidentiality Banner?  N// </w:t>
      </w:r>
      <w:r w:rsidRPr="00187D93">
        <w:rPr>
          <w:rFonts w:ascii="Courier New" w:hAnsi="Courier New" w:cs="Courier New"/>
          <w:b/>
          <w:bCs/>
          <w:noProof w:val="0"/>
          <w:sz w:val="18"/>
          <w:szCs w:val="24"/>
        </w:rPr>
        <w:t>??</w:t>
      </w:r>
    </w:p>
    <w:p w14:paraId="1C37F332"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29798A66"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Print the confidentiality banner with Health Summary Objects?</w:t>
      </w:r>
    </w:p>
    <w:p w14:paraId="36BF3E9A" w14:textId="77777777" w:rsidR="004442A4" w:rsidRPr="00187D93" w:rsidRDefault="004442A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61D161BA"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1                                             DATE/TIME</w:t>
      </w:r>
    </w:p>
    <w:p w14:paraId="389EF6DC"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&gt;&gt;&gt;&gt;&gt;  2 *********** CONFIDENTIAL HEALTH SUMMARY ************  &lt;&lt;&lt;&lt;&lt;</w:t>
      </w:r>
    </w:p>
    <w:p w14:paraId="45712B0A"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3 PATIENT NAME    </w:t>
      </w:r>
      <w:r w:rsidR="00B06BEB" w:rsidRPr="00187D93">
        <w:rPr>
          <w:rFonts w:ascii="Courier New" w:hAnsi="Courier New" w:cs="Courier New"/>
          <w:noProof w:val="0"/>
          <w:sz w:val="18"/>
          <w:szCs w:val="24"/>
        </w:rPr>
        <w:t>000-00-0000</w:t>
      </w:r>
      <w:r w:rsidRPr="00187D93">
        <w:rPr>
          <w:rFonts w:ascii="Courier New" w:hAnsi="Courier New" w:cs="Courier New"/>
          <w:noProof w:val="0"/>
          <w:sz w:val="18"/>
          <w:szCs w:val="24"/>
        </w:rPr>
        <w:t xml:space="preserve">   WARD/LOCATION       DOB</w:t>
      </w:r>
    </w:p>
    <w:p w14:paraId="218D05A9"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4 &lt;blank&gt;</w:t>
      </w:r>
    </w:p>
    <w:p w14:paraId="3A1EF4DE"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5 PN - Progress Notes (max 10 occ or 1 yr)</w:t>
      </w:r>
    </w:p>
    <w:p w14:paraId="50A4C5A2"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6 &lt;blank&gt;</w:t>
      </w:r>
    </w:p>
    <w:p w14:paraId="5C3EC1A6" w14:textId="77777777" w:rsidR="004442A4" w:rsidRPr="00187D93" w:rsidRDefault="004442A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6E97E96C"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54E2D88F"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Print Confidentiality Banner?  N// </w:t>
      </w:r>
      <w:r w:rsidR="00111C2E" w:rsidRPr="00187D93">
        <w:rPr>
          <w:rFonts w:ascii="Courier New" w:hAnsi="Courier New" w:cs="Courier New"/>
          <w:b/>
          <w:bCs/>
          <w:noProof w:val="0"/>
          <w:sz w:val="18"/>
          <w:szCs w:val="24"/>
        </w:rPr>
        <w:t>&lt;Enter&gt;</w:t>
      </w:r>
      <w:r w:rsidRPr="00187D93">
        <w:rPr>
          <w:rFonts w:ascii="Courier New" w:hAnsi="Courier New" w:cs="Courier New"/>
          <w:noProof w:val="0"/>
          <w:sz w:val="18"/>
          <w:szCs w:val="24"/>
        </w:rPr>
        <w:t>O</w:t>
      </w:r>
    </w:p>
    <w:p w14:paraId="1D9AB766"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b/>
          <w:bCs/>
          <w:noProof w:val="0"/>
          <w:sz w:val="18"/>
          <w:szCs w:val="24"/>
        </w:rPr>
      </w:pPr>
      <w:r w:rsidRPr="00187D93">
        <w:rPr>
          <w:rFonts w:ascii="Courier New" w:hAnsi="Courier New" w:cs="Courier New"/>
          <w:noProof w:val="0"/>
          <w:sz w:val="18"/>
          <w:szCs w:val="24"/>
        </w:rPr>
        <w:t xml:space="preserve">   Print Report Header?  N// </w:t>
      </w:r>
      <w:r w:rsidRPr="00187D93">
        <w:rPr>
          <w:rFonts w:ascii="Courier New" w:hAnsi="Courier New" w:cs="Courier New"/>
          <w:b/>
          <w:bCs/>
          <w:noProof w:val="0"/>
          <w:sz w:val="18"/>
          <w:szCs w:val="24"/>
        </w:rPr>
        <w:t>??</w:t>
      </w:r>
    </w:p>
    <w:p w14:paraId="537A888A"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1ED4F0B9"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Print the report header with Health Summary Objects?</w:t>
      </w:r>
    </w:p>
    <w:p w14:paraId="6A23B3D5" w14:textId="77777777" w:rsidR="004442A4" w:rsidRPr="00187D93" w:rsidRDefault="004442A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76B6EF48"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1                                             DATE/TIME</w:t>
      </w:r>
    </w:p>
    <w:p w14:paraId="6306957D"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2 ***********  CONFIDENTIAL HEALTH SUMMARY ************</w:t>
      </w:r>
    </w:p>
    <w:p w14:paraId="0EA1D1D3"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&gt;&gt;&gt;&gt;&gt;  3 PATIENT NAME   </w:t>
      </w:r>
      <w:r w:rsidR="00B06BEB" w:rsidRPr="00187D93">
        <w:rPr>
          <w:rFonts w:ascii="Courier New" w:hAnsi="Courier New" w:cs="Courier New"/>
          <w:noProof w:val="0"/>
          <w:sz w:val="18"/>
          <w:szCs w:val="24"/>
        </w:rPr>
        <w:t>000-00-0000</w:t>
      </w:r>
      <w:r w:rsidRPr="00187D93">
        <w:rPr>
          <w:rFonts w:ascii="Courier New" w:hAnsi="Courier New" w:cs="Courier New"/>
          <w:noProof w:val="0"/>
          <w:sz w:val="18"/>
          <w:szCs w:val="24"/>
        </w:rPr>
        <w:t xml:space="preserve">   WARD/LOCATION       DOB  &lt;&lt;&lt;&lt;&lt;</w:t>
      </w:r>
    </w:p>
    <w:p w14:paraId="70FB5754"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&gt;&gt;&gt;&gt;&gt;  4 &lt;blank&gt;                                               &lt;&lt;&lt;&lt;&lt;</w:t>
      </w:r>
    </w:p>
    <w:p w14:paraId="75521CE3"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5 PN - Progress Notes (max 10 occ or 1 yr)</w:t>
      </w:r>
    </w:p>
    <w:p w14:paraId="6A2B158A"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6 &lt;blank&gt;</w:t>
      </w:r>
    </w:p>
    <w:p w14:paraId="11E650B0" w14:textId="77777777" w:rsidR="004442A4" w:rsidRPr="00187D93" w:rsidRDefault="004442A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4BB22596"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0C58C76F"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Print Report Header?  N//</w:t>
      </w:r>
      <w:r w:rsidR="00111C2E" w:rsidRPr="00187D93">
        <w:rPr>
          <w:rFonts w:ascii="Courier New" w:hAnsi="Courier New" w:cs="Courier New"/>
          <w:b/>
          <w:bCs/>
          <w:noProof w:val="0"/>
          <w:sz w:val="18"/>
          <w:szCs w:val="24"/>
        </w:rPr>
        <w:t>&lt;Enter&gt;</w:t>
      </w:r>
      <w:r w:rsidRPr="00187D93">
        <w:rPr>
          <w:rFonts w:ascii="Courier New" w:hAnsi="Courier New" w:cs="Courier New"/>
          <w:noProof w:val="0"/>
          <w:sz w:val="18"/>
          <w:szCs w:val="24"/>
        </w:rPr>
        <w:t xml:space="preserve"> O</w:t>
      </w:r>
    </w:p>
    <w:p w14:paraId="44E79BEE"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Print the standard Component Header?  Y// </w:t>
      </w:r>
      <w:r w:rsidRPr="00187D93">
        <w:rPr>
          <w:rFonts w:ascii="Courier New" w:hAnsi="Courier New" w:cs="Courier New"/>
          <w:b/>
          <w:bCs/>
          <w:noProof w:val="0"/>
          <w:sz w:val="18"/>
          <w:szCs w:val="24"/>
        </w:rPr>
        <w:t>??</w:t>
      </w:r>
    </w:p>
    <w:p w14:paraId="0455D28E"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6B7B43EF"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Print the standard component header with Health Summary Objects?</w:t>
      </w:r>
    </w:p>
    <w:p w14:paraId="72EA2A6C" w14:textId="77777777" w:rsidR="004442A4" w:rsidRPr="00187D93" w:rsidRDefault="004442A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1C6A6227"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1                                             DATE/TIME</w:t>
      </w:r>
    </w:p>
    <w:p w14:paraId="384441D1"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2 ***********  CONFIDENTIAL HEALTH SUMMARY ************</w:t>
      </w:r>
    </w:p>
    <w:p w14:paraId="2D9DCBFD"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3 PATIENT NAME    </w:t>
      </w:r>
      <w:r w:rsidR="00B06BEB" w:rsidRPr="00187D93">
        <w:rPr>
          <w:rFonts w:ascii="Courier New" w:hAnsi="Courier New" w:cs="Courier New"/>
          <w:noProof w:val="0"/>
          <w:sz w:val="18"/>
          <w:szCs w:val="24"/>
        </w:rPr>
        <w:t>000-00-0000</w:t>
      </w:r>
      <w:r w:rsidRPr="00187D93">
        <w:rPr>
          <w:rFonts w:ascii="Courier New" w:hAnsi="Courier New" w:cs="Courier New"/>
          <w:noProof w:val="0"/>
          <w:sz w:val="18"/>
          <w:szCs w:val="24"/>
        </w:rPr>
        <w:t xml:space="preserve">   WARD/LOCATION       DOB</w:t>
      </w:r>
    </w:p>
    <w:p w14:paraId="19A77351"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4 &lt;blank&gt;</w:t>
      </w:r>
    </w:p>
    <w:p w14:paraId="47FFAC10"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&gt;&gt;&gt;&gt;&gt;  5 PN - Progress Notes (max 10 occ or 1 yr)              &lt;&lt;&lt;&lt;&lt;</w:t>
      </w:r>
    </w:p>
    <w:p w14:paraId="3678C026"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w:t>
      </w:r>
    </w:p>
    <w:p w14:paraId="51703F94" w14:textId="77777777" w:rsidR="004442A4" w:rsidRPr="00187D93" w:rsidRDefault="004442A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5A43FF6F"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7DAB2A06"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Print the standard Component Header?  Y//</w:t>
      </w:r>
      <w:r w:rsidR="00111C2E" w:rsidRPr="00187D93">
        <w:rPr>
          <w:rFonts w:ascii="Courier New" w:hAnsi="Courier New" w:cs="Courier New"/>
          <w:b/>
          <w:bCs/>
          <w:noProof w:val="0"/>
          <w:sz w:val="18"/>
          <w:szCs w:val="24"/>
        </w:rPr>
        <w:t>&lt;Enter&gt;</w:t>
      </w:r>
      <w:r w:rsidRPr="00187D93">
        <w:rPr>
          <w:rFonts w:ascii="Courier New" w:hAnsi="Courier New" w:cs="Courier New"/>
          <w:noProof w:val="0"/>
          <w:sz w:val="18"/>
          <w:szCs w:val="24"/>
        </w:rPr>
        <w:t xml:space="preserve"> ES</w:t>
      </w:r>
    </w:p>
    <w:p w14:paraId="2A782D2E" w14:textId="0A5525CA"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b/>
          <w:bCs/>
          <w:noProof w:val="0"/>
          <w:sz w:val="18"/>
          <w:szCs w:val="24"/>
        </w:rPr>
      </w:pPr>
      <w:r w:rsidRPr="00187D93">
        <w:rPr>
          <w:rFonts w:ascii="Courier New" w:hAnsi="Courier New" w:cs="Courier New"/>
          <w:noProof w:val="0"/>
          <w:sz w:val="18"/>
          <w:szCs w:val="24"/>
        </w:rPr>
        <w:t xml:space="preserve">     Use report time/</w:t>
      </w:r>
      <w:r w:rsidR="00627A29" w:rsidRPr="00187D93">
        <w:rPr>
          <w:rFonts w:ascii="Courier New" w:hAnsi="Courier New" w:cs="Courier New"/>
          <w:noProof w:val="0"/>
          <w:sz w:val="18"/>
          <w:szCs w:val="24"/>
        </w:rPr>
        <w:t>occurrence</w:t>
      </w:r>
      <w:r w:rsidRPr="00187D93">
        <w:rPr>
          <w:rFonts w:ascii="Courier New" w:hAnsi="Courier New" w:cs="Courier New"/>
          <w:noProof w:val="0"/>
          <w:sz w:val="18"/>
          <w:szCs w:val="24"/>
        </w:rPr>
        <w:t xml:space="preserve"> limits?  N// </w:t>
      </w:r>
      <w:r w:rsidRPr="00187D93">
        <w:rPr>
          <w:rFonts w:ascii="Courier New" w:hAnsi="Courier New" w:cs="Courier New"/>
          <w:b/>
          <w:bCs/>
          <w:noProof w:val="0"/>
          <w:sz w:val="18"/>
          <w:szCs w:val="24"/>
        </w:rPr>
        <w:t>??</w:t>
      </w:r>
    </w:p>
    <w:p w14:paraId="5F6A0112"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00B7F4B2" w14:textId="255E5566"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Print report time and </w:t>
      </w:r>
      <w:r w:rsidR="00627A29" w:rsidRPr="00187D93">
        <w:rPr>
          <w:rFonts w:ascii="Courier New" w:hAnsi="Courier New" w:cs="Courier New"/>
          <w:noProof w:val="0"/>
          <w:sz w:val="18"/>
          <w:szCs w:val="24"/>
        </w:rPr>
        <w:t>occurrence</w:t>
      </w:r>
      <w:r w:rsidRPr="00187D93">
        <w:rPr>
          <w:rFonts w:ascii="Courier New" w:hAnsi="Courier New" w:cs="Courier New"/>
          <w:noProof w:val="0"/>
          <w:sz w:val="18"/>
          <w:szCs w:val="24"/>
        </w:rPr>
        <w:t xml:space="preserve"> limits with the component header?</w:t>
      </w:r>
    </w:p>
    <w:p w14:paraId="2C330C62" w14:textId="77777777" w:rsidR="004442A4" w:rsidRPr="00187D93" w:rsidRDefault="004442A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3D6EDC87"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1                                             DATE/TIME</w:t>
      </w:r>
    </w:p>
    <w:p w14:paraId="610EEC9D"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2 ***********  CONFIDENTIAL HEALTH SUMMARY ************</w:t>
      </w:r>
    </w:p>
    <w:p w14:paraId="149822CC"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3 PATIENT NAME    </w:t>
      </w:r>
      <w:r w:rsidR="00B06BEB" w:rsidRPr="00187D93">
        <w:rPr>
          <w:rFonts w:ascii="Courier New" w:hAnsi="Courier New" w:cs="Courier New"/>
          <w:noProof w:val="0"/>
          <w:sz w:val="18"/>
          <w:szCs w:val="24"/>
        </w:rPr>
        <w:t>000-00-0000</w:t>
      </w:r>
      <w:r w:rsidRPr="00187D93">
        <w:rPr>
          <w:rFonts w:ascii="Courier New" w:hAnsi="Courier New" w:cs="Courier New"/>
          <w:noProof w:val="0"/>
          <w:sz w:val="18"/>
          <w:szCs w:val="24"/>
        </w:rPr>
        <w:t xml:space="preserve">   WARD/LOCATION       DOB</w:t>
      </w:r>
    </w:p>
    <w:p w14:paraId="2B7BA4D5"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4 &lt;blank&gt;</w:t>
      </w:r>
    </w:p>
    <w:p w14:paraId="416F461D"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&gt;&gt;&gt;&gt;&gt;  5 PN - Progress Notes (max 10 occ or 1 yr)              &lt;&lt;&lt;&lt;&lt;</w:t>
      </w:r>
    </w:p>
    <w:p w14:paraId="64E18BFE"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w:t>
      </w:r>
    </w:p>
    <w:p w14:paraId="3BC477B9" w14:textId="77777777" w:rsidR="004442A4" w:rsidRPr="00187D93" w:rsidRDefault="004442A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7B31D5FC"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41EB2653" w14:textId="4993A36B"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Use report time/</w:t>
      </w:r>
      <w:r w:rsidR="00627A29" w:rsidRPr="00187D93">
        <w:rPr>
          <w:rFonts w:ascii="Courier New" w:hAnsi="Courier New" w:cs="Courier New"/>
          <w:noProof w:val="0"/>
          <w:sz w:val="18"/>
          <w:szCs w:val="24"/>
        </w:rPr>
        <w:t>occurrence</w:t>
      </w:r>
      <w:r w:rsidRPr="00187D93">
        <w:rPr>
          <w:rFonts w:ascii="Courier New" w:hAnsi="Courier New" w:cs="Courier New"/>
          <w:noProof w:val="0"/>
          <w:sz w:val="18"/>
          <w:szCs w:val="24"/>
        </w:rPr>
        <w:t xml:space="preserve"> limits?  N//</w:t>
      </w:r>
      <w:r w:rsidR="00111C2E" w:rsidRPr="00187D93">
        <w:rPr>
          <w:rFonts w:ascii="Courier New" w:hAnsi="Courier New" w:cs="Courier New"/>
          <w:b/>
          <w:bCs/>
          <w:noProof w:val="0"/>
          <w:sz w:val="18"/>
          <w:szCs w:val="24"/>
        </w:rPr>
        <w:t>&lt;Enter&gt;</w:t>
      </w:r>
      <w:r w:rsidRPr="00187D93">
        <w:rPr>
          <w:rFonts w:ascii="Courier New" w:hAnsi="Courier New" w:cs="Courier New"/>
          <w:noProof w:val="0"/>
          <w:sz w:val="18"/>
          <w:szCs w:val="24"/>
        </w:rPr>
        <w:t xml:space="preserve"> O</w:t>
      </w:r>
    </w:p>
    <w:p w14:paraId="752A08B4"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Underline Component Header?  N// </w:t>
      </w:r>
      <w:r w:rsidRPr="00187D93">
        <w:rPr>
          <w:rFonts w:ascii="Courier New" w:hAnsi="Courier New" w:cs="Courier New"/>
          <w:b/>
          <w:bCs/>
          <w:noProof w:val="0"/>
          <w:sz w:val="18"/>
          <w:szCs w:val="24"/>
        </w:rPr>
        <w:t>??</w:t>
      </w:r>
    </w:p>
    <w:p w14:paraId="689CD753"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63FD87C2"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Underline the standard component header with a single line of dashes?</w:t>
      </w:r>
    </w:p>
    <w:p w14:paraId="104DF9F1" w14:textId="77777777" w:rsidR="004442A4" w:rsidRPr="00187D93" w:rsidRDefault="004442A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1A7A4B93"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lastRenderedPageBreak/>
        <w:t xml:space="preserve">            1                                             DATE/TIME</w:t>
      </w:r>
    </w:p>
    <w:p w14:paraId="60B202A5"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2 ***********  CONFIDENTIAL HEALTH SUMMARY ************</w:t>
      </w:r>
    </w:p>
    <w:p w14:paraId="281C4F48"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3 PATIENT NAME    </w:t>
      </w:r>
      <w:r w:rsidR="00B06BEB" w:rsidRPr="00187D93">
        <w:rPr>
          <w:rFonts w:ascii="Courier New" w:hAnsi="Courier New" w:cs="Courier New"/>
          <w:noProof w:val="0"/>
          <w:sz w:val="18"/>
          <w:szCs w:val="24"/>
        </w:rPr>
        <w:t>000-00-0000</w:t>
      </w:r>
      <w:r w:rsidRPr="00187D93">
        <w:rPr>
          <w:rFonts w:ascii="Courier New" w:hAnsi="Courier New" w:cs="Courier New"/>
          <w:noProof w:val="0"/>
          <w:sz w:val="18"/>
          <w:szCs w:val="24"/>
        </w:rPr>
        <w:t xml:space="preserve">   WARD/LOCATION       DOB</w:t>
      </w:r>
    </w:p>
    <w:p w14:paraId="611A40BD"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4 &lt;blank&gt;</w:t>
      </w:r>
    </w:p>
    <w:p w14:paraId="47328CB8"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5 PN - Progress Notes</w:t>
      </w:r>
    </w:p>
    <w:p w14:paraId="794D448F"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&gt;&gt;&gt;&gt;&gt;    -------------------                                   &lt;&lt;&lt;&lt;&lt;</w:t>
      </w:r>
    </w:p>
    <w:p w14:paraId="244C1A5C"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Underline Component Header?  N//</w:t>
      </w:r>
      <w:r w:rsidR="00111C2E" w:rsidRPr="00187D93">
        <w:rPr>
          <w:rFonts w:ascii="Courier New" w:hAnsi="Courier New" w:cs="Courier New"/>
          <w:b/>
          <w:bCs/>
          <w:noProof w:val="0"/>
          <w:sz w:val="18"/>
          <w:szCs w:val="24"/>
        </w:rPr>
        <w:t>&lt;Enter&gt;</w:t>
      </w:r>
      <w:r w:rsidRPr="00187D93">
        <w:rPr>
          <w:rFonts w:ascii="Courier New" w:hAnsi="Courier New" w:cs="Courier New"/>
          <w:noProof w:val="0"/>
          <w:sz w:val="18"/>
          <w:szCs w:val="24"/>
        </w:rPr>
        <w:t xml:space="preserve"> O</w:t>
      </w:r>
    </w:p>
    <w:p w14:paraId="169C115E"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Add a Blank Line after the Component Header?  N// </w:t>
      </w:r>
      <w:r w:rsidRPr="00187D93">
        <w:rPr>
          <w:rFonts w:ascii="Courier New" w:hAnsi="Courier New" w:cs="Courier New"/>
          <w:b/>
          <w:bCs/>
          <w:noProof w:val="0"/>
          <w:sz w:val="18"/>
          <w:szCs w:val="24"/>
        </w:rPr>
        <w:t>??</w:t>
      </w:r>
    </w:p>
    <w:p w14:paraId="7C5303BC"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17C3332B"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Print a Blank Line after the Component Header?</w:t>
      </w:r>
    </w:p>
    <w:p w14:paraId="368EB371" w14:textId="77777777" w:rsidR="004442A4" w:rsidRPr="00187D93" w:rsidRDefault="004442A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1B86C015"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1                                             DATE/TIME</w:t>
      </w:r>
    </w:p>
    <w:p w14:paraId="1B83AACA"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2 ***********  CONFIDENTIAL HEALTH SUMMARY ************</w:t>
      </w:r>
    </w:p>
    <w:p w14:paraId="253BD3F6"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3 PATIENT NAME    </w:t>
      </w:r>
      <w:r w:rsidR="00B06BEB" w:rsidRPr="00187D93">
        <w:rPr>
          <w:rFonts w:ascii="Courier New" w:hAnsi="Courier New" w:cs="Courier New"/>
          <w:noProof w:val="0"/>
          <w:sz w:val="18"/>
          <w:szCs w:val="24"/>
        </w:rPr>
        <w:t>000-00-0000</w:t>
      </w:r>
      <w:r w:rsidRPr="00187D93">
        <w:rPr>
          <w:rFonts w:ascii="Courier New" w:hAnsi="Courier New" w:cs="Courier New"/>
          <w:noProof w:val="0"/>
          <w:sz w:val="18"/>
          <w:szCs w:val="24"/>
        </w:rPr>
        <w:t xml:space="preserve">   WARD/LOCATION       DOB</w:t>
      </w:r>
    </w:p>
    <w:p w14:paraId="033F5046"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4 &lt;blank&gt;</w:t>
      </w:r>
    </w:p>
    <w:p w14:paraId="2EF740FB"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5 PN - Progress Notes</w:t>
      </w:r>
    </w:p>
    <w:p w14:paraId="5E84B5D3"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&gt;&gt;&gt;&gt;&gt;  6 &lt;blank&gt;                                               &lt;&lt;&lt;&lt;&lt;</w:t>
      </w:r>
    </w:p>
    <w:p w14:paraId="24404BED" w14:textId="77777777" w:rsidR="004442A4" w:rsidRPr="00187D93" w:rsidRDefault="004442A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51AD88A1"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095F77E9"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Add a Blank Line after the Component Header?  N//</w:t>
      </w:r>
      <w:r w:rsidR="00111C2E" w:rsidRPr="00187D93">
        <w:rPr>
          <w:rFonts w:ascii="Courier New" w:hAnsi="Courier New" w:cs="Courier New"/>
          <w:b/>
          <w:bCs/>
          <w:noProof w:val="0"/>
          <w:sz w:val="18"/>
          <w:szCs w:val="24"/>
        </w:rPr>
        <w:t>&lt;Enter&gt;</w:t>
      </w:r>
      <w:r w:rsidRPr="00187D93">
        <w:rPr>
          <w:rFonts w:ascii="Courier New" w:hAnsi="Courier New" w:cs="Courier New"/>
          <w:noProof w:val="0"/>
          <w:sz w:val="18"/>
          <w:szCs w:val="24"/>
        </w:rPr>
        <w:t xml:space="preserve"> O</w:t>
      </w:r>
    </w:p>
    <w:p w14:paraId="2E87DCF1"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b/>
          <w:bCs/>
          <w:noProof w:val="0"/>
          <w:sz w:val="18"/>
          <w:szCs w:val="24"/>
        </w:rPr>
      </w:pPr>
      <w:r w:rsidRPr="00187D93">
        <w:rPr>
          <w:rFonts w:ascii="Courier New" w:hAnsi="Courier New" w:cs="Courier New"/>
          <w:noProof w:val="0"/>
          <w:sz w:val="18"/>
          <w:szCs w:val="24"/>
        </w:rPr>
        <w:t xml:space="preserve">   Print the date a patient was deceased?  N// </w:t>
      </w:r>
      <w:r w:rsidRPr="00187D93">
        <w:rPr>
          <w:rFonts w:ascii="Courier New" w:hAnsi="Courier New" w:cs="Courier New"/>
          <w:b/>
          <w:bCs/>
          <w:noProof w:val="0"/>
          <w:sz w:val="18"/>
          <w:szCs w:val="24"/>
        </w:rPr>
        <w:t>??</w:t>
      </w:r>
    </w:p>
    <w:p w14:paraId="2D33E557"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3AF201A3"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7135AB8B"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Print the date deceased with Health Summary Objects?</w:t>
      </w:r>
    </w:p>
    <w:p w14:paraId="3302F1D4" w14:textId="77777777" w:rsidR="004442A4" w:rsidRPr="00187D93" w:rsidRDefault="004442A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13040F16"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1                                             DATE/TIME</w:t>
      </w:r>
    </w:p>
    <w:p w14:paraId="1DC373E5"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2 ***********  CONFIDENTIAL HEALTH SUMMARY ************</w:t>
      </w:r>
    </w:p>
    <w:p w14:paraId="6E41D4CE"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3 PATIENT NAME    </w:t>
      </w:r>
      <w:r w:rsidR="00B06BEB" w:rsidRPr="00187D93">
        <w:rPr>
          <w:rFonts w:ascii="Courier New" w:hAnsi="Courier New" w:cs="Courier New"/>
          <w:noProof w:val="0"/>
          <w:sz w:val="18"/>
          <w:szCs w:val="24"/>
        </w:rPr>
        <w:t>000-00-0000</w:t>
      </w:r>
      <w:r w:rsidRPr="00187D93">
        <w:rPr>
          <w:rFonts w:ascii="Courier New" w:hAnsi="Courier New" w:cs="Courier New"/>
          <w:noProof w:val="0"/>
          <w:sz w:val="18"/>
          <w:szCs w:val="24"/>
        </w:rPr>
        <w:t xml:space="preserve">   WARD/LOCATION       DOB</w:t>
      </w:r>
    </w:p>
    <w:p w14:paraId="6E8DE103"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4 &lt;blank&gt;</w:t>
      </w:r>
    </w:p>
    <w:p w14:paraId="53FE2BCC"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5 PN - Progress Notes (max 10 occ or 1 yr)</w:t>
      </w:r>
    </w:p>
    <w:p w14:paraId="58E306C0"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6 &lt;blank&gt;</w:t>
      </w:r>
    </w:p>
    <w:p w14:paraId="1886E532"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   &gt;&gt;&gt;&gt;&gt;  7              **  DECEASED  DATE/TIME  **              &lt;&lt;&lt;&lt;&lt;</w:t>
      </w:r>
    </w:p>
    <w:p w14:paraId="0A1362CB" w14:textId="77777777" w:rsidR="004442A4" w:rsidRPr="00187D93" w:rsidRDefault="004442A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24C1BEFE"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 This is a conditional line of the Health Summary report</w:t>
      </w:r>
    </w:p>
    <w:p w14:paraId="37C8E76C"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header which is only printed for deceased patients</w:t>
      </w:r>
    </w:p>
    <w:p w14:paraId="3162E936" w14:textId="77777777" w:rsidR="004442A4" w:rsidRPr="00187D93" w:rsidRDefault="004442A4">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3A998154"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2E033CA6"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Print the date a patient was deceased?  N//</w:t>
      </w:r>
      <w:r w:rsidR="00111C2E" w:rsidRPr="00187D93">
        <w:rPr>
          <w:rFonts w:ascii="Courier New" w:hAnsi="Courier New" w:cs="Courier New"/>
          <w:b/>
          <w:bCs/>
          <w:noProof w:val="0"/>
          <w:sz w:val="18"/>
          <w:szCs w:val="24"/>
        </w:rPr>
        <w:t>&lt;Enter&gt;</w:t>
      </w:r>
      <w:r w:rsidRPr="00187D93">
        <w:rPr>
          <w:rFonts w:ascii="Courier New" w:hAnsi="Courier New" w:cs="Courier New"/>
          <w:noProof w:val="0"/>
          <w:sz w:val="18"/>
          <w:szCs w:val="24"/>
        </w:rPr>
        <w:t xml:space="preserve"> O</w:t>
      </w:r>
    </w:p>
    <w:p w14:paraId="4D3A6A92"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55173AB4"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Print a LABEL before the Health Summary Object?  N// </w:t>
      </w:r>
      <w:r w:rsidRPr="00187D93">
        <w:rPr>
          <w:rFonts w:ascii="Courier New" w:hAnsi="Courier New" w:cs="Courier New"/>
          <w:b/>
          <w:bCs/>
          <w:noProof w:val="0"/>
          <w:sz w:val="18"/>
          <w:szCs w:val="24"/>
        </w:rPr>
        <w:t>??</w:t>
      </w:r>
    </w:p>
    <w:p w14:paraId="7733F928"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1FEA77B5"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Do you want to print a label before printing a Health Summary Object?</w:t>
      </w:r>
    </w:p>
    <w:p w14:paraId="00FF1E1E"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Both the label and object will be embedded in another document.</w:t>
      </w:r>
    </w:p>
    <w:p w14:paraId="563323B0"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02ECF906"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&lt;document text&gt;</w:t>
      </w:r>
    </w:p>
    <w:p w14:paraId="581A1134"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&lt;object label&gt;</w:t>
      </w:r>
    </w:p>
    <w:p w14:paraId="7B12D04E"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&lt;Health Summary object&gt;</w:t>
      </w:r>
    </w:p>
    <w:p w14:paraId="1BCE3E11"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&lt;document text continued&gt;</w:t>
      </w:r>
    </w:p>
    <w:p w14:paraId="522FE439"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12533494"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Print a LABEL before the Health Summary Object?  N// </w:t>
      </w:r>
      <w:r w:rsidRPr="00187D93">
        <w:rPr>
          <w:rFonts w:ascii="Courier New" w:hAnsi="Courier New" w:cs="Courier New"/>
          <w:b/>
          <w:bCs/>
          <w:noProof w:val="0"/>
          <w:sz w:val="18"/>
          <w:szCs w:val="24"/>
        </w:rPr>
        <w:t>YES</w:t>
      </w:r>
    </w:p>
    <w:p w14:paraId="1D14CB63"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Enter LABEL: </w:t>
      </w:r>
      <w:r w:rsidRPr="00187D93">
        <w:rPr>
          <w:rFonts w:ascii="Courier New" w:hAnsi="Courier New" w:cs="Courier New"/>
          <w:b/>
          <w:bCs/>
          <w:noProof w:val="0"/>
          <w:sz w:val="18"/>
          <w:szCs w:val="24"/>
        </w:rPr>
        <w:t>JG TEST OBJECT</w:t>
      </w:r>
    </w:p>
    <w:p w14:paraId="41CB6297"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32921B97"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Suppress Components without Data?  N// </w:t>
      </w:r>
      <w:r w:rsidRPr="00187D93">
        <w:rPr>
          <w:rFonts w:ascii="Courier New" w:hAnsi="Courier New" w:cs="Courier New"/>
          <w:b/>
          <w:bCs/>
          <w:noProof w:val="0"/>
          <w:sz w:val="18"/>
          <w:szCs w:val="24"/>
        </w:rPr>
        <w:t>??</w:t>
      </w:r>
    </w:p>
    <w:p w14:paraId="2A393671"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6FEA4492" w14:textId="77777777" w:rsidR="004442A4"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If this field is set to 1 (YES) and a Health Summary component does</w:t>
      </w:r>
    </w:p>
    <w:p w14:paraId="095585BC"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not have any data, the component will be suppressed.</w:t>
      </w:r>
    </w:p>
    <w:p w14:paraId="30F837F8"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3D87E130"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If this field is NOT set to 1 (Null or 0 = NO) and the component does</w:t>
      </w:r>
    </w:p>
    <w:p w14:paraId="20D6BBD7"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not have any data, then the component will print with the statement</w:t>
      </w:r>
    </w:p>
    <w:p w14:paraId="68F0F2EE"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"No data available"</w:t>
      </w:r>
    </w:p>
    <w:p w14:paraId="7EA48DC4"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09DF9B55"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Example:</w:t>
      </w:r>
    </w:p>
    <w:p w14:paraId="6256BA8F"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343FE002"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lastRenderedPageBreak/>
        <w:t xml:space="preserve">               PN - Progress Notes</w:t>
      </w:r>
    </w:p>
    <w:p w14:paraId="11818153"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r w:rsidRPr="00187D93">
        <w:rPr>
          <w:rFonts w:ascii="Courier New" w:hAnsi="Courier New" w:cs="Courier New"/>
          <w:noProof w:val="0"/>
          <w:sz w:val="18"/>
          <w:szCs w:val="24"/>
        </w:rPr>
        <w:t xml:space="preserve">               No data available</w:t>
      </w:r>
    </w:p>
    <w:p w14:paraId="304B0367"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48CE4D60"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b/>
          <w:bCs/>
          <w:noProof w:val="0"/>
          <w:sz w:val="18"/>
          <w:szCs w:val="24"/>
        </w:rPr>
      </w:pPr>
      <w:r w:rsidRPr="00187D93">
        <w:rPr>
          <w:rFonts w:ascii="Courier New" w:hAnsi="Courier New" w:cs="Courier New"/>
          <w:noProof w:val="0"/>
          <w:sz w:val="18"/>
          <w:szCs w:val="24"/>
        </w:rPr>
        <w:t xml:space="preserve"> Suppress Components without Data?  N// </w:t>
      </w:r>
      <w:r w:rsidR="00111C2E" w:rsidRPr="00187D93">
        <w:rPr>
          <w:rFonts w:ascii="Courier New" w:hAnsi="Courier New" w:cs="Courier New"/>
          <w:b/>
          <w:bCs/>
          <w:noProof w:val="0"/>
          <w:sz w:val="18"/>
          <w:szCs w:val="24"/>
        </w:rPr>
        <w:t>&lt;Enter&gt;</w:t>
      </w:r>
    </w:p>
    <w:p w14:paraId="2D7B363D"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24"/>
        </w:rPr>
      </w:pPr>
    </w:p>
    <w:p w14:paraId="6ADC9E3F" w14:textId="77777777" w:rsidR="00092333" w:rsidRPr="00187D93" w:rsidRDefault="00092333">
      <w:pPr>
        <w:pBdr>
          <w:top w:val="single" w:sz="4" w:space="1" w:color="auto"/>
          <w:left w:val="single" w:sz="4" w:space="1" w:color="auto"/>
          <w:bottom w:val="single" w:sz="4" w:space="1" w:color="auto"/>
          <w:right w:val="single" w:sz="4" w:space="1" w:color="auto"/>
        </w:pBdr>
        <w:overflowPunct/>
        <w:textAlignment w:val="auto"/>
        <w:rPr>
          <w:rFonts w:ascii="Courier New" w:hAnsi="Courier New" w:cs="Courier New"/>
          <w:noProof w:val="0"/>
          <w:sz w:val="18"/>
        </w:rPr>
      </w:pPr>
      <w:r w:rsidRPr="00187D93">
        <w:rPr>
          <w:rFonts w:ascii="Courier New" w:hAnsi="Courier New" w:cs="Courier New"/>
          <w:noProof w:val="0"/>
          <w:sz w:val="18"/>
        </w:rPr>
        <w:t>OBJECT DESCRIPTION:</w:t>
      </w:r>
    </w:p>
    <w:p w14:paraId="2CAFB9CB" w14:textId="77777777" w:rsidR="00092333" w:rsidRPr="00187D93" w:rsidRDefault="00092333">
      <w:pPr>
        <w:pBdr>
          <w:top w:val="single" w:sz="4" w:space="1" w:color="auto"/>
          <w:left w:val="single" w:sz="4" w:space="1" w:color="auto"/>
          <w:bottom w:val="single" w:sz="4" w:space="1" w:color="auto"/>
          <w:right w:val="single" w:sz="4" w:space="1" w:color="auto"/>
        </w:pBdr>
        <w:overflowPunct/>
        <w:textAlignment w:val="auto"/>
        <w:rPr>
          <w:rFonts w:ascii="Courier New" w:hAnsi="Courier New" w:cs="Courier New"/>
          <w:noProof w:val="0"/>
          <w:sz w:val="18"/>
        </w:rPr>
      </w:pPr>
      <w:r w:rsidRPr="00187D93">
        <w:rPr>
          <w:rFonts w:ascii="Courier New" w:hAnsi="Courier New" w:cs="Courier New"/>
          <w:noProof w:val="0"/>
          <w:sz w:val="18"/>
        </w:rPr>
        <w:t xml:space="preserve">  No existing text</w:t>
      </w:r>
    </w:p>
    <w:p w14:paraId="6C777197" w14:textId="77777777" w:rsidR="00092333" w:rsidRPr="00187D93" w:rsidRDefault="00092333">
      <w:pPr>
        <w:pBdr>
          <w:top w:val="single" w:sz="4" w:space="1" w:color="auto"/>
          <w:left w:val="single" w:sz="4" w:space="1" w:color="auto"/>
          <w:bottom w:val="single" w:sz="4" w:space="1" w:color="auto"/>
          <w:right w:val="single" w:sz="4" w:space="1" w:color="auto"/>
        </w:pBdr>
        <w:overflowPunct/>
        <w:textAlignment w:val="auto"/>
        <w:rPr>
          <w:rFonts w:ascii="Courier New" w:hAnsi="Courier New" w:cs="Courier New"/>
          <w:noProof w:val="0"/>
          <w:sz w:val="18"/>
        </w:rPr>
      </w:pPr>
      <w:r w:rsidRPr="00187D93">
        <w:rPr>
          <w:rFonts w:ascii="Courier New" w:hAnsi="Courier New" w:cs="Courier New"/>
          <w:noProof w:val="0"/>
          <w:sz w:val="18"/>
        </w:rPr>
        <w:t xml:space="preserve">  Edit? NO// </w:t>
      </w:r>
      <w:r w:rsidRPr="00187D93">
        <w:rPr>
          <w:rFonts w:ascii="Courier New" w:hAnsi="Courier New" w:cs="Courier New"/>
          <w:b/>
          <w:bCs/>
          <w:noProof w:val="0"/>
          <w:sz w:val="18"/>
        </w:rPr>
        <w:t>YES</w:t>
      </w:r>
    </w:p>
    <w:p w14:paraId="3D4DADAF" w14:textId="77777777" w:rsidR="00092333" w:rsidRPr="00187D93" w:rsidRDefault="00092333">
      <w:pPr>
        <w:pBdr>
          <w:top w:val="single" w:sz="4" w:space="1" w:color="auto"/>
          <w:left w:val="single" w:sz="4" w:space="1" w:color="auto"/>
          <w:bottom w:val="single" w:sz="4" w:space="1" w:color="auto"/>
          <w:right w:val="single" w:sz="4" w:space="1" w:color="auto"/>
        </w:pBdr>
        <w:overflowPunct/>
        <w:textAlignment w:val="auto"/>
        <w:rPr>
          <w:rFonts w:ascii="Courier New" w:hAnsi="Courier New" w:cs="Courier New"/>
          <w:noProof w:val="0"/>
          <w:sz w:val="18"/>
        </w:rPr>
      </w:pPr>
    </w:p>
    <w:p w14:paraId="680CE7EA" w14:textId="77777777" w:rsidR="00092333" w:rsidRPr="00187D93" w:rsidRDefault="000314A7">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rPr>
      </w:pPr>
      <w:r w:rsidRPr="00187D93">
        <w:rPr>
          <w:rFonts w:ascii="Courier New" w:hAnsi="Courier New" w:cs="Courier New"/>
          <w:noProof w:val="0"/>
          <w:sz w:val="18"/>
        </w:rPr>
        <w:t>==[ WRAP ]==[ INSERT ]=</w:t>
      </w:r>
      <w:r w:rsidR="00092333" w:rsidRPr="00187D93">
        <w:rPr>
          <w:rFonts w:ascii="Courier New" w:hAnsi="Courier New" w:cs="Courier New"/>
          <w:noProof w:val="0"/>
          <w:sz w:val="18"/>
        </w:rPr>
        <w:t>=</w:t>
      </w:r>
      <w:r w:rsidRPr="00187D93">
        <w:rPr>
          <w:rFonts w:ascii="Courier New" w:hAnsi="Courier New" w:cs="Courier New"/>
          <w:noProof w:val="0"/>
          <w:sz w:val="18"/>
        </w:rPr>
        <w:t>===&lt; OBJECT DESCRIPTION &gt;=====</w:t>
      </w:r>
      <w:r w:rsidR="00092333" w:rsidRPr="00187D93">
        <w:rPr>
          <w:rFonts w:ascii="Courier New" w:hAnsi="Courier New" w:cs="Courier New"/>
          <w:noProof w:val="0"/>
          <w:sz w:val="18"/>
        </w:rPr>
        <w:t>=[&lt;PF1&gt;H=Help ]====</w:t>
      </w:r>
    </w:p>
    <w:p w14:paraId="5229F7F0" w14:textId="77777777" w:rsidR="00092333" w:rsidRPr="00187D93" w:rsidRDefault="00092333">
      <w:pPr>
        <w:pBdr>
          <w:top w:val="single" w:sz="4" w:space="1" w:color="auto"/>
          <w:left w:val="single" w:sz="4" w:space="1" w:color="auto"/>
          <w:bottom w:val="single" w:sz="4" w:space="1" w:color="auto"/>
          <w:right w:val="single" w:sz="4" w:space="1" w:color="auto"/>
        </w:pBd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b/>
          <w:bCs/>
          <w:noProof w:val="0"/>
          <w:sz w:val="18"/>
        </w:rPr>
      </w:pPr>
      <w:r w:rsidRPr="00187D93">
        <w:rPr>
          <w:rFonts w:ascii="Courier New" w:hAnsi="Courier New" w:cs="Courier New"/>
          <w:b/>
          <w:bCs/>
          <w:noProof w:val="0"/>
          <w:sz w:val="18"/>
        </w:rPr>
        <w:t>JG TEST OBJECT</w:t>
      </w:r>
    </w:p>
    <w:p w14:paraId="2F199CA9" w14:textId="77777777" w:rsidR="00092333" w:rsidRPr="00187D93"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color w:val="FF0000"/>
          <w:szCs w:val="24"/>
        </w:rPr>
      </w:pPr>
      <w:r w:rsidRPr="00187D93">
        <w:rPr>
          <w:noProof w:val="0"/>
          <w:color w:val="FF0000"/>
          <w:szCs w:val="24"/>
        </w:rPr>
        <w:br w:type="page"/>
      </w:r>
    </w:p>
    <w:p w14:paraId="049BDD82" w14:textId="54ACD584" w:rsidR="00092333" w:rsidRPr="00187D93" w:rsidRDefault="00092333" w:rsidP="00280100">
      <w:pPr>
        <w:pStyle w:val="Heading3"/>
        <w:ind w:left="360"/>
        <w:rPr>
          <w:noProof w:val="0"/>
        </w:rPr>
      </w:pPr>
      <w:bookmarkStart w:id="828" w:name="_Toc137006375"/>
      <w:bookmarkStart w:id="829" w:name="_Toc148542386"/>
      <w:r w:rsidRPr="00187D93">
        <w:rPr>
          <w:noProof w:val="0"/>
        </w:rPr>
        <w:lastRenderedPageBreak/>
        <w:t>Inquire about a Health Summary Object</w:t>
      </w:r>
      <w:bookmarkEnd w:id="828"/>
      <w:bookmarkEnd w:id="829"/>
    </w:p>
    <w:p w14:paraId="6A8D7D18" w14:textId="77777777" w:rsidR="00092333" w:rsidRPr="00187D93" w:rsidRDefault="00092333" w:rsidP="00280100">
      <w:pPr>
        <w:tabs>
          <w:tab w:val="left" w:pos="-1440"/>
          <w:tab w:val="left" w:pos="-72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r w:rsidRPr="00187D93">
        <w:rPr>
          <w:b/>
          <w:bCs/>
          <w:noProof w:val="0"/>
          <w:szCs w:val="24"/>
        </w:rPr>
        <w:t>[GMTS OBJ INQ]</w:t>
      </w:r>
    </w:p>
    <w:p w14:paraId="5104FCC0" w14:textId="77777777" w:rsidR="00092333" w:rsidRPr="00187D93"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47613554" w14:textId="31DE122F" w:rsidR="004442A4" w:rsidRPr="00187D93"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noProof w:val="0"/>
          <w:szCs w:val="24"/>
        </w:rPr>
        <w:t>Display a Health Summary Object from file 142.5, to include an example of the object.</w:t>
      </w:r>
    </w:p>
    <w:p w14:paraId="7747C0B6" w14:textId="77777777" w:rsidR="004442A4" w:rsidRPr="00187D93" w:rsidRDefault="004442A4">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color w:val="FF0000"/>
          <w:szCs w:val="24"/>
        </w:rPr>
      </w:pPr>
    </w:p>
    <w:p w14:paraId="16B90739" w14:textId="085F2135" w:rsidR="00092333" w:rsidRPr="00187D93" w:rsidRDefault="00B563A7" w:rsidP="00280100">
      <w:pPr>
        <w:pStyle w:val="Heading3"/>
        <w:ind w:left="360"/>
        <w:rPr>
          <w:noProof w:val="0"/>
        </w:rPr>
      </w:pPr>
      <w:bookmarkStart w:id="830" w:name="_Toc137006376"/>
      <w:bookmarkStart w:id="831" w:name="_Toc148542387"/>
      <w:r>
        <w:rPr>
          <w:rFonts w:ascii="Courier New" w:hAnsi="Courier New" w:cs="Courier New"/>
          <w:color w:val="FF0000"/>
          <w:szCs w:val="18"/>
        </w:rPr>
        <mc:AlternateContent>
          <mc:Choice Requires="wps">
            <w:drawing>
              <wp:anchor distT="0" distB="0" distL="114300" distR="114300" simplePos="0" relativeHeight="6" behindDoc="0" locked="0" layoutInCell="1" allowOverlap="1" wp14:anchorId="5B57056F" wp14:editId="0EA8B6E9">
                <wp:simplePos x="0" y="0"/>
                <wp:positionH relativeFrom="column">
                  <wp:posOffset>470535</wp:posOffset>
                </wp:positionH>
                <wp:positionV relativeFrom="paragraph">
                  <wp:posOffset>41275</wp:posOffset>
                </wp:positionV>
                <wp:extent cx="5105400" cy="2834005"/>
                <wp:effectExtent l="13335" t="6985" r="5715" b="6985"/>
                <wp:wrapNone/>
                <wp:docPr id="24" name="Text Box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2834005"/>
                        </a:xfrm>
                        <a:prstGeom prst="rect">
                          <a:avLst/>
                        </a:prstGeom>
                        <a:solidFill>
                          <a:srgbClr val="FFFFFF"/>
                        </a:solidFill>
                        <a:ln w="9525">
                          <a:solidFill>
                            <a:srgbClr val="000000"/>
                          </a:solidFill>
                          <a:miter lim="800000"/>
                          <a:headEnd/>
                          <a:tailEnd/>
                        </a:ln>
                      </wps:spPr>
                      <wps:txbx>
                        <w:txbxContent>
                          <w:p w14:paraId="3035DFA4"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Select Health Summary Objects Menu Option: </w:t>
                            </w:r>
                            <w:r>
                              <w:rPr>
                                <w:rFonts w:ascii="Courier New" w:hAnsi="Courier New" w:cs="Courier New"/>
                                <w:b/>
                                <w:bCs/>
                                <w:sz w:val="18"/>
                                <w:szCs w:val="18"/>
                              </w:rPr>
                              <w:t>2</w:t>
                            </w:r>
                            <w:r>
                              <w:rPr>
                                <w:rFonts w:ascii="Courier New" w:hAnsi="Courier New" w:cs="Courier New"/>
                                <w:sz w:val="18"/>
                                <w:szCs w:val="18"/>
                              </w:rPr>
                              <w:t xml:space="preserve">  Inquire about a Health Summary Object</w:t>
                            </w:r>
                          </w:p>
                          <w:p w14:paraId="1DD16628"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Select Health Summary Object: </w:t>
                            </w:r>
                            <w:r>
                              <w:rPr>
                                <w:rFonts w:ascii="Courier New" w:hAnsi="Courier New" w:cs="Courier New"/>
                                <w:b/>
                                <w:bCs/>
                                <w:sz w:val="18"/>
                                <w:szCs w:val="18"/>
                              </w:rPr>
                              <w:t>MY TEST OBJECT</w:t>
                            </w:r>
                          </w:p>
                          <w:p w14:paraId="0548BC44"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526B24DD"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OBJECT NAME: MY TEST OBJECT</w:t>
                            </w:r>
                          </w:p>
                          <w:p w14:paraId="737219E8"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HEALTH SUMMARY TYPE:   SURGICAL PATH</w:t>
                            </w:r>
                          </w:p>
                          <w:p w14:paraId="7B58E17F"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REPORT PERIOD: UNSPECIFIED         PRINT REPORT DATE/TIME: NO</w:t>
                            </w:r>
                          </w:p>
                          <w:p w14:paraId="1BCFCE09"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LABEL: UNSPECIFIED                 PRINT CONFIDENTIALITY BANNER: NO</w:t>
                            </w:r>
                          </w:p>
                          <w:p w14:paraId="0E1FDD5B"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PRINT LABEL: NO                  PRINT REPORT HEADER: NO</w:t>
                            </w:r>
                          </w:p>
                          <w:p w14:paraId="777B945E"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BLANK LINE AFTER LABEL: NO       PRINT COMPONENT HEADER: YES</w:t>
                            </w:r>
                          </w:p>
                          <w:p w14:paraId="5AF7CFB6"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SUPPRESS COMPONENTS W/O DATA: YES  PRINT TIME-OCCURRENCE LIMITS: NO</w:t>
                            </w:r>
                          </w:p>
                          <w:p w14:paraId="6FE852CE"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SUPPRESS HEADER: YES               UNDERLINE COMPONENT HEADER: NO</w:t>
                            </w:r>
                          </w:p>
                          <w:p w14:paraId="3EBD92EF"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SUPPRESS DECEASED INFORMATION: YES BLANK LINE AFTER HEADER: NO</w:t>
                            </w:r>
                          </w:p>
                          <w:p w14:paraId="09BABC76"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CREATOR: HSPROVIDER,ONE               CREATED: 12/30/2002 13:53</w:t>
                            </w:r>
                          </w:p>
                          <w:p w14:paraId="5BDCA1FA"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LAST MODIFIED: 12/30/2002 13:58</w:t>
                            </w:r>
                          </w:p>
                          <w:p w14:paraId="3A3EECFB"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EXAMPLE:</w:t>
                            </w:r>
                          </w:p>
                          <w:p w14:paraId="1B162803"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SP - Surgical Pathology</w:t>
                            </w:r>
                          </w:p>
                          <w:p w14:paraId="3C09B1DD"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&lt;component data&gt;</w:t>
                            </w:r>
                          </w:p>
                          <w:p w14:paraId="5AF93CA8"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2698DCEA"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515FB55A"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Press &lt;Return&gt; to Continue</w:t>
                            </w:r>
                          </w:p>
                          <w:p w14:paraId="5FBD2E50"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57056F" id="Text Box 5" o:spid="_x0000_s1027" type="#_x0000_t202" alt="&quot;&quot;" style="position:absolute;left:0;text-align:left;margin-left:37.05pt;margin-top:3.25pt;width:402pt;height:223.15pt;z-index: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">
                <v:textbox>
                  <w:txbxContent>
                    <w:p w14:paraId="3035DFA4"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Select Health Summary Objects Menu Option: </w:t>
                      </w:r>
                      <w:r>
                        <w:rPr>
                          <w:rFonts w:ascii="Courier New" w:hAnsi="Courier New" w:cs="Courier New"/>
                          <w:b/>
                          <w:bCs/>
                          <w:sz w:val="18"/>
                          <w:szCs w:val="18"/>
                        </w:rPr>
                        <w:t>2</w:t>
                      </w:r>
                      <w:r>
                        <w:rPr>
                          <w:rFonts w:ascii="Courier New" w:hAnsi="Courier New" w:cs="Courier New"/>
                          <w:sz w:val="18"/>
                          <w:szCs w:val="18"/>
                        </w:rPr>
                        <w:t xml:space="preserve">  Inquire about a Health Summary Object</w:t>
                      </w:r>
                    </w:p>
                    <w:p w14:paraId="1DD16628"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Select Health Summary Object: </w:t>
                      </w:r>
                      <w:r>
                        <w:rPr>
                          <w:rFonts w:ascii="Courier New" w:hAnsi="Courier New" w:cs="Courier New"/>
                          <w:b/>
                          <w:bCs/>
                          <w:sz w:val="18"/>
                          <w:szCs w:val="18"/>
                        </w:rPr>
                        <w:t>MY TEST OBJECT</w:t>
                      </w:r>
                    </w:p>
                    <w:p w14:paraId="0548BC44"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526B24DD"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OBJECT NAME: MY TEST OBJECT</w:t>
                      </w:r>
                    </w:p>
                    <w:p w14:paraId="737219E8"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HEALTH SUMMARY TYPE:   SURGICAL PATH</w:t>
                      </w:r>
                    </w:p>
                    <w:p w14:paraId="7B58E17F"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REPORT PERIOD: UNSPECIFIED         PRINT REPORT DATE/TIME: NO</w:t>
                      </w:r>
                    </w:p>
                    <w:p w14:paraId="1BCFCE09"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LABEL: UNSPECIFIED                 PRINT CONFIDENTIALITY BANNER: NO</w:t>
                      </w:r>
                    </w:p>
                    <w:p w14:paraId="0E1FDD5B"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PRINT LABEL: NO                  PRINT REPORT HEADER: NO</w:t>
                      </w:r>
                    </w:p>
                    <w:p w14:paraId="777B945E"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BLANK LINE AFTER LABEL: NO       PRINT COMPONENT HEADER: YES</w:t>
                      </w:r>
                    </w:p>
                    <w:p w14:paraId="5AF7CFB6"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SUPPRESS COMPONENTS W/O DATA: YES  PRINT TIME-OCCURRENCE LIMITS: NO</w:t>
                      </w:r>
                    </w:p>
                    <w:p w14:paraId="6FE852CE"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SUPPRESS HEADER: YES               UNDERLINE COMPONENT HEADER: NO</w:t>
                      </w:r>
                    </w:p>
                    <w:p w14:paraId="3EBD92EF"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SUPPRESS DECEASED INFORMATION: YES BLANK LINE AFTER HEADER: NO</w:t>
                      </w:r>
                    </w:p>
                    <w:p w14:paraId="09BABC76"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CREATOR: HSPROVIDER,ONE               CREATED: 12/30/2002 13:53</w:t>
                      </w:r>
                    </w:p>
                    <w:p w14:paraId="5BDCA1FA"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LAST MODIFIED: 12/30/2002 13:58</w:t>
                      </w:r>
                    </w:p>
                    <w:p w14:paraId="3A3EECFB"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EXAMPLE:</w:t>
                      </w:r>
                    </w:p>
                    <w:p w14:paraId="1B162803"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SP - Surgical Pathology</w:t>
                      </w:r>
                    </w:p>
                    <w:p w14:paraId="3C09B1DD"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&lt;component data&gt;</w:t>
                      </w:r>
                    </w:p>
                    <w:p w14:paraId="5AF93CA8"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2698DCEA"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515FB55A"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Press &lt;Return&gt; to Continue</w:t>
                      </w:r>
                    </w:p>
                    <w:p w14:paraId="5FBD2E50"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xbxContent>
                </v:textbox>
              </v:shape>
            </w:pict>
          </mc:Fallback>
        </mc:AlternateContent>
      </w:r>
      <w:r w:rsidR="00092333" w:rsidRPr="00187D93">
        <w:rPr>
          <w:rFonts w:ascii="Courier New" w:hAnsi="Courier New" w:cs="Courier New"/>
          <w:noProof w:val="0"/>
          <w:color w:val="FF0000"/>
          <w:sz w:val="18"/>
          <w:szCs w:val="18"/>
        </w:rPr>
        <w:br w:type="page"/>
      </w:r>
      <w:bookmarkStart w:id="832" w:name="_Toc88017414"/>
      <w:bookmarkStart w:id="833" w:name="_Toc137006377"/>
      <w:r w:rsidR="00092333" w:rsidRPr="00187D93">
        <w:rPr>
          <w:noProof w:val="0"/>
        </w:rPr>
        <w:lastRenderedPageBreak/>
        <w:t>Test a Health Summary Object</w:t>
      </w:r>
      <w:bookmarkEnd w:id="830"/>
      <w:bookmarkEnd w:id="831"/>
      <w:bookmarkEnd w:id="832"/>
      <w:bookmarkEnd w:id="833"/>
    </w:p>
    <w:p w14:paraId="5356C7FC" w14:textId="77777777" w:rsidR="00092333" w:rsidRPr="00187D93" w:rsidRDefault="00280100" w:rsidP="00280100">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r>
        <w:rPr>
          <w:b/>
          <w:bCs/>
          <w:noProof w:val="0"/>
          <w:szCs w:val="24"/>
        </w:rPr>
        <w:t>[</w:t>
      </w:r>
      <w:r w:rsidR="00092333" w:rsidRPr="00187D93">
        <w:rPr>
          <w:b/>
          <w:bCs/>
          <w:noProof w:val="0"/>
          <w:szCs w:val="24"/>
        </w:rPr>
        <w:t>GMTS OBJ TEST]</w:t>
      </w:r>
    </w:p>
    <w:p w14:paraId="4342E3D1" w14:textId="77777777" w:rsidR="004442A4" w:rsidRPr="00187D93" w:rsidRDefault="004442A4">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782A9786" w14:textId="77777777" w:rsidR="00092333" w:rsidRPr="00187D93"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noProof w:val="0"/>
          <w:szCs w:val="24"/>
        </w:rPr>
        <w:t>This option allows the user to test a Health Summary Object by displaying the Object to the screen exactly as it would appear.</w:t>
      </w:r>
    </w:p>
    <w:p w14:paraId="1503DE47" w14:textId="77777777" w:rsidR="00092333" w:rsidRPr="00187D93"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color w:val="FF0000"/>
          <w:szCs w:val="24"/>
        </w:rPr>
      </w:pPr>
    </w:p>
    <w:p w14:paraId="5073012A" w14:textId="144F3896" w:rsidR="004442A4" w:rsidRPr="00187D93" w:rsidRDefault="00B563A7" w:rsidP="00280100">
      <w:pPr>
        <w:pStyle w:val="Heading3"/>
        <w:ind w:left="360"/>
        <w:rPr>
          <w:noProof w:val="0"/>
        </w:rPr>
      </w:pPr>
      <w:bookmarkStart w:id="834" w:name="_Toc137006378"/>
      <w:bookmarkStart w:id="835" w:name="_Toc148542388"/>
      <w:r>
        <w:rPr>
          <w:sz w:val="20"/>
          <w:szCs w:val="24"/>
        </w:rPr>
        <mc:AlternateContent>
          <mc:Choice Requires="wps">
            <w:drawing>
              <wp:anchor distT="0" distB="0" distL="114300" distR="114300" simplePos="0" relativeHeight="7" behindDoc="0" locked="0" layoutInCell="1" allowOverlap="1" wp14:anchorId="3478630B" wp14:editId="797DC987">
                <wp:simplePos x="0" y="0"/>
                <wp:positionH relativeFrom="column">
                  <wp:posOffset>470535</wp:posOffset>
                </wp:positionH>
                <wp:positionV relativeFrom="paragraph">
                  <wp:posOffset>124460</wp:posOffset>
                </wp:positionV>
                <wp:extent cx="4953000" cy="3733800"/>
                <wp:effectExtent l="13335" t="13970" r="5715" b="5080"/>
                <wp:wrapNone/>
                <wp:docPr id="23" name="Text Box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3733800"/>
                        </a:xfrm>
                        <a:prstGeom prst="rect">
                          <a:avLst/>
                        </a:prstGeom>
                        <a:solidFill>
                          <a:srgbClr val="FFFFFF"/>
                        </a:solidFill>
                        <a:ln w="9525">
                          <a:solidFill>
                            <a:srgbClr val="000000"/>
                          </a:solidFill>
                          <a:miter lim="800000"/>
                          <a:headEnd/>
                          <a:tailEnd/>
                        </a:ln>
                      </wps:spPr>
                      <wps:txbx>
                        <w:txbxContent>
                          <w:p w14:paraId="4B80EB34"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Select Health Summary Objects Menu Option:  </w:t>
                            </w:r>
                            <w:r>
                              <w:rPr>
                                <w:rFonts w:ascii="Courier New" w:hAnsi="Courier New" w:cs="Courier New"/>
                                <w:b/>
                                <w:bCs/>
                                <w:sz w:val="18"/>
                                <w:szCs w:val="18"/>
                              </w:rPr>
                              <w:t>Test</w:t>
                            </w:r>
                            <w:r>
                              <w:rPr>
                                <w:rFonts w:ascii="Courier New" w:hAnsi="Courier New" w:cs="Courier New"/>
                                <w:sz w:val="18"/>
                                <w:szCs w:val="18"/>
                              </w:rPr>
                              <w:t xml:space="preserve"> a Health Summary Object</w:t>
                            </w:r>
                          </w:p>
                          <w:p w14:paraId="2BCBF6FE"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4ACF4497"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Select Patient: HSPATIENT,TWO   4</w:t>
                            </w:r>
                            <w:r>
                              <w:rPr>
                                <w:rFonts w:ascii="Courier New" w:hAnsi="Courier New" w:cs="Courier New"/>
                                <w:sz w:val="18"/>
                                <w:szCs w:val="18"/>
                              </w:rPr>
                              <w:noBreakHyphen/>
                              <w:t>3</w:t>
                            </w:r>
                            <w:r>
                              <w:rPr>
                                <w:rFonts w:ascii="Courier New" w:hAnsi="Courier New" w:cs="Courier New"/>
                                <w:sz w:val="18"/>
                                <w:szCs w:val="18"/>
                              </w:rPr>
                              <w:noBreakHyphen/>
                              <w:t>64    666668831  SC VETERAN</w:t>
                            </w:r>
                          </w:p>
                          <w:p w14:paraId="0C87384A"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Enrollment Priority: GROUP 1    Category: IN PROCESS    End Date:</w:t>
                            </w:r>
                          </w:p>
                          <w:p w14:paraId="3A8723C8"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6D7492A2"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Select HEALTH SUMMARY OBJECT to test: </w:t>
                            </w:r>
                            <w:r>
                              <w:rPr>
                                <w:rFonts w:ascii="Courier New" w:hAnsi="Courier New" w:cs="Courier New"/>
                                <w:b/>
                                <w:bCs/>
                                <w:sz w:val="18"/>
                                <w:szCs w:val="18"/>
                              </w:rPr>
                              <w:t>MY TEST OBJECT</w:t>
                            </w:r>
                          </w:p>
                          <w:p w14:paraId="2C2A4F08"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6E26BB3F"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DEVICE: HOME// </w:t>
                            </w:r>
                            <w:r>
                              <w:rPr>
                                <w:rFonts w:ascii="Courier New" w:hAnsi="Courier New" w:cs="Courier New"/>
                                <w:b/>
                                <w:bCs/>
                                <w:sz w:val="18"/>
                                <w:szCs w:val="18"/>
                              </w:rPr>
                              <w:t>;;9999</w:t>
                            </w:r>
                            <w:r>
                              <w:rPr>
                                <w:rFonts w:ascii="Courier New" w:hAnsi="Courier New" w:cs="Courier New"/>
                                <w:sz w:val="18"/>
                                <w:szCs w:val="18"/>
                              </w:rPr>
                              <w:t xml:space="preserve">  ANYWHERE</w:t>
                            </w:r>
                          </w:p>
                          <w:p w14:paraId="5EEA5BD1"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5FD14B8C"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&lt;</w:t>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t xml:space="preserve"> Break in Document </w:t>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t>&gt;</w:t>
                            </w:r>
                          </w:p>
                          <w:p w14:paraId="7B4C25E7"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&lt;</w:t>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t xml:space="preserve"> Beginning of Object </w:t>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t>&gt;</w:t>
                            </w:r>
                          </w:p>
                          <w:p w14:paraId="33570C46"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SURGICAL PATHOLOGY                                  09/24/2002 14:08</w:t>
                            </w:r>
                          </w:p>
                          <w:p w14:paraId="2D7EAEED"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SP </w:t>
                            </w:r>
                            <w:r>
                              <w:rPr>
                                <w:rFonts w:ascii="Courier New" w:hAnsi="Courier New" w:cs="Courier New"/>
                                <w:sz w:val="18"/>
                                <w:szCs w:val="18"/>
                              </w:rPr>
                              <w:noBreakHyphen/>
                              <w:t xml:space="preserve"> Surgical Pathology</w:t>
                            </w:r>
                          </w:p>
                          <w:p w14:paraId="7009773D"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p>
                          <w:p w14:paraId="36304164"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Collected: 06/29/1999  Acc: SP 99 5</w:t>
                            </w:r>
                          </w:p>
                          <w:p w14:paraId="74497842"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Surgeon/Physician: HSPROVIDER,TWO</w:t>
                            </w:r>
                          </w:p>
                          <w:p w14:paraId="41978180"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Specimen: LUNG TISSUE</w:t>
                            </w:r>
                          </w:p>
                          <w:p w14:paraId="6C4FD959"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Gross Description:</w:t>
                            </w:r>
                          </w:p>
                          <w:p w14:paraId="4E5220F8"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The tissue sample obtained from the left lower lobe of the lung was</w:t>
                            </w:r>
                          </w:p>
                          <w:p w14:paraId="3FC7AAD4"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grossly black and mucoid. There were multiple nodules throughout the</w:t>
                            </w:r>
                          </w:p>
                          <w:p w14:paraId="69F14D99"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sample.</w:t>
                            </w:r>
                          </w:p>
                          <w:p w14:paraId="693AC477"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Microscopic Exam:</w:t>
                            </w:r>
                          </w:p>
                          <w:p w14:paraId="0E8FF9ED"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Awaiting results.</w:t>
                            </w:r>
                          </w:p>
                          <w:p w14:paraId="4473B3C4"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&lt;</w:t>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t xml:space="preserve"> End of Object </w:t>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t>&gt;</w:t>
                            </w:r>
                          </w:p>
                          <w:p w14:paraId="25C448A9" w14:textId="77777777" w:rsidR="004E74FF" w:rsidRDefault="004E74FF">
                            <w:pPr>
                              <w:rPr>
                                <w:color w:val="0000FF"/>
                              </w:rPr>
                            </w:pPr>
                            <w:r>
                              <w:rPr>
                                <w:rFonts w:ascii="Courier New" w:hAnsi="Courier New" w:cs="Courier New"/>
                                <w:sz w:val="18"/>
                                <w:szCs w:val="18"/>
                              </w:rPr>
                              <w:t>&lt;</w:t>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t xml:space="preserve"> Document Resumes </w:t>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t>&gt;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8630B" id="Text Box 6" o:spid="_x0000_s1028" type="#_x0000_t202" alt="&quot;&quot;" style="position:absolute;left:0;text-align:left;margin-left:37.05pt;margin-top:9.8pt;width:390pt;height:294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">
                <v:textbox>
                  <w:txbxContent>
                    <w:p w14:paraId="4B80EB34"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Select Health Summary Objects Menu Option:  </w:t>
                      </w:r>
                      <w:r>
                        <w:rPr>
                          <w:rFonts w:ascii="Courier New" w:hAnsi="Courier New" w:cs="Courier New"/>
                          <w:b/>
                          <w:bCs/>
                          <w:sz w:val="18"/>
                          <w:szCs w:val="18"/>
                        </w:rPr>
                        <w:t>Test</w:t>
                      </w:r>
                      <w:r>
                        <w:rPr>
                          <w:rFonts w:ascii="Courier New" w:hAnsi="Courier New" w:cs="Courier New"/>
                          <w:sz w:val="18"/>
                          <w:szCs w:val="18"/>
                        </w:rPr>
                        <w:t xml:space="preserve"> a Health Summary Object</w:t>
                      </w:r>
                    </w:p>
                    <w:p w14:paraId="2BCBF6FE"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4ACF4497"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Select Patient: HSPATIENT,TWO   4</w:t>
                      </w:r>
                      <w:r>
                        <w:rPr>
                          <w:rFonts w:ascii="Courier New" w:hAnsi="Courier New" w:cs="Courier New"/>
                          <w:sz w:val="18"/>
                          <w:szCs w:val="18"/>
                        </w:rPr>
                        <w:noBreakHyphen/>
                        <w:t>3</w:t>
                      </w:r>
                      <w:r>
                        <w:rPr>
                          <w:rFonts w:ascii="Courier New" w:hAnsi="Courier New" w:cs="Courier New"/>
                          <w:sz w:val="18"/>
                          <w:szCs w:val="18"/>
                        </w:rPr>
                        <w:noBreakHyphen/>
                        <w:t>64    666668831  SC VETERAN</w:t>
                      </w:r>
                    </w:p>
                    <w:p w14:paraId="0C87384A"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Enrollment Priority: GROUP 1    Category: IN PROCESS    End Date:</w:t>
                      </w:r>
                    </w:p>
                    <w:p w14:paraId="3A8723C8"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6D7492A2"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Select HEALTH SUMMARY OBJECT to test: </w:t>
                      </w:r>
                      <w:r>
                        <w:rPr>
                          <w:rFonts w:ascii="Courier New" w:hAnsi="Courier New" w:cs="Courier New"/>
                          <w:b/>
                          <w:bCs/>
                          <w:sz w:val="18"/>
                          <w:szCs w:val="18"/>
                        </w:rPr>
                        <w:t>MY TEST OBJECT</w:t>
                      </w:r>
                    </w:p>
                    <w:p w14:paraId="2C2A4F08"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6E26BB3F"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DEVICE: HOME// </w:t>
                      </w:r>
                      <w:r>
                        <w:rPr>
                          <w:rFonts w:ascii="Courier New" w:hAnsi="Courier New" w:cs="Courier New"/>
                          <w:b/>
                          <w:bCs/>
                          <w:sz w:val="18"/>
                          <w:szCs w:val="18"/>
                        </w:rPr>
                        <w:t>;;9999</w:t>
                      </w:r>
                      <w:r>
                        <w:rPr>
                          <w:rFonts w:ascii="Courier New" w:hAnsi="Courier New" w:cs="Courier New"/>
                          <w:sz w:val="18"/>
                          <w:szCs w:val="18"/>
                        </w:rPr>
                        <w:t xml:space="preserve">  ANYWHERE</w:t>
                      </w:r>
                    </w:p>
                    <w:p w14:paraId="5EEA5BD1"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5FD14B8C"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&lt;</w:t>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t xml:space="preserve"> Break in Document </w:t>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t>&gt;</w:t>
                      </w:r>
                    </w:p>
                    <w:p w14:paraId="7B4C25E7"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&lt;</w:t>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t xml:space="preserve"> Beginning of Object </w:t>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t>&gt;</w:t>
                      </w:r>
                    </w:p>
                    <w:p w14:paraId="33570C46"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SURGICAL PATHOLOGY                                  09/24/2002 14:08</w:t>
                      </w:r>
                    </w:p>
                    <w:p w14:paraId="2D7EAEED"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SP </w:t>
                      </w:r>
                      <w:r>
                        <w:rPr>
                          <w:rFonts w:ascii="Courier New" w:hAnsi="Courier New" w:cs="Courier New"/>
                          <w:sz w:val="18"/>
                          <w:szCs w:val="18"/>
                        </w:rPr>
                        <w:noBreakHyphen/>
                        <w:t xml:space="preserve"> Surgical Pathology</w:t>
                      </w:r>
                    </w:p>
                    <w:p w14:paraId="7009773D"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p>
                    <w:p w14:paraId="36304164"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Collected: 06/29/1999  Acc: SP 99 5</w:t>
                      </w:r>
                    </w:p>
                    <w:p w14:paraId="74497842"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Surgeon/Physician: HSPROVIDER,TWO</w:t>
                      </w:r>
                    </w:p>
                    <w:p w14:paraId="41978180"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Specimen: LUNG TISSUE</w:t>
                      </w:r>
                    </w:p>
                    <w:p w14:paraId="6C4FD959"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Gross Description:</w:t>
                      </w:r>
                    </w:p>
                    <w:p w14:paraId="4E5220F8"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The tissue sample obtained from the left lower lobe of the lung was</w:t>
                      </w:r>
                    </w:p>
                    <w:p w14:paraId="3FC7AAD4"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grossly black and mucoid. There were multiple nodules throughout the</w:t>
                      </w:r>
                    </w:p>
                    <w:p w14:paraId="69F14D99"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sample.</w:t>
                      </w:r>
                    </w:p>
                    <w:p w14:paraId="693AC477"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Microscopic Exam:</w:t>
                      </w:r>
                    </w:p>
                    <w:p w14:paraId="0E8FF9ED"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Awaiting results.</w:t>
                      </w:r>
                    </w:p>
                    <w:p w14:paraId="4473B3C4"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&lt;</w:t>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t xml:space="preserve"> End of Object </w:t>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t>&gt;</w:t>
                      </w:r>
                    </w:p>
                    <w:p w14:paraId="25C448A9" w14:textId="77777777" w:rsidR="004E74FF" w:rsidRDefault="004E74FF">
                      <w:pPr>
                        <w:rPr>
                          <w:color w:val="0000FF"/>
                        </w:rPr>
                      </w:pPr>
                      <w:r>
                        <w:rPr>
                          <w:rFonts w:ascii="Courier New" w:hAnsi="Courier New" w:cs="Courier New"/>
                          <w:sz w:val="18"/>
                          <w:szCs w:val="18"/>
                        </w:rPr>
                        <w:t>&lt;</w:t>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t xml:space="preserve"> Document Resumes </w:t>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t>&gt;</w:t>
                      </w:r>
                    </w:p>
                  </w:txbxContent>
                </v:textbox>
              </v:shape>
            </w:pict>
          </mc:Fallback>
        </mc:AlternateContent>
      </w:r>
      <w:r w:rsidR="00092333" w:rsidRPr="00187D93">
        <w:rPr>
          <w:noProof w:val="0"/>
          <w:szCs w:val="24"/>
        </w:rPr>
        <w:br w:type="page"/>
      </w:r>
      <w:bookmarkStart w:id="836" w:name="_Toc88017416"/>
      <w:bookmarkStart w:id="837" w:name="_Toc137006379"/>
      <w:r w:rsidR="00092333" w:rsidRPr="00187D93">
        <w:rPr>
          <w:noProof w:val="0"/>
        </w:rPr>
        <w:lastRenderedPageBreak/>
        <w:t>Delete Health Summary Object</w:t>
      </w:r>
      <w:bookmarkEnd w:id="834"/>
      <w:bookmarkEnd w:id="835"/>
      <w:bookmarkEnd w:id="836"/>
      <w:bookmarkEnd w:id="837"/>
    </w:p>
    <w:p w14:paraId="67008B03" w14:textId="77777777" w:rsidR="00092333" w:rsidRPr="00187D93" w:rsidRDefault="00092333" w:rsidP="00280100">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r w:rsidRPr="00187D93">
        <w:rPr>
          <w:b/>
          <w:bCs/>
          <w:noProof w:val="0"/>
          <w:szCs w:val="24"/>
        </w:rPr>
        <w:t>[GMTS OBJ DELETE]</w:t>
      </w:r>
    </w:p>
    <w:p w14:paraId="1AE1DB5E" w14:textId="77777777" w:rsidR="00092333" w:rsidRPr="00187D93"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65A9607D" w14:textId="77777777" w:rsidR="004442A4"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noProof w:val="0"/>
          <w:szCs w:val="24"/>
        </w:rPr>
        <w:t>This option is used to delete a Health Summary Object that you created.  You may not delete Health Summary Objects created by other people.</w:t>
      </w:r>
    </w:p>
    <w:p w14:paraId="2DE79638" w14:textId="77777777" w:rsidR="00602672" w:rsidRPr="00187D93" w:rsidRDefault="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287AB105" w14:textId="666DD18C" w:rsidR="00092333" w:rsidRPr="00187D93" w:rsidRDefault="00B563A7" w:rsidP="00602672">
      <w:r>
        <mc:AlternateContent>
          <mc:Choice Requires="wps">
            <w:drawing>
              <wp:inline distT="0" distB="0" distL="0" distR="0" wp14:anchorId="05E7ECEE" wp14:editId="4C76036A">
                <wp:extent cx="5105400" cy="2461260"/>
                <wp:effectExtent l="9525" t="13335" r="9525" b="11430"/>
                <wp:docPr id="2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2461260"/>
                        </a:xfrm>
                        <a:prstGeom prst="rect">
                          <a:avLst/>
                        </a:prstGeom>
                        <a:solidFill>
                          <a:srgbClr val="FFFFFF"/>
                        </a:solidFill>
                        <a:ln w="9525">
                          <a:solidFill>
                            <a:srgbClr val="000000"/>
                          </a:solidFill>
                          <a:miter lim="800000"/>
                          <a:headEnd/>
                          <a:tailEnd/>
                        </a:ln>
                      </wps:spPr>
                      <wps:txbx>
                        <w:txbxContent>
                          <w:p w14:paraId="690985EF" w14:textId="77777777" w:rsidR="004E74FF" w:rsidRDefault="004E74FF"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Select Health Summary Objects Menu Option: </w:t>
                            </w:r>
                            <w:r>
                              <w:rPr>
                                <w:rFonts w:ascii="Courier New" w:hAnsi="Courier New" w:cs="Courier New"/>
                                <w:b/>
                                <w:bCs/>
                                <w:sz w:val="18"/>
                                <w:szCs w:val="18"/>
                              </w:rPr>
                              <w:t>4</w:t>
                            </w:r>
                            <w:r>
                              <w:rPr>
                                <w:rFonts w:ascii="Courier New" w:hAnsi="Courier New" w:cs="Courier New"/>
                                <w:sz w:val="18"/>
                                <w:szCs w:val="18"/>
                              </w:rPr>
                              <w:t xml:space="preserve">  Delete Health Summary</w:t>
                            </w:r>
                          </w:p>
                          <w:p w14:paraId="2D641B22" w14:textId="77777777" w:rsidR="004E74FF" w:rsidRDefault="004E74FF"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Object</w:t>
                            </w:r>
                          </w:p>
                          <w:p w14:paraId="7471C41C" w14:textId="77777777" w:rsidR="004E74FF" w:rsidRDefault="004E74FF"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4B7D616E" w14:textId="77777777" w:rsidR="004E74FF" w:rsidRDefault="004E74FF"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b/>
                                <w:bCs/>
                                <w:sz w:val="18"/>
                                <w:szCs w:val="18"/>
                              </w:rPr>
                            </w:pPr>
                            <w:r>
                              <w:rPr>
                                <w:rFonts w:ascii="Courier New" w:hAnsi="Courier New" w:cs="Courier New"/>
                                <w:sz w:val="18"/>
                                <w:szCs w:val="18"/>
                              </w:rPr>
                              <w:t xml:space="preserve"> Select Health Summary Object to Delete:  </w:t>
                            </w:r>
                            <w:r>
                              <w:rPr>
                                <w:rFonts w:ascii="Courier New" w:hAnsi="Courier New" w:cs="Courier New"/>
                                <w:b/>
                                <w:bCs/>
                                <w:sz w:val="18"/>
                                <w:szCs w:val="18"/>
                              </w:rPr>
                              <w:t>MY TEST OBJECT</w:t>
                            </w:r>
                          </w:p>
                          <w:p w14:paraId="240F8B29" w14:textId="77777777" w:rsidR="004E74FF" w:rsidRDefault="004E74FF"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035A6157" w14:textId="77777777" w:rsidR="004E74FF" w:rsidRDefault="004E74FF"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OBJECT: MY TEST OBJECT              HS TYPE: SURGICAL PATH</w:t>
                            </w:r>
                          </w:p>
                          <w:p w14:paraId="3D54F7FC" w14:textId="77777777" w:rsidR="004E74FF" w:rsidRDefault="004E74FF"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REPORT PERIOD: 8Y                 PRINT REPORT DATE/TIME: NO</w:t>
                            </w:r>
                          </w:p>
                          <w:p w14:paraId="7FBA4CEB" w14:textId="77777777" w:rsidR="004E74FF" w:rsidRDefault="004E74FF"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LABEL: SURGICAL PATHOLOGY         PRINT CONFIDENTIALITY BANNER: NO</w:t>
                            </w:r>
                          </w:p>
                          <w:p w14:paraId="2925D36D" w14:textId="77777777" w:rsidR="004E74FF" w:rsidRDefault="004E74FF"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PRINT LABEL: YES                PRINT REPORT HEADER: NO</w:t>
                            </w:r>
                          </w:p>
                          <w:p w14:paraId="2B2CC069" w14:textId="77777777" w:rsidR="004E74FF" w:rsidRDefault="004E74FF"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BLANK LINE AFTER LABEL: NO      PRINT COMPONENT HEADER: YES</w:t>
                            </w:r>
                          </w:p>
                          <w:p w14:paraId="6EDE3E61" w14:textId="77777777" w:rsidR="004E74FF" w:rsidRDefault="004E74FF"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SUPPRESS COMPONENTS W/O DATA: NO    PRINT TIME</w:t>
                            </w:r>
                            <w:r>
                              <w:rPr>
                                <w:rFonts w:ascii="Courier New" w:hAnsi="Courier New" w:cs="Courier New"/>
                                <w:sz w:val="18"/>
                                <w:szCs w:val="18"/>
                              </w:rPr>
                              <w:noBreakHyphen/>
                              <w:t>OCCURRENCE LIMITS: NO</w:t>
                            </w:r>
                          </w:p>
                          <w:p w14:paraId="5F0BFEF4" w14:textId="77777777" w:rsidR="004E74FF" w:rsidRDefault="004E74FF"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SUPPRESS HEADER: YES                UNDERLINE COMPONENT HEADER: YES</w:t>
                            </w:r>
                          </w:p>
                          <w:p w14:paraId="6A40D03F" w14:textId="77777777" w:rsidR="004E74FF" w:rsidRDefault="004E74FF"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SUPPRESS DECEASED INFORMATION: YES  BLANK LINE AFTER HEADER: NO</w:t>
                            </w:r>
                          </w:p>
                          <w:p w14:paraId="5381F985" w14:textId="77777777" w:rsidR="004E74FF" w:rsidRDefault="004E74FF"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CREATOR: HSUSER,ONE                CREATED: 09/24/2002 12:36</w:t>
                            </w:r>
                          </w:p>
                          <w:p w14:paraId="3C4E4E17" w14:textId="77777777" w:rsidR="004E74FF" w:rsidRDefault="004E74FF"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LAST MODIFIED: 09/24/2002 13:47</w:t>
                            </w:r>
                          </w:p>
                          <w:p w14:paraId="23169BFA" w14:textId="77777777" w:rsidR="004E74FF" w:rsidRDefault="004E74FF"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356A9492" w14:textId="77777777" w:rsidR="004E74FF" w:rsidRDefault="004E74FF"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Delete Health Summary Object "MY TEST OBJECT"?  NO// </w:t>
                            </w:r>
                            <w:r>
                              <w:rPr>
                                <w:rFonts w:ascii="Courier New" w:hAnsi="Courier New" w:cs="Courier New"/>
                                <w:b/>
                                <w:bCs/>
                                <w:sz w:val="18"/>
                                <w:szCs w:val="18"/>
                              </w:rPr>
                              <w:t>&lt;RET&gt;</w:t>
                            </w:r>
                            <w:r>
                              <w:rPr>
                                <w:rFonts w:ascii="Courier New" w:hAnsi="Courier New" w:cs="Courier New"/>
                                <w:sz w:val="18"/>
                                <w:szCs w:val="18"/>
                              </w:rPr>
                              <w:t>YES</w:t>
                            </w:r>
                          </w:p>
                          <w:p w14:paraId="54D27B35" w14:textId="77777777" w:rsidR="004E74FF" w:rsidRDefault="004E74FF"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Courier New" w:hAnsi="Courier New" w:cs="Courier New"/>
                                <w:sz w:val="18"/>
                                <w:szCs w:val="18"/>
                              </w:rPr>
                              <w:t xml:space="preserve">     &lt;deleted&gt;</w:t>
                            </w:r>
                          </w:p>
                        </w:txbxContent>
                      </wps:txbx>
                      <wps:bodyPr rot="0" vert="horz" wrap="square" lIns="91440" tIns="45720" rIns="91440" bIns="45720" anchor="t" anchorCtr="0" upright="1">
                        <a:noAutofit/>
                      </wps:bodyPr>
                    </wps:wsp>
                  </a:graphicData>
                </a:graphic>
              </wp:inline>
            </w:drawing>
          </mc:Choice>
          <mc:Fallback>
            <w:pict>
              <v:shape w14:anchorId="05E7ECEE" id="Text Box 25" o:spid="_x0000_s1029" type="#_x0000_t202" style="width:402pt;height:19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">
                <v:textbox>
                  <w:txbxContent>
                    <w:p w14:paraId="690985EF" w14:textId="77777777" w:rsidR="004E74FF" w:rsidRDefault="004E74FF"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Select Health Summary Objects Menu Option: </w:t>
                      </w:r>
                      <w:r>
                        <w:rPr>
                          <w:rFonts w:ascii="Courier New" w:hAnsi="Courier New" w:cs="Courier New"/>
                          <w:b/>
                          <w:bCs/>
                          <w:sz w:val="18"/>
                          <w:szCs w:val="18"/>
                        </w:rPr>
                        <w:t>4</w:t>
                      </w:r>
                      <w:r>
                        <w:rPr>
                          <w:rFonts w:ascii="Courier New" w:hAnsi="Courier New" w:cs="Courier New"/>
                          <w:sz w:val="18"/>
                          <w:szCs w:val="18"/>
                        </w:rPr>
                        <w:t xml:space="preserve">  Delete Health Summary</w:t>
                      </w:r>
                    </w:p>
                    <w:p w14:paraId="2D641B22" w14:textId="77777777" w:rsidR="004E74FF" w:rsidRDefault="004E74FF"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Object</w:t>
                      </w:r>
                    </w:p>
                    <w:p w14:paraId="7471C41C" w14:textId="77777777" w:rsidR="004E74FF" w:rsidRDefault="004E74FF"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4B7D616E" w14:textId="77777777" w:rsidR="004E74FF" w:rsidRDefault="004E74FF"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b/>
                          <w:bCs/>
                          <w:sz w:val="18"/>
                          <w:szCs w:val="18"/>
                        </w:rPr>
                      </w:pPr>
                      <w:r>
                        <w:rPr>
                          <w:rFonts w:ascii="Courier New" w:hAnsi="Courier New" w:cs="Courier New"/>
                          <w:sz w:val="18"/>
                          <w:szCs w:val="18"/>
                        </w:rPr>
                        <w:t xml:space="preserve"> Select Health Summary Object to Delete:  </w:t>
                      </w:r>
                      <w:r>
                        <w:rPr>
                          <w:rFonts w:ascii="Courier New" w:hAnsi="Courier New" w:cs="Courier New"/>
                          <w:b/>
                          <w:bCs/>
                          <w:sz w:val="18"/>
                          <w:szCs w:val="18"/>
                        </w:rPr>
                        <w:t>MY TEST OBJECT</w:t>
                      </w:r>
                    </w:p>
                    <w:p w14:paraId="240F8B29" w14:textId="77777777" w:rsidR="004E74FF" w:rsidRDefault="004E74FF"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035A6157" w14:textId="77777777" w:rsidR="004E74FF" w:rsidRDefault="004E74FF"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OBJECT: MY TEST OBJECT              HS TYPE: SURGICAL PATH</w:t>
                      </w:r>
                    </w:p>
                    <w:p w14:paraId="3D54F7FC" w14:textId="77777777" w:rsidR="004E74FF" w:rsidRDefault="004E74FF"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REPORT PERIOD: 8Y                 PRINT REPORT DATE/TIME: NO</w:t>
                      </w:r>
                    </w:p>
                    <w:p w14:paraId="7FBA4CEB" w14:textId="77777777" w:rsidR="004E74FF" w:rsidRDefault="004E74FF"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LABEL: SURGICAL PATHOLOGY         PRINT CONFIDENTIALITY BANNER: NO</w:t>
                      </w:r>
                    </w:p>
                    <w:p w14:paraId="2925D36D" w14:textId="77777777" w:rsidR="004E74FF" w:rsidRDefault="004E74FF"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PRINT LABEL: YES                PRINT REPORT HEADER: NO</w:t>
                      </w:r>
                    </w:p>
                    <w:p w14:paraId="2B2CC069" w14:textId="77777777" w:rsidR="004E74FF" w:rsidRDefault="004E74FF"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BLANK LINE AFTER LABEL: NO      PRINT COMPONENT HEADER: YES</w:t>
                      </w:r>
                    </w:p>
                    <w:p w14:paraId="6EDE3E61" w14:textId="77777777" w:rsidR="004E74FF" w:rsidRDefault="004E74FF"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SUPPRESS COMPONENTS W/O DATA: NO    PRINT TIME</w:t>
                      </w:r>
                      <w:r>
                        <w:rPr>
                          <w:rFonts w:ascii="Courier New" w:hAnsi="Courier New" w:cs="Courier New"/>
                          <w:sz w:val="18"/>
                          <w:szCs w:val="18"/>
                        </w:rPr>
                        <w:noBreakHyphen/>
                        <w:t>OCCURRENCE LIMITS: NO</w:t>
                      </w:r>
                    </w:p>
                    <w:p w14:paraId="5F0BFEF4" w14:textId="77777777" w:rsidR="004E74FF" w:rsidRDefault="004E74FF"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SUPPRESS HEADER: YES                UNDERLINE COMPONENT HEADER: YES</w:t>
                      </w:r>
                    </w:p>
                    <w:p w14:paraId="6A40D03F" w14:textId="77777777" w:rsidR="004E74FF" w:rsidRDefault="004E74FF"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SUPPRESS DECEASED INFORMATION: YES  BLANK LINE AFTER HEADER: NO</w:t>
                      </w:r>
                    </w:p>
                    <w:p w14:paraId="5381F985" w14:textId="77777777" w:rsidR="004E74FF" w:rsidRDefault="004E74FF"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CREATOR: HSUSER,ONE                CREATED: 09/24/2002 12:36</w:t>
                      </w:r>
                    </w:p>
                    <w:p w14:paraId="3C4E4E17" w14:textId="77777777" w:rsidR="004E74FF" w:rsidRDefault="004E74FF"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LAST MODIFIED: 09/24/2002 13:47</w:t>
                      </w:r>
                    </w:p>
                    <w:p w14:paraId="23169BFA" w14:textId="77777777" w:rsidR="004E74FF" w:rsidRDefault="004E74FF"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356A9492" w14:textId="77777777" w:rsidR="004E74FF" w:rsidRDefault="004E74FF"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Delete Health Summary Object "MY TEST OBJECT"?  NO// </w:t>
                      </w:r>
                      <w:r>
                        <w:rPr>
                          <w:rFonts w:ascii="Courier New" w:hAnsi="Courier New" w:cs="Courier New"/>
                          <w:b/>
                          <w:bCs/>
                          <w:sz w:val="18"/>
                          <w:szCs w:val="18"/>
                        </w:rPr>
                        <w:t>&lt;RET&gt;</w:t>
                      </w:r>
                      <w:r>
                        <w:rPr>
                          <w:rFonts w:ascii="Courier New" w:hAnsi="Courier New" w:cs="Courier New"/>
                          <w:sz w:val="18"/>
                          <w:szCs w:val="18"/>
                        </w:rPr>
                        <w:t>YES</w:t>
                      </w:r>
                    </w:p>
                    <w:p w14:paraId="54D27B35" w14:textId="77777777" w:rsidR="004E74FF" w:rsidRDefault="004E74FF"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Courier New" w:hAnsi="Courier New" w:cs="Courier New"/>
                          <w:sz w:val="18"/>
                          <w:szCs w:val="18"/>
                        </w:rPr>
                        <w:t xml:space="preserve">     &lt;deleted&gt;</w:t>
                      </w:r>
                    </w:p>
                  </w:txbxContent>
                </v:textbox>
                <w10:anchorlock/>
              </v:shape>
            </w:pict>
          </mc:Fallback>
        </mc:AlternateContent>
      </w:r>
    </w:p>
    <w:p w14:paraId="05E5DC05" w14:textId="77777777" w:rsidR="00092333" w:rsidRPr="00187D93" w:rsidRDefault="00092333" w:rsidP="00602672"/>
    <w:p w14:paraId="5E365F11" w14:textId="01280C6E" w:rsidR="00092333" w:rsidRPr="00187D93" w:rsidRDefault="00092333" w:rsidP="00280100">
      <w:pPr>
        <w:pStyle w:val="Heading3"/>
        <w:ind w:left="360"/>
        <w:rPr>
          <w:noProof w:val="0"/>
        </w:rPr>
      </w:pPr>
      <w:bookmarkStart w:id="838" w:name="_Toc137006380"/>
      <w:bookmarkStart w:id="839" w:name="_Toc148542389"/>
      <w:r w:rsidRPr="00187D93">
        <w:rPr>
          <w:noProof w:val="0"/>
        </w:rPr>
        <w:t>Export/Import a Health Summary Object</w:t>
      </w:r>
      <w:bookmarkEnd w:id="838"/>
      <w:bookmarkEnd w:id="839"/>
    </w:p>
    <w:p w14:paraId="66E9F24E" w14:textId="77777777" w:rsidR="00092333" w:rsidRPr="00187D93" w:rsidRDefault="00092333" w:rsidP="00280100">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r w:rsidRPr="00187D93">
        <w:rPr>
          <w:b/>
          <w:bCs/>
          <w:noProof w:val="0"/>
          <w:szCs w:val="24"/>
        </w:rPr>
        <w:t>[GMTS OBJ EXPORT/IMPORT]</w:t>
      </w:r>
    </w:p>
    <w:p w14:paraId="38018017" w14:textId="77777777" w:rsidR="00092333" w:rsidRPr="00187D93"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2C9BBF75" w14:textId="77777777" w:rsidR="00753A43"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noProof w:val="0"/>
          <w:szCs w:val="24"/>
        </w:rPr>
        <w:t xml:space="preserve">This menu contains options used to either export a Health Summary Object to a Mailman </w:t>
      </w:r>
      <w:r w:rsidR="008B409E" w:rsidRPr="00187D93">
        <w:rPr>
          <w:noProof w:val="0"/>
          <w:szCs w:val="24"/>
        </w:rPr>
        <w:t>message or</w:t>
      </w:r>
      <w:r w:rsidRPr="00187D93">
        <w:rPr>
          <w:noProof w:val="0"/>
          <w:szCs w:val="24"/>
        </w:rPr>
        <w:t xml:space="preserve"> import a Health Summary Object by reading the data unpacked from a Mailman message using the Packman Utilities.  The options are described below</w:t>
      </w:r>
      <w:r w:rsidR="00753A43">
        <w:rPr>
          <w:noProof w:val="0"/>
          <w:szCs w:val="24"/>
        </w:rPr>
        <w:t>.</w:t>
      </w:r>
    </w:p>
    <w:p w14:paraId="6E0CC1D2" w14:textId="77777777" w:rsidR="00092333" w:rsidRPr="00187D93" w:rsidRDefault="00092333" w:rsidP="00602672"/>
    <w:p w14:paraId="7A7478B7" w14:textId="1C462FE5" w:rsidR="004442A4" w:rsidRPr="00187D93" w:rsidRDefault="00092333" w:rsidP="00280100">
      <w:pPr>
        <w:pStyle w:val="Heading3"/>
        <w:ind w:left="360"/>
        <w:rPr>
          <w:noProof w:val="0"/>
        </w:rPr>
      </w:pPr>
      <w:bookmarkStart w:id="840" w:name="_Toc137006381"/>
      <w:bookmarkStart w:id="841" w:name="_Toc148542390"/>
      <w:r w:rsidRPr="00187D93">
        <w:rPr>
          <w:noProof w:val="0"/>
        </w:rPr>
        <w:t>Export a Health Summary Object</w:t>
      </w:r>
      <w:bookmarkEnd w:id="840"/>
      <w:bookmarkEnd w:id="841"/>
    </w:p>
    <w:p w14:paraId="6148062E" w14:textId="77777777" w:rsidR="00092333" w:rsidRPr="00187D93" w:rsidRDefault="00092333" w:rsidP="00280100">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r w:rsidRPr="00187D93">
        <w:rPr>
          <w:b/>
          <w:bCs/>
          <w:noProof w:val="0"/>
          <w:szCs w:val="24"/>
        </w:rPr>
        <w:t>[GMTS OBJ EXPORT]</w:t>
      </w:r>
    </w:p>
    <w:p w14:paraId="2321FCBD" w14:textId="77777777" w:rsidR="00092333" w:rsidRPr="00187D93"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69E992F5" w14:textId="77777777" w:rsidR="004442A4" w:rsidRPr="00187D93"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noProof w:val="0"/>
          <w:szCs w:val="24"/>
        </w:rPr>
        <w:t>This option will allow a user to export a Health Summary Object and its corresponding Health Summary Type to a Mailman message, which can be sent to other accounts/sites for import.</w:t>
      </w:r>
    </w:p>
    <w:p w14:paraId="40B7B8F7" w14:textId="2E98090F" w:rsidR="00092333" w:rsidRPr="00071C6B" w:rsidRDefault="00B563A7">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Pr>
          <w:rFonts w:ascii="Courier New" w:hAnsi="Courier New" w:cs="Courier New"/>
          <w:color w:val="FF0000"/>
          <w:sz w:val="20"/>
          <w:szCs w:val="18"/>
        </w:rPr>
        <mc:AlternateContent>
          <mc:Choice Requires="wps">
            <w:drawing>
              <wp:anchor distT="0" distB="0" distL="114300" distR="114300" simplePos="0" relativeHeight="4" behindDoc="0" locked="0" layoutInCell="1" allowOverlap="1" wp14:anchorId="2D7908A1" wp14:editId="69A94BC8">
                <wp:simplePos x="0" y="0"/>
                <wp:positionH relativeFrom="column">
                  <wp:posOffset>470535</wp:posOffset>
                </wp:positionH>
                <wp:positionV relativeFrom="paragraph">
                  <wp:posOffset>155575</wp:posOffset>
                </wp:positionV>
                <wp:extent cx="4876800" cy="1752600"/>
                <wp:effectExtent l="13335" t="8890" r="5715" b="10160"/>
                <wp:wrapNone/>
                <wp:docPr id="1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1752600"/>
                        </a:xfrm>
                        <a:prstGeom prst="rect">
                          <a:avLst/>
                        </a:prstGeom>
                        <a:solidFill>
                          <a:srgbClr val="FFFFFF"/>
                        </a:solidFill>
                        <a:ln w="9525">
                          <a:solidFill>
                            <a:srgbClr val="000000"/>
                          </a:solidFill>
                          <a:miter lim="800000"/>
                          <a:headEnd/>
                          <a:tailEnd/>
                        </a:ln>
                      </wps:spPr>
                      <wps:txbx>
                        <w:txbxContent>
                          <w:p w14:paraId="4A2B03E4"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Select Health Summary Objects Menu Option: </w:t>
                            </w:r>
                            <w:r>
                              <w:rPr>
                                <w:rFonts w:ascii="Courier New" w:hAnsi="Courier New" w:cs="Courier New"/>
                                <w:b/>
                                <w:bCs/>
                                <w:sz w:val="18"/>
                                <w:szCs w:val="18"/>
                              </w:rPr>
                              <w:t>5</w:t>
                            </w:r>
                            <w:r>
                              <w:rPr>
                                <w:rFonts w:ascii="Courier New" w:hAnsi="Courier New" w:cs="Courier New"/>
                                <w:sz w:val="18"/>
                                <w:szCs w:val="18"/>
                              </w:rPr>
                              <w:t xml:space="preserve">  Export/Import a Health Summary Object</w:t>
                            </w:r>
                          </w:p>
                          <w:p w14:paraId="6F41240E"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3111324F"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1      Export a Health Summary Object</w:t>
                            </w:r>
                          </w:p>
                          <w:p w14:paraId="7BC3D909"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2      Import/Install a Health Summary Object</w:t>
                            </w:r>
                          </w:p>
                          <w:p w14:paraId="236A3465"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3C68BF90"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Select Export/Import a Health Summary Object Option: </w:t>
                            </w:r>
                            <w:r>
                              <w:rPr>
                                <w:rFonts w:ascii="Courier New" w:hAnsi="Courier New" w:cs="Courier New"/>
                                <w:b/>
                                <w:bCs/>
                                <w:sz w:val="18"/>
                                <w:szCs w:val="18"/>
                              </w:rPr>
                              <w:t>1</w:t>
                            </w:r>
                            <w:r>
                              <w:rPr>
                                <w:rFonts w:ascii="Courier New" w:hAnsi="Courier New" w:cs="Courier New"/>
                                <w:sz w:val="18"/>
                                <w:szCs w:val="18"/>
                              </w:rPr>
                              <w:t xml:space="preserve">  Export a Health Summary Object</w:t>
                            </w:r>
                          </w:p>
                          <w:p w14:paraId="1989CBFC"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56633FC3"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Select HEALTH SUMMARY OBJECT:   </w:t>
                            </w:r>
                            <w:r>
                              <w:rPr>
                                <w:rFonts w:ascii="Courier New" w:hAnsi="Courier New" w:cs="Courier New"/>
                                <w:b/>
                                <w:bCs/>
                                <w:sz w:val="18"/>
                                <w:szCs w:val="18"/>
                              </w:rPr>
                              <w:t>MY TEST OBJECT</w:t>
                            </w:r>
                          </w:p>
                          <w:p w14:paraId="3892050A"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54D82B5F"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Courier New" w:hAnsi="Courier New" w:cs="Courier New"/>
                                <w:sz w:val="18"/>
                                <w:szCs w:val="18"/>
                              </w:rPr>
                              <w:t xml:space="preserve"> Exporting Object Routine </w:t>
                            </w:r>
                            <w:r>
                              <w:rPr>
                                <w:rFonts w:ascii="Courier New" w:hAnsi="Courier New" w:cs="Courier New"/>
                                <w:sz w:val="18"/>
                                <w:szCs w:val="18"/>
                              </w:rPr>
                              <w:noBreakHyphen/>
                              <w:t xml:space="preserve"> GMTSOBX   Message [54034] sent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7908A1" id="Text Box 2" o:spid="_x0000_s1030" type="#_x0000_t202" alt="&quot;&quot;" style="position:absolute;margin-left:37.05pt;margin-top:12.25pt;width:384pt;height:138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">
                <v:textbox>
                  <w:txbxContent>
                    <w:p w14:paraId="4A2B03E4"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Select Health Summary Objects Menu Option: </w:t>
                      </w:r>
                      <w:r>
                        <w:rPr>
                          <w:rFonts w:ascii="Courier New" w:hAnsi="Courier New" w:cs="Courier New"/>
                          <w:b/>
                          <w:bCs/>
                          <w:sz w:val="18"/>
                          <w:szCs w:val="18"/>
                        </w:rPr>
                        <w:t>5</w:t>
                      </w:r>
                      <w:r>
                        <w:rPr>
                          <w:rFonts w:ascii="Courier New" w:hAnsi="Courier New" w:cs="Courier New"/>
                          <w:sz w:val="18"/>
                          <w:szCs w:val="18"/>
                        </w:rPr>
                        <w:t xml:space="preserve">  Export/Import a Health Summary Object</w:t>
                      </w:r>
                    </w:p>
                    <w:p w14:paraId="6F41240E"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3111324F"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1      Export a Health Summary Object</w:t>
                      </w:r>
                    </w:p>
                    <w:p w14:paraId="7BC3D909"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2      Import/Install a Health Summary Object</w:t>
                      </w:r>
                    </w:p>
                    <w:p w14:paraId="236A3465"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3C68BF90"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Select Export/Import a Health Summary Object Option: </w:t>
                      </w:r>
                      <w:r>
                        <w:rPr>
                          <w:rFonts w:ascii="Courier New" w:hAnsi="Courier New" w:cs="Courier New"/>
                          <w:b/>
                          <w:bCs/>
                          <w:sz w:val="18"/>
                          <w:szCs w:val="18"/>
                        </w:rPr>
                        <w:t>1</w:t>
                      </w:r>
                      <w:r>
                        <w:rPr>
                          <w:rFonts w:ascii="Courier New" w:hAnsi="Courier New" w:cs="Courier New"/>
                          <w:sz w:val="18"/>
                          <w:szCs w:val="18"/>
                        </w:rPr>
                        <w:t xml:space="preserve">  Export a Health Summary Object</w:t>
                      </w:r>
                    </w:p>
                    <w:p w14:paraId="1989CBFC"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56633FC3"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Select HEALTH SUMMARY OBJECT:   </w:t>
                      </w:r>
                      <w:r>
                        <w:rPr>
                          <w:rFonts w:ascii="Courier New" w:hAnsi="Courier New" w:cs="Courier New"/>
                          <w:b/>
                          <w:bCs/>
                          <w:sz w:val="18"/>
                          <w:szCs w:val="18"/>
                        </w:rPr>
                        <w:t>MY TEST OBJECT</w:t>
                      </w:r>
                    </w:p>
                    <w:p w14:paraId="3892050A"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54D82B5F"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Courier New" w:hAnsi="Courier New" w:cs="Courier New"/>
                          <w:sz w:val="18"/>
                          <w:szCs w:val="18"/>
                        </w:rPr>
                        <w:t xml:space="preserve"> Exporting Object Routine </w:t>
                      </w:r>
                      <w:r>
                        <w:rPr>
                          <w:rFonts w:ascii="Courier New" w:hAnsi="Courier New" w:cs="Courier New"/>
                          <w:sz w:val="18"/>
                          <w:szCs w:val="18"/>
                        </w:rPr>
                        <w:noBreakHyphen/>
                        <w:t xml:space="preserve"> GMTSOBX   Message [54034] sent</w:t>
                      </w:r>
                    </w:p>
                  </w:txbxContent>
                </v:textbox>
              </v:shape>
            </w:pict>
          </mc:Fallback>
        </mc:AlternateContent>
      </w:r>
    </w:p>
    <w:p w14:paraId="633FAE26" w14:textId="77777777" w:rsidR="00092333" w:rsidRPr="00071C6B"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1D08E084" w14:textId="77777777" w:rsidR="00092333" w:rsidRPr="00071C6B"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7899F354" w14:textId="77777777" w:rsidR="00092333" w:rsidRPr="00071C6B"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4518D361" w14:textId="77777777" w:rsidR="00092333" w:rsidRPr="00071C6B"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6471FF70" w14:textId="77777777" w:rsidR="00092333" w:rsidRPr="00071C6B"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0461454E" w14:textId="77777777" w:rsidR="00092333" w:rsidRPr="00071C6B"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22AC7E1B" w14:textId="77777777" w:rsidR="00092333" w:rsidRPr="00071C6B"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4E6E9133" w14:textId="77777777" w:rsidR="00092333" w:rsidRPr="00071C6B"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02C51EA2" w14:textId="295FE3B9" w:rsidR="00092333" w:rsidRPr="00EF5FC2" w:rsidRDefault="00092333" w:rsidP="00EF5FC2">
      <w:pPr>
        <w:pStyle w:val="BodyText"/>
        <w:rPr>
          <w:b/>
          <w:bCs/>
          <w:i/>
          <w:iCs/>
        </w:rPr>
      </w:pPr>
      <w:r w:rsidRPr="00187D93">
        <w:rPr>
          <w:color w:val="FF0000"/>
          <w:szCs w:val="24"/>
        </w:rPr>
        <w:br w:type="page"/>
      </w:r>
      <w:bookmarkStart w:id="842" w:name="_Toc137006382"/>
      <w:bookmarkStart w:id="843" w:name="_Ref372810023"/>
      <w:bookmarkStart w:id="844" w:name="_Ref372810031"/>
      <w:r w:rsidRPr="00EF5FC2">
        <w:rPr>
          <w:b/>
          <w:bCs/>
          <w:i/>
          <w:iCs/>
        </w:rPr>
        <w:lastRenderedPageBreak/>
        <w:t>Mailman Message Sent</w:t>
      </w:r>
      <w:bookmarkEnd w:id="842"/>
      <w:bookmarkEnd w:id="843"/>
      <w:bookmarkEnd w:id="844"/>
    </w:p>
    <w:p w14:paraId="5F34DCCE" w14:textId="25EA6DFF" w:rsidR="00092333" w:rsidRPr="00187D93" w:rsidRDefault="002D675E" w:rsidP="002D675E">
      <w:pPr>
        <w:ind w:left="720"/>
      </w:pPr>
      <w:r>
        <mc:AlternateContent>
          <mc:Choice Requires="wps">
            <w:drawing>
              <wp:inline distT="0" distB="0" distL="0" distR="0" wp14:anchorId="2D8A953F" wp14:editId="388C61E9">
                <wp:extent cx="5181600" cy="6172200"/>
                <wp:effectExtent l="9525" t="7620" r="9525" b="11430"/>
                <wp:docPr id="1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0" cy="6172200"/>
                        </a:xfrm>
                        <a:prstGeom prst="rect">
                          <a:avLst/>
                        </a:prstGeom>
                        <a:solidFill>
                          <a:srgbClr val="FFFFFF"/>
                        </a:solidFill>
                        <a:ln w="9525">
                          <a:solidFill>
                            <a:srgbClr val="000000"/>
                          </a:solidFill>
                          <a:miter lim="800000"/>
                          <a:headEnd/>
                          <a:tailEnd/>
                        </a:ln>
                      </wps:spPr>
                      <wps:txbx>
                        <w:txbxContent>
                          <w:p w14:paraId="67838BBD"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Subj: Export HS Obj: MY TEST OBJECT  [#54034] 09/24/02@14:18</w:t>
                            </w:r>
                          </w:p>
                          <w:p w14:paraId="3C94C86C"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From: HSUSER,ONE ([DEV,CUR])  In 'IN' basket.   Page 1</w:t>
                            </w:r>
                          </w:p>
                          <w:p w14:paraId="32D9AD41"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t>-----</w:t>
                            </w:r>
                          </w:p>
                          <w:p w14:paraId="63D85E2B" w14:textId="3E69ABA4"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$TXT Created by HSUSER,ONE at </w:t>
                            </w:r>
                            <w:r w:rsidRPr="002B6178">
                              <w:rPr>
                                <w:highlight w:val="yellow"/>
                              </w:rPr>
                              <w:t>REDACTED</w:t>
                            </w:r>
                            <w:r>
                              <w:rPr>
                                <w:rFonts w:ascii="Courier New" w:hAnsi="Courier New" w:cs="Courier New"/>
                                <w:sz w:val="18"/>
                                <w:szCs w:val="18"/>
                              </w:rPr>
                              <w:t xml:space="preserve"> on TUESDAY</w:t>
                            </w:r>
                          </w:p>
                          <w:p w14:paraId="7EA1835D"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Object:  MY TEST OBJECT</w:t>
                            </w:r>
                          </w:p>
                          <w:p w14:paraId="15398EA2"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From:    SALT LAKE CITY OIFO</w:t>
                            </w:r>
                          </w:p>
                          <w:p w14:paraId="5C219C77"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Sender:  HSUSER,ONE</w:t>
                            </w:r>
                          </w:p>
                          <w:p w14:paraId="107C633D"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0EF7E51E" w14:textId="77777777" w:rsidR="004E74FF" w:rsidRDefault="004E74FF" w:rsidP="002D675E">
                            <w:pPr>
                              <w:numPr>
                                <w:ilvl w:val="0"/>
                                <w:numId w:val="5"/>
                              </w:num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Use Packman to unpack the routine GMTSOBX contained in this</w:t>
                            </w:r>
                          </w:p>
                          <w:p w14:paraId="571D6E16"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5"/>
                              <w:rPr>
                                <w:rFonts w:ascii="Courier New" w:hAnsi="Courier New" w:cs="Courier New"/>
                                <w:sz w:val="18"/>
                                <w:szCs w:val="18"/>
                              </w:rPr>
                            </w:pPr>
                            <w:r>
                              <w:rPr>
                                <w:rFonts w:ascii="Courier New" w:hAnsi="Courier New" w:cs="Courier New"/>
                                <w:sz w:val="18"/>
                                <w:szCs w:val="18"/>
                              </w:rPr>
                              <w:t xml:space="preserve">    message.</w:t>
                            </w:r>
                          </w:p>
                          <w:p w14:paraId="1F15390E"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0C3A999E"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2) Use the following Option to install the Health Summary Object</w:t>
                            </w:r>
                          </w:p>
                          <w:p w14:paraId="3F23F979"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contained in this message.</w:t>
                            </w:r>
                          </w:p>
                          <w:p w14:paraId="62265DD6"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74EAD47F"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GMTS OBJ IMPORT/INSTALL</w:t>
                            </w:r>
                          </w:p>
                          <w:p w14:paraId="6FE712B5"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Import/Install a Health Summary Object</w:t>
                            </w:r>
                          </w:p>
                          <w:p w14:paraId="0EC58C4A"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4BA3A0F7"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or run the routine INS^GMTSOBJ</w:t>
                            </w:r>
                          </w:p>
                          <w:p w14:paraId="5F62F267"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71FA4EFA"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$END TXT</w:t>
                            </w:r>
                          </w:p>
                          <w:p w14:paraId="2AB4CCCD"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$ROU GMTSOBX</w:t>
                            </w:r>
                          </w:p>
                          <w:p w14:paraId="7521913D"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GMTSOBX ; CIO/SLC </w:t>
                            </w:r>
                            <w:r>
                              <w:rPr>
                                <w:rFonts w:ascii="Courier New" w:hAnsi="Courier New" w:cs="Courier New"/>
                                <w:sz w:val="18"/>
                                <w:szCs w:val="18"/>
                              </w:rPr>
                              <w:noBreakHyphen/>
                              <w:t xml:space="preserve"> HS Exported Object          ; 09/24/2002</w:t>
                            </w:r>
                          </w:p>
                          <w:p w14:paraId="23CDB6EA"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;;2.7;Health Summary;;Oct 20, 1995</w:t>
                            </w:r>
                          </w:p>
                          <w:p w14:paraId="25EEFC43"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w:t>
                            </w:r>
                          </w:p>
                          <w:p w14:paraId="5C50543B"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 Object:  MY TEST OBJECT</w:t>
                            </w:r>
                          </w:p>
                          <w:p w14:paraId="10BC36A0"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 From:    SALT LAKE CITY OIFO</w:t>
                            </w:r>
                          </w:p>
                          <w:p w14:paraId="1F884DC7"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 Sender:  HSUSER,ONE</w:t>
                            </w:r>
                          </w:p>
                          <w:p w14:paraId="4B1C80DE"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w:t>
                            </w:r>
                          </w:p>
                          <w:p w14:paraId="1F88999F"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Q</w:t>
                            </w:r>
                          </w:p>
                          <w:p w14:paraId="567A1B7D"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TYPE ; Health Summary Type</w:t>
                            </w:r>
                          </w:p>
                          <w:p w14:paraId="257D6321"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;SURGICAL PATH</w:t>
                            </w:r>
                          </w:p>
                          <w:p w14:paraId="56509EDC"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;Surgical Path</w:t>
                            </w:r>
                          </w:p>
                          <w:p w14:paraId="6DEB4EC3"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;0;SURGICAL PATH^^^^</w:t>
                            </w:r>
                          </w:p>
                          <w:p w14:paraId="77397DCE"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;1,0;^142.01IA^5^1</w:t>
                            </w:r>
                          </w:p>
                          <w:p w14:paraId="739C487C"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;1,5,0;5^46^10^2Y^Surgical Pathology</w:t>
                            </w:r>
                          </w:p>
                          <w:p w14:paraId="4D95B89A"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;1,"B",5,5;</w:t>
                            </w:r>
                          </w:p>
                          <w:p w14:paraId="03D7DA05"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;1,"C",46,5;</w:t>
                            </w:r>
                          </w:p>
                          <w:p w14:paraId="0AD39EC7"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;99;59071,51531</w:t>
                            </w:r>
                          </w:p>
                          <w:p w14:paraId="737EEB2B"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;"T";Surgical Path</w:t>
                            </w:r>
                          </w:p>
                          <w:p w14:paraId="6710B745"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Q</w:t>
                            </w:r>
                          </w:p>
                          <w:p w14:paraId="0753CC94"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OBJ ; Health Summary Object</w:t>
                            </w:r>
                          </w:p>
                          <w:p w14:paraId="34DBFC91"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;MY TEST OBJECT</w:t>
                            </w:r>
                          </w:p>
                          <w:p w14:paraId="7675265B"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;0;MY TEST OBJECT^SURGICAL PATHOLOGY  ^^8Y^0^1^1^0^0^0^0^1^1^0^0^0^^^^0</w:t>
                            </w:r>
                          </w:p>
                          <w:p w14:paraId="074D6F8B"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Q</w:t>
                            </w:r>
                          </w:p>
                          <w:p w14:paraId="40BCCBFD"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Courier New" w:hAnsi="Courier New" w:cs="Courier New"/>
                                <w:sz w:val="18"/>
                                <w:szCs w:val="18"/>
                              </w:rPr>
                              <w:t>$END ROU GMTSOBX</w:t>
                            </w:r>
                          </w:p>
                        </w:txbxContent>
                      </wps:txbx>
                      <wps:bodyPr rot="0" vert="horz" wrap="square" lIns="91440" tIns="45720" rIns="91440" bIns="45720" anchor="t" anchorCtr="0" upright="1">
                        <a:noAutofit/>
                      </wps:bodyPr>
                    </wps:wsp>
                  </a:graphicData>
                </a:graphic>
              </wp:inline>
            </w:drawing>
          </mc:Choice>
          <mc:Fallback>
            <w:pict>
              <v:shape w14:anchorId="2D8A953F" id="Text Box 24" o:spid="_x0000_s1031" type="#_x0000_t202" style="width:408pt;height:4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">
                <v:textbox>
                  <w:txbxContent>
                    <w:p w14:paraId="67838BBD"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Subj: Export HS Obj: MY TEST OBJECT  [#54034] 09/24/02@14:18</w:t>
                      </w:r>
                    </w:p>
                    <w:p w14:paraId="3C94C86C"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From: HSUSER,ONE ([DEV,CUR])  In 'IN' basket.   Page 1</w:t>
                      </w:r>
                    </w:p>
                    <w:p w14:paraId="32D9AD41"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r>
                      <w:r>
                        <w:rPr>
                          <w:rFonts w:ascii="Courier New" w:hAnsi="Courier New" w:cs="Courier New"/>
                          <w:sz w:val="18"/>
                          <w:szCs w:val="18"/>
                        </w:rPr>
                        <w:noBreakHyphen/>
                        <w:t>-----</w:t>
                      </w:r>
                    </w:p>
                    <w:p w14:paraId="63D85E2B" w14:textId="3E69ABA4"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$TXT Created by HSUSER,ONE at </w:t>
                      </w:r>
                      <w:r w:rsidRPr="002B6178">
                        <w:rPr>
                          <w:highlight w:val="yellow"/>
                        </w:rPr>
                        <w:t>REDACTED</w:t>
                      </w:r>
                      <w:r>
                        <w:rPr>
                          <w:rFonts w:ascii="Courier New" w:hAnsi="Courier New" w:cs="Courier New"/>
                          <w:sz w:val="18"/>
                          <w:szCs w:val="18"/>
                        </w:rPr>
                        <w:t xml:space="preserve"> on TUESDAY</w:t>
                      </w:r>
                    </w:p>
                    <w:p w14:paraId="7EA1835D"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Object:  MY TEST OBJECT</w:t>
                      </w:r>
                    </w:p>
                    <w:p w14:paraId="15398EA2"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From:    SALT LAKE CITY OIFO</w:t>
                      </w:r>
                    </w:p>
                    <w:p w14:paraId="5C219C77"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Sender:  HSUSER,ONE</w:t>
                      </w:r>
                    </w:p>
                    <w:p w14:paraId="107C633D"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0EF7E51E" w14:textId="77777777" w:rsidR="004E74FF" w:rsidRDefault="004E74FF" w:rsidP="002D675E">
                      <w:pPr>
                        <w:numPr>
                          <w:ilvl w:val="0"/>
                          <w:numId w:val="5"/>
                        </w:num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Use Packman to unpack the routine GMTSOBX contained in this</w:t>
                      </w:r>
                    </w:p>
                    <w:p w14:paraId="571D6E16"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05"/>
                        <w:rPr>
                          <w:rFonts w:ascii="Courier New" w:hAnsi="Courier New" w:cs="Courier New"/>
                          <w:sz w:val="18"/>
                          <w:szCs w:val="18"/>
                        </w:rPr>
                      </w:pPr>
                      <w:r>
                        <w:rPr>
                          <w:rFonts w:ascii="Courier New" w:hAnsi="Courier New" w:cs="Courier New"/>
                          <w:sz w:val="18"/>
                          <w:szCs w:val="18"/>
                        </w:rPr>
                        <w:t xml:space="preserve">    message.</w:t>
                      </w:r>
                    </w:p>
                    <w:p w14:paraId="1F15390E"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0C3A999E"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2) Use the following Option to install the Health Summary Object</w:t>
                      </w:r>
                    </w:p>
                    <w:p w14:paraId="3F23F979"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contained in this message.</w:t>
                      </w:r>
                    </w:p>
                    <w:p w14:paraId="62265DD6"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74EAD47F"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GMTS OBJ IMPORT/INSTALL</w:t>
                      </w:r>
                    </w:p>
                    <w:p w14:paraId="6FE712B5"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Import/Install a Health Summary Object</w:t>
                      </w:r>
                    </w:p>
                    <w:p w14:paraId="0EC58C4A"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4BA3A0F7"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or run the routine INS^GMTSOBJ</w:t>
                      </w:r>
                    </w:p>
                    <w:p w14:paraId="5F62F267"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71FA4EFA"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$END TXT</w:t>
                      </w:r>
                    </w:p>
                    <w:p w14:paraId="2AB4CCCD"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$ROU GMTSOBX</w:t>
                      </w:r>
                    </w:p>
                    <w:p w14:paraId="7521913D"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GMTSOBX ; CIO/SLC </w:t>
                      </w:r>
                      <w:r>
                        <w:rPr>
                          <w:rFonts w:ascii="Courier New" w:hAnsi="Courier New" w:cs="Courier New"/>
                          <w:sz w:val="18"/>
                          <w:szCs w:val="18"/>
                        </w:rPr>
                        <w:noBreakHyphen/>
                        <w:t xml:space="preserve"> HS Exported Object          ; 09/24/2002</w:t>
                      </w:r>
                    </w:p>
                    <w:p w14:paraId="23CDB6EA"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;;2.7;Health Summary;;Oct 20, 1995</w:t>
                      </w:r>
                    </w:p>
                    <w:p w14:paraId="25EEFC43"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w:t>
                      </w:r>
                    </w:p>
                    <w:p w14:paraId="5C50543B"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 Object:  MY TEST OBJECT</w:t>
                      </w:r>
                    </w:p>
                    <w:p w14:paraId="10BC36A0"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 From:    SALT LAKE CITY OIFO</w:t>
                      </w:r>
                    </w:p>
                    <w:p w14:paraId="1F884DC7"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 Sender:  HSUSER,ONE</w:t>
                      </w:r>
                    </w:p>
                    <w:p w14:paraId="4B1C80DE"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w:t>
                      </w:r>
                    </w:p>
                    <w:p w14:paraId="1F88999F"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Q</w:t>
                      </w:r>
                    </w:p>
                    <w:p w14:paraId="567A1B7D"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TYPE ; Health Summary Type</w:t>
                      </w:r>
                    </w:p>
                    <w:p w14:paraId="257D6321"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;SURGICAL PATH</w:t>
                      </w:r>
                    </w:p>
                    <w:p w14:paraId="56509EDC"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;Surgical Path</w:t>
                      </w:r>
                    </w:p>
                    <w:p w14:paraId="6DEB4EC3"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;0;SURGICAL PATH^^^^</w:t>
                      </w:r>
                    </w:p>
                    <w:p w14:paraId="77397DCE"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;1,0;^142.01IA^5^1</w:t>
                      </w:r>
                    </w:p>
                    <w:p w14:paraId="739C487C"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;1,5,0;5^46^10^2Y^Surgical Pathology</w:t>
                      </w:r>
                    </w:p>
                    <w:p w14:paraId="4D95B89A"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;1,"B",5,5;</w:t>
                      </w:r>
                    </w:p>
                    <w:p w14:paraId="03D7DA05"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;1,"C",46,5;</w:t>
                      </w:r>
                    </w:p>
                    <w:p w14:paraId="0AD39EC7"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;99;59071,51531</w:t>
                      </w:r>
                    </w:p>
                    <w:p w14:paraId="737EEB2B"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;"T";Surgical Path</w:t>
                      </w:r>
                    </w:p>
                    <w:p w14:paraId="6710B745"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Q</w:t>
                      </w:r>
                    </w:p>
                    <w:p w14:paraId="0753CC94"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OBJ ; Health Summary Object</w:t>
                      </w:r>
                    </w:p>
                    <w:p w14:paraId="34DBFC91"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;MY TEST OBJECT</w:t>
                      </w:r>
                    </w:p>
                    <w:p w14:paraId="7675265B"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;0;MY TEST OBJECT^SURGICAL PATHOLOGY  ^^8Y^0^1^1^0^0^0^0^1^1^0^0^0^^^^0</w:t>
                      </w:r>
                    </w:p>
                    <w:p w14:paraId="074D6F8B"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Q</w:t>
                      </w:r>
                    </w:p>
                    <w:p w14:paraId="40BCCBFD" w14:textId="77777777" w:rsidR="004E74FF" w:rsidRDefault="004E74FF" w:rsidP="002D675E">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Courier New" w:hAnsi="Courier New" w:cs="Courier New"/>
                          <w:sz w:val="18"/>
                          <w:szCs w:val="18"/>
                        </w:rPr>
                        <w:t>$END ROU GMTSOBX</w:t>
                      </w:r>
                    </w:p>
                  </w:txbxContent>
                </v:textbox>
                <w10:anchorlock/>
              </v:shape>
            </w:pict>
          </mc:Fallback>
        </mc:AlternateContent>
      </w:r>
    </w:p>
    <w:p w14:paraId="0A07AE46" w14:textId="759EB80F" w:rsidR="00602672" w:rsidRDefault="00602672" w:rsidP="00602672"/>
    <w:p w14:paraId="63B558F8" w14:textId="77777777" w:rsidR="00602672" w:rsidRDefault="00602672" w:rsidP="0019116F">
      <w:pPr>
        <w:pStyle w:val="table"/>
      </w:pPr>
    </w:p>
    <w:p w14:paraId="3F22FC02" w14:textId="3A8543F4" w:rsidR="004633BE" w:rsidRPr="002D675E" w:rsidRDefault="002D675E" w:rsidP="0066146C">
      <w:pPr>
        <w:rPr>
          <w:sz w:val="20"/>
        </w:rPr>
      </w:pPr>
      <w:r w:rsidRPr="00187D93">
        <w:rPr>
          <w:rFonts w:ascii="NewCenturySchlbk" w:hAnsi="NewCenturySchlbk"/>
          <w:b/>
          <w:noProof w:val="0"/>
        </w:rPr>
        <w:sym w:font="Wingdings" w:char="F046"/>
      </w:r>
      <w:r>
        <w:rPr>
          <w:rFonts w:ascii="NewCenturySchlbk" w:hAnsi="NewCenturySchlbk"/>
          <w:b/>
          <w:noProof w:val="0"/>
        </w:rPr>
        <w:t xml:space="preserve"> </w:t>
      </w:r>
      <w:r w:rsidRPr="00187D93">
        <w:rPr>
          <w:b/>
          <w:noProof w:val="0"/>
          <w:sz w:val="20"/>
        </w:rPr>
        <w:t>Note:</w:t>
      </w:r>
      <w:r>
        <w:rPr>
          <w:noProof w:val="0"/>
          <w:sz w:val="20"/>
        </w:rPr>
        <w:t xml:space="preserve"> </w:t>
      </w:r>
      <w:r w:rsidR="004633BE" w:rsidRPr="002D675E">
        <w:rPr>
          <w:sz w:val="20"/>
        </w:rPr>
        <w:t xml:space="preserve">You will get an error message (Can not export a Health Summary Object using a Health Summary Type that contains Health Summary Components with Selected Items Health Summary Type </w:t>
      </w:r>
      <w:r w:rsidR="0019116F" w:rsidRPr="002D675E">
        <w:rPr>
          <w:sz w:val="20"/>
        </w:rPr>
        <w:t>‘xxx’</w:t>
      </w:r>
      <w:r w:rsidR="004633BE" w:rsidRPr="002D675E">
        <w:rPr>
          <w:sz w:val="20"/>
        </w:rPr>
        <w:t xml:space="preserve"> contains Health Summary Component </w:t>
      </w:r>
      <w:r w:rsidR="0019116F" w:rsidRPr="002D675E">
        <w:rPr>
          <w:sz w:val="20"/>
        </w:rPr>
        <w:t>‘xxx’</w:t>
      </w:r>
      <w:r w:rsidR="004633BE" w:rsidRPr="002D675E">
        <w:rPr>
          <w:sz w:val="20"/>
        </w:rPr>
        <w:t xml:space="preserve"> with Selected Items) if you attempt to export a Health Summary object whose type has locally created components.</w:t>
      </w:r>
    </w:p>
    <w:p w14:paraId="4CE3386B" w14:textId="77777777" w:rsidR="004633BE" w:rsidRDefault="004633BE" w:rsidP="00602672"/>
    <w:p w14:paraId="43F82F79" w14:textId="28A9E676" w:rsidR="00092333" w:rsidRPr="00187D93" w:rsidRDefault="00092333" w:rsidP="00280100">
      <w:pPr>
        <w:pStyle w:val="Heading3"/>
        <w:ind w:left="360"/>
      </w:pPr>
      <w:bookmarkStart w:id="845" w:name="_Toc148542391"/>
      <w:r w:rsidRPr="00187D93">
        <w:t>Import/Install a Health Summary Object</w:t>
      </w:r>
      <w:bookmarkEnd w:id="845"/>
    </w:p>
    <w:p w14:paraId="2341FD31" w14:textId="77777777" w:rsidR="00092333" w:rsidRPr="00187D93" w:rsidRDefault="00092333" w:rsidP="00280100">
      <w:pPr>
        <w:tabs>
          <w:tab w:val="left" w:pos="-1440"/>
          <w:tab w:val="left" w:pos="-720"/>
          <w:tab w:val="left" w:pos="36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r w:rsidRPr="00187D93">
        <w:rPr>
          <w:b/>
          <w:bCs/>
          <w:noProof w:val="0"/>
          <w:szCs w:val="24"/>
        </w:rPr>
        <w:t>[GMTS OBJ IMPORT/INSTALL]</w:t>
      </w:r>
    </w:p>
    <w:p w14:paraId="359AF82C" w14:textId="77777777" w:rsidR="00092333" w:rsidRPr="00187D93"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152F92BE" w14:textId="77777777" w:rsidR="004442A4" w:rsidRPr="00187D93"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noProof w:val="0"/>
          <w:szCs w:val="24"/>
        </w:rPr>
        <w:lastRenderedPageBreak/>
        <w:t>This option is used to install a Health Summary Object exported using the GMTS OBJ EXPORT option</w:t>
      </w:r>
      <w:r w:rsidR="00602672" w:rsidRPr="00187D93">
        <w:rPr>
          <w:noProof w:val="0"/>
          <w:szCs w:val="24"/>
        </w:rPr>
        <w:t xml:space="preserve">. </w:t>
      </w:r>
      <w:r w:rsidRPr="00187D93">
        <w:rPr>
          <w:b/>
          <w:bCs/>
          <w:noProof w:val="0"/>
          <w:szCs w:val="24"/>
        </w:rPr>
        <w:t>The incoming Object must first be unpacked (using Packman utilities) from the incoming Mailman message</w:t>
      </w:r>
      <w:r w:rsidR="00602672" w:rsidRPr="00187D93">
        <w:rPr>
          <w:b/>
          <w:bCs/>
          <w:noProof w:val="0"/>
          <w:szCs w:val="24"/>
        </w:rPr>
        <w:t xml:space="preserve">. </w:t>
      </w:r>
      <w:r w:rsidRPr="00187D93">
        <w:rPr>
          <w:noProof w:val="0"/>
          <w:szCs w:val="24"/>
        </w:rPr>
        <w:t>Then this option is used.</w:t>
      </w:r>
    </w:p>
    <w:p w14:paraId="5D1D45EF" w14:textId="77777777" w:rsidR="00092333" w:rsidRPr="00187D93"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4710C388" w14:textId="77777777" w:rsidR="004442A4" w:rsidRPr="00187D93"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noProof w:val="0"/>
          <w:szCs w:val="24"/>
        </w:rPr>
        <w:t>If there is a Health Summary Type with the same name as the Health Summary being imported, you will be prompted to either use the existing Health Summary Type or to rename the incoming Health Summary Type. At no time will an existing Health Summary Type be overwritten.</w:t>
      </w:r>
    </w:p>
    <w:p w14:paraId="692A0CD9" w14:textId="77777777" w:rsidR="00092333" w:rsidRPr="00187D93" w:rsidRDefault="00092333">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0D3BD5E0" w14:textId="69FE3816" w:rsidR="00092333" w:rsidRPr="00EF5FC2" w:rsidRDefault="0019116F" w:rsidP="00EF5FC2">
      <w:pPr>
        <w:pStyle w:val="BodyText"/>
        <w:rPr>
          <w:b/>
          <w:bCs/>
          <w:i/>
          <w:iCs/>
          <w:color w:val="0000FF"/>
        </w:rPr>
      </w:pPr>
      <w:bookmarkStart w:id="846" w:name="_Toc137006383"/>
      <w:r>
        <w:br w:type="page"/>
      </w:r>
      <w:r w:rsidR="00092333" w:rsidRPr="00EF5FC2">
        <w:rPr>
          <w:b/>
          <w:bCs/>
          <w:i/>
          <w:iCs/>
        </w:rPr>
        <w:lastRenderedPageBreak/>
        <w:t>Unpack Mailman Message</w:t>
      </w:r>
      <w:bookmarkEnd w:id="846"/>
    </w:p>
    <w:p w14:paraId="4B889B36" w14:textId="469A716D" w:rsidR="00092333" w:rsidRPr="00187D93" w:rsidRDefault="00B563A7">
      <w:pPr>
        <w:rPr>
          <w:noProof w:val="0"/>
        </w:rPr>
      </w:pPr>
      <w:r>
        <w:rPr>
          <w:sz w:val="20"/>
        </w:rPr>
        <mc:AlternateContent>
          <mc:Choice Requires="wps">
            <w:drawing>
              <wp:anchor distT="0" distB="0" distL="114300" distR="114300" simplePos="0" relativeHeight="5" behindDoc="0" locked="0" layoutInCell="1" allowOverlap="1" wp14:anchorId="7CC1DE72" wp14:editId="1ECD2EB8">
                <wp:simplePos x="0" y="0"/>
                <wp:positionH relativeFrom="column">
                  <wp:posOffset>622935</wp:posOffset>
                </wp:positionH>
                <wp:positionV relativeFrom="paragraph">
                  <wp:posOffset>78740</wp:posOffset>
                </wp:positionV>
                <wp:extent cx="5029200" cy="5608320"/>
                <wp:effectExtent l="13335" t="6350" r="5715" b="5080"/>
                <wp:wrapNone/>
                <wp:docPr id="16" name="Text Box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9200" cy="5608320"/>
                        </a:xfrm>
                        <a:prstGeom prst="rect">
                          <a:avLst/>
                        </a:prstGeom>
                        <a:solidFill>
                          <a:srgbClr val="FFFFFF"/>
                        </a:solidFill>
                        <a:ln w="9525">
                          <a:solidFill>
                            <a:srgbClr val="000000"/>
                          </a:solidFill>
                          <a:miter lim="800000"/>
                          <a:headEnd/>
                          <a:tailEnd/>
                        </a:ln>
                      </wps:spPr>
                      <wps:txbx>
                        <w:txbxContent>
                          <w:p w14:paraId="3B3436BF"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 . Message</w:t>
                            </w:r>
                          </w:p>
                          <w:p w14:paraId="5D251653"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72D65F4B"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;Surgical Path</w:t>
                            </w:r>
                          </w:p>
                          <w:p w14:paraId="2512A4BA"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;0;SURGICAL PATH^^^^</w:t>
                            </w:r>
                          </w:p>
                          <w:p w14:paraId="57463D60"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;1,0;^142.01IA^5^1</w:t>
                            </w:r>
                          </w:p>
                          <w:p w14:paraId="3CAD627E"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;1,5,0;5^46^10^2Y^Surgical Pathology</w:t>
                            </w:r>
                          </w:p>
                          <w:p w14:paraId="62A854B6"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;1,"B",5,5;</w:t>
                            </w:r>
                          </w:p>
                          <w:p w14:paraId="6EC6BB42"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;1,"C",46,5;</w:t>
                            </w:r>
                          </w:p>
                          <w:p w14:paraId="590AB774"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;99;59071,51531</w:t>
                            </w:r>
                          </w:p>
                          <w:p w14:paraId="0B2CCD50"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;"T";Surgical Path</w:t>
                            </w:r>
                          </w:p>
                          <w:p w14:paraId="50CD2651"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Q</w:t>
                            </w:r>
                          </w:p>
                          <w:p w14:paraId="6943CA5D"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OBJ ; Health Summary Object</w:t>
                            </w:r>
                          </w:p>
                          <w:p w14:paraId="68B742ED"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;MY TEST OBJECT</w:t>
                            </w:r>
                          </w:p>
                          <w:p w14:paraId="598F6293"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;0;MY TEST OBJECT^SURGICAL PATHOLOGY  ^^8Y^0^1^1^0^0^0^0^1^1^0^0^0^^^^0</w:t>
                            </w:r>
                          </w:p>
                          <w:p w14:paraId="6CC5917E"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Q</w:t>
                            </w:r>
                          </w:p>
                          <w:p w14:paraId="726B84C8"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$END ROU GMTSOBX</w:t>
                            </w:r>
                          </w:p>
                          <w:p w14:paraId="21D1F028"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0DF6FFFB"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Enter message action (in IN basket): Ignore// </w:t>
                            </w:r>
                            <w:r>
                              <w:rPr>
                                <w:rFonts w:ascii="Courier New" w:hAnsi="Courier New" w:cs="Courier New"/>
                                <w:b/>
                                <w:bCs/>
                                <w:sz w:val="18"/>
                                <w:szCs w:val="18"/>
                              </w:rPr>
                              <w:t>X</w:t>
                            </w:r>
                            <w:r>
                              <w:rPr>
                                <w:rFonts w:ascii="Courier New" w:hAnsi="Courier New" w:cs="Courier New"/>
                                <w:sz w:val="18"/>
                                <w:szCs w:val="18"/>
                              </w:rPr>
                              <w:t>tract PackMan</w:t>
                            </w:r>
                          </w:p>
                          <w:p w14:paraId="57C704AB"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Select PackMan function: </w:t>
                            </w:r>
                            <w:r>
                              <w:rPr>
                                <w:rFonts w:ascii="Courier New" w:hAnsi="Courier New" w:cs="Courier New"/>
                                <w:b/>
                                <w:bCs/>
                                <w:sz w:val="18"/>
                                <w:szCs w:val="18"/>
                              </w:rPr>
                              <w:t>6</w:t>
                            </w:r>
                            <w:r>
                              <w:rPr>
                                <w:rFonts w:ascii="Courier New" w:hAnsi="Courier New" w:cs="Courier New"/>
                                <w:sz w:val="18"/>
                                <w:szCs w:val="18"/>
                              </w:rPr>
                              <w:t xml:space="preserve">  INSTALL/CHECK MESSAGE</w:t>
                            </w:r>
                          </w:p>
                          <w:p w14:paraId="090AEEB7"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037486C0"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Warning:  Installing this message will cause a permanent update of globals and routines.</w:t>
                            </w:r>
                          </w:p>
                          <w:p w14:paraId="286223EE"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5809336E"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Do you really want to do this? NO// </w:t>
                            </w:r>
                            <w:r>
                              <w:rPr>
                                <w:rFonts w:ascii="Courier New" w:hAnsi="Courier New" w:cs="Courier New"/>
                                <w:b/>
                                <w:bCs/>
                                <w:sz w:val="18"/>
                                <w:szCs w:val="18"/>
                              </w:rPr>
                              <w:t>&lt;RET&gt;</w:t>
                            </w:r>
                            <w:r>
                              <w:rPr>
                                <w:rFonts w:ascii="Courier New" w:hAnsi="Courier New" w:cs="Courier New"/>
                                <w:sz w:val="18"/>
                                <w:szCs w:val="18"/>
                              </w:rPr>
                              <w:t>YES</w:t>
                            </w:r>
                          </w:p>
                          <w:p w14:paraId="7406F839"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4A6D86D0"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Routines are the only parts that are backed up.  NO other parts</w:t>
                            </w:r>
                          </w:p>
                          <w:p w14:paraId="66D9A6D0"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are backed up, not even globals.  You may use the 'Summarize Message'</w:t>
                            </w:r>
                          </w:p>
                          <w:p w14:paraId="46E15DD1"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option of PackMan to see what parts the message contains.</w:t>
                            </w:r>
                          </w:p>
                          <w:p w14:paraId="4ED8F61D"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Those parts that are not routines should be backed up separately</w:t>
                            </w:r>
                          </w:p>
                          <w:p w14:paraId="7466928B"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if they need to be preserved.</w:t>
                            </w:r>
                          </w:p>
                          <w:p w14:paraId="1E10E0CC"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088CC728"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Shall I preserve the routines on disk in a separate back</w:t>
                            </w:r>
                            <w:r>
                              <w:rPr>
                                <w:rFonts w:ascii="Courier New" w:hAnsi="Courier New" w:cs="Courier New"/>
                                <w:sz w:val="18"/>
                                <w:szCs w:val="18"/>
                              </w:rPr>
                              <w:noBreakHyphen/>
                              <w:t xml:space="preserve">up message? YES// </w:t>
                            </w:r>
                            <w:r>
                              <w:rPr>
                                <w:rFonts w:ascii="Courier New" w:hAnsi="Courier New" w:cs="Courier New"/>
                                <w:b/>
                                <w:bCs/>
                                <w:sz w:val="18"/>
                                <w:szCs w:val="18"/>
                              </w:rPr>
                              <w:t>NO</w:t>
                            </w:r>
                          </w:p>
                          <w:p w14:paraId="1BC1033B"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56A59CAA"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No backup message built.</w:t>
                            </w:r>
                          </w:p>
                          <w:p w14:paraId="2A78025F"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58FFBD78"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Line 18   Message #1108      Unloading Routine   GMTSOBX</w:t>
                            </w:r>
                          </w:p>
                          <w:p w14:paraId="66147EF5"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3B575917"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Select PackMan function:</w:t>
                            </w:r>
                          </w:p>
                          <w:p w14:paraId="2101AA43" w14:textId="77777777" w:rsidR="004E74FF" w:rsidRDefault="004E74FF">
                            <w:pPr>
                              <w:rPr>
                                <w:rFonts w:ascii="Courier New" w:hAnsi="Courier New" w:cs="Courier New"/>
                                <w:sz w:val="18"/>
                                <w:szCs w:val="18"/>
                              </w:rPr>
                            </w:pPr>
                          </w:p>
                          <w:p w14:paraId="57ED9D30" w14:textId="77777777" w:rsidR="004E74FF" w:rsidRDefault="004E74FF">
                            <w:r>
                              <w:rPr>
                                <w:rFonts w:ascii="Courier New" w:hAnsi="Courier New" w:cs="Courier New"/>
                                <w:sz w:val="18"/>
                                <w:szCs w:val="18"/>
                              </w:rPr>
                              <w:t xml:space="preserve">Enter message action (in IN basket): Ignore// </w:t>
                            </w:r>
                            <w:r>
                              <w:rPr>
                                <w:rFonts w:ascii="Courier New" w:hAnsi="Courier New" w:cs="Courier New"/>
                                <w:b/>
                                <w:bCs/>
                                <w:sz w:val="18"/>
                                <w:szCs w:val="18"/>
                              </w:rPr>
                              <w:t>&lt;RET&gt;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1DE72" id="Text Box 4" o:spid="_x0000_s1032" type="#_x0000_t202" alt="&quot;&quot;" style="position:absolute;margin-left:49.05pt;margin-top:6.2pt;width:396pt;height:441.6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">
                <v:textbox>
                  <w:txbxContent>
                    <w:p w14:paraId="3B3436BF"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 . Message</w:t>
                      </w:r>
                    </w:p>
                    <w:p w14:paraId="5D251653"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72D65F4B"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;Surgical Path</w:t>
                      </w:r>
                    </w:p>
                    <w:p w14:paraId="2512A4BA"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;0;SURGICAL PATH^^^^</w:t>
                      </w:r>
                    </w:p>
                    <w:p w14:paraId="57463D60"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;1,0;^142.01IA^5^1</w:t>
                      </w:r>
                    </w:p>
                    <w:p w14:paraId="3CAD627E"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;1,5,0;5^46^10^2Y^Surgical Pathology</w:t>
                      </w:r>
                    </w:p>
                    <w:p w14:paraId="62A854B6"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;1,"B",5,5;</w:t>
                      </w:r>
                    </w:p>
                    <w:p w14:paraId="6EC6BB42"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;1,"C",46,5;</w:t>
                      </w:r>
                    </w:p>
                    <w:p w14:paraId="590AB774"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;99;59071,51531</w:t>
                      </w:r>
                    </w:p>
                    <w:p w14:paraId="0B2CCD50"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;"T";Surgical Path</w:t>
                      </w:r>
                    </w:p>
                    <w:p w14:paraId="50CD2651"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Q</w:t>
                      </w:r>
                    </w:p>
                    <w:p w14:paraId="6943CA5D"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OBJ ; Health Summary Object</w:t>
                      </w:r>
                    </w:p>
                    <w:p w14:paraId="68B742ED"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;MY TEST OBJECT</w:t>
                      </w:r>
                    </w:p>
                    <w:p w14:paraId="598F6293"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;0;MY TEST OBJECT^SURGICAL PATHOLOGY  ^^8Y^0^1^1^0^0^0^0^1^1^0^0^0^^^^0</w:t>
                      </w:r>
                    </w:p>
                    <w:p w14:paraId="6CC5917E"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Q</w:t>
                      </w:r>
                    </w:p>
                    <w:p w14:paraId="726B84C8"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$END ROU GMTSOBX</w:t>
                      </w:r>
                    </w:p>
                    <w:p w14:paraId="21D1F028"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0DF6FFFB"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Enter message action (in IN basket): Ignore// </w:t>
                      </w:r>
                      <w:r>
                        <w:rPr>
                          <w:rFonts w:ascii="Courier New" w:hAnsi="Courier New" w:cs="Courier New"/>
                          <w:b/>
                          <w:bCs/>
                          <w:sz w:val="18"/>
                          <w:szCs w:val="18"/>
                        </w:rPr>
                        <w:t>X</w:t>
                      </w:r>
                      <w:r>
                        <w:rPr>
                          <w:rFonts w:ascii="Courier New" w:hAnsi="Courier New" w:cs="Courier New"/>
                          <w:sz w:val="18"/>
                          <w:szCs w:val="18"/>
                        </w:rPr>
                        <w:t>tract PackMan</w:t>
                      </w:r>
                    </w:p>
                    <w:p w14:paraId="57C704AB"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Select PackMan function: </w:t>
                      </w:r>
                      <w:r>
                        <w:rPr>
                          <w:rFonts w:ascii="Courier New" w:hAnsi="Courier New" w:cs="Courier New"/>
                          <w:b/>
                          <w:bCs/>
                          <w:sz w:val="18"/>
                          <w:szCs w:val="18"/>
                        </w:rPr>
                        <w:t>6</w:t>
                      </w:r>
                      <w:r>
                        <w:rPr>
                          <w:rFonts w:ascii="Courier New" w:hAnsi="Courier New" w:cs="Courier New"/>
                          <w:sz w:val="18"/>
                          <w:szCs w:val="18"/>
                        </w:rPr>
                        <w:t xml:space="preserve">  INSTALL/CHECK MESSAGE</w:t>
                      </w:r>
                    </w:p>
                    <w:p w14:paraId="090AEEB7"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037486C0"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Warning:  Installing this message will cause a permanent update of globals and routines.</w:t>
                      </w:r>
                    </w:p>
                    <w:p w14:paraId="286223EE"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5809336E"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Do you really want to do this? NO// </w:t>
                      </w:r>
                      <w:r>
                        <w:rPr>
                          <w:rFonts w:ascii="Courier New" w:hAnsi="Courier New" w:cs="Courier New"/>
                          <w:b/>
                          <w:bCs/>
                          <w:sz w:val="18"/>
                          <w:szCs w:val="18"/>
                        </w:rPr>
                        <w:t>&lt;RET&gt;</w:t>
                      </w:r>
                      <w:r>
                        <w:rPr>
                          <w:rFonts w:ascii="Courier New" w:hAnsi="Courier New" w:cs="Courier New"/>
                          <w:sz w:val="18"/>
                          <w:szCs w:val="18"/>
                        </w:rPr>
                        <w:t>YES</w:t>
                      </w:r>
                    </w:p>
                    <w:p w14:paraId="7406F839"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4A6D86D0"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Routines are the only parts that are backed up.  NO other parts</w:t>
                      </w:r>
                    </w:p>
                    <w:p w14:paraId="66D9A6D0"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are backed up, not even globals.  You may use the 'Summarize Message'</w:t>
                      </w:r>
                    </w:p>
                    <w:p w14:paraId="46E15DD1"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option of PackMan to see what parts the message contains.</w:t>
                      </w:r>
                    </w:p>
                    <w:p w14:paraId="4ED8F61D"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Those parts that are not routines should be backed up separately</w:t>
                      </w:r>
                    </w:p>
                    <w:p w14:paraId="7466928B"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if they need to be preserved.</w:t>
                      </w:r>
                    </w:p>
                    <w:p w14:paraId="1E10E0CC"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088CC728"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Shall I preserve the routines on disk in a separate back</w:t>
                      </w:r>
                      <w:r>
                        <w:rPr>
                          <w:rFonts w:ascii="Courier New" w:hAnsi="Courier New" w:cs="Courier New"/>
                          <w:sz w:val="18"/>
                          <w:szCs w:val="18"/>
                        </w:rPr>
                        <w:noBreakHyphen/>
                        <w:t xml:space="preserve">up message? YES// </w:t>
                      </w:r>
                      <w:r>
                        <w:rPr>
                          <w:rFonts w:ascii="Courier New" w:hAnsi="Courier New" w:cs="Courier New"/>
                          <w:b/>
                          <w:bCs/>
                          <w:sz w:val="18"/>
                          <w:szCs w:val="18"/>
                        </w:rPr>
                        <w:t>NO</w:t>
                      </w:r>
                    </w:p>
                    <w:p w14:paraId="1BC1033B"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56A59CAA"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No backup message built.</w:t>
                      </w:r>
                    </w:p>
                    <w:p w14:paraId="2A78025F"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58FFBD78"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Line 18   Message #1108      Unloading Routine   GMTSOBX</w:t>
                      </w:r>
                    </w:p>
                    <w:p w14:paraId="66147EF5"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3B575917"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Select PackMan function:</w:t>
                      </w:r>
                    </w:p>
                    <w:p w14:paraId="2101AA43" w14:textId="77777777" w:rsidR="004E74FF" w:rsidRDefault="004E74FF">
                      <w:pPr>
                        <w:rPr>
                          <w:rFonts w:ascii="Courier New" w:hAnsi="Courier New" w:cs="Courier New"/>
                          <w:sz w:val="18"/>
                          <w:szCs w:val="18"/>
                        </w:rPr>
                      </w:pPr>
                    </w:p>
                    <w:p w14:paraId="57ED9D30" w14:textId="77777777" w:rsidR="004E74FF" w:rsidRDefault="004E74FF">
                      <w:r>
                        <w:rPr>
                          <w:rFonts w:ascii="Courier New" w:hAnsi="Courier New" w:cs="Courier New"/>
                          <w:sz w:val="18"/>
                          <w:szCs w:val="18"/>
                        </w:rPr>
                        <w:t xml:space="preserve">Enter message action (in IN basket): Ignore// </w:t>
                      </w:r>
                      <w:r>
                        <w:rPr>
                          <w:rFonts w:ascii="Courier New" w:hAnsi="Courier New" w:cs="Courier New"/>
                          <w:b/>
                          <w:bCs/>
                          <w:sz w:val="18"/>
                          <w:szCs w:val="18"/>
                        </w:rPr>
                        <w:t>&lt;RET&gt;</w:t>
                      </w:r>
                    </w:p>
                  </w:txbxContent>
                </v:textbox>
              </v:shape>
            </w:pict>
          </mc:Fallback>
        </mc:AlternateContent>
      </w:r>
    </w:p>
    <w:p w14:paraId="52B7403B" w14:textId="77777777" w:rsidR="00092333" w:rsidRPr="00187D93" w:rsidRDefault="00092333">
      <w:pPr>
        <w:rPr>
          <w:noProof w:val="0"/>
        </w:rPr>
      </w:pPr>
    </w:p>
    <w:p w14:paraId="5B27FA90" w14:textId="77777777" w:rsidR="00092333" w:rsidRPr="00187D93" w:rsidRDefault="00092333">
      <w:pPr>
        <w:rPr>
          <w:noProof w:val="0"/>
        </w:rPr>
      </w:pPr>
    </w:p>
    <w:p w14:paraId="27C44C11" w14:textId="77777777" w:rsidR="00092333" w:rsidRDefault="00092333">
      <w:pPr>
        <w:rPr>
          <w:noProof w:val="0"/>
        </w:rPr>
      </w:pPr>
    </w:p>
    <w:p w14:paraId="30A6F547" w14:textId="77777777" w:rsidR="0019116F" w:rsidRDefault="0019116F">
      <w:pPr>
        <w:rPr>
          <w:noProof w:val="0"/>
        </w:rPr>
      </w:pPr>
    </w:p>
    <w:p w14:paraId="101C7B1D" w14:textId="77777777" w:rsidR="0019116F" w:rsidRDefault="0019116F">
      <w:pPr>
        <w:rPr>
          <w:noProof w:val="0"/>
        </w:rPr>
      </w:pPr>
    </w:p>
    <w:p w14:paraId="2FABC49A" w14:textId="77777777" w:rsidR="0019116F" w:rsidRDefault="0019116F">
      <w:pPr>
        <w:rPr>
          <w:noProof w:val="0"/>
        </w:rPr>
      </w:pPr>
    </w:p>
    <w:p w14:paraId="6BA22335" w14:textId="77777777" w:rsidR="0019116F" w:rsidRDefault="0019116F">
      <w:pPr>
        <w:rPr>
          <w:noProof w:val="0"/>
        </w:rPr>
      </w:pPr>
    </w:p>
    <w:p w14:paraId="462D8B3C" w14:textId="77777777" w:rsidR="0019116F" w:rsidRDefault="0019116F">
      <w:pPr>
        <w:rPr>
          <w:noProof w:val="0"/>
        </w:rPr>
      </w:pPr>
    </w:p>
    <w:p w14:paraId="5C4354B0" w14:textId="77777777" w:rsidR="0019116F" w:rsidRDefault="0019116F">
      <w:pPr>
        <w:rPr>
          <w:noProof w:val="0"/>
        </w:rPr>
      </w:pPr>
    </w:p>
    <w:p w14:paraId="1E14C040" w14:textId="77777777" w:rsidR="0019116F" w:rsidRDefault="0019116F">
      <w:pPr>
        <w:rPr>
          <w:noProof w:val="0"/>
        </w:rPr>
      </w:pPr>
    </w:p>
    <w:p w14:paraId="1D2028B3" w14:textId="77777777" w:rsidR="0019116F" w:rsidRDefault="0019116F">
      <w:pPr>
        <w:rPr>
          <w:noProof w:val="0"/>
        </w:rPr>
      </w:pPr>
    </w:p>
    <w:p w14:paraId="75C61F82" w14:textId="77777777" w:rsidR="0019116F" w:rsidRDefault="0019116F">
      <w:pPr>
        <w:rPr>
          <w:noProof w:val="0"/>
        </w:rPr>
      </w:pPr>
    </w:p>
    <w:p w14:paraId="4CB3BF2D" w14:textId="77777777" w:rsidR="0019116F" w:rsidRDefault="0019116F">
      <w:pPr>
        <w:rPr>
          <w:noProof w:val="0"/>
        </w:rPr>
      </w:pPr>
    </w:p>
    <w:p w14:paraId="26BA126B" w14:textId="77777777" w:rsidR="0019116F" w:rsidRDefault="0019116F">
      <w:pPr>
        <w:rPr>
          <w:noProof w:val="0"/>
        </w:rPr>
      </w:pPr>
    </w:p>
    <w:p w14:paraId="4B614A05" w14:textId="77777777" w:rsidR="0019116F" w:rsidRDefault="0019116F">
      <w:pPr>
        <w:rPr>
          <w:noProof w:val="0"/>
        </w:rPr>
      </w:pPr>
    </w:p>
    <w:p w14:paraId="6E616FAA" w14:textId="77777777" w:rsidR="0019116F" w:rsidRDefault="0019116F">
      <w:pPr>
        <w:rPr>
          <w:noProof w:val="0"/>
        </w:rPr>
      </w:pPr>
    </w:p>
    <w:p w14:paraId="2B05C266" w14:textId="77777777" w:rsidR="0019116F" w:rsidRDefault="0019116F">
      <w:pPr>
        <w:rPr>
          <w:noProof w:val="0"/>
        </w:rPr>
      </w:pPr>
    </w:p>
    <w:p w14:paraId="16FF7D6D" w14:textId="77777777" w:rsidR="0019116F" w:rsidRDefault="0019116F">
      <w:pPr>
        <w:rPr>
          <w:noProof w:val="0"/>
        </w:rPr>
      </w:pPr>
    </w:p>
    <w:p w14:paraId="627B852E" w14:textId="77777777" w:rsidR="0019116F" w:rsidRDefault="0019116F">
      <w:pPr>
        <w:rPr>
          <w:noProof w:val="0"/>
        </w:rPr>
      </w:pPr>
    </w:p>
    <w:p w14:paraId="37B11399" w14:textId="77777777" w:rsidR="0019116F" w:rsidRDefault="0019116F">
      <w:pPr>
        <w:rPr>
          <w:noProof w:val="0"/>
        </w:rPr>
      </w:pPr>
    </w:p>
    <w:p w14:paraId="1F499EEA" w14:textId="77777777" w:rsidR="0019116F" w:rsidRDefault="0019116F">
      <w:pPr>
        <w:rPr>
          <w:noProof w:val="0"/>
        </w:rPr>
      </w:pPr>
    </w:p>
    <w:p w14:paraId="666231AD" w14:textId="77777777" w:rsidR="0019116F" w:rsidRDefault="0019116F">
      <w:pPr>
        <w:rPr>
          <w:noProof w:val="0"/>
        </w:rPr>
      </w:pPr>
    </w:p>
    <w:p w14:paraId="60189C4D" w14:textId="77777777" w:rsidR="0019116F" w:rsidRDefault="0019116F">
      <w:pPr>
        <w:rPr>
          <w:noProof w:val="0"/>
        </w:rPr>
      </w:pPr>
    </w:p>
    <w:p w14:paraId="2B3129BD" w14:textId="77777777" w:rsidR="0019116F" w:rsidRDefault="0019116F">
      <w:pPr>
        <w:rPr>
          <w:noProof w:val="0"/>
        </w:rPr>
      </w:pPr>
    </w:p>
    <w:p w14:paraId="181B037E" w14:textId="77777777" w:rsidR="0019116F" w:rsidRDefault="0019116F">
      <w:pPr>
        <w:rPr>
          <w:noProof w:val="0"/>
        </w:rPr>
      </w:pPr>
    </w:p>
    <w:p w14:paraId="5F61A55B" w14:textId="77777777" w:rsidR="0019116F" w:rsidRDefault="0019116F">
      <w:pPr>
        <w:rPr>
          <w:noProof w:val="0"/>
        </w:rPr>
      </w:pPr>
    </w:p>
    <w:p w14:paraId="401170D2" w14:textId="77777777" w:rsidR="0019116F" w:rsidRDefault="0019116F">
      <w:pPr>
        <w:rPr>
          <w:noProof w:val="0"/>
        </w:rPr>
      </w:pPr>
    </w:p>
    <w:p w14:paraId="7821FD2E" w14:textId="77777777" w:rsidR="0019116F" w:rsidRDefault="0019116F">
      <w:pPr>
        <w:rPr>
          <w:noProof w:val="0"/>
        </w:rPr>
      </w:pPr>
    </w:p>
    <w:p w14:paraId="4AFAC632" w14:textId="77777777" w:rsidR="0019116F" w:rsidRDefault="0019116F">
      <w:pPr>
        <w:rPr>
          <w:noProof w:val="0"/>
        </w:rPr>
      </w:pPr>
    </w:p>
    <w:p w14:paraId="11924901" w14:textId="77777777" w:rsidR="00602672" w:rsidRDefault="00602672" w:rsidP="00602672">
      <w:pPr>
        <w:rPr>
          <w:i/>
          <w:iCs/>
          <w:noProof w:val="0"/>
        </w:rPr>
      </w:pPr>
    </w:p>
    <w:p w14:paraId="340760DD" w14:textId="7F4C1602" w:rsidR="00092333" w:rsidRDefault="0019116F" w:rsidP="00EF5FC2">
      <w:pPr>
        <w:pStyle w:val="Heading3"/>
        <w:rPr>
          <w:i/>
        </w:rPr>
      </w:pPr>
      <w:bookmarkStart w:id="847" w:name="_Toc137006384"/>
      <w:r>
        <w:br w:type="page"/>
      </w:r>
      <w:bookmarkStart w:id="848" w:name="_Toc148542392"/>
      <w:r w:rsidR="00092333" w:rsidRPr="00187D93">
        <w:lastRenderedPageBreak/>
        <w:t>Import/Install Health Summary Object</w:t>
      </w:r>
      <w:bookmarkEnd w:id="847"/>
      <w:bookmarkEnd w:id="848"/>
    </w:p>
    <w:p w14:paraId="1A1BCC4A" w14:textId="77777777" w:rsidR="00602672" w:rsidRPr="00602672" w:rsidRDefault="00602672" w:rsidP="00602672"/>
    <w:p w14:paraId="3778E9BB" w14:textId="75AC8BB9" w:rsidR="00092333" w:rsidRPr="00187D93" w:rsidRDefault="00B563A7" w:rsidP="00602672">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Pr>
          <w:szCs w:val="24"/>
        </w:rPr>
        <mc:AlternateContent>
          <mc:Choice Requires="wps">
            <w:drawing>
              <wp:inline distT="0" distB="0" distL="0" distR="0" wp14:anchorId="2261B8C1" wp14:editId="5FF5D9AC">
                <wp:extent cx="4953000" cy="3581400"/>
                <wp:effectExtent l="9525" t="7620" r="9525" b="11430"/>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3581400"/>
                        </a:xfrm>
                        <a:prstGeom prst="rect">
                          <a:avLst/>
                        </a:prstGeom>
                        <a:solidFill>
                          <a:srgbClr val="FFFFFF"/>
                        </a:solidFill>
                        <a:ln w="9525">
                          <a:solidFill>
                            <a:srgbClr val="000000"/>
                          </a:solidFill>
                          <a:miter lim="800000"/>
                          <a:headEnd/>
                          <a:tailEnd/>
                        </a:ln>
                      </wps:spPr>
                      <wps:txbx>
                        <w:txbxContent>
                          <w:p w14:paraId="046C5A1E"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1      Create/Modify Health Summary Object</w:t>
                            </w:r>
                          </w:p>
                          <w:p w14:paraId="4BC9D22B"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2      Inquire about a Health Summary Object</w:t>
                            </w:r>
                          </w:p>
                          <w:p w14:paraId="189087FA"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3      Test a Health Summary Object</w:t>
                            </w:r>
                          </w:p>
                          <w:p w14:paraId="7BBD38D0"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4      Delete Health Summary Object</w:t>
                            </w:r>
                          </w:p>
                          <w:p w14:paraId="25399034"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w:t>
                            </w:r>
                            <w:r>
                              <w:rPr>
                                <w:rFonts w:ascii="Courier New" w:hAnsi="Courier New" w:cs="Courier New"/>
                                <w:b/>
                                <w:bCs/>
                                <w:sz w:val="18"/>
                                <w:szCs w:val="18"/>
                              </w:rPr>
                              <w:t>5      Export/Import a Health Summary Object .</w:t>
                            </w:r>
                            <w:r>
                              <w:rPr>
                                <w:rFonts w:ascii="Courier New" w:hAnsi="Courier New" w:cs="Courier New"/>
                                <w:sz w:val="18"/>
                                <w:szCs w:val="18"/>
                              </w:rPr>
                              <w:t>..</w:t>
                            </w:r>
                          </w:p>
                          <w:p w14:paraId="2C5DF27C"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2B2C3F7D"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Select Health Summary Objects Menu Option: </w:t>
                            </w:r>
                            <w:r>
                              <w:rPr>
                                <w:rFonts w:ascii="Courier New" w:hAnsi="Courier New" w:cs="Courier New"/>
                                <w:b/>
                                <w:bCs/>
                                <w:sz w:val="18"/>
                                <w:szCs w:val="18"/>
                              </w:rPr>
                              <w:t>5</w:t>
                            </w:r>
                            <w:r>
                              <w:rPr>
                                <w:rFonts w:ascii="Courier New" w:hAnsi="Courier New" w:cs="Courier New"/>
                                <w:sz w:val="18"/>
                                <w:szCs w:val="18"/>
                              </w:rPr>
                              <w:t xml:space="preserve">  Export/Import a</w:t>
                            </w:r>
                          </w:p>
                          <w:p w14:paraId="5B8C59FA"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Health Summary Object</w:t>
                            </w:r>
                          </w:p>
                          <w:p w14:paraId="3264B52C"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5C871B4B"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1      Export a Health Summary Object</w:t>
                            </w:r>
                          </w:p>
                          <w:p w14:paraId="462F02EF"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w:t>
                            </w:r>
                            <w:r>
                              <w:rPr>
                                <w:rFonts w:ascii="Courier New" w:hAnsi="Courier New" w:cs="Courier New"/>
                                <w:b/>
                                <w:bCs/>
                                <w:sz w:val="18"/>
                                <w:szCs w:val="18"/>
                              </w:rPr>
                              <w:t>2      Import/Install a Health Summary Object</w:t>
                            </w:r>
                          </w:p>
                          <w:p w14:paraId="149059E0"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00D4B20F"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Select Export/Import a Health Summary Object Option: </w:t>
                            </w:r>
                            <w:r>
                              <w:rPr>
                                <w:rFonts w:ascii="Courier New" w:hAnsi="Courier New" w:cs="Courier New"/>
                                <w:b/>
                                <w:bCs/>
                                <w:sz w:val="18"/>
                                <w:szCs w:val="18"/>
                              </w:rPr>
                              <w:t>2</w:t>
                            </w:r>
                            <w:r>
                              <w:rPr>
                                <w:rFonts w:ascii="Courier New" w:hAnsi="Courier New" w:cs="Courier New"/>
                                <w:sz w:val="18"/>
                                <w:szCs w:val="18"/>
                              </w:rPr>
                              <w:t xml:space="preserve"> Import/Install</w:t>
                            </w:r>
                          </w:p>
                          <w:p w14:paraId="7ABF8817"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a Health Summary Object</w:t>
                            </w:r>
                          </w:p>
                          <w:p w14:paraId="20D4E5BA"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227DC9E5"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Installing Health Summary Object:  MY TEST OBJECT</w:t>
                            </w:r>
                          </w:p>
                          <w:p w14:paraId="4EB707F1"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Using Health Summary Type:  SURGICAL PATH</w:t>
                            </w:r>
                          </w:p>
                          <w:p w14:paraId="5EB899C4"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From:  SALT LAKE CITY OIFO</w:t>
                            </w:r>
                          </w:p>
                          <w:p w14:paraId="6AEFDFA6"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Sender:  HSUSER,ONE</w:t>
                            </w:r>
                          </w:p>
                          <w:p w14:paraId="0F63CF48"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0313A6E5"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Checking Health Summary Object file #142.5</w:t>
                            </w:r>
                          </w:p>
                          <w:p w14:paraId="23F65956"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Check Health Summary Type file #142</w:t>
                            </w:r>
                          </w:p>
                          <w:p w14:paraId="3CCE1049"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Checking for Duplicate Title</w:t>
                            </w:r>
                          </w:p>
                          <w:p w14:paraId="48539B68"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4A7DCB48"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Object 'MY TEST OBJECT' installed using Health Summary Type</w:t>
                            </w:r>
                          </w:p>
                          <w:p w14:paraId="56EC7594"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Courier New" w:hAnsi="Courier New" w:cs="Courier New"/>
                                <w:sz w:val="18"/>
                                <w:szCs w:val="18"/>
                              </w:rPr>
                              <w:t xml:space="preserve"> 'SURGICAL PATH'</w:t>
                            </w:r>
                          </w:p>
                        </w:txbxContent>
                      </wps:txbx>
                      <wps:bodyPr rot="0" vert="horz" wrap="square" lIns="91440" tIns="45720" rIns="91440" bIns="45720" anchor="t" anchorCtr="0" upright="1">
                        <a:noAutofit/>
                      </wps:bodyPr>
                    </wps:wsp>
                  </a:graphicData>
                </a:graphic>
              </wp:inline>
            </w:drawing>
          </mc:Choice>
          <mc:Fallback>
            <w:pict>
              <v:shape w14:anchorId="2261B8C1" id="Text Box 23" o:spid="_x0000_s1033" type="#_x0000_t202" style="width:390pt;height:2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">
                <v:textbox>
                  <w:txbxContent>
                    <w:p w14:paraId="046C5A1E"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1      Create/Modify Health Summary Object</w:t>
                      </w:r>
                    </w:p>
                    <w:p w14:paraId="4BC9D22B"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2      Inquire about a Health Summary Object</w:t>
                      </w:r>
                    </w:p>
                    <w:p w14:paraId="189087FA"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3      Test a Health Summary Object</w:t>
                      </w:r>
                    </w:p>
                    <w:p w14:paraId="7BBD38D0"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4      Delete Health Summary Object</w:t>
                      </w:r>
                    </w:p>
                    <w:p w14:paraId="25399034"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w:t>
                      </w:r>
                      <w:r>
                        <w:rPr>
                          <w:rFonts w:ascii="Courier New" w:hAnsi="Courier New" w:cs="Courier New"/>
                          <w:b/>
                          <w:bCs/>
                          <w:sz w:val="18"/>
                          <w:szCs w:val="18"/>
                        </w:rPr>
                        <w:t>5      Export/Import a Health Summary Object .</w:t>
                      </w:r>
                      <w:r>
                        <w:rPr>
                          <w:rFonts w:ascii="Courier New" w:hAnsi="Courier New" w:cs="Courier New"/>
                          <w:sz w:val="18"/>
                          <w:szCs w:val="18"/>
                        </w:rPr>
                        <w:t>..</w:t>
                      </w:r>
                    </w:p>
                    <w:p w14:paraId="2C5DF27C"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2B2C3F7D"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Select Health Summary Objects Menu Option: </w:t>
                      </w:r>
                      <w:r>
                        <w:rPr>
                          <w:rFonts w:ascii="Courier New" w:hAnsi="Courier New" w:cs="Courier New"/>
                          <w:b/>
                          <w:bCs/>
                          <w:sz w:val="18"/>
                          <w:szCs w:val="18"/>
                        </w:rPr>
                        <w:t>5</w:t>
                      </w:r>
                      <w:r>
                        <w:rPr>
                          <w:rFonts w:ascii="Courier New" w:hAnsi="Courier New" w:cs="Courier New"/>
                          <w:sz w:val="18"/>
                          <w:szCs w:val="18"/>
                        </w:rPr>
                        <w:t xml:space="preserve">  Export/Import a</w:t>
                      </w:r>
                    </w:p>
                    <w:p w14:paraId="5B8C59FA"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Health Summary Object</w:t>
                      </w:r>
                    </w:p>
                    <w:p w14:paraId="3264B52C"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5C871B4B"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1      Export a Health Summary Object</w:t>
                      </w:r>
                    </w:p>
                    <w:p w14:paraId="462F02EF"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w:t>
                      </w:r>
                      <w:r>
                        <w:rPr>
                          <w:rFonts w:ascii="Courier New" w:hAnsi="Courier New" w:cs="Courier New"/>
                          <w:b/>
                          <w:bCs/>
                          <w:sz w:val="18"/>
                          <w:szCs w:val="18"/>
                        </w:rPr>
                        <w:t>2      Import/Install a Health Summary Object</w:t>
                      </w:r>
                    </w:p>
                    <w:p w14:paraId="149059E0"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00D4B20F"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Select Export/Import a Health Summary Object Option: </w:t>
                      </w:r>
                      <w:r>
                        <w:rPr>
                          <w:rFonts w:ascii="Courier New" w:hAnsi="Courier New" w:cs="Courier New"/>
                          <w:b/>
                          <w:bCs/>
                          <w:sz w:val="18"/>
                          <w:szCs w:val="18"/>
                        </w:rPr>
                        <w:t>2</w:t>
                      </w:r>
                      <w:r>
                        <w:rPr>
                          <w:rFonts w:ascii="Courier New" w:hAnsi="Courier New" w:cs="Courier New"/>
                          <w:sz w:val="18"/>
                          <w:szCs w:val="18"/>
                        </w:rPr>
                        <w:t xml:space="preserve"> Import/Install</w:t>
                      </w:r>
                    </w:p>
                    <w:p w14:paraId="7ABF8817"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a Health Summary Object</w:t>
                      </w:r>
                    </w:p>
                    <w:p w14:paraId="20D4E5BA"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227DC9E5"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Installing Health Summary Object:  MY TEST OBJECT</w:t>
                      </w:r>
                    </w:p>
                    <w:p w14:paraId="4EB707F1"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Using Health Summary Type:  SURGICAL PATH</w:t>
                      </w:r>
                    </w:p>
                    <w:p w14:paraId="5EB899C4"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From:  SALT LAKE CITY OIFO</w:t>
                      </w:r>
                    </w:p>
                    <w:p w14:paraId="6AEFDFA6"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Sender:  HSUSER,ONE</w:t>
                      </w:r>
                    </w:p>
                    <w:p w14:paraId="0F63CF48"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0313A6E5"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Checking Health Summary Object file #142.5</w:t>
                      </w:r>
                    </w:p>
                    <w:p w14:paraId="23F65956"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Check Health Summary Type file #142</w:t>
                      </w:r>
                    </w:p>
                    <w:p w14:paraId="3CCE1049"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Checking for Duplicate Title</w:t>
                      </w:r>
                    </w:p>
                    <w:p w14:paraId="48539B68"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p>
                    <w:p w14:paraId="4A7DCB48"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sz w:val="18"/>
                          <w:szCs w:val="18"/>
                        </w:rPr>
                      </w:pPr>
                      <w:r>
                        <w:rPr>
                          <w:rFonts w:ascii="Courier New" w:hAnsi="Courier New" w:cs="Courier New"/>
                          <w:sz w:val="18"/>
                          <w:szCs w:val="18"/>
                        </w:rPr>
                        <w:t xml:space="preserve"> Object 'MY TEST OBJECT' installed using Health Summary Type</w:t>
                      </w:r>
                    </w:p>
                    <w:p w14:paraId="56EC7594" w14:textId="77777777" w:rsidR="004E74FF" w:rsidRDefault="004E74FF">
                      <w:pPr>
                        <w:tabs>
                          <w:tab w:val="left" w:pos="-1440"/>
                          <w:tab w:val="left" w:pos="-720"/>
                          <w:tab w:val="left" w:pos="0"/>
                          <w:tab w:val="left" w:pos="720"/>
                          <w:tab w:val="left" w:pos="108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Courier New" w:hAnsi="Courier New" w:cs="Courier New"/>
                          <w:sz w:val="18"/>
                          <w:szCs w:val="18"/>
                        </w:rPr>
                        <w:t xml:space="preserve"> 'SURGICAL PATH'</w:t>
                      </w:r>
                    </w:p>
                  </w:txbxContent>
                </v:textbox>
                <w10:anchorlock/>
              </v:shape>
            </w:pict>
          </mc:Fallback>
        </mc:AlternateContent>
      </w:r>
    </w:p>
    <w:p w14:paraId="34AB8346" w14:textId="77777777" w:rsidR="0066146C" w:rsidRDefault="0066146C" w:rsidP="0066146C">
      <w:bookmarkStart w:id="849" w:name="_Toc168190934"/>
      <w:bookmarkStart w:id="850" w:name="_Toc174759336"/>
      <w:bookmarkStart w:id="851" w:name="_Toc88017422"/>
      <w:bookmarkStart w:id="852" w:name="_Toc137006385"/>
    </w:p>
    <w:p w14:paraId="32D7F430" w14:textId="71F64357" w:rsidR="004442A4" w:rsidRPr="002D675E" w:rsidRDefault="002D675E" w:rsidP="0066146C">
      <w:pPr>
        <w:rPr>
          <w:sz w:val="20"/>
        </w:rPr>
      </w:pPr>
      <w:r w:rsidRPr="00187D93">
        <w:rPr>
          <w:rFonts w:ascii="NewCenturySchlbk" w:hAnsi="NewCenturySchlbk"/>
          <w:b/>
          <w:noProof w:val="0"/>
        </w:rPr>
        <w:sym w:font="Wingdings" w:char="F046"/>
      </w:r>
      <w:r>
        <w:rPr>
          <w:rFonts w:ascii="NewCenturySchlbk" w:hAnsi="NewCenturySchlbk"/>
          <w:b/>
          <w:noProof w:val="0"/>
        </w:rPr>
        <w:t xml:space="preserve">  </w:t>
      </w:r>
      <w:r w:rsidRPr="00187D93">
        <w:rPr>
          <w:b/>
          <w:noProof w:val="0"/>
          <w:sz w:val="20"/>
        </w:rPr>
        <w:t>Note:</w:t>
      </w:r>
      <w:r>
        <w:rPr>
          <w:noProof w:val="0"/>
          <w:sz w:val="20"/>
        </w:rPr>
        <w:t xml:space="preserve">  </w:t>
      </w:r>
      <w:r w:rsidR="00092333" w:rsidRPr="002D675E">
        <w:rPr>
          <w:sz w:val="20"/>
        </w:rPr>
        <w:t>You will get an error message (Object not Found) if you haven’t unpacked the Object message before trying to install it. Also, If you try to install an object with the same name as one already in the file, an error message appears: “Can not install Health Summary Object ‘xxx’. A Health Summary Object with the same name already exists.”</w:t>
      </w:r>
      <w:bookmarkEnd w:id="849"/>
      <w:bookmarkEnd w:id="850"/>
    </w:p>
    <w:p w14:paraId="21BFB486" w14:textId="77777777" w:rsidR="00140EAE" w:rsidRPr="00187D93" w:rsidRDefault="00140EAE" w:rsidP="000A3097">
      <w:pPr>
        <w:rPr>
          <w:b/>
          <w:noProof w:val="0"/>
          <w:sz w:val="22"/>
        </w:rPr>
      </w:pPr>
    </w:p>
    <w:p w14:paraId="527D3F69" w14:textId="77777777" w:rsidR="00140EAE" w:rsidRPr="00187D93" w:rsidRDefault="00140EAE" w:rsidP="00EF5FC2">
      <w:pPr>
        <w:pStyle w:val="Heading3"/>
      </w:pPr>
      <w:r w:rsidRPr="00187D93">
        <w:br w:type="page"/>
      </w:r>
      <w:bookmarkStart w:id="853" w:name="print"/>
      <w:bookmarkStart w:id="854" w:name="_Toc148542393"/>
      <w:bookmarkEnd w:id="853"/>
      <w:r w:rsidRPr="00187D93">
        <w:lastRenderedPageBreak/>
        <w:t>Print Health Summary</w:t>
      </w:r>
      <w:bookmarkEnd w:id="854"/>
    </w:p>
    <w:p w14:paraId="29F68AF8" w14:textId="77777777" w:rsidR="009234DC" w:rsidRPr="00187D93" w:rsidRDefault="009234DC" w:rsidP="009234DC">
      <w:pPr>
        <w:ind w:left="360"/>
        <w:rPr>
          <w:noProof w:val="0"/>
        </w:rPr>
      </w:pPr>
    </w:p>
    <w:p w14:paraId="723E0E2E" w14:textId="77777777" w:rsidR="00140EAE" w:rsidRPr="00187D93" w:rsidRDefault="009234DC" w:rsidP="009234DC">
      <w:pPr>
        <w:ind w:left="360"/>
        <w:rPr>
          <w:noProof w:val="0"/>
        </w:rPr>
      </w:pPr>
      <w:r w:rsidRPr="00187D93">
        <w:rPr>
          <w:noProof w:val="0"/>
        </w:rPr>
        <w:t xml:space="preserve">The Print Health Summary Menu (GMTS HS MENU) includes all of the various print options available for Health Summaries, allowing the user to generate Health Summaries by Patient, by Patient and a date range, by patient and </w:t>
      </w:r>
      <w:r w:rsidR="00187D93" w:rsidRPr="00187D93">
        <w:rPr>
          <w:noProof w:val="0"/>
        </w:rPr>
        <w:t>an</w:t>
      </w:r>
      <w:r w:rsidRPr="00187D93">
        <w:rPr>
          <w:noProof w:val="0"/>
        </w:rPr>
        <w:t xml:space="preserve"> outpatient visit or an admission, by Location, for patients at all clinics, and on an Ad Hoc basis.</w:t>
      </w:r>
    </w:p>
    <w:p w14:paraId="51B2DC7E" w14:textId="77777777" w:rsidR="009234DC" w:rsidRPr="00187D93" w:rsidRDefault="009234DC" w:rsidP="009234DC">
      <w:pPr>
        <w:ind w:left="360"/>
        <w:rPr>
          <w:rFonts w:ascii="New Century Schlbk" w:hAnsi="New Century Schlbk"/>
          <w:noProof w:val="0"/>
          <w:sz w:val="18"/>
        </w:rPr>
      </w:pPr>
    </w:p>
    <w:p w14:paraId="55C1A943" w14:textId="77777777" w:rsidR="009234DC" w:rsidRPr="00187D93" w:rsidRDefault="009234DC" w:rsidP="009234DC">
      <w:pPr>
        <w:ind w:left="360"/>
        <w:rPr>
          <w:noProof w:val="0"/>
        </w:rPr>
      </w:pPr>
      <w:r w:rsidRPr="00187D93">
        <w:rPr>
          <w:noProof w:val="0"/>
        </w:rPr>
        <w:t>The Patient Health Summary option generates a Health Summary of a specified pre-defined Health Summary Type for a specified patient.</w:t>
      </w:r>
    </w:p>
    <w:p w14:paraId="018740DE" w14:textId="77777777" w:rsidR="009234DC" w:rsidRPr="00187D93" w:rsidRDefault="009234DC" w:rsidP="009234DC">
      <w:pPr>
        <w:ind w:left="360"/>
        <w:rPr>
          <w:noProof w:val="0"/>
        </w:rPr>
      </w:pPr>
    </w:p>
    <w:p w14:paraId="3CD029BD" w14:textId="77777777" w:rsidR="00753A43" w:rsidRDefault="009234DC" w:rsidP="009234DC">
      <w:pPr>
        <w:ind w:left="360"/>
        <w:rPr>
          <w:noProof w:val="0"/>
        </w:rPr>
      </w:pPr>
      <w:r w:rsidRPr="00187D93">
        <w:rPr>
          <w:noProof w:val="0"/>
        </w:rPr>
        <w:t>Depending on the response to the question about suppressing sensitive print data, the SSN/DOB information will appear in one of the following formats on your printed Health Summaries</w:t>
      </w:r>
      <w:r w:rsidR="00753A43">
        <w:rPr>
          <w:noProof w:val="0"/>
        </w:rPr>
        <w:t>.</w:t>
      </w:r>
    </w:p>
    <w:p w14:paraId="18DE0E22" w14:textId="77777777" w:rsidR="009234DC" w:rsidRPr="00187D93" w:rsidRDefault="009234DC" w:rsidP="009234DC">
      <w:pPr>
        <w:ind w:left="1440"/>
        <w:rPr>
          <w:noProof w:val="0"/>
        </w:rPr>
      </w:pPr>
      <w:r w:rsidRPr="00187D93">
        <w:rPr>
          <w:noProof w:val="0"/>
        </w:rPr>
        <w:t>1. 4 digit SSN and No DOB</w:t>
      </w:r>
    </w:p>
    <w:p w14:paraId="19D0DE75" w14:textId="77777777" w:rsidR="009234DC" w:rsidRPr="00187D93" w:rsidRDefault="009234DC" w:rsidP="009234DC">
      <w:pPr>
        <w:ind w:left="1440"/>
        <w:rPr>
          <w:noProof w:val="0"/>
        </w:rPr>
      </w:pPr>
      <w:r w:rsidRPr="00187D93">
        <w:rPr>
          <w:noProof w:val="0"/>
        </w:rPr>
        <w:t>2. Full 9 digit SSN and full DOB</w:t>
      </w:r>
    </w:p>
    <w:p w14:paraId="7CF2F981" w14:textId="77777777" w:rsidR="009234DC" w:rsidRPr="00187D93" w:rsidRDefault="009234DC" w:rsidP="009234DC">
      <w:pPr>
        <w:ind w:left="1440"/>
        <w:rPr>
          <w:noProof w:val="0"/>
        </w:rPr>
      </w:pPr>
      <w:r w:rsidRPr="00187D93">
        <w:rPr>
          <w:noProof w:val="0"/>
        </w:rPr>
        <w:t>3. No SSN and No DOB</w:t>
      </w:r>
    </w:p>
    <w:p w14:paraId="105AC340" w14:textId="77777777" w:rsidR="009234DC" w:rsidRPr="00187D93" w:rsidRDefault="009234DC" w:rsidP="009234DC">
      <w:pPr>
        <w:ind w:left="360"/>
        <w:rPr>
          <w:noProof w:val="0"/>
        </w:rPr>
      </w:pPr>
    </w:p>
    <w:p w14:paraId="05012B9F" w14:textId="77777777" w:rsidR="00140EAE" w:rsidRPr="00187D93" w:rsidRDefault="00140EAE" w:rsidP="00140EAE">
      <w:pPr>
        <w:pStyle w:val="screen"/>
        <w:ind w:left="360"/>
        <w:rPr>
          <w:noProof w:val="0"/>
          <w:szCs w:val="18"/>
        </w:rPr>
      </w:pPr>
      <w:r w:rsidRPr="00187D93">
        <w:rPr>
          <w:noProof w:val="0"/>
          <w:szCs w:val="18"/>
        </w:rPr>
        <w:t>Select Build Health Summary Type Menu Option: 5  Print Health Summary Menu</w:t>
      </w:r>
    </w:p>
    <w:p w14:paraId="18F31D2D" w14:textId="77777777" w:rsidR="00140EAE" w:rsidRPr="00187D93" w:rsidRDefault="00140EAE" w:rsidP="00140EAE">
      <w:pPr>
        <w:pStyle w:val="screen"/>
        <w:ind w:left="360"/>
        <w:rPr>
          <w:noProof w:val="0"/>
          <w:szCs w:val="18"/>
        </w:rPr>
      </w:pPr>
    </w:p>
    <w:p w14:paraId="41B2F37B" w14:textId="77777777" w:rsidR="00140EAE" w:rsidRPr="00187D93" w:rsidRDefault="00140EAE" w:rsidP="00140EAE">
      <w:pPr>
        <w:pStyle w:val="screen"/>
        <w:ind w:left="360"/>
        <w:rPr>
          <w:noProof w:val="0"/>
          <w:szCs w:val="18"/>
        </w:rPr>
      </w:pPr>
      <w:r w:rsidRPr="00187D93">
        <w:rPr>
          <w:noProof w:val="0"/>
          <w:szCs w:val="18"/>
        </w:rPr>
        <w:t xml:space="preserve">   1      Patient Health Summary</w:t>
      </w:r>
    </w:p>
    <w:p w14:paraId="09338F00" w14:textId="77777777" w:rsidR="00140EAE" w:rsidRPr="00187D93" w:rsidRDefault="00140EAE" w:rsidP="00140EAE">
      <w:pPr>
        <w:pStyle w:val="screen"/>
        <w:ind w:left="360"/>
        <w:rPr>
          <w:noProof w:val="0"/>
          <w:szCs w:val="18"/>
        </w:rPr>
      </w:pPr>
      <w:r w:rsidRPr="00187D93">
        <w:rPr>
          <w:noProof w:val="0"/>
          <w:szCs w:val="18"/>
        </w:rPr>
        <w:t xml:space="preserve">   2      Ad Hoc Health Summary</w:t>
      </w:r>
    </w:p>
    <w:p w14:paraId="1A01BA42" w14:textId="77777777" w:rsidR="00140EAE" w:rsidRPr="00187D93" w:rsidRDefault="00140EAE" w:rsidP="00140EAE">
      <w:pPr>
        <w:pStyle w:val="screen"/>
        <w:ind w:left="360"/>
        <w:rPr>
          <w:noProof w:val="0"/>
          <w:szCs w:val="18"/>
        </w:rPr>
      </w:pPr>
      <w:r w:rsidRPr="00187D93">
        <w:rPr>
          <w:noProof w:val="0"/>
          <w:szCs w:val="18"/>
        </w:rPr>
        <w:t xml:space="preserve">   3      Range of Dates Patient Health Summary</w:t>
      </w:r>
    </w:p>
    <w:p w14:paraId="4F5345D9" w14:textId="77777777" w:rsidR="00140EAE" w:rsidRPr="00187D93" w:rsidRDefault="00140EAE" w:rsidP="00140EAE">
      <w:pPr>
        <w:pStyle w:val="screen"/>
        <w:ind w:left="360"/>
        <w:rPr>
          <w:noProof w:val="0"/>
          <w:szCs w:val="18"/>
        </w:rPr>
      </w:pPr>
      <w:r w:rsidRPr="00187D93">
        <w:rPr>
          <w:noProof w:val="0"/>
          <w:szCs w:val="18"/>
        </w:rPr>
        <w:t xml:space="preserve">   4      Visit Patient Health Summary</w:t>
      </w:r>
    </w:p>
    <w:p w14:paraId="48AB87CC" w14:textId="77777777" w:rsidR="00140EAE" w:rsidRPr="00187D93" w:rsidRDefault="00140EAE" w:rsidP="00140EAE">
      <w:pPr>
        <w:pStyle w:val="screen"/>
        <w:ind w:left="360"/>
        <w:rPr>
          <w:noProof w:val="0"/>
          <w:szCs w:val="18"/>
        </w:rPr>
      </w:pPr>
      <w:r w:rsidRPr="00187D93">
        <w:rPr>
          <w:noProof w:val="0"/>
          <w:szCs w:val="18"/>
        </w:rPr>
        <w:t xml:space="preserve">   5      Hospital Location Health Summary</w:t>
      </w:r>
    </w:p>
    <w:p w14:paraId="77858183" w14:textId="77777777" w:rsidR="00140EAE" w:rsidRPr="00187D93" w:rsidRDefault="00140EAE" w:rsidP="00140EAE">
      <w:pPr>
        <w:pStyle w:val="screen"/>
        <w:ind w:left="360"/>
        <w:rPr>
          <w:noProof w:val="0"/>
          <w:szCs w:val="18"/>
        </w:rPr>
      </w:pPr>
      <w:r w:rsidRPr="00187D93">
        <w:rPr>
          <w:noProof w:val="0"/>
          <w:szCs w:val="18"/>
        </w:rPr>
        <w:t xml:space="preserve">   6      Batch Print of All Clinics by Visit Date</w:t>
      </w:r>
    </w:p>
    <w:p w14:paraId="57C667B7" w14:textId="77777777" w:rsidR="00140EAE" w:rsidRPr="00187D93" w:rsidRDefault="00140EAE" w:rsidP="00140EAE">
      <w:pPr>
        <w:pStyle w:val="screen"/>
        <w:ind w:left="360"/>
        <w:rPr>
          <w:noProof w:val="0"/>
          <w:szCs w:val="18"/>
        </w:rPr>
      </w:pPr>
    </w:p>
    <w:p w14:paraId="7185AB53" w14:textId="77777777" w:rsidR="00140EAE" w:rsidRPr="00187D93" w:rsidRDefault="00140EAE" w:rsidP="00140EAE">
      <w:pPr>
        <w:pStyle w:val="screen"/>
        <w:ind w:left="360"/>
        <w:rPr>
          <w:noProof w:val="0"/>
          <w:szCs w:val="18"/>
        </w:rPr>
      </w:pPr>
      <w:r w:rsidRPr="00187D93">
        <w:rPr>
          <w:noProof w:val="0"/>
          <w:szCs w:val="18"/>
        </w:rPr>
        <w:t>Select Print Health Summary Menu Option: 1  Patient Health Summary</w:t>
      </w:r>
    </w:p>
    <w:p w14:paraId="300A72CF" w14:textId="77777777" w:rsidR="00140EAE" w:rsidRPr="00187D93" w:rsidRDefault="00140EAE" w:rsidP="00140EAE">
      <w:pPr>
        <w:pStyle w:val="screen"/>
        <w:ind w:left="360"/>
        <w:rPr>
          <w:noProof w:val="0"/>
          <w:szCs w:val="18"/>
        </w:rPr>
      </w:pPr>
      <w:r w:rsidRPr="00187D93">
        <w:rPr>
          <w:noProof w:val="0"/>
          <w:szCs w:val="18"/>
        </w:rPr>
        <w:t>Select Health Summary Type: JG1//    JG1</w:t>
      </w:r>
    </w:p>
    <w:p w14:paraId="1BE33928" w14:textId="77777777" w:rsidR="00140EAE" w:rsidRPr="00187D93" w:rsidRDefault="00140EAE" w:rsidP="00140EAE">
      <w:pPr>
        <w:pStyle w:val="screen"/>
        <w:ind w:left="360"/>
        <w:rPr>
          <w:noProof w:val="0"/>
          <w:szCs w:val="18"/>
        </w:rPr>
      </w:pPr>
    </w:p>
    <w:p w14:paraId="771471B8" w14:textId="77777777" w:rsidR="00140EAE" w:rsidRPr="00187D93" w:rsidRDefault="00140EAE" w:rsidP="00140EAE">
      <w:pPr>
        <w:pStyle w:val="screen"/>
        <w:ind w:left="360"/>
        <w:rPr>
          <w:noProof w:val="0"/>
          <w:szCs w:val="18"/>
        </w:rPr>
      </w:pPr>
      <w:r w:rsidRPr="00187D93">
        <w:rPr>
          <w:noProof w:val="0"/>
          <w:szCs w:val="18"/>
        </w:rPr>
        <w:t>Select Patient(s): CPRS</w:t>
      </w:r>
    </w:p>
    <w:p w14:paraId="665B96E7" w14:textId="77777777" w:rsidR="004442A4" w:rsidRPr="00187D93" w:rsidRDefault="00140EAE" w:rsidP="00140EAE">
      <w:pPr>
        <w:pStyle w:val="screen"/>
        <w:ind w:left="360"/>
        <w:rPr>
          <w:noProof w:val="0"/>
          <w:szCs w:val="18"/>
        </w:rPr>
      </w:pPr>
      <w:r w:rsidRPr="00187D93">
        <w:rPr>
          <w:noProof w:val="0"/>
          <w:szCs w:val="18"/>
        </w:rPr>
        <w:t xml:space="preserve">     1   CPRSPATIENT, F   (6680) ~</w:t>
      </w:r>
    </w:p>
    <w:p w14:paraId="62B90DE2" w14:textId="77777777" w:rsidR="004442A4" w:rsidRPr="00187D93" w:rsidRDefault="00140EAE" w:rsidP="00140EAE">
      <w:pPr>
        <w:pStyle w:val="screen"/>
        <w:ind w:left="360"/>
        <w:rPr>
          <w:noProof w:val="0"/>
          <w:szCs w:val="18"/>
        </w:rPr>
      </w:pPr>
      <w:r w:rsidRPr="00187D93">
        <w:rPr>
          <w:noProof w:val="0"/>
          <w:szCs w:val="18"/>
        </w:rPr>
        <w:t xml:space="preserve">     2   CPRSPATIENT, T   (8668) ~</w:t>
      </w:r>
    </w:p>
    <w:p w14:paraId="70567B81" w14:textId="77777777" w:rsidR="004442A4" w:rsidRPr="00187D93" w:rsidRDefault="00140EAE" w:rsidP="00140EAE">
      <w:pPr>
        <w:pStyle w:val="screen"/>
        <w:ind w:left="360"/>
        <w:rPr>
          <w:noProof w:val="0"/>
          <w:szCs w:val="18"/>
        </w:rPr>
      </w:pPr>
      <w:r w:rsidRPr="00187D93">
        <w:rPr>
          <w:noProof w:val="0"/>
          <w:szCs w:val="18"/>
        </w:rPr>
        <w:t>CHOOSE 1-2: 2    CPRSPATIENT, T   (8668) ~</w:t>
      </w:r>
    </w:p>
    <w:p w14:paraId="40CCECFD" w14:textId="77777777" w:rsidR="00140EAE" w:rsidRPr="00187D93" w:rsidRDefault="00140EAE" w:rsidP="00140EAE">
      <w:pPr>
        <w:pStyle w:val="screen"/>
        <w:ind w:left="360"/>
        <w:rPr>
          <w:noProof w:val="0"/>
          <w:szCs w:val="18"/>
        </w:rPr>
      </w:pPr>
    </w:p>
    <w:p w14:paraId="10AC79C2" w14:textId="77777777" w:rsidR="00140EAE" w:rsidRPr="00187D93" w:rsidRDefault="00140EAE" w:rsidP="00140EAE">
      <w:pPr>
        <w:pStyle w:val="screen"/>
        <w:ind w:left="360"/>
        <w:rPr>
          <w:noProof w:val="0"/>
          <w:szCs w:val="18"/>
        </w:rPr>
      </w:pPr>
      <w:r w:rsidRPr="00187D93">
        <w:rPr>
          <w:noProof w:val="0"/>
          <w:szCs w:val="18"/>
        </w:rPr>
        <w:t>Another patient(s) can be selected.</w:t>
      </w:r>
    </w:p>
    <w:p w14:paraId="43C7C4C5" w14:textId="77777777" w:rsidR="004442A4" w:rsidRPr="00187D93" w:rsidRDefault="004442A4" w:rsidP="00140EAE">
      <w:pPr>
        <w:pStyle w:val="screen"/>
        <w:ind w:left="360"/>
        <w:rPr>
          <w:noProof w:val="0"/>
          <w:szCs w:val="18"/>
        </w:rPr>
      </w:pPr>
    </w:p>
    <w:p w14:paraId="61D4835E" w14:textId="77777777" w:rsidR="004442A4" w:rsidRPr="00187D93" w:rsidRDefault="00140EAE" w:rsidP="00140EAE">
      <w:pPr>
        <w:pStyle w:val="screen"/>
        <w:ind w:left="360"/>
        <w:rPr>
          <w:noProof w:val="0"/>
          <w:szCs w:val="18"/>
        </w:rPr>
      </w:pPr>
      <w:r w:rsidRPr="00187D93">
        <w:rPr>
          <w:noProof w:val="0"/>
          <w:szCs w:val="18"/>
        </w:rPr>
        <w:t>Include Outpatient Pharmacy Action Profile (Y/N)? NO//</w:t>
      </w:r>
    </w:p>
    <w:p w14:paraId="30C0AA21" w14:textId="77777777" w:rsidR="00140EAE" w:rsidRPr="00187D93" w:rsidRDefault="00140EAE" w:rsidP="00140EAE">
      <w:pPr>
        <w:pStyle w:val="screen"/>
        <w:ind w:left="360"/>
        <w:rPr>
          <w:noProof w:val="0"/>
          <w:szCs w:val="18"/>
        </w:rPr>
      </w:pPr>
      <w:r w:rsidRPr="00187D93">
        <w:rPr>
          <w:noProof w:val="0"/>
          <w:szCs w:val="18"/>
        </w:rPr>
        <w:t>DEVICE: HOME//   HOME</w:t>
      </w:r>
    </w:p>
    <w:p w14:paraId="6A4B8CED" w14:textId="77777777" w:rsidR="00140EAE" w:rsidRPr="00187D93" w:rsidRDefault="00140EAE" w:rsidP="00140EAE">
      <w:pPr>
        <w:pStyle w:val="screen"/>
        <w:ind w:left="360"/>
        <w:rPr>
          <w:noProof w:val="0"/>
          <w:szCs w:val="18"/>
        </w:rPr>
      </w:pPr>
    </w:p>
    <w:p w14:paraId="6F6A513D" w14:textId="77777777" w:rsidR="00140EAE" w:rsidRPr="00187D93" w:rsidRDefault="00140EAE" w:rsidP="00140EAE">
      <w:pPr>
        <w:pStyle w:val="screen"/>
        <w:ind w:left="360"/>
        <w:rPr>
          <w:noProof w:val="0"/>
          <w:szCs w:val="18"/>
        </w:rPr>
      </w:pPr>
    </w:p>
    <w:p w14:paraId="5CBB75A3" w14:textId="77777777" w:rsidR="00140EAE" w:rsidRPr="00187D93" w:rsidRDefault="00140EAE" w:rsidP="00140EAE">
      <w:pPr>
        <w:pStyle w:val="screen"/>
        <w:ind w:left="360"/>
        <w:rPr>
          <w:noProof w:val="0"/>
          <w:szCs w:val="18"/>
        </w:rPr>
      </w:pPr>
      <w:r w:rsidRPr="00187D93">
        <w:rPr>
          <w:noProof w:val="0"/>
          <w:szCs w:val="18"/>
        </w:rPr>
        <w:t xml:space="preserve">                                                               05/29/2007 08:36</w:t>
      </w:r>
    </w:p>
    <w:p w14:paraId="1E9CDE63" w14:textId="77777777" w:rsidR="00140EAE" w:rsidRPr="00187D93" w:rsidRDefault="00140EAE" w:rsidP="00140EAE">
      <w:pPr>
        <w:pStyle w:val="screen"/>
        <w:ind w:left="360"/>
        <w:rPr>
          <w:noProof w:val="0"/>
          <w:szCs w:val="18"/>
        </w:rPr>
      </w:pPr>
      <w:r w:rsidRPr="00187D93">
        <w:rPr>
          <w:noProof w:val="0"/>
          <w:szCs w:val="18"/>
        </w:rPr>
        <w:t>*************************  CONFIDENTIAL TEST SUMMARY  **************************</w:t>
      </w:r>
    </w:p>
    <w:p w14:paraId="030C2C39" w14:textId="77777777" w:rsidR="004442A4" w:rsidRPr="00187D93" w:rsidRDefault="00140EAE" w:rsidP="00140EAE">
      <w:pPr>
        <w:pStyle w:val="screen"/>
        <w:ind w:left="360"/>
        <w:rPr>
          <w:noProof w:val="0"/>
          <w:szCs w:val="18"/>
        </w:rPr>
      </w:pPr>
      <w:r w:rsidRPr="00187D93">
        <w:rPr>
          <w:noProof w:val="0"/>
          <w:szCs w:val="18"/>
        </w:rPr>
        <w:t>CPRSPATIENT,THREE    0000       1A(1&amp;2)</w:t>
      </w:r>
    </w:p>
    <w:p w14:paraId="0509394A" w14:textId="77777777" w:rsidR="00140EAE" w:rsidRPr="00187D93" w:rsidRDefault="00140EAE" w:rsidP="00140EAE">
      <w:pPr>
        <w:pStyle w:val="screen"/>
        <w:ind w:left="360"/>
        <w:rPr>
          <w:noProof w:val="0"/>
          <w:szCs w:val="18"/>
        </w:rPr>
      </w:pPr>
    </w:p>
    <w:p w14:paraId="4DE7704D" w14:textId="77777777" w:rsidR="00140EAE" w:rsidRPr="00187D93" w:rsidRDefault="00140EAE" w:rsidP="00140EAE">
      <w:pPr>
        <w:pStyle w:val="screen"/>
        <w:ind w:left="360"/>
        <w:rPr>
          <w:noProof w:val="0"/>
          <w:szCs w:val="18"/>
        </w:rPr>
      </w:pPr>
      <w:r w:rsidRPr="00187D93">
        <w:rPr>
          <w:noProof w:val="0"/>
          <w:szCs w:val="18"/>
        </w:rPr>
        <w:t>--------------------------- ADR - Adv React/Allerg ---------------------------</w:t>
      </w:r>
    </w:p>
    <w:p w14:paraId="42CC0F15" w14:textId="77777777" w:rsidR="004442A4" w:rsidRPr="00187D93" w:rsidRDefault="004442A4" w:rsidP="00140EAE">
      <w:pPr>
        <w:pStyle w:val="screen"/>
        <w:ind w:left="360"/>
        <w:rPr>
          <w:noProof w:val="0"/>
          <w:szCs w:val="18"/>
        </w:rPr>
      </w:pPr>
    </w:p>
    <w:p w14:paraId="296B705F" w14:textId="77777777" w:rsidR="00140EAE" w:rsidRPr="00187D93" w:rsidRDefault="00140EAE" w:rsidP="00140EAE">
      <w:pPr>
        <w:pStyle w:val="screen"/>
        <w:ind w:left="360"/>
        <w:rPr>
          <w:noProof w:val="0"/>
          <w:szCs w:val="18"/>
        </w:rPr>
      </w:pPr>
      <w:r w:rsidRPr="00187D93">
        <w:rPr>
          <w:noProof w:val="0"/>
          <w:szCs w:val="18"/>
        </w:rPr>
        <w:t xml:space="preserve">                     Title: ALLERGY/ADVERSE REACTION (AR)</w:t>
      </w:r>
    </w:p>
    <w:p w14:paraId="19C2BAE4" w14:textId="77777777" w:rsidR="00140EAE" w:rsidRPr="00187D93" w:rsidRDefault="00140EAE" w:rsidP="00140EAE">
      <w:pPr>
        <w:pStyle w:val="screen"/>
        <w:ind w:left="360"/>
        <w:rPr>
          <w:noProof w:val="0"/>
          <w:szCs w:val="18"/>
        </w:rPr>
      </w:pPr>
    </w:p>
    <w:p w14:paraId="5E887027" w14:textId="77777777" w:rsidR="00140EAE" w:rsidRPr="00187D93" w:rsidRDefault="00140EAE" w:rsidP="00140EAE">
      <w:pPr>
        <w:pStyle w:val="screen"/>
        <w:ind w:left="360"/>
        <w:rPr>
          <w:noProof w:val="0"/>
          <w:szCs w:val="18"/>
        </w:rPr>
      </w:pPr>
      <w:r w:rsidRPr="00187D93">
        <w:rPr>
          <w:noProof w:val="0"/>
          <w:szCs w:val="18"/>
        </w:rPr>
        <w:t xml:space="preserve">                      No known allergies</w:t>
      </w:r>
    </w:p>
    <w:p w14:paraId="33437244" w14:textId="77777777" w:rsidR="00140EAE" w:rsidRPr="00187D93" w:rsidRDefault="00140EAE" w:rsidP="00140EAE">
      <w:pPr>
        <w:pStyle w:val="screen"/>
        <w:ind w:left="360"/>
        <w:rPr>
          <w:noProof w:val="0"/>
          <w:szCs w:val="18"/>
        </w:rPr>
      </w:pPr>
      <w:r w:rsidRPr="00187D93">
        <w:rPr>
          <w:noProof w:val="0"/>
          <w:szCs w:val="18"/>
        </w:rPr>
        <w:t xml:space="preserve">                        Assessment date:   05/26/2005</w:t>
      </w:r>
    </w:p>
    <w:p w14:paraId="3D837C56" w14:textId="77777777" w:rsidR="00140EAE" w:rsidRPr="00187D93" w:rsidRDefault="00140EAE" w:rsidP="00140EAE">
      <w:pPr>
        <w:pStyle w:val="screen"/>
        <w:ind w:left="360"/>
        <w:rPr>
          <w:noProof w:val="0"/>
          <w:szCs w:val="18"/>
        </w:rPr>
      </w:pPr>
      <w:r w:rsidRPr="00187D93">
        <w:rPr>
          <w:noProof w:val="0"/>
          <w:szCs w:val="18"/>
        </w:rPr>
        <w:t xml:space="preserve">                            Assessed by:   HSPROVIDER,TWO</w:t>
      </w:r>
    </w:p>
    <w:p w14:paraId="7845BCB7" w14:textId="77777777" w:rsidR="00140EAE" w:rsidRPr="00187D93" w:rsidRDefault="00140EAE" w:rsidP="00140EAE">
      <w:pPr>
        <w:pStyle w:val="screen"/>
        <w:ind w:left="360"/>
        <w:rPr>
          <w:noProof w:val="0"/>
          <w:szCs w:val="18"/>
        </w:rPr>
      </w:pPr>
      <w:r w:rsidRPr="00187D93">
        <w:rPr>
          <w:noProof w:val="0"/>
          <w:szCs w:val="18"/>
        </w:rPr>
        <w:t xml:space="preserve">                                  Title:   Chief of Surgery</w:t>
      </w:r>
    </w:p>
    <w:p w14:paraId="2665B1A4" w14:textId="77777777" w:rsidR="00140EAE" w:rsidRPr="00187D93" w:rsidRDefault="00140EAE" w:rsidP="00140EAE">
      <w:pPr>
        <w:pStyle w:val="screen"/>
        <w:ind w:left="360"/>
        <w:rPr>
          <w:noProof w:val="0"/>
          <w:szCs w:val="18"/>
        </w:rPr>
      </w:pPr>
    </w:p>
    <w:p w14:paraId="265CAF7B" w14:textId="77777777" w:rsidR="00140EAE" w:rsidRPr="00187D93" w:rsidRDefault="00140EAE" w:rsidP="00140EAE">
      <w:pPr>
        <w:pStyle w:val="screen"/>
        <w:ind w:left="360"/>
        <w:rPr>
          <w:noProof w:val="0"/>
          <w:szCs w:val="18"/>
        </w:rPr>
      </w:pPr>
      <w:r w:rsidRPr="00187D93">
        <w:rPr>
          <w:noProof w:val="0"/>
          <w:szCs w:val="18"/>
        </w:rPr>
        <w:t>-------------------------- BDEM - Brief Demographics --------------------------</w:t>
      </w:r>
    </w:p>
    <w:p w14:paraId="4CC4BF6D" w14:textId="77777777" w:rsidR="004442A4" w:rsidRPr="00187D93" w:rsidRDefault="004442A4" w:rsidP="00140EAE">
      <w:pPr>
        <w:pStyle w:val="screen"/>
        <w:ind w:left="360"/>
        <w:rPr>
          <w:noProof w:val="0"/>
          <w:szCs w:val="18"/>
        </w:rPr>
      </w:pPr>
    </w:p>
    <w:p w14:paraId="32F085DA" w14:textId="77777777" w:rsidR="004442A4" w:rsidRPr="00187D93" w:rsidRDefault="00140EAE" w:rsidP="00140EAE">
      <w:pPr>
        <w:pStyle w:val="screen"/>
        <w:ind w:left="360"/>
        <w:rPr>
          <w:noProof w:val="0"/>
          <w:szCs w:val="18"/>
        </w:rPr>
      </w:pPr>
      <w:r w:rsidRPr="00187D93">
        <w:rPr>
          <w:noProof w:val="0"/>
          <w:szCs w:val="18"/>
        </w:rPr>
        <w:t xml:space="preserve">            Address: Not available                    Phone:</w:t>
      </w:r>
    </w:p>
    <w:p w14:paraId="504BBA16" w14:textId="77777777" w:rsidR="00140EAE" w:rsidRPr="00187D93" w:rsidRDefault="00140EAE" w:rsidP="00140EAE">
      <w:pPr>
        <w:pStyle w:val="screen"/>
        <w:ind w:left="360"/>
        <w:rPr>
          <w:noProof w:val="0"/>
          <w:szCs w:val="18"/>
        </w:rPr>
      </w:pPr>
      <w:r w:rsidRPr="00187D93">
        <w:rPr>
          <w:noProof w:val="0"/>
          <w:szCs w:val="18"/>
        </w:rPr>
        <w:t xml:space="preserve">        Eligibility: SERVICE CONNECTED  0% to 50%       Age: 62</w:t>
      </w:r>
    </w:p>
    <w:p w14:paraId="042EB92F" w14:textId="77777777" w:rsidR="00140EAE" w:rsidRPr="00187D93" w:rsidRDefault="00140EAE" w:rsidP="00140EAE">
      <w:pPr>
        <w:pStyle w:val="screen"/>
        <w:ind w:left="360"/>
        <w:rPr>
          <w:noProof w:val="0"/>
          <w:szCs w:val="18"/>
        </w:rPr>
      </w:pPr>
      <w:r w:rsidRPr="00187D93">
        <w:rPr>
          <w:noProof w:val="0"/>
          <w:szCs w:val="18"/>
        </w:rPr>
        <w:lastRenderedPageBreak/>
        <w:t xml:space="preserve">                                                        Sex: MALE</w:t>
      </w:r>
    </w:p>
    <w:p w14:paraId="0F82F5BA" w14:textId="77777777" w:rsidR="004442A4" w:rsidRPr="00187D93" w:rsidRDefault="00140EAE" w:rsidP="00140EAE">
      <w:pPr>
        <w:pStyle w:val="screen"/>
        <w:ind w:left="360"/>
        <w:rPr>
          <w:noProof w:val="0"/>
          <w:szCs w:val="18"/>
        </w:rPr>
      </w:pPr>
      <w:r w:rsidRPr="00187D93">
        <w:rPr>
          <w:noProof w:val="0"/>
          <w:szCs w:val="18"/>
        </w:rPr>
        <w:t xml:space="preserve">               Race:</w:t>
      </w:r>
    </w:p>
    <w:p w14:paraId="2E199625" w14:textId="77777777" w:rsidR="00140EAE" w:rsidRPr="00187D93" w:rsidRDefault="00140EAE" w:rsidP="00140EAE">
      <w:pPr>
        <w:pStyle w:val="screen"/>
        <w:ind w:left="360"/>
        <w:rPr>
          <w:noProof w:val="0"/>
          <w:szCs w:val="18"/>
        </w:rPr>
      </w:pPr>
    </w:p>
    <w:p w14:paraId="26A1DE69" w14:textId="77777777" w:rsidR="004442A4" w:rsidRPr="00187D93" w:rsidRDefault="00140EAE" w:rsidP="00140EAE">
      <w:pPr>
        <w:pStyle w:val="screen"/>
        <w:ind w:left="360"/>
        <w:rPr>
          <w:noProof w:val="0"/>
          <w:szCs w:val="18"/>
        </w:rPr>
      </w:pPr>
      <w:r w:rsidRPr="00187D93">
        <w:rPr>
          <w:noProof w:val="0"/>
          <w:szCs w:val="18"/>
        </w:rPr>
        <w:t xml:space="preserve">    Inpat. Provider: </w:t>
      </w:r>
      <w:r w:rsidR="00361946" w:rsidRPr="00187D93">
        <w:rPr>
          <w:noProof w:val="0"/>
          <w:szCs w:val="18"/>
        </w:rPr>
        <w:t xml:space="preserve">HSPROVIDER,ONE                   </w:t>
      </w:r>
      <w:r w:rsidRPr="00187D93">
        <w:rPr>
          <w:noProof w:val="0"/>
          <w:szCs w:val="18"/>
        </w:rPr>
        <w:t>Phone:</w:t>
      </w:r>
    </w:p>
    <w:p w14:paraId="2ADE3B3C" w14:textId="77777777" w:rsidR="00140EAE" w:rsidRPr="00187D93" w:rsidRDefault="00140EAE" w:rsidP="00140EAE">
      <w:pPr>
        <w:pStyle w:val="screen"/>
        <w:ind w:left="360"/>
        <w:rPr>
          <w:noProof w:val="0"/>
          <w:szCs w:val="18"/>
        </w:rPr>
      </w:pPr>
    </w:p>
    <w:p w14:paraId="2A934583" w14:textId="77777777" w:rsidR="004442A4" w:rsidRPr="00187D93" w:rsidRDefault="00140EAE" w:rsidP="00140EAE">
      <w:pPr>
        <w:pStyle w:val="screen"/>
        <w:ind w:left="360"/>
        <w:rPr>
          <w:noProof w:val="0"/>
          <w:szCs w:val="18"/>
        </w:rPr>
      </w:pPr>
      <w:r w:rsidRPr="00187D93">
        <w:rPr>
          <w:noProof w:val="0"/>
          <w:szCs w:val="18"/>
        </w:rPr>
        <w:t>CPRSPATIENT,THREE    0000    1A(1&amp;2)</w:t>
      </w:r>
    </w:p>
    <w:p w14:paraId="6EDE8ED3" w14:textId="77777777" w:rsidR="00140EAE" w:rsidRPr="00187D93" w:rsidRDefault="00140EAE" w:rsidP="00140EAE">
      <w:pPr>
        <w:pStyle w:val="screen"/>
        <w:ind w:left="360"/>
        <w:rPr>
          <w:noProof w:val="0"/>
          <w:szCs w:val="18"/>
        </w:rPr>
      </w:pPr>
    </w:p>
    <w:p w14:paraId="6B1A257E" w14:textId="77777777" w:rsidR="00140EAE" w:rsidRPr="00187D93" w:rsidRDefault="00140EAE" w:rsidP="00140EAE">
      <w:pPr>
        <w:pStyle w:val="screen"/>
        <w:ind w:left="360"/>
        <w:rPr>
          <w:noProof w:val="0"/>
          <w:szCs w:val="18"/>
        </w:rPr>
      </w:pPr>
      <w:r w:rsidRPr="00187D93">
        <w:rPr>
          <w:noProof w:val="0"/>
          <w:szCs w:val="18"/>
        </w:rPr>
        <w:t>-------------------------- BDEM - Brief Demographics --------------------------</w:t>
      </w:r>
    </w:p>
    <w:p w14:paraId="651D41E4" w14:textId="77777777" w:rsidR="00140EAE" w:rsidRPr="00187D93" w:rsidRDefault="00140EAE" w:rsidP="00140EAE">
      <w:pPr>
        <w:pStyle w:val="screen"/>
        <w:ind w:left="360"/>
        <w:rPr>
          <w:noProof w:val="0"/>
          <w:szCs w:val="18"/>
        </w:rPr>
      </w:pPr>
      <w:r w:rsidRPr="00187D93">
        <w:rPr>
          <w:noProof w:val="0"/>
          <w:szCs w:val="18"/>
        </w:rPr>
        <w:t xml:space="preserve">                                  (continued)</w:t>
      </w:r>
    </w:p>
    <w:p w14:paraId="2E75B00E" w14:textId="77777777" w:rsidR="00140EAE" w:rsidRPr="00187D93" w:rsidRDefault="00140EAE" w:rsidP="00140EAE">
      <w:pPr>
        <w:pStyle w:val="screen"/>
        <w:ind w:left="360"/>
        <w:rPr>
          <w:noProof w:val="0"/>
          <w:szCs w:val="18"/>
        </w:rPr>
      </w:pPr>
      <w:r w:rsidRPr="00187D93">
        <w:rPr>
          <w:noProof w:val="0"/>
          <w:szCs w:val="18"/>
        </w:rPr>
        <w:t xml:space="preserve">   Inpat. Attending: HSPROVIDER,ONE                   Phone: 47368</w:t>
      </w:r>
    </w:p>
    <w:p w14:paraId="73EFD5F6" w14:textId="77777777" w:rsidR="004442A4" w:rsidRPr="00187D93" w:rsidRDefault="00140EAE" w:rsidP="00140EAE">
      <w:pPr>
        <w:pStyle w:val="screen"/>
        <w:ind w:left="360"/>
        <w:rPr>
          <w:noProof w:val="0"/>
          <w:szCs w:val="18"/>
        </w:rPr>
      </w:pPr>
      <w:r w:rsidRPr="00187D93">
        <w:rPr>
          <w:noProof w:val="0"/>
          <w:szCs w:val="18"/>
        </w:rPr>
        <w:t xml:space="preserve">      Digital Pager: 9993422</w:t>
      </w:r>
    </w:p>
    <w:p w14:paraId="52F02624" w14:textId="77777777" w:rsidR="00140EAE" w:rsidRPr="00187D93" w:rsidRDefault="00140EAE" w:rsidP="00140EAE">
      <w:pPr>
        <w:pStyle w:val="screen"/>
        <w:ind w:left="360"/>
        <w:rPr>
          <w:noProof w:val="0"/>
          <w:szCs w:val="18"/>
        </w:rPr>
      </w:pPr>
    </w:p>
    <w:p w14:paraId="61F422F2" w14:textId="77777777" w:rsidR="00140EAE" w:rsidRPr="00187D93" w:rsidRDefault="00140EAE" w:rsidP="00140EAE">
      <w:pPr>
        <w:pStyle w:val="screen"/>
        <w:ind w:left="360"/>
        <w:rPr>
          <w:noProof w:val="0"/>
          <w:szCs w:val="18"/>
        </w:rPr>
      </w:pPr>
      <w:r w:rsidRPr="00187D93">
        <w:rPr>
          <w:noProof w:val="0"/>
          <w:szCs w:val="18"/>
        </w:rPr>
        <w:t>---------------- BDS - Brief Disch Summary (max 2 occurrences) ----------------</w:t>
      </w:r>
    </w:p>
    <w:p w14:paraId="6DED7F05" w14:textId="77777777" w:rsidR="004442A4" w:rsidRPr="00187D93" w:rsidRDefault="004442A4" w:rsidP="00140EAE">
      <w:pPr>
        <w:pStyle w:val="screen"/>
        <w:ind w:left="360"/>
        <w:rPr>
          <w:noProof w:val="0"/>
          <w:szCs w:val="18"/>
        </w:rPr>
      </w:pPr>
    </w:p>
    <w:p w14:paraId="4B2ECC3D" w14:textId="77777777" w:rsidR="00140EAE" w:rsidRPr="00187D93" w:rsidRDefault="00140EAE" w:rsidP="00140EAE">
      <w:pPr>
        <w:pStyle w:val="screen"/>
        <w:ind w:left="360"/>
        <w:rPr>
          <w:noProof w:val="0"/>
          <w:szCs w:val="18"/>
        </w:rPr>
      </w:pPr>
      <w:r w:rsidRPr="00187D93">
        <w:rPr>
          <w:noProof w:val="0"/>
          <w:szCs w:val="18"/>
        </w:rPr>
        <w:t>Admitted   Disch'd     Dictated By    Approved By    Cosigned   Status</w:t>
      </w:r>
    </w:p>
    <w:p w14:paraId="5D5E2FE0" w14:textId="77777777" w:rsidR="00140EAE" w:rsidRPr="00187D93" w:rsidRDefault="00140EAE" w:rsidP="00140EAE">
      <w:pPr>
        <w:pStyle w:val="screen"/>
        <w:ind w:left="360"/>
        <w:rPr>
          <w:noProof w:val="0"/>
          <w:szCs w:val="18"/>
        </w:rPr>
      </w:pPr>
    </w:p>
    <w:p w14:paraId="015F9DEA" w14:textId="77777777" w:rsidR="00140EAE" w:rsidRPr="00187D93" w:rsidRDefault="00140EAE" w:rsidP="00140EAE">
      <w:pPr>
        <w:pStyle w:val="screen"/>
        <w:ind w:left="360"/>
        <w:rPr>
          <w:noProof w:val="0"/>
          <w:szCs w:val="18"/>
        </w:rPr>
      </w:pPr>
      <w:r w:rsidRPr="00187D93">
        <w:rPr>
          <w:noProof w:val="0"/>
          <w:szCs w:val="18"/>
        </w:rPr>
        <w:t>12/20/2002 Present     HSPROVIDER,ONE HSPROVIDER,ONE            COMPLETED</w:t>
      </w:r>
    </w:p>
    <w:p w14:paraId="4C39BEF2" w14:textId="77777777" w:rsidR="00140EAE" w:rsidRPr="00187D93" w:rsidRDefault="00140EAE" w:rsidP="00140EAE">
      <w:pPr>
        <w:pStyle w:val="screen"/>
        <w:ind w:left="360"/>
        <w:rPr>
          <w:noProof w:val="0"/>
          <w:szCs w:val="18"/>
        </w:rPr>
      </w:pPr>
      <w:r w:rsidRPr="00187D93">
        <w:rPr>
          <w:noProof w:val="0"/>
          <w:szCs w:val="18"/>
        </w:rPr>
        <w:t>12/20/2002 Present     HSPROVIDER,ONE HSPROVIDER,ONE            COMPLETED</w:t>
      </w:r>
    </w:p>
    <w:p w14:paraId="5E5F38CF" w14:textId="77777777" w:rsidR="00140EAE" w:rsidRPr="00187D93" w:rsidRDefault="00140EAE" w:rsidP="000A3097">
      <w:pPr>
        <w:ind w:left="360"/>
        <w:rPr>
          <w:rFonts w:ascii="New Century Schlbk" w:hAnsi="New Century Schlbk"/>
          <w:noProof w:val="0"/>
          <w:sz w:val="18"/>
        </w:rPr>
      </w:pPr>
    </w:p>
    <w:p w14:paraId="06133BEA" w14:textId="77777777" w:rsidR="00140EAE" w:rsidRPr="00187D93" w:rsidRDefault="00140EAE" w:rsidP="000A3097">
      <w:pPr>
        <w:ind w:left="360"/>
        <w:rPr>
          <w:rFonts w:ascii="New Century Schlbk" w:hAnsi="New Century Schlbk"/>
          <w:noProof w:val="0"/>
          <w:sz w:val="18"/>
        </w:rPr>
      </w:pPr>
    </w:p>
    <w:p w14:paraId="2AEE23E6" w14:textId="77777777" w:rsidR="00140EAE" w:rsidRPr="00187D93" w:rsidRDefault="00140EAE" w:rsidP="000A3097">
      <w:pPr>
        <w:ind w:left="360"/>
        <w:rPr>
          <w:rFonts w:ascii="New Century Schlbk" w:hAnsi="New Century Schlbk"/>
          <w:noProof w:val="0"/>
          <w:sz w:val="18"/>
        </w:rPr>
      </w:pPr>
    </w:p>
    <w:p w14:paraId="0CE4089F" w14:textId="098C388C" w:rsidR="00092333" w:rsidRPr="00187D93" w:rsidRDefault="00092333" w:rsidP="00140EAE">
      <w:pPr>
        <w:pStyle w:val="Heading2"/>
        <w:rPr>
          <w:noProof w:val="0"/>
          <w:sz w:val="32"/>
        </w:rPr>
      </w:pPr>
      <w:r w:rsidRPr="00187D93">
        <w:rPr>
          <w:rFonts w:ascii="New Century Schlbk" w:hAnsi="New Century Schlbk"/>
          <w:noProof w:val="0"/>
          <w:sz w:val="18"/>
        </w:rPr>
        <w:br w:type="page"/>
      </w:r>
      <w:bookmarkStart w:id="855" w:name="_Toc148542394"/>
      <w:r w:rsidRPr="00187D93">
        <w:rPr>
          <w:noProof w:val="0"/>
          <w:sz w:val="32"/>
        </w:rPr>
        <w:lastRenderedPageBreak/>
        <w:t>5.  User Preferences</w:t>
      </w:r>
      <w:bookmarkEnd w:id="851"/>
      <w:bookmarkEnd w:id="852"/>
      <w:bookmarkEnd w:id="855"/>
    </w:p>
    <w:p w14:paraId="232B7BFA" w14:textId="77777777" w:rsidR="00092333" w:rsidRPr="00187D93" w:rsidRDefault="00092333">
      <w:pPr>
        <w:rPr>
          <w:b/>
          <w:bCs/>
          <w:noProof w:val="0"/>
          <w:szCs w:val="24"/>
        </w:rPr>
      </w:pPr>
    </w:p>
    <w:p w14:paraId="563FF2D8" w14:textId="77777777" w:rsidR="00092333" w:rsidRPr="00187D93" w:rsidRDefault="00092333">
      <w:pPr>
        <w:ind w:left="360"/>
        <w:rPr>
          <w:noProof w:val="0"/>
          <w:szCs w:val="24"/>
        </w:rPr>
      </w:pPr>
      <w:r w:rsidRPr="00187D93">
        <w:rPr>
          <w:b/>
          <w:bCs/>
          <w:noProof w:val="0"/>
          <w:szCs w:val="24"/>
        </w:rPr>
        <w:t>CPRS Reports Tab 'Health Summary Types List' Menu</w:t>
      </w:r>
    </w:p>
    <w:p w14:paraId="6E543E2E" w14:textId="77777777" w:rsidR="00092333" w:rsidRPr="00187D93" w:rsidRDefault="00092333">
      <w:pPr>
        <w:ind w:left="360"/>
        <w:rPr>
          <w:noProof w:val="0"/>
          <w:szCs w:val="24"/>
        </w:rPr>
      </w:pPr>
    </w:p>
    <w:p w14:paraId="30E25243" w14:textId="77777777" w:rsidR="00092333" w:rsidRPr="00187D93" w:rsidRDefault="00092333">
      <w:pPr>
        <w:ind w:left="360"/>
        <w:rPr>
          <w:noProof w:val="0"/>
          <w:szCs w:val="24"/>
        </w:rPr>
      </w:pPr>
      <w:r w:rsidRPr="00187D93">
        <w:rPr>
          <w:noProof w:val="0"/>
          <w:szCs w:val="24"/>
        </w:rPr>
        <w:t>Use the options in the CPRS Reports Tab ‘Health Summary Types List’ Menu to select the Health Summary Types to list on the Reports Tab, arrange the order of these Health Summaries on the list, and to the user’s preferences.</w:t>
      </w:r>
    </w:p>
    <w:p w14:paraId="757AAF60" w14:textId="77777777" w:rsidR="00092333" w:rsidRPr="00187D93" w:rsidRDefault="00092333">
      <w:pPr>
        <w:ind w:left="360"/>
        <w:rPr>
          <w:noProof w:val="0"/>
          <w:szCs w:val="24"/>
        </w:rPr>
      </w:pPr>
    </w:p>
    <w:p w14:paraId="7EA6EA4F" w14:textId="77777777" w:rsidR="00753A43" w:rsidRDefault="00092333">
      <w:pPr>
        <w:ind w:left="360"/>
        <w:rPr>
          <w:noProof w:val="0"/>
          <w:szCs w:val="24"/>
        </w:rPr>
      </w:pPr>
      <w:r w:rsidRPr="00187D93">
        <w:rPr>
          <w:noProof w:val="0"/>
          <w:szCs w:val="24"/>
        </w:rPr>
        <w:t>The CPRS Reports Tab ‘Health Summary Types List’ Menu contains four options</w:t>
      </w:r>
      <w:r w:rsidR="00753A43">
        <w:rPr>
          <w:noProof w:val="0"/>
          <w:szCs w:val="24"/>
        </w:rPr>
        <w:t>.</w:t>
      </w:r>
    </w:p>
    <w:p w14:paraId="6477E364" w14:textId="77777777" w:rsidR="00092333" w:rsidRPr="00187D93" w:rsidRDefault="00092333">
      <w:pPr>
        <w:ind w:left="360"/>
        <w:rPr>
          <w:noProof w:val="0"/>
          <w:szCs w:val="24"/>
        </w:rPr>
      </w:pPr>
    </w:p>
    <w:p w14:paraId="665B558F" w14:textId="77777777" w:rsidR="00092333" w:rsidRPr="00187D93" w:rsidRDefault="00092333">
      <w:pPr>
        <w:ind w:left="360"/>
        <w:rPr>
          <w:noProof w:val="0"/>
          <w:szCs w:val="24"/>
        </w:rPr>
      </w:pPr>
      <w:r w:rsidRPr="00187D93">
        <w:rPr>
          <w:noProof w:val="0"/>
          <w:szCs w:val="24"/>
        </w:rPr>
        <w:t xml:space="preserve">   1      Display 'Health Summary Types List' Defaults</w:t>
      </w:r>
    </w:p>
    <w:p w14:paraId="58EE2DCF" w14:textId="77777777" w:rsidR="00092333" w:rsidRPr="00187D93" w:rsidRDefault="00092333">
      <w:pPr>
        <w:ind w:left="360"/>
        <w:rPr>
          <w:noProof w:val="0"/>
          <w:szCs w:val="24"/>
        </w:rPr>
      </w:pPr>
      <w:r w:rsidRPr="00187D93">
        <w:rPr>
          <w:noProof w:val="0"/>
          <w:szCs w:val="24"/>
        </w:rPr>
        <w:t xml:space="preserve">   2      Precedence of 'Health Summary Types List'</w:t>
      </w:r>
    </w:p>
    <w:p w14:paraId="44603664" w14:textId="77777777" w:rsidR="00092333" w:rsidRPr="00187D93" w:rsidRDefault="00092333">
      <w:pPr>
        <w:ind w:left="360"/>
        <w:rPr>
          <w:noProof w:val="0"/>
          <w:szCs w:val="24"/>
        </w:rPr>
      </w:pPr>
      <w:r w:rsidRPr="00187D93">
        <w:rPr>
          <w:noProof w:val="0"/>
          <w:szCs w:val="24"/>
        </w:rPr>
        <w:t xml:space="preserve">   3      Method of compiling 'Health Summary Types List'</w:t>
      </w:r>
    </w:p>
    <w:p w14:paraId="3A136C27" w14:textId="77777777" w:rsidR="00092333" w:rsidRPr="00187D93" w:rsidRDefault="00092333">
      <w:pPr>
        <w:ind w:left="360"/>
        <w:rPr>
          <w:noProof w:val="0"/>
          <w:szCs w:val="24"/>
        </w:rPr>
      </w:pPr>
      <w:r w:rsidRPr="00187D93">
        <w:rPr>
          <w:noProof w:val="0"/>
          <w:szCs w:val="24"/>
        </w:rPr>
        <w:t xml:space="preserve">   4      Edit 'Health Summary Types List' Parameters</w:t>
      </w:r>
    </w:p>
    <w:p w14:paraId="1628D522" w14:textId="77777777" w:rsidR="00092333" w:rsidRPr="00187D93" w:rsidRDefault="00092333">
      <w:pPr>
        <w:rPr>
          <w:noProof w:val="0"/>
          <w:szCs w:val="24"/>
        </w:rPr>
      </w:pPr>
    </w:p>
    <w:p w14:paraId="37853F56" w14:textId="77777777" w:rsidR="00092333" w:rsidRPr="00187D93" w:rsidRDefault="00092333">
      <w:pPr>
        <w:rPr>
          <w:noProof w:val="0"/>
          <w:szCs w:val="24"/>
        </w:rPr>
      </w:pPr>
    </w:p>
    <w:p w14:paraId="0DDB92BF" w14:textId="77777777" w:rsidR="00092333" w:rsidRPr="00187D93" w:rsidRDefault="00092333">
      <w:pPr>
        <w:rPr>
          <w:noProof w:val="0"/>
          <w:szCs w:val="24"/>
        </w:rPr>
      </w:pPr>
      <w:r w:rsidRPr="00187D93">
        <w:rPr>
          <w:b/>
          <w:bCs/>
          <w:noProof w:val="0"/>
          <w:szCs w:val="24"/>
        </w:rPr>
        <w:t>Display 'Health Summary Types List' Defaults</w:t>
      </w:r>
    </w:p>
    <w:p w14:paraId="3B996E52" w14:textId="77777777" w:rsidR="00092333" w:rsidRPr="00187D93" w:rsidRDefault="00092333">
      <w:pPr>
        <w:rPr>
          <w:noProof w:val="0"/>
          <w:szCs w:val="24"/>
        </w:rPr>
      </w:pPr>
    </w:p>
    <w:p w14:paraId="082A1DD4" w14:textId="77777777" w:rsidR="004442A4" w:rsidRPr="00187D93" w:rsidRDefault="00092333">
      <w:pPr>
        <w:tabs>
          <w:tab w:val="left" w:pos="720"/>
          <w:tab w:val="left" w:pos="1440"/>
          <w:tab w:val="left" w:pos="2160"/>
        </w:tabs>
        <w:ind w:hanging="720"/>
        <w:rPr>
          <w:noProof w:val="0"/>
          <w:szCs w:val="24"/>
        </w:rPr>
      </w:pPr>
      <w:r w:rsidRPr="00187D93">
        <w:rPr>
          <w:noProof w:val="0"/>
          <w:szCs w:val="24"/>
        </w:rPr>
        <w:tab/>
        <w:t>Use this option to display the list of Health Summary Types that will be contained in the ‘Health Summary Types’ box on the Reports Tab in CPRS.</w:t>
      </w:r>
    </w:p>
    <w:p w14:paraId="52C6FFEB" w14:textId="77777777" w:rsidR="00092333" w:rsidRPr="00187D93" w:rsidRDefault="00092333">
      <w:pPr>
        <w:rPr>
          <w:noProof w:val="0"/>
          <w:szCs w:val="24"/>
        </w:rPr>
      </w:pPr>
    </w:p>
    <w:p w14:paraId="3754B329" w14:textId="77777777" w:rsidR="00092333" w:rsidRPr="00187D93" w:rsidRDefault="00092333">
      <w:pPr>
        <w:rPr>
          <w:noProof w:val="0"/>
          <w:szCs w:val="24"/>
        </w:rPr>
      </w:pPr>
      <w:r w:rsidRPr="00187D93">
        <w:rPr>
          <w:noProof w:val="0"/>
          <w:szCs w:val="24"/>
        </w:rPr>
        <w:t>The display includes the precedence of parameters, the method for building the list, and finally the list that will appear on the Reports Tab in CPRS.</w:t>
      </w:r>
    </w:p>
    <w:p w14:paraId="476A0F19" w14:textId="77777777" w:rsidR="00092333" w:rsidRPr="00187D93" w:rsidRDefault="00092333">
      <w:pPr>
        <w:rPr>
          <w:noProof w:val="0"/>
          <w:szCs w:val="24"/>
        </w:rPr>
      </w:pPr>
    </w:p>
    <w:p w14:paraId="4AD21ECD" w14:textId="77777777" w:rsidR="00092333" w:rsidRPr="00187D93" w:rsidRDefault="00092333">
      <w:pPr>
        <w:ind w:left="1440"/>
        <w:rPr>
          <w:noProof w:val="0"/>
          <w:szCs w:val="24"/>
        </w:rPr>
      </w:pPr>
      <w:r w:rsidRPr="00187D93">
        <w:rPr>
          <w:b/>
          <w:bCs/>
          <w:noProof w:val="0"/>
          <w:szCs w:val="24"/>
        </w:rPr>
        <w:t>Precedence of Parameters</w:t>
      </w:r>
      <w:r w:rsidRPr="00187D93">
        <w:rPr>
          <w:noProof w:val="0"/>
          <w:szCs w:val="24"/>
        </w:rPr>
        <w:t xml:space="preserve"> - Health Summary Types can be established for the system and for the users.  Additionally, there are Nationally exported Health Summary Types.  This precedence indicates the order in which these types will be displayed (i.e., display user defined types before system defined types).</w:t>
      </w:r>
    </w:p>
    <w:p w14:paraId="79F48DD0" w14:textId="77777777" w:rsidR="00092333" w:rsidRPr="00187D93" w:rsidRDefault="00092333">
      <w:pPr>
        <w:ind w:left="1440"/>
        <w:rPr>
          <w:noProof w:val="0"/>
          <w:szCs w:val="24"/>
        </w:rPr>
      </w:pPr>
    </w:p>
    <w:p w14:paraId="35F1619E" w14:textId="77777777" w:rsidR="00092333" w:rsidRPr="00187D93" w:rsidRDefault="00092333">
      <w:pPr>
        <w:tabs>
          <w:tab w:val="left" w:pos="720"/>
          <w:tab w:val="left" w:pos="1440"/>
          <w:tab w:val="left" w:pos="2160"/>
          <w:tab w:val="left" w:pos="2880"/>
        </w:tabs>
        <w:ind w:left="1440"/>
        <w:rPr>
          <w:noProof w:val="0"/>
          <w:szCs w:val="24"/>
        </w:rPr>
      </w:pPr>
      <w:r w:rsidRPr="00187D93">
        <w:rPr>
          <w:b/>
          <w:bCs/>
          <w:noProof w:val="0"/>
          <w:szCs w:val="24"/>
        </w:rPr>
        <w:t>Method</w:t>
      </w:r>
      <w:r w:rsidRPr="00187D93">
        <w:rPr>
          <w:noProof w:val="0"/>
          <w:szCs w:val="24"/>
        </w:rPr>
        <w:t xml:space="preserve"> - The list can be built either by overwriting the list with each higher precedence of Health Summary Types or by appending each level of precedence to the list (prior to this option, the only choice was overwriting the list).</w:t>
      </w:r>
    </w:p>
    <w:p w14:paraId="083ACA63" w14:textId="77777777" w:rsidR="00092333" w:rsidRPr="00187D93" w:rsidRDefault="00092333">
      <w:pPr>
        <w:ind w:left="1440"/>
        <w:rPr>
          <w:noProof w:val="0"/>
          <w:szCs w:val="24"/>
        </w:rPr>
      </w:pPr>
    </w:p>
    <w:p w14:paraId="5272DF3A" w14:textId="77777777" w:rsidR="00092333" w:rsidRPr="00187D93" w:rsidRDefault="00092333">
      <w:pPr>
        <w:ind w:left="1440"/>
        <w:rPr>
          <w:noProof w:val="0"/>
          <w:szCs w:val="24"/>
        </w:rPr>
      </w:pPr>
      <w:r w:rsidRPr="00187D93">
        <w:rPr>
          <w:b/>
          <w:bCs/>
          <w:noProof w:val="0"/>
          <w:szCs w:val="24"/>
        </w:rPr>
        <w:t>List</w:t>
      </w:r>
      <w:r w:rsidRPr="00187D93">
        <w:rPr>
          <w:noProof w:val="0"/>
          <w:szCs w:val="24"/>
        </w:rPr>
        <w:t xml:space="preserve"> - A list of Health Summary Types that will appear in the ‘Health Summary Types’ box on the Reports Tab will be listed.</w:t>
      </w:r>
    </w:p>
    <w:p w14:paraId="1BEA94CE" w14:textId="77777777" w:rsidR="00092333" w:rsidRPr="00187D93" w:rsidRDefault="00092333">
      <w:pPr>
        <w:rPr>
          <w:noProof w:val="0"/>
          <w:szCs w:val="24"/>
        </w:rPr>
      </w:pPr>
    </w:p>
    <w:p w14:paraId="115B696C" w14:textId="78433D3E" w:rsidR="00092333" w:rsidRPr="002D675E" w:rsidRDefault="002D675E">
      <w:pPr>
        <w:rPr>
          <w:noProof w:val="0"/>
          <w:sz w:val="20"/>
        </w:rPr>
      </w:pPr>
      <w:r w:rsidRPr="00187D93">
        <w:rPr>
          <w:rFonts w:ascii="NewCenturySchlbk" w:hAnsi="NewCenturySchlbk"/>
          <w:b/>
          <w:noProof w:val="0"/>
        </w:rPr>
        <w:sym w:font="Wingdings" w:char="F046"/>
      </w:r>
      <w:r>
        <w:rPr>
          <w:rFonts w:ascii="NewCenturySchlbk" w:hAnsi="NewCenturySchlbk"/>
          <w:b/>
          <w:noProof w:val="0"/>
        </w:rPr>
        <w:t xml:space="preserve"> </w:t>
      </w:r>
      <w:r w:rsidRPr="00187D93">
        <w:rPr>
          <w:b/>
          <w:noProof w:val="0"/>
          <w:sz w:val="20"/>
        </w:rPr>
        <w:t>Note:</w:t>
      </w:r>
      <w:r>
        <w:rPr>
          <w:noProof w:val="0"/>
          <w:sz w:val="20"/>
        </w:rPr>
        <w:t xml:space="preserve">  </w:t>
      </w:r>
      <w:r w:rsidR="00092333" w:rsidRPr="002D675E">
        <w:rPr>
          <w:noProof w:val="0"/>
          <w:sz w:val="20"/>
        </w:rPr>
        <w:t>If you are a holder of the GMTSMGR Key, you will be prompted for the name of the user to display the 'Health Summary Types List' defaults.</w:t>
      </w:r>
    </w:p>
    <w:p w14:paraId="7AE80BC1" w14:textId="77777777" w:rsidR="00092333" w:rsidRPr="00187D93" w:rsidRDefault="00092333">
      <w:pPr>
        <w:rPr>
          <w:noProof w:val="0"/>
          <w:szCs w:val="24"/>
        </w:rPr>
      </w:pPr>
    </w:p>
    <w:p w14:paraId="3317DBCE" w14:textId="77777777" w:rsidR="004442A4" w:rsidRPr="00187D93" w:rsidRDefault="004442A4">
      <w:pPr>
        <w:rPr>
          <w:noProof w:val="0"/>
          <w:szCs w:val="24"/>
        </w:rPr>
      </w:pPr>
    </w:p>
    <w:p w14:paraId="35584EDE" w14:textId="77777777" w:rsidR="00092333" w:rsidRPr="00187D93" w:rsidRDefault="00092333">
      <w:pPr>
        <w:rPr>
          <w:i/>
          <w:iCs/>
          <w:noProof w:val="0"/>
          <w:szCs w:val="24"/>
        </w:rPr>
      </w:pPr>
      <w:r w:rsidRPr="00187D93">
        <w:rPr>
          <w:noProof w:val="0"/>
          <w:szCs w:val="24"/>
        </w:rPr>
        <w:br w:type="page"/>
      </w:r>
      <w:r w:rsidRPr="00187D93">
        <w:rPr>
          <w:i/>
          <w:iCs/>
          <w:noProof w:val="0"/>
          <w:szCs w:val="24"/>
        </w:rPr>
        <w:lastRenderedPageBreak/>
        <w:t>Without the GMTSMGR Key:</w:t>
      </w:r>
    </w:p>
    <w:p w14:paraId="17D67D1B" w14:textId="77777777" w:rsidR="00092333" w:rsidRPr="00187D93" w:rsidRDefault="00092333">
      <w:pPr>
        <w:rPr>
          <w:rFonts w:ascii="Courier New" w:hAnsi="Courier New" w:cs="Courier New"/>
          <w:noProof w:val="0"/>
          <w:sz w:val="18"/>
          <w:szCs w:val="18"/>
        </w:rPr>
      </w:pPr>
    </w:p>
    <w:p w14:paraId="1A8A4236" w14:textId="77777777" w:rsidR="00092333" w:rsidRPr="00187D93" w:rsidRDefault="00092333">
      <w:pPr>
        <w:rPr>
          <w:rFonts w:ascii="Courier New" w:hAnsi="Courier New" w:cs="Courier New"/>
          <w:noProof w:val="0"/>
          <w:sz w:val="18"/>
          <w:szCs w:val="18"/>
        </w:rPr>
      </w:pPr>
    </w:p>
    <w:p w14:paraId="451ADD72"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Health Summary Types list for CPRS Reports Tab              JUL 17, 2001</w:t>
      </w:r>
    </w:p>
    <w:p w14:paraId="32AE315C"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w:t>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p>
    <w:p w14:paraId="5FA8732E"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5C57A6F7"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Precedence of Parameters:        USR;SYS;NAT</w:t>
      </w:r>
    </w:p>
    <w:p w14:paraId="29AD4A38"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7804FCD0"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1  User preferences</w:t>
      </w:r>
    </w:p>
    <w:p w14:paraId="7263B9C9"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2  System defined</w:t>
      </w:r>
    </w:p>
    <w:p w14:paraId="76DB4888"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3  National Health Summary Types</w:t>
      </w:r>
    </w:p>
    <w:p w14:paraId="557A74A1"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55D91BA1"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Method for building the List:    Append</w:t>
      </w:r>
    </w:p>
    <w:p w14:paraId="0505D2D9"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4B767CC3"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Add User Defined Summary Types to the list, then</w:t>
      </w:r>
    </w:p>
    <w:p w14:paraId="1B9D2BF2"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Append with System Defined Summary Types (if found), then</w:t>
      </w:r>
    </w:p>
    <w:p w14:paraId="77AB93FD"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Add National Defined Summary Types (if found)</w:t>
      </w:r>
    </w:p>
    <w:p w14:paraId="0C595024"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59643909"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The Health Summary Types box will list the following Health Summary Types:</w:t>
      </w:r>
    </w:p>
    <w:p w14:paraId="74ED04CE"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43DE3A50"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User defined types        1  GMTS HS ADHOC OPTION</w:t>
      </w:r>
    </w:p>
    <w:p w14:paraId="3F6FE30F"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2  SURGERY</w:t>
      </w:r>
    </w:p>
    <w:p w14:paraId="426681AD"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3  RADIOLOGY</w:t>
      </w:r>
    </w:p>
    <w:p w14:paraId="7189B1C5"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System defined types      4  DIABETES (1)</w:t>
      </w:r>
    </w:p>
    <w:p w14:paraId="4A75D04C"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5  AC CLINICAL SUMMARY</w:t>
      </w:r>
    </w:p>
    <w:p w14:paraId="24C4C5A8"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6  PAIN MANAGEMENT</w:t>
      </w:r>
    </w:p>
    <w:p w14:paraId="2BDF93E7"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National types            7  REMOTE CLINICAL DATA (1Y)</w:t>
      </w:r>
    </w:p>
    <w:p w14:paraId="3B39BE8A"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8  REMOTE CLINICAL DATA (3M)</w:t>
      </w:r>
    </w:p>
    <w:p w14:paraId="314F81C2"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9  REMOTE CLINICAL DATA (4Y)</w:t>
      </w:r>
    </w:p>
    <w:p w14:paraId="5231D035"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10  REMOTE DEMO/VISITS/PCE (1Y)</w:t>
      </w:r>
    </w:p>
    <w:p w14:paraId="5C0D6E33"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11  REMOTE DEMO/VISITS/PCE (3M)</w:t>
      </w:r>
    </w:p>
    <w:p w14:paraId="0A49786B"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12  REMOTE LABS ALL (1Y)</w:t>
      </w:r>
    </w:p>
    <w:p w14:paraId="3F9D44D6"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13  REMOTE LABS ALL (3M)</w:t>
      </w:r>
    </w:p>
    <w:p w14:paraId="0F66A6C7"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14  REMOTE LABS LONG VIEW (12Y)</w:t>
      </w:r>
    </w:p>
    <w:p w14:paraId="7018DC62"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noProof w:val="0"/>
          <w:szCs w:val="24"/>
        </w:rPr>
      </w:pPr>
    </w:p>
    <w:p w14:paraId="04CB8F5F" w14:textId="77777777" w:rsidR="00092333" w:rsidRPr="00187D93" w:rsidRDefault="00092333">
      <w:pPr>
        <w:rPr>
          <w:rFonts w:ascii="Courier New" w:hAnsi="Courier New" w:cs="Courier New"/>
          <w:noProof w:val="0"/>
          <w:sz w:val="18"/>
          <w:szCs w:val="18"/>
        </w:rPr>
      </w:pPr>
    </w:p>
    <w:p w14:paraId="1047D50E" w14:textId="77777777" w:rsidR="00092333" w:rsidRPr="00187D93" w:rsidRDefault="00092333">
      <w:pPr>
        <w:rPr>
          <w:noProof w:val="0"/>
          <w:szCs w:val="24"/>
        </w:rPr>
      </w:pPr>
    </w:p>
    <w:p w14:paraId="2EC52DA3" w14:textId="77777777" w:rsidR="00092333" w:rsidRPr="00187D93" w:rsidRDefault="00092333">
      <w:pPr>
        <w:ind w:left="1080"/>
        <w:rPr>
          <w:i/>
          <w:iCs/>
          <w:noProof w:val="0"/>
          <w:szCs w:val="24"/>
        </w:rPr>
      </w:pPr>
      <w:r w:rsidRPr="00187D93">
        <w:rPr>
          <w:i/>
          <w:iCs/>
          <w:noProof w:val="0"/>
          <w:szCs w:val="24"/>
        </w:rPr>
        <w:t>With the GMTSMGR Key:</w:t>
      </w:r>
    </w:p>
    <w:p w14:paraId="5D749EDB" w14:textId="77777777" w:rsidR="00092333" w:rsidRPr="00187D93" w:rsidRDefault="00092333">
      <w:pPr>
        <w:ind w:left="1080"/>
        <w:rPr>
          <w:noProof w:val="0"/>
          <w:szCs w:val="24"/>
        </w:rPr>
      </w:pPr>
    </w:p>
    <w:p w14:paraId="5DFF0CD3" w14:textId="77777777" w:rsidR="00092333" w:rsidRPr="00187D93" w:rsidRDefault="00092333">
      <w:pPr>
        <w:ind w:left="1080"/>
        <w:rPr>
          <w:rFonts w:ascii="Courier New" w:hAnsi="Courier New" w:cs="Courier New"/>
          <w:noProof w:val="0"/>
          <w:sz w:val="18"/>
          <w:szCs w:val="18"/>
        </w:rPr>
      </w:pPr>
      <w:r w:rsidRPr="00187D93">
        <w:rPr>
          <w:noProof w:val="0"/>
          <w:szCs w:val="24"/>
        </w:rPr>
        <w:t>Same as above, except the additional prompt for the name of the user to edit the user preference.</w:t>
      </w:r>
    </w:p>
    <w:p w14:paraId="1C9BEF9E" w14:textId="77777777" w:rsidR="00092333" w:rsidRPr="00187D93" w:rsidRDefault="00092333">
      <w:pPr>
        <w:rPr>
          <w:noProof w:val="0"/>
          <w:szCs w:val="24"/>
        </w:rPr>
      </w:pPr>
    </w:p>
    <w:p w14:paraId="254448A2" w14:textId="77777777" w:rsidR="00092333" w:rsidRPr="00187D93" w:rsidRDefault="00092333">
      <w:pPr>
        <w:rPr>
          <w:noProof w:val="0"/>
          <w:szCs w:val="24"/>
        </w:rPr>
      </w:pPr>
      <w:r w:rsidRPr="00187D93">
        <w:rPr>
          <w:b/>
          <w:bCs/>
          <w:noProof w:val="0"/>
          <w:szCs w:val="24"/>
        </w:rPr>
        <w:br w:type="page"/>
      </w:r>
      <w:r w:rsidRPr="00187D93">
        <w:rPr>
          <w:b/>
          <w:bCs/>
          <w:noProof w:val="0"/>
          <w:szCs w:val="24"/>
        </w:rPr>
        <w:lastRenderedPageBreak/>
        <w:t>Precedence of 'Health Summary Types List'</w:t>
      </w:r>
    </w:p>
    <w:p w14:paraId="47A32639" w14:textId="77777777" w:rsidR="00092333" w:rsidRPr="00187D93" w:rsidRDefault="00092333">
      <w:pPr>
        <w:rPr>
          <w:noProof w:val="0"/>
          <w:szCs w:val="24"/>
        </w:rPr>
      </w:pPr>
    </w:p>
    <w:p w14:paraId="58FE3B76" w14:textId="77777777" w:rsidR="004442A4" w:rsidRPr="00187D93" w:rsidRDefault="00092333">
      <w:pPr>
        <w:tabs>
          <w:tab w:val="left" w:pos="720"/>
          <w:tab w:val="left" w:pos="1440"/>
        </w:tabs>
        <w:rPr>
          <w:noProof w:val="0"/>
          <w:szCs w:val="24"/>
        </w:rPr>
      </w:pPr>
      <w:r w:rsidRPr="00187D93">
        <w:rPr>
          <w:noProof w:val="0"/>
          <w:szCs w:val="24"/>
        </w:rPr>
        <w:t>Use this option to select the defined Health Summary Types to include on the list and arrange them in the order (precedence) that they should appear on the list.</w:t>
      </w:r>
    </w:p>
    <w:p w14:paraId="2C3C0725" w14:textId="77777777" w:rsidR="00092333" w:rsidRPr="00187D93" w:rsidRDefault="00092333">
      <w:pPr>
        <w:rPr>
          <w:noProof w:val="0"/>
          <w:szCs w:val="24"/>
        </w:rPr>
      </w:pPr>
    </w:p>
    <w:p w14:paraId="15EAD1CA" w14:textId="77777777" w:rsidR="00092333" w:rsidRPr="00187D93" w:rsidRDefault="00092333">
      <w:pPr>
        <w:rPr>
          <w:noProof w:val="0"/>
          <w:szCs w:val="24"/>
        </w:rPr>
      </w:pPr>
      <w:r w:rsidRPr="00187D93">
        <w:rPr>
          <w:noProof w:val="0"/>
          <w:szCs w:val="24"/>
        </w:rPr>
        <w:t>Currently there are three groups of Health Summary Types that may be predefined and made available on the Reports Tab of CPRS.</w:t>
      </w:r>
    </w:p>
    <w:p w14:paraId="6C7EE076" w14:textId="77777777" w:rsidR="00092333" w:rsidRPr="00187D93" w:rsidRDefault="00092333">
      <w:pPr>
        <w:rPr>
          <w:noProof w:val="0"/>
          <w:szCs w:val="24"/>
        </w:rPr>
      </w:pPr>
    </w:p>
    <w:p w14:paraId="5A7603E7" w14:textId="77777777" w:rsidR="00092333" w:rsidRPr="00187D93" w:rsidRDefault="00092333">
      <w:pPr>
        <w:tabs>
          <w:tab w:val="left" w:pos="3600"/>
        </w:tabs>
        <w:ind w:left="2160" w:hanging="720"/>
        <w:rPr>
          <w:noProof w:val="0"/>
          <w:szCs w:val="24"/>
        </w:rPr>
      </w:pPr>
      <w:r w:rsidRPr="00187D93">
        <w:rPr>
          <w:noProof w:val="0"/>
          <w:szCs w:val="24"/>
        </w:rPr>
        <w:t>SYS</w:t>
      </w:r>
      <w:r w:rsidRPr="00187D93">
        <w:rPr>
          <w:noProof w:val="0"/>
          <w:szCs w:val="24"/>
        </w:rPr>
        <w:tab/>
        <w:t>Health Summary Types may be defined for all users on the system.</w:t>
      </w:r>
    </w:p>
    <w:p w14:paraId="7C80AAA0" w14:textId="77777777" w:rsidR="00092333" w:rsidRPr="00187D93" w:rsidRDefault="00092333">
      <w:pPr>
        <w:ind w:left="1440"/>
        <w:rPr>
          <w:noProof w:val="0"/>
          <w:szCs w:val="24"/>
        </w:rPr>
      </w:pPr>
    </w:p>
    <w:p w14:paraId="6F1ECA09" w14:textId="77777777" w:rsidR="00092333" w:rsidRPr="00187D93" w:rsidRDefault="00092333">
      <w:pPr>
        <w:tabs>
          <w:tab w:val="left" w:pos="2880"/>
          <w:tab w:val="left" w:pos="3600"/>
        </w:tabs>
        <w:ind w:left="2160" w:hanging="720"/>
        <w:rPr>
          <w:noProof w:val="0"/>
          <w:szCs w:val="24"/>
        </w:rPr>
      </w:pPr>
      <w:r w:rsidRPr="00187D93">
        <w:rPr>
          <w:noProof w:val="0"/>
          <w:szCs w:val="24"/>
        </w:rPr>
        <w:t>USR</w:t>
      </w:r>
      <w:r w:rsidRPr="00187D93">
        <w:rPr>
          <w:noProof w:val="0"/>
          <w:szCs w:val="24"/>
        </w:rPr>
        <w:tab/>
        <w:t>Health Summary Types may be defined for a single user on the system.</w:t>
      </w:r>
    </w:p>
    <w:p w14:paraId="0B39BCAD" w14:textId="77777777" w:rsidR="00092333" w:rsidRPr="00187D93" w:rsidRDefault="00092333">
      <w:pPr>
        <w:ind w:left="1440"/>
        <w:rPr>
          <w:noProof w:val="0"/>
          <w:szCs w:val="24"/>
        </w:rPr>
      </w:pPr>
    </w:p>
    <w:p w14:paraId="4107E0A3" w14:textId="77777777" w:rsidR="00092333" w:rsidRPr="00187D93" w:rsidRDefault="00092333">
      <w:pPr>
        <w:tabs>
          <w:tab w:val="left" w:pos="2880"/>
          <w:tab w:val="left" w:pos="3600"/>
        </w:tabs>
        <w:ind w:left="2160" w:hanging="720"/>
        <w:rPr>
          <w:noProof w:val="0"/>
          <w:szCs w:val="24"/>
        </w:rPr>
      </w:pPr>
      <w:r w:rsidRPr="00187D93">
        <w:rPr>
          <w:noProof w:val="0"/>
          <w:szCs w:val="24"/>
        </w:rPr>
        <w:t>NAT</w:t>
      </w:r>
      <w:r w:rsidRPr="00187D93">
        <w:rPr>
          <w:noProof w:val="0"/>
          <w:szCs w:val="24"/>
        </w:rPr>
        <w:tab/>
        <w:t>Nationally exported Health Summary Types (NAT) defined for system users or a single user are treated independently to keep them together in the list box.</w:t>
      </w:r>
    </w:p>
    <w:p w14:paraId="664191FF" w14:textId="77777777" w:rsidR="00092333" w:rsidRPr="00187D93" w:rsidRDefault="00092333">
      <w:pPr>
        <w:rPr>
          <w:noProof w:val="0"/>
          <w:szCs w:val="24"/>
        </w:rPr>
      </w:pPr>
    </w:p>
    <w:p w14:paraId="7C8ADA18" w14:textId="77777777" w:rsidR="00092333" w:rsidRPr="00187D93" w:rsidRDefault="00092333">
      <w:pPr>
        <w:rPr>
          <w:noProof w:val="0"/>
          <w:szCs w:val="24"/>
        </w:rPr>
      </w:pPr>
      <w:r w:rsidRPr="00187D93">
        <w:rPr>
          <w:noProof w:val="0"/>
          <w:szCs w:val="24"/>
        </w:rPr>
        <w:t>In this option, you must first select those Health Summary Type groups (SYS, USR, or NAT) to include on the Reports Tab, then specify the order in which they will appear on the Reports Tab.</w:t>
      </w:r>
    </w:p>
    <w:p w14:paraId="75DDD196" w14:textId="77777777" w:rsidR="00092333" w:rsidRPr="00187D93" w:rsidRDefault="00092333">
      <w:pPr>
        <w:rPr>
          <w:noProof w:val="0"/>
          <w:szCs w:val="24"/>
        </w:rPr>
      </w:pPr>
    </w:p>
    <w:p w14:paraId="59BE65E5" w14:textId="11A94EE5" w:rsidR="00092333" w:rsidRPr="00187D93" w:rsidRDefault="002D675E">
      <w:pPr>
        <w:rPr>
          <w:noProof w:val="0"/>
          <w:szCs w:val="24"/>
        </w:rPr>
      </w:pPr>
      <w:r w:rsidRPr="00187D93">
        <w:rPr>
          <w:rFonts w:ascii="NewCenturySchlbk" w:hAnsi="NewCenturySchlbk"/>
          <w:b/>
          <w:noProof w:val="0"/>
        </w:rPr>
        <w:sym w:font="Wingdings" w:char="F046"/>
      </w:r>
      <w:r>
        <w:rPr>
          <w:rFonts w:ascii="NewCenturySchlbk" w:hAnsi="NewCenturySchlbk"/>
          <w:b/>
          <w:noProof w:val="0"/>
        </w:rPr>
        <w:t xml:space="preserve">  </w:t>
      </w:r>
      <w:r w:rsidRPr="00187D93">
        <w:rPr>
          <w:b/>
          <w:noProof w:val="0"/>
          <w:sz w:val="20"/>
        </w:rPr>
        <w:t>Note</w:t>
      </w:r>
      <w:r w:rsidRPr="002D675E">
        <w:rPr>
          <w:b/>
          <w:noProof w:val="0"/>
          <w:sz w:val="20"/>
        </w:rPr>
        <w:t>:</w:t>
      </w:r>
      <w:r w:rsidRPr="002D675E">
        <w:rPr>
          <w:noProof w:val="0"/>
          <w:sz w:val="20"/>
        </w:rPr>
        <w:t xml:space="preserve">  </w:t>
      </w:r>
      <w:r w:rsidR="00092333" w:rsidRPr="002D675E">
        <w:rPr>
          <w:noProof w:val="0"/>
          <w:sz w:val="20"/>
        </w:rPr>
        <w:t>If you are a</w:t>
      </w:r>
      <w:r w:rsidR="00092333" w:rsidRPr="00187D93">
        <w:rPr>
          <w:noProof w:val="0"/>
          <w:szCs w:val="24"/>
        </w:rPr>
        <w:t xml:space="preserve"> holder of the GMTSMGR Key, you will be prompted for the name of the user to edit the precedence.</w:t>
      </w:r>
    </w:p>
    <w:p w14:paraId="7857EC83" w14:textId="77777777" w:rsidR="00092333" w:rsidRPr="00187D93" w:rsidRDefault="00092333">
      <w:pPr>
        <w:rPr>
          <w:noProof w:val="0"/>
          <w:szCs w:val="24"/>
        </w:rPr>
      </w:pPr>
    </w:p>
    <w:p w14:paraId="60195420" w14:textId="77777777" w:rsidR="00092333" w:rsidRPr="00187D93" w:rsidRDefault="00092333">
      <w:pPr>
        <w:ind w:firstLine="720"/>
        <w:rPr>
          <w:i/>
          <w:iCs/>
          <w:noProof w:val="0"/>
          <w:szCs w:val="24"/>
        </w:rPr>
      </w:pPr>
      <w:r w:rsidRPr="00187D93">
        <w:rPr>
          <w:i/>
          <w:iCs/>
          <w:noProof w:val="0"/>
          <w:szCs w:val="24"/>
        </w:rPr>
        <w:t>Without the GMTSMGR Key:</w:t>
      </w:r>
    </w:p>
    <w:p w14:paraId="46BD3740" w14:textId="77777777" w:rsidR="00092333" w:rsidRPr="00187D93" w:rsidRDefault="00092333">
      <w:pPr>
        <w:rPr>
          <w:noProof w:val="0"/>
          <w:szCs w:val="24"/>
        </w:rPr>
      </w:pPr>
    </w:p>
    <w:p w14:paraId="63FD741B" w14:textId="77777777" w:rsidR="00092333" w:rsidRPr="00187D93" w:rsidRDefault="00092333">
      <w:pPr>
        <w:rPr>
          <w:noProof w:val="0"/>
          <w:szCs w:val="24"/>
        </w:rPr>
      </w:pPr>
    </w:p>
    <w:p w14:paraId="0D5C1231"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GUI Reports Tab, Health Summary Type List (Contents)</w:t>
      </w:r>
    </w:p>
    <w:p w14:paraId="2032A83C"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526CD5BF"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Include User Preferred Health Summary Types:  (Y/N)  Y// </w:t>
      </w:r>
      <w:r w:rsidR="00111C2E" w:rsidRPr="00187D93">
        <w:rPr>
          <w:rFonts w:ascii="Courier New" w:hAnsi="Courier New" w:cs="Courier New"/>
          <w:b/>
          <w:bCs/>
          <w:noProof w:val="0"/>
          <w:sz w:val="18"/>
          <w:szCs w:val="18"/>
        </w:rPr>
        <w:t>&lt;Enter&gt;</w:t>
      </w:r>
      <w:r w:rsidRPr="00187D93">
        <w:rPr>
          <w:rFonts w:ascii="Courier New" w:hAnsi="Courier New" w:cs="Courier New"/>
          <w:noProof w:val="0"/>
          <w:sz w:val="18"/>
          <w:szCs w:val="18"/>
        </w:rPr>
        <w:t>ES</w:t>
      </w:r>
    </w:p>
    <w:p w14:paraId="3450D2F5"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System Defined Health Summary Types:  (Y/N)  Y// </w:t>
      </w:r>
      <w:r w:rsidR="00111C2E" w:rsidRPr="00187D93">
        <w:rPr>
          <w:rFonts w:ascii="Courier New" w:hAnsi="Courier New" w:cs="Courier New"/>
          <w:b/>
          <w:bCs/>
          <w:noProof w:val="0"/>
          <w:sz w:val="18"/>
          <w:szCs w:val="18"/>
        </w:rPr>
        <w:t>&lt;Enter&gt;</w:t>
      </w:r>
      <w:r w:rsidRPr="00187D93">
        <w:rPr>
          <w:rFonts w:ascii="Courier New" w:hAnsi="Courier New" w:cs="Courier New"/>
          <w:noProof w:val="0"/>
          <w:sz w:val="18"/>
          <w:szCs w:val="18"/>
        </w:rPr>
        <w:t>ES</w:t>
      </w:r>
    </w:p>
    <w:p w14:paraId="1BB9E14A"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National Types  (Remote Data Views):  (Y/N)  Y// </w:t>
      </w:r>
      <w:r w:rsidR="00111C2E" w:rsidRPr="00187D93">
        <w:rPr>
          <w:rFonts w:ascii="Courier New" w:hAnsi="Courier New" w:cs="Courier New"/>
          <w:b/>
          <w:bCs/>
          <w:noProof w:val="0"/>
          <w:sz w:val="18"/>
          <w:szCs w:val="18"/>
        </w:rPr>
        <w:t>&lt;Enter&gt;</w:t>
      </w:r>
      <w:r w:rsidRPr="00187D93">
        <w:rPr>
          <w:rFonts w:ascii="Courier New" w:hAnsi="Courier New" w:cs="Courier New"/>
          <w:noProof w:val="0"/>
          <w:sz w:val="18"/>
          <w:szCs w:val="18"/>
        </w:rPr>
        <w:t>ES</w:t>
      </w:r>
    </w:p>
    <w:p w14:paraId="45049705"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5C226B10"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2F723342"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You have selected multiple Health Summary types to be listed on the CPRS</w:t>
      </w:r>
    </w:p>
    <w:p w14:paraId="4B253AC6"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reports tab, in the Health Summary Types box.  Now you must select the</w:t>
      </w:r>
    </w:p>
    <w:p w14:paraId="6E4CA8ED"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order in which you want these to be displayed.</w:t>
      </w:r>
    </w:p>
    <w:p w14:paraId="0DF974A0"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35FBE096"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Order to Display Included Health Summary Types</w:t>
      </w:r>
    </w:p>
    <w:p w14:paraId="1AE3B8C1"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2D338AEC"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1  User Preferred Health Summary Types</w:t>
      </w:r>
    </w:p>
    <w:p w14:paraId="2D654C2A"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2  System Level Health Summary Types</w:t>
      </w:r>
    </w:p>
    <w:p w14:paraId="2227A53A"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3  Nationally Exported Health Summary Types</w:t>
      </w:r>
    </w:p>
    <w:p w14:paraId="65FA5DDC"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50EFBF2D"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Select the 1st to be listed:  1// </w:t>
      </w:r>
      <w:r w:rsidR="00111C2E" w:rsidRPr="00187D93">
        <w:rPr>
          <w:rFonts w:ascii="Courier New" w:hAnsi="Courier New" w:cs="Courier New"/>
          <w:b/>
          <w:bCs/>
          <w:noProof w:val="0"/>
          <w:sz w:val="18"/>
          <w:szCs w:val="18"/>
        </w:rPr>
        <w:t>&lt;Enter&gt;</w:t>
      </w:r>
    </w:p>
    <w:p w14:paraId="1885FDA9"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67610DD7"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1  System Level Health Summary Types</w:t>
      </w:r>
    </w:p>
    <w:p w14:paraId="115CDBF5"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2  Nationally Exported Health Summary Types</w:t>
      </w:r>
    </w:p>
    <w:p w14:paraId="326EFA3B"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6682740F"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Select the 2nd to be listed:  1// </w:t>
      </w:r>
      <w:r w:rsidR="00111C2E" w:rsidRPr="00187D93">
        <w:rPr>
          <w:rFonts w:ascii="Courier New" w:hAnsi="Courier New" w:cs="Courier New"/>
          <w:b/>
          <w:bCs/>
          <w:noProof w:val="0"/>
          <w:sz w:val="18"/>
          <w:szCs w:val="18"/>
        </w:rPr>
        <w:t>&lt;Enter&gt;</w:t>
      </w:r>
    </w:p>
    <w:p w14:paraId="35AB605B"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0A9C5509"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2A76E2CF" w14:textId="77777777" w:rsidR="004442A4"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You have selected three Health Summary Types, arranged</w:t>
      </w:r>
    </w:p>
    <w:p w14:paraId="2DE7DCF1"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in the following order:</w:t>
      </w:r>
    </w:p>
    <w:p w14:paraId="3313D6CE"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1B245ABB"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1    User Preferred Health Summary Types</w:t>
      </w:r>
    </w:p>
    <w:p w14:paraId="5CB96CC2"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lastRenderedPageBreak/>
        <w:t xml:space="preserve">   2    System Level Health Summary Types</w:t>
      </w:r>
    </w:p>
    <w:p w14:paraId="508E2A7D"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3    Nationally Exported Health Summary Types</w:t>
      </w:r>
    </w:p>
    <w:p w14:paraId="7900D958"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309F004D"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Is this correct?  (Y/N)  Y// </w:t>
      </w:r>
      <w:r w:rsidRPr="00187D93">
        <w:rPr>
          <w:rFonts w:ascii="Courier New" w:hAnsi="Courier New" w:cs="Courier New"/>
          <w:b/>
          <w:bCs/>
          <w:noProof w:val="0"/>
          <w:sz w:val="18"/>
          <w:szCs w:val="18"/>
        </w:rPr>
        <w:t>y</w:t>
      </w:r>
    </w:p>
    <w:p w14:paraId="5EDB6336" w14:textId="77777777" w:rsidR="00092333" w:rsidRPr="00187D93" w:rsidRDefault="00092333">
      <w:pPr>
        <w:rPr>
          <w:noProof w:val="0"/>
          <w:szCs w:val="24"/>
        </w:rPr>
      </w:pPr>
    </w:p>
    <w:p w14:paraId="2179F545" w14:textId="77777777" w:rsidR="00092333" w:rsidRPr="00187D93" w:rsidRDefault="00092333">
      <w:pPr>
        <w:rPr>
          <w:noProof w:val="0"/>
          <w:szCs w:val="24"/>
        </w:rPr>
      </w:pPr>
    </w:p>
    <w:p w14:paraId="5EC32C0F" w14:textId="77777777" w:rsidR="00092333" w:rsidRPr="00187D93" w:rsidRDefault="00092333">
      <w:pPr>
        <w:rPr>
          <w:noProof w:val="0"/>
          <w:szCs w:val="24"/>
        </w:rPr>
      </w:pPr>
    </w:p>
    <w:p w14:paraId="007E2D0B" w14:textId="77777777" w:rsidR="00092333" w:rsidRPr="00187D93" w:rsidRDefault="00092333">
      <w:pPr>
        <w:rPr>
          <w:i/>
          <w:iCs/>
          <w:noProof w:val="0"/>
          <w:szCs w:val="24"/>
        </w:rPr>
      </w:pPr>
      <w:r w:rsidRPr="00187D93">
        <w:rPr>
          <w:i/>
          <w:iCs/>
          <w:noProof w:val="0"/>
          <w:szCs w:val="24"/>
        </w:rPr>
        <w:t>With the GMTSMGR Key:</w:t>
      </w:r>
    </w:p>
    <w:p w14:paraId="0392C090" w14:textId="77777777" w:rsidR="00092333" w:rsidRPr="00187D93" w:rsidRDefault="00092333">
      <w:pPr>
        <w:rPr>
          <w:rFonts w:ascii="Courier New" w:hAnsi="Courier New" w:cs="Courier New"/>
          <w:noProof w:val="0"/>
          <w:sz w:val="18"/>
          <w:szCs w:val="18"/>
        </w:rPr>
      </w:pPr>
    </w:p>
    <w:p w14:paraId="2FF20551" w14:textId="77777777" w:rsidR="00092333" w:rsidRPr="00187D93" w:rsidRDefault="00092333">
      <w:pPr>
        <w:rPr>
          <w:noProof w:val="0"/>
          <w:szCs w:val="24"/>
        </w:rPr>
      </w:pPr>
      <w:r w:rsidRPr="00187D93">
        <w:rPr>
          <w:noProof w:val="0"/>
          <w:szCs w:val="24"/>
        </w:rPr>
        <w:t>Same as above, except the additional prompt for the name of the user to edit the user preference.</w:t>
      </w:r>
    </w:p>
    <w:p w14:paraId="72C2D1D1" w14:textId="77777777" w:rsidR="00092333" w:rsidRPr="00187D93" w:rsidRDefault="00092333">
      <w:pPr>
        <w:rPr>
          <w:noProof w:val="0"/>
          <w:szCs w:val="24"/>
        </w:rPr>
      </w:pPr>
    </w:p>
    <w:p w14:paraId="36F8343A" w14:textId="77777777" w:rsidR="00092333" w:rsidRPr="00187D93" w:rsidRDefault="00092333">
      <w:pPr>
        <w:ind w:firstLine="720"/>
        <w:rPr>
          <w:noProof w:val="0"/>
          <w:szCs w:val="24"/>
        </w:rPr>
      </w:pPr>
      <w:r w:rsidRPr="00187D93">
        <w:rPr>
          <w:b/>
          <w:bCs/>
          <w:noProof w:val="0"/>
          <w:szCs w:val="24"/>
        </w:rPr>
        <w:t>Method of compiling ‘Health Summary Types List’</w:t>
      </w:r>
    </w:p>
    <w:p w14:paraId="6AF86983" w14:textId="77777777" w:rsidR="00092333" w:rsidRPr="00187D93" w:rsidRDefault="00092333">
      <w:pPr>
        <w:rPr>
          <w:noProof w:val="0"/>
          <w:szCs w:val="24"/>
        </w:rPr>
      </w:pPr>
    </w:p>
    <w:p w14:paraId="56F4BBA0" w14:textId="77777777" w:rsidR="004442A4" w:rsidRPr="00187D93" w:rsidRDefault="00092333">
      <w:pPr>
        <w:tabs>
          <w:tab w:val="left" w:pos="720"/>
          <w:tab w:val="left" w:pos="1440"/>
          <w:tab w:val="left" w:pos="2160"/>
        </w:tabs>
        <w:rPr>
          <w:noProof w:val="0"/>
          <w:szCs w:val="24"/>
        </w:rPr>
      </w:pPr>
      <w:r w:rsidRPr="00187D93">
        <w:rPr>
          <w:noProof w:val="0"/>
          <w:szCs w:val="24"/>
        </w:rPr>
        <w:t>Use this option to see how the list of Health Summary Types is to be built.</w:t>
      </w:r>
    </w:p>
    <w:p w14:paraId="05CEDED7" w14:textId="77777777" w:rsidR="00092333" w:rsidRPr="00187D93" w:rsidRDefault="00092333">
      <w:pPr>
        <w:rPr>
          <w:noProof w:val="0"/>
          <w:szCs w:val="24"/>
        </w:rPr>
      </w:pPr>
    </w:p>
    <w:p w14:paraId="6C479F4A" w14:textId="77777777" w:rsidR="00092333" w:rsidRPr="00187D93" w:rsidRDefault="00092333">
      <w:pPr>
        <w:rPr>
          <w:noProof w:val="0"/>
          <w:szCs w:val="24"/>
        </w:rPr>
      </w:pPr>
      <w:r w:rsidRPr="00187D93">
        <w:rPr>
          <w:b/>
          <w:bCs/>
          <w:noProof w:val="0"/>
          <w:szCs w:val="24"/>
        </w:rPr>
        <w:t>Overwrite</w:t>
      </w:r>
      <w:r w:rsidRPr="00187D93">
        <w:rPr>
          <w:noProof w:val="0"/>
          <w:szCs w:val="24"/>
        </w:rPr>
        <w:t xml:space="preserve">  - System-defined Health Summary Types are added to the list.  If there are User-defined Health Summary Types, then they will replace the System defined Health Summary Types already on the list.</w:t>
      </w:r>
    </w:p>
    <w:p w14:paraId="12B6DB23" w14:textId="77777777" w:rsidR="00092333" w:rsidRPr="00187D93" w:rsidRDefault="00092333">
      <w:pPr>
        <w:rPr>
          <w:noProof w:val="0"/>
          <w:szCs w:val="24"/>
        </w:rPr>
      </w:pPr>
    </w:p>
    <w:p w14:paraId="0C018DEF" w14:textId="77777777" w:rsidR="00092333" w:rsidRPr="00187D93" w:rsidRDefault="00092333">
      <w:pPr>
        <w:tabs>
          <w:tab w:val="left" w:pos="720"/>
          <w:tab w:val="left" w:pos="1440"/>
          <w:tab w:val="left" w:pos="2160"/>
        </w:tabs>
        <w:rPr>
          <w:noProof w:val="0"/>
          <w:szCs w:val="24"/>
        </w:rPr>
      </w:pPr>
      <w:r w:rsidRPr="00187D93">
        <w:rPr>
          <w:b/>
          <w:bCs/>
          <w:noProof w:val="0"/>
          <w:szCs w:val="24"/>
        </w:rPr>
        <w:t>Append</w:t>
      </w:r>
      <w:r w:rsidRPr="00187D93">
        <w:rPr>
          <w:noProof w:val="0"/>
          <w:szCs w:val="24"/>
        </w:rPr>
        <w:t xml:space="preserve"> – System-defined Health Summary Types are added to the list.  If there are User-defined Health Summary Types, then they will </w:t>
      </w:r>
      <w:r w:rsidR="008B409E" w:rsidRPr="00187D93">
        <w:rPr>
          <w:noProof w:val="0"/>
          <w:szCs w:val="24"/>
        </w:rPr>
        <w:t>be added</w:t>
      </w:r>
      <w:r w:rsidRPr="00187D93">
        <w:rPr>
          <w:noProof w:val="0"/>
          <w:szCs w:val="24"/>
        </w:rPr>
        <w:t xml:space="preserve"> to the list along with the System-defined types.</w:t>
      </w:r>
    </w:p>
    <w:p w14:paraId="32AEB07D" w14:textId="77777777" w:rsidR="00092333" w:rsidRPr="00187D93" w:rsidRDefault="00092333">
      <w:pPr>
        <w:rPr>
          <w:noProof w:val="0"/>
          <w:szCs w:val="24"/>
        </w:rPr>
      </w:pPr>
    </w:p>
    <w:p w14:paraId="72B57AC2" w14:textId="2B6B656B" w:rsidR="00092333" w:rsidRPr="002D675E" w:rsidRDefault="002D675E">
      <w:pPr>
        <w:rPr>
          <w:noProof w:val="0"/>
          <w:sz w:val="20"/>
        </w:rPr>
      </w:pPr>
      <w:r w:rsidRPr="00187D93">
        <w:rPr>
          <w:rFonts w:ascii="NewCenturySchlbk" w:hAnsi="NewCenturySchlbk"/>
          <w:b/>
          <w:noProof w:val="0"/>
        </w:rPr>
        <w:sym w:font="Wingdings" w:char="F046"/>
      </w:r>
      <w:r>
        <w:rPr>
          <w:rFonts w:ascii="NewCenturySchlbk" w:hAnsi="NewCenturySchlbk"/>
          <w:b/>
          <w:noProof w:val="0"/>
        </w:rPr>
        <w:t xml:space="preserve">  </w:t>
      </w:r>
      <w:r w:rsidRPr="00187D93">
        <w:rPr>
          <w:b/>
          <w:noProof w:val="0"/>
          <w:sz w:val="20"/>
        </w:rPr>
        <w:t>Note:</w:t>
      </w:r>
      <w:r>
        <w:rPr>
          <w:noProof w:val="0"/>
          <w:sz w:val="20"/>
        </w:rPr>
        <w:t xml:space="preserve">  </w:t>
      </w:r>
      <w:r w:rsidR="00092333" w:rsidRPr="002D675E">
        <w:rPr>
          <w:noProof w:val="0"/>
          <w:sz w:val="20"/>
        </w:rPr>
        <w:t>If you are a holder of the GMTSMGR Key, you will be prompted for the name of the user to edit the method.</w:t>
      </w:r>
    </w:p>
    <w:p w14:paraId="37334C07" w14:textId="77777777" w:rsidR="00092333" w:rsidRPr="002D675E" w:rsidRDefault="00092333">
      <w:pPr>
        <w:rPr>
          <w:noProof w:val="0"/>
          <w:sz w:val="20"/>
        </w:rPr>
      </w:pPr>
    </w:p>
    <w:p w14:paraId="45F88395" w14:textId="77777777" w:rsidR="00092333" w:rsidRPr="00187D93" w:rsidRDefault="00092333">
      <w:pPr>
        <w:rPr>
          <w:i/>
          <w:iCs/>
          <w:noProof w:val="0"/>
          <w:szCs w:val="24"/>
        </w:rPr>
      </w:pPr>
      <w:r w:rsidRPr="00187D93">
        <w:rPr>
          <w:i/>
          <w:iCs/>
          <w:noProof w:val="0"/>
          <w:szCs w:val="24"/>
        </w:rPr>
        <w:t>Without the GMTSMGR Key:</w:t>
      </w:r>
    </w:p>
    <w:p w14:paraId="69DCB934" w14:textId="77777777" w:rsidR="00092333" w:rsidRPr="00187D93" w:rsidRDefault="00092333">
      <w:pPr>
        <w:rPr>
          <w:noProof w:val="0"/>
          <w:szCs w:val="24"/>
        </w:rPr>
      </w:pPr>
    </w:p>
    <w:p w14:paraId="53B9E412"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CPRS Reports Tab, Health Summary Type List (Order)</w:t>
      </w:r>
    </w:p>
    <w:p w14:paraId="1D6F5AC3"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53F9A49C"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Append selected Health Summary Types to the list</w:t>
      </w:r>
    </w:p>
    <w:p w14:paraId="2B2CD03C"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Overwrite selected Health Summary Types to the list</w:t>
      </w:r>
    </w:p>
    <w:p w14:paraId="713D6649"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5B89EC37"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Select Append/Overwrite (A/O):  A// </w:t>
      </w:r>
      <w:r w:rsidRPr="00187D93">
        <w:rPr>
          <w:rFonts w:ascii="Courier New" w:hAnsi="Courier New" w:cs="Courier New"/>
          <w:b/>
          <w:bCs/>
          <w:noProof w:val="0"/>
          <w:sz w:val="18"/>
          <w:szCs w:val="18"/>
        </w:rPr>
        <w:t>&lt;Enter&gt;</w:t>
      </w:r>
      <w:r w:rsidR="008B409E" w:rsidRPr="00187D93">
        <w:rPr>
          <w:rFonts w:ascii="Courier New" w:hAnsi="Courier New" w:cs="Courier New"/>
          <w:noProof w:val="0"/>
          <w:sz w:val="18"/>
          <w:szCs w:val="18"/>
        </w:rPr>
        <w:t>append</w:t>
      </w:r>
    </w:p>
    <w:p w14:paraId="5537D0D2" w14:textId="77777777" w:rsidR="00092333" w:rsidRPr="00187D93" w:rsidRDefault="00092333">
      <w:pPr>
        <w:rPr>
          <w:noProof w:val="0"/>
          <w:szCs w:val="24"/>
        </w:rPr>
      </w:pPr>
      <w:r w:rsidRPr="00187D93">
        <w:rPr>
          <w:noProof w:val="0"/>
          <w:szCs w:val="24"/>
        </w:rPr>
        <w:br w:type="page"/>
      </w:r>
    </w:p>
    <w:p w14:paraId="5952F622" w14:textId="77777777" w:rsidR="00092333" w:rsidRPr="00187D93" w:rsidRDefault="00092333">
      <w:pPr>
        <w:rPr>
          <w:noProof w:val="0"/>
          <w:szCs w:val="24"/>
        </w:rPr>
      </w:pPr>
    </w:p>
    <w:p w14:paraId="5EB95B21" w14:textId="77777777" w:rsidR="00092333" w:rsidRPr="00187D93" w:rsidRDefault="00092333">
      <w:pPr>
        <w:rPr>
          <w:noProof w:val="0"/>
          <w:szCs w:val="24"/>
        </w:rPr>
      </w:pPr>
    </w:p>
    <w:p w14:paraId="07E9E698" w14:textId="77777777" w:rsidR="00092333" w:rsidRPr="00187D93" w:rsidRDefault="00092333">
      <w:pPr>
        <w:rPr>
          <w:i/>
          <w:iCs/>
          <w:noProof w:val="0"/>
          <w:szCs w:val="24"/>
        </w:rPr>
      </w:pPr>
      <w:r w:rsidRPr="00187D93">
        <w:rPr>
          <w:i/>
          <w:iCs/>
          <w:noProof w:val="0"/>
          <w:szCs w:val="24"/>
        </w:rPr>
        <w:t>With the GMTSMGR Key:</w:t>
      </w:r>
    </w:p>
    <w:p w14:paraId="33401462" w14:textId="77777777" w:rsidR="00092333" w:rsidRPr="00187D93" w:rsidRDefault="00092333">
      <w:pPr>
        <w:rPr>
          <w:rFonts w:ascii="Courier New" w:hAnsi="Courier New" w:cs="Courier New"/>
          <w:noProof w:val="0"/>
          <w:sz w:val="18"/>
          <w:szCs w:val="18"/>
        </w:rPr>
      </w:pPr>
    </w:p>
    <w:p w14:paraId="3C5AD229" w14:textId="77777777" w:rsidR="00092333" w:rsidRPr="00187D93" w:rsidRDefault="00092333">
      <w:pPr>
        <w:rPr>
          <w:rFonts w:ascii="Courier New" w:hAnsi="Courier New" w:cs="Courier New"/>
          <w:noProof w:val="0"/>
          <w:sz w:val="18"/>
          <w:szCs w:val="18"/>
        </w:rPr>
      </w:pPr>
      <w:r w:rsidRPr="00187D93">
        <w:rPr>
          <w:noProof w:val="0"/>
          <w:szCs w:val="24"/>
        </w:rPr>
        <w:t>Same as above, except the additional prompt for the name of the user to edit the user method.</w:t>
      </w:r>
    </w:p>
    <w:p w14:paraId="033D5194" w14:textId="77777777" w:rsidR="00092333" w:rsidRPr="00187D93" w:rsidRDefault="00092333">
      <w:pPr>
        <w:rPr>
          <w:noProof w:val="0"/>
          <w:szCs w:val="24"/>
        </w:rPr>
      </w:pPr>
    </w:p>
    <w:p w14:paraId="626F56B5" w14:textId="77777777" w:rsidR="00092333" w:rsidRPr="00187D93" w:rsidRDefault="00092333">
      <w:pPr>
        <w:rPr>
          <w:noProof w:val="0"/>
          <w:szCs w:val="24"/>
        </w:rPr>
      </w:pPr>
      <w:r w:rsidRPr="00187D93">
        <w:rPr>
          <w:b/>
          <w:bCs/>
          <w:noProof w:val="0"/>
          <w:szCs w:val="24"/>
        </w:rPr>
        <w:t>Edit 'Health Summary Types List' Parameters</w:t>
      </w:r>
    </w:p>
    <w:p w14:paraId="645E4395" w14:textId="77777777" w:rsidR="00092333" w:rsidRPr="00187D93" w:rsidRDefault="00092333">
      <w:pPr>
        <w:rPr>
          <w:noProof w:val="0"/>
          <w:szCs w:val="24"/>
        </w:rPr>
      </w:pPr>
    </w:p>
    <w:p w14:paraId="0F539634" w14:textId="77777777" w:rsidR="00092333" w:rsidRPr="00187D93" w:rsidRDefault="00092333">
      <w:pPr>
        <w:tabs>
          <w:tab w:val="left" w:pos="720"/>
          <w:tab w:val="left" w:pos="1440"/>
          <w:tab w:val="left" w:pos="2160"/>
        </w:tabs>
        <w:rPr>
          <w:noProof w:val="0"/>
          <w:szCs w:val="24"/>
        </w:rPr>
      </w:pPr>
      <w:r w:rsidRPr="00187D93">
        <w:rPr>
          <w:noProof w:val="0"/>
          <w:szCs w:val="24"/>
        </w:rPr>
        <w:t>Use this option to add, edit or delete a Health Summary Type from the list of Health Summary Types defined by the user.  If you are a holder of the GMTSMGR Key, you can also use this option to edit the Health Summary Types defined for the System.  Also, if you are the holder of the GMTSMGR key, you will be prompted for the name of the user to edit their list of preferred Health Summary Types.</w:t>
      </w:r>
    </w:p>
    <w:p w14:paraId="14B61206" w14:textId="77777777" w:rsidR="00092333" w:rsidRPr="00187D93" w:rsidRDefault="00092333">
      <w:pPr>
        <w:rPr>
          <w:noProof w:val="0"/>
          <w:szCs w:val="24"/>
        </w:rPr>
      </w:pPr>
    </w:p>
    <w:p w14:paraId="27DE2E72" w14:textId="77777777" w:rsidR="00092333" w:rsidRPr="00187D93" w:rsidRDefault="00092333">
      <w:pPr>
        <w:rPr>
          <w:i/>
          <w:iCs/>
          <w:noProof w:val="0"/>
          <w:szCs w:val="24"/>
        </w:rPr>
      </w:pPr>
      <w:r w:rsidRPr="00187D93">
        <w:rPr>
          <w:i/>
          <w:iCs/>
          <w:noProof w:val="0"/>
          <w:szCs w:val="24"/>
        </w:rPr>
        <w:t>Without the GMTSMGR Key:</w:t>
      </w:r>
    </w:p>
    <w:p w14:paraId="11A8A315" w14:textId="77777777" w:rsidR="00092333" w:rsidRPr="00187D93" w:rsidRDefault="00092333">
      <w:pPr>
        <w:rPr>
          <w:noProof w:val="0"/>
          <w:szCs w:val="24"/>
        </w:rPr>
      </w:pPr>
    </w:p>
    <w:p w14:paraId="0D85240A" w14:textId="77777777" w:rsidR="00753A43" w:rsidRDefault="00092333">
      <w:pPr>
        <w:rPr>
          <w:noProof w:val="0"/>
          <w:szCs w:val="24"/>
        </w:rPr>
      </w:pPr>
      <w:r w:rsidRPr="00187D93">
        <w:rPr>
          <w:noProof w:val="0"/>
          <w:szCs w:val="24"/>
        </w:rPr>
        <w:t xml:space="preserve">Adding the Health Summary Type ‘REMOTE CLINICAL DATA (1Y)’ to the list of preferred Health Summary Types to be </w:t>
      </w:r>
      <w:r w:rsidR="008B409E" w:rsidRPr="00187D93">
        <w:rPr>
          <w:noProof w:val="0"/>
          <w:szCs w:val="24"/>
        </w:rPr>
        <w:t>displayed</w:t>
      </w:r>
      <w:r w:rsidRPr="00187D93">
        <w:rPr>
          <w:noProof w:val="0"/>
          <w:szCs w:val="24"/>
        </w:rPr>
        <w:t xml:space="preserve"> for the user on the CPRS Reports Tab</w:t>
      </w:r>
      <w:r w:rsidR="00753A43">
        <w:rPr>
          <w:noProof w:val="0"/>
          <w:szCs w:val="24"/>
        </w:rPr>
        <w:t>.</w:t>
      </w:r>
    </w:p>
    <w:p w14:paraId="47C44B14" w14:textId="77777777" w:rsidR="00092333" w:rsidRPr="00187D93" w:rsidRDefault="00092333">
      <w:pPr>
        <w:rPr>
          <w:noProof w:val="0"/>
          <w:szCs w:val="24"/>
        </w:rPr>
      </w:pPr>
    </w:p>
    <w:p w14:paraId="508127FD" w14:textId="77777777" w:rsidR="00092333"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Edit the CPRS Health Summary Types list on the reports tab</w:t>
      </w:r>
    </w:p>
    <w:p w14:paraId="05E7FA11" w14:textId="77777777" w:rsidR="00092333"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p>
    <w:p w14:paraId="2F7119E5" w14:textId="77777777" w:rsidR="00092333"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t xml:space="preserve"> Setting GUI Health Summary Type List  for User: USER,LOCAL </w:t>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p>
    <w:p w14:paraId="20FB371E" w14:textId="77777777" w:rsidR="00092333"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Select Sequence: </w:t>
      </w:r>
      <w:r w:rsidRPr="00187D93">
        <w:rPr>
          <w:rFonts w:ascii="Courier New" w:hAnsi="Courier New" w:cs="Courier New"/>
          <w:b/>
          <w:bCs/>
          <w:noProof w:val="0"/>
          <w:sz w:val="18"/>
          <w:szCs w:val="18"/>
        </w:rPr>
        <w:t>15</w:t>
      </w:r>
    </w:p>
    <w:p w14:paraId="607E33F7" w14:textId="77777777" w:rsidR="00092333"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Are you adding 15 as a new Sequence? Yes//</w:t>
      </w:r>
      <w:r w:rsidRPr="00187D93">
        <w:rPr>
          <w:rFonts w:ascii="Courier New" w:hAnsi="Courier New" w:cs="Courier New"/>
          <w:b/>
          <w:bCs/>
          <w:noProof w:val="0"/>
          <w:sz w:val="18"/>
          <w:szCs w:val="18"/>
        </w:rPr>
        <w:t>&lt;Enter&gt;</w:t>
      </w:r>
      <w:r w:rsidRPr="00187D93">
        <w:rPr>
          <w:rFonts w:ascii="Courier New" w:hAnsi="Courier New" w:cs="Courier New"/>
          <w:noProof w:val="0"/>
          <w:sz w:val="18"/>
          <w:szCs w:val="18"/>
        </w:rPr>
        <w:t xml:space="preserve"> YES</w:t>
      </w:r>
    </w:p>
    <w:p w14:paraId="649C822A" w14:textId="77777777" w:rsidR="00092333"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p>
    <w:p w14:paraId="633A73A0" w14:textId="77777777" w:rsidR="00092333"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Sequence: 15// </w:t>
      </w:r>
      <w:r w:rsidRPr="00187D93">
        <w:rPr>
          <w:rFonts w:ascii="Courier New" w:hAnsi="Courier New" w:cs="Courier New"/>
          <w:b/>
          <w:bCs/>
          <w:noProof w:val="0"/>
          <w:sz w:val="18"/>
          <w:szCs w:val="18"/>
        </w:rPr>
        <w:t>&lt;Enter&gt;</w:t>
      </w:r>
      <w:r w:rsidRPr="00187D93">
        <w:rPr>
          <w:rFonts w:ascii="Courier New" w:hAnsi="Courier New" w:cs="Courier New"/>
          <w:noProof w:val="0"/>
          <w:sz w:val="18"/>
          <w:szCs w:val="18"/>
        </w:rPr>
        <w:t xml:space="preserve">   15</w:t>
      </w:r>
    </w:p>
    <w:p w14:paraId="5472B051" w14:textId="77777777" w:rsidR="00092333"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Health Summary: REMOTE CLIN</w:t>
      </w:r>
    </w:p>
    <w:p w14:paraId="4EE3028B" w14:textId="77777777" w:rsidR="004442A4"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     1   REMOTE CLINICAL DATA (1Y)</w:t>
      </w:r>
    </w:p>
    <w:p w14:paraId="75E576A5" w14:textId="77777777" w:rsidR="004442A4"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     2   REMOTE CLINICAL DATA (3M)</w:t>
      </w:r>
    </w:p>
    <w:p w14:paraId="7F058436" w14:textId="77777777" w:rsidR="004442A4"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     3   REMOTE CLINICAL DATA (4Y)</w:t>
      </w:r>
    </w:p>
    <w:p w14:paraId="11ADF798" w14:textId="77777777" w:rsidR="00092333"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CHOOSE 1</w:t>
      </w:r>
      <w:r w:rsidRPr="00187D93">
        <w:rPr>
          <w:rFonts w:ascii="Courier New" w:hAnsi="Courier New" w:cs="Courier New"/>
          <w:noProof w:val="0"/>
          <w:sz w:val="18"/>
          <w:szCs w:val="18"/>
        </w:rPr>
        <w:noBreakHyphen/>
        <w:t xml:space="preserve">3: </w:t>
      </w:r>
      <w:r w:rsidRPr="00187D93">
        <w:rPr>
          <w:rFonts w:ascii="Courier New" w:hAnsi="Courier New" w:cs="Courier New"/>
          <w:b/>
          <w:bCs/>
          <w:noProof w:val="0"/>
          <w:sz w:val="18"/>
          <w:szCs w:val="18"/>
        </w:rPr>
        <w:t>1</w:t>
      </w:r>
      <w:r w:rsidRPr="00187D93">
        <w:rPr>
          <w:rFonts w:ascii="Courier New" w:hAnsi="Courier New" w:cs="Courier New"/>
          <w:noProof w:val="0"/>
          <w:sz w:val="18"/>
          <w:szCs w:val="18"/>
        </w:rPr>
        <w:t xml:space="preserve">  REMOTE CLINICAL DATA (1Y)</w:t>
      </w:r>
    </w:p>
    <w:p w14:paraId="5A002BF4" w14:textId="77777777" w:rsidR="00092333"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Select Sequence: </w:t>
      </w:r>
      <w:r w:rsidRPr="00187D93">
        <w:rPr>
          <w:rFonts w:ascii="Courier New" w:hAnsi="Courier New" w:cs="Courier New"/>
          <w:b/>
          <w:bCs/>
          <w:noProof w:val="0"/>
          <w:sz w:val="18"/>
          <w:szCs w:val="18"/>
        </w:rPr>
        <w:t>&lt;Enter&gt;</w:t>
      </w:r>
    </w:p>
    <w:p w14:paraId="53A31026" w14:textId="77777777" w:rsidR="00092333" w:rsidRPr="00187D93" w:rsidRDefault="00092333">
      <w:pPr>
        <w:rPr>
          <w:noProof w:val="0"/>
          <w:szCs w:val="24"/>
        </w:rPr>
      </w:pPr>
    </w:p>
    <w:p w14:paraId="31AF59D9" w14:textId="77777777" w:rsidR="00092333" w:rsidRPr="00187D93" w:rsidRDefault="00092333">
      <w:pPr>
        <w:rPr>
          <w:i/>
          <w:iCs/>
          <w:noProof w:val="0"/>
          <w:szCs w:val="24"/>
        </w:rPr>
      </w:pPr>
      <w:r w:rsidRPr="00187D93">
        <w:rPr>
          <w:i/>
          <w:iCs/>
          <w:noProof w:val="0"/>
          <w:szCs w:val="24"/>
        </w:rPr>
        <w:t>With the GMTSMGR Key:</w:t>
      </w:r>
    </w:p>
    <w:p w14:paraId="2F169DB8" w14:textId="77777777" w:rsidR="00092333" w:rsidRPr="00187D93" w:rsidRDefault="00092333">
      <w:pPr>
        <w:rPr>
          <w:noProof w:val="0"/>
          <w:szCs w:val="24"/>
        </w:rPr>
      </w:pPr>
    </w:p>
    <w:p w14:paraId="11AD650D" w14:textId="77777777" w:rsidR="00753A43" w:rsidRDefault="00092333">
      <w:pPr>
        <w:rPr>
          <w:noProof w:val="0"/>
          <w:szCs w:val="24"/>
        </w:rPr>
      </w:pPr>
      <w:r w:rsidRPr="00187D93">
        <w:rPr>
          <w:noProof w:val="0"/>
          <w:szCs w:val="24"/>
        </w:rPr>
        <w:t xml:space="preserve">Adding the Health Summary Type ‘REMOTE CLINICAL DATA (1Y)’ to the list of preferred Health Summary Types to be displayed for all users on the </w:t>
      </w:r>
      <w:r w:rsidRPr="00187D93">
        <w:rPr>
          <w:b/>
          <w:bCs/>
          <w:noProof w:val="0"/>
          <w:szCs w:val="24"/>
        </w:rPr>
        <w:t>system</w:t>
      </w:r>
      <w:r w:rsidRPr="00187D93">
        <w:rPr>
          <w:noProof w:val="0"/>
          <w:szCs w:val="24"/>
        </w:rPr>
        <w:t xml:space="preserve"> on the CPRS Reports Tab</w:t>
      </w:r>
      <w:r w:rsidR="00753A43">
        <w:rPr>
          <w:noProof w:val="0"/>
          <w:szCs w:val="24"/>
        </w:rPr>
        <w:t>.</w:t>
      </w:r>
    </w:p>
    <w:p w14:paraId="440A68F5" w14:textId="77777777" w:rsidR="00092333" w:rsidRPr="00187D93" w:rsidRDefault="00092333">
      <w:pPr>
        <w:rPr>
          <w:noProof w:val="0"/>
          <w:szCs w:val="24"/>
        </w:rPr>
      </w:pPr>
    </w:p>
    <w:p w14:paraId="5E69528C" w14:textId="77777777"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Allowable Health Summary Types may be set for the following:</w:t>
      </w:r>
    </w:p>
    <w:p w14:paraId="0990B302" w14:textId="77777777"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p>
    <w:p w14:paraId="0F3007A8" w14:textId="77777777"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     2   User          USR    [choose from NEW PERSON]</w:t>
      </w:r>
    </w:p>
    <w:p w14:paraId="40A266C9" w14:textId="0D27722B"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     4   System        SYS    [DEVCUR.</w:t>
      </w:r>
      <w:r w:rsidR="00627A29" w:rsidRPr="00627A29">
        <w:rPr>
          <w:rFonts w:ascii="Arial" w:hAnsi="Arial" w:cs="Arial"/>
          <w:sz w:val="20"/>
          <w:highlight w:val="yellow"/>
        </w:rPr>
        <w:t xml:space="preserve"> REDACTED</w:t>
      </w:r>
      <w:r w:rsidRPr="00187D93">
        <w:rPr>
          <w:rFonts w:ascii="Courier New" w:hAnsi="Courier New" w:cs="Courier New"/>
          <w:noProof w:val="0"/>
          <w:sz w:val="18"/>
          <w:szCs w:val="18"/>
        </w:rPr>
        <w:t>]</w:t>
      </w:r>
    </w:p>
    <w:p w14:paraId="314E140C" w14:textId="77777777"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p>
    <w:p w14:paraId="1B63E0D6" w14:textId="4CC77FAC"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Enter selection: </w:t>
      </w:r>
      <w:r w:rsidRPr="00187D93">
        <w:rPr>
          <w:rFonts w:ascii="Courier New" w:hAnsi="Courier New" w:cs="Courier New"/>
          <w:b/>
          <w:bCs/>
          <w:noProof w:val="0"/>
          <w:sz w:val="18"/>
          <w:szCs w:val="18"/>
        </w:rPr>
        <w:t xml:space="preserve">4 </w:t>
      </w:r>
      <w:r w:rsidRPr="00187D93">
        <w:rPr>
          <w:rFonts w:ascii="Courier New" w:hAnsi="Courier New" w:cs="Courier New"/>
          <w:noProof w:val="0"/>
          <w:sz w:val="18"/>
          <w:szCs w:val="18"/>
        </w:rPr>
        <w:t xml:space="preserve"> System   DEVCUR.</w:t>
      </w:r>
      <w:r w:rsidR="00627A29" w:rsidRPr="00627A29">
        <w:rPr>
          <w:rFonts w:ascii="Arial" w:hAnsi="Arial" w:cs="Arial"/>
          <w:sz w:val="20"/>
          <w:highlight w:val="yellow"/>
        </w:rPr>
        <w:t xml:space="preserve"> REDACTED</w:t>
      </w:r>
    </w:p>
    <w:p w14:paraId="61B5285D" w14:textId="77777777"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p>
    <w:p w14:paraId="7DDA6195" w14:textId="0660F7AA"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noBreakHyphen/>
        <w:t xml:space="preserve"> Setting Allowable Health Summary Types  for System: DEVCUR.</w:t>
      </w:r>
      <w:r w:rsidR="00627A29" w:rsidRPr="00627A29">
        <w:rPr>
          <w:rFonts w:ascii="Arial" w:hAnsi="Arial" w:cs="Arial"/>
          <w:sz w:val="20"/>
          <w:highlight w:val="yellow"/>
        </w:rPr>
        <w:t xml:space="preserve"> REDACTED</w:t>
      </w:r>
      <w:r w:rsidRPr="00187D93">
        <w:rPr>
          <w:rFonts w:ascii="Courier New" w:hAnsi="Courier New" w:cs="Courier New"/>
          <w:noProof w:val="0"/>
          <w:sz w:val="18"/>
          <w:szCs w:val="18"/>
        </w:rPr>
        <w:t xml:space="preserve"> </w:t>
      </w:r>
      <w:r w:rsidRPr="00187D93">
        <w:rPr>
          <w:rFonts w:ascii="Courier New" w:hAnsi="Courier New" w:cs="Courier New"/>
          <w:noProof w:val="0"/>
          <w:sz w:val="18"/>
          <w:szCs w:val="18"/>
        </w:rPr>
        <w:noBreakHyphen/>
      </w:r>
    </w:p>
    <w:p w14:paraId="3DDE7D40" w14:textId="77777777"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Select Sequence: </w:t>
      </w:r>
      <w:r w:rsidRPr="00187D93">
        <w:rPr>
          <w:rFonts w:ascii="Courier New" w:hAnsi="Courier New" w:cs="Courier New"/>
          <w:b/>
          <w:bCs/>
          <w:noProof w:val="0"/>
          <w:sz w:val="18"/>
          <w:szCs w:val="18"/>
        </w:rPr>
        <w:t>8</w:t>
      </w:r>
    </w:p>
    <w:p w14:paraId="1B77DE4A" w14:textId="77777777"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Are you adding 8 as a new Sequence? Yes// </w:t>
      </w:r>
      <w:r w:rsidRPr="00187D93">
        <w:rPr>
          <w:rFonts w:ascii="Courier New" w:hAnsi="Courier New" w:cs="Courier New"/>
          <w:b/>
          <w:bCs/>
          <w:noProof w:val="0"/>
          <w:sz w:val="18"/>
          <w:szCs w:val="18"/>
        </w:rPr>
        <w:t>&lt;Enter&gt;</w:t>
      </w:r>
      <w:r w:rsidRPr="00187D93">
        <w:rPr>
          <w:rFonts w:ascii="Courier New" w:hAnsi="Courier New" w:cs="Courier New"/>
          <w:noProof w:val="0"/>
          <w:sz w:val="18"/>
          <w:szCs w:val="18"/>
        </w:rPr>
        <w:t xml:space="preserve">  YES</w:t>
      </w:r>
    </w:p>
    <w:p w14:paraId="60976EC9" w14:textId="77777777"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p>
    <w:p w14:paraId="2C81EDD0" w14:textId="77777777"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Sequence: 8// </w:t>
      </w:r>
      <w:r w:rsidRPr="00187D93">
        <w:rPr>
          <w:rFonts w:ascii="Courier New" w:hAnsi="Courier New" w:cs="Courier New"/>
          <w:b/>
          <w:bCs/>
          <w:noProof w:val="0"/>
          <w:sz w:val="18"/>
          <w:szCs w:val="18"/>
        </w:rPr>
        <w:t>&lt;Enter&gt;</w:t>
      </w:r>
      <w:r w:rsidRPr="00187D93">
        <w:rPr>
          <w:rFonts w:ascii="Courier New" w:hAnsi="Courier New" w:cs="Courier New"/>
          <w:noProof w:val="0"/>
          <w:sz w:val="18"/>
          <w:szCs w:val="18"/>
        </w:rPr>
        <w:t xml:space="preserve">   8</w:t>
      </w:r>
    </w:p>
    <w:p w14:paraId="0F8D0168" w14:textId="77777777"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Health Summary: REMOTE CLIN</w:t>
      </w:r>
    </w:p>
    <w:p w14:paraId="2F7BB924" w14:textId="77777777" w:rsidR="004442A4"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     1   REMOTE CLINICAL DATA (1Y)</w:t>
      </w:r>
    </w:p>
    <w:p w14:paraId="387A630F" w14:textId="77777777" w:rsidR="004442A4"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     2   REMOTE CLINICAL DATA (3M)</w:t>
      </w:r>
    </w:p>
    <w:p w14:paraId="4A370D24" w14:textId="77777777" w:rsidR="004442A4"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     3   REMOTE CLINICAL DATA (4Y)</w:t>
      </w:r>
    </w:p>
    <w:p w14:paraId="3CFFFDFD" w14:textId="77777777"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lastRenderedPageBreak/>
        <w:t>CHOOSE 1</w:t>
      </w:r>
      <w:r w:rsidRPr="00187D93">
        <w:rPr>
          <w:rFonts w:ascii="Courier New" w:hAnsi="Courier New" w:cs="Courier New"/>
          <w:noProof w:val="0"/>
          <w:sz w:val="18"/>
          <w:szCs w:val="18"/>
        </w:rPr>
        <w:noBreakHyphen/>
        <w:t xml:space="preserve">3: </w:t>
      </w:r>
      <w:r w:rsidRPr="00187D93">
        <w:rPr>
          <w:rFonts w:ascii="Courier New" w:hAnsi="Courier New" w:cs="Courier New"/>
          <w:b/>
          <w:bCs/>
          <w:noProof w:val="0"/>
          <w:sz w:val="18"/>
          <w:szCs w:val="18"/>
        </w:rPr>
        <w:t>1</w:t>
      </w:r>
      <w:r w:rsidRPr="00187D93">
        <w:rPr>
          <w:rFonts w:ascii="Courier New" w:hAnsi="Courier New" w:cs="Courier New"/>
          <w:noProof w:val="0"/>
          <w:sz w:val="18"/>
          <w:szCs w:val="18"/>
        </w:rPr>
        <w:t xml:space="preserve">  REMOTE CLINICAL DATA (1Y)</w:t>
      </w:r>
    </w:p>
    <w:p w14:paraId="43BF9991" w14:textId="77777777" w:rsidR="004442A4"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Select Sequence:</w:t>
      </w:r>
    </w:p>
    <w:p w14:paraId="7DD16770" w14:textId="77777777" w:rsidR="00092333" w:rsidRPr="00187D93" w:rsidRDefault="00092333">
      <w:pPr>
        <w:rPr>
          <w:noProof w:val="0"/>
          <w:szCs w:val="24"/>
        </w:rPr>
      </w:pPr>
    </w:p>
    <w:p w14:paraId="657A38FC" w14:textId="073C52BA" w:rsidR="00091942" w:rsidRPr="00B23D01" w:rsidRDefault="00B23D01" w:rsidP="00B23D01">
      <w:pPr>
        <w:pStyle w:val="Heading2"/>
        <w:rPr>
          <w:sz w:val="32"/>
          <w:szCs w:val="32"/>
        </w:rPr>
      </w:pPr>
      <w:bookmarkStart w:id="856" w:name="_Toc148542395"/>
      <w:r w:rsidRPr="00B23D01">
        <w:rPr>
          <w:sz w:val="32"/>
          <w:szCs w:val="32"/>
        </w:rPr>
        <w:t xml:space="preserve">6. </w:t>
      </w:r>
      <w:r w:rsidR="00091942" w:rsidRPr="00B23D01">
        <w:rPr>
          <w:sz w:val="32"/>
          <w:szCs w:val="32"/>
        </w:rPr>
        <w:t>New Health Summary Types distributed by the High Risk Mental Health Patient project</w:t>
      </w:r>
      <w:bookmarkEnd w:id="856"/>
    </w:p>
    <w:p w14:paraId="4F0FEB42" w14:textId="77777777" w:rsidR="00EF5FC2" w:rsidRPr="00EF5FC2" w:rsidRDefault="00EF5FC2" w:rsidP="00EF5FC2"/>
    <w:p w14:paraId="1CE8FAC8" w14:textId="77777777" w:rsidR="004442A4" w:rsidRPr="00187D93" w:rsidRDefault="00091942" w:rsidP="00400A49">
      <w:pPr>
        <w:rPr>
          <w:noProof w:val="0"/>
        </w:rPr>
      </w:pPr>
      <w:r w:rsidRPr="00187D93">
        <w:rPr>
          <w:noProof w:val="0"/>
        </w:rPr>
        <w:t>The two HEALTH SUMMARY TYPEs, VA-HIGH RISK PATIENT and REMOTE MH</w:t>
      </w:r>
    </w:p>
    <w:p w14:paraId="30E99F54" w14:textId="77777777" w:rsidR="004442A4" w:rsidRPr="00187D93" w:rsidRDefault="00091942" w:rsidP="00400A49">
      <w:pPr>
        <w:rPr>
          <w:noProof w:val="0"/>
        </w:rPr>
      </w:pPr>
      <w:r w:rsidRPr="00187D93">
        <w:rPr>
          <w:noProof w:val="0"/>
        </w:rPr>
        <w:t xml:space="preserve"> HIGH RISK PATIENT were originally released in GMTS*2.7*99.</w:t>
      </w:r>
    </w:p>
    <w:p w14:paraId="0D9216BC" w14:textId="77777777" w:rsidR="00091942" w:rsidRPr="00187D93" w:rsidRDefault="00091942" w:rsidP="00400A49">
      <w:pPr>
        <w:rPr>
          <w:noProof w:val="0"/>
        </w:rPr>
      </w:pPr>
      <w:r w:rsidRPr="00187D93">
        <w:rPr>
          <w:noProof w:val="0"/>
        </w:rPr>
        <w:t>In order to view these HEALTH SUMMARY TYPES from within CPRS GUI, they</w:t>
      </w:r>
    </w:p>
    <w:p w14:paraId="387EED22" w14:textId="77777777" w:rsidR="004442A4" w:rsidRPr="00187D93" w:rsidRDefault="00091942" w:rsidP="00400A49">
      <w:pPr>
        <w:rPr>
          <w:noProof w:val="0"/>
        </w:rPr>
      </w:pPr>
      <w:r w:rsidRPr="00187D93">
        <w:rPr>
          <w:noProof w:val="0"/>
        </w:rPr>
        <w:t xml:space="preserve"> must be added to the CPRS G</w:t>
      </w:r>
      <w:r w:rsidR="00400A49" w:rsidRPr="00187D93">
        <w:rPr>
          <w:noProof w:val="0"/>
        </w:rPr>
        <w:t xml:space="preserve">UI Reports tab selection list. </w:t>
      </w:r>
      <w:r w:rsidRPr="00187D93">
        <w:rPr>
          <w:noProof w:val="0"/>
        </w:rPr>
        <w:t>This can be set</w:t>
      </w:r>
      <w:r w:rsidR="00400A49" w:rsidRPr="00187D93">
        <w:rPr>
          <w:noProof w:val="0"/>
        </w:rPr>
        <w:t xml:space="preserve"> </w:t>
      </w:r>
      <w:r w:rsidRPr="00187D93">
        <w:rPr>
          <w:noProof w:val="0"/>
        </w:rPr>
        <w:t>up from one of the following menu options.</w:t>
      </w:r>
    </w:p>
    <w:p w14:paraId="785C0C16" w14:textId="77777777" w:rsidR="004442A4" w:rsidRPr="00187D93" w:rsidRDefault="004442A4" w:rsidP="00400A49">
      <w:pPr>
        <w:rPr>
          <w:noProof w:val="0"/>
        </w:rPr>
      </w:pPr>
    </w:p>
    <w:p w14:paraId="7E48A6EB" w14:textId="77777777" w:rsidR="00091942" w:rsidRPr="00187D93" w:rsidRDefault="00091942" w:rsidP="00603339">
      <w:pPr>
        <w:numPr>
          <w:ilvl w:val="0"/>
          <w:numId w:val="16"/>
        </w:numPr>
        <w:rPr>
          <w:noProof w:val="0"/>
        </w:rPr>
      </w:pPr>
      <w:r w:rsidRPr="00187D93">
        <w:rPr>
          <w:noProof w:val="0"/>
        </w:rPr>
        <w:t>GMTS COORDINATOR</w:t>
      </w:r>
    </w:p>
    <w:p w14:paraId="44387A2F" w14:textId="77777777" w:rsidR="00091942" w:rsidRPr="00187D93" w:rsidRDefault="00091942" w:rsidP="00400A49">
      <w:pPr>
        <w:rPr>
          <w:noProof w:val="0"/>
        </w:rPr>
      </w:pPr>
      <w:r w:rsidRPr="00187D93">
        <w:rPr>
          <w:noProof w:val="0"/>
        </w:rPr>
        <w:t xml:space="preserve"> CPRS Reports Tab 'Health Summary Types List' Menu</w:t>
      </w:r>
    </w:p>
    <w:p w14:paraId="45B43DCE" w14:textId="77777777" w:rsidR="00091942" w:rsidRPr="00187D93" w:rsidRDefault="00091942" w:rsidP="00400A49">
      <w:pPr>
        <w:rPr>
          <w:noProof w:val="0"/>
        </w:rPr>
      </w:pPr>
      <w:r w:rsidRPr="00187D93">
        <w:rPr>
          <w:noProof w:val="0"/>
        </w:rPr>
        <w:t xml:space="preserve">         Edit 'Health Summary Types List' Parameters</w:t>
      </w:r>
    </w:p>
    <w:p w14:paraId="2EB3F4C8" w14:textId="77777777" w:rsidR="004442A4" w:rsidRPr="00187D93" w:rsidRDefault="004442A4" w:rsidP="00400A49">
      <w:pPr>
        <w:rPr>
          <w:noProof w:val="0"/>
        </w:rPr>
      </w:pPr>
    </w:p>
    <w:p w14:paraId="48C27A8B" w14:textId="77777777" w:rsidR="00091942" w:rsidRPr="00187D93" w:rsidRDefault="00091942" w:rsidP="00603339">
      <w:pPr>
        <w:numPr>
          <w:ilvl w:val="0"/>
          <w:numId w:val="16"/>
        </w:numPr>
        <w:rPr>
          <w:noProof w:val="0"/>
        </w:rPr>
      </w:pPr>
      <w:r w:rsidRPr="00187D93">
        <w:rPr>
          <w:noProof w:val="0"/>
        </w:rPr>
        <w:t>CPRS MANAGER MENU  ORMGR     CPRS Manager Menu</w:t>
      </w:r>
    </w:p>
    <w:p w14:paraId="67E3F0D3" w14:textId="77777777" w:rsidR="00091942" w:rsidRPr="00187D93" w:rsidRDefault="00091942" w:rsidP="00400A49">
      <w:pPr>
        <w:ind w:left="405"/>
        <w:rPr>
          <w:noProof w:val="0"/>
        </w:rPr>
      </w:pPr>
      <w:r w:rsidRPr="00187D93">
        <w:rPr>
          <w:noProof w:val="0"/>
        </w:rPr>
        <w:t xml:space="preserve">         PE     CPRS Configuration (Clin Coord) ...</w:t>
      </w:r>
    </w:p>
    <w:p w14:paraId="2E9AAFB0" w14:textId="77777777" w:rsidR="00091942" w:rsidRPr="00187D93" w:rsidRDefault="00091942" w:rsidP="00400A49">
      <w:pPr>
        <w:ind w:left="405"/>
        <w:rPr>
          <w:noProof w:val="0"/>
        </w:rPr>
      </w:pPr>
      <w:r w:rsidRPr="00187D93">
        <w:rPr>
          <w:noProof w:val="0"/>
        </w:rPr>
        <w:t xml:space="preserve">                 GP     GUI Parameters ...</w:t>
      </w:r>
    </w:p>
    <w:p w14:paraId="7F52AF07" w14:textId="77777777" w:rsidR="00091942" w:rsidRPr="00187D93" w:rsidRDefault="00091942" w:rsidP="00400A49">
      <w:pPr>
        <w:ind w:left="405"/>
        <w:rPr>
          <w:noProof w:val="0"/>
        </w:rPr>
      </w:pPr>
      <w:r w:rsidRPr="00187D93">
        <w:rPr>
          <w:noProof w:val="0"/>
        </w:rPr>
        <w:t xml:space="preserve">                         HS     GUI Health Summary Types</w:t>
      </w:r>
    </w:p>
    <w:p w14:paraId="2211934F" w14:textId="77777777" w:rsidR="004442A4" w:rsidRPr="00187D93" w:rsidRDefault="004442A4" w:rsidP="00400A49">
      <w:pPr>
        <w:rPr>
          <w:noProof w:val="0"/>
        </w:rPr>
      </w:pPr>
    </w:p>
    <w:p w14:paraId="174D099B" w14:textId="77777777" w:rsidR="00753A43" w:rsidRDefault="00091942" w:rsidP="00400A49">
      <w:pPr>
        <w:rPr>
          <w:noProof w:val="0"/>
        </w:rPr>
      </w:pPr>
      <w:r w:rsidRPr="00187D93">
        <w:rPr>
          <w:noProof w:val="0"/>
        </w:rPr>
        <w:t>Allowable Health Summary Types may be set for the following</w:t>
      </w:r>
      <w:r w:rsidR="00753A43">
        <w:rPr>
          <w:noProof w:val="0"/>
        </w:rPr>
        <w:t>.</w:t>
      </w:r>
    </w:p>
    <w:p w14:paraId="017632DD" w14:textId="77777777" w:rsidR="004442A4" w:rsidRPr="00187D93" w:rsidRDefault="004442A4" w:rsidP="00400A49">
      <w:pPr>
        <w:rPr>
          <w:noProof w:val="0"/>
        </w:rPr>
      </w:pPr>
    </w:p>
    <w:p w14:paraId="2E89FA90" w14:textId="77777777" w:rsidR="00091942" w:rsidRPr="00187D93" w:rsidRDefault="00091942" w:rsidP="00400A49">
      <w:pPr>
        <w:rPr>
          <w:noProof w:val="0"/>
        </w:rPr>
      </w:pPr>
      <w:r w:rsidRPr="00187D93">
        <w:rPr>
          <w:noProof w:val="0"/>
        </w:rPr>
        <w:t xml:space="preserve">      2   User          USR    [choose from NEW PERSON]</w:t>
      </w:r>
    </w:p>
    <w:p w14:paraId="7E5E3B94" w14:textId="77777777" w:rsidR="00091942" w:rsidRPr="00187D93" w:rsidRDefault="00091942" w:rsidP="00400A49">
      <w:pPr>
        <w:rPr>
          <w:noProof w:val="0"/>
        </w:rPr>
      </w:pPr>
      <w:r w:rsidRPr="00187D93">
        <w:rPr>
          <w:noProof w:val="0"/>
        </w:rPr>
        <w:t xml:space="preserve">      3   Division      DIV    [choose from INSTITUTION]</w:t>
      </w:r>
    </w:p>
    <w:p w14:paraId="00209D3C" w14:textId="043EB60D" w:rsidR="00091942" w:rsidRPr="00187D93" w:rsidRDefault="00091942" w:rsidP="00400A49">
      <w:pPr>
        <w:rPr>
          <w:noProof w:val="0"/>
        </w:rPr>
      </w:pPr>
      <w:r w:rsidRPr="00187D93">
        <w:rPr>
          <w:noProof w:val="0"/>
        </w:rPr>
        <w:t xml:space="preserve">      4   System        SYS    [DVF.</w:t>
      </w:r>
      <w:r w:rsidR="00627A29" w:rsidRPr="00627A29">
        <w:rPr>
          <w:rFonts w:ascii="Arial" w:hAnsi="Arial" w:cs="Arial"/>
          <w:sz w:val="20"/>
          <w:highlight w:val="yellow"/>
        </w:rPr>
        <w:t xml:space="preserve"> REDACTED</w:t>
      </w:r>
      <w:r w:rsidRPr="00187D93">
        <w:rPr>
          <w:noProof w:val="0"/>
        </w:rPr>
        <w:t>]</w:t>
      </w:r>
    </w:p>
    <w:p w14:paraId="7E3CB76C" w14:textId="77777777" w:rsidR="00091942" w:rsidRPr="00187D93" w:rsidRDefault="00091942" w:rsidP="00400A49">
      <w:pPr>
        <w:rPr>
          <w:noProof w:val="0"/>
        </w:rPr>
      </w:pPr>
      <w:r w:rsidRPr="00187D93">
        <w:rPr>
          <w:noProof w:val="0"/>
        </w:rPr>
        <w:t xml:space="preserve">      5   Service       SRV    [choose from SERVICE/SECTION]</w:t>
      </w:r>
    </w:p>
    <w:p w14:paraId="7A55A604" w14:textId="77777777" w:rsidR="004442A4" w:rsidRPr="00187D93" w:rsidRDefault="004442A4" w:rsidP="00091942">
      <w:pPr>
        <w:overflowPunct/>
        <w:textAlignment w:val="auto"/>
        <w:rPr>
          <w:rFonts w:ascii="r_ansi" w:hAnsi="r_ansi" w:cs="r_ansi"/>
          <w:noProof w:val="0"/>
          <w:sz w:val="20"/>
        </w:rPr>
      </w:pPr>
    </w:p>
    <w:p w14:paraId="42CED260" w14:textId="77777777" w:rsidR="004442A4" w:rsidRPr="00187D93" w:rsidRDefault="004442A4" w:rsidP="00091942">
      <w:pPr>
        <w:overflowPunct/>
        <w:textAlignment w:val="auto"/>
        <w:rPr>
          <w:rFonts w:ascii="r_ansi" w:hAnsi="r_ansi" w:cs="r_ansi"/>
          <w:noProof w:val="0"/>
          <w:sz w:val="20"/>
        </w:rPr>
      </w:pPr>
    </w:p>
    <w:p w14:paraId="13698E82" w14:textId="77777777" w:rsidR="00092333" w:rsidRPr="00187D93" w:rsidRDefault="00091942" w:rsidP="00400A49">
      <w:pPr>
        <w:rPr>
          <w:noProof w:val="0"/>
        </w:rPr>
      </w:pPr>
      <w:r w:rsidRPr="00187D93">
        <w:rPr>
          <w:noProof w:val="0"/>
        </w:rPr>
        <w:t xml:space="preserve"> Add the new REMOTE MH HIGH RISK PATIENT - HEALTH SUMMARY TYPE to the  appropriate list based on your local practice and procedures.</w:t>
      </w:r>
      <w:r w:rsidR="00092333" w:rsidRPr="00187D93">
        <w:rPr>
          <w:noProof w:val="0"/>
        </w:rPr>
        <w:br w:type="page"/>
      </w:r>
      <w:r w:rsidR="00092333" w:rsidRPr="00187D93">
        <w:rPr>
          <w:noProof w:val="0"/>
          <w:sz w:val="32"/>
        </w:rPr>
        <w:lastRenderedPageBreak/>
        <w:t>6. Site Preferences</w:t>
      </w:r>
    </w:p>
    <w:p w14:paraId="538CDEB4"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5E48722F" w14:textId="77777777" w:rsidR="00092333" w:rsidRPr="00187D9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r w:rsidRPr="00187D93">
        <w:rPr>
          <w:b/>
          <w:bCs/>
          <w:noProof w:val="0"/>
          <w:szCs w:val="24"/>
        </w:rPr>
        <w:t>CPRS Health Summary Display/Edit Site Defaults Menu</w:t>
      </w:r>
    </w:p>
    <w:p w14:paraId="1C516A44" w14:textId="77777777" w:rsidR="00092333" w:rsidRPr="00187D9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rFonts w:ascii="TimesNewRoman" w:hAnsi="TimesNewRoman"/>
          <w:noProof w:val="0"/>
          <w:szCs w:val="24"/>
        </w:rPr>
      </w:pPr>
    </w:p>
    <w:p w14:paraId="7A666979" w14:textId="77777777" w:rsidR="004442A4" w:rsidRPr="00187D9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r w:rsidRPr="00187D93">
        <w:rPr>
          <w:noProof w:val="0"/>
          <w:szCs w:val="24"/>
        </w:rPr>
        <w:t>Use the options in the CPRS Health Summary Display/Edit Site Defaults Menu</w:t>
      </w:r>
    </w:p>
    <w:p w14:paraId="45E93EB1" w14:textId="77777777" w:rsidR="00092333" w:rsidRPr="00187D9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r w:rsidRPr="00187D93">
        <w:rPr>
          <w:noProof w:val="0"/>
          <w:szCs w:val="24"/>
        </w:rPr>
        <w:t>to display the site defaults, select the Health Summary Types to list on the Reports Tab, edit the method of building the list (append/overwrite), edit allowable entities for the list (i.e., User, System, Division, etc.), or resequence the allowable entities in the order they should be appear on the list.</w:t>
      </w:r>
    </w:p>
    <w:p w14:paraId="2016F055" w14:textId="77777777" w:rsidR="00092333" w:rsidRPr="00187D9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p>
    <w:p w14:paraId="2B0EB32A" w14:textId="77777777" w:rsidR="00753A4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r w:rsidRPr="00187D93">
        <w:rPr>
          <w:noProof w:val="0"/>
          <w:szCs w:val="24"/>
        </w:rPr>
        <w:t>The CPRS Health Summary Display/Edit Site Defaults Menu contains five options</w:t>
      </w:r>
      <w:r w:rsidR="00753A43">
        <w:rPr>
          <w:noProof w:val="0"/>
          <w:szCs w:val="24"/>
        </w:rPr>
        <w:t>.</w:t>
      </w:r>
    </w:p>
    <w:p w14:paraId="6DFC1444" w14:textId="77777777" w:rsidR="00092333" w:rsidRPr="00187D9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p>
    <w:p w14:paraId="7AA275E0" w14:textId="77777777" w:rsidR="00092333" w:rsidRPr="00187D9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1080"/>
        <w:rPr>
          <w:noProof w:val="0"/>
          <w:szCs w:val="24"/>
        </w:rPr>
      </w:pPr>
      <w:r w:rsidRPr="00187D93">
        <w:rPr>
          <w:noProof w:val="0"/>
          <w:szCs w:val="24"/>
        </w:rPr>
        <w:tab/>
      </w:r>
      <w:r w:rsidRPr="00187D93">
        <w:rPr>
          <w:noProof w:val="0"/>
          <w:szCs w:val="24"/>
        </w:rPr>
        <w:tab/>
        <w:t>1</w:t>
      </w:r>
      <w:r w:rsidRPr="00187D93">
        <w:rPr>
          <w:noProof w:val="0"/>
          <w:szCs w:val="24"/>
        </w:rPr>
        <w:tab/>
        <w:t>Display Site Health Summary List Defaults</w:t>
      </w:r>
    </w:p>
    <w:p w14:paraId="45911846" w14:textId="77777777" w:rsidR="00092333" w:rsidRPr="00187D9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1080"/>
        <w:rPr>
          <w:noProof w:val="0"/>
          <w:szCs w:val="24"/>
        </w:rPr>
      </w:pPr>
      <w:r w:rsidRPr="00187D93">
        <w:rPr>
          <w:noProof w:val="0"/>
          <w:szCs w:val="24"/>
        </w:rPr>
        <w:tab/>
      </w:r>
      <w:r w:rsidRPr="00187D93">
        <w:rPr>
          <w:noProof w:val="0"/>
          <w:szCs w:val="24"/>
        </w:rPr>
        <w:tab/>
        <w:t>2</w:t>
      </w:r>
      <w:r w:rsidRPr="00187D93">
        <w:rPr>
          <w:noProof w:val="0"/>
          <w:szCs w:val="24"/>
        </w:rPr>
        <w:tab/>
        <w:t>Edit ‘Health Summary Type List’ Parameters</w:t>
      </w:r>
    </w:p>
    <w:p w14:paraId="6A5CFFAE" w14:textId="77777777" w:rsidR="00092333" w:rsidRPr="00187D9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1080"/>
        <w:rPr>
          <w:noProof w:val="0"/>
          <w:szCs w:val="24"/>
        </w:rPr>
      </w:pPr>
      <w:r w:rsidRPr="00187D93">
        <w:rPr>
          <w:noProof w:val="0"/>
          <w:szCs w:val="24"/>
        </w:rPr>
        <w:tab/>
      </w:r>
      <w:r w:rsidRPr="00187D93">
        <w:rPr>
          <w:noProof w:val="0"/>
          <w:szCs w:val="24"/>
        </w:rPr>
        <w:tab/>
        <w:t>3</w:t>
      </w:r>
      <w:r w:rsidRPr="00187D93">
        <w:rPr>
          <w:noProof w:val="0"/>
          <w:szCs w:val="24"/>
        </w:rPr>
        <w:tab/>
        <w:t>Edit Default HS Type List Compile Method</w:t>
      </w:r>
    </w:p>
    <w:p w14:paraId="0CC9B6A4" w14:textId="77777777" w:rsidR="00092333" w:rsidRPr="00187D9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1080"/>
        <w:rPr>
          <w:noProof w:val="0"/>
          <w:szCs w:val="24"/>
        </w:rPr>
      </w:pPr>
      <w:r w:rsidRPr="00187D93">
        <w:rPr>
          <w:noProof w:val="0"/>
          <w:szCs w:val="24"/>
        </w:rPr>
        <w:tab/>
      </w:r>
      <w:r w:rsidRPr="00187D93">
        <w:rPr>
          <w:noProof w:val="0"/>
          <w:szCs w:val="24"/>
        </w:rPr>
        <w:tab/>
        <w:t>4</w:t>
      </w:r>
      <w:r w:rsidRPr="00187D93">
        <w:rPr>
          <w:noProof w:val="0"/>
          <w:szCs w:val="24"/>
        </w:rPr>
        <w:tab/>
        <w:t>Add/Edit Allowable Entities for HS List</w:t>
      </w:r>
    </w:p>
    <w:p w14:paraId="317071CB" w14:textId="77777777" w:rsidR="00092333" w:rsidRPr="00187D9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1080"/>
        <w:rPr>
          <w:noProof w:val="0"/>
          <w:szCs w:val="24"/>
        </w:rPr>
      </w:pPr>
      <w:r w:rsidRPr="00187D93">
        <w:rPr>
          <w:noProof w:val="0"/>
          <w:szCs w:val="24"/>
        </w:rPr>
        <w:tab/>
      </w:r>
      <w:r w:rsidRPr="00187D93">
        <w:rPr>
          <w:noProof w:val="0"/>
          <w:szCs w:val="24"/>
        </w:rPr>
        <w:tab/>
        <w:t>5</w:t>
      </w:r>
      <w:r w:rsidRPr="00187D93">
        <w:rPr>
          <w:noProof w:val="0"/>
          <w:szCs w:val="24"/>
        </w:rPr>
        <w:tab/>
        <w:t>Resequence Allowable Entities for HS List</w:t>
      </w:r>
    </w:p>
    <w:p w14:paraId="41CA45C6"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NewRoman" w:hAnsi="TimesNewRoman"/>
          <w:noProof w:val="0"/>
          <w:szCs w:val="24"/>
        </w:rPr>
      </w:pPr>
    </w:p>
    <w:p w14:paraId="07E38C48"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rFonts w:ascii="TimesNewRoman" w:hAnsi="TimesNewRoman"/>
          <w:noProof w:val="0"/>
          <w:szCs w:val="24"/>
        </w:rPr>
        <w:tab/>
      </w:r>
      <w:r w:rsidRPr="00187D93">
        <w:rPr>
          <w:b/>
          <w:bCs/>
          <w:noProof w:val="0"/>
          <w:szCs w:val="24"/>
        </w:rPr>
        <w:t>Display Site Health Summary List Defaults</w:t>
      </w:r>
    </w:p>
    <w:p w14:paraId="3F896758"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154E75DC"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r w:rsidRPr="00187D93">
        <w:rPr>
          <w:noProof w:val="0"/>
          <w:szCs w:val="24"/>
        </w:rPr>
        <w:t>Use this option to display the site defaults for building the list of Health Summary Types on the Reports Tab in CPRS. The display includes the method for building the list and the precedence of parameters. These default values will be used in the event that the user has not established user preferences. This option is similar to the option GMTS GUI HS LIST DEFAULTS (Display 'Health Summary Types List' Defaults), which allows the user to display user preferences.</w:t>
      </w:r>
    </w:p>
    <w:p w14:paraId="7E0C390F"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p>
    <w:p w14:paraId="35F5E0DF"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r w:rsidRPr="00187D93">
        <w:rPr>
          <w:b/>
          <w:bCs/>
          <w:noProof w:val="0"/>
          <w:szCs w:val="24"/>
        </w:rPr>
        <w:t xml:space="preserve">Method </w:t>
      </w:r>
      <w:r w:rsidRPr="00187D93">
        <w:rPr>
          <w:noProof w:val="0"/>
          <w:szCs w:val="24"/>
        </w:rPr>
        <w:t>- The list can be built either by overwriting the list with each higher precedence of Health Summary Types or by appending each level of precedence to the list (prior to this option, the only choice was overwriting the list).</w:t>
      </w:r>
    </w:p>
    <w:p w14:paraId="34C09E8F"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p>
    <w:p w14:paraId="5C8F9BBB"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r w:rsidRPr="00187D93">
        <w:rPr>
          <w:b/>
          <w:bCs/>
          <w:noProof w:val="0"/>
          <w:szCs w:val="24"/>
        </w:rPr>
        <w:t xml:space="preserve">Precedence of Parameters </w:t>
      </w:r>
      <w:r w:rsidRPr="00187D93">
        <w:rPr>
          <w:noProof w:val="0"/>
          <w:szCs w:val="24"/>
        </w:rPr>
        <w:t>- Health Summary Types can be established for the system and for the users. Additionally, there are Nationally exported Health Summary Types. This precedence indicates the order in which these types will be displayed (i.e., display user defined types before system defined types).</w:t>
      </w:r>
    </w:p>
    <w:p w14:paraId="0C562F3A"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NewRoman" w:hAnsi="TimesNewRoman"/>
          <w:noProof w:val="0"/>
          <w:szCs w:val="24"/>
        </w:rPr>
      </w:pPr>
    </w:p>
    <w:p w14:paraId="615E72D3"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br w:type="page"/>
      </w:r>
      <w:r w:rsidRPr="00187D93">
        <w:rPr>
          <w:rFonts w:ascii="Courier New" w:hAnsi="Courier New" w:cs="Courier New"/>
          <w:noProof w:val="0"/>
          <w:sz w:val="18"/>
          <w:szCs w:val="18"/>
        </w:rPr>
        <w:lastRenderedPageBreak/>
        <w:t>Display default Health Summary Type list for SALT LAKE CITY OIFO</w:t>
      </w:r>
    </w:p>
    <w:p w14:paraId="7F67EFAD" w14:textId="77777777" w:rsidR="004442A4" w:rsidRPr="00187D93" w:rsidRDefault="004442A4">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5162B6AF"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DEVICE: HOME// </w:t>
      </w:r>
      <w:r w:rsidRPr="00187D93">
        <w:rPr>
          <w:rFonts w:ascii="Courier New" w:hAnsi="Courier New" w:cs="Courier New"/>
          <w:b/>
          <w:bCs/>
          <w:noProof w:val="0"/>
          <w:sz w:val="18"/>
          <w:szCs w:val="18"/>
        </w:rPr>
        <w:t xml:space="preserve">;;9999 </w:t>
      </w:r>
      <w:r w:rsidRPr="00187D93">
        <w:rPr>
          <w:rFonts w:ascii="Courier New" w:hAnsi="Courier New" w:cs="Courier New"/>
          <w:noProof w:val="0"/>
          <w:sz w:val="18"/>
          <w:szCs w:val="18"/>
        </w:rPr>
        <w:t xml:space="preserve"> ANYWHERE</w:t>
      </w:r>
    </w:p>
    <w:p w14:paraId="530734B6" w14:textId="77777777" w:rsidR="004442A4" w:rsidRPr="00187D93" w:rsidRDefault="004442A4">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567DFB7D"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SALT LAKE CITY OIFO Defaults for CPRS Reports Tab           JAN 14, 2002</w:t>
      </w:r>
    </w:p>
    <w:p w14:paraId="3A25CE4A"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w:t>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p>
    <w:p w14:paraId="5767CB97"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Precedence of Parameters:        DIV;USR;CLS;SYS</w:t>
      </w:r>
    </w:p>
    <w:p w14:paraId="43FA5079"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74EE0C05"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1  Division defined</w:t>
      </w:r>
    </w:p>
    <w:p w14:paraId="6B500264"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2  User preferences</w:t>
      </w:r>
    </w:p>
    <w:p w14:paraId="7778A9CA"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3  Class defined</w:t>
      </w:r>
    </w:p>
    <w:p w14:paraId="6B16A723"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4  System defined</w:t>
      </w:r>
    </w:p>
    <w:p w14:paraId="5F16D430"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09D713A0"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Method for building the List:    </w:t>
      </w:r>
      <w:r w:rsidRPr="00187D93">
        <w:rPr>
          <w:rFonts w:ascii="Courier New" w:hAnsi="Courier New" w:cs="Courier New"/>
          <w:b/>
          <w:bCs/>
          <w:noProof w:val="0"/>
          <w:sz w:val="18"/>
          <w:szCs w:val="18"/>
        </w:rPr>
        <w:t>Append</w:t>
      </w:r>
    </w:p>
    <w:p w14:paraId="1B18A0F7"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1AE3F448"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Add Division Defined Summary Types to the list, then</w:t>
      </w:r>
    </w:p>
    <w:p w14:paraId="361F2BC0"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Append with User Defined Summary Types (if found), then</w:t>
      </w:r>
    </w:p>
    <w:p w14:paraId="64DE2410"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Append with Class Defined Summary Types (if found), then</w:t>
      </w:r>
    </w:p>
    <w:p w14:paraId="391A664F"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Append with System Defined Summary Types (if found)</w:t>
      </w:r>
    </w:p>
    <w:p w14:paraId="44D3BF23" w14:textId="77777777" w:rsidR="004442A4" w:rsidRPr="00187D93" w:rsidRDefault="004442A4">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noProof w:val="0"/>
          <w:szCs w:val="24"/>
        </w:rPr>
      </w:pPr>
    </w:p>
    <w:p w14:paraId="0A5884C6"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00EA585B"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b/>
          <w:bCs/>
          <w:noProof w:val="0"/>
          <w:szCs w:val="24"/>
        </w:rPr>
        <w:tab/>
        <w:t>Edit 'Health Summary Types List' Parameters</w:t>
      </w:r>
    </w:p>
    <w:p w14:paraId="394C45EB"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3E231E51"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r w:rsidRPr="00187D93">
        <w:rPr>
          <w:noProof w:val="0"/>
          <w:szCs w:val="24"/>
        </w:rPr>
        <w:t>Use this option to add, edit or delete a Health Summary Type from the list of Health Summary Types defined for a given entity (System, Division, User, etc.).    This option is similar to the option GMTS GUI HS LIST PARAMETERS (Edit 'Health Summary Types List' Parameters), which allows the user to add/edit Health Summary Types for the ‘User’ entity.</w:t>
      </w:r>
    </w:p>
    <w:p w14:paraId="644ED57A"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3F60912C"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76AE1561" w14:textId="77777777" w:rsidR="004442A4"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Select CPRS Health Summary Display/Edit Site Defaults Option:</w:t>
      </w:r>
    </w:p>
    <w:p w14:paraId="0F77269F"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b/>
          <w:bCs/>
          <w:noProof w:val="0"/>
          <w:sz w:val="18"/>
          <w:szCs w:val="18"/>
        </w:rPr>
        <w:t>Edit</w:t>
      </w:r>
      <w:r w:rsidRPr="00187D93">
        <w:rPr>
          <w:rFonts w:ascii="Courier New" w:hAnsi="Courier New" w:cs="Courier New"/>
          <w:noProof w:val="0"/>
          <w:sz w:val="18"/>
          <w:szCs w:val="18"/>
        </w:rPr>
        <w:t xml:space="preserve"> 'Health Summary Types List' Parameters</w:t>
      </w:r>
    </w:p>
    <w:p w14:paraId="69116951"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5C02342C"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Allowable Health Summary Types may be set for the following:</w:t>
      </w:r>
    </w:p>
    <w:p w14:paraId="5B985D77"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7F468421"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2   Division      DIV    [choose from INSTITUTION]</w:t>
      </w:r>
    </w:p>
    <w:p w14:paraId="4F47E764"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3   User          USR    [choose from NEW PERSON]</w:t>
      </w:r>
    </w:p>
    <w:p w14:paraId="1484B57B"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8   Class         CLS    [choose from USR CLASS]</w:t>
      </w:r>
    </w:p>
    <w:p w14:paraId="4232F478" w14:textId="06891702"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9   System        SYS    [DEVCUR.</w:t>
      </w:r>
      <w:r w:rsidR="00627A29" w:rsidRPr="00627A29">
        <w:rPr>
          <w:rFonts w:ascii="Arial" w:hAnsi="Arial" w:cs="Arial"/>
          <w:sz w:val="20"/>
          <w:highlight w:val="yellow"/>
        </w:rPr>
        <w:t xml:space="preserve"> REDACTED</w:t>
      </w:r>
      <w:r w:rsidRPr="00187D93">
        <w:rPr>
          <w:rFonts w:ascii="Courier New" w:hAnsi="Courier New" w:cs="Courier New"/>
          <w:noProof w:val="0"/>
          <w:sz w:val="18"/>
          <w:szCs w:val="18"/>
        </w:rPr>
        <w:t>]</w:t>
      </w:r>
    </w:p>
    <w:p w14:paraId="37D96FB1"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2B9EB9CF"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Enter selection: </w:t>
      </w:r>
      <w:r w:rsidRPr="00187D93">
        <w:rPr>
          <w:rFonts w:ascii="Courier New" w:hAnsi="Courier New" w:cs="Courier New"/>
          <w:b/>
          <w:bCs/>
          <w:noProof w:val="0"/>
          <w:sz w:val="18"/>
          <w:szCs w:val="18"/>
        </w:rPr>
        <w:t>2</w:t>
      </w:r>
      <w:r w:rsidRPr="00187D93">
        <w:rPr>
          <w:rFonts w:ascii="Courier New" w:hAnsi="Courier New" w:cs="Courier New"/>
          <w:noProof w:val="0"/>
          <w:sz w:val="18"/>
          <w:szCs w:val="18"/>
        </w:rPr>
        <w:t xml:space="preserve">  Division   INSTITUTION</w:t>
      </w:r>
    </w:p>
    <w:p w14:paraId="034B123E" w14:textId="77777777" w:rsidR="004442A4"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Select INSTITUTION NAME:    </w:t>
      </w:r>
      <w:r w:rsidRPr="00187D93">
        <w:rPr>
          <w:rFonts w:ascii="Courier New" w:hAnsi="Courier New" w:cs="Courier New"/>
          <w:b/>
          <w:bCs/>
          <w:noProof w:val="0"/>
          <w:sz w:val="18"/>
          <w:szCs w:val="18"/>
        </w:rPr>
        <w:t>SALT LAKE CITY OIFO</w:t>
      </w:r>
      <w:r w:rsidRPr="00187D93">
        <w:rPr>
          <w:rFonts w:ascii="Courier New" w:hAnsi="Courier New" w:cs="Courier New"/>
          <w:noProof w:val="0"/>
          <w:sz w:val="18"/>
          <w:szCs w:val="18"/>
        </w:rPr>
        <w:t xml:space="preserve">  UT  ISC</w:t>
      </w:r>
    </w:p>
    <w:p w14:paraId="72079868"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286EBD5B"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noBreakHyphen/>
        <w:t xml:space="preserve"> Setting Allowable Health Summary Types for Division: SALT LAKE CITY OIFO</w:t>
      </w:r>
    </w:p>
    <w:p w14:paraId="3B6301EF"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604DF84D"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Select Sequence: </w:t>
      </w:r>
      <w:r w:rsidRPr="00187D93">
        <w:rPr>
          <w:rFonts w:ascii="Courier New" w:hAnsi="Courier New" w:cs="Courier New"/>
          <w:b/>
          <w:bCs/>
          <w:noProof w:val="0"/>
          <w:sz w:val="18"/>
          <w:szCs w:val="18"/>
        </w:rPr>
        <w:t>9</w:t>
      </w:r>
    </w:p>
    <w:p w14:paraId="2A3B90F1"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4A3447C4"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Are you adding 9 as a new Sequence? Yes// </w:t>
      </w:r>
      <w:r w:rsidRPr="00187D93">
        <w:rPr>
          <w:rFonts w:ascii="Courier New" w:hAnsi="Courier New" w:cs="Courier New"/>
          <w:b/>
          <w:bCs/>
          <w:noProof w:val="0"/>
          <w:sz w:val="18"/>
          <w:szCs w:val="18"/>
        </w:rPr>
        <w:t>y</w:t>
      </w:r>
      <w:r w:rsidRPr="00187D93">
        <w:rPr>
          <w:rFonts w:ascii="Courier New" w:hAnsi="Courier New" w:cs="Courier New"/>
          <w:noProof w:val="0"/>
          <w:sz w:val="18"/>
          <w:szCs w:val="18"/>
        </w:rPr>
        <w:t xml:space="preserve">  YES</w:t>
      </w:r>
    </w:p>
    <w:p w14:paraId="52B1F85A"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10917FD9"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Sequence: 9//</w:t>
      </w:r>
      <w:r w:rsidRPr="00187D93">
        <w:rPr>
          <w:rFonts w:ascii="Courier New" w:hAnsi="Courier New" w:cs="Courier New"/>
          <w:b/>
          <w:bCs/>
          <w:noProof w:val="0"/>
          <w:sz w:val="18"/>
          <w:szCs w:val="18"/>
        </w:rPr>
        <w:t>&lt;Enter&gt;</w:t>
      </w:r>
      <w:r w:rsidRPr="00187D93">
        <w:rPr>
          <w:rFonts w:ascii="Courier New" w:hAnsi="Courier New" w:cs="Courier New"/>
          <w:noProof w:val="0"/>
          <w:sz w:val="18"/>
          <w:szCs w:val="18"/>
        </w:rPr>
        <w:t xml:space="preserve">    9</w:t>
      </w:r>
    </w:p>
    <w:p w14:paraId="38E25191"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5D60082F"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Health Summary: </w:t>
      </w:r>
      <w:r w:rsidRPr="00187D93">
        <w:rPr>
          <w:rFonts w:ascii="Courier New" w:hAnsi="Courier New" w:cs="Courier New"/>
          <w:b/>
          <w:bCs/>
          <w:noProof w:val="0"/>
          <w:sz w:val="18"/>
          <w:szCs w:val="18"/>
        </w:rPr>
        <w:t>rad</w:t>
      </w:r>
    </w:p>
    <w:p w14:paraId="4826CB1D"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134B01C9" w14:textId="77777777" w:rsidR="004442A4"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1   RAD</w:t>
      </w:r>
    </w:p>
    <w:p w14:paraId="3F90453A" w14:textId="77777777" w:rsidR="004442A4"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2   RAD NAN</w:t>
      </w:r>
    </w:p>
    <w:p w14:paraId="1CBC874E" w14:textId="77777777" w:rsidR="004442A4"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3   RADIOLOGY</w:t>
      </w:r>
    </w:p>
    <w:p w14:paraId="079F8EE2" w14:textId="77777777" w:rsidR="004442A4"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4   RADIOLOGY ONLY</w:t>
      </w:r>
    </w:p>
    <w:p w14:paraId="0F393BE3" w14:textId="77777777" w:rsidR="004442A4"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5   RADIOLOGY PROFILE</w:t>
      </w:r>
    </w:p>
    <w:p w14:paraId="21BB2764"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23E2FC73"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lastRenderedPageBreak/>
        <w:t>Press &lt;RETURN&gt; to see more, '^' to exit this list, OR</w:t>
      </w:r>
    </w:p>
    <w:p w14:paraId="55FB8870"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CHOOSE 1</w:t>
      </w:r>
      <w:r w:rsidRPr="00187D93">
        <w:rPr>
          <w:rFonts w:ascii="Courier New" w:hAnsi="Courier New" w:cs="Courier New"/>
          <w:noProof w:val="0"/>
          <w:sz w:val="18"/>
          <w:szCs w:val="18"/>
        </w:rPr>
        <w:noBreakHyphen/>
        <w:t>5: 3  RADIOLOGY</w:t>
      </w:r>
    </w:p>
    <w:p w14:paraId="2DAE2786"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0D2F1CAB"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Select Sequence: </w:t>
      </w:r>
      <w:r w:rsidRPr="00187D93">
        <w:rPr>
          <w:rFonts w:ascii="Courier New" w:hAnsi="Courier New" w:cs="Courier New"/>
          <w:b/>
          <w:bCs/>
          <w:noProof w:val="0"/>
          <w:sz w:val="18"/>
          <w:szCs w:val="18"/>
        </w:rPr>
        <w:t>?</w:t>
      </w:r>
    </w:p>
    <w:p w14:paraId="636B8F8E"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306F26B5"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Sequence                    Value</w:t>
      </w:r>
    </w:p>
    <w:p w14:paraId="332CCBB7"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w:t>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t xml:space="preserve">                    </w:t>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p>
    <w:p w14:paraId="588FFCC7"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1                         GMTS HS ADHOC OPTION</w:t>
      </w:r>
    </w:p>
    <w:p w14:paraId="26E13B35"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2                         DEMOGRAPHICS</w:t>
      </w:r>
    </w:p>
    <w:p w14:paraId="29A91CB9"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3                         SURGERY</w:t>
      </w:r>
    </w:p>
    <w:p w14:paraId="57BFAF16"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9                         RADIOLOGY</w:t>
      </w:r>
    </w:p>
    <w:p w14:paraId="6FACBC93"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50CB4E95" w14:textId="77777777" w:rsidR="004442A4" w:rsidRPr="00187D93" w:rsidRDefault="004442A4">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NewRoman" w:hAnsi="TimesNewRoman"/>
          <w:noProof w:val="0"/>
          <w:szCs w:val="24"/>
        </w:rPr>
      </w:pPr>
    </w:p>
    <w:p w14:paraId="22929BA6"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b/>
          <w:bCs/>
          <w:noProof w:val="0"/>
          <w:szCs w:val="24"/>
        </w:rPr>
        <w:t>Edit Default HS Type List Compile Method</w:t>
      </w:r>
    </w:p>
    <w:p w14:paraId="6D69E9E5"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133EF80C"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noProof w:val="0"/>
          <w:szCs w:val="24"/>
        </w:rPr>
        <w:t>Use this option to see how the list of Health Summary Types is to be built.  This method will be used for all users who do not have user preferences set.  This option is similar to the option GMTS GUI HS LIST METHOD (Method of compiling 'Health Summary Types List'), which allows the user to define their Health Summary List compile method preference.</w:t>
      </w:r>
    </w:p>
    <w:p w14:paraId="71BE8F97"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36978CA4"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720"/>
        <w:rPr>
          <w:noProof w:val="0"/>
          <w:szCs w:val="24"/>
        </w:rPr>
      </w:pPr>
      <w:r w:rsidRPr="00187D93">
        <w:rPr>
          <w:b/>
          <w:bCs/>
          <w:noProof w:val="0"/>
          <w:szCs w:val="24"/>
        </w:rPr>
        <w:tab/>
      </w:r>
      <w:r w:rsidRPr="00187D93">
        <w:rPr>
          <w:b/>
          <w:bCs/>
          <w:noProof w:val="0"/>
          <w:szCs w:val="24"/>
        </w:rPr>
        <w:tab/>
        <w:t xml:space="preserve">Overwrite </w:t>
      </w:r>
      <w:r w:rsidRPr="00187D93">
        <w:rPr>
          <w:noProof w:val="0"/>
          <w:szCs w:val="24"/>
        </w:rPr>
        <w:t>– System-defined Health Summary Types are added to the list. If there are User-defined Health Summary Types, then they will replace the System defined Health Summary Types already on the list.</w:t>
      </w:r>
    </w:p>
    <w:p w14:paraId="6EFB41EC"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381CEC7A"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b/>
          <w:bCs/>
          <w:noProof w:val="0"/>
          <w:szCs w:val="24"/>
        </w:rPr>
        <w:t xml:space="preserve">Append </w:t>
      </w:r>
      <w:r w:rsidRPr="00187D93">
        <w:rPr>
          <w:noProof w:val="0"/>
          <w:szCs w:val="24"/>
        </w:rPr>
        <w:t xml:space="preserve">– System-defined Health Summary Types are added to the list. If there are User-defined Health Summary Types, then they will </w:t>
      </w:r>
      <w:r w:rsidR="008B409E" w:rsidRPr="00187D93">
        <w:rPr>
          <w:noProof w:val="0"/>
          <w:szCs w:val="24"/>
        </w:rPr>
        <w:t>be added</w:t>
      </w:r>
      <w:r w:rsidRPr="00187D93">
        <w:rPr>
          <w:noProof w:val="0"/>
          <w:szCs w:val="24"/>
        </w:rPr>
        <w:t xml:space="preserve"> to the list along with the System defined types.</w:t>
      </w:r>
    </w:p>
    <w:p w14:paraId="48A8D3F8"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0FD8AE28"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Site Default Method for building 'Health Summary Types'</w:t>
      </w:r>
    </w:p>
    <w:p w14:paraId="069DFEF0"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List on the CPRS Reports Tab</w:t>
      </w:r>
    </w:p>
    <w:p w14:paraId="7649FED2"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0FC1C2FE"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Append selected Health Summary Types to the list</w:t>
      </w:r>
    </w:p>
    <w:p w14:paraId="176231C3"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Overwrite selected Health Summary Types to the list</w:t>
      </w:r>
    </w:p>
    <w:p w14:paraId="2D1BD51E"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1FCB9A1F"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Select Append/Overwrite (A/O):  A//</w:t>
      </w:r>
      <w:r w:rsidRPr="00187D93">
        <w:rPr>
          <w:rFonts w:ascii="Courier New" w:hAnsi="Courier New" w:cs="Courier New"/>
          <w:b/>
          <w:bCs/>
          <w:noProof w:val="0"/>
          <w:sz w:val="18"/>
          <w:szCs w:val="18"/>
        </w:rPr>
        <w:t>&lt;Enter&gt;</w:t>
      </w:r>
      <w:r w:rsidRPr="00187D93">
        <w:rPr>
          <w:rFonts w:ascii="Courier New" w:hAnsi="Courier New" w:cs="Courier New"/>
          <w:noProof w:val="0"/>
          <w:sz w:val="18"/>
          <w:szCs w:val="18"/>
        </w:rPr>
        <w:t xml:space="preserve"> Append</w:t>
      </w:r>
    </w:p>
    <w:p w14:paraId="60E44FE8"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31DA5D69" w14:textId="77777777" w:rsidR="004442A4" w:rsidRPr="00187D93" w:rsidRDefault="004442A4">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NewRoman" w:hAnsi="TimesNewRoman"/>
          <w:b/>
          <w:bCs/>
          <w:noProof w:val="0"/>
          <w:szCs w:val="24"/>
        </w:rPr>
      </w:pPr>
    </w:p>
    <w:p w14:paraId="213E4EBA"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b/>
          <w:bCs/>
          <w:noProof w:val="0"/>
          <w:szCs w:val="24"/>
        </w:rPr>
        <w:br w:type="page"/>
      </w:r>
      <w:r w:rsidRPr="00187D93">
        <w:rPr>
          <w:b/>
          <w:bCs/>
          <w:noProof w:val="0"/>
          <w:szCs w:val="24"/>
        </w:rPr>
        <w:lastRenderedPageBreak/>
        <w:t>Add/Edit Allowable Entities for HS List</w:t>
      </w:r>
    </w:p>
    <w:p w14:paraId="6E5EF748"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4C416A75"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noProof w:val="0"/>
          <w:szCs w:val="24"/>
        </w:rPr>
        <w:t xml:space="preserve">Use this option to add or delete an entity (System, Division, User, </w:t>
      </w:r>
      <w:r w:rsidR="00187D93" w:rsidRPr="00187D93">
        <w:rPr>
          <w:noProof w:val="0"/>
          <w:szCs w:val="24"/>
        </w:rPr>
        <w:t>etc.</w:t>
      </w:r>
      <w:r w:rsidRPr="00187D93">
        <w:rPr>
          <w:noProof w:val="0"/>
          <w:szCs w:val="24"/>
        </w:rPr>
        <w:t xml:space="preserve">) from the list of allowable </w:t>
      </w:r>
      <w:r w:rsidR="008B409E" w:rsidRPr="00187D93">
        <w:rPr>
          <w:noProof w:val="0"/>
          <w:szCs w:val="24"/>
        </w:rPr>
        <w:t>entities</w:t>
      </w:r>
      <w:r w:rsidRPr="00187D93">
        <w:rPr>
          <w:noProof w:val="0"/>
          <w:szCs w:val="24"/>
        </w:rPr>
        <w:t xml:space="preserve"> for the parameter 'ORWRP HEALTH SUMMARY TYPE LIST' used on the CPRS Reports Tab to display the Health Summary Types List.</w:t>
      </w:r>
    </w:p>
    <w:p w14:paraId="049DFA87"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3BA0AF5C"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ORWRP HEALTH SUMMARY TYPE LIST' ALLOWABLE ENTITIES</w:t>
      </w:r>
    </w:p>
    <w:p w14:paraId="1E743D9B"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6C6C2D56"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b/>
          <w:bCs/>
          <w:noProof w:val="0"/>
          <w:sz w:val="18"/>
          <w:szCs w:val="18"/>
        </w:rPr>
      </w:pPr>
      <w:r w:rsidRPr="00187D93">
        <w:rPr>
          <w:rFonts w:ascii="Courier New" w:hAnsi="Courier New" w:cs="Courier New"/>
          <w:noProof w:val="0"/>
          <w:sz w:val="18"/>
          <w:szCs w:val="18"/>
        </w:rPr>
        <w:t xml:space="preserve">elect ALLOWABLE ENTITIES PRECEDENCE: </w:t>
      </w:r>
      <w:r w:rsidRPr="00187D93">
        <w:rPr>
          <w:rFonts w:ascii="Courier New" w:hAnsi="Courier New" w:cs="Courier New"/>
          <w:b/>
          <w:bCs/>
          <w:noProof w:val="0"/>
          <w:sz w:val="18"/>
          <w:szCs w:val="18"/>
        </w:rPr>
        <w:t>?</w:t>
      </w:r>
    </w:p>
    <w:p w14:paraId="0D1427C5"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594656DB"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Answer with ALLOWABLE ENTITIES PRECEDENCE</w:t>
      </w:r>
    </w:p>
    <w:p w14:paraId="7A7EE26D"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70C16BC0"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Choose from:</w:t>
      </w:r>
    </w:p>
    <w:p w14:paraId="474FA434"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2        INSTITUTION</w:t>
      </w:r>
    </w:p>
    <w:p w14:paraId="555B37AE"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3        NEW PERSON</w:t>
      </w:r>
    </w:p>
    <w:p w14:paraId="2773F16B"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8        USR CLASS</w:t>
      </w:r>
    </w:p>
    <w:p w14:paraId="26015C3B"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1D3C0C6B"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You may enter a new ALLOWABLE ENTITIES, if you wish</w:t>
      </w:r>
    </w:p>
    <w:p w14:paraId="23B51534"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Type a Number between 0 and 999.99, 2 Decimal Digits</w:t>
      </w:r>
    </w:p>
    <w:p w14:paraId="74FB256F"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61D80058"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b/>
          <w:bCs/>
          <w:noProof w:val="0"/>
          <w:sz w:val="18"/>
          <w:szCs w:val="18"/>
        </w:rPr>
      </w:pPr>
      <w:r w:rsidRPr="00187D93">
        <w:rPr>
          <w:rFonts w:ascii="Courier New" w:hAnsi="Courier New" w:cs="Courier New"/>
          <w:noProof w:val="0"/>
          <w:sz w:val="18"/>
          <w:szCs w:val="18"/>
        </w:rPr>
        <w:t xml:space="preserve">elect ALLOWABLE ENTITIES PRECEDENCE: </w:t>
      </w:r>
      <w:r w:rsidRPr="00187D93">
        <w:rPr>
          <w:rFonts w:ascii="Courier New" w:hAnsi="Courier New" w:cs="Courier New"/>
          <w:b/>
          <w:bCs/>
          <w:noProof w:val="0"/>
          <w:sz w:val="18"/>
          <w:szCs w:val="18"/>
        </w:rPr>
        <w:t>9</w:t>
      </w:r>
    </w:p>
    <w:p w14:paraId="369214E6"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1D3888BC"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Are you adding '9' as a new ALLOWABLE ENTITIES (the 4TH for</w:t>
      </w:r>
    </w:p>
    <w:p w14:paraId="1CE24B39"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this PARAMETER DEFINITION)? No//  </w:t>
      </w:r>
      <w:r w:rsidRPr="00187D93">
        <w:rPr>
          <w:rFonts w:ascii="Courier New" w:hAnsi="Courier New" w:cs="Courier New"/>
          <w:b/>
          <w:bCs/>
          <w:noProof w:val="0"/>
          <w:sz w:val="18"/>
          <w:szCs w:val="18"/>
        </w:rPr>
        <w:t>y</w:t>
      </w:r>
      <w:r w:rsidRPr="00187D93">
        <w:rPr>
          <w:rFonts w:ascii="Courier New" w:hAnsi="Courier New" w:cs="Courier New"/>
          <w:noProof w:val="0"/>
          <w:sz w:val="18"/>
          <w:szCs w:val="18"/>
        </w:rPr>
        <w:t xml:space="preserve">  (Yes)</w:t>
      </w:r>
    </w:p>
    <w:p w14:paraId="306C82A7"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4DDD1C4E"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elect PARAMETER ENTITY NAME: </w:t>
      </w:r>
      <w:r w:rsidRPr="00187D93">
        <w:rPr>
          <w:rFonts w:ascii="Courier New" w:hAnsi="Courier New" w:cs="Courier New"/>
          <w:b/>
          <w:bCs/>
          <w:noProof w:val="0"/>
          <w:sz w:val="18"/>
          <w:szCs w:val="18"/>
        </w:rPr>
        <w:t>?</w:t>
      </w:r>
    </w:p>
    <w:p w14:paraId="3693BBCC"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Answer with PARAMETER ENTITY FILE NUMBER, or NAME, or PREFIX</w:t>
      </w:r>
    </w:p>
    <w:p w14:paraId="5C984452"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Do you want the entire PARAMETER ENTITY List? </w:t>
      </w:r>
      <w:r w:rsidRPr="00187D93">
        <w:rPr>
          <w:rFonts w:ascii="Courier New" w:hAnsi="Courier New" w:cs="Courier New"/>
          <w:b/>
          <w:bCs/>
          <w:noProof w:val="0"/>
          <w:sz w:val="18"/>
          <w:szCs w:val="18"/>
        </w:rPr>
        <w:t>y</w:t>
      </w:r>
      <w:r w:rsidRPr="00187D93">
        <w:rPr>
          <w:rFonts w:ascii="Courier New" w:hAnsi="Courier New" w:cs="Courier New"/>
          <w:noProof w:val="0"/>
          <w:sz w:val="18"/>
          <w:szCs w:val="18"/>
        </w:rPr>
        <w:t xml:space="preserve">  (Yes)</w:t>
      </w:r>
    </w:p>
    <w:p w14:paraId="5881D501"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Choose from:</w:t>
      </w:r>
    </w:p>
    <w:p w14:paraId="07D571B1"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4            DIVISION</w:t>
      </w:r>
    </w:p>
    <w:p w14:paraId="22773D1D"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4.2          SYSTEM</w:t>
      </w:r>
    </w:p>
    <w:p w14:paraId="537042A6"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49           SERVICE</w:t>
      </w:r>
    </w:p>
    <w:p w14:paraId="14B9AE3A"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100.21       TEAM (OE/RR)</w:t>
      </w:r>
    </w:p>
    <w:p w14:paraId="325DAB55"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200          USER</w:t>
      </w:r>
    </w:p>
    <w:p w14:paraId="4E82A190"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8930         CLASS</w:t>
      </w:r>
    </w:p>
    <w:p w14:paraId="047CE84F" w14:textId="77777777" w:rsidR="004442A4" w:rsidRPr="00187D93" w:rsidRDefault="004442A4">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46E8CDC1"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Select PARAMETER ENTITY NAME: </w:t>
      </w:r>
      <w:r w:rsidRPr="00187D93">
        <w:rPr>
          <w:rFonts w:ascii="Courier New" w:hAnsi="Courier New" w:cs="Courier New"/>
          <w:b/>
          <w:bCs/>
          <w:noProof w:val="0"/>
          <w:sz w:val="18"/>
          <w:szCs w:val="18"/>
        </w:rPr>
        <w:t>sys</w:t>
      </w:r>
      <w:r w:rsidRPr="00187D93">
        <w:rPr>
          <w:rFonts w:ascii="Courier New" w:hAnsi="Courier New" w:cs="Courier New"/>
          <w:noProof w:val="0"/>
          <w:sz w:val="18"/>
          <w:szCs w:val="18"/>
        </w:rPr>
        <w:t>TEM</w:t>
      </w:r>
    </w:p>
    <w:p w14:paraId="6C2A41A6"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2C2563A9"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316D02AB"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b/>
          <w:bCs/>
          <w:noProof w:val="0"/>
          <w:szCs w:val="24"/>
        </w:rPr>
        <w:t>Resequence Allowable Entities for HS List</w:t>
      </w:r>
    </w:p>
    <w:p w14:paraId="3E0C1D68"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71D0FCF7"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noProof w:val="0"/>
          <w:szCs w:val="24"/>
        </w:rPr>
        <w:t xml:space="preserve">Use this option to resequence the order in which the allowable </w:t>
      </w:r>
      <w:r w:rsidR="008B409E" w:rsidRPr="00187D93">
        <w:rPr>
          <w:noProof w:val="0"/>
          <w:szCs w:val="24"/>
        </w:rPr>
        <w:t>entities</w:t>
      </w:r>
      <w:r w:rsidRPr="00187D93">
        <w:rPr>
          <w:noProof w:val="0"/>
          <w:szCs w:val="24"/>
        </w:rPr>
        <w:t xml:space="preserve"> for parameter  'ORWRP HEALTH SUMMARY TYPE LIST' are used in building the list of Health Summary Types for the CPRS Reports Tab.  This order is used for any user who does not have user preferences set.</w:t>
      </w:r>
    </w:p>
    <w:p w14:paraId="798575EE"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100A2260"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Parameter "ORWRP HEALTH SUMMARY TYPE LIST" has 4 allowable entities</w:t>
      </w:r>
    </w:p>
    <w:p w14:paraId="6FD57A8A" w14:textId="77777777" w:rsidR="004442A4"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which may have the Health Summary Types on the CPRS reports tab</w:t>
      </w:r>
    </w:p>
    <w:p w14:paraId="6BCAECC7"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and are used in the following order:</w:t>
      </w:r>
    </w:p>
    <w:p w14:paraId="62EA76D1" w14:textId="77777777" w:rsidR="004442A4" w:rsidRPr="00187D93" w:rsidRDefault="004442A4">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57DD18C0"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1  System level defined Health Summary Types</w:t>
      </w:r>
    </w:p>
    <w:p w14:paraId="580B5C02"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2  User defined Health Summary Types</w:t>
      </w:r>
    </w:p>
    <w:p w14:paraId="46D5A5E6"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3  Division level defined Health Summary Types</w:t>
      </w:r>
    </w:p>
    <w:p w14:paraId="0D4A34FC"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4  Class defined Health Summary Types</w:t>
      </w:r>
    </w:p>
    <w:p w14:paraId="72DF6583" w14:textId="77777777" w:rsidR="004442A4" w:rsidRPr="00187D93" w:rsidRDefault="004442A4">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7F4634BE"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Are these in the correct order for your site?  Y// </w:t>
      </w:r>
      <w:r w:rsidRPr="00187D93">
        <w:rPr>
          <w:rFonts w:ascii="Courier New" w:hAnsi="Courier New" w:cs="Courier New"/>
          <w:b/>
          <w:bCs/>
          <w:noProof w:val="0"/>
          <w:sz w:val="18"/>
          <w:szCs w:val="18"/>
        </w:rPr>
        <w:t>NO</w:t>
      </w:r>
    </w:p>
    <w:p w14:paraId="43625B6D"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2F5A4EEC"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Please select the order in which you want these to be entities</w:t>
      </w:r>
    </w:p>
    <w:p w14:paraId="369283E9"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to be used.</w:t>
      </w:r>
    </w:p>
    <w:p w14:paraId="2DDB42C2"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4F9CE065"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1  System level defined Health Summary Types</w:t>
      </w:r>
    </w:p>
    <w:p w14:paraId="50596D50"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11C3821D"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2  User defined Health Summary Types</w:t>
      </w:r>
    </w:p>
    <w:p w14:paraId="1463432B"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3  Division level defined Health Summary Types</w:t>
      </w:r>
    </w:p>
    <w:p w14:paraId="3F1477AD"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4  Class defined Health Summary Types</w:t>
      </w:r>
    </w:p>
    <w:p w14:paraId="0F400463"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25F509F5"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Select the 1st entity to be used:  1// </w:t>
      </w:r>
      <w:r w:rsidRPr="00187D93">
        <w:rPr>
          <w:rFonts w:ascii="Courier New" w:hAnsi="Courier New" w:cs="Courier New"/>
          <w:b/>
          <w:bCs/>
          <w:noProof w:val="0"/>
          <w:sz w:val="18"/>
          <w:szCs w:val="18"/>
        </w:rPr>
        <w:t>3</w:t>
      </w:r>
    </w:p>
    <w:p w14:paraId="448BB420"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3E8A0B56"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1  System level defined Health Summary Types</w:t>
      </w:r>
    </w:p>
    <w:p w14:paraId="50E1C8AB"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2  User defined Health Summary Types</w:t>
      </w:r>
    </w:p>
    <w:p w14:paraId="00DC2D94"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3  Class defined Health Summary Types</w:t>
      </w:r>
    </w:p>
    <w:p w14:paraId="19CD37FF"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70E9F213"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Select the 2nd entity to be used:  1// </w:t>
      </w:r>
      <w:r w:rsidRPr="00187D93">
        <w:rPr>
          <w:rFonts w:ascii="Courier New" w:hAnsi="Courier New" w:cs="Courier New"/>
          <w:b/>
          <w:bCs/>
          <w:noProof w:val="0"/>
          <w:sz w:val="18"/>
          <w:szCs w:val="18"/>
        </w:rPr>
        <w:t>1</w:t>
      </w:r>
    </w:p>
    <w:p w14:paraId="59F8B055"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3491A4FD"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1  User defined Health Summary Types</w:t>
      </w:r>
    </w:p>
    <w:p w14:paraId="52735E44"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2  Class defined Health Summary Types</w:t>
      </w:r>
    </w:p>
    <w:p w14:paraId="2EF4472C"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Select the 3rd entity to be used:  1// </w:t>
      </w:r>
      <w:r w:rsidRPr="00187D93">
        <w:rPr>
          <w:rFonts w:ascii="Courier New" w:hAnsi="Courier New" w:cs="Courier New"/>
          <w:b/>
          <w:bCs/>
          <w:noProof w:val="0"/>
          <w:sz w:val="18"/>
          <w:szCs w:val="18"/>
        </w:rPr>
        <w:t>2</w:t>
      </w:r>
    </w:p>
    <w:p w14:paraId="6C5B2F1C"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012B33FF"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You have selected to resequenced the Health Summary Type</w:t>
      </w:r>
    </w:p>
    <w:p w14:paraId="7176639F"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entities in the following order:</w:t>
      </w:r>
    </w:p>
    <w:p w14:paraId="65D8CE7C"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49765CDD"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FROM (Current)      TO (Resequenced)</w:t>
      </w:r>
    </w:p>
    <w:p w14:paraId="5CD560C0"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w:t>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t xml:space="preserve">    </w:t>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p>
    <w:p w14:paraId="00ED971F"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1  System              Division</w:t>
      </w:r>
    </w:p>
    <w:p w14:paraId="35CB2CEC"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2  User                System</w:t>
      </w:r>
    </w:p>
    <w:p w14:paraId="4E87171A"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3  Division            Class</w:t>
      </w:r>
    </w:p>
    <w:p w14:paraId="2F8E1CAF"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4  Class               User</w:t>
      </w:r>
    </w:p>
    <w:p w14:paraId="79EF300D"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681351B0"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Is this OK?  Y// </w:t>
      </w:r>
      <w:r w:rsidRPr="00187D93">
        <w:rPr>
          <w:rFonts w:ascii="Courier New" w:hAnsi="Courier New" w:cs="Courier New"/>
          <w:b/>
          <w:bCs/>
          <w:noProof w:val="0"/>
          <w:sz w:val="18"/>
          <w:szCs w:val="18"/>
        </w:rPr>
        <w:t xml:space="preserve">&lt;Enter&gt; </w:t>
      </w:r>
      <w:r w:rsidRPr="00187D93">
        <w:rPr>
          <w:rFonts w:ascii="Courier New" w:hAnsi="Courier New" w:cs="Courier New"/>
          <w:noProof w:val="0"/>
          <w:sz w:val="18"/>
          <w:szCs w:val="18"/>
        </w:rPr>
        <w:t>YES</w:t>
      </w:r>
    </w:p>
    <w:p w14:paraId="4831CD97" w14:textId="77777777" w:rsidR="00092333" w:rsidRPr="00F37D25" w:rsidRDefault="00092333" w:rsidP="00F37D25">
      <w:pPr>
        <w:pStyle w:val="Heading2"/>
        <w:rPr>
          <w:noProof w:val="0"/>
          <w:sz w:val="32"/>
        </w:rPr>
      </w:pPr>
      <w:r w:rsidRPr="0055358C">
        <w:br w:type="page"/>
      </w:r>
    </w:p>
    <w:p w14:paraId="39A8EEFA"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20E4AD7C"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7FE03E84"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58CB514D"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0AFAE0DA"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5590B18F"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2AF894CA"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1D70DB0F"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0D90817B"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7BC3F38B"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27630D9D" w14:textId="77777777" w:rsidR="00092333" w:rsidRPr="00187D93" w:rsidRDefault="00092333">
      <w:pPr>
        <w:pBdr>
          <w:top w:val="double" w:sz="6" w:space="1" w:color="auto"/>
          <w:left w:val="double" w:sz="6" w:space="1" w:color="auto"/>
          <w:bottom w:val="double" w:sz="6" w:space="1" w:color="auto"/>
          <w:right w:val="double" w:sz="6" w:space="1" w:color="auto"/>
        </w:pBdr>
        <w:rPr>
          <w:rFonts w:ascii="New Century Schlbk" w:hAnsi="New Century Schlbk"/>
          <w:noProof w:val="0"/>
        </w:rPr>
      </w:pPr>
    </w:p>
    <w:p w14:paraId="1E0E0C17" w14:textId="2E60CCC0" w:rsidR="004442A4" w:rsidRPr="00B8776F" w:rsidRDefault="00092333" w:rsidP="00B8776F">
      <w:pPr>
        <w:pStyle w:val="Heading1"/>
        <w:pBdr>
          <w:top w:val="double" w:sz="6" w:space="1" w:color="auto"/>
          <w:left w:val="double" w:sz="6" w:space="1" w:color="auto"/>
          <w:bottom w:val="double" w:sz="6" w:space="1" w:color="auto"/>
          <w:right w:val="double" w:sz="6" w:space="1" w:color="auto"/>
        </w:pBdr>
        <w:tabs>
          <w:tab w:val="left" w:pos="720"/>
        </w:tabs>
        <w:rPr>
          <w:noProof w:val="0"/>
          <w:sz w:val="48"/>
        </w:rPr>
      </w:pPr>
      <w:bookmarkStart w:id="857" w:name="_Toc331904876"/>
      <w:bookmarkStart w:id="858" w:name="_Toc331925558"/>
      <w:bookmarkStart w:id="859" w:name="_Toc331934746"/>
      <w:bookmarkStart w:id="860" w:name="_Toc332169963"/>
      <w:bookmarkStart w:id="861" w:name="_Toc332170111"/>
      <w:bookmarkStart w:id="862" w:name="_Toc332170530"/>
      <w:bookmarkStart w:id="863" w:name="_Toc334575618"/>
      <w:bookmarkStart w:id="864" w:name="_Toc335018590"/>
      <w:bookmarkStart w:id="865" w:name="_Toc336055378"/>
      <w:bookmarkStart w:id="866" w:name="_Toc338220905"/>
      <w:bookmarkStart w:id="867" w:name="_Toc338667826"/>
      <w:bookmarkStart w:id="868" w:name="_Toc338668072"/>
      <w:bookmarkStart w:id="869" w:name="_Toc338829617"/>
      <w:bookmarkStart w:id="870" w:name="_Toc308227676"/>
      <w:bookmarkStart w:id="871" w:name="_Toc148542396"/>
      <w:r w:rsidRPr="00187D93">
        <w:rPr>
          <w:noProof w:val="0"/>
          <w:sz w:val="48"/>
        </w:rPr>
        <w:t>Chapter 4</w:t>
      </w:r>
      <w:r w:rsidR="00B8776F">
        <w:rPr>
          <w:noProof w:val="0"/>
          <w:sz w:val="48"/>
        </w:rPr>
        <w:t>: Managing Health Summary</w:t>
      </w:r>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p>
    <w:p w14:paraId="1BF28FD8" w14:textId="77777777" w:rsidR="00092333" w:rsidRPr="00187D93" w:rsidRDefault="00092333">
      <w:pPr>
        <w:pBdr>
          <w:top w:val="double" w:sz="6" w:space="1" w:color="auto"/>
          <w:left w:val="double" w:sz="6" w:space="1" w:color="auto"/>
          <w:bottom w:val="double" w:sz="6" w:space="1" w:color="auto"/>
          <w:right w:val="double" w:sz="6" w:space="1" w:color="auto"/>
        </w:pBdr>
        <w:tabs>
          <w:tab w:val="right" w:pos="7920"/>
        </w:tabs>
        <w:rPr>
          <w:b/>
          <w:noProof w:val="0"/>
          <w:sz w:val="28"/>
        </w:rPr>
      </w:pPr>
    </w:p>
    <w:p w14:paraId="438521DE" w14:textId="77777777" w:rsidR="00092333" w:rsidRPr="00187D93" w:rsidRDefault="00092333">
      <w:pPr>
        <w:pBdr>
          <w:top w:val="double" w:sz="6" w:space="1" w:color="auto"/>
          <w:left w:val="double" w:sz="6" w:space="1" w:color="auto"/>
          <w:bottom w:val="double" w:sz="6" w:space="1" w:color="auto"/>
          <w:right w:val="double" w:sz="6" w:space="1" w:color="auto"/>
        </w:pBdr>
        <w:tabs>
          <w:tab w:val="left" w:pos="720"/>
          <w:tab w:val="left" w:pos="3600"/>
          <w:tab w:val="right" w:pos="8640"/>
        </w:tabs>
        <w:rPr>
          <w:b/>
          <w:noProof w:val="0"/>
          <w:sz w:val="28"/>
        </w:rPr>
      </w:pPr>
      <w:r w:rsidRPr="00187D93">
        <w:rPr>
          <w:b/>
          <w:noProof w:val="0"/>
          <w:sz w:val="28"/>
        </w:rPr>
        <w:tab/>
        <w:t>1. Health Summary Coordinator’s Menu</w:t>
      </w:r>
    </w:p>
    <w:p w14:paraId="657117AA" w14:textId="77777777" w:rsidR="00092333" w:rsidRPr="00187D93" w:rsidRDefault="00092333">
      <w:pPr>
        <w:pBdr>
          <w:top w:val="double" w:sz="6" w:space="1" w:color="auto"/>
          <w:left w:val="double" w:sz="6" w:space="1" w:color="auto"/>
          <w:bottom w:val="double" w:sz="6" w:space="1" w:color="auto"/>
          <w:right w:val="double" w:sz="6" w:space="1" w:color="auto"/>
        </w:pBdr>
        <w:tabs>
          <w:tab w:val="left" w:pos="720"/>
          <w:tab w:val="left" w:pos="3600"/>
          <w:tab w:val="right" w:pos="8640"/>
        </w:tabs>
        <w:rPr>
          <w:b/>
          <w:noProof w:val="0"/>
          <w:sz w:val="28"/>
        </w:rPr>
      </w:pPr>
      <w:r w:rsidRPr="00187D93">
        <w:rPr>
          <w:b/>
          <w:noProof w:val="0"/>
          <w:sz w:val="28"/>
        </w:rPr>
        <w:tab/>
        <w:t>2. Security, Locks, and Keys</w:t>
      </w:r>
    </w:p>
    <w:p w14:paraId="3EA5C2AE" w14:textId="77777777" w:rsidR="00092333" w:rsidRPr="00187D93" w:rsidRDefault="00092333">
      <w:pPr>
        <w:pBdr>
          <w:top w:val="double" w:sz="6" w:space="1" w:color="auto"/>
          <w:left w:val="double" w:sz="6" w:space="1" w:color="auto"/>
          <w:bottom w:val="double" w:sz="6" w:space="1" w:color="auto"/>
          <w:right w:val="double" w:sz="6" w:space="1" w:color="auto"/>
        </w:pBdr>
        <w:tabs>
          <w:tab w:val="left" w:pos="720"/>
          <w:tab w:val="left" w:pos="3600"/>
          <w:tab w:val="right" w:pos="8640"/>
        </w:tabs>
        <w:rPr>
          <w:b/>
          <w:bCs/>
          <w:noProof w:val="0"/>
          <w:sz w:val="28"/>
        </w:rPr>
      </w:pPr>
      <w:r w:rsidRPr="00187D93">
        <w:rPr>
          <w:b/>
          <w:bCs/>
          <w:noProof w:val="0"/>
          <w:sz w:val="28"/>
        </w:rPr>
        <w:tab/>
        <w:t>3. Batch Printing Options</w:t>
      </w:r>
    </w:p>
    <w:p w14:paraId="782A5297" w14:textId="77777777" w:rsidR="00092333" w:rsidRPr="00187D93" w:rsidRDefault="00E01ED9">
      <w:pPr>
        <w:pBdr>
          <w:top w:val="double" w:sz="6" w:space="1" w:color="auto"/>
          <w:left w:val="double" w:sz="6" w:space="1" w:color="auto"/>
          <w:bottom w:val="double" w:sz="6" w:space="1" w:color="auto"/>
          <w:right w:val="double" w:sz="6" w:space="1" w:color="auto"/>
        </w:pBdr>
        <w:tabs>
          <w:tab w:val="left" w:pos="720"/>
          <w:tab w:val="left" w:pos="3600"/>
          <w:tab w:val="right" w:pos="8640"/>
        </w:tabs>
        <w:rPr>
          <w:b/>
          <w:noProof w:val="0"/>
          <w:sz w:val="28"/>
        </w:rPr>
      </w:pPr>
      <w:r w:rsidRPr="00187D93">
        <w:rPr>
          <w:b/>
          <w:bCs/>
          <w:noProof w:val="0"/>
          <w:sz w:val="28"/>
        </w:rPr>
        <w:t xml:space="preserve">          4. </w:t>
      </w:r>
      <w:r w:rsidR="00092333" w:rsidRPr="00187D93">
        <w:rPr>
          <w:b/>
          <w:bCs/>
          <w:noProof w:val="0"/>
          <w:sz w:val="28"/>
        </w:rPr>
        <w:t>CPRS Reports Tab 'Health Summary Types List' Menu</w:t>
      </w:r>
    </w:p>
    <w:p w14:paraId="0AAF72B4" w14:textId="77777777" w:rsidR="00092333" w:rsidRPr="00187D93" w:rsidRDefault="00092333">
      <w:pPr>
        <w:pBdr>
          <w:top w:val="double" w:sz="6" w:space="1" w:color="auto"/>
          <w:left w:val="double" w:sz="6" w:space="1" w:color="auto"/>
          <w:bottom w:val="double" w:sz="6" w:space="1" w:color="auto"/>
          <w:right w:val="double" w:sz="6" w:space="1" w:color="auto"/>
        </w:pBdr>
        <w:jc w:val="right"/>
        <w:rPr>
          <w:rFonts w:ascii="Arial" w:hAnsi="Arial"/>
          <w:b/>
          <w:noProof w:val="0"/>
          <w:sz w:val="48"/>
        </w:rPr>
      </w:pPr>
    </w:p>
    <w:p w14:paraId="07D02302" w14:textId="77777777" w:rsidR="00092333" w:rsidRPr="00187D93" w:rsidRDefault="00092333">
      <w:pPr>
        <w:pBdr>
          <w:top w:val="double" w:sz="6" w:space="1" w:color="auto"/>
          <w:left w:val="double" w:sz="6" w:space="1" w:color="auto"/>
          <w:bottom w:val="double" w:sz="6" w:space="1" w:color="auto"/>
          <w:right w:val="double" w:sz="6" w:space="1" w:color="auto"/>
        </w:pBdr>
        <w:jc w:val="right"/>
        <w:rPr>
          <w:rFonts w:ascii="Arial" w:hAnsi="Arial"/>
          <w:b/>
          <w:noProof w:val="0"/>
          <w:sz w:val="48"/>
        </w:rPr>
      </w:pPr>
    </w:p>
    <w:p w14:paraId="56DBBF5E" w14:textId="77777777" w:rsidR="00092333" w:rsidRPr="00187D93" w:rsidRDefault="00092333">
      <w:pPr>
        <w:pBdr>
          <w:top w:val="double" w:sz="6" w:space="1" w:color="auto"/>
          <w:left w:val="double" w:sz="6" w:space="1" w:color="auto"/>
          <w:bottom w:val="double" w:sz="6" w:space="1" w:color="auto"/>
          <w:right w:val="double" w:sz="6" w:space="1" w:color="auto"/>
        </w:pBdr>
        <w:jc w:val="right"/>
        <w:rPr>
          <w:rFonts w:ascii="Arial" w:hAnsi="Arial"/>
          <w:b/>
          <w:noProof w:val="0"/>
          <w:sz w:val="48"/>
        </w:rPr>
      </w:pPr>
    </w:p>
    <w:p w14:paraId="47496977" w14:textId="77777777" w:rsidR="00092333" w:rsidRPr="00187D93" w:rsidRDefault="00092333">
      <w:pPr>
        <w:pBdr>
          <w:top w:val="double" w:sz="6" w:space="1" w:color="auto"/>
          <w:left w:val="double" w:sz="6" w:space="1" w:color="auto"/>
          <w:bottom w:val="double" w:sz="6" w:space="1" w:color="auto"/>
          <w:right w:val="double" w:sz="6" w:space="1" w:color="auto"/>
        </w:pBdr>
        <w:jc w:val="right"/>
        <w:rPr>
          <w:rFonts w:ascii="Arial" w:hAnsi="Arial"/>
          <w:b/>
          <w:noProof w:val="0"/>
          <w:sz w:val="48"/>
        </w:rPr>
      </w:pPr>
    </w:p>
    <w:p w14:paraId="665FDEC8" w14:textId="77777777" w:rsidR="00092333" w:rsidRPr="00187D93" w:rsidRDefault="00092333">
      <w:pPr>
        <w:pBdr>
          <w:top w:val="double" w:sz="6" w:space="1" w:color="auto"/>
          <w:left w:val="double" w:sz="6" w:space="1" w:color="auto"/>
          <w:bottom w:val="double" w:sz="6" w:space="1" w:color="auto"/>
          <w:right w:val="double" w:sz="6" w:space="1" w:color="auto"/>
        </w:pBdr>
        <w:jc w:val="right"/>
        <w:rPr>
          <w:rFonts w:ascii="Arial" w:hAnsi="Arial"/>
          <w:b/>
          <w:noProof w:val="0"/>
          <w:sz w:val="48"/>
        </w:rPr>
      </w:pPr>
    </w:p>
    <w:p w14:paraId="06F295B9" w14:textId="77777777" w:rsidR="00092333" w:rsidRPr="00187D93" w:rsidRDefault="00092333">
      <w:pPr>
        <w:pBdr>
          <w:top w:val="double" w:sz="6" w:space="1" w:color="auto"/>
          <w:left w:val="double" w:sz="6" w:space="1" w:color="auto"/>
          <w:bottom w:val="double" w:sz="6" w:space="1" w:color="auto"/>
          <w:right w:val="double" w:sz="6" w:space="1" w:color="auto"/>
        </w:pBdr>
        <w:jc w:val="right"/>
        <w:rPr>
          <w:rFonts w:ascii="Arial" w:hAnsi="Arial"/>
          <w:b/>
          <w:noProof w:val="0"/>
          <w:sz w:val="48"/>
        </w:rPr>
      </w:pPr>
    </w:p>
    <w:p w14:paraId="23667F60" w14:textId="77777777" w:rsidR="00092333" w:rsidRPr="00187D93" w:rsidRDefault="00092333">
      <w:pPr>
        <w:pBdr>
          <w:top w:val="double" w:sz="6" w:space="1" w:color="auto"/>
          <w:left w:val="double" w:sz="6" w:space="1" w:color="auto"/>
          <w:bottom w:val="double" w:sz="6" w:space="1" w:color="auto"/>
          <w:right w:val="double" w:sz="6" w:space="1" w:color="auto"/>
        </w:pBdr>
        <w:rPr>
          <w:rFonts w:ascii="Arial" w:hAnsi="Arial"/>
          <w:b/>
          <w:noProof w:val="0"/>
          <w:sz w:val="48"/>
        </w:rPr>
      </w:pPr>
    </w:p>
    <w:p w14:paraId="2E313CF3" w14:textId="77777777" w:rsidR="00092333" w:rsidRPr="00187D93" w:rsidRDefault="00092333">
      <w:pPr>
        <w:pBdr>
          <w:top w:val="double" w:sz="6" w:space="1" w:color="auto"/>
          <w:left w:val="double" w:sz="6" w:space="1" w:color="auto"/>
          <w:bottom w:val="double" w:sz="6" w:space="1" w:color="auto"/>
          <w:right w:val="double" w:sz="6" w:space="1" w:color="auto"/>
        </w:pBdr>
        <w:jc w:val="right"/>
        <w:rPr>
          <w:rFonts w:ascii="Arial" w:hAnsi="Arial"/>
          <w:b/>
          <w:noProof w:val="0"/>
          <w:sz w:val="48"/>
        </w:rPr>
      </w:pPr>
    </w:p>
    <w:p w14:paraId="31FBFD29" w14:textId="77777777" w:rsidR="00092333" w:rsidRPr="00187D93" w:rsidRDefault="00092333">
      <w:pPr>
        <w:pBdr>
          <w:top w:val="double" w:sz="6" w:space="1" w:color="auto"/>
          <w:left w:val="double" w:sz="6" w:space="1" w:color="auto"/>
          <w:bottom w:val="double" w:sz="6" w:space="1" w:color="auto"/>
          <w:right w:val="double" w:sz="6" w:space="1" w:color="auto"/>
        </w:pBdr>
        <w:jc w:val="right"/>
        <w:rPr>
          <w:rFonts w:ascii="New Century Schlbk" w:hAnsi="New Century Schlbk"/>
          <w:noProof w:val="0"/>
        </w:rPr>
      </w:pPr>
    </w:p>
    <w:p w14:paraId="2B2BE14B" w14:textId="77777777" w:rsidR="00092333" w:rsidRPr="00187D93" w:rsidRDefault="00092333">
      <w:pPr>
        <w:pStyle w:val="Heading1"/>
        <w:rPr>
          <w:noProof w:val="0"/>
        </w:rPr>
        <w:sectPr w:rsidR="00092333" w:rsidRPr="00187D93" w:rsidSect="00FD435A">
          <w:headerReference w:type="even" r:id="rId41"/>
          <w:headerReference w:type="default" r:id="rId42"/>
          <w:pgSz w:w="12240" w:h="15840"/>
          <w:pgMar w:top="1440" w:right="1440" w:bottom="1440" w:left="1440" w:header="720" w:footer="720" w:gutter="0"/>
          <w:cols w:space="720"/>
        </w:sectPr>
      </w:pPr>
    </w:p>
    <w:p w14:paraId="4D6EB417" w14:textId="77777777" w:rsidR="00092333" w:rsidRPr="00187D93" w:rsidRDefault="00F37D25" w:rsidP="00B8776F">
      <w:pPr>
        <w:pStyle w:val="Title"/>
      </w:pPr>
      <w:bookmarkStart w:id="872" w:name="_Toc331904877"/>
      <w:bookmarkStart w:id="873" w:name="_Toc331925559"/>
      <w:bookmarkStart w:id="874" w:name="_Toc331934747"/>
      <w:bookmarkStart w:id="875" w:name="_Toc332169964"/>
      <w:bookmarkStart w:id="876" w:name="_Toc332170112"/>
      <w:bookmarkStart w:id="877" w:name="_Toc332170531"/>
      <w:bookmarkStart w:id="878" w:name="_Toc334575619"/>
      <w:bookmarkStart w:id="879" w:name="_Toc335018591"/>
      <w:bookmarkStart w:id="880" w:name="_Toc336055379"/>
      <w:bookmarkStart w:id="881" w:name="_Toc338220906"/>
      <w:bookmarkStart w:id="882" w:name="_Toc338667827"/>
      <w:bookmarkStart w:id="883" w:name="_Toc338668073"/>
      <w:bookmarkStart w:id="884" w:name="_Toc338829618"/>
      <w:bookmarkStart w:id="885" w:name="_Toc308227677"/>
      <w:bookmarkStart w:id="886" w:name="_Toc308228088"/>
      <w:bookmarkStart w:id="887" w:name="_Toc521987469"/>
      <w:bookmarkStart w:id="888" w:name="_Toc137006389"/>
      <w:bookmarkStart w:id="889" w:name="_Toc168190939"/>
      <w:r>
        <w:lastRenderedPageBreak/>
        <w:t>Chapter 4 – M</w:t>
      </w:r>
      <w:r w:rsidR="00092333" w:rsidRPr="00187D93">
        <w:t>anaging Health Summary</w:t>
      </w:r>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p w14:paraId="2AFFB8E3" w14:textId="77777777" w:rsidR="00092333" w:rsidRPr="00187D93" w:rsidRDefault="00092333">
      <w:pPr>
        <w:rPr>
          <w:noProof w:val="0"/>
        </w:rPr>
      </w:pPr>
    </w:p>
    <w:p w14:paraId="2F64B0D6" w14:textId="77777777" w:rsidR="00092333" w:rsidRPr="00187D93" w:rsidRDefault="00092333">
      <w:pPr>
        <w:ind w:left="90"/>
        <w:rPr>
          <w:noProof w:val="0"/>
        </w:rPr>
      </w:pPr>
      <w:r w:rsidRPr="00187D93">
        <w:rPr>
          <w:noProof w:val="0"/>
        </w:rPr>
        <w:t xml:space="preserve">Chapter 4 provides information to help Health Summary Coordinators manage the package. It includes a description and examples of how to use the batch printing process. The </w:t>
      </w:r>
      <w:r w:rsidRPr="00187D93">
        <w:rPr>
          <w:i/>
          <w:noProof w:val="0"/>
        </w:rPr>
        <w:t>Health Summary Installation Guide</w:t>
      </w:r>
      <w:r w:rsidRPr="00187D93">
        <w:rPr>
          <w:noProof w:val="0"/>
        </w:rPr>
        <w:t xml:space="preserve"> and </w:t>
      </w:r>
      <w:r w:rsidRPr="00187D93">
        <w:rPr>
          <w:i/>
          <w:noProof w:val="0"/>
        </w:rPr>
        <w:t>Health Summary Technical Manual</w:t>
      </w:r>
      <w:r w:rsidRPr="00187D93">
        <w:rPr>
          <w:noProof w:val="0"/>
        </w:rPr>
        <w:t xml:space="preserve"> contain more detailed information about setting up the package and IRM/ADPAC Maintenance options</w:t>
      </w:r>
      <w:r w:rsidR="00760AAC" w:rsidRPr="00187D93">
        <w:rPr>
          <w:noProof w:val="0"/>
        </w:rPr>
        <w:fldChar w:fldCharType="begin"/>
      </w:r>
      <w:r w:rsidRPr="00187D93">
        <w:rPr>
          <w:noProof w:val="0"/>
        </w:rPr>
        <w:instrText xml:space="preserve"> XE "IRM/ADPAC Maintenance options" </w:instrText>
      </w:r>
      <w:r w:rsidR="00760AAC" w:rsidRPr="00187D93">
        <w:rPr>
          <w:noProof w:val="0"/>
        </w:rPr>
        <w:fldChar w:fldCharType="end"/>
      </w:r>
      <w:r w:rsidRPr="00187D93">
        <w:rPr>
          <w:noProof w:val="0"/>
        </w:rPr>
        <w:t xml:space="preserve"> .</w:t>
      </w:r>
    </w:p>
    <w:p w14:paraId="44E0C973" w14:textId="77777777" w:rsidR="00092333" w:rsidRPr="00187D93" w:rsidRDefault="00092333">
      <w:pPr>
        <w:rPr>
          <w:noProof w:val="0"/>
        </w:rPr>
      </w:pPr>
    </w:p>
    <w:p w14:paraId="7E9D1418" w14:textId="77777777" w:rsidR="00092333" w:rsidRPr="007C3596" w:rsidRDefault="00092333" w:rsidP="007C3596">
      <w:pPr>
        <w:pStyle w:val="Heading2"/>
        <w:rPr>
          <w:bCs/>
          <w:sz w:val="28"/>
        </w:rPr>
      </w:pPr>
      <w:bookmarkStart w:id="890" w:name="_Toc331925560"/>
      <w:bookmarkStart w:id="891" w:name="_Toc331934748"/>
      <w:bookmarkStart w:id="892" w:name="_Toc332169965"/>
      <w:bookmarkStart w:id="893" w:name="_Toc332170113"/>
      <w:bookmarkStart w:id="894" w:name="_Toc332170532"/>
      <w:bookmarkStart w:id="895" w:name="_Toc334575620"/>
      <w:bookmarkStart w:id="896" w:name="_Toc335018592"/>
      <w:bookmarkStart w:id="897" w:name="_Toc336055380"/>
      <w:bookmarkStart w:id="898" w:name="_Toc338220907"/>
      <w:bookmarkStart w:id="899" w:name="_Toc338667828"/>
      <w:bookmarkStart w:id="900" w:name="_Toc338668074"/>
      <w:bookmarkStart w:id="901" w:name="_Toc338829619"/>
      <w:bookmarkStart w:id="902" w:name="_Toc148542397"/>
      <w:bookmarkStart w:id="903" w:name="_Toc331904883"/>
      <w:r w:rsidRPr="007C3596">
        <w:rPr>
          <w:bCs/>
          <w:sz w:val="28"/>
        </w:rPr>
        <w:t xml:space="preserve">1.  </w:t>
      </w:r>
      <w:bookmarkStart w:id="904" w:name="_Toc315423649"/>
      <w:bookmarkStart w:id="905" w:name="_Toc315424067"/>
      <w:bookmarkStart w:id="906" w:name="_Toc315424127"/>
      <w:bookmarkStart w:id="907" w:name="_Toc315499173"/>
      <w:bookmarkStart w:id="908" w:name="_Toc315586168"/>
      <w:bookmarkStart w:id="909" w:name="_Toc316457275"/>
      <w:bookmarkStart w:id="910" w:name="_Toc316460659"/>
      <w:bookmarkStart w:id="911" w:name="_Toc319144557"/>
      <w:bookmarkStart w:id="912" w:name="_Toc319144599"/>
      <w:bookmarkStart w:id="913" w:name="_Toc319393063"/>
      <w:bookmarkStart w:id="914" w:name="_Toc320335990"/>
      <w:bookmarkStart w:id="915" w:name="_Toc320443660"/>
      <w:bookmarkStart w:id="916" w:name="_Toc331904884"/>
      <w:bookmarkStart w:id="917" w:name="_Toc321629229"/>
      <w:bookmarkStart w:id="918" w:name="_Toc328986945"/>
      <w:bookmarkStart w:id="919" w:name="_Toc329753608"/>
      <w:bookmarkStart w:id="920" w:name="_Toc330362250"/>
      <w:bookmarkStart w:id="921" w:name="_Toc330362349"/>
      <w:bookmarkStart w:id="922" w:name="_Toc331900195"/>
      <w:r w:rsidRPr="007C3596">
        <w:rPr>
          <w:bCs/>
          <w:sz w:val="28"/>
        </w:rPr>
        <w:t>Health Summary Coordinator’s Menu</w:t>
      </w:r>
      <w:bookmarkEnd w:id="890"/>
      <w:bookmarkEnd w:id="891"/>
      <w:bookmarkEnd w:id="892"/>
      <w:bookmarkEnd w:id="893"/>
      <w:bookmarkEnd w:id="894"/>
      <w:bookmarkEnd w:id="895"/>
      <w:bookmarkEnd w:id="896"/>
      <w:bookmarkEnd w:id="897"/>
      <w:bookmarkEnd w:id="898"/>
      <w:bookmarkEnd w:id="899"/>
      <w:bookmarkEnd w:id="900"/>
      <w:bookmarkEnd w:id="901"/>
      <w:bookmarkEnd w:id="902"/>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r w:rsidR="00760AAC" w:rsidRPr="007C3596">
        <w:rPr>
          <w:bCs/>
          <w:sz w:val="28"/>
        </w:rPr>
        <w:fldChar w:fldCharType="begin"/>
      </w:r>
      <w:r w:rsidRPr="007C3596">
        <w:rPr>
          <w:bCs/>
          <w:sz w:val="28"/>
        </w:rPr>
        <w:instrText xml:space="preserve"> XE  "Health Summary Coordinator’s Menu" </w:instrText>
      </w:r>
      <w:r w:rsidR="00760AAC" w:rsidRPr="007C3596">
        <w:rPr>
          <w:bCs/>
          <w:sz w:val="28"/>
        </w:rPr>
        <w:fldChar w:fldCharType="end"/>
      </w:r>
    </w:p>
    <w:p w14:paraId="6B18DC52" w14:textId="77777777" w:rsidR="00092333" w:rsidRPr="0055358C" w:rsidRDefault="00092333"/>
    <w:p w14:paraId="33C91C84" w14:textId="77777777" w:rsidR="004442A4" w:rsidRPr="00187D93" w:rsidRDefault="00092333">
      <w:pPr>
        <w:ind w:left="540"/>
        <w:rPr>
          <w:noProof w:val="0"/>
        </w:rPr>
      </w:pPr>
      <w:r w:rsidRPr="00187D93">
        <w:rPr>
          <w:noProof w:val="0"/>
        </w:rPr>
        <w:t>This menu is for Clinical Coordinators who use the special Health Summary package features for batch printing nightly summaries and building customized health summary types. It also provides all the user functions of the other two user menus described  in the previous sections.</w:t>
      </w:r>
    </w:p>
    <w:p w14:paraId="4557CEFE" w14:textId="77777777" w:rsidR="00092333" w:rsidRPr="00187D93" w:rsidRDefault="00092333">
      <w:pPr>
        <w:ind w:left="540"/>
        <w:rPr>
          <w:noProof w:val="0"/>
        </w:rPr>
      </w:pPr>
    </w:p>
    <w:p w14:paraId="54ACB459" w14:textId="77777777" w:rsidR="00092333" w:rsidRPr="00187D93" w:rsidRDefault="00092333">
      <w:pPr>
        <w:ind w:left="540"/>
        <w:rPr>
          <w:noProof w:val="0"/>
        </w:rPr>
      </w:pPr>
      <w:r w:rsidRPr="00187D93">
        <w:rPr>
          <w:noProof w:val="0"/>
        </w:rPr>
        <w:t>Only the batch printing options are described in this chapter.</w:t>
      </w:r>
    </w:p>
    <w:p w14:paraId="008F9E84" w14:textId="77777777" w:rsidR="00092333" w:rsidRPr="00187D93" w:rsidRDefault="00092333">
      <w:pPr>
        <w:rPr>
          <w:noProof w:val="0"/>
        </w:rPr>
      </w:pPr>
    </w:p>
    <w:p w14:paraId="20C0DBD0" w14:textId="77777777" w:rsidR="00092333" w:rsidRPr="00187D93" w:rsidRDefault="00092333">
      <w:pPr>
        <w:tabs>
          <w:tab w:val="left" w:pos="1080"/>
          <w:tab w:val="left" w:pos="1440"/>
        </w:tabs>
        <w:rPr>
          <w:noProof w:val="0"/>
        </w:rPr>
      </w:pPr>
      <w:r w:rsidRPr="00187D93">
        <w:rPr>
          <w:noProof w:val="0"/>
        </w:rPr>
        <w:tab/>
        <w:t>1</w:t>
      </w:r>
      <w:r w:rsidRPr="00187D93">
        <w:rPr>
          <w:noProof w:val="0"/>
        </w:rPr>
        <w:tab/>
        <w:t>Print Health Summary Menu ...</w:t>
      </w:r>
    </w:p>
    <w:p w14:paraId="21BD7456" w14:textId="77777777" w:rsidR="00092333" w:rsidRPr="00187D93" w:rsidRDefault="00092333">
      <w:pPr>
        <w:tabs>
          <w:tab w:val="left" w:pos="1080"/>
          <w:tab w:val="left" w:pos="1440"/>
        </w:tabs>
        <w:rPr>
          <w:noProof w:val="0"/>
        </w:rPr>
      </w:pPr>
      <w:r w:rsidRPr="00187D93">
        <w:rPr>
          <w:noProof w:val="0"/>
        </w:rPr>
        <w:tab/>
        <w:t>2</w:t>
      </w:r>
      <w:r w:rsidRPr="00187D93">
        <w:rPr>
          <w:noProof w:val="0"/>
        </w:rPr>
        <w:tab/>
        <w:t>Build Health Summary Type Menu ...</w:t>
      </w:r>
    </w:p>
    <w:p w14:paraId="7C24C7F0" w14:textId="77777777" w:rsidR="00092333" w:rsidRPr="00187D93" w:rsidRDefault="00092333">
      <w:pPr>
        <w:tabs>
          <w:tab w:val="left" w:pos="1080"/>
          <w:tab w:val="left" w:pos="1440"/>
        </w:tabs>
        <w:rPr>
          <w:noProof w:val="0"/>
        </w:rPr>
      </w:pPr>
      <w:r w:rsidRPr="00187D93">
        <w:rPr>
          <w:noProof w:val="0"/>
        </w:rPr>
        <w:tab/>
        <w:t>3</w:t>
      </w:r>
      <w:r w:rsidRPr="00187D93">
        <w:rPr>
          <w:noProof w:val="0"/>
        </w:rPr>
        <w:tab/>
        <w:t>Set-up Batch Print Locations</w:t>
      </w:r>
    </w:p>
    <w:p w14:paraId="2A174FB1" w14:textId="77777777" w:rsidR="00092333" w:rsidRPr="00187D93" w:rsidRDefault="00092333">
      <w:pPr>
        <w:tabs>
          <w:tab w:val="left" w:pos="1080"/>
          <w:tab w:val="left" w:pos="1440"/>
        </w:tabs>
        <w:rPr>
          <w:noProof w:val="0"/>
        </w:rPr>
      </w:pPr>
      <w:r w:rsidRPr="00187D93">
        <w:rPr>
          <w:b/>
          <w:noProof w:val="0"/>
        </w:rPr>
        <w:tab/>
      </w:r>
      <w:r w:rsidRPr="00187D93">
        <w:rPr>
          <w:noProof w:val="0"/>
        </w:rPr>
        <w:t xml:space="preserve">4 </w:t>
      </w:r>
      <w:r w:rsidRPr="00187D93">
        <w:rPr>
          <w:noProof w:val="0"/>
        </w:rPr>
        <w:tab/>
        <w:t>List Batch Health Summary Locations</w:t>
      </w:r>
    </w:p>
    <w:p w14:paraId="5B590128" w14:textId="77777777" w:rsidR="00092333" w:rsidRPr="00187D93" w:rsidRDefault="00092333">
      <w:pPr>
        <w:tabs>
          <w:tab w:val="left" w:pos="1080"/>
          <w:tab w:val="left" w:pos="1440"/>
        </w:tabs>
        <w:rPr>
          <w:noProof w:val="0"/>
          <w:sz w:val="28"/>
        </w:rPr>
      </w:pPr>
      <w:r w:rsidRPr="00187D93">
        <w:rPr>
          <w:noProof w:val="0"/>
        </w:rPr>
        <w:tab/>
        <w:t>5    CPRS Reports Tab 'Health Summary Types List' Menu ...</w:t>
      </w:r>
    </w:p>
    <w:p w14:paraId="008E3CCB" w14:textId="77777777" w:rsidR="00092333" w:rsidRPr="00187D93" w:rsidRDefault="00092333">
      <w:pPr>
        <w:tabs>
          <w:tab w:val="left" w:pos="1440"/>
          <w:tab w:val="left" w:pos="1700"/>
          <w:tab w:val="left" w:pos="2340"/>
          <w:tab w:val="left" w:pos="3060"/>
        </w:tabs>
        <w:spacing w:line="240" w:lineRule="atLeast"/>
        <w:ind w:right="-720"/>
        <w:rPr>
          <w:rFonts w:ascii="New Century Schlbk" w:hAnsi="New Century Schlbk"/>
          <w:b/>
          <w:noProof w:val="0"/>
        </w:rPr>
      </w:pPr>
    </w:p>
    <w:p w14:paraId="6BBEE261" w14:textId="77777777" w:rsidR="00092333" w:rsidRPr="00187D93" w:rsidRDefault="00092333">
      <w:pPr>
        <w:pStyle w:val="Heading2"/>
        <w:rPr>
          <w:noProof w:val="0"/>
          <w:sz w:val="28"/>
        </w:rPr>
        <w:sectPr w:rsidR="00092333" w:rsidRPr="00187D93" w:rsidSect="00FD435A">
          <w:headerReference w:type="even" r:id="rId43"/>
          <w:headerReference w:type="default" r:id="rId44"/>
          <w:pgSz w:w="12240" w:h="15840"/>
          <w:pgMar w:top="1440" w:right="1440" w:bottom="1440" w:left="1440" w:header="720" w:footer="720" w:gutter="0"/>
          <w:cols w:space="720"/>
        </w:sectPr>
      </w:pPr>
      <w:bookmarkStart w:id="923" w:name="_Toc331925561"/>
      <w:bookmarkStart w:id="924" w:name="_Toc331934749"/>
      <w:bookmarkStart w:id="925" w:name="_Toc332169966"/>
      <w:bookmarkStart w:id="926" w:name="_Toc332170114"/>
      <w:bookmarkStart w:id="927" w:name="_Toc332170533"/>
      <w:bookmarkStart w:id="928" w:name="_Toc334575621"/>
      <w:bookmarkStart w:id="929" w:name="_Toc335018593"/>
    </w:p>
    <w:p w14:paraId="14FF8AA5" w14:textId="4C8F9281" w:rsidR="004442A4" w:rsidRPr="00187D93" w:rsidRDefault="00092333">
      <w:pPr>
        <w:pStyle w:val="Heading2"/>
        <w:rPr>
          <w:noProof w:val="0"/>
          <w:sz w:val="28"/>
        </w:rPr>
      </w:pPr>
      <w:bookmarkStart w:id="930" w:name="_Toc336055381"/>
      <w:bookmarkStart w:id="931" w:name="_Toc338220908"/>
      <w:bookmarkStart w:id="932" w:name="_Toc338667829"/>
      <w:bookmarkStart w:id="933" w:name="_Toc338668075"/>
      <w:bookmarkStart w:id="934" w:name="_Toc338829620"/>
      <w:bookmarkStart w:id="935" w:name="_Toc308227678"/>
      <w:bookmarkStart w:id="936" w:name="_Toc148542398"/>
      <w:r w:rsidRPr="00187D93">
        <w:rPr>
          <w:noProof w:val="0"/>
          <w:sz w:val="28"/>
        </w:rPr>
        <w:lastRenderedPageBreak/>
        <w:t>2. Security</w:t>
      </w:r>
      <w:r w:rsidR="00760AAC" w:rsidRPr="00187D93">
        <w:rPr>
          <w:noProof w:val="0"/>
          <w:sz w:val="28"/>
        </w:rPr>
        <w:fldChar w:fldCharType="begin"/>
      </w:r>
      <w:r w:rsidRPr="00187D93">
        <w:rPr>
          <w:noProof w:val="0"/>
        </w:rPr>
        <w:instrText xml:space="preserve"> XE "</w:instrText>
      </w:r>
      <w:r w:rsidRPr="00187D93">
        <w:rPr>
          <w:noProof w:val="0"/>
          <w:sz w:val="28"/>
        </w:rPr>
        <w:instrText>Security</w:instrText>
      </w:r>
      <w:r w:rsidRPr="00187D93">
        <w:rPr>
          <w:noProof w:val="0"/>
        </w:rPr>
        <w:instrText xml:space="preserve">" </w:instrText>
      </w:r>
      <w:r w:rsidR="00760AAC" w:rsidRPr="00187D93">
        <w:rPr>
          <w:noProof w:val="0"/>
          <w:sz w:val="28"/>
        </w:rPr>
        <w:fldChar w:fldCharType="end"/>
      </w:r>
      <w:r w:rsidRPr="00187D93">
        <w:rPr>
          <w:noProof w:val="0"/>
          <w:sz w:val="28"/>
        </w:rPr>
        <w:t>, Locks, and Keys</w:t>
      </w:r>
      <w:bookmarkEnd w:id="903"/>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r w:rsidR="00760AAC" w:rsidRPr="00187D93">
        <w:rPr>
          <w:noProof w:val="0"/>
          <w:sz w:val="28"/>
        </w:rPr>
        <w:fldChar w:fldCharType="begin"/>
      </w:r>
      <w:r w:rsidRPr="00187D93">
        <w:rPr>
          <w:noProof w:val="0"/>
        </w:rPr>
        <w:instrText xml:space="preserve"> XE "</w:instrText>
      </w:r>
      <w:r w:rsidRPr="00187D93">
        <w:rPr>
          <w:noProof w:val="0"/>
          <w:sz w:val="28"/>
        </w:rPr>
        <w:instrText>Keys</w:instrText>
      </w:r>
      <w:r w:rsidRPr="00187D93">
        <w:rPr>
          <w:noProof w:val="0"/>
        </w:rPr>
        <w:instrText xml:space="preserve">" </w:instrText>
      </w:r>
      <w:r w:rsidR="00760AAC" w:rsidRPr="00187D93">
        <w:rPr>
          <w:noProof w:val="0"/>
          <w:sz w:val="28"/>
        </w:rPr>
        <w:fldChar w:fldCharType="end"/>
      </w:r>
    </w:p>
    <w:p w14:paraId="2A768E12" w14:textId="77777777" w:rsidR="00092333" w:rsidRPr="00187D93" w:rsidRDefault="00760AAC">
      <w:pPr>
        <w:rPr>
          <w:noProof w:val="0"/>
        </w:rPr>
      </w:pPr>
      <w:r w:rsidRPr="00187D93">
        <w:rPr>
          <w:noProof w:val="0"/>
          <w:vanish/>
        </w:rPr>
        <w:fldChar w:fldCharType="begin"/>
      </w:r>
      <w:r w:rsidR="00092333" w:rsidRPr="00187D93">
        <w:rPr>
          <w:noProof w:val="0"/>
          <w:vanish/>
        </w:rPr>
        <w:instrText xml:space="preserve"> XE </w:instrText>
      </w:r>
      <w:r w:rsidR="00092333" w:rsidRPr="00187D93">
        <w:rPr>
          <w:noProof w:val="0"/>
        </w:rPr>
        <w:instrText xml:space="preserve"> "Locks and Security" </w:instrText>
      </w:r>
      <w:r w:rsidRPr="00187D93">
        <w:rPr>
          <w:noProof w:val="0"/>
          <w:vanish/>
        </w:rPr>
        <w:fldChar w:fldCharType="end"/>
      </w:r>
    </w:p>
    <w:p w14:paraId="21350FDF" w14:textId="77777777" w:rsidR="00092333" w:rsidRPr="00187D93" w:rsidRDefault="00092333">
      <w:pPr>
        <w:ind w:left="360"/>
        <w:rPr>
          <w:noProof w:val="0"/>
        </w:rPr>
      </w:pPr>
      <w:r w:rsidRPr="00187D93">
        <w:rPr>
          <w:noProof w:val="0"/>
        </w:rPr>
        <w:t xml:space="preserve">A health summary type may be used by several different people and should not be changed indiscriminately. Therefore, editing health summary types has been restricted in several ways. </w:t>
      </w:r>
      <w:r w:rsidRPr="00187D93">
        <w:rPr>
          <w:i/>
          <w:noProof w:val="0"/>
        </w:rPr>
        <w:t>First</w:t>
      </w:r>
      <w:r w:rsidRPr="00187D93">
        <w:rPr>
          <w:noProof w:val="0"/>
        </w:rPr>
        <w:t xml:space="preserve">, a user must have access to the Health Summary Coordinator’s or Enhanced menus to edit or create a health summary type. </w:t>
      </w:r>
      <w:r w:rsidRPr="00187D93">
        <w:rPr>
          <w:i/>
          <w:noProof w:val="0"/>
        </w:rPr>
        <w:t>Second</w:t>
      </w:r>
      <w:r w:rsidRPr="00187D93">
        <w:rPr>
          <w:noProof w:val="0"/>
        </w:rPr>
        <w:t>, edit access to a particular health summary is restricted unless the user  is the owner of that health summary type or holds certain security keys</w:t>
      </w:r>
      <w:r w:rsidR="00760AAC" w:rsidRPr="00187D93">
        <w:rPr>
          <w:noProof w:val="0"/>
        </w:rPr>
        <w:fldChar w:fldCharType="begin"/>
      </w:r>
      <w:r w:rsidRPr="00187D93">
        <w:rPr>
          <w:noProof w:val="0"/>
        </w:rPr>
        <w:instrText xml:space="preserve"> XE "security keys" </w:instrText>
      </w:r>
      <w:r w:rsidR="00760AAC" w:rsidRPr="00187D93">
        <w:rPr>
          <w:noProof w:val="0"/>
        </w:rPr>
        <w:fldChar w:fldCharType="end"/>
      </w:r>
      <w:r w:rsidRPr="00187D93">
        <w:rPr>
          <w:noProof w:val="0"/>
        </w:rPr>
        <w:t xml:space="preserve"> (e.g., GMTSMGR).  </w:t>
      </w:r>
      <w:r w:rsidR="00760AAC" w:rsidRPr="00187D93">
        <w:rPr>
          <w:noProof w:val="0"/>
          <w:vanish/>
        </w:rPr>
        <w:fldChar w:fldCharType="begin"/>
      </w:r>
      <w:r w:rsidRPr="00187D93">
        <w:rPr>
          <w:noProof w:val="0"/>
          <w:vanish/>
        </w:rPr>
        <w:instrText xml:space="preserve"> XE </w:instrText>
      </w:r>
      <w:r w:rsidRPr="00187D93">
        <w:rPr>
          <w:noProof w:val="0"/>
        </w:rPr>
        <w:instrText xml:space="preserve"> "GMTSMGR key" </w:instrText>
      </w:r>
      <w:r w:rsidR="00760AAC" w:rsidRPr="00187D93">
        <w:rPr>
          <w:noProof w:val="0"/>
          <w:vanish/>
        </w:rPr>
        <w:fldChar w:fldCharType="end"/>
      </w:r>
    </w:p>
    <w:p w14:paraId="0BAEB4DB" w14:textId="77777777" w:rsidR="00092333" w:rsidRPr="00187D93" w:rsidRDefault="00092333">
      <w:pPr>
        <w:ind w:left="360"/>
        <w:rPr>
          <w:i/>
          <w:noProof w:val="0"/>
        </w:rPr>
      </w:pPr>
    </w:p>
    <w:p w14:paraId="485CFD0A" w14:textId="77777777" w:rsidR="00092333" w:rsidRPr="00187D93" w:rsidRDefault="00092333">
      <w:pPr>
        <w:ind w:left="360"/>
        <w:rPr>
          <w:i/>
          <w:noProof w:val="0"/>
        </w:rPr>
      </w:pPr>
      <w:r w:rsidRPr="00187D93">
        <w:rPr>
          <w:i/>
          <w:noProof w:val="0"/>
        </w:rPr>
        <w:t>Owner</w:t>
      </w:r>
    </w:p>
    <w:p w14:paraId="32644D6A" w14:textId="77777777" w:rsidR="00092333" w:rsidRPr="00187D93" w:rsidRDefault="00092333">
      <w:pPr>
        <w:ind w:left="360"/>
        <w:rPr>
          <w:noProof w:val="0"/>
        </w:rPr>
      </w:pPr>
      <w:r w:rsidRPr="00187D93">
        <w:rPr>
          <w:noProof w:val="0"/>
        </w:rPr>
        <w:t xml:space="preserve">The owner of a health summary type is designated when a health summary type is created and has edit access to that health summary type. Usually the creator of a health summary type is automatically designated as its owner. However, if the creator of the health summary type holds the GMTSMGR key, the creator may designate another person as the owner. If you are assigned the GMTSMGR key, you are </w:t>
      </w:r>
      <w:r w:rsidRPr="00187D93">
        <w:rPr>
          <w:i/>
          <w:noProof w:val="0"/>
        </w:rPr>
        <w:t>not</w:t>
      </w:r>
      <w:r w:rsidRPr="00187D93">
        <w:rPr>
          <w:noProof w:val="0"/>
        </w:rPr>
        <w:t xml:space="preserve"> automatically designated as the owner. You must still enter your name as “owner</w:t>
      </w:r>
      <w:r w:rsidR="00C85CBF">
        <w:rPr>
          <w:noProof w:val="0"/>
        </w:rPr>
        <w:t>.”</w:t>
      </w:r>
      <w:r w:rsidR="00760AAC" w:rsidRPr="00187D93">
        <w:rPr>
          <w:noProof w:val="0"/>
          <w:vanish/>
        </w:rPr>
        <w:fldChar w:fldCharType="begin"/>
      </w:r>
      <w:r w:rsidRPr="00187D93">
        <w:rPr>
          <w:noProof w:val="0"/>
          <w:vanish/>
        </w:rPr>
        <w:instrText xml:space="preserve"> XE </w:instrText>
      </w:r>
      <w:r w:rsidRPr="00187D93">
        <w:rPr>
          <w:noProof w:val="0"/>
        </w:rPr>
        <w:instrText xml:space="preserve"> "Owner" </w:instrText>
      </w:r>
      <w:r w:rsidR="00760AAC" w:rsidRPr="00187D93">
        <w:rPr>
          <w:noProof w:val="0"/>
          <w:vanish/>
        </w:rPr>
        <w:fldChar w:fldCharType="end"/>
      </w:r>
    </w:p>
    <w:p w14:paraId="4CFA9ABF" w14:textId="77777777" w:rsidR="00092333" w:rsidRPr="00187D93" w:rsidRDefault="00092333">
      <w:pPr>
        <w:ind w:left="360"/>
        <w:rPr>
          <w:i/>
          <w:noProof w:val="0"/>
        </w:rPr>
      </w:pPr>
    </w:p>
    <w:p w14:paraId="450F76EA" w14:textId="77777777" w:rsidR="00092333" w:rsidRPr="00187D93" w:rsidRDefault="00092333">
      <w:pPr>
        <w:ind w:left="360"/>
        <w:rPr>
          <w:i/>
          <w:noProof w:val="0"/>
        </w:rPr>
      </w:pPr>
      <w:r w:rsidRPr="00187D93">
        <w:rPr>
          <w:i/>
          <w:noProof w:val="0"/>
        </w:rPr>
        <w:t>Lock</w:t>
      </w:r>
      <w:r w:rsidR="00760AAC" w:rsidRPr="00187D93">
        <w:rPr>
          <w:i/>
          <w:noProof w:val="0"/>
          <w:vanish/>
        </w:rPr>
        <w:fldChar w:fldCharType="begin"/>
      </w:r>
      <w:r w:rsidRPr="00187D93">
        <w:rPr>
          <w:i/>
          <w:noProof w:val="0"/>
          <w:vanish/>
        </w:rPr>
        <w:instrText xml:space="preserve"> XE </w:instrText>
      </w:r>
      <w:r w:rsidRPr="00187D93">
        <w:rPr>
          <w:i/>
          <w:noProof w:val="0"/>
        </w:rPr>
        <w:instrText xml:space="preserve"> "Lock" </w:instrText>
      </w:r>
      <w:r w:rsidR="00760AAC" w:rsidRPr="00187D93">
        <w:rPr>
          <w:i/>
          <w:noProof w:val="0"/>
          <w:vanish/>
        </w:rPr>
        <w:fldChar w:fldCharType="end"/>
      </w:r>
    </w:p>
    <w:p w14:paraId="7D51CD90" w14:textId="77777777" w:rsidR="004442A4" w:rsidRPr="00187D93" w:rsidRDefault="00092333">
      <w:pPr>
        <w:ind w:left="360"/>
        <w:rPr>
          <w:noProof w:val="0"/>
        </w:rPr>
      </w:pPr>
      <w:r w:rsidRPr="00187D93">
        <w:rPr>
          <w:noProof w:val="0"/>
        </w:rPr>
        <w:t>A lock may also be designated when a health summary type is created. The lock gives edit access for that health summary type to anyone who holds the matching security key. For example, someone creating a Pathology Health Summary Type may want to enter LRSUPER as the lock, thereby giving edit access to any holder of the LRSUPER security key. The four health summary types included with the Health Summary package</w:t>
      </w:r>
      <w:r w:rsidRPr="00187D93">
        <w:rPr>
          <w:noProof w:val="0"/>
        </w:rPr>
        <w:sym w:font="Symbol" w:char="F0BE"/>
      </w:r>
      <w:r w:rsidRPr="00187D93">
        <w:rPr>
          <w:noProof w:val="0"/>
        </w:rPr>
        <w:t xml:space="preserve"> SAMPLE 1, SAMPLE 2, SAMPLE 3, and GMTS HS ADHOC OPTION</w:t>
      </w:r>
      <w:r w:rsidRPr="00187D93">
        <w:rPr>
          <w:noProof w:val="0"/>
        </w:rPr>
        <w:sym w:font="Symbol" w:char="F0BE"/>
      </w:r>
      <w:r w:rsidRPr="00187D93">
        <w:rPr>
          <w:noProof w:val="0"/>
        </w:rPr>
        <w:t>have the GMTSMGR lock.</w:t>
      </w:r>
    </w:p>
    <w:p w14:paraId="4648165B" w14:textId="77777777" w:rsidR="00092333" w:rsidRPr="00187D93" w:rsidRDefault="00092333">
      <w:pPr>
        <w:ind w:left="360"/>
        <w:rPr>
          <w:noProof w:val="0"/>
        </w:rPr>
      </w:pPr>
    </w:p>
    <w:p w14:paraId="568E8370" w14:textId="77777777" w:rsidR="00092333" w:rsidRPr="00187D93" w:rsidRDefault="00092333">
      <w:pPr>
        <w:ind w:left="360"/>
        <w:rPr>
          <w:noProof w:val="0"/>
        </w:rPr>
      </w:pPr>
      <w:r w:rsidRPr="00187D93">
        <w:rPr>
          <w:i/>
          <w:noProof w:val="0"/>
        </w:rPr>
        <w:t>Keys</w:t>
      </w:r>
    </w:p>
    <w:p w14:paraId="34554C7C" w14:textId="77777777" w:rsidR="00092333" w:rsidRPr="00187D93" w:rsidRDefault="00092333">
      <w:pPr>
        <w:ind w:left="360"/>
        <w:rPr>
          <w:i/>
          <w:noProof w:val="0"/>
        </w:rPr>
      </w:pPr>
      <w:r w:rsidRPr="00187D93">
        <w:rPr>
          <w:i/>
          <w:noProof w:val="0"/>
        </w:rPr>
        <w:t>GMTS VIEW ONLY</w:t>
      </w:r>
      <w:r w:rsidR="00760AAC" w:rsidRPr="00187D93">
        <w:rPr>
          <w:i/>
          <w:noProof w:val="0"/>
          <w:vanish/>
        </w:rPr>
        <w:fldChar w:fldCharType="begin"/>
      </w:r>
      <w:r w:rsidRPr="00187D93">
        <w:rPr>
          <w:i/>
          <w:noProof w:val="0"/>
          <w:vanish/>
        </w:rPr>
        <w:instrText xml:space="preserve"> XE </w:instrText>
      </w:r>
      <w:r w:rsidRPr="00187D93">
        <w:rPr>
          <w:i/>
          <w:noProof w:val="0"/>
        </w:rPr>
        <w:instrText xml:space="preserve"> "GMTS VIEW ONLY" </w:instrText>
      </w:r>
      <w:r w:rsidR="00760AAC" w:rsidRPr="00187D93">
        <w:rPr>
          <w:i/>
          <w:noProof w:val="0"/>
          <w:vanish/>
        </w:rPr>
        <w:fldChar w:fldCharType="end"/>
      </w:r>
    </w:p>
    <w:p w14:paraId="476400FF" w14:textId="77777777" w:rsidR="00092333" w:rsidRPr="00187D93" w:rsidRDefault="00092333">
      <w:pPr>
        <w:ind w:left="360"/>
        <w:rPr>
          <w:noProof w:val="0"/>
        </w:rPr>
      </w:pPr>
      <w:r w:rsidRPr="00187D93">
        <w:rPr>
          <w:noProof w:val="0"/>
        </w:rPr>
        <w:t>The GMTS VIEW ONLY security key allows you to view a health summary only on your terminal screen. You cannot print a paper copy of the health summary.</w:t>
      </w:r>
    </w:p>
    <w:p w14:paraId="62870935" w14:textId="77777777" w:rsidR="00092333" w:rsidRPr="00187D93" w:rsidRDefault="00092333">
      <w:pPr>
        <w:ind w:left="360"/>
        <w:rPr>
          <w:noProof w:val="0"/>
        </w:rPr>
      </w:pPr>
    </w:p>
    <w:p w14:paraId="71791689" w14:textId="77777777" w:rsidR="00092333" w:rsidRPr="00187D93" w:rsidRDefault="00092333">
      <w:pPr>
        <w:ind w:left="360"/>
        <w:rPr>
          <w:i/>
          <w:noProof w:val="0"/>
        </w:rPr>
      </w:pPr>
      <w:r w:rsidRPr="00187D93">
        <w:rPr>
          <w:i/>
          <w:noProof w:val="0"/>
        </w:rPr>
        <w:t>GMTSMGR</w:t>
      </w:r>
    </w:p>
    <w:p w14:paraId="4D626F45" w14:textId="77777777" w:rsidR="00092333" w:rsidRPr="00187D93" w:rsidRDefault="00092333">
      <w:pPr>
        <w:ind w:left="360"/>
        <w:rPr>
          <w:noProof w:val="0"/>
        </w:rPr>
      </w:pPr>
      <w:r w:rsidRPr="00187D93">
        <w:rPr>
          <w:noProof w:val="0"/>
        </w:rPr>
        <w:t>The GMTSMGR security key allows you to edit health summary types which are locked with the GMTSMGR key. It also provides master edit access to all other health summary types. This key should be issued with caution by the IRM Service or Clinical Coordinator.</w:t>
      </w:r>
    </w:p>
    <w:p w14:paraId="54537A50" w14:textId="77777777" w:rsidR="00092333" w:rsidRPr="00187D93" w:rsidRDefault="00092333">
      <w:pPr>
        <w:pStyle w:val="Heading2"/>
        <w:rPr>
          <w:rFonts w:ascii="New Century Schlbk" w:hAnsi="New Century Schlbk"/>
          <w:noProof w:val="0"/>
        </w:rPr>
        <w:sectPr w:rsidR="00092333" w:rsidRPr="00187D93" w:rsidSect="00FD435A">
          <w:pgSz w:w="12240" w:h="15840"/>
          <w:pgMar w:top="1440" w:right="1440" w:bottom="1440" w:left="1440" w:header="720" w:footer="720" w:gutter="0"/>
          <w:cols w:space="720"/>
        </w:sectPr>
      </w:pPr>
    </w:p>
    <w:p w14:paraId="21883D82" w14:textId="77777777" w:rsidR="00092333" w:rsidRPr="00187D93" w:rsidRDefault="00092333">
      <w:pPr>
        <w:pStyle w:val="Heading2"/>
        <w:rPr>
          <w:noProof w:val="0"/>
          <w:sz w:val="28"/>
        </w:rPr>
      </w:pPr>
      <w:bookmarkStart w:id="937" w:name="_Toc315499168"/>
      <w:bookmarkStart w:id="938" w:name="_Toc315586163"/>
      <w:bookmarkStart w:id="939" w:name="_Toc316457270"/>
      <w:bookmarkStart w:id="940" w:name="_Toc316460654"/>
      <w:bookmarkStart w:id="941" w:name="_Toc319144552"/>
      <w:bookmarkStart w:id="942" w:name="_Toc319144594"/>
      <w:bookmarkStart w:id="943" w:name="_Toc319393060"/>
      <w:bookmarkStart w:id="944" w:name="_Toc320335987"/>
      <w:bookmarkStart w:id="945" w:name="_Toc320443657"/>
      <w:bookmarkStart w:id="946" w:name="_Toc321629231"/>
      <w:bookmarkStart w:id="947" w:name="_Toc328986947"/>
      <w:bookmarkStart w:id="948" w:name="_Toc329753609"/>
      <w:bookmarkStart w:id="949" w:name="_Toc330362251"/>
      <w:bookmarkStart w:id="950" w:name="_Toc330362350"/>
      <w:bookmarkStart w:id="951" w:name="_Toc331900196"/>
      <w:bookmarkStart w:id="952" w:name="_Toc331904885"/>
      <w:bookmarkStart w:id="953" w:name="_Toc331925562"/>
      <w:bookmarkStart w:id="954" w:name="_Toc331934750"/>
      <w:bookmarkStart w:id="955" w:name="_Toc332169967"/>
      <w:bookmarkStart w:id="956" w:name="_Toc332170115"/>
      <w:bookmarkStart w:id="957" w:name="_Toc332170534"/>
      <w:bookmarkStart w:id="958" w:name="_Toc334575622"/>
      <w:bookmarkStart w:id="959" w:name="_Toc335018594"/>
      <w:bookmarkStart w:id="960" w:name="_Toc336055382"/>
      <w:bookmarkStart w:id="961" w:name="_Toc338220909"/>
      <w:bookmarkStart w:id="962" w:name="_Toc338667830"/>
      <w:bookmarkStart w:id="963" w:name="_Toc338668076"/>
      <w:bookmarkStart w:id="964" w:name="_Toc338829621"/>
      <w:bookmarkStart w:id="965" w:name="_Toc308227679"/>
      <w:bookmarkStart w:id="966" w:name="_Toc148542399"/>
      <w:bookmarkStart w:id="967" w:name="_Toc315423653"/>
      <w:bookmarkStart w:id="968" w:name="_Toc315424071"/>
      <w:bookmarkStart w:id="969" w:name="_Toc315424131"/>
      <w:bookmarkStart w:id="970" w:name="_Toc315499177"/>
      <w:bookmarkStart w:id="971" w:name="_Toc315586172"/>
      <w:bookmarkStart w:id="972" w:name="_Toc316457279"/>
      <w:bookmarkStart w:id="973" w:name="_Toc316460663"/>
      <w:r w:rsidRPr="00187D93">
        <w:rPr>
          <w:noProof w:val="0"/>
          <w:sz w:val="28"/>
        </w:rPr>
        <w:lastRenderedPageBreak/>
        <w:t>3. Batch Printing Process</w:t>
      </w:r>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r w:rsidR="00760AAC" w:rsidRPr="00187D93">
        <w:rPr>
          <w:noProof w:val="0"/>
          <w:sz w:val="28"/>
        </w:rPr>
        <w:fldChar w:fldCharType="begin"/>
      </w:r>
      <w:r w:rsidRPr="00187D93">
        <w:rPr>
          <w:noProof w:val="0"/>
          <w:sz w:val="28"/>
        </w:rPr>
        <w:instrText xml:space="preserve"> XE  "Batch Printing Process" </w:instrText>
      </w:r>
      <w:r w:rsidR="00760AAC" w:rsidRPr="00187D93">
        <w:rPr>
          <w:noProof w:val="0"/>
          <w:sz w:val="28"/>
        </w:rPr>
        <w:fldChar w:fldCharType="end"/>
      </w:r>
    </w:p>
    <w:p w14:paraId="02AC7407" w14:textId="77777777" w:rsidR="00092333" w:rsidRPr="00187D93" w:rsidRDefault="00092333">
      <w:pPr>
        <w:rPr>
          <w:noProof w:val="0"/>
        </w:rPr>
      </w:pPr>
    </w:p>
    <w:p w14:paraId="2CEBF52E" w14:textId="77777777" w:rsidR="004442A4" w:rsidRPr="00187D93" w:rsidRDefault="00092333">
      <w:pPr>
        <w:tabs>
          <w:tab w:val="left" w:pos="1260"/>
          <w:tab w:val="left" w:pos="2160"/>
        </w:tabs>
        <w:ind w:right="-720"/>
        <w:rPr>
          <w:noProof w:val="0"/>
        </w:rPr>
      </w:pPr>
      <w:r w:rsidRPr="00187D93">
        <w:rPr>
          <w:noProof w:val="0"/>
        </w:rPr>
        <w:t>The Health Summary package allows coordinators to schedule</w:t>
      </w:r>
      <w:r w:rsidR="00760AAC" w:rsidRPr="00187D93">
        <w:rPr>
          <w:noProof w:val="0"/>
        </w:rPr>
        <w:fldChar w:fldCharType="begin"/>
      </w:r>
      <w:r w:rsidRPr="00187D93">
        <w:rPr>
          <w:noProof w:val="0"/>
        </w:rPr>
        <w:instrText xml:space="preserve"> XE "task job" </w:instrText>
      </w:r>
      <w:r w:rsidR="00760AAC" w:rsidRPr="00187D93">
        <w:rPr>
          <w:noProof w:val="0"/>
        </w:rPr>
        <w:fldChar w:fldCharType="end"/>
      </w:r>
      <w:r w:rsidRPr="00187D93">
        <w:rPr>
          <w:noProof w:val="0"/>
        </w:rPr>
        <w:t xml:space="preserve"> nightly batch processing of health summaries for patients in a particular ward, patients in outpatient clinics, or patients scheduled for operating room surgeries the following day or up to ten days ahead. The advantages of Batch processing</w:t>
      </w:r>
      <w:r w:rsidR="00760AAC" w:rsidRPr="00187D93">
        <w:rPr>
          <w:noProof w:val="0"/>
          <w:vanish/>
        </w:rPr>
        <w:fldChar w:fldCharType="begin"/>
      </w:r>
      <w:r w:rsidRPr="00187D93">
        <w:rPr>
          <w:noProof w:val="0"/>
          <w:vanish/>
        </w:rPr>
        <w:instrText xml:space="preserve"> XE </w:instrText>
      </w:r>
      <w:r w:rsidRPr="00187D93">
        <w:rPr>
          <w:noProof w:val="0"/>
        </w:rPr>
        <w:instrText xml:space="preserve"> "nightly batch processing" </w:instrText>
      </w:r>
      <w:r w:rsidR="00760AAC" w:rsidRPr="00187D93">
        <w:rPr>
          <w:noProof w:val="0"/>
          <w:vanish/>
        </w:rPr>
        <w:fldChar w:fldCharType="end"/>
      </w:r>
      <w:r w:rsidRPr="00187D93">
        <w:rPr>
          <w:noProof w:val="0"/>
        </w:rPr>
        <w:t xml:space="preserve"> are 1) it enables the clinic to have the most current clinical information available when the patient arrives for the appointment, and 2) processing can take place in non-peak computer hours.</w:t>
      </w:r>
    </w:p>
    <w:p w14:paraId="7329A7DF" w14:textId="77777777" w:rsidR="00092333" w:rsidRPr="00187D93" w:rsidRDefault="00092333">
      <w:pPr>
        <w:tabs>
          <w:tab w:val="left" w:pos="1260"/>
          <w:tab w:val="left" w:pos="2160"/>
        </w:tabs>
        <w:ind w:right="-720"/>
        <w:rPr>
          <w:noProof w:val="0"/>
        </w:rPr>
      </w:pPr>
    </w:p>
    <w:p w14:paraId="201A15C4" w14:textId="77777777" w:rsidR="004442A4" w:rsidRPr="00187D93" w:rsidRDefault="00092333">
      <w:pPr>
        <w:tabs>
          <w:tab w:val="left" w:pos="1260"/>
          <w:tab w:val="left" w:pos="2160"/>
        </w:tabs>
        <w:ind w:right="-720"/>
        <w:rPr>
          <w:noProof w:val="0"/>
        </w:rPr>
      </w:pPr>
      <w:r w:rsidRPr="00187D93">
        <w:rPr>
          <w:noProof w:val="0"/>
        </w:rPr>
        <w:t>The nightly batch job recognizes non-workdays</w:t>
      </w:r>
      <w:r w:rsidR="00760AAC" w:rsidRPr="00187D93">
        <w:rPr>
          <w:noProof w:val="0"/>
        </w:rPr>
        <w:fldChar w:fldCharType="begin"/>
      </w:r>
      <w:r w:rsidRPr="00187D93">
        <w:rPr>
          <w:noProof w:val="0"/>
        </w:rPr>
        <w:instrText xml:space="preserve"> XE "non-workdays" </w:instrText>
      </w:r>
      <w:r w:rsidR="00760AAC" w:rsidRPr="00187D93">
        <w:rPr>
          <w:noProof w:val="0"/>
        </w:rPr>
        <w:fldChar w:fldCharType="end"/>
      </w:r>
      <w:r w:rsidRPr="00187D93">
        <w:rPr>
          <w:noProof w:val="0"/>
        </w:rPr>
        <w:t xml:space="preserve"> (weekends and holidays). Data will not be printed out on non-workdays. For example, if you want a Health Summary type printed out for Monday clinics one day in advance, it will now print on the previous Friday rather than on Sunday.</w:t>
      </w:r>
    </w:p>
    <w:p w14:paraId="23C1CE81" w14:textId="77777777" w:rsidR="00092333" w:rsidRPr="0055358C" w:rsidRDefault="00092333"/>
    <w:p w14:paraId="5D1BFD95" w14:textId="77777777" w:rsidR="00092333" w:rsidRPr="00187D93" w:rsidRDefault="00092333">
      <w:pPr>
        <w:ind w:left="1080" w:hanging="360"/>
        <w:rPr>
          <w:rFonts w:ascii="New Century Schlbk" w:hAnsi="New Century Schlbk"/>
          <w:noProof w:val="0"/>
        </w:rPr>
      </w:pPr>
    </w:p>
    <w:p w14:paraId="15DC2B5A" w14:textId="77777777" w:rsidR="00092333" w:rsidRPr="00187D93" w:rsidRDefault="00092333">
      <w:pPr>
        <w:pStyle w:val="Heading3"/>
        <w:ind w:left="360"/>
        <w:rPr>
          <w:noProof w:val="0"/>
        </w:rPr>
      </w:pPr>
      <w:bookmarkStart w:id="974" w:name="_Toc315423639"/>
      <w:bookmarkStart w:id="975" w:name="_Toc315424054"/>
      <w:bookmarkStart w:id="976" w:name="_Toc315424114"/>
      <w:bookmarkStart w:id="977" w:name="_Toc315499169"/>
      <w:bookmarkStart w:id="978" w:name="_Toc315586164"/>
      <w:bookmarkStart w:id="979" w:name="_Toc316457271"/>
      <w:bookmarkStart w:id="980" w:name="_Toc316460655"/>
      <w:bookmarkStart w:id="981" w:name="_Toc319144553"/>
      <w:bookmarkStart w:id="982" w:name="_Toc319144595"/>
      <w:bookmarkStart w:id="983" w:name="_Toc319393061"/>
      <w:bookmarkStart w:id="984" w:name="_Toc320335988"/>
      <w:bookmarkStart w:id="985" w:name="_Toc320443658"/>
      <w:bookmarkStart w:id="986" w:name="_Toc321629232"/>
      <w:bookmarkStart w:id="987" w:name="_Toc328986948"/>
      <w:bookmarkStart w:id="988" w:name="_Toc329753610"/>
      <w:bookmarkStart w:id="989" w:name="_Toc330362252"/>
      <w:bookmarkStart w:id="990" w:name="_Toc330362351"/>
      <w:bookmarkStart w:id="991" w:name="_Toc331900197"/>
      <w:bookmarkStart w:id="992" w:name="_Toc331904886"/>
      <w:bookmarkStart w:id="993" w:name="_Toc331925563"/>
      <w:bookmarkStart w:id="994" w:name="_Toc331934751"/>
      <w:bookmarkStart w:id="995" w:name="_Toc332169968"/>
      <w:bookmarkStart w:id="996" w:name="_Toc332170116"/>
      <w:bookmarkStart w:id="997" w:name="_Toc332170535"/>
      <w:bookmarkStart w:id="998" w:name="_Toc334575623"/>
      <w:bookmarkStart w:id="999" w:name="_Toc335018595"/>
      <w:bookmarkStart w:id="1000" w:name="_Toc336055383"/>
      <w:bookmarkStart w:id="1001" w:name="_Toc338220910"/>
      <w:bookmarkStart w:id="1002" w:name="_Toc338667831"/>
      <w:bookmarkStart w:id="1003" w:name="_Toc338668077"/>
      <w:bookmarkStart w:id="1004" w:name="_Toc338829622"/>
      <w:bookmarkStart w:id="1005" w:name="_Toc308228092"/>
      <w:bookmarkStart w:id="1006" w:name="_Toc521987473"/>
      <w:bookmarkStart w:id="1007" w:name="_Toc88017430"/>
      <w:bookmarkStart w:id="1008" w:name="_Toc137006393"/>
      <w:bookmarkStart w:id="1009" w:name="_Toc148542400"/>
      <w:r w:rsidRPr="00187D93">
        <w:rPr>
          <w:noProof w:val="0"/>
        </w:rPr>
        <w:t>Batch Print of All Clinics by Visit Date</w:t>
      </w:r>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r w:rsidR="00760AAC" w:rsidRPr="00187D93">
        <w:rPr>
          <w:noProof w:val="0"/>
        </w:rPr>
        <w:fldChar w:fldCharType="begin"/>
      </w:r>
      <w:r w:rsidRPr="00187D93">
        <w:rPr>
          <w:noProof w:val="0"/>
        </w:rPr>
        <w:instrText xml:space="preserve"> XE "Batch Print of All Clinics by Visit Date" </w:instrText>
      </w:r>
      <w:r w:rsidR="00760AAC" w:rsidRPr="00187D93">
        <w:rPr>
          <w:noProof w:val="0"/>
        </w:rPr>
        <w:fldChar w:fldCharType="end"/>
      </w:r>
    </w:p>
    <w:p w14:paraId="3A77D697" w14:textId="77777777" w:rsidR="00092333" w:rsidRPr="00187D93" w:rsidRDefault="00092333">
      <w:pPr>
        <w:pStyle w:val="header2"/>
        <w:ind w:right="720"/>
        <w:rPr>
          <w:rFonts w:ascii="NewCenturySchlbk" w:hAnsi="NewCenturySchlbk"/>
          <w:b/>
          <w:noProof w:val="0"/>
          <w:sz w:val="24"/>
        </w:rPr>
      </w:pPr>
    </w:p>
    <w:p w14:paraId="22702FDB" w14:textId="77777777" w:rsidR="00092333" w:rsidRPr="00187D93" w:rsidRDefault="00092333">
      <w:pPr>
        <w:rPr>
          <w:noProof w:val="0"/>
        </w:rPr>
      </w:pPr>
      <w:r w:rsidRPr="00187D93">
        <w:rPr>
          <w:noProof w:val="0"/>
        </w:rPr>
        <w:t>This option allows Coordinators to interactively designate the batch print of all health summaries for patients with appointments at all outpatient clinics on a selected day. Summaries can be printed at the print device designated for the clinic in the Location Parameters. This option is an alternate method for designating when summaries should be printed for all clinics, rather than using the batch print option available for queuing nightly batch print jobs. The option used for printing nightly batch job summaries for wards, clinics, or operating room locations should be disabled if the user wishes to use this option on a daily basis.</w:t>
      </w:r>
    </w:p>
    <w:p w14:paraId="44E8A599" w14:textId="77777777" w:rsidR="00092333" w:rsidRPr="00187D93" w:rsidRDefault="00092333">
      <w:pPr>
        <w:pStyle w:val="header2"/>
        <w:ind w:right="90"/>
        <w:rPr>
          <w:rFonts w:ascii="NewCenturySchlbk" w:hAnsi="NewCenturySchlbk"/>
          <w:b/>
          <w:noProof w:val="0"/>
          <w:sz w:val="24"/>
        </w:rPr>
      </w:pPr>
    </w:p>
    <w:p w14:paraId="2C25AB89" w14:textId="77777777" w:rsidR="00092333" w:rsidRPr="00187D93" w:rsidRDefault="00092333">
      <w:pPr>
        <w:pStyle w:val="header2"/>
        <w:ind w:right="90"/>
        <w:rPr>
          <w:i/>
          <w:noProof w:val="0"/>
          <w:sz w:val="24"/>
        </w:rPr>
      </w:pPr>
      <w:r w:rsidRPr="00187D93">
        <w:rPr>
          <w:i/>
          <w:noProof w:val="0"/>
          <w:sz w:val="24"/>
        </w:rPr>
        <w:t>Steps to use Batch Print:</w:t>
      </w:r>
    </w:p>
    <w:p w14:paraId="3C326F27" w14:textId="77777777" w:rsidR="00092333" w:rsidRPr="00187D93" w:rsidRDefault="00092333">
      <w:pPr>
        <w:pStyle w:val="header2"/>
        <w:ind w:right="90"/>
        <w:rPr>
          <w:b/>
          <w:noProof w:val="0"/>
          <w:sz w:val="24"/>
        </w:rPr>
      </w:pPr>
    </w:p>
    <w:p w14:paraId="75DEF079" w14:textId="77777777" w:rsidR="004442A4" w:rsidRPr="00187D93" w:rsidRDefault="00092333">
      <w:pPr>
        <w:ind w:left="990" w:right="90" w:hanging="270"/>
        <w:rPr>
          <w:noProof w:val="0"/>
        </w:rPr>
      </w:pPr>
      <w:r w:rsidRPr="00187D93">
        <w:rPr>
          <w:b/>
          <w:noProof w:val="0"/>
        </w:rPr>
        <w:t xml:space="preserve">1. </w:t>
      </w:r>
      <w:r w:rsidRPr="00187D93">
        <w:rPr>
          <w:noProof w:val="0"/>
        </w:rPr>
        <w:t>Select the Batch Print of All Clinics by Visit Date option from your menu.</w:t>
      </w:r>
    </w:p>
    <w:p w14:paraId="04BC52D6" w14:textId="77777777" w:rsidR="00092333" w:rsidRPr="00187D93" w:rsidRDefault="00092333">
      <w:pPr>
        <w:ind w:right="90"/>
        <w:rPr>
          <w:rFonts w:ascii="New Century Schlbk" w:hAnsi="New Century Schlbk"/>
          <w:noProof w:val="0"/>
        </w:rPr>
      </w:pPr>
    </w:p>
    <w:p w14:paraId="47C29F67" w14:textId="77777777" w:rsidR="00092333" w:rsidRPr="00187D93" w:rsidRDefault="00092333">
      <w:pPr>
        <w:pStyle w:val="screen"/>
        <w:ind w:right="0"/>
        <w:rPr>
          <w:noProof w:val="0"/>
        </w:rPr>
      </w:pPr>
      <w:r w:rsidRPr="00187D93">
        <w:rPr>
          <w:noProof w:val="0"/>
        </w:rPr>
        <w:t xml:space="preserve">Select Print Health Summary Menu Option: </w:t>
      </w:r>
      <w:r w:rsidRPr="00187D93">
        <w:rPr>
          <w:b/>
          <w:noProof w:val="0"/>
        </w:rPr>
        <w:t>6</w:t>
      </w:r>
      <w:r w:rsidRPr="00187D93">
        <w:rPr>
          <w:noProof w:val="0"/>
        </w:rPr>
        <w:t xml:space="preserve">  Batch Print of All Clinics by Visit Date</w:t>
      </w:r>
    </w:p>
    <w:p w14:paraId="106A0D16" w14:textId="77777777" w:rsidR="00092333" w:rsidRPr="00187D93" w:rsidRDefault="00092333">
      <w:pPr>
        <w:pStyle w:val="screen"/>
        <w:ind w:right="0"/>
        <w:rPr>
          <w:noProof w:val="0"/>
        </w:rPr>
      </w:pPr>
    </w:p>
    <w:p w14:paraId="4F84B03A" w14:textId="77777777" w:rsidR="00092333" w:rsidRPr="00187D93" w:rsidRDefault="00092333">
      <w:pPr>
        <w:pStyle w:val="screen"/>
        <w:ind w:right="0"/>
        <w:rPr>
          <w:noProof w:val="0"/>
        </w:rPr>
      </w:pPr>
      <w:r w:rsidRPr="00187D93">
        <w:rPr>
          <w:noProof w:val="0"/>
        </w:rPr>
        <w:t>This option will queue Health Summaries for a specified Visit Date</w:t>
      </w:r>
    </w:p>
    <w:p w14:paraId="3069737E" w14:textId="77777777" w:rsidR="00092333" w:rsidRPr="00187D93" w:rsidRDefault="00092333">
      <w:pPr>
        <w:pStyle w:val="screen"/>
        <w:ind w:right="0"/>
        <w:rPr>
          <w:noProof w:val="0"/>
        </w:rPr>
      </w:pPr>
      <w:r w:rsidRPr="00187D93">
        <w:rPr>
          <w:noProof w:val="0"/>
        </w:rPr>
        <w:t>for all Outpatient Clinics with Appointments on that Visit Date.</w:t>
      </w:r>
    </w:p>
    <w:p w14:paraId="58807B1E" w14:textId="77777777" w:rsidR="00092333" w:rsidRPr="00187D93" w:rsidRDefault="00092333">
      <w:pPr>
        <w:pStyle w:val="screen"/>
        <w:ind w:right="0"/>
        <w:rPr>
          <w:noProof w:val="0"/>
        </w:rPr>
      </w:pPr>
    </w:p>
    <w:p w14:paraId="54001FA4" w14:textId="77777777" w:rsidR="00092333" w:rsidRPr="00187D93" w:rsidRDefault="00092333">
      <w:pPr>
        <w:ind w:left="990" w:right="90" w:hanging="270"/>
        <w:rPr>
          <w:rFonts w:ascii="NewCenturySchlbk" w:hAnsi="NewCenturySchlbk"/>
          <w:b/>
          <w:noProof w:val="0"/>
        </w:rPr>
      </w:pPr>
    </w:p>
    <w:p w14:paraId="23CAA614" w14:textId="77777777" w:rsidR="004442A4" w:rsidRPr="00187D93" w:rsidRDefault="00092333">
      <w:pPr>
        <w:ind w:left="990" w:right="90" w:hanging="270"/>
        <w:rPr>
          <w:noProof w:val="0"/>
        </w:rPr>
      </w:pPr>
      <w:r w:rsidRPr="00187D93">
        <w:rPr>
          <w:b/>
          <w:noProof w:val="0"/>
        </w:rPr>
        <w:t xml:space="preserve">2. </w:t>
      </w:r>
      <w:r w:rsidRPr="00187D93">
        <w:rPr>
          <w:noProof w:val="0"/>
        </w:rPr>
        <w:t>Select the Visit date.</w:t>
      </w:r>
    </w:p>
    <w:p w14:paraId="30521C64" w14:textId="77777777" w:rsidR="00092333" w:rsidRPr="00187D93" w:rsidRDefault="00092333">
      <w:pPr>
        <w:ind w:right="90"/>
        <w:rPr>
          <w:rFonts w:ascii="New Century Schlbk" w:hAnsi="New Century Schlbk"/>
          <w:noProof w:val="0"/>
        </w:rPr>
      </w:pPr>
    </w:p>
    <w:p w14:paraId="5917FAF9" w14:textId="77777777" w:rsidR="00092333" w:rsidRPr="00187D93" w:rsidRDefault="00092333">
      <w:pPr>
        <w:pStyle w:val="screen"/>
        <w:ind w:right="0"/>
        <w:rPr>
          <w:noProof w:val="0"/>
        </w:rPr>
      </w:pPr>
      <w:r w:rsidRPr="00187D93">
        <w:rPr>
          <w:noProof w:val="0"/>
        </w:rPr>
        <w:t>Please enter the Visit date:  12/19/94//</w:t>
      </w:r>
      <w:r w:rsidR="00111C2E" w:rsidRPr="00187D93">
        <w:rPr>
          <w:b/>
          <w:noProof w:val="0"/>
        </w:rPr>
        <w:t>&lt;Enter&gt;</w:t>
      </w:r>
      <w:r w:rsidRPr="00187D93">
        <w:rPr>
          <w:noProof w:val="0"/>
        </w:rPr>
        <w:t xml:space="preserve">   (DEC 19, 1994)</w:t>
      </w:r>
    </w:p>
    <w:p w14:paraId="080409B6" w14:textId="77777777" w:rsidR="00092333" w:rsidRPr="00187D93" w:rsidRDefault="00092333">
      <w:pPr>
        <w:pStyle w:val="screen"/>
        <w:ind w:right="0"/>
        <w:rPr>
          <w:noProof w:val="0"/>
        </w:rPr>
      </w:pPr>
    </w:p>
    <w:p w14:paraId="1DF54A22" w14:textId="77777777" w:rsidR="00092333" w:rsidRPr="00187D93" w:rsidRDefault="00092333">
      <w:pPr>
        <w:pStyle w:val="screen"/>
        <w:ind w:right="0"/>
        <w:rPr>
          <w:noProof w:val="0"/>
        </w:rPr>
      </w:pPr>
      <w:r w:rsidRPr="00187D93">
        <w:rPr>
          <w:noProof w:val="0"/>
        </w:rPr>
        <w:t xml:space="preserve">Date and Time to Queue this Job to run:  NOW// </w:t>
      </w:r>
      <w:r w:rsidR="00111C2E" w:rsidRPr="00187D93">
        <w:rPr>
          <w:b/>
          <w:noProof w:val="0"/>
        </w:rPr>
        <w:t>&lt;Enter&gt;</w:t>
      </w:r>
    </w:p>
    <w:p w14:paraId="6629CAF9" w14:textId="77777777" w:rsidR="00092333" w:rsidRPr="00187D93" w:rsidRDefault="00092333" w:rsidP="000A3097">
      <w:pPr>
        <w:ind w:right="720"/>
        <w:rPr>
          <w:noProof w:val="0"/>
        </w:rPr>
      </w:pPr>
      <w:bookmarkStart w:id="1010" w:name="_Toc315423659"/>
      <w:bookmarkStart w:id="1011" w:name="_Toc315424077"/>
      <w:bookmarkStart w:id="1012" w:name="_Toc315424137"/>
      <w:bookmarkStart w:id="1013" w:name="_Toc315499183"/>
      <w:bookmarkStart w:id="1014" w:name="_Toc315586178"/>
      <w:bookmarkStart w:id="1015" w:name="_Toc316457285"/>
      <w:bookmarkStart w:id="1016" w:name="_Toc316460669"/>
      <w:bookmarkStart w:id="1017" w:name="_Toc319144564"/>
      <w:bookmarkStart w:id="1018" w:name="_Toc319144606"/>
      <w:bookmarkStart w:id="1019" w:name="_Toc319393071"/>
      <w:bookmarkStart w:id="1020" w:name="_Toc320335998"/>
      <w:bookmarkStart w:id="1021" w:name="_Toc320443668"/>
      <w:bookmarkStart w:id="1022" w:name="_Toc321629233"/>
      <w:bookmarkStart w:id="1023" w:name="_Toc328986949"/>
      <w:bookmarkStart w:id="1024" w:name="_Toc329753611"/>
      <w:bookmarkStart w:id="1025" w:name="_Toc330362253"/>
      <w:bookmarkStart w:id="1026" w:name="_Toc330362352"/>
      <w:bookmarkStart w:id="1027" w:name="_Toc331900198"/>
      <w:bookmarkStart w:id="1028" w:name="_Toc331904887"/>
      <w:bookmarkStart w:id="1029" w:name="_Toc331925564"/>
      <w:bookmarkStart w:id="1030" w:name="_Toc331934752"/>
      <w:bookmarkStart w:id="1031" w:name="_Toc332169969"/>
      <w:bookmarkStart w:id="1032" w:name="_Toc332170117"/>
      <w:bookmarkStart w:id="1033" w:name="_Toc332170536"/>
    </w:p>
    <w:p w14:paraId="6C5C9D61" w14:textId="77777777" w:rsidR="00092333" w:rsidRPr="00187D93" w:rsidRDefault="00092333" w:rsidP="000A3097">
      <w:pPr>
        <w:ind w:right="720"/>
        <w:rPr>
          <w:noProof w:val="0"/>
        </w:rPr>
      </w:pPr>
      <w:bookmarkStart w:id="1034" w:name="_Toc334575624"/>
    </w:p>
    <w:p w14:paraId="380E73CC" w14:textId="77777777" w:rsidR="00092333" w:rsidRPr="00187D93" w:rsidRDefault="00092333">
      <w:pPr>
        <w:pStyle w:val="Heading3"/>
        <w:ind w:left="360"/>
        <w:rPr>
          <w:noProof w:val="0"/>
        </w:rPr>
      </w:pPr>
      <w:bookmarkStart w:id="1035" w:name="_Toc335018596"/>
      <w:bookmarkStart w:id="1036" w:name="_Toc336055384"/>
      <w:bookmarkStart w:id="1037" w:name="_Toc338220911"/>
      <w:bookmarkStart w:id="1038" w:name="_Toc338667832"/>
      <w:bookmarkStart w:id="1039" w:name="_Toc338668078"/>
      <w:bookmarkStart w:id="1040" w:name="_Toc338829623"/>
      <w:bookmarkStart w:id="1041" w:name="_Toc308228093"/>
      <w:bookmarkStart w:id="1042" w:name="_Toc521987474"/>
      <w:bookmarkStart w:id="1043" w:name="_Toc88017431"/>
      <w:bookmarkStart w:id="1044" w:name="_Toc137006394"/>
      <w:bookmarkStart w:id="1045" w:name="_Toc148542401"/>
      <w:r w:rsidRPr="00187D93">
        <w:rPr>
          <w:noProof w:val="0"/>
        </w:rPr>
        <w:t>Set-up Batch Print Locations</w:t>
      </w:r>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r w:rsidR="00760AAC" w:rsidRPr="00187D93">
        <w:rPr>
          <w:noProof w:val="0"/>
        </w:rPr>
        <w:fldChar w:fldCharType="begin"/>
      </w:r>
      <w:r w:rsidRPr="00187D93">
        <w:rPr>
          <w:noProof w:val="0"/>
        </w:rPr>
        <w:instrText xml:space="preserve"> XE "Set-up Batch Print Locations" </w:instrText>
      </w:r>
      <w:r w:rsidR="00760AAC" w:rsidRPr="00187D93">
        <w:rPr>
          <w:noProof w:val="0"/>
        </w:rPr>
        <w:fldChar w:fldCharType="end"/>
      </w:r>
    </w:p>
    <w:p w14:paraId="1D7D1FC5" w14:textId="77777777" w:rsidR="00092333" w:rsidRPr="00187D93" w:rsidRDefault="00092333">
      <w:pPr>
        <w:ind w:right="720"/>
        <w:rPr>
          <w:rFonts w:ascii="NewCenturySchlbk" w:hAnsi="NewCenturySchlbk"/>
          <w:noProof w:val="0"/>
        </w:rPr>
      </w:pPr>
    </w:p>
    <w:p w14:paraId="6438870E" w14:textId="77777777" w:rsidR="004442A4" w:rsidRPr="00187D93" w:rsidRDefault="00092333">
      <w:pPr>
        <w:ind w:right="720"/>
        <w:rPr>
          <w:noProof w:val="0"/>
        </w:rPr>
      </w:pPr>
      <w:r w:rsidRPr="00187D93">
        <w:rPr>
          <w:noProof w:val="0"/>
        </w:rPr>
        <w:t>This option allows you to set, edit, or delete parameters that will be used to print batches of health summaries of a specific  type, in a particular hospital location. Only one set of parameters exists for a particular location and patient.</w:t>
      </w:r>
    </w:p>
    <w:p w14:paraId="67A210A8" w14:textId="77777777" w:rsidR="00092333" w:rsidRPr="00187D93" w:rsidRDefault="00092333">
      <w:pPr>
        <w:ind w:right="720"/>
        <w:rPr>
          <w:noProof w:val="0"/>
        </w:rPr>
      </w:pPr>
    </w:p>
    <w:p w14:paraId="4F65DE70" w14:textId="77777777" w:rsidR="00092333" w:rsidRPr="00187D93" w:rsidRDefault="00092333">
      <w:pPr>
        <w:pStyle w:val="header2"/>
        <w:ind w:right="90"/>
        <w:rPr>
          <w:i/>
          <w:noProof w:val="0"/>
          <w:sz w:val="24"/>
        </w:rPr>
      </w:pPr>
      <w:r w:rsidRPr="00187D93">
        <w:rPr>
          <w:i/>
          <w:noProof w:val="0"/>
          <w:sz w:val="24"/>
        </w:rPr>
        <w:lastRenderedPageBreak/>
        <w:t>Steps to use Set-up Batch Print Location:</w:t>
      </w:r>
    </w:p>
    <w:p w14:paraId="12134DA0" w14:textId="77777777" w:rsidR="00092333" w:rsidRPr="00187D93" w:rsidRDefault="00092333">
      <w:pPr>
        <w:ind w:right="720"/>
        <w:rPr>
          <w:noProof w:val="0"/>
        </w:rPr>
      </w:pPr>
    </w:p>
    <w:p w14:paraId="0995ABED" w14:textId="77777777" w:rsidR="00092333" w:rsidRPr="00187D93" w:rsidRDefault="00092333">
      <w:pPr>
        <w:ind w:left="990" w:right="720" w:hanging="270"/>
        <w:rPr>
          <w:b/>
          <w:noProof w:val="0"/>
        </w:rPr>
      </w:pPr>
      <w:r w:rsidRPr="00187D93">
        <w:rPr>
          <w:b/>
          <w:noProof w:val="0"/>
        </w:rPr>
        <w:t xml:space="preserve">1. </w:t>
      </w:r>
      <w:r w:rsidRPr="00187D93">
        <w:rPr>
          <w:noProof w:val="0"/>
        </w:rPr>
        <w:t>Select the Set-up option from the Health Summary Coordinator’s Menu.</w:t>
      </w:r>
    </w:p>
    <w:p w14:paraId="4DF14A6F" w14:textId="77777777" w:rsidR="00092333" w:rsidRPr="00187D93" w:rsidRDefault="00092333">
      <w:pPr>
        <w:ind w:right="720"/>
        <w:rPr>
          <w:rFonts w:ascii="NewCenturySchlbk" w:hAnsi="NewCenturySchlbk"/>
          <w:b/>
          <w:noProof w:val="0"/>
        </w:rPr>
      </w:pPr>
    </w:p>
    <w:p w14:paraId="3CC16C07" w14:textId="77777777" w:rsidR="00092333" w:rsidRPr="00187D93" w:rsidRDefault="00092333">
      <w:pPr>
        <w:pStyle w:val="screen"/>
        <w:ind w:right="0"/>
        <w:rPr>
          <w:noProof w:val="0"/>
        </w:rPr>
      </w:pPr>
      <w:r w:rsidRPr="00187D93">
        <w:rPr>
          <w:noProof w:val="0"/>
        </w:rPr>
        <w:t xml:space="preserve">Select Health Summary Coordinator’s Menu Option: </w:t>
      </w:r>
      <w:r w:rsidRPr="00187D93">
        <w:rPr>
          <w:b/>
          <w:noProof w:val="0"/>
        </w:rPr>
        <w:t>3</w:t>
      </w:r>
      <w:r w:rsidRPr="00187D93">
        <w:rPr>
          <w:noProof w:val="0"/>
        </w:rPr>
        <w:t xml:space="preserve">  Set-up Batch Print Location</w:t>
      </w:r>
    </w:p>
    <w:p w14:paraId="635A0B01" w14:textId="77777777" w:rsidR="00092333" w:rsidRPr="00187D93" w:rsidRDefault="00092333">
      <w:pPr>
        <w:pStyle w:val="screen"/>
        <w:ind w:right="0"/>
        <w:rPr>
          <w:noProof w:val="0"/>
        </w:rPr>
      </w:pPr>
    </w:p>
    <w:p w14:paraId="106503A0" w14:textId="77777777" w:rsidR="00092333" w:rsidRPr="00187D93" w:rsidRDefault="00092333">
      <w:pPr>
        <w:ind w:right="720"/>
        <w:rPr>
          <w:rFonts w:ascii="NewCenturySchlbk" w:hAnsi="NewCenturySchlbk"/>
          <w:noProof w:val="0"/>
        </w:rPr>
      </w:pPr>
    </w:p>
    <w:p w14:paraId="0E48D7F0" w14:textId="77777777" w:rsidR="00092333" w:rsidRPr="00187D93" w:rsidRDefault="00092333">
      <w:pPr>
        <w:ind w:left="990" w:right="720"/>
        <w:rPr>
          <w:noProof w:val="0"/>
        </w:rPr>
      </w:pPr>
      <w:r w:rsidRPr="00187D93">
        <w:rPr>
          <w:noProof w:val="0"/>
        </w:rPr>
        <w:t>If you select the Set-up Batch Print Locations option and receive the message in the first box shown below,</w:t>
      </w:r>
      <w:r w:rsidR="00760AAC" w:rsidRPr="00187D93">
        <w:rPr>
          <w:noProof w:val="0"/>
          <w:vanish/>
        </w:rPr>
        <w:fldChar w:fldCharType="begin"/>
      </w:r>
      <w:r w:rsidRPr="00187D93">
        <w:rPr>
          <w:noProof w:val="0"/>
          <w:vanish/>
        </w:rPr>
        <w:instrText xml:space="preserve"> XE </w:instrText>
      </w:r>
      <w:r w:rsidRPr="00187D93">
        <w:rPr>
          <w:noProof w:val="0"/>
        </w:rPr>
        <w:instrText xml:space="preserve"> "Evening Batch Printing" </w:instrText>
      </w:r>
      <w:r w:rsidR="00760AAC" w:rsidRPr="00187D93">
        <w:rPr>
          <w:noProof w:val="0"/>
          <w:vanish/>
        </w:rPr>
        <w:fldChar w:fldCharType="end"/>
      </w:r>
      <w:r w:rsidRPr="00187D93">
        <w:rPr>
          <w:noProof w:val="0"/>
        </w:rPr>
        <w:t xml:space="preserve"> contact your IRM office and ask them to turn on the GMTS TASK STARTUP</w:t>
      </w:r>
      <w:r w:rsidR="00760AAC" w:rsidRPr="00187D93">
        <w:rPr>
          <w:noProof w:val="0"/>
        </w:rPr>
        <w:fldChar w:fldCharType="begin"/>
      </w:r>
      <w:r w:rsidRPr="00187D93">
        <w:rPr>
          <w:noProof w:val="0"/>
        </w:rPr>
        <w:instrText xml:space="preserve"> XE "TASK STARTUP" </w:instrText>
      </w:r>
      <w:r w:rsidR="00760AAC" w:rsidRPr="00187D93">
        <w:rPr>
          <w:noProof w:val="0"/>
        </w:rPr>
        <w:fldChar w:fldCharType="end"/>
      </w:r>
      <w:r w:rsidRPr="00187D93">
        <w:rPr>
          <w:noProof w:val="0"/>
        </w:rPr>
        <w:t xml:space="preserve"> option</w:t>
      </w:r>
      <w:r w:rsidR="00760AAC" w:rsidRPr="00187D93">
        <w:rPr>
          <w:noProof w:val="0"/>
          <w:vanish/>
        </w:rPr>
        <w:fldChar w:fldCharType="begin"/>
      </w:r>
      <w:r w:rsidRPr="00187D93">
        <w:rPr>
          <w:noProof w:val="0"/>
          <w:vanish/>
        </w:rPr>
        <w:instrText xml:space="preserve"> XE </w:instrText>
      </w:r>
      <w:r w:rsidRPr="00187D93">
        <w:rPr>
          <w:noProof w:val="0"/>
        </w:rPr>
        <w:instrText xml:space="preserve"> "GMTS TASK STARTUP option"</w:instrText>
      </w:r>
      <w:r w:rsidR="00760AAC" w:rsidRPr="00187D93">
        <w:rPr>
          <w:noProof w:val="0"/>
          <w:vanish/>
        </w:rPr>
        <w:fldChar w:fldCharType="end"/>
      </w:r>
      <w:r w:rsidRPr="00187D93">
        <w:rPr>
          <w:noProof w:val="0"/>
        </w:rPr>
        <w:t>.</w:t>
      </w:r>
    </w:p>
    <w:p w14:paraId="1B90B841" w14:textId="77777777" w:rsidR="00092333" w:rsidRPr="00187D93" w:rsidRDefault="00092333">
      <w:pPr>
        <w:ind w:right="720"/>
        <w:rPr>
          <w:rFonts w:ascii="NewCenturySchlbk" w:hAnsi="NewCenturySchlbk"/>
          <w:noProof w:val="0"/>
        </w:rPr>
      </w:pPr>
    </w:p>
    <w:p w14:paraId="19F95395" w14:textId="77777777" w:rsidR="00092333" w:rsidRPr="00187D93" w:rsidRDefault="00092333">
      <w:pPr>
        <w:pStyle w:val="screen"/>
        <w:ind w:right="0"/>
        <w:rPr>
          <w:noProof w:val="0"/>
        </w:rPr>
      </w:pPr>
      <w:r w:rsidRPr="00187D93">
        <w:rPr>
          <w:noProof w:val="0"/>
        </w:rPr>
        <w:t>** Alert **</w:t>
      </w:r>
    </w:p>
    <w:p w14:paraId="0D0836ED" w14:textId="77777777" w:rsidR="00092333" w:rsidRPr="00187D93" w:rsidRDefault="00092333">
      <w:pPr>
        <w:pStyle w:val="screen"/>
        <w:ind w:right="0"/>
        <w:rPr>
          <w:noProof w:val="0"/>
        </w:rPr>
      </w:pPr>
      <w:r w:rsidRPr="00187D93">
        <w:rPr>
          <w:noProof w:val="0"/>
        </w:rPr>
        <w:t>Health Summary batches have not been queued to print. Please ask your site manager to queue the option GMTS TASK STARTUP to run nightly. Parameters may be set now but will not produce health summaries until option is queued.</w:t>
      </w:r>
    </w:p>
    <w:p w14:paraId="0F2FD3A1" w14:textId="77777777" w:rsidR="00092333" w:rsidRPr="00187D93" w:rsidRDefault="00092333">
      <w:pPr>
        <w:rPr>
          <w:rFonts w:ascii="NewCenturySchlbk" w:hAnsi="NewCenturySchlbk"/>
          <w:noProof w:val="0"/>
          <w:sz w:val="18"/>
        </w:rPr>
      </w:pPr>
    </w:p>
    <w:p w14:paraId="38D67D70" w14:textId="77777777" w:rsidR="00092333" w:rsidRPr="00187D93" w:rsidRDefault="00092333">
      <w:pPr>
        <w:ind w:left="1080" w:hanging="360"/>
        <w:rPr>
          <w:noProof w:val="0"/>
        </w:rPr>
      </w:pPr>
      <w:r w:rsidRPr="00187D93">
        <w:rPr>
          <w:b/>
          <w:noProof w:val="0"/>
        </w:rPr>
        <w:t xml:space="preserve">2.  </w:t>
      </w:r>
      <w:r w:rsidRPr="00187D93">
        <w:rPr>
          <w:noProof w:val="0"/>
        </w:rPr>
        <w:t>Type in a hospital location name (for example, eye clinic, C Ward, NHCU, etc.).</w:t>
      </w:r>
    </w:p>
    <w:p w14:paraId="17970323" w14:textId="77777777" w:rsidR="00092333" w:rsidRPr="00187D93" w:rsidRDefault="00092333">
      <w:pPr>
        <w:ind w:left="990" w:hanging="270"/>
        <w:rPr>
          <w:rFonts w:ascii="NewCenturySchlbk" w:hAnsi="NewCenturySchlbk"/>
          <w:noProof w:val="0"/>
        </w:rPr>
      </w:pPr>
    </w:p>
    <w:p w14:paraId="17601A34" w14:textId="77777777" w:rsidR="004442A4" w:rsidRPr="00187D93" w:rsidRDefault="00092333">
      <w:pPr>
        <w:pStyle w:val="screen"/>
        <w:ind w:right="0"/>
        <w:rPr>
          <w:noProof w:val="0"/>
        </w:rPr>
      </w:pPr>
      <w:r w:rsidRPr="00187D93">
        <w:rPr>
          <w:noProof w:val="0"/>
        </w:rPr>
        <w:t xml:space="preserve">Select HOSPITAL LOCATION NAME: </w:t>
      </w:r>
      <w:r w:rsidRPr="00187D93">
        <w:rPr>
          <w:b/>
          <w:noProof w:val="0"/>
        </w:rPr>
        <w:t>C WARD</w:t>
      </w:r>
    </w:p>
    <w:p w14:paraId="5CD9F11D" w14:textId="77777777" w:rsidR="00092333" w:rsidRPr="00187D93" w:rsidRDefault="00092333">
      <w:pPr>
        <w:ind w:left="990" w:hanging="270"/>
        <w:rPr>
          <w:rFonts w:ascii="NewCenturySchlbk" w:hAnsi="NewCenturySchlbk"/>
          <w:noProof w:val="0"/>
        </w:rPr>
      </w:pPr>
    </w:p>
    <w:p w14:paraId="3003D687" w14:textId="77777777" w:rsidR="00753A43" w:rsidRDefault="00092333">
      <w:pPr>
        <w:ind w:left="990" w:hanging="270"/>
        <w:rPr>
          <w:noProof w:val="0"/>
        </w:rPr>
      </w:pPr>
      <w:r w:rsidRPr="00187D93">
        <w:rPr>
          <w:noProof w:val="0"/>
        </w:rPr>
        <w:tab/>
        <w:t>If parameters are set for the location you chose, the following message appears</w:t>
      </w:r>
      <w:r w:rsidR="00753A43">
        <w:rPr>
          <w:noProof w:val="0"/>
        </w:rPr>
        <w:t>.</w:t>
      </w:r>
    </w:p>
    <w:p w14:paraId="1E49CF96" w14:textId="77777777" w:rsidR="00092333" w:rsidRPr="00187D93" w:rsidRDefault="00092333">
      <w:pPr>
        <w:rPr>
          <w:rFonts w:ascii="NewCenturySchlbk" w:hAnsi="NewCenturySchlbk"/>
          <w:noProof w:val="0"/>
          <w:sz w:val="18"/>
        </w:rPr>
      </w:pPr>
    </w:p>
    <w:p w14:paraId="10AD7F78" w14:textId="77777777" w:rsidR="00092333" w:rsidRPr="00187D93" w:rsidRDefault="00092333">
      <w:pPr>
        <w:pStyle w:val="screen"/>
        <w:ind w:right="0"/>
        <w:rPr>
          <w:noProof w:val="0"/>
        </w:rPr>
      </w:pPr>
      <w:r w:rsidRPr="00187D93">
        <w:rPr>
          <w:noProof w:val="0"/>
        </w:rPr>
        <w:t>At present the following Health Summary Types are printed for C WARD:</w:t>
      </w:r>
    </w:p>
    <w:p w14:paraId="6AFFC721" w14:textId="77777777" w:rsidR="00092333" w:rsidRPr="00187D93" w:rsidRDefault="00092333">
      <w:pPr>
        <w:pStyle w:val="screen"/>
        <w:ind w:right="0"/>
        <w:rPr>
          <w:noProof w:val="0"/>
        </w:rPr>
      </w:pPr>
    </w:p>
    <w:p w14:paraId="71872117" w14:textId="77777777" w:rsidR="00092333" w:rsidRPr="00187D93" w:rsidRDefault="00092333">
      <w:pPr>
        <w:pStyle w:val="screen"/>
        <w:tabs>
          <w:tab w:val="left" w:pos="3060"/>
          <w:tab w:val="left" w:pos="4500"/>
          <w:tab w:val="left" w:pos="6480"/>
        </w:tabs>
        <w:ind w:right="0"/>
        <w:rPr>
          <w:noProof w:val="0"/>
        </w:rPr>
      </w:pPr>
      <w:r w:rsidRPr="00187D93">
        <w:rPr>
          <w:noProof w:val="0"/>
        </w:rPr>
        <w:t xml:space="preserve">  Type</w:t>
      </w:r>
      <w:r w:rsidRPr="00187D93">
        <w:rPr>
          <w:noProof w:val="0"/>
        </w:rPr>
        <w:tab/>
        <w:t>Device</w:t>
      </w:r>
      <w:r w:rsidRPr="00187D93">
        <w:rPr>
          <w:noProof w:val="0"/>
        </w:rPr>
        <w:tab/>
        <w:t xml:space="preserve">Days Ahead </w:t>
      </w:r>
      <w:r w:rsidRPr="00187D93">
        <w:rPr>
          <w:noProof w:val="0"/>
        </w:rPr>
        <w:tab/>
        <w:t>Action Profile</w:t>
      </w:r>
    </w:p>
    <w:p w14:paraId="680D62F8" w14:textId="77777777" w:rsidR="00092333" w:rsidRPr="00187D93" w:rsidRDefault="00092333">
      <w:pPr>
        <w:pStyle w:val="screen"/>
        <w:tabs>
          <w:tab w:val="left" w:pos="3060"/>
          <w:tab w:val="left" w:pos="4500"/>
          <w:tab w:val="left" w:pos="6480"/>
        </w:tabs>
        <w:ind w:right="0"/>
        <w:rPr>
          <w:noProof w:val="0"/>
        </w:rPr>
      </w:pPr>
    </w:p>
    <w:p w14:paraId="649AA86C" w14:textId="77777777" w:rsidR="00092333" w:rsidRPr="00187D93" w:rsidRDefault="00092333">
      <w:pPr>
        <w:pStyle w:val="screen"/>
        <w:tabs>
          <w:tab w:val="left" w:pos="3060"/>
          <w:tab w:val="left" w:pos="4500"/>
          <w:tab w:val="left" w:pos="6480"/>
        </w:tabs>
        <w:ind w:right="0"/>
        <w:rPr>
          <w:noProof w:val="0"/>
        </w:rPr>
      </w:pPr>
      <w:r w:rsidRPr="00187D93">
        <w:rPr>
          <w:noProof w:val="0"/>
        </w:rPr>
        <w:t xml:space="preserve">  Dr. </w:t>
      </w:r>
      <w:r w:rsidR="007E245A" w:rsidRPr="00187D93">
        <w:rPr>
          <w:noProof w:val="0"/>
        </w:rPr>
        <w:t>HSPROVIDER</w:t>
      </w:r>
      <w:r w:rsidRPr="00187D93">
        <w:rPr>
          <w:noProof w:val="0"/>
        </w:rPr>
        <w:tab/>
        <w:t>WORK</w:t>
      </w:r>
      <w:r w:rsidRPr="00187D93">
        <w:rPr>
          <w:noProof w:val="0"/>
        </w:rPr>
        <w:tab/>
        <w:t>1</w:t>
      </w:r>
      <w:r w:rsidRPr="00187D93">
        <w:rPr>
          <w:noProof w:val="0"/>
        </w:rPr>
        <w:tab/>
      </w:r>
      <w:r w:rsidRPr="00187D93">
        <w:rPr>
          <w:noProof w:val="0"/>
        </w:rPr>
        <w:tab/>
        <w:t>Yes</w:t>
      </w:r>
    </w:p>
    <w:p w14:paraId="1C3C1965" w14:textId="77777777" w:rsidR="00092333" w:rsidRPr="00187D93" w:rsidRDefault="00092333">
      <w:pPr>
        <w:pStyle w:val="screen"/>
        <w:tabs>
          <w:tab w:val="left" w:pos="3060"/>
          <w:tab w:val="left" w:pos="4500"/>
          <w:tab w:val="left" w:pos="6480"/>
        </w:tabs>
        <w:ind w:right="0"/>
        <w:rPr>
          <w:noProof w:val="0"/>
        </w:rPr>
      </w:pPr>
      <w:r w:rsidRPr="00187D93">
        <w:rPr>
          <w:noProof w:val="0"/>
        </w:rPr>
        <w:t xml:space="preserve"> </w:t>
      </w:r>
      <w:r w:rsidRPr="00187D93">
        <w:rPr>
          <w:b/>
          <w:noProof w:val="0"/>
        </w:rPr>
        <w:t>*</w:t>
      </w:r>
      <w:r w:rsidRPr="00187D93">
        <w:rPr>
          <w:noProof w:val="0"/>
        </w:rPr>
        <w:t>OUTPATIENT</w:t>
      </w:r>
      <w:r w:rsidRPr="00187D93">
        <w:rPr>
          <w:noProof w:val="0"/>
        </w:rPr>
        <w:tab/>
      </w:r>
      <w:r w:rsidRPr="00187D93">
        <w:rPr>
          <w:noProof w:val="0"/>
        </w:rPr>
        <w:tab/>
        <w:t>2</w:t>
      </w:r>
      <w:r w:rsidRPr="00187D93">
        <w:rPr>
          <w:noProof w:val="0"/>
        </w:rPr>
        <w:tab/>
      </w:r>
      <w:r w:rsidRPr="00187D93">
        <w:rPr>
          <w:noProof w:val="0"/>
        </w:rPr>
        <w:tab/>
        <w:t>No</w:t>
      </w:r>
    </w:p>
    <w:p w14:paraId="48A6E938" w14:textId="77777777" w:rsidR="00092333" w:rsidRPr="00187D93" w:rsidRDefault="00092333">
      <w:pPr>
        <w:pStyle w:val="screen"/>
        <w:ind w:right="0"/>
        <w:rPr>
          <w:noProof w:val="0"/>
        </w:rPr>
      </w:pPr>
    </w:p>
    <w:p w14:paraId="464DE5A8" w14:textId="77777777" w:rsidR="00092333" w:rsidRPr="00187D93" w:rsidRDefault="00092333">
      <w:pPr>
        <w:pStyle w:val="screen"/>
        <w:ind w:right="0"/>
        <w:rPr>
          <w:noProof w:val="0"/>
        </w:rPr>
      </w:pPr>
      <w:r w:rsidRPr="00187D93">
        <w:rPr>
          <w:b/>
          <w:noProof w:val="0"/>
        </w:rPr>
        <w:t>*</w:t>
      </w:r>
      <w:r w:rsidRPr="00187D93">
        <w:rPr>
          <w:noProof w:val="0"/>
        </w:rPr>
        <w:t>This Type will not print since Device has not been set</w:t>
      </w:r>
    </w:p>
    <w:p w14:paraId="35702F7B" w14:textId="77777777" w:rsidR="00092333" w:rsidRPr="00187D93" w:rsidRDefault="00092333">
      <w:pPr>
        <w:pStyle w:val="screen"/>
        <w:ind w:right="0"/>
        <w:rPr>
          <w:noProof w:val="0"/>
        </w:rPr>
      </w:pPr>
    </w:p>
    <w:p w14:paraId="2BDA462B" w14:textId="77777777" w:rsidR="004442A4" w:rsidRPr="00187D93" w:rsidRDefault="00092333">
      <w:pPr>
        <w:pStyle w:val="screen"/>
        <w:ind w:right="0"/>
        <w:rPr>
          <w:noProof w:val="0"/>
        </w:rPr>
      </w:pPr>
      <w:r w:rsidRPr="00187D93">
        <w:rPr>
          <w:noProof w:val="0"/>
        </w:rPr>
        <w:t>You may edit a Health Summary Type from the list or enter a new Type</w:t>
      </w:r>
    </w:p>
    <w:p w14:paraId="6FC2BA35" w14:textId="77777777" w:rsidR="00092333" w:rsidRPr="00187D93" w:rsidRDefault="00092333">
      <w:pPr>
        <w:pStyle w:val="screen"/>
        <w:ind w:right="0"/>
        <w:rPr>
          <w:noProof w:val="0"/>
        </w:rPr>
      </w:pPr>
    </w:p>
    <w:p w14:paraId="1C6E7440" w14:textId="77777777" w:rsidR="00092333" w:rsidRPr="00187D93" w:rsidRDefault="00092333">
      <w:pPr>
        <w:pStyle w:val="screen"/>
        <w:ind w:right="0"/>
        <w:rPr>
          <w:rFonts w:ascii="NewCenturySchlbk" w:hAnsi="NewCenturySchlbk"/>
          <w:noProof w:val="0"/>
        </w:rPr>
      </w:pPr>
      <w:r w:rsidRPr="00187D93">
        <w:rPr>
          <w:noProof w:val="0"/>
        </w:rPr>
        <w:t xml:space="preserve">Select HEALTH SUMMARY TYPE NAME: </w:t>
      </w:r>
      <w:r w:rsidRPr="00187D93">
        <w:rPr>
          <w:b/>
          <w:noProof w:val="0"/>
        </w:rPr>
        <w:t>SAMPLE 1</w:t>
      </w:r>
    </w:p>
    <w:p w14:paraId="546E6B6E" w14:textId="77777777" w:rsidR="00092333" w:rsidRPr="00187D93" w:rsidRDefault="00092333">
      <w:pPr>
        <w:pStyle w:val="screen"/>
        <w:ind w:right="0"/>
        <w:rPr>
          <w:rFonts w:ascii="NewCenturySchlbk" w:hAnsi="NewCenturySchlbk"/>
          <w:noProof w:val="0"/>
        </w:rPr>
      </w:pPr>
    </w:p>
    <w:p w14:paraId="2B1C2CEF" w14:textId="77777777" w:rsidR="00092333" w:rsidRPr="00187D93" w:rsidRDefault="00092333">
      <w:pPr>
        <w:pStyle w:val="screen"/>
        <w:ind w:right="0"/>
        <w:rPr>
          <w:noProof w:val="0"/>
        </w:rPr>
      </w:pPr>
      <w:r w:rsidRPr="00187D93">
        <w:rPr>
          <w:noProof w:val="0"/>
        </w:rPr>
        <w:t xml:space="preserve">Do you wish to review the Summary Type structure before continuing? NO// </w:t>
      </w:r>
      <w:r w:rsidR="00111C2E" w:rsidRPr="00187D93">
        <w:rPr>
          <w:b/>
          <w:noProof w:val="0"/>
        </w:rPr>
        <w:t>&lt;Enter&gt;</w:t>
      </w:r>
    </w:p>
    <w:p w14:paraId="72F49BB9" w14:textId="77777777" w:rsidR="00753A43" w:rsidRDefault="00092333">
      <w:pPr>
        <w:ind w:left="1080" w:right="360" w:hanging="360"/>
        <w:rPr>
          <w:noProof w:val="0"/>
        </w:rPr>
      </w:pPr>
      <w:r w:rsidRPr="00187D93">
        <w:rPr>
          <w:rFonts w:ascii="NewCenturySchlbk" w:hAnsi="NewCenturySchlbk"/>
          <w:b/>
          <w:noProof w:val="0"/>
        </w:rPr>
        <w:br w:type="page"/>
      </w:r>
      <w:r w:rsidRPr="00187D93">
        <w:rPr>
          <w:b/>
          <w:noProof w:val="0"/>
        </w:rPr>
        <w:lastRenderedPageBreak/>
        <w:t xml:space="preserve">3.  </w:t>
      </w:r>
      <w:r w:rsidRPr="00187D93">
        <w:rPr>
          <w:noProof w:val="0"/>
        </w:rPr>
        <w:t>Enter the name of the printer you want the summary printed at. If you enter a ?, you will see the message shown</w:t>
      </w:r>
      <w:r w:rsidR="00753A43">
        <w:rPr>
          <w:noProof w:val="0"/>
        </w:rPr>
        <w:t>.</w:t>
      </w:r>
    </w:p>
    <w:p w14:paraId="2D06EC50" w14:textId="77777777" w:rsidR="00092333" w:rsidRPr="00187D93" w:rsidRDefault="00092333">
      <w:pPr>
        <w:ind w:right="360"/>
        <w:rPr>
          <w:rFonts w:ascii="NewCenturySchlbk" w:hAnsi="NewCenturySchlbk"/>
          <w:b/>
          <w:noProof w:val="0"/>
        </w:rPr>
      </w:pPr>
    </w:p>
    <w:p w14:paraId="7DA4864F" w14:textId="77777777" w:rsidR="004442A4" w:rsidRPr="00187D93" w:rsidRDefault="00092333">
      <w:pPr>
        <w:pStyle w:val="screen"/>
        <w:ind w:right="0"/>
        <w:rPr>
          <w:rFonts w:ascii="NewCenturySchlbk" w:hAnsi="NewCenturySchlbk"/>
          <w:b/>
          <w:noProof w:val="0"/>
        </w:rPr>
      </w:pPr>
      <w:r w:rsidRPr="00187D93">
        <w:rPr>
          <w:noProof w:val="0"/>
        </w:rPr>
        <w:t xml:space="preserve">DEVICE FOR NIGHTLY PRINT: </w:t>
      </w:r>
      <w:r w:rsidRPr="00187D93">
        <w:rPr>
          <w:rFonts w:ascii="NewCenturySchlbk" w:hAnsi="NewCenturySchlbk"/>
          <w:b/>
          <w:noProof w:val="0"/>
        </w:rPr>
        <w:t>?</w:t>
      </w:r>
    </w:p>
    <w:p w14:paraId="2BC18F51" w14:textId="77777777" w:rsidR="00092333" w:rsidRPr="00187D93" w:rsidRDefault="00092333">
      <w:pPr>
        <w:pStyle w:val="screen"/>
        <w:ind w:right="0"/>
        <w:rPr>
          <w:noProof w:val="0"/>
        </w:rPr>
      </w:pPr>
      <w:r w:rsidRPr="00187D93">
        <w:rPr>
          <w:noProof w:val="0"/>
        </w:rPr>
        <w:tab/>
        <w:t xml:space="preserve">   Please specify the printer nearest LOCATION</w:t>
      </w:r>
    </w:p>
    <w:p w14:paraId="3BA3F1C4" w14:textId="77777777" w:rsidR="004442A4" w:rsidRPr="00187D93" w:rsidRDefault="00092333">
      <w:pPr>
        <w:pStyle w:val="screen"/>
        <w:ind w:right="0"/>
        <w:rPr>
          <w:noProof w:val="0"/>
        </w:rPr>
      </w:pPr>
      <w:r w:rsidRPr="00187D93">
        <w:rPr>
          <w:noProof w:val="0"/>
        </w:rPr>
        <w:tab/>
        <w:t xml:space="preserve">ANSWER WITH DEVICE NAME, OR LOCAL SYNONYM, OR $I, OR VOLUME SET </w:t>
      </w:r>
      <w:r w:rsidRPr="00187D93">
        <w:rPr>
          <w:noProof w:val="0"/>
        </w:rPr>
        <w:tab/>
      </w:r>
      <w:r w:rsidRPr="00187D93">
        <w:rPr>
          <w:noProof w:val="0"/>
        </w:rPr>
        <w:br/>
      </w:r>
      <w:r w:rsidRPr="00187D93">
        <w:rPr>
          <w:noProof w:val="0"/>
        </w:rPr>
        <w:tab/>
        <w:t xml:space="preserve">  (CPU), OR SIGN-ON SYSTEM DEVICE.</w:t>
      </w:r>
    </w:p>
    <w:p w14:paraId="1B7EAFCA" w14:textId="77777777" w:rsidR="004442A4" w:rsidRPr="00187D93" w:rsidRDefault="00092333">
      <w:pPr>
        <w:pStyle w:val="screen"/>
        <w:ind w:right="0"/>
        <w:rPr>
          <w:b/>
          <w:noProof w:val="0"/>
        </w:rPr>
      </w:pPr>
      <w:r w:rsidRPr="00187D93">
        <w:rPr>
          <w:noProof w:val="0"/>
        </w:rPr>
        <w:tab/>
        <w:t xml:space="preserve">DO YOU WANT THE ENTIRE DEVICE LIST? </w:t>
      </w:r>
      <w:r w:rsidRPr="00187D93">
        <w:rPr>
          <w:b/>
          <w:noProof w:val="0"/>
        </w:rPr>
        <w:t>No</w:t>
      </w:r>
    </w:p>
    <w:p w14:paraId="662AAC13" w14:textId="77777777" w:rsidR="004442A4" w:rsidRPr="00187D93" w:rsidRDefault="00092333">
      <w:pPr>
        <w:pStyle w:val="screen"/>
        <w:ind w:right="0"/>
        <w:rPr>
          <w:rFonts w:ascii="NewCenturySchlbk" w:hAnsi="NewCenturySchlbk"/>
          <w:b/>
          <w:noProof w:val="0"/>
        </w:rPr>
      </w:pPr>
      <w:r w:rsidRPr="00187D93">
        <w:rPr>
          <w:noProof w:val="0"/>
        </w:rPr>
        <w:t>DEVICE FOR NIGHTLY PRINT: WORK</w:t>
      </w:r>
    </w:p>
    <w:p w14:paraId="0E1850FD" w14:textId="77777777" w:rsidR="00092333" w:rsidRPr="00187D93" w:rsidRDefault="00092333">
      <w:pPr>
        <w:ind w:right="360"/>
        <w:rPr>
          <w:rFonts w:ascii="NewCenturySchlbk" w:hAnsi="NewCenturySchlbk"/>
          <w:b/>
          <w:noProof w:val="0"/>
        </w:rPr>
      </w:pPr>
    </w:p>
    <w:p w14:paraId="55E7A598" w14:textId="77777777" w:rsidR="00092333" w:rsidRPr="00187D93" w:rsidRDefault="00092333">
      <w:pPr>
        <w:ind w:left="1080" w:right="360" w:hanging="360"/>
        <w:rPr>
          <w:noProof w:val="0"/>
        </w:rPr>
      </w:pPr>
      <w:r w:rsidRPr="00187D93">
        <w:rPr>
          <w:b/>
          <w:noProof w:val="0"/>
        </w:rPr>
        <w:t xml:space="preserve">4.  </w:t>
      </w:r>
      <w:r w:rsidRPr="00187D93">
        <w:rPr>
          <w:noProof w:val="0"/>
        </w:rPr>
        <w:t>If you want an action profile</w:t>
      </w:r>
      <w:r w:rsidR="00760AAC" w:rsidRPr="00187D93">
        <w:rPr>
          <w:noProof w:val="0"/>
        </w:rPr>
        <w:fldChar w:fldCharType="begin"/>
      </w:r>
      <w:r w:rsidRPr="00187D93">
        <w:rPr>
          <w:noProof w:val="0"/>
        </w:rPr>
        <w:instrText xml:space="preserve"> XE "action profile" </w:instrText>
      </w:r>
      <w:r w:rsidR="00760AAC" w:rsidRPr="00187D93">
        <w:rPr>
          <w:noProof w:val="0"/>
        </w:rPr>
        <w:fldChar w:fldCharType="end"/>
      </w:r>
      <w:r w:rsidRPr="00187D93">
        <w:rPr>
          <w:noProof w:val="0"/>
        </w:rPr>
        <w:t xml:space="preserve"> to print with the Health Summary, answer yes.</w:t>
      </w:r>
    </w:p>
    <w:p w14:paraId="32C88E16" w14:textId="77777777" w:rsidR="00092333" w:rsidRPr="00187D93" w:rsidRDefault="00092333">
      <w:pPr>
        <w:ind w:right="360"/>
        <w:rPr>
          <w:rFonts w:ascii="NewCenturySchlbk" w:hAnsi="NewCenturySchlbk"/>
          <w:noProof w:val="0"/>
        </w:rPr>
      </w:pPr>
    </w:p>
    <w:p w14:paraId="52FFC1F9" w14:textId="77777777" w:rsidR="00092333" w:rsidRPr="00187D93" w:rsidRDefault="00092333">
      <w:pPr>
        <w:pStyle w:val="screen"/>
        <w:ind w:right="0"/>
        <w:rPr>
          <w:noProof w:val="0"/>
        </w:rPr>
      </w:pPr>
      <w:r w:rsidRPr="00187D93">
        <w:rPr>
          <w:noProof w:val="0"/>
        </w:rPr>
        <w:t>PRINT ACTION PROFILE</w:t>
      </w:r>
      <w:r w:rsidR="00760AAC" w:rsidRPr="00187D93">
        <w:rPr>
          <w:noProof w:val="0"/>
        </w:rPr>
        <w:fldChar w:fldCharType="begin"/>
      </w:r>
      <w:r w:rsidRPr="00187D93">
        <w:rPr>
          <w:noProof w:val="0"/>
        </w:rPr>
        <w:instrText xml:space="preserve"> XE "PRINT ACTION PROFILE" </w:instrText>
      </w:r>
      <w:r w:rsidR="00760AAC" w:rsidRPr="00187D93">
        <w:rPr>
          <w:noProof w:val="0"/>
        </w:rPr>
        <w:fldChar w:fldCharType="end"/>
      </w:r>
      <w:r w:rsidRPr="00187D93">
        <w:rPr>
          <w:noProof w:val="0"/>
        </w:rPr>
        <w:t xml:space="preserve">: NO//  </w:t>
      </w:r>
      <w:r w:rsidR="00111C2E" w:rsidRPr="00187D93">
        <w:rPr>
          <w:b/>
          <w:noProof w:val="0"/>
        </w:rPr>
        <w:t>&lt;Enter&gt;</w:t>
      </w:r>
    </w:p>
    <w:p w14:paraId="38C16172" w14:textId="77777777" w:rsidR="004442A4" w:rsidRPr="00187D93" w:rsidRDefault="00092333">
      <w:pPr>
        <w:pStyle w:val="screen"/>
        <w:ind w:right="0"/>
        <w:rPr>
          <w:noProof w:val="0"/>
        </w:rPr>
      </w:pPr>
      <w:r w:rsidRPr="00187D93">
        <w:rPr>
          <w:noProof w:val="0"/>
        </w:rPr>
        <w:t xml:space="preserve">PRINT DAYS AHEAD:  2//  </w:t>
      </w:r>
      <w:r w:rsidR="00111C2E" w:rsidRPr="00187D93">
        <w:rPr>
          <w:b/>
          <w:noProof w:val="0"/>
        </w:rPr>
        <w:t>&lt;Enter&gt;</w:t>
      </w:r>
    </w:p>
    <w:p w14:paraId="6DC43325" w14:textId="77777777" w:rsidR="00092333" w:rsidRPr="00187D93" w:rsidRDefault="00092333">
      <w:pPr>
        <w:ind w:right="360"/>
        <w:rPr>
          <w:rFonts w:ascii="NewCenturySchlbk" w:hAnsi="NewCenturySchlbk"/>
          <w:noProof w:val="0"/>
        </w:rPr>
      </w:pPr>
    </w:p>
    <w:p w14:paraId="1AEAFF64" w14:textId="14EA3C08" w:rsidR="00092333" w:rsidRPr="00187D93" w:rsidRDefault="002D675E">
      <w:pPr>
        <w:ind w:left="990" w:right="360" w:hanging="270"/>
        <w:rPr>
          <w:noProof w:val="0"/>
          <w:sz w:val="20"/>
        </w:rPr>
      </w:pPr>
      <w:r w:rsidRPr="00187D93">
        <w:rPr>
          <w:rFonts w:ascii="NewCenturySchlbk" w:hAnsi="NewCenturySchlbk"/>
          <w:b/>
          <w:noProof w:val="0"/>
        </w:rPr>
        <w:sym w:font="Wingdings" w:char="F046"/>
      </w:r>
      <w:r w:rsidRPr="00187D93">
        <w:rPr>
          <w:rFonts w:ascii="NewCenturySchlbk" w:hAnsi="NewCenturySchlbk"/>
          <w:b/>
          <w:noProof w:val="0"/>
        </w:rPr>
        <w:tab/>
      </w:r>
      <w:r w:rsidRPr="00187D93">
        <w:rPr>
          <w:b/>
          <w:noProof w:val="0"/>
          <w:sz w:val="20"/>
        </w:rPr>
        <w:t>Note:</w:t>
      </w:r>
      <w:r>
        <w:rPr>
          <w:noProof w:val="0"/>
          <w:sz w:val="20"/>
        </w:rPr>
        <w:t xml:space="preserve"> </w:t>
      </w:r>
      <w:r w:rsidR="00092333" w:rsidRPr="00187D93">
        <w:rPr>
          <w:b/>
          <w:noProof w:val="0"/>
          <w:sz w:val="20"/>
        </w:rPr>
        <w:t xml:space="preserve"> “</w:t>
      </w:r>
      <w:r w:rsidR="00092333" w:rsidRPr="00187D93">
        <w:rPr>
          <w:noProof w:val="0"/>
          <w:sz w:val="20"/>
        </w:rPr>
        <w:t>PRINT DAYS AHEAD</w:t>
      </w:r>
      <w:r w:rsidR="00760AAC" w:rsidRPr="00187D93">
        <w:rPr>
          <w:noProof w:val="0"/>
          <w:sz w:val="20"/>
        </w:rPr>
        <w:fldChar w:fldCharType="begin"/>
      </w:r>
      <w:r w:rsidR="00092333" w:rsidRPr="00187D93">
        <w:rPr>
          <w:noProof w:val="0"/>
          <w:sz w:val="20"/>
        </w:rPr>
        <w:instrText xml:space="preserve"> XE "PRINT DAYS AHEAD" </w:instrText>
      </w:r>
      <w:r w:rsidR="00760AAC" w:rsidRPr="00187D93">
        <w:rPr>
          <w:noProof w:val="0"/>
          <w:sz w:val="20"/>
        </w:rPr>
        <w:fldChar w:fldCharType="end"/>
      </w:r>
      <w:r w:rsidR="00092333" w:rsidRPr="00187D93">
        <w:rPr>
          <w:noProof w:val="0"/>
          <w:sz w:val="20"/>
        </w:rPr>
        <w:t>:” is only prompted for if the location you selected is a clinic or operating room.</w:t>
      </w:r>
    </w:p>
    <w:p w14:paraId="44545700" w14:textId="77777777" w:rsidR="00092333" w:rsidRPr="00187D93" w:rsidRDefault="00092333">
      <w:pPr>
        <w:ind w:right="360"/>
        <w:rPr>
          <w:rFonts w:ascii="NewCenturySchlbk" w:hAnsi="NewCenturySchlbk"/>
          <w:noProof w:val="0"/>
          <w:sz w:val="20"/>
        </w:rPr>
      </w:pPr>
    </w:p>
    <w:p w14:paraId="729A7343" w14:textId="77777777" w:rsidR="00092333" w:rsidRPr="00187D93" w:rsidRDefault="00092333">
      <w:pPr>
        <w:ind w:right="360"/>
        <w:rPr>
          <w:i/>
          <w:noProof w:val="0"/>
        </w:rPr>
      </w:pPr>
      <w:r w:rsidRPr="00187D93">
        <w:rPr>
          <w:i/>
          <w:noProof w:val="0"/>
        </w:rPr>
        <w:t>Delete Batch Printing Set Up</w:t>
      </w:r>
      <w:r w:rsidR="00760AAC" w:rsidRPr="00187D93">
        <w:rPr>
          <w:i/>
          <w:noProof w:val="0"/>
        </w:rPr>
        <w:fldChar w:fldCharType="begin"/>
      </w:r>
      <w:r w:rsidRPr="00187D93">
        <w:rPr>
          <w:noProof w:val="0"/>
        </w:rPr>
        <w:instrText xml:space="preserve"> XE "</w:instrText>
      </w:r>
      <w:r w:rsidRPr="00187D93">
        <w:rPr>
          <w:i/>
          <w:noProof w:val="0"/>
        </w:rPr>
        <w:instrText>Delete Batch Printing Set Up</w:instrText>
      </w:r>
      <w:r w:rsidRPr="00187D93">
        <w:rPr>
          <w:noProof w:val="0"/>
        </w:rPr>
        <w:instrText xml:space="preserve">" </w:instrText>
      </w:r>
      <w:r w:rsidR="00760AAC" w:rsidRPr="00187D93">
        <w:rPr>
          <w:i/>
          <w:noProof w:val="0"/>
        </w:rPr>
        <w:fldChar w:fldCharType="end"/>
      </w:r>
    </w:p>
    <w:p w14:paraId="2A44D07F" w14:textId="77777777" w:rsidR="00092333" w:rsidRPr="00187D93" w:rsidRDefault="00092333">
      <w:pPr>
        <w:ind w:right="720"/>
        <w:rPr>
          <w:noProof w:val="0"/>
        </w:rPr>
      </w:pPr>
    </w:p>
    <w:p w14:paraId="2CFF550E" w14:textId="77777777" w:rsidR="004442A4" w:rsidRPr="00187D93" w:rsidRDefault="00092333">
      <w:pPr>
        <w:ind w:right="720"/>
        <w:rPr>
          <w:noProof w:val="0"/>
        </w:rPr>
      </w:pPr>
      <w:r w:rsidRPr="00187D93">
        <w:rPr>
          <w:noProof w:val="0"/>
        </w:rPr>
        <w:t>To discontinue a batch printing set-up of health summaries at a location, delete the health summary type using the same option you used to set up batch printing.</w:t>
      </w:r>
    </w:p>
    <w:p w14:paraId="5A6EC769" w14:textId="77777777" w:rsidR="00092333" w:rsidRPr="00187D93" w:rsidRDefault="00092333">
      <w:pPr>
        <w:ind w:right="720"/>
        <w:rPr>
          <w:noProof w:val="0"/>
        </w:rPr>
      </w:pPr>
    </w:p>
    <w:p w14:paraId="66E4F25D" w14:textId="77777777" w:rsidR="00092333" w:rsidRPr="00187D93" w:rsidRDefault="00092333">
      <w:pPr>
        <w:pStyle w:val="header2"/>
        <w:ind w:right="90"/>
        <w:rPr>
          <w:i/>
          <w:noProof w:val="0"/>
          <w:sz w:val="24"/>
        </w:rPr>
      </w:pPr>
      <w:r w:rsidRPr="00187D93">
        <w:rPr>
          <w:i/>
          <w:noProof w:val="0"/>
          <w:sz w:val="24"/>
        </w:rPr>
        <w:t>Steps to Delete Batch Printing Set-up :</w:t>
      </w:r>
    </w:p>
    <w:p w14:paraId="7832D736" w14:textId="77777777" w:rsidR="00092333" w:rsidRPr="00187D93" w:rsidRDefault="00092333">
      <w:pPr>
        <w:ind w:right="720"/>
        <w:rPr>
          <w:noProof w:val="0"/>
        </w:rPr>
      </w:pPr>
    </w:p>
    <w:p w14:paraId="5177355E" w14:textId="77777777" w:rsidR="00092333" w:rsidRPr="00187D93" w:rsidRDefault="00092333">
      <w:pPr>
        <w:ind w:left="1080" w:right="720" w:hanging="360"/>
        <w:rPr>
          <w:b/>
          <w:noProof w:val="0"/>
        </w:rPr>
      </w:pPr>
      <w:r w:rsidRPr="00187D93">
        <w:rPr>
          <w:b/>
          <w:noProof w:val="0"/>
        </w:rPr>
        <w:t xml:space="preserve">1.  </w:t>
      </w:r>
      <w:r w:rsidRPr="00187D93">
        <w:rPr>
          <w:noProof w:val="0"/>
        </w:rPr>
        <w:t>Select Set-up Batch Print Locations from the Health Summary Coordinator’s Menu.</w:t>
      </w:r>
    </w:p>
    <w:p w14:paraId="65472FA3" w14:textId="77777777" w:rsidR="00092333" w:rsidRPr="00187D93" w:rsidRDefault="00092333">
      <w:pPr>
        <w:ind w:right="720"/>
        <w:rPr>
          <w:rFonts w:ascii="NewCenturySchlbk" w:hAnsi="NewCenturySchlbk"/>
          <w:b/>
          <w:noProof w:val="0"/>
        </w:rPr>
      </w:pPr>
    </w:p>
    <w:p w14:paraId="76FB6DE8" w14:textId="77777777" w:rsidR="00092333" w:rsidRPr="00187D93" w:rsidRDefault="00092333">
      <w:pPr>
        <w:pStyle w:val="screen"/>
        <w:ind w:right="0"/>
        <w:rPr>
          <w:noProof w:val="0"/>
        </w:rPr>
      </w:pPr>
      <w:r w:rsidRPr="00187D93">
        <w:rPr>
          <w:noProof w:val="0"/>
        </w:rPr>
        <w:t xml:space="preserve">Select Health Summary Coordinator’s Menu Option: </w:t>
      </w:r>
      <w:r w:rsidRPr="00187D93">
        <w:rPr>
          <w:b/>
          <w:noProof w:val="0"/>
        </w:rPr>
        <w:t>3</w:t>
      </w:r>
      <w:r w:rsidRPr="00187D93">
        <w:rPr>
          <w:noProof w:val="0"/>
        </w:rPr>
        <w:t xml:space="preserve">  Set-up Batch Print Location</w:t>
      </w:r>
    </w:p>
    <w:p w14:paraId="26B45A7D" w14:textId="77777777" w:rsidR="004442A4" w:rsidRPr="00187D93" w:rsidRDefault="004442A4">
      <w:pPr>
        <w:ind w:right="720"/>
        <w:rPr>
          <w:rFonts w:ascii="NewCenturySchlbk" w:hAnsi="NewCenturySchlbk"/>
          <w:noProof w:val="0"/>
        </w:rPr>
      </w:pPr>
    </w:p>
    <w:p w14:paraId="700034F7" w14:textId="77777777" w:rsidR="00092333" w:rsidRPr="00187D93" w:rsidRDefault="00092333">
      <w:pPr>
        <w:ind w:left="1080" w:right="720" w:hanging="360"/>
        <w:rPr>
          <w:noProof w:val="0"/>
        </w:rPr>
      </w:pPr>
      <w:r w:rsidRPr="00187D93">
        <w:rPr>
          <w:b/>
          <w:noProof w:val="0"/>
        </w:rPr>
        <w:t xml:space="preserve">2.  </w:t>
      </w:r>
      <w:r w:rsidRPr="00187D93">
        <w:rPr>
          <w:noProof w:val="0"/>
        </w:rPr>
        <w:t>Enter the hospital location and the Health Summary Type you want to delete the batch printing for.</w:t>
      </w:r>
    </w:p>
    <w:p w14:paraId="52FCD37A" w14:textId="77777777" w:rsidR="00092333" w:rsidRPr="00187D93" w:rsidRDefault="00092333">
      <w:pPr>
        <w:ind w:right="720"/>
        <w:rPr>
          <w:rFonts w:ascii="NewCenturySchlbk" w:hAnsi="NewCenturySchlbk"/>
          <w:noProof w:val="0"/>
        </w:rPr>
      </w:pPr>
    </w:p>
    <w:p w14:paraId="4849D0F4" w14:textId="77777777" w:rsidR="004442A4" w:rsidRPr="00187D93" w:rsidRDefault="00092333">
      <w:pPr>
        <w:pStyle w:val="screen"/>
        <w:ind w:right="0"/>
        <w:rPr>
          <w:noProof w:val="0"/>
        </w:rPr>
      </w:pPr>
      <w:r w:rsidRPr="00187D93">
        <w:rPr>
          <w:noProof w:val="0"/>
        </w:rPr>
        <w:t xml:space="preserve">Select Hospital Location: </w:t>
      </w:r>
      <w:r w:rsidRPr="00187D93">
        <w:rPr>
          <w:b/>
          <w:noProof w:val="0"/>
        </w:rPr>
        <w:t>ONCOLOGY</w:t>
      </w:r>
    </w:p>
    <w:p w14:paraId="52E1EE1E" w14:textId="77777777" w:rsidR="00092333" w:rsidRPr="00187D93" w:rsidRDefault="00092333">
      <w:pPr>
        <w:pStyle w:val="screen"/>
        <w:ind w:right="0"/>
        <w:rPr>
          <w:noProof w:val="0"/>
        </w:rPr>
      </w:pPr>
    </w:p>
    <w:p w14:paraId="4078C7B2" w14:textId="77777777" w:rsidR="00092333" w:rsidRPr="00187D93" w:rsidRDefault="00092333">
      <w:pPr>
        <w:pStyle w:val="screen"/>
        <w:ind w:right="0"/>
        <w:rPr>
          <w:noProof w:val="0"/>
        </w:rPr>
      </w:pPr>
      <w:r w:rsidRPr="00187D93">
        <w:rPr>
          <w:noProof w:val="0"/>
        </w:rPr>
        <w:t>At present the following Health Summary Types are printed for ONCOLOGY:</w:t>
      </w:r>
    </w:p>
    <w:p w14:paraId="7491C67C" w14:textId="77777777" w:rsidR="00092333" w:rsidRPr="00187D93" w:rsidRDefault="00092333">
      <w:pPr>
        <w:pStyle w:val="screen"/>
        <w:ind w:right="0"/>
        <w:rPr>
          <w:noProof w:val="0"/>
        </w:rPr>
      </w:pPr>
      <w:r w:rsidRPr="00187D93">
        <w:rPr>
          <w:noProof w:val="0"/>
        </w:rPr>
        <w:t xml:space="preserve">                                                             Action</w:t>
      </w:r>
    </w:p>
    <w:p w14:paraId="1778868D" w14:textId="77777777" w:rsidR="00092333" w:rsidRPr="00187D93" w:rsidRDefault="00092333">
      <w:pPr>
        <w:pStyle w:val="screen"/>
        <w:ind w:right="0"/>
        <w:rPr>
          <w:noProof w:val="0"/>
        </w:rPr>
      </w:pPr>
      <w:r w:rsidRPr="00187D93">
        <w:rPr>
          <w:noProof w:val="0"/>
        </w:rPr>
        <w:t xml:space="preserve">  Type                      Device           Days Ahead      Profile</w:t>
      </w:r>
    </w:p>
    <w:p w14:paraId="05CE7A4F" w14:textId="77777777" w:rsidR="00092333" w:rsidRPr="00187D93" w:rsidRDefault="00092333">
      <w:pPr>
        <w:pStyle w:val="screen"/>
        <w:ind w:right="0"/>
        <w:rPr>
          <w:noProof w:val="0"/>
        </w:rPr>
      </w:pPr>
    </w:p>
    <w:p w14:paraId="5D36ED2F" w14:textId="77777777" w:rsidR="00092333" w:rsidRPr="00187D93" w:rsidRDefault="00092333">
      <w:pPr>
        <w:pStyle w:val="screen"/>
        <w:ind w:right="0"/>
        <w:rPr>
          <w:noProof w:val="0"/>
        </w:rPr>
      </w:pPr>
      <w:r w:rsidRPr="00187D93">
        <w:rPr>
          <w:noProof w:val="0"/>
        </w:rPr>
        <w:t xml:space="preserve"> SAMPLE 1                    WORK                2             No</w:t>
      </w:r>
    </w:p>
    <w:p w14:paraId="1F35FEAA" w14:textId="77777777" w:rsidR="00092333" w:rsidRPr="00187D93" w:rsidRDefault="00092333">
      <w:pPr>
        <w:pStyle w:val="screen"/>
        <w:ind w:right="0"/>
        <w:rPr>
          <w:noProof w:val="0"/>
        </w:rPr>
      </w:pPr>
    </w:p>
    <w:p w14:paraId="75778A62" w14:textId="77777777" w:rsidR="00092333" w:rsidRPr="00187D93" w:rsidRDefault="00092333">
      <w:pPr>
        <w:pStyle w:val="screen"/>
        <w:ind w:right="0"/>
        <w:rPr>
          <w:noProof w:val="0"/>
        </w:rPr>
      </w:pPr>
      <w:r w:rsidRPr="00187D93">
        <w:rPr>
          <w:noProof w:val="0"/>
        </w:rPr>
        <w:t>You may edit a Health Summary Type from the list or enter a new Type</w:t>
      </w:r>
    </w:p>
    <w:p w14:paraId="0604CE83" w14:textId="77777777" w:rsidR="00092333" w:rsidRPr="00187D93" w:rsidRDefault="00092333">
      <w:pPr>
        <w:pStyle w:val="screen"/>
        <w:ind w:right="0"/>
        <w:rPr>
          <w:noProof w:val="0"/>
        </w:rPr>
      </w:pPr>
    </w:p>
    <w:p w14:paraId="01732347" w14:textId="77777777" w:rsidR="004442A4" w:rsidRPr="00187D93" w:rsidRDefault="00092333">
      <w:pPr>
        <w:pStyle w:val="screen"/>
        <w:ind w:right="0"/>
        <w:rPr>
          <w:b/>
          <w:noProof w:val="0"/>
        </w:rPr>
      </w:pPr>
      <w:r w:rsidRPr="00187D93">
        <w:rPr>
          <w:noProof w:val="0"/>
        </w:rPr>
        <w:t xml:space="preserve">Select Health Summary Type: </w:t>
      </w:r>
      <w:r w:rsidRPr="00187D93">
        <w:rPr>
          <w:b/>
          <w:noProof w:val="0"/>
        </w:rPr>
        <w:t>SAMPLE 1</w:t>
      </w:r>
    </w:p>
    <w:p w14:paraId="391D0A4C" w14:textId="77777777" w:rsidR="00092333" w:rsidRPr="00187D93" w:rsidRDefault="00092333">
      <w:pPr>
        <w:pStyle w:val="screen"/>
        <w:ind w:right="0"/>
        <w:rPr>
          <w:noProof w:val="0"/>
        </w:rPr>
      </w:pPr>
    </w:p>
    <w:p w14:paraId="2A20E598" w14:textId="77777777" w:rsidR="00092333" w:rsidRPr="00187D93" w:rsidRDefault="00092333">
      <w:pPr>
        <w:pStyle w:val="screen"/>
        <w:ind w:right="0"/>
        <w:rPr>
          <w:noProof w:val="0"/>
        </w:rPr>
      </w:pPr>
      <w:r w:rsidRPr="00187D93">
        <w:rPr>
          <w:noProof w:val="0"/>
        </w:rPr>
        <w:t xml:space="preserve">Do you wish to review the Summary Type structure before continuing? NO// </w:t>
      </w:r>
      <w:r w:rsidR="00111C2E" w:rsidRPr="00187D93">
        <w:rPr>
          <w:b/>
          <w:noProof w:val="0"/>
        </w:rPr>
        <w:t>&lt;Enter&gt;</w:t>
      </w:r>
    </w:p>
    <w:p w14:paraId="4B14D14F" w14:textId="77777777" w:rsidR="00092333" w:rsidRPr="00187D93" w:rsidRDefault="00092333">
      <w:pPr>
        <w:pStyle w:val="screen"/>
        <w:ind w:right="0"/>
        <w:rPr>
          <w:noProof w:val="0"/>
        </w:rPr>
      </w:pPr>
    </w:p>
    <w:p w14:paraId="78AE9C69" w14:textId="77777777" w:rsidR="00092333" w:rsidRPr="00187D93" w:rsidRDefault="00092333">
      <w:pPr>
        <w:pStyle w:val="screen"/>
        <w:ind w:right="0"/>
        <w:rPr>
          <w:noProof w:val="0"/>
        </w:rPr>
      </w:pPr>
      <w:r w:rsidRPr="00187D93">
        <w:rPr>
          <w:noProof w:val="0"/>
        </w:rPr>
        <w:t xml:space="preserve">Do you wish to delete this Health Summary Type from the nightly print? NO// </w:t>
      </w:r>
      <w:r w:rsidRPr="00187D93">
        <w:rPr>
          <w:b/>
          <w:noProof w:val="0"/>
        </w:rPr>
        <w:t>Y</w:t>
      </w:r>
      <w:r w:rsidRPr="00187D93">
        <w:rPr>
          <w:noProof w:val="0"/>
        </w:rPr>
        <w:t xml:space="preserve">  YES</w:t>
      </w:r>
    </w:p>
    <w:p w14:paraId="5DB36ABE" w14:textId="77777777" w:rsidR="00092333" w:rsidRPr="00187D93" w:rsidRDefault="00092333">
      <w:pPr>
        <w:pStyle w:val="screen"/>
        <w:ind w:right="0"/>
        <w:rPr>
          <w:noProof w:val="0"/>
        </w:rPr>
      </w:pPr>
    </w:p>
    <w:p w14:paraId="4712EBF1" w14:textId="77777777" w:rsidR="00092333" w:rsidRPr="00187D93" w:rsidRDefault="00092333">
      <w:pPr>
        <w:pStyle w:val="screen"/>
        <w:ind w:right="0"/>
        <w:rPr>
          <w:noProof w:val="0"/>
        </w:rPr>
      </w:pPr>
      <w:r w:rsidRPr="00187D93">
        <w:rPr>
          <w:noProof w:val="0"/>
        </w:rPr>
        <w:t>**Print for Health Summary Type deleted**</w:t>
      </w:r>
    </w:p>
    <w:p w14:paraId="3BF24C20" w14:textId="77777777" w:rsidR="00092333" w:rsidRPr="00187D93" w:rsidRDefault="00092333">
      <w:pPr>
        <w:pStyle w:val="screen"/>
        <w:ind w:right="0"/>
        <w:rPr>
          <w:noProof w:val="0"/>
        </w:rPr>
      </w:pPr>
    </w:p>
    <w:p w14:paraId="595F3DB7" w14:textId="77777777" w:rsidR="00092333" w:rsidRPr="00187D93" w:rsidRDefault="00092333">
      <w:pPr>
        <w:pStyle w:val="screen"/>
        <w:ind w:right="0"/>
        <w:rPr>
          <w:b/>
          <w:noProof w:val="0"/>
          <w:u w:val="single"/>
        </w:rPr>
      </w:pPr>
      <w:r w:rsidRPr="00187D93">
        <w:rPr>
          <w:noProof w:val="0"/>
        </w:rPr>
        <w:lastRenderedPageBreak/>
        <w:t xml:space="preserve">Select Hospital Location: </w:t>
      </w:r>
      <w:r w:rsidR="00111C2E" w:rsidRPr="00187D93">
        <w:rPr>
          <w:b/>
          <w:noProof w:val="0"/>
        </w:rPr>
        <w:t>&lt;Enter&gt;</w:t>
      </w:r>
    </w:p>
    <w:p w14:paraId="35CF8A5F" w14:textId="77777777" w:rsidR="00092333" w:rsidRPr="00187D93" w:rsidRDefault="00092333">
      <w:pPr>
        <w:pStyle w:val="screen"/>
        <w:ind w:right="0"/>
        <w:rPr>
          <w:noProof w:val="0"/>
        </w:rPr>
      </w:pPr>
    </w:p>
    <w:p w14:paraId="75FC1FC5" w14:textId="77777777" w:rsidR="00092333" w:rsidRPr="00187D93" w:rsidRDefault="00092333">
      <w:pPr>
        <w:ind w:right="360"/>
        <w:rPr>
          <w:rFonts w:ascii="NewCenturySchlbk" w:hAnsi="NewCenturySchlbk"/>
          <w:noProof w:val="0"/>
        </w:rPr>
      </w:pPr>
    </w:p>
    <w:p w14:paraId="645BD0C9" w14:textId="77777777" w:rsidR="00092333" w:rsidRPr="00187D93" w:rsidRDefault="00092333">
      <w:pPr>
        <w:rPr>
          <w:noProof w:val="0"/>
        </w:rPr>
      </w:pPr>
      <w:bookmarkStart w:id="1046" w:name="_Toc315423660"/>
      <w:bookmarkStart w:id="1047" w:name="_Toc315424078"/>
      <w:bookmarkStart w:id="1048" w:name="_Toc315424138"/>
      <w:bookmarkStart w:id="1049" w:name="_Toc315499184"/>
      <w:bookmarkStart w:id="1050" w:name="_Toc315586179"/>
      <w:bookmarkStart w:id="1051" w:name="_Toc316457286"/>
      <w:bookmarkStart w:id="1052" w:name="_Toc316460670"/>
      <w:bookmarkStart w:id="1053" w:name="_Toc319144565"/>
      <w:bookmarkStart w:id="1054" w:name="_Toc319144607"/>
      <w:bookmarkStart w:id="1055" w:name="_Toc319393072"/>
      <w:bookmarkStart w:id="1056" w:name="_Toc320335999"/>
      <w:bookmarkStart w:id="1057" w:name="_Toc320443669"/>
      <w:bookmarkStart w:id="1058" w:name="_Toc321629234"/>
      <w:r w:rsidRPr="00187D93">
        <w:rPr>
          <w:i/>
          <w:noProof w:val="0"/>
        </w:rPr>
        <w:t>List Batch Health Summary Locations</w:t>
      </w:r>
      <w:bookmarkEnd w:id="1046"/>
      <w:bookmarkEnd w:id="1047"/>
      <w:bookmarkEnd w:id="1048"/>
      <w:bookmarkEnd w:id="1049"/>
      <w:bookmarkEnd w:id="1050"/>
      <w:bookmarkEnd w:id="1051"/>
      <w:bookmarkEnd w:id="1052"/>
      <w:bookmarkEnd w:id="1053"/>
      <w:bookmarkEnd w:id="1054"/>
      <w:bookmarkEnd w:id="1055"/>
      <w:bookmarkEnd w:id="1056"/>
      <w:bookmarkEnd w:id="1057"/>
      <w:bookmarkEnd w:id="1058"/>
      <w:r w:rsidR="00760AAC" w:rsidRPr="00187D93">
        <w:rPr>
          <w:i/>
          <w:noProof w:val="0"/>
        </w:rPr>
        <w:fldChar w:fldCharType="begin"/>
      </w:r>
      <w:r w:rsidRPr="00187D93">
        <w:rPr>
          <w:noProof w:val="0"/>
        </w:rPr>
        <w:instrText xml:space="preserve"> XE "</w:instrText>
      </w:r>
      <w:r w:rsidRPr="00187D93">
        <w:rPr>
          <w:i/>
          <w:noProof w:val="0"/>
        </w:rPr>
        <w:instrText>List Batch Health Summary Locations</w:instrText>
      </w:r>
      <w:r w:rsidRPr="00187D93">
        <w:rPr>
          <w:noProof w:val="0"/>
        </w:rPr>
        <w:instrText xml:space="preserve">" </w:instrText>
      </w:r>
      <w:r w:rsidR="00760AAC" w:rsidRPr="00187D93">
        <w:rPr>
          <w:i/>
          <w:noProof w:val="0"/>
        </w:rPr>
        <w:fldChar w:fldCharType="end"/>
      </w:r>
    </w:p>
    <w:p w14:paraId="3165918D" w14:textId="77777777" w:rsidR="00092333" w:rsidRPr="00187D93" w:rsidRDefault="00092333">
      <w:pPr>
        <w:ind w:right="720"/>
        <w:rPr>
          <w:noProof w:val="0"/>
        </w:rPr>
      </w:pPr>
    </w:p>
    <w:p w14:paraId="208DA298" w14:textId="77777777" w:rsidR="00092333" w:rsidRPr="00187D93" w:rsidRDefault="00092333">
      <w:pPr>
        <w:ind w:right="720"/>
        <w:rPr>
          <w:noProof w:val="0"/>
        </w:rPr>
      </w:pPr>
      <w:r w:rsidRPr="00187D93">
        <w:rPr>
          <w:noProof w:val="0"/>
        </w:rPr>
        <w:t>This option lets you view the hospital locations</w:t>
      </w:r>
      <w:r w:rsidR="00760AAC" w:rsidRPr="00187D93">
        <w:rPr>
          <w:noProof w:val="0"/>
        </w:rPr>
        <w:fldChar w:fldCharType="begin"/>
      </w:r>
      <w:r w:rsidRPr="00187D93">
        <w:rPr>
          <w:noProof w:val="0"/>
        </w:rPr>
        <w:instrText xml:space="preserve"> XE "locations" </w:instrText>
      </w:r>
      <w:r w:rsidR="00760AAC" w:rsidRPr="00187D93">
        <w:rPr>
          <w:noProof w:val="0"/>
        </w:rPr>
        <w:fldChar w:fldCharType="end"/>
      </w:r>
      <w:r w:rsidRPr="00187D93">
        <w:rPr>
          <w:noProof w:val="0"/>
        </w:rPr>
        <w:t xml:space="preserve"> requesting nightly batch printing of health summaries. The listing shows the hospital location</w:t>
      </w:r>
      <w:r w:rsidR="00760AAC" w:rsidRPr="00187D93">
        <w:rPr>
          <w:noProof w:val="0"/>
        </w:rPr>
        <w:fldChar w:fldCharType="begin"/>
      </w:r>
      <w:r w:rsidRPr="00187D93">
        <w:rPr>
          <w:noProof w:val="0"/>
        </w:rPr>
        <w:instrText xml:space="preserve"> XE "hospital location" </w:instrText>
      </w:r>
      <w:r w:rsidR="00760AAC" w:rsidRPr="00187D93">
        <w:rPr>
          <w:noProof w:val="0"/>
        </w:rPr>
        <w:fldChar w:fldCharType="end"/>
      </w:r>
      <w:r w:rsidRPr="00187D93">
        <w:rPr>
          <w:noProof w:val="0"/>
        </w:rPr>
        <w:t>, the device designated for printing, the number of days in the future the print will occur, whether an Outpatient Pharmacy Action Profile will be appended, and the health summary type.</w:t>
      </w:r>
    </w:p>
    <w:p w14:paraId="74A368EC" w14:textId="77777777" w:rsidR="00092333" w:rsidRPr="00187D93" w:rsidRDefault="00760AAC">
      <w:pPr>
        <w:ind w:right="720"/>
        <w:rPr>
          <w:noProof w:val="0"/>
        </w:rPr>
      </w:pPr>
      <w:r w:rsidRPr="00187D93">
        <w:rPr>
          <w:noProof w:val="0"/>
          <w:vanish/>
        </w:rPr>
        <w:fldChar w:fldCharType="begin"/>
      </w:r>
      <w:r w:rsidR="00092333" w:rsidRPr="00187D93">
        <w:rPr>
          <w:noProof w:val="0"/>
          <w:vanish/>
        </w:rPr>
        <w:instrText xml:space="preserve"> XE </w:instrText>
      </w:r>
      <w:r w:rsidR="00092333" w:rsidRPr="00187D93">
        <w:rPr>
          <w:noProof w:val="0"/>
        </w:rPr>
        <w:instrText xml:space="preserve"> "List Batch Health Summary Locations option" </w:instrText>
      </w:r>
      <w:r w:rsidRPr="00187D93">
        <w:rPr>
          <w:noProof w:val="0"/>
          <w:vanish/>
        </w:rPr>
        <w:fldChar w:fldCharType="end"/>
      </w:r>
    </w:p>
    <w:p w14:paraId="3BFD1F6B" w14:textId="77777777" w:rsidR="00092333" w:rsidRPr="00187D93" w:rsidRDefault="00092333">
      <w:pPr>
        <w:ind w:right="720"/>
        <w:rPr>
          <w:noProof w:val="0"/>
        </w:rPr>
      </w:pPr>
    </w:p>
    <w:p w14:paraId="78AB251C" w14:textId="77777777" w:rsidR="00092333" w:rsidRPr="00187D93" w:rsidRDefault="00092333">
      <w:pPr>
        <w:pStyle w:val="header2"/>
        <w:ind w:right="90"/>
        <w:rPr>
          <w:i/>
          <w:noProof w:val="0"/>
          <w:sz w:val="24"/>
        </w:rPr>
      </w:pPr>
      <w:r w:rsidRPr="00187D93">
        <w:rPr>
          <w:i/>
          <w:noProof w:val="0"/>
          <w:sz w:val="24"/>
        </w:rPr>
        <w:t>Steps to use option:</w:t>
      </w:r>
    </w:p>
    <w:p w14:paraId="58BB89D3" w14:textId="77777777" w:rsidR="00092333" w:rsidRPr="00187D93" w:rsidRDefault="00092333">
      <w:pPr>
        <w:ind w:right="720"/>
        <w:rPr>
          <w:noProof w:val="0"/>
        </w:rPr>
      </w:pPr>
    </w:p>
    <w:p w14:paraId="2DA337CC" w14:textId="77777777" w:rsidR="00092333" w:rsidRPr="00187D93" w:rsidRDefault="00092333">
      <w:pPr>
        <w:ind w:left="990" w:right="720" w:hanging="270"/>
        <w:rPr>
          <w:b/>
          <w:noProof w:val="0"/>
        </w:rPr>
      </w:pPr>
      <w:r w:rsidRPr="00187D93">
        <w:rPr>
          <w:b/>
          <w:noProof w:val="0"/>
        </w:rPr>
        <w:t xml:space="preserve">1. </w:t>
      </w:r>
      <w:r w:rsidRPr="00187D93">
        <w:rPr>
          <w:noProof w:val="0"/>
        </w:rPr>
        <w:t>Select List Batch Health Summary Locations from the Health Summary Coordinator’s Menu.</w:t>
      </w:r>
    </w:p>
    <w:p w14:paraId="69A06646" w14:textId="77777777" w:rsidR="00092333" w:rsidRPr="00187D93" w:rsidRDefault="00092333">
      <w:pPr>
        <w:ind w:right="720"/>
        <w:rPr>
          <w:rFonts w:ascii="NewCenturySchlbk" w:hAnsi="NewCenturySchlbk"/>
          <w:b/>
          <w:noProof w:val="0"/>
        </w:rPr>
      </w:pPr>
    </w:p>
    <w:p w14:paraId="49806B1D" w14:textId="77777777" w:rsidR="00092333" w:rsidRPr="00187D93" w:rsidRDefault="00092333">
      <w:pPr>
        <w:pStyle w:val="screen"/>
        <w:ind w:right="0"/>
        <w:rPr>
          <w:noProof w:val="0"/>
        </w:rPr>
      </w:pPr>
    </w:p>
    <w:p w14:paraId="5E9A0FA6" w14:textId="77777777" w:rsidR="00092333" w:rsidRPr="00187D93" w:rsidRDefault="00092333">
      <w:pPr>
        <w:pStyle w:val="screen"/>
        <w:ind w:right="0"/>
        <w:rPr>
          <w:noProof w:val="0"/>
        </w:rPr>
      </w:pPr>
      <w:r w:rsidRPr="00187D93">
        <w:rPr>
          <w:noProof w:val="0"/>
        </w:rPr>
        <w:t xml:space="preserve">Select Health Summary Coordinators Menu Option: </w:t>
      </w:r>
      <w:r w:rsidRPr="00187D93">
        <w:rPr>
          <w:b/>
          <w:noProof w:val="0"/>
        </w:rPr>
        <w:t>List</w:t>
      </w:r>
      <w:r w:rsidRPr="00187D93">
        <w:rPr>
          <w:noProof w:val="0"/>
        </w:rPr>
        <w:t xml:space="preserve"> Batch Health Summary Locations</w:t>
      </w:r>
    </w:p>
    <w:p w14:paraId="57574485" w14:textId="77777777" w:rsidR="00092333" w:rsidRPr="00187D93" w:rsidRDefault="00092333">
      <w:pPr>
        <w:pStyle w:val="screen"/>
        <w:ind w:right="0"/>
        <w:rPr>
          <w:noProof w:val="0"/>
        </w:rPr>
      </w:pPr>
    </w:p>
    <w:p w14:paraId="49EC8DC3" w14:textId="77777777" w:rsidR="00092333" w:rsidRPr="00187D93" w:rsidRDefault="00092333">
      <w:pPr>
        <w:rPr>
          <w:rFonts w:ascii="NewCenturySchlbk" w:hAnsi="NewCenturySchlbk"/>
          <w:b/>
          <w:noProof w:val="0"/>
        </w:rPr>
      </w:pPr>
    </w:p>
    <w:p w14:paraId="13075DD1" w14:textId="77777777" w:rsidR="00092333" w:rsidRPr="00187D93" w:rsidRDefault="00092333">
      <w:pPr>
        <w:ind w:left="990" w:hanging="270"/>
        <w:rPr>
          <w:noProof w:val="0"/>
        </w:rPr>
      </w:pPr>
      <w:r w:rsidRPr="00187D93">
        <w:rPr>
          <w:b/>
          <w:noProof w:val="0"/>
        </w:rPr>
        <w:t xml:space="preserve">2. </w:t>
      </w:r>
      <w:r w:rsidRPr="00187D93">
        <w:rPr>
          <w:noProof w:val="0"/>
        </w:rPr>
        <w:t>Type the name of the printer or press return if you want the list displayed online.</w:t>
      </w:r>
    </w:p>
    <w:p w14:paraId="1CA6C497" w14:textId="77777777" w:rsidR="00092333" w:rsidRPr="0055358C" w:rsidRDefault="00092333"/>
    <w:p w14:paraId="44D08808" w14:textId="77777777" w:rsidR="004442A4" w:rsidRPr="00187D93" w:rsidRDefault="00092333">
      <w:pPr>
        <w:pStyle w:val="screen"/>
        <w:ind w:right="0"/>
        <w:rPr>
          <w:noProof w:val="0"/>
        </w:rPr>
      </w:pPr>
      <w:r w:rsidRPr="00187D93">
        <w:rPr>
          <w:noProof w:val="0"/>
        </w:rPr>
        <w:t>DEVICE:  HOME//</w:t>
      </w:r>
      <w:r w:rsidR="00111C2E" w:rsidRPr="00187D93">
        <w:rPr>
          <w:b/>
          <w:noProof w:val="0"/>
        </w:rPr>
        <w:t>&lt;Enter&gt;</w:t>
      </w:r>
    </w:p>
    <w:p w14:paraId="0EFF7712" w14:textId="77777777" w:rsidR="00092333" w:rsidRPr="00187D93" w:rsidRDefault="00092333">
      <w:pPr>
        <w:pStyle w:val="screen"/>
        <w:ind w:right="0"/>
        <w:rPr>
          <w:noProof w:val="0"/>
        </w:rPr>
      </w:pPr>
    </w:p>
    <w:p w14:paraId="7987B10C" w14:textId="77777777" w:rsidR="00092333" w:rsidRPr="0055358C" w:rsidRDefault="00092333"/>
    <w:p w14:paraId="65A00C72" w14:textId="77777777" w:rsidR="00092333" w:rsidRPr="00187D93" w:rsidRDefault="00092333" w:rsidP="002D675E">
      <w:pPr>
        <w:ind w:left="720"/>
        <w:rPr>
          <w:noProof w:val="0"/>
        </w:rPr>
      </w:pPr>
      <w:r w:rsidRPr="00187D93">
        <w:rPr>
          <w:b/>
          <w:noProof w:val="0"/>
        </w:rPr>
        <w:t xml:space="preserve">3. </w:t>
      </w:r>
      <w:r w:rsidRPr="00187D93">
        <w:rPr>
          <w:noProof w:val="0"/>
        </w:rPr>
        <w:t>The list of locations is printed on your screen.</w:t>
      </w:r>
    </w:p>
    <w:p w14:paraId="480A719E" w14:textId="77777777" w:rsidR="00092333" w:rsidRPr="00187D93" w:rsidRDefault="00092333">
      <w:pPr>
        <w:rPr>
          <w:rFonts w:ascii="NewCenturySchlbk" w:hAnsi="NewCenturySchlbk"/>
          <w:noProof w:val="0"/>
          <w:sz w:val="18"/>
        </w:rPr>
      </w:pPr>
    </w:p>
    <w:p w14:paraId="53B58C12" w14:textId="77777777" w:rsidR="00092333" w:rsidRPr="00187D93" w:rsidRDefault="00092333">
      <w:pPr>
        <w:pStyle w:val="screen"/>
        <w:pBdr>
          <w:top w:val="single" w:sz="6" w:space="1" w:color="auto"/>
          <w:left w:val="single" w:sz="6" w:space="1" w:color="auto"/>
          <w:bottom w:val="single" w:sz="6" w:space="1" w:color="auto"/>
          <w:right w:val="single" w:sz="6" w:space="1" w:color="auto"/>
        </w:pBdr>
        <w:tabs>
          <w:tab w:val="left" w:pos="2610"/>
          <w:tab w:val="left" w:pos="4320"/>
          <w:tab w:val="left" w:pos="5400"/>
          <w:tab w:val="left" w:pos="6840"/>
        </w:tabs>
        <w:ind w:right="0"/>
        <w:rPr>
          <w:noProof w:val="0"/>
        </w:rPr>
      </w:pPr>
      <w:r w:rsidRPr="00187D93">
        <w:rPr>
          <w:noProof w:val="0"/>
        </w:rPr>
        <w:t>Batch Health Summary Locations List</w:t>
      </w:r>
      <w:r w:rsidRPr="00187D93">
        <w:rPr>
          <w:noProof w:val="0"/>
        </w:rPr>
        <w:tab/>
        <w:t xml:space="preserve"> OCT 17, 1990</w:t>
      </w:r>
      <w:r w:rsidRPr="00187D93">
        <w:rPr>
          <w:noProof w:val="0"/>
        </w:rPr>
        <w:tab/>
        <w:t xml:space="preserve">     PAGE 1</w:t>
      </w:r>
    </w:p>
    <w:p w14:paraId="76CB67ED" w14:textId="77777777" w:rsidR="00092333" w:rsidRPr="00187D93" w:rsidRDefault="00092333">
      <w:pPr>
        <w:pStyle w:val="screen"/>
        <w:pBdr>
          <w:top w:val="single" w:sz="6" w:space="1" w:color="auto"/>
          <w:left w:val="single" w:sz="6" w:space="1" w:color="auto"/>
          <w:bottom w:val="single" w:sz="6" w:space="1" w:color="auto"/>
          <w:right w:val="single" w:sz="6" w:space="1" w:color="auto"/>
        </w:pBdr>
        <w:tabs>
          <w:tab w:val="left" w:pos="2610"/>
          <w:tab w:val="left" w:pos="4320"/>
          <w:tab w:val="left" w:pos="5400"/>
          <w:tab w:val="left" w:pos="6840"/>
        </w:tabs>
        <w:ind w:right="0"/>
        <w:rPr>
          <w:noProof w:val="0"/>
        </w:rPr>
      </w:pPr>
      <w:r w:rsidRPr="00187D93">
        <w:rPr>
          <w:noProof w:val="0"/>
        </w:rPr>
        <w:tab/>
      </w:r>
      <w:r w:rsidRPr="00187D93">
        <w:rPr>
          <w:noProof w:val="0"/>
        </w:rPr>
        <w:tab/>
        <w:t xml:space="preserve">Print  </w:t>
      </w:r>
      <w:r w:rsidRPr="00187D93">
        <w:rPr>
          <w:noProof w:val="0"/>
        </w:rPr>
        <w:tab/>
        <w:t>Print</w:t>
      </w:r>
    </w:p>
    <w:p w14:paraId="745EE3AF" w14:textId="77777777" w:rsidR="00092333" w:rsidRPr="00187D93" w:rsidRDefault="00092333">
      <w:pPr>
        <w:pStyle w:val="screen"/>
        <w:pBdr>
          <w:top w:val="single" w:sz="6" w:space="1" w:color="auto"/>
          <w:left w:val="single" w:sz="6" w:space="1" w:color="auto"/>
          <w:bottom w:val="single" w:sz="6" w:space="1" w:color="auto"/>
          <w:right w:val="single" w:sz="6" w:space="1" w:color="auto"/>
        </w:pBdr>
        <w:tabs>
          <w:tab w:val="left" w:pos="2610"/>
          <w:tab w:val="left" w:pos="4320"/>
          <w:tab w:val="left" w:pos="5400"/>
          <w:tab w:val="left" w:pos="6840"/>
        </w:tabs>
        <w:ind w:right="0"/>
        <w:rPr>
          <w:noProof w:val="0"/>
        </w:rPr>
      </w:pPr>
      <w:r w:rsidRPr="00187D93">
        <w:rPr>
          <w:noProof w:val="0"/>
        </w:rPr>
        <w:tab/>
      </w:r>
      <w:r w:rsidRPr="00187D93">
        <w:rPr>
          <w:noProof w:val="0"/>
        </w:rPr>
        <w:tab/>
        <w:t xml:space="preserve">Days   </w:t>
      </w:r>
      <w:r w:rsidRPr="00187D93">
        <w:rPr>
          <w:noProof w:val="0"/>
        </w:rPr>
        <w:tab/>
        <w:t>Action</w:t>
      </w:r>
    </w:p>
    <w:p w14:paraId="7751A2B0" w14:textId="77777777" w:rsidR="00092333" w:rsidRPr="00187D93" w:rsidRDefault="00092333">
      <w:pPr>
        <w:pStyle w:val="screen"/>
        <w:pBdr>
          <w:top w:val="single" w:sz="6" w:space="1" w:color="auto"/>
          <w:left w:val="single" w:sz="6" w:space="1" w:color="auto"/>
          <w:bottom w:val="single" w:sz="6" w:space="1" w:color="auto"/>
          <w:right w:val="single" w:sz="6" w:space="1" w:color="auto"/>
        </w:pBdr>
        <w:tabs>
          <w:tab w:val="left" w:pos="2700"/>
          <w:tab w:val="left" w:pos="4320"/>
          <w:tab w:val="left" w:pos="5400"/>
          <w:tab w:val="left" w:pos="7110"/>
        </w:tabs>
        <w:ind w:right="0"/>
        <w:rPr>
          <w:noProof w:val="0"/>
        </w:rPr>
      </w:pPr>
      <w:r w:rsidRPr="00187D93">
        <w:rPr>
          <w:noProof w:val="0"/>
        </w:rPr>
        <w:t>Location</w:t>
      </w:r>
      <w:r w:rsidRPr="00187D93">
        <w:rPr>
          <w:noProof w:val="0"/>
        </w:rPr>
        <w:tab/>
        <w:t>Device</w:t>
      </w:r>
      <w:r w:rsidRPr="00187D93">
        <w:rPr>
          <w:noProof w:val="0"/>
        </w:rPr>
        <w:tab/>
        <w:t xml:space="preserve">Ahead  </w:t>
      </w:r>
      <w:r w:rsidRPr="00187D93">
        <w:rPr>
          <w:noProof w:val="0"/>
        </w:rPr>
        <w:tab/>
        <w:t xml:space="preserve">Profile  </w:t>
      </w:r>
      <w:r w:rsidRPr="00187D93">
        <w:rPr>
          <w:noProof w:val="0"/>
        </w:rPr>
        <w:tab/>
        <w:t>Health Summary Type</w:t>
      </w:r>
    </w:p>
    <w:p w14:paraId="11DB2C5B" w14:textId="77777777" w:rsidR="00092333" w:rsidRPr="00187D93" w:rsidRDefault="00092333">
      <w:pPr>
        <w:pStyle w:val="screen"/>
        <w:pBdr>
          <w:top w:val="single" w:sz="6" w:space="1" w:color="auto"/>
          <w:left w:val="single" w:sz="6" w:space="1" w:color="auto"/>
          <w:bottom w:val="single" w:sz="6" w:space="1" w:color="auto"/>
          <w:right w:val="single" w:sz="6" w:space="1" w:color="auto"/>
        </w:pBdr>
        <w:tabs>
          <w:tab w:val="left" w:pos="2700"/>
          <w:tab w:val="left" w:pos="4320"/>
          <w:tab w:val="left" w:pos="5580"/>
          <w:tab w:val="left" w:pos="7110"/>
        </w:tabs>
        <w:ind w:right="0"/>
        <w:rPr>
          <w:noProof w:val="0"/>
        </w:rPr>
      </w:pPr>
    </w:p>
    <w:p w14:paraId="204160A0" w14:textId="77777777" w:rsidR="00092333" w:rsidRPr="00187D93" w:rsidRDefault="00092333">
      <w:pPr>
        <w:pStyle w:val="screen"/>
        <w:pBdr>
          <w:top w:val="single" w:sz="6" w:space="1" w:color="auto"/>
          <w:left w:val="single" w:sz="6" w:space="1" w:color="auto"/>
          <w:bottom w:val="single" w:sz="6" w:space="1" w:color="auto"/>
          <w:right w:val="single" w:sz="6" w:space="1" w:color="auto"/>
        </w:pBdr>
        <w:tabs>
          <w:tab w:val="left" w:pos="2700"/>
          <w:tab w:val="left" w:pos="4500"/>
          <w:tab w:val="left" w:pos="5580"/>
          <w:tab w:val="left" w:pos="7110"/>
        </w:tabs>
        <w:ind w:right="0"/>
        <w:rPr>
          <w:noProof w:val="0"/>
        </w:rPr>
      </w:pPr>
      <w:r w:rsidRPr="00187D93">
        <w:rPr>
          <w:noProof w:val="0"/>
        </w:rPr>
        <w:t>EYE CLINIC</w:t>
      </w:r>
      <w:r w:rsidRPr="00187D93">
        <w:rPr>
          <w:noProof w:val="0"/>
        </w:rPr>
        <w:tab/>
        <w:t xml:space="preserve">C-WARD LASER  </w:t>
      </w:r>
      <w:r w:rsidRPr="00187D93">
        <w:rPr>
          <w:noProof w:val="0"/>
        </w:rPr>
        <w:tab/>
        <w:t>0</w:t>
      </w:r>
      <w:r w:rsidRPr="00187D93">
        <w:rPr>
          <w:noProof w:val="0"/>
        </w:rPr>
        <w:tab/>
        <w:t xml:space="preserve">yes      </w:t>
      </w:r>
      <w:r w:rsidRPr="00187D93">
        <w:rPr>
          <w:noProof w:val="0"/>
        </w:rPr>
        <w:tab/>
        <w:t>BRIEF CLINICAL</w:t>
      </w:r>
    </w:p>
    <w:p w14:paraId="07248B22" w14:textId="77777777" w:rsidR="00092333" w:rsidRPr="00187D93" w:rsidRDefault="00092333">
      <w:pPr>
        <w:pStyle w:val="screen"/>
        <w:pBdr>
          <w:top w:val="single" w:sz="6" w:space="1" w:color="auto"/>
          <w:left w:val="single" w:sz="6" w:space="1" w:color="auto"/>
          <w:bottom w:val="single" w:sz="6" w:space="1" w:color="auto"/>
          <w:right w:val="single" w:sz="6" w:space="1" w:color="auto"/>
        </w:pBdr>
        <w:tabs>
          <w:tab w:val="left" w:pos="2700"/>
          <w:tab w:val="left" w:pos="4500"/>
          <w:tab w:val="left" w:pos="5580"/>
          <w:tab w:val="left" w:pos="7110"/>
        </w:tabs>
        <w:ind w:right="0"/>
        <w:rPr>
          <w:noProof w:val="0"/>
        </w:rPr>
      </w:pPr>
      <w:r w:rsidRPr="00187D93">
        <w:rPr>
          <w:noProof w:val="0"/>
        </w:rPr>
        <w:t>EYE CLINIC</w:t>
      </w:r>
      <w:r w:rsidRPr="00187D93">
        <w:rPr>
          <w:noProof w:val="0"/>
        </w:rPr>
        <w:tab/>
        <w:t xml:space="preserve">C-WARD LASER  </w:t>
      </w:r>
      <w:r w:rsidRPr="00187D93">
        <w:rPr>
          <w:noProof w:val="0"/>
        </w:rPr>
        <w:tab/>
        <w:t>2</w:t>
      </w:r>
      <w:r w:rsidRPr="00187D93">
        <w:rPr>
          <w:noProof w:val="0"/>
        </w:rPr>
        <w:tab/>
        <w:t xml:space="preserve">yes      </w:t>
      </w:r>
      <w:r w:rsidRPr="00187D93">
        <w:rPr>
          <w:noProof w:val="0"/>
        </w:rPr>
        <w:tab/>
        <w:t>HSPROVIDER1</w:t>
      </w:r>
    </w:p>
    <w:p w14:paraId="1FFA42E3" w14:textId="77777777" w:rsidR="00092333" w:rsidRPr="00187D93" w:rsidRDefault="00092333">
      <w:pPr>
        <w:pStyle w:val="screen"/>
        <w:pBdr>
          <w:top w:val="single" w:sz="6" w:space="1" w:color="auto"/>
          <w:left w:val="single" w:sz="6" w:space="1" w:color="auto"/>
          <w:bottom w:val="single" w:sz="6" w:space="1" w:color="auto"/>
          <w:right w:val="single" w:sz="6" w:space="1" w:color="auto"/>
        </w:pBdr>
        <w:tabs>
          <w:tab w:val="left" w:pos="2700"/>
          <w:tab w:val="left" w:pos="4500"/>
          <w:tab w:val="left" w:pos="5580"/>
          <w:tab w:val="left" w:pos="7110"/>
        </w:tabs>
        <w:ind w:right="0"/>
        <w:rPr>
          <w:noProof w:val="0"/>
        </w:rPr>
      </w:pPr>
      <w:r w:rsidRPr="00187D93">
        <w:rPr>
          <w:noProof w:val="0"/>
        </w:rPr>
        <w:t>HYPERTENSION</w:t>
      </w:r>
      <w:r w:rsidRPr="00187D93">
        <w:rPr>
          <w:noProof w:val="0"/>
        </w:rPr>
        <w:tab/>
        <w:t>HALLPTR</w:t>
      </w:r>
      <w:r w:rsidRPr="00187D93">
        <w:rPr>
          <w:noProof w:val="0"/>
        </w:rPr>
        <w:tab/>
        <w:t xml:space="preserve">1      </w:t>
      </w:r>
      <w:r w:rsidRPr="00187D93">
        <w:rPr>
          <w:noProof w:val="0"/>
        </w:rPr>
        <w:tab/>
        <w:t xml:space="preserve">no       </w:t>
      </w:r>
      <w:r w:rsidRPr="00187D93">
        <w:rPr>
          <w:noProof w:val="0"/>
        </w:rPr>
        <w:tab/>
        <w:t>EMERGENCY</w:t>
      </w:r>
    </w:p>
    <w:p w14:paraId="5EE4C665" w14:textId="77777777" w:rsidR="00092333" w:rsidRPr="00187D93" w:rsidRDefault="00092333">
      <w:pPr>
        <w:pStyle w:val="screen"/>
        <w:pBdr>
          <w:top w:val="single" w:sz="6" w:space="1" w:color="auto"/>
          <w:left w:val="single" w:sz="6" w:space="1" w:color="auto"/>
          <w:bottom w:val="single" w:sz="6" w:space="1" w:color="auto"/>
          <w:right w:val="single" w:sz="6" w:space="1" w:color="auto"/>
        </w:pBdr>
        <w:ind w:right="0"/>
        <w:rPr>
          <w:noProof w:val="0"/>
        </w:rPr>
      </w:pPr>
    </w:p>
    <w:bookmarkEnd w:id="967"/>
    <w:bookmarkEnd w:id="968"/>
    <w:bookmarkEnd w:id="969"/>
    <w:bookmarkEnd w:id="970"/>
    <w:bookmarkEnd w:id="971"/>
    <w:bookmarkEnd w:id="972"/>
    <w:bookmarkEnd w:id="973"/>
    <w:p w14:paraId="099BF8EC" w14:textId="77777777" w:rsidR="00092333" w:rsidRPr="00187D93" w:rsidRDefault="00092333">
      <w:pPr>
        <w:pStyle w:val="Heading3"/>
        <w:rPr>
          <w:rFonts w:ascii="NewCenturySchlbk" w:hAnsi="NewCenturySchlbk"/>
          <w:noProof w:val="0"/>
        </w:rPr>
        <w:sectPr w:rsidR="00092333" w:rsidRPr="00187D93" w:rsidSect="00FD435A">
          <w:headerReference w:type="even" r:id="rId45"/>
          <w:headerReference w:type="default" r:id="rId46"/>
          <w:pgSz w:w="12240" w:h="15840"/>
          <w:pgMar w:top="1440" w:right="1440" w:bottom="1440" w:left="1440" w:header="720" w:footer="720" w:gutter="0"/>
          <w:cols w:space="720"/>
        </w:sectPr>
      </w:pPr>
    </w:p>
    <w:p w14:paraId="3FA91C3F" w14:textId="01520565" w:rsidR="00092333" w:rsidRPr="00187D93" w:rsidRDefault="00092333">
      <w:pPr>
        <w:pStyle w:val="Heading2"/>
        <w:rPr>
          <w:noProof w:val="0"/>
          <w:sz w:val="32"/>
        </w:rPr>
      </w:pPr>
      <w:bookmarkStart w:id="1059" w:name="_Toc148542402"/>
      <w:r w:rsidRPr="00187D93">
        <w:rPr>
          <w:noProof w:val="0"/>
          <w:sz w:val="32"/>
        </w:rPr>
        <w:lastRenderedPageBreak/>
        <w:t>4.  User Preferences</w:t>
      </w:r>
      <w:bookmarkEnd w:id="1059"/>
    </w:p>
    <w:p w14:paraId="55AD84A9" w14:textId="77777777" w:rsidR="00092333" w:rsidRPr="00187D93" w:rsidRDefault="00092333">
      <w:pPr>
        <w:rPr>
          <w:b/>
          <w:bCs/>
          <w:noProof w:val="0"/>
          <w:szCs w:val="24"/>
        </w:rPr>
      </w:pPr>
    </w:p>
    <w:p w14:paraId="7CC7372F" w14:textId="77777777" w:rsidR="00092333" w:rsidRPr="00187D93" w:rsidRDefault="00092333">
      <w:pPr>
        <w:ind w:left="360"/>
        <w:rPr>
          <w:noProof w:val="0"/>
          <w:szCs w:val="24"/>
        </w:rPr>
      </w:pPr>
      <w:r w:rsidRPr="00187D93">
        <w:rPr>
          <w:b/>
          <w:bCs/>
          <w:noProof w:val="0"/>
          <w:szCs w:val="24"/>
        </w:rPr>
        <w:t>CPRS Reports Tab 'Health Summary Types List' Menu</w:t>
      </w:r>
    </w:p>
    <w:p w14:paraId="019D0695" w14:textId="77777777" w:rsidR="00092333" w:rsidRPr="00187D93" w:rsidRDefault="00092333">
      <w:pPr>
        <w:ind w:left="360"/>
        <w:rPr>
          <w:noProof w:val="0"/>
          <w:szCs w:val="24"/>
        </w:rPr>
      </w:pPr>
    </w:p>
    <w:p w14:paraId="00122307" w14:textId="77777777" w:rsidR="00092333" w:rsidRPr="00187D93" w:rsidRDefault="00092333">
      <w:pPr>
        <w:ind w:left="360"/>
        <w:rPr>
          <w:noProof w:val="0"/>
          <w:szCs w:val="24"/>
        </w:rPr>
      </w:pPr>
      <w:r w:rsidRPr="00187D93">
        <w:rPr>
          <w:noProof w:val="0"/>
          <w:szCs w:val="24"/>
        </w:rPr>
        <w:t>Use the options in the CPRS Reports Tab ‘Health Summary Types List’ Menu to select the Health Summary Types to list on the Reports Tab, arrange the order of these Health Summaries on the list, and to the user’s preferences.</w:t>
      </w:r>
    </w:p>
    <w:p w14:paraId="52D66D0E" w14:textId="77777777" w:rsidR="00092333" w:rsidRPr="00187D93" w:rsidRDefault="00092333">
      <w:pPr>
        <w:ind w:left="360"/>
        <w:rPr>
          <w:noProof w:val="0"/>
          <w:szCs w:val="24"/>
        </w:rPr>
      </w:pPr>
    </w:p>
    <w:p w14:paraId="07228931" w14:textId="77777777" w:rsidR="00753A43" w:rsidRDefault="00092333">
      <w:pPr>
        <w:ind w:left="360"/>
        <w:rPr>
          <w:noProof w:val="0"/>
          <w:szCs w:val="24"/>
        </w:rPr>
      </w:pPr>
      <w:r w:rsidRPr="00187D93">
        <w:rPr>
          <w:noProof w:val="0"/>
          <w:szCs w:val="24"/>
        </w:rPr>
        <w:t>The CPRS Reports Tab ‘Health Summary Types List’ Menu contains four options</w:t>
      </w:r>
      <w:r w:rsidR="00753A43">
        <w:rPr>
          <w:noProof w:val="0"/>
          <w:szCs w:val="24"/>
        </w:rPr>
        <w:t>.</w:t>
      </w:r>
    </w:p>
    <w:p w14:paraId="52F5D49F" w14:textId="77777777" w:rsidR="00092333" w:rsidRPr="00187D93" w:rsidRDefault="00092333">
      <w:pPr>
        <w:ind w:left="360"/>
        <w:rPr>
          <w:noProof w:val="0"/>
          <w:szCs w:val="24"/>
        </w:rPr>
      </w:pPr>
    </w:p>
    <w:p w14:paraId="3BEABDF7" w14:textId="77777777" w:rsidR="00092333" w:rsidRPr="00187D93" w:rsidRDefault="00092333">
      <w:pPr>
        <w:ind w:left="360"/>
        <w:rPr>
          <w:noProof w:val="0"/>
          <w:szCs w:val="24"/>
        </w:rPr>
      </w:pPr>
      <w:r w:rsidRPr="00187D93">
        <w:rPr>
          <w:noProof w:val="0"/>
          <w:szCs w:val="24"/>
        </w:rPr>
        <w:t xml:space="preserve">   1      Display 'Health Summary Types List' Defaults</w:t>
      </w:r>
    </w:p>
    <w:p w14:paraId="37867D47" w14:textId="77777777" w:rsidR="00092333" w:rsidRPr="00187D93" w:rsidRDefault="00092333">
      <w:pPr>
        <w:ind w:left="360"/>
        <w:rPr>
          <w:noProof w:val="0"/>
          <w:szCs w:val="24"/>
        </w:rPr>
      </w:pPr>
      <w:r w:rsidRPr="00187D93">
        <w:rPr>
          <w:noProof w:val="0"/>
          <w:szCs w:val="24"/>
        </w:rPr>
        <w:t xml:space="preserve">   2      Precedence of 'Health Summary Types List'</w:t>
      </w:r>
    </w:p>
    <w:p w14:paraId="3D80F0BF" w14:textId="77777777" w:rsidR="00092333" w:rsidRPr="00187D93" w:rsidRDefault="00092333">
      <w:pPr>
        <w:ind w:left="360"/>
        <w:rPr>
          <w:noProof w:val="0"/>
          <w:szCs w:val="24"/>
        </w:rPr>
      </w:pPr>
      <w:r w:rsidRPr="00187D93">
        <w:rPr>
          <w:noProof w:val="0"/>
          <w:szCs w:val="24"/>
        </w:rPr>
        <w:t xml:space="preserve">   3      Method of compiling 'Health Summary Types List'</w:t>
      </w:r>
    </w:p>
    <w:p w14:paraId="16A0B511" w14:textId="77777777" w:rsidR="00092333" w:rsidRPr="00187D93" w:rsidRDefault="00092333">
      <w:pPr>
        <w:ind w:left="360"/>
        <w:rPr>
          <w:noProof w:val="0"/>
          <w:szCs w:val="24"/>
        </w:rPr>
      </w:pPr>
      <w:r w:rsidRPr="00187D93">
        <w:rPr>
          <w:noProof w:val="0"/>
          <w:szCs w:val="24"/>
        </w:rPr>
        <w:t xml:space="preserve">   4      Edit 'Health Summary Types List' Parameters</w:t>
      </w:r>
    </w:p>
    <w:p w14:paraId="2E4F134F" w14:textId="77777777" w:rsidR="00092333" w:rsidRPr="00187D93" w:rsidRDefault="00092333">
      <w:pPr>
        <w:rPr>
          <w:noProof w:val="0"/>
          <w:szCs w:val="24"/>
        </w:rPr>
      </w:pPr>
    </w:p>
    <w:p w14:paraId="2AA49824" w14:textId="77777777" w:rsidR="00092333" w:rsidRPr="00187D93" w:rsidRDefault="00092333">
      <w:pPr>
        <w:rPr>
          <w:noProof w:val="0"/>
          <w:szCs w:val="24"/>
        </w:rPr>
      </w:pPr>
    </w:p>
    <w:p w14:paraId="076D59C6" w14:textId="77777777" w:rsidR="00092333" w:rsidRPr="00187D93" w:rsidRDefault="00092333">
      <w:pPr>
        <w:ind w:left="360"/>
        <w:rPr>
          <w:noProof w:val="0"/>
          <w:szCs w:val="24"/>
        </w:rPr>
      </w:pPr>
      <w:r w:rsidRPr="00187D93">
        <w:rPr>
          <w:b/>
          <w:bCs/>
          <w:noProof w:val="0"/>
          <w:szCs w:val="24"/>
        </w:rPr>
        <w:t>Display 'Health Summary Types List' Defaults</w:t>
      </w:r>
    </w:p>
    <w:p w14:paraId="0919B95B" w14:textId="77777777" w:rsidR="00092333" w:rsidRPr="00187D93" w:rsidRDefault="00092333">
      <w:pPr>
        <w:rPr>
          <w:noProof w:val="0"/>
          <w:szCs w:val="24"/>
        </w:rPr>
      </w:pPr>
    </w:p>
    <w:p w14:paraId="3AE882EB" w14:textId="77777777" w:rsidR="004442A4" w:rsidRPr="00187D93" w:rsidRDefault="00092333">
      <w:pPr>
        <w:tabs>
          <w:tab w:val="left" w:pos="720"/>
          <w:tab w:val="left" w:pos="1440"/>
          <w:tab w:val="left" w:pos="2160"/>
        </w:tabs>
        <w:ind w:hanging="720"/>
        <w:rPr>
          <w:noProof w:val="0"/>
          <w:szCs w:val="24"/>
        </w:rPr>
      </w:pPr>
      <w:r w:rsidRPr="00187D93">
        <w:rPr>
          <w:noProof w:val="0"/>
          <w:szCs w:val="24"/>
        </w:rPr>
        <w:tab/>
        <w:t>Use this option to display the list of Health Summary Types that will be contained in the ‘Health Summary Types’ box on the Reports Tab in CPRS.</w:t>
      </w:r>
    </w:p>
    <w:p w14:paraId="04F34751" w14:textId="77777777" w:rsidR="00092333" w:rsidRPr="00187D93" w:rsidRDefault="00092333">
      <w:pPr>
        <w:rPr>
          <w:noProof w:val="0"/>
          <w:szCs w:val="24"/>
        </w:rPr>
      </w:pPr>
    </w:p>
    <w:p w14:paraId="0403AF05" w14:textId="77777777" w:rsidR="00092333" w:rsidRPr="00187D93" w:rsidRDefault="00092333">
      <w:pPr>
        <w:rPr>
          <w:noProof w:val="0"/>
          <w:szCs w:val="24"/>
        </w:rPr>
      </w:pPr>
      <w:r w:rsidRPr="00187D93">
        <w:rPr>
          <w:noProof w:val="0"/>
          <w:szCs w:val="24"/>
        </w:rPr>
        <w:t>The display includes the precedence of parameters, the method for building the list, and finally the list that will appear on the Reports Tab in CPRS.</w:t>
      </w:r>
    </w:p>
    <w:p w14:paraId="1C5DF5F6" w14:textId="77777777" w:rsidR="00092333" w:rsidRPr="00187D93" w:rsidRDefault="00092333">
      <w:pPr>
        <w:rPr>
          <w:noProof w:val="0"/>
          <w:szCs w:val="24"/>
        </w:rPr>
      </w:pPr>
    </w:p>
    <w:p w14:paraId="5BB1991C" w14:textId="77777777" w:rsidR="00092333" w:rsidRPr="00187D93" w:rsidRDefault="00092333">
      <w:pPr>
        <w:ind w:left="1440"/>
        <w:rPr>
          <w:noProof w:val="0"/>
          <w:szCs w:val="24"/>
        </w:rPr>
      </w:pPr>
      <w:r w:rsidRPr="00187D93">
        <w:rPr>
          <w:b/>
          <w:bCs/>
          <w:noProof w:val="0"/>
          <w:szCs w:val="24"/>
        </w:rPr>
        <w:t>Precedence of Parameters</w:t>
      </w:r>
      <w:r w:rsidRPr="00187D93">
        <w:rPr>
          <w:noProof w:val="0"/>
          <w:szCs w:val="24"/>
        </w:rPr>
        <w:t xml:space="preserve"> - Health Summary Types can be established for the system and for the users.  Additionally, there are Nationally exported Health Summary Types.  This precedence indicates the order in which these types will be displayed (i.e., display user-defined types before system-defined types).</w:t>
      </w:r>
    </w:p>
    <w:p w14:paraId="474BB099" w14:textId="77777777" w:rsidR="00092333" w:rsidRPr="00187D93" w:rsidRDefault="00092333">
      <w:pPr>
        <w:ind w:left="1440"/>
        <w:rPr>
          <w:noProof w:val="0"/>
          <w:szCs w:val="24"/>
        </w:rPr>
      </w:pPr>
    </w:p>
    <w:p w14:paraId="3DC2A6DD" w14:textId="77777777" w:rsidR="00092333" w:rsidRPr="00187D93" w:rsidRDefault="00092333">
      <w:pPr>
        <w:tabs>
          <w:tab w:val="left" w:pos="720"/>
          <w:tab w:val="left" w:pos="1440"/>
          <w:tab w:val="left" w:pos="2160"/>
          <w:tab w:val="left" w:pos="2880"/>
        </w:tabs>
        <w:ind w:left="1440"/>
        <w:rPr>
          <w:noProof w:val="0"/>
          <w:szCs w:val="24"/>
        </w:rPr>
      </w:pPr>
      <w:r w:rsidRPr="00187D93">
        <w:rPr>
          <w:b/>
          <w:bCs/>
          <w:noProof w:val="0"/>
          <w:szCs w:val="24"/>
        </w:rPr>
        <w:t>Method</w:t>
      </w:r>
      <w:r w:rsidRPr="00187D93">
        <w:rPr>
          <w:noProof w:val="0"/>
          <w:szCs w:val="24"/>
        </w:rPr>
        <w:t xml:space="preserve"> - The list can be built either by overwriting the list with each higher precedence of Health Summary Types or by appending each level of precedence to the list (prior to this option, the only choice was overwriting the list).</w:t>
      </w:r>
    </w:p>
    <w:p w14:paraId="6F88387C" w14:textId="77777777" w:rsidR="00092333" w:rsidRPr="00187D93" w:rsidRDefault="00092333">
      <w:pPr>
        <w:ind w:left="1440"/>
        <w:rPr>
          <w:noProof w:val="0"/>
          <w:szCs w:val="24"/>
        </w:rPr>
      </w:pPr>
    </w:p>
    <w:p w14:paraId="57EBE2D5" w14:textId="77777777" w:rsidR="00092333" w:rsidRPr="00187D93" w:rsidRDefault="00092333">
      <w:pPr>
        <w:ind w:left="1440"/>
        <w:rPr>
          <w:noProof w:val="0"/>
          <w:szCs w:val="24"/>
        </w:rPr>
      </w:pPr>
      <w:r w:rsidRPr="00187D93">
        <w:rPr>
          <w:b/>
          <w:bCs/>
          <w:noProof w:val="0"/>
          <w:szCs w:val="24"/>
        </w:rPr>
        <w:t>List</w:t>
      </w:r>
      <w:r w:rsidRPr="00187D93">
        <w:rPr>
          <w:noProof w:val="0"/>
          <w:szCs w:val="24"/>
        </w:rPr>
        <w:t xml:space="preserve"> - A list of Health Summary Types that will appear in the ‘Health Summary Types’ box on the Reports Tab will be listed.</w:t>
      </w:r>
    </w:p>
    <w:p w14:paraId="0F69F3E7" w14:textId="77777777" w:rsidR="00092333" w:rsidRPr="00187D93" w:rsidRDefault="00092333">
      <w:pPr>
        <w:rPr>
          <w:noProof w:val="0"/>
          <w:szCs w:val="24"/>
        </w:rPr>
      </w:pPr>
    </w:p>
    <w:p w14:paraId="6EBE9552" w14:textId="70527CE0" w:rsidR="00092333" w:rsidRPr="002D675E" w:rsidRDefault="002D675E">
      <w:pPr>
        <w:rPr>
          <w:noProof w:val="0"/>
          <w:sz w:val="20"/>
        </w:rPr>
      </w:pPr>
      <w:r w:rsidRPr="00187D93">
        <w:rPr>
          <w:rFonts w:ascii="NewCenturySchlbk" w:hAnsi="NewCenturySchlbk"/>
          <w:b/>
          <w:noProof w:val="0"/>
        </w:rPr>
        <w:sym w:font="Wingdings" w:char="F046"/>
      </w:r>
      <w:r>
        <w:rPr>
          <w:rFonts w:ascii="NewCenturySchlbk" w:hAnsi="NewCenturySchlbk"/>
          <w:b/>
          <w:noProof w:val="0"/>
        </w:rPr>
        <w:t xml:space="preserve">  </w:t>
      </w:r>
      <w:r w:rsidRPr="00187D93">
        <w:rPr>
          <w:b/>
          <w:noProof w:val="0"/>
          <w:sz w:val="20"/>
        </w:rPr>
        <w:t>Note:</w:t>
      </w:r>
      <w:r w:rsidR="00092333" w:rsidRPr="00187D93">
        <w:rPr>
          <w:noProof w:val="0"/>
          <w:szCs w:val="24"/>
        </w:rPr>
        <w:t xml:space="preserve">  </w:t>
      </w:r>
      <w:r w:rsidR="00092333" w:rsidRPr="002D675E">
        <w:rPr>
          <w:noProof w:val="0"/>
          <w:sz w:val="20"/>
        </w:rPr>
        <w:t>If you are a holder of the GMTSMGR Key, you will be prompted for the name of the user to display the 'Health Summary Types List' defaults.</w:t>
      </w:r>
    </w:p>
    <w:p w14:paraId="207351AB" w14:textId="77777777" w:rsidR="00092333" w:rsidRPr="002D675E" w:rsidRDefault="00092333">
      <w:pPr>
        <w:rPr>
          <w:noProof w:val="0"/>
          <w:sz w:val="20"/>
        </w:rPr>
      </w:pPr>
    </w:p>
    <w:p w14:paraId="0310CFBD" w14:textId="77777777" w:rsidR="004442A4" w:rsidRPr="00187D93" w:rsidRDefault="004442A4">
      <w:pPr>
        <w:rPr>
          <w:noProof w:val="0"/>
          <w:szCs w:val="24"/>
        </w:rPr>
      </w:pPr>
    </w:p>
    <w:p w14:paraId="36FE2522" w14:textId="77777777" w:rsidR="00092333" w:rsidRPr="00187D93" w:rsidRDefault="00092333">
      <w:pPr>
        <w:ind w:left="1440"/>
        <w:rPr>
          <w:i/>
          <w:iCs/>
          <w:noProof w:val="0"/>
          <w:szCs w:val="24"/>
        </w:rPr>
      </w:pPr>
      <w:r w:rsidRPr="00187D93">
        <w:rPr>
          <w:noProof w:val="0"/>
          <w:szCs w:val="24"/>
        </w:rPr>
        <w:br w:type="page"/>
      </w:r>
      <w:r w:rsidRPr="00187D93">
        <w:rPr>
          <w:i/>
          <w:iCs/>
          <w:noProof w:val="0"/>
          <w:szCs w:val="24"/>
        </w:rPr>
        <w:lastRenderedPageBreak/>
        <w:t>Without the GMTSMGR Key:</w:t>
      </w:r>
    </w:p>
    <w:p w14:paraId="4EE347EB" w14:textId="77777777" w:rsidR="00092333" w:rsidRPr="00187D93" w:rsidRDefault="00092333">
      <w:pPr>
        <w:rPr>
          <w:rFonts w:ascii="Courier New" w:hAnsi="Courier New" w:cs="Courier New"/>
          <w:noProof w:val="0"/>
          <w:sz w:val="18"/>
          <w:szCs w:val="18"/>
        </w:rPr>
      </w:pPr>
    </w:p>
    <w:p w14:paraId="004AE68E" w14:textId="77777777" w:rsidR="00092333" w:rsidRPr="00187D93" w:rsidRDefault="00092333">
      <w:pPr>
        <w:rPr>
          <w:rFonts w:ascii="Courier New" w:hAnsi="Courier New" w:cs="Courier New"/>
          <w:noProof w:val="0"/>
          <w:sz w:val="18"/>
          <w:szCs w:val="18"/>
        </w:rPr>
      </w:pPr>
    </w:p>
    <w:p w14:paraId="547B8371"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Health Summary Types list for CPRS Reports Tab              JUL 17, 2001</w:t>
      </w:r>
    </w:p>
    <w:p w14:paraId="216E6630"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w:t>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p>
    <w:p w14:paraId="23530306"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42A7D0E0"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Precedence of Parameters:        USR;SYS;NAT</w:t>
      </w:r>
    </w:p>
    <w:p w14:paraId="3B04F718"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488825C4"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1  User preferences</w:t>
      </w:r>
    </w:p>
    <w:p w14:paraId="2A1DA613"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2  System defined</w:t>
      </w:r>
    </w:p>
    <w:p w14:paraId="4E78E086"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3  National Health Summary Types</w:t>
      </w:r>
    </w:p>
    <w:p w14:paraId="0E4A424F"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51DE8B11"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Method for building the List:    Append</w:t>
      </w:r>
    </w:p>
    <w:p w14:paraId="6189F81F"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05009B27"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Add User Defined Summary Types to the list, then</w:t>
      </w:r>
    </w:p>
    <w:p w14:paraId="034CCB23"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Append with System Defined Summary Types (if found), then</w:t>
      </w:r>
    </w:p>
    <w:p w14:paraId="3419B862"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Add National Defined Summary Types (if found)</w:t>
      </w:r>
    </w:p>
    <w:p w14:paraId="59C36A0F"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38C8A5DB"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The Health Summary Types box will list the following Health Summary Types:</w:t>
      </w:r>
    </w:p>
    <w:p w14:paraId="048F8553"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10FA6E90"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User defined types        1  GMTS HS ADHOC OPTION</w:t>
      </w:r>
    </w:p>
    <w:p w14:paraId="727040A2"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2  SURGERY</w:t>
      </w:r>
    </w:p>
    <w:p w14:paraId="576C7B24"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3  RADIOLOGY</w:t>
      </w:r>
    </w:p>
    <w:p w14:paraId="77BCEA51"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System defined types      4  DIABETES (1)</w:t>
      </w:r>
    </w:p>
    <w:p w14:paraId="25762841"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5  AC CLINICAL SUMMARY</w:t>
      </w:r>
    </w:p>
    <w:p w14:paraId="40F2FEC9"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6  PAIN MANAGEMENT</w:t>
      </w:r>
    </w:p>
    <w:p w14:paraId="45252F33"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National types            7  REMOTE CLINICAL DATA (1Y)</w:t>
      </w:r>
    </w:p>
    <w:p w14:paraId="3E908AA0"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8  REMOTE CLINICAL DATA (3M)</w:t>
      </w:r>
    </w:p>
    <w:p w14:paraId="4A22E076"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9  REMOTE CLINICAL DATA (4Y)</w:t>
      </w:r>
    </w:p>
    <w:p w14:paraId="3709DB85"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10  REMOTE DEMO/VISITS/PCE (1Y)</w:t>
      </w:r>
    </w:p>
    <w:p w14:paraId="10375031"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11  REMOTE DEMO/VISITS/PCE (3M)</w:t>
      </w:r>
    </w:p>
    <w:p w14:paraId="350C173B"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12  REMOTE LABS ALL (1Y)</w:t>
      </w:r>
    </w:p>
    <w:p w14:paraId="2BE40B73"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13  REMOTE LABS ALL (3M)</w:t>
      </w:r>
    </w:p>
    <w:p w14:paraId="66980C86"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14  REMOTE LABS LONG VIEW (12Y)</w:t>
      </w:r>
    </w:p>
    <w:p w14:paraId="72255109" w14:textId="77777777" w:rsidR="00092333" w:rsidRPr="00187D93" w:rsidRDefault="00092333">
      <w:pPr>
        <w:framePr w:w="8860" w:wrap="auto" w:vAnchor="text" w:hAnchor="margin" w:x="1125" w:y="2"/>
        <w:pBdr>
          <w:top w:val="single" w:sz="6" w:space="0" w:color="000000"/>
          <w:left w:val="single" w:sz="6" w:space="0" w:color="000000"/>
          <w:bottom w:val="single" w:sz="6" w:space="0" w:color="000000"/>
          <w:right w:val="single" w:sz="6" w:space="0" w:color="000000"/>
        </w:pBdr>
        <w:rPr>
          <w:noProof w:val="0"/>
          <w:szCs w:val="24"/>
        </w:rPr>
      </w:pPr>
    </w:p>
    <w:p w14:paraId="1CA2B6BD" w14:textId="77777777" w:rsidR="00092333" w:rsidRPr="00187D93" w:rsidRDefault="00092333">
      <w:pPr>
        <w:rPr>
          <w:rFonts w:ascii="Courier New" w:hAnsi="Courier New" w:cs="Courier New"/>
          <w:noProof w:val="0"/>
          <w:sz w:val="18"/>
          <w:szCs w:val="18"/>
        </w:rPr>
      </w:pPr>
    </w:p>
    <w:p w14:paraId="29493CDD" w14:textId="77777777" w:rsidR="00092333" w:rsidRPr="00187D93" w:rsidRDefault="00092333">
      <w:pPr>
        <w:rPr>
          <w:noProof w:val="0"/>
          <w:szCs w:val="24"/>
        </w:rPr>
      </w:pPr>
    </w:p>
    <w:p w14:paraId="79B0B9B5" w14:textId="77777777" w:rsidR="00092333" w:rsidRPr="00187D93" w:rsidRDefault="00092333">
      <w:pPr>
        <w:ind w:left="1080"/>
        <w:rPr>
          <w:i/>
          <w:iCs/>
          <w:noProof w:val="0"/>
          <w:szCs w:val="24"/>
        </w:rPr>
      </w:pPr>
      <w:r w:rsidRPr="00187D93">
        <w:rPr>
          <w:i/>
          <w:iCs/>
          <w:noProof w:val="0"/>
          <w:szCs w:val="24"/>
        </w:rPr>
        <w:t>With the GMTSMGR Key:</w:t>
      </w:r>
    </w:p>
    <w:p w14:paraId="0BD14347" w14:textId="77777777" w:rsidR="00092333" w:rsidRPr="00187D93" w:rsidRDefault="00092333">
      <w:pPr>
        <w:ind w:left="1080"/>
        <w:rPr>
          <w:noProof w:val="0"/>
          <w:szCs w:val="24"/>
        </w:rPr>
      </w:pPr>
    </w:p>
    <w:p w14:paraId="760EAB45" w14:textId="77777777" w:rsidR="00092333" w:rsidRPr="00187D93" w:rsidRDefault="00092333">
      <w:pPr>
        <w:ind w:left="1080"/>
        <w:rPr>
          <w:rFonts w:ascii="Courier New" w:hAnsi="Courier New" w:cs="Courier New"/>
          <w:noProof w:val="0"/>
          <w:sz w:val="18"/>
          <w:szCs w:val="18"/>
        </w:rPr>
      </w:pPr>
      <w:r w:rsidRPr="00187D93">
        <w:rPr>
          <w:noProof w:val="0"/>
          <w:szCs w:val="24"/>
        </w:rPr>
        <w:t>Same as above, except the additional prompt for the name of the user to edit the user preference.</w:t>
      </w:r>
    </w:p>
    <w:p w14:paraId="2BCD63EA" w14:textId="77777777" w:rsidR="00092333" w:rsidRPr="00187D93" w:rsidRDefault="00092333">
      <w:pPr>
        <w:rPr>
          <w:noProof w:val="0"/>
          <w:szCs w:val="24"/>
        </w:rPr>
      </w:pPr>
    </w:p>
    <w:p w14:paraId="017EC694" w14:textId="77777777" w:rsidR="00092333" w:rsidRPr="00187D93" w:rsidRDefault="00092333">
      <w:pPr>
        <w:rPr>
          <w:noProof w:val="0"/>
          <w:szCs w:val="24"/>
        </w:rPr>
      </w:pPr>
      <w:r w:rsidRPr="00187D93">
        <w:rPr>
          <w:b/>
          <w:bCs/>
          <w:noProof w:val="0"/>
          <w:szCs w:val="24"/>
        </w:rPr>
        <w:br w:type="page"/>
      </w:r>
      <w:r w:rsidRPr="00187D93">
        <w:rPr>
          <w:b/>
          <w:bCs/>
          <w:noProof w:val="0"/>
          <w:szCs w:val="24"/>
        </w:rPr>
        <w:lastRenderedPageBreak/>
        <w:t>Precedence of 'Health Summary Types List'</w:t>
      </w:r>
    </w:p>
    <w:p w14:paraId="7794C293" w14:textId="77777777" w:rsidR="00092333" w:rsidRPr="00187D93" w:rsidRDefault="00092333">
      <w:pPr>
        <w:rPr>
          <w:noProof w:val="0"/>
          <w:szCs w:val="24"/>
        </w:rPr>
      </w:pPr>
    </w:p>
    <w:p w14:paraId="20F9850E" w14:textId="77777777" w:rsidR="004442A4" w:rsidRPr="00187D93" w:rsidRDefault="00092333">
      <w:pPr>
        <w:tabs>
          <w:tab w:val="left" w:pos="720"/>
          <w:tab w:val="left" w:pos="1440"/>
        </w:tabs>
        <w:rPr>
          <w:noProof w:val="0"/>
          <w:szCs w:val="24"/>
        </w:rPr>
      </w:pPr>
      <w:r w:rsidRPr="00187D93">
        <w:rPr>
          <w:noProof w:val="0"/>
          <w:szCs w:val="24"/>
        </w:rPr>
        <w:t>Use this option to select the defined Health Summary Types to include on the list and arrange them in the order (precedence) that they should appear on the list.</w:t>
      </w:r>
    </w:p>
    <w:p w14:paraId="1F722EA6" w14:textId="77777777" w:rsidR="00092333" w:rsidRPr="00187D93" w:rsidRDefault="00092333">
      <w:pPr>
        <w:rPr>
          <w:noProof w:val="0"/>
          <w:szCs w:val="24"/>
        </w:rPr>
      </w:pPr>
    </w:p>
    <w:p w14:paraId="7A74517F" w14:textId="77777777" w:rsidR="00092333" w:rsidRPr="00187D93" w:rsidRDefault="00092333">
      <w:pPr>
        <w:rPr>
          <w:noProof w:val="0"/>
          <w:szCs w:val="24"/>
        </w:rPr>
      </w:pPr>
      <w:r w:rsidRPr="00187D93">
        <w:rPr>
          <w:noProof w:val="0"/>
          <w:szCs w:val="24"/>
        </w:rPr>
        <w:t>Currently there are three groups of Health Summary Types that may be predefined and made available on the Reports Tab of CPRS.</w:t>
      </w:r>
    </w:p>
    <w:p w14:paraId="5B676202" w14:textId="77777777" w:rsidR="00092333" w:rsidRPr="00187D93" w:rsidRDefault="00092333">
      <w:pPr>
        <w:rPr>
          <w:noProof w:val="0"/>
          <w:szCs w:val="24"/>
        </w:rPr>
      </w:pPr>
    </w:p>
    <w:p w14:paraId="2827BDB8" w14:textId="77777777" w:rsidR="00092333" w:rsidRPr="00187D93" w:rsidRDefault="00092333">
      <w:pPr>
        <w:tabs>
          <w:tab w:val="left" w:pos="3600"/>
        </w:tabs>
        <w:ind w:left="2160" w:hanging="720"/>
        <w:rPr>
          <w:noProof w:val="0"/>
          <w:szCs w:val="24"/>
        </w:rPr>
      </w:pPr>
      <w:r w:rsidRPr="00187D93">
        <w:rPr>
          <w:noProof w:val="0"/>
          <w:szCs w:val="24"/>
        </w:rPr>
        <w:t>SYS</w:t>
      </w:r>
      <w:r w:rsidRPr="00187D93">
        <w:rPr>
          <w:noProof w:val="0"/>
          <w:szCs w:val="24"/>
        </w:rPr>
        <w:tab/>
        <w:t>Health Summary Types may be defined for all users on the system.</w:t>
      </w:r>
    </w:p>
    <w:p w14:paraId="17A61144" w14:textId="77777777" w:rsidR="00092333" w:rsidRPr="00187D93" w:rsidRDefault="00092333">
      <w:pPr>
        <w:ind w:left="1440"/>
        <w:rPr>
          <w:noProof w:val="0"/>
          <w:szCs w:val="24"/>
        </w:rPr>
      </w:pPr>
    </w:p>
    <w:p w14:paraId="58F113E0" w14:textId="77777777" w:rsidR="00092333" w:rsidRPr="00187D93" w:rsidRDefault="00092333">
      <w:pPr>
        <w:tabs>
          <w:tab w:val="left" w:pos="2880"/>
          <w:tab w:val="left" w:pos="3600"/>
        </w:tabs>
        <w:ind w:left="2160" w:hanging="720"/>
        <w:rPr>
          <w:noProof w:val="0"/>
          <w:szCs w:val="24"/>
        </w:rPr>
      </w:pPr>
      <w:r w:rsidRPr="00187D93">
        <w:rPr>
          <w:noProof w:val="0"/>
          <w:szCs w:val="24"/>
        </w:rPr>
        <w:t>USR</w:t>
      </w:r>
      <w:r w:rsidRPr="00187D93">
        <w:rPr>
          <w:noProof w:val="0"/>
          <w:szCs w:val="24"/>
        </w:rPr>
        <w:tab/>
        <w:t>Health Summary Types may be defined for a single user on the system.</w:t>
      </w:r>
    </w:p>
    <w:p w14:paraId="33945EBA" w14:textId="77777777" w:rsidR="00092333" w:rsidRPr="00187D93" w:rsidRDefault="00092333">
      <w:pPr>
        <w:ind w:left="1440"/>
        <w:rPr>
          <w:noProof w:val="0"/>
          <w:szCs w:val="24"/>
        </w:rPr>
      </w:pPr>
    </w:p>
    <w:p w14:paraId="5E02E40E" w14:textId="77777777" w:rsidR="00092333" w:rsidRPr="00187D93" w:rsidRDefault="00092333">
      <w:pPr>
        <w:tabs>
          <w:tab w:val="left" w:pos="2880"/>
          <w:tab w:val="left" w:pos="3600"/>
        </w:tabs>
        <w:ind w:left="2160" w:hanging="720"/>
        <w:rPr>
          <w:noProof w:val="0"/>
          <w:szCs w:val="24"/>
        </w:rPr>
      </w:pPr>
      <w:r w:rsidRPr="00187D93">
        <w:rPr>
          <w:noProof w:val="0"/>
          <w:szCs w:val="24"/>
        </w:rPr>
        <w:t>NAT</w:t>
      </w:r>
      <w:r w:rsidRPr="00187D93">
        <w:rPr>
          <w:noProof w:val="0"/>
          <w:szCs w:val="24"/>
        </w:rPr>
        <w:tab/>
        <w:t>Nationally exported Health Summary Types (NAT) defined for system users or a single user are treated independently to keep them together in the list box.</w:t>
      </w:r>
    </w:p>
    <w:p w14:paraId="2FF3C8CD" w14:textId="77777777" w:rsidR="00092333" w:rsidRPr="00187D93" w:rsidRDefault="00092333">
      <w:pPr>
        <w:rPr>
          <w:noProof w:val="0"/>
          <w:szCs w:val="24"/>
        </w:rPr>
      </w:pPr>
    </w:p>
    <w:p w14:paraId="366B208A" w14:textId="77777777" w:rsidR="00092333" w:rsidRPr="00187D93" w:rsidRDefault="00092333">
      <w:pPr>
        <w:rPr>
          <w:noProof w:val="0"/>
          <w:szCs w:val="24"/>
        </w:rPr>
      </w:pPr>
      <w:r w:rsidRPr="00187D93">
        <w:rPr>
          <w:noProof w:val="0"/>
          <w:szCs w:val="24"/>
        </w:rPr>
        <w:t>In this option, you must first select those Health Summary Type groups (SYS, USR, or NAT) to include on the Reports Tab, then specify the order in which they will appear on the Reports Tab.</w:t>
      </w:r>
    </w:p>
    <w:p w14:paraId="46CC0D39" w14:textId="77777777" w:rsidR="00092333" w:rsidRPr="00187D93" w:rsidRDefault="00092333">
      <w:pPr>
        <w:rPr>
          <w:noProof w:val="0"/>
          <w:szCs w:val="24"/>
        </w:rPr>
      </w:pPr>
    </w:p>
    <w:p w14:paraId="1D241B4D" w14:textId="77777777" w:rsidR="00092333" w:rsidRPr="00187D93" w:rsidRDefault="00092333">
      <w:pPr>
        <w:rPr>
          <w:noProof w:val="0"/>
          <w:szCs w:val="24"/>
        </w:rPr>
      </w:pPr>
      <w:r w:rsidRPr="00187D93">
        <w:rPr>
          <w:noProof w:val="0"/>
          <w:szCs w:val="24"/>
        </w:rPr>
        <w:t>NOTE:  If you are a holder of the GMTSMGR Key, you will be prompted for the name of the user to edit the precedence.</w:t>
      </w:r>
    </w:p>
    <w:p w14:paraId="0D38196A" w14:textId="77777777" w:rsidR="00092333" w:rsidRPr="00187D93" w:rsidRDefault="00092333">
      <w:pPr>
        <w:rPr>
          <w:noProof w:val="0"/>
          <w:szCs w:val="24"/>
        </w:rPr>
      </w:pPr>
    </w:p>
    <w:p w14:paraId="3C33B314" w14:textId="77777777" w:rsidR="00092333" w:rsidRPr="00187D93" w:rsidRDefault="00092333">
      <w:pPr>
        <w:ind w:firstLine="720"/>
        <w:rPr>
          <w:i/>
          <w:iCs/>
          <w:noProof w:val="0"/>
          <w:szCs w:val="24"/>
        </w:rPr>
      </w:pPr>
      <w:r w:rsidRPr="00187D93">
        <w:rPr>
          <w:i/>
          <w:iCs/>
          <w:noProof w:val="0"/>
          <w:szCs w:val="24"/>
        </w:rPr>
        <w:t>Without the GMTSMGR Key:</w:t>
      </w:r>
    </w:p>
    <w:p w14:paraId="2669C941" w14:textId="77777777" w:rsidR="00092333" w:rsidRPr="00187D93" w:rsidRDefault="00092333">
      <w:pPr>
        <w:rPr>
          <w:noProof w:val="0"/>
          <w:szCs w:val="24"/>
        </w:rPr>
      </w:pPr>
    </w:p>
    <w:p w14:paraId="435A84ED" w14:textId="77777777" w:rsidR="00092333" w:rsidRPr="00187D93" w:rsidRDefault="00092333">
      <w:pPr>
        <w:rPr>
          <w:noProof w:val="0"/>
          <w:szCs w:val="24"/>
        </w:rPr>
      </w:pPr>
    </w:p>
    <w:p w14:paraId="02AA486D"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GUI Reports Tab, Health Summary Type List (Contents)</w:t>
      </w:r>
    </w:p>
    <w:p w14:paraId="59A92648"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492E8A33"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Include User Preferred Health Summary Types:  (Y/N)  Y// </w:t>
      </w:r>
      <w:r w:rsidR="00111C2E" w:rsidRPr="00187D93">
        <w:rPr>
          <w:rFonts w:ascii="Courier New" w:hAnsi="Courier New" w:cs="Courier New"/>
          <w:b/>
          <w:bCs/>
          <w:noProof w:val="0"/>
          <w:sz w:val="18"/>
          <w:szCs w:val="18"/>
        </w:rPr>
        <w:t>&lt;Enter&gt;</w:t>
      </w:r>
      <w:r w:rsidRPr="00187D93">
        <w:rPr>
          <w:rFonts w:ascii="Courier New" w:hAnsi="Courier New" w:cs="Courier New"/>
          <w:noProof w:val="0"/>
          <w:sz w:val="18"/>
          <w:szCs w:val="18"/>
        </w:rPr>
        <w:t>ES</w:t>
      </w:r>
    </w:p>
    <w:p w14:paraId="1978A28B"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System Defined Health Summary Types:  (Y/N)  Y// </w:t>
      </w:r>
      <w:r w:rsidR="00111C2E" w:rsidRPr="00187D93">
        <w:rPr>
          <w:rFonts w:ascii="Courier New" w:hAnsi="Courier New" w:cs="Courier New"/>
          <w:b/>
          <w:bCs/>
          <w:noProof w:val="0"/>
          <w:sz w:val="18"/>
          <w:szCs w:val="18"/>
        </w:rPr>
        <w:t>&lt;Enter&gt;</w:t>
      </w:r>
      <w:r w:rsidRPr="00187D93">
        <w:rPr>
          <w:rFonts w:ascii="Courier New" w:hAnsi="Courier New" w:cs="Courier New"/>
          <w:noProof w:val="0"/>
          <w:sz w:val="18"/>
          <w:szCs w:val="18"/>
        </w:rPr>
        <w:t>ES</w:t>
      </w:r>
    </w:p>
    <w:p w14:paraId="44006412"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National Types  (Remote Data Views):  (Y/N)  Y// </w:t>
      </w:r>
      <w:r w:rsidR="00111C2E" w:rsidRPr="00187D93">
        <w:rPr>
          <w:rFonts w:ascii="Courier New" w:hAnsi="Courier New" w:cs="Courier New"/>
          <w:b/>
          <w:bCs/>
          <w:noProof w:val="0"/>
          <w:sz w:val="18"/>
          <w:szCs w:val="18"/>
        </w:rPr>
        <w:t>&lt;Enter&gt;</w:t>
      </w:r>
      <w:r w:rsidRPr="00187D93">
        <w:rPr>
          <w:rFonts w:ascii="Courier New" w:hAnsi="Courier New" w:cs="Courier New"/>
          <w:noProof w:val="0"/>
          <w:sz w:val="18"/>
          <w:szCs w:val="18"/>
        </w:rPr>
        <w:t>ES</w:t>
      </w:r>
    </w:p>
    <w:p w14:paraId="5E0BDB82"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07F0E352"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3F4D7324"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You have selected multiple Health Summary types to be listed on the CPRS</w:t>
      </w:r>
    </w:p>
    <w:p w14:paraId="19470851"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reports tab, in the Health Summary Types box.  Now you must select the</w:t>
      </w:r>
    </w:p>
    <w:p w14:paraId="5516D5E7"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order in which you want these to be displayed.</w:t>
      </w:r>
    </w:p>
    <w:p w14:paraId="6818EDE2"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1F6AF7AE"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Order to Display Included Health Summary Types</w:t>
      </w:r>
    </w:p>
    <w:p w14:paraId="65AC9C5C"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29F76092"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1  User Preferred Health Summary Types</w:t>
      </w:r>
    </w:p>
    <w:p w14:paraId="12409124"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2  System Level Health Summary Types</w:t>
      </w:r>
    </w:p>
    <w:p w14:paraId="520CCC39"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3  Nationally Exported Health Summary Types</w:t>
      </w:r>
    </w:p>
    <w:p w14:paraId="50037EBF"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31224FA3"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Select the 1st to be listed:  1// </w:t>
      </w:r>
      <w:r w:rsidR="00111C2E" w:rsidRPr="00187D93">
        <w:rPr>
          <w:rFonts w:ascii="Courier New" w:hAnsi="Courier New" w:cs="Courier New"/>
          <w:b/>
          <w:bCs/>
          <w:noProof w:val="0"/>
          <w:sz w:val="18"/>
          <w:szCs w:val="18"/>
        </w:rPr>
        <w:t>&lt;Enter&gt;</w:t>
      </w:r>
    </w:p>
    <w:p w14:paraId="0C55E96C"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56E89978"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1  System Level Health Summary Types</w:t>
      </w:r>
    </w:p>
    <w:p w14:paraId="34546424"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2  Nationally Exported Health Summary Types</w:t>
      </w:r>
    </w:p>
    <w:p w14:paraId="249280DD"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23665236"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Select the 2nd to be listed:  1// </w:t>
      </w:r>
      <w:r w:rsidR="00111C2E" w:rsidRPr="00187D93">
        <w:rPr>
          <w:rFonts w:ascii="Courier New" w:hAnsi="Courier New" w:cs="Courier New"/>
          <w:b/>
          <w:bCs/>
          <w:noProof w:val="0"/>
          <w:sz w:val="18"/>
          <w:szCs w:val="18"/>
        </w:rPr>
        <w:t>&lt;Enter&gt;</w:t>
      </w:r>
    </w:p>
    <w:p w14:paraId="276CB6BD"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10AB3154"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12900DA1" w14:textId="77777777" w:rsidR="004442A4"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You have selected three Health Summary Types, arranged</w:t>
      </w:r>
    </w:p>
    <w:p w14:paraId="3B67901D"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in the following order:</w:t>
      </w:r>
    </w:p>
    <w:p w14:paraId="0F106BF9"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040AF538"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1    User Preferred Health Summary Types</w:t>
      </w:r>
    </w:p>
    <w:p w14:paraId="336E1CF1"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lastRenderedPageBreak/>
        <w:t xml:space="preserve">   2    System Level Health Summary Types</w:t>
      </w:r>
    </w:p>
    <w:p w14:paraId="22591ADA"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3    Nationally Exported Health Summary Types</w:t>
      </w:r>
    </w:p>
    <w:p w14:paraId="4F67D3BE"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5D3302DA"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Is this correct?  (Y/N)  Y// </w:t>
      </w:r>
      <w:r w:rsidRPr="00187D93">
        <w:rPr>
          <w:rFonts w:ascii="Courier New" w:hAnsi="Courier New" w:cs="Courier New"/>
          <w:b/>
          <w:bCs/>
          <w:noProof w:val="0"/>
          <w:sz w:val="18"/>
          <w:szCs w:val="18"/>
        </w:rPr>
        <w:t>y</w:t>
      </w:r>
    </w:p>
    <w:p w14:paraId="09015571" w14:textId="77777777" w:rsidR="00092333" w:rsidRPr="00187D93" w:rsidRDefault="00092333">
      <w:pPr>
        <w:rPr>
          <w:noProof w:val="0"/>
          <w:szCs w:val="24"/>
        </w:rPr>
      </w:pPr>
    </w:p>
    <w:p w14:paraId="13378747" w14:textId="77777777" w:rsidR="00092333" w:rsidRPr="00187D93" w:rsidRDefault="00092333">
      <w:pPr>
        <w:rPr>
          <w:noProof w:val="0"/>
          <w:szCs w:val="24"/>
        </w:rPr>
      </w:pPr>
    </w:p>
    <w:p w14:paraId="544D5D3F" w14:textId="77777777" w:rsidR="00092333" w:rsidRPr="00187D93" w:rsidRDefault="00092333">
      <w:pPr>
        <w:rPr>
          <w:noProof w:val="0"/>
          <w:szCs w:val="24"/>
        </w:rPr>
      </w:pPr>
    </w:p>
    <w:p w14:paraId="36FF2B67" w14:textId="77777777" w:rsidR="00092333" w:rsidRPr="00187D93" w:rsidRDefault="00092333">
      <w:pPr>
        <w:ind w:firstLine="720"/>
        <w:rPr>
          <w:i/>
          <w:iCs/>
          <w:noProof w:val="0"/>
          <w:szCs w:val="24"/>
        </w:rPr>
      </w:pPr>
      <w:r w:rsidRPr="00187D93">
        <w:rPr>
          <w:i/>
          <w:iCs/>
          <w:noProof w:val="0"/>
          <w:szCs w:val="24"/>
        </w:rPr>
        <w:t>With the GMTSMGR Key:</w:t>
      </w:r>
    </w:p>
    <w:p w14:paraId="7630EF5F" w14:textId="77777777" w:rsidR="00092333" w:rsidRPr="00187D93" w:rsidRDefault="00092333">
      <w:pPr>
        <w:rPr>
          <w:rFonts w:ascii="Courier New" w:hAnsi="Courier New" w:cs="Courier New"/>
          <w:noProof w:val="0"/>
          <w:sz w:val="18"/>
          <w:szCs w:val="18"/>
        </w:rPr>
      </w:pPr>
    </w:p>
    <w:p w14:paraId="4E5C115D" w14:textId="77777777" w:rsidR="00092333" w:rsidRPr="00187D93" w:rsidRDefault="00092333">
      <w:pPr>
        <w:rPr>
          <w:noProof w:val="0"/>
          <w:szCs w:val="24"/>
        </w:rPr>
      </w:pPr>
      <w:r w:rsidRPr="00187D93">
        <w:rPr>
          <w:noProof w:val="0"/>
          <w:szCs w:val="24"/>
        </w:rPr>
        <w:t>Same as above, except the additional prompt for the name of the user to edit the user preference.</w:t>
      </w:r>
    </w:p>
    <w:p w14:paraId="3D12EE62" w14:textId="77777777" w:rsidR="00092333" w:rsidRPr="00187D93" w:rsidRDefault="00092333">
      <w:pPr>
        <w:rPr>
          <w:noProof w:val="0"/>
          <w:szCs w:val="24"/>
        </w:rPr>
      </w:pPr>
    </w:p>
    <w:p w14:paraId="1A4FF806" w14:textId="77777777" w:rsidR="00092333" w:rsidRPr="00187D93" w:rsidRDefault="00092333">
      <w:pPr>
        <w:ind w:firstLine="720"/>
        <w:rPr>
          <w:noProof w:val="0"/>
          <w:szCs w:val="24"/>
        </w:rPr>
      </w:pPr>
      <w:r w:rsidRPr="00187D93">
        <w:rPr>
          <w:b/>
          <w:bCs/>
          <w:noProof w:val="0"/>
          <w:szCs w:val="24"/>
        </w:rPr>
        <w:t>Method of compiling ‘Health Summary Types List’</w:t>
      </w:r>
    </w:p>
    <w:p w14:paraId="08EAD088" w14:textId="77777777" w:rsidR="00092333" w:rsidRPr="00187D93" w:rsidRDefault="00092333">
      <w:pPr>
        <w:rPr>
          <w:noProof w:val="0"/>
          <w:szCs w:val="24"/>
        </w:rPr>
      </w:pPr>
    </w:p>
    <w:p w14:paraId="334E966C" w14:textId="77777777" w:rsidR="004442A4" w:rsidRPr="00187D93" w:rsidRDefault="00092333">
      <w:pPr>
        <w:tabs>
          <w:tab w:val="left" w:pos="720"/>
          <w:tab w:val="left" w:pos="1440"/>
          <w:tab w:val="left" w:pos="2160"/>
        </w:tabs>
        <w:rPr>
          <w:noProof w:val="0"/>
          <w:szCs w:val="24"/>
        </w:rPr>
      </w:pPr>
      <w:r w:rsidRPr="00187D93">
        <w:rPr>
          <w:noProof w:val="0"/>
          <w:szCs w:val="24"/>
        </w:rPr>
        <w:t>Use this option to see how the list of Health Summary Types is to be built.</w:t>
      </w:r>
    </w:p>
    <w:p w14:paraId="68ED7CBB" w14:textId="77777777" w:rsidR="00092333" w:rsidRPr="00187D93" w:rsidRDefault="00092333">
      <w:pPr>
        <w:rPr>
          <w:noProof w:val="0"/>
          <w:szCs w:val="24"/>
        </w:rPr>
      </w:pPr>
    </w:p>
    <w:p w14:paraId="79D7076B" w14:textId="77777777" w:rsidR="00092333" w:rsidRPr="00187D93" w:rsidRDefault="00092333">
      <w:pPr>
        <w:rPr>
          <w:noProof w:val="0"/>
          <w:szCs w:val="24"/>
        </w:rPr>
      </w:pPr>
      <w:r w:rsidRPr="00187D93">
        <w:rPr>
          <w:b/>
          <w:bCs/>
          <w:noProof w:val="0"/>
          <w:szCs w:val="24"/>
        </w:rPr>
        <w:t>Overwrite</w:t>
      </w:r>
      <w:r w:rsidRPr="00187D93">
        <w:rPr>
          <w:noProof w:val="0"/>
          <w:szCs w:val="24"/>
        </w:rPr>
        <w:t xml:space="preserve">  - System-defined Health Summary Types are added to the list.  If there are User-defined Health Summary Types, then they will replace the System defined Health Summary Types already on the list.</w:t>
      </w:r>
    </w:p>
    <w:p w14:paraId="49448CE1" w14:textId="77777777" w:rsidR="00092333" w:rsidRPr="00187D93" w:rsidRDefault="00092333">
      <w:pPr>
        <w:rPr>
          <w:noProof w:val="0"/>
          <w:szCs w:val="24"/>
        </w:rPr>
      </w:pPr>
    </w:p>
    <w:p w14:paraId="65DD7B10" w14:textId="77777777" w:rsidR="00092333" w:rsidRPr="00187D93" w:rsidRDefault="00092333">
      <w:pPr>
        <w:tabs>
          <w:tab w:val="left" w:pos="720"/>
          <w:tab w:val="left" w:pos="1440"/>
          <w:tab w:val="left" w:pos="2160"/>
        </w:tabs>
        <w:rPr>
          <w:noProof w:val="0"/>
          <w:szCs w:val="24"/>
        </w:rPr>
      </w:pPr>
      <w:r w:rsidRPr="00187D93">
        <w:rPr>
          <w:b/>
          <w:bCs/>
          <w:noProof w:val="0"/>
          <w:szCs w:val="24"/>
        </w:rPr>
        <w:t>Append</w:t>
      </w:r>
      <w:r w:rsidRPr="00187D93">
        <w:rPr>
          <w:noProof w:val="0"/>
          <w:szCs w:val="24"/>
        </w:rPr>
        <w:t xml:space="preserve"> – System-defined Health Summary Types are added to the list.  If there are User-defined Health Summary Types, then they will </w:t>
      </w:r>
      <w:r w:rsidR="008B409E" w:rsidRPr="00187D93">
        <w:rPr>
          <w:noProof w:val="0"/>
          <w:szCs w:val="24"/>
        </w:rPr>
        <w:t>be added</w:t>
      </w:r>
      <w:r w:rsidRPr="00187D93">
        <w:rPr>
          <w:noProof w:val="0"/>
          <w:szCs w:val="24"/>
        </w:rPr>
        <w:t xml:space="preserve"> to the list along with the System-defined types.</w:t>
      </w:r>
    </w:p>
    <w:p w14:paraId="7CC70128" w14:textId="77777777" w:rsidR="00092333" w:rsidRPr="00187D93" w:rsidRDefault="00092333">
      <w:pPr>
        <w:rPr>
          <w:noProof w:val="0"/>
          <w:szCs w:val="24"/>
        </w:rPr>
      </w:pPr>
    </w:p>
    <w:p w14:paraId="79844E65" w14:textId="77777777" w:rsidR="00092333" w:rsidRPr="00187D93" w:rsidRDefault="00092333">
      <w:pPr>
        <w:rPr>
          <w:noProof w:val="0"/>
          <w:szCs w:val="24"/>
        </w:rPr>
      </w:pPr>
      <w:r w:rsidRPr="00187D93">
        <w:rPr>
          <w:noProof w:val="0"/>
          <w:szCs w:val="24"/>
        </w:rPr>
        <w:t>NOTE:  If you are a holder of the GMTSMGR Key, you will be prompted for the name of the user to edit the method.</w:t>
      </w:r>
    </w:p>
    <w:p w14:paraId="63C06410" w14:textId="77777777" w:rsidR="00092333" w:rsidRPr="00187D93" w:rsidRDefault="00092333">
      <w:pPr>
        <w:rPr>
          <w:noProof w:val="0"/>
          <w:szCs w:val="24"/>
        </w:rPr>
      </w:pPr>
    </w:p>
    <w:p w14:paraId="66CB9EE4" w14:textId="77777777" w:rsidR="00092333" w:rsidRPr="00187D93" w:rsidRDefault="00092333">
      <w:pPr>
        <w:rPr>
          <w:i/>
          <w:iCs/>
          <w:noProof w:val="0"/>
          <w:szCs w:val="24"/>
        </w:rPr>
      </w:pPr>
      <w:r w:rsidRPr="00187D93">
        <w:rPr>
          <w:i/>
          <w:iCs/>
          <w:noProof w:val="0"/>
          <w:szCs w:val="24"/>
        </w:rPr>
        <w:t>Without the GMTSMGR Key:</w:t>
      </w:r>
    </w:p>
    <w:p w14:paraId="2C9B6BF1" w14:textId="77777777" w:rsidR="00092333" w:rsidRPr="00187D93" w:rsidRDefault="00092333">
      <w:pPr>
        <w:rPr>
          <w:noProof w:val="0"/>
          <w:szCs w:val="24"/>
        </w:rPr>
      </w:pPr>
    </w:p>
    <w:p w14:paraId="6188D198"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CPRS Reports Tab, Health Summary Type List (Order)</w:t>
      </w:r>
    </w:p>
    <w:p w14:paraId="58DD9447"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478E3C63"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Append selected Health Summary Types to the list</w:t>
      </w:r>
    </w:p>
    <w:p w14:paraId="36AF7E94"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   Overwrite selected Health Summary Types to the list</w:t>
      </w:r>
    </w:p>
    <w:p w14:paraId="0597BABA"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p>
    <w:p w14:paraId="28E32593" w14:textId="77777777" w:rsidR="00092333" w:rsidRPr="00187D93" w:rsidRDefault="00092333">
      <w:pPr>
        <w:pBdr>
          <w:top w:val="single" w:sz="6" w:space="0" w:color="000000"/>
          <w:left w:val="single" w:sz="6" w:space="0" w:color="000000"/>
          <w:bottom w:val="single" w:sz="6" w:space="0" w:color="000000"/>
          <w:right w:val="single" w:sz="6" w:space="0" w:color="000000"/>
        </w:pBdr>
        <w:rPr>
          <w:rFonts w:ascii="Courier New" w:hAnsi="Courier New" w:cs="Courier New"/>
          <w:noProof w:val="0"/>
          <w:sz w:val="18"/>
          <w:szCs w:val="18"/>
        </w:rPr>
      </w:pPr>
      <w:r w:rsidRPr="00187D93">
        <w:rPr>
          <w:rFonts w:ascii="Courier New" w:hAnsi="Courier New" w:cs="Courier New"/>
          <w:noProof w:val="0"/>
          <w:sz w:val="18"/>
          <w:szCs w:val="18"/>
        </w:rPr>
        <w:t xml:space="preserve">Select Append/Overwrite (A/O):  A// </w:t>
      </w:r>
      <w:r w:rsidRPr="00187D93">
        <w:rPr>
          <w:rFonts w:ascii="Courier New" w:hAnsi="Courier New" w:cs="Courier New"/>
          <w:b/>
          <w:bCs/>
          <w:noProof w:val="0"/>
          <w:sz w:val="18"/>
          <w:szCs w:val="18"/>
        </w:rPr>
        <w:t>&lt;Enter&gt;</w:t>
      </w:r>
      <w:r w:rsidR="008B409E" w:rsidRPr="00187D93">
        <w:rPr>
          <w:rFonts w:ascii="Courier New" w:hAnsi="Courier New" w:cs="Courier New"/>
          <w:noProof w:val="0"/>
          <w:sz w:val="18"/>
          <w:szCs w:val="18"/>
        </w:rPr>
        <w:t>append</w:t>
      </w:r>
    </w:p>
    <w:p w14:paraId="2D252E21" w14:textId="77777777" w:rsidR="00092333" w:rsidRPr="00187D93" w:rsidRDefault="00092333">
      <w:pPr>
        <w:rPr>
          <w:i/>
          <w:iCs/>
          <w:noProof w:val="0"/>
          <w:szCs w:val="24"/>
        </w:rPr>
      </w:pPr>
      <w:r w:rsidRPr="00187D93">
        <w:rPr>
          <w:noProof w:val="0"/>
          <w:szCs w:val="24"/>
        </w:rPr>
        <w:br w:type="page"/>
      </w:r>
      <w:r w:rsidRPr="00187D93">
        <w:rPr>
          <w:i/>
          <w:iCs/>
          <w:noProof w:val="0"/>
          <w:szCs w:val="24"/>
        </w:rPr>
        <w:lastRenderedPageBreak/>
        <w:t>With the GMTSMGR Key:</w:t>
      </w:r>
    </w:p>
    <w:p w14:paraId="06676489" w14:textId="77777777" w:rsidR="00092333" w:rsidRPr="00187D93" w:rsidRDefault="00092333">
      <w:pPr>
        <w:rPr>
          <w:rFonts w:ascii="Courier New" w:hAnsi="Courier New" w:cs="Courier New"/>
          <w:noProof w:val="0"/>
          <w:sz w:val="18"/>
          <w:szCs w:val="18"/>
        </w:rPr>
      </w:pPr>
    </w:p>
    <w:p w14:paraId="47888641" w14:textId="77777777" w:rsidR="00092333" w:rsidRPr="00187D93" w:rsidRDefault="00092333">
      <w:pPr>
        <w:rPr>
          <w:rFonts w:ascii="Courier New" w:hAnsi="Courier New" w:cs="Courier New"/>
          <w:noProof w:val="0"/>
          <w:sz w:val="18"/>
          <w:szCs w:val="18"/>
        </w:rPr>
      </w:pPr>
      <w:r w:rsidRPr="00187D93">
        <w:rPr>
          <w:noProof w:val="0"/>
          <w:szCs w:val="24"/>
        </w:rPr>
        <w:t>Same as above, except the additional prompt for the name of the user to edit the user method.</w:t>
      </w:r>
    </w:p>
    <w:p w14:paraId="5B934514" w14:textId="77777777" w:rsidR="00092333" w:rsidRPr="00187D93" w:rsidRDefault="00092333">
      <w:pPr>
        <w:rPr>
          <w:noProof w:val="0"/>
          <w:szCs w:val="24"/>
        </w:rPr>
      </w:pPr>
    </w:p>
    <w:p w14:paraId="3BCDE576" w14:textId="77777777" w:rsidR="00092333" w:rsidRPr="00187D93" w:rsidRDefault="00092333">
      <w:pPr>
        <w:rPr>
          <w:noProof w:val="0"/>
          <w:szCs w:val="24"/>
        </w:rPr>
      </w:pPr>
      <w:r w:rsidRPr="00187D93">
        <w:rPr>
          <w:b/>
          <w:bCs/>
          <w:noProof w:val="0"/>
          <w:szCs w:val="24"/>
        </w:rPr>
        <w:t>Edit 'Health Summary Types List' Parameters</w:t>
      </w:r>
    </w:p>
    <w:p w14:paraId="64E8A77F" w14:textId="77777777" w:rsidR="00092333" w:rsidRPr="00187D93" w:rsidRDefault="00092333">
      <w:pPr>
        <w:rPr>
          <w:noProof w:val="0"/>
          <w:szCs w:val="24"/>
        </w:rPr>
      </w:pPr>
    </w:p>
    <w:p w14:paraId="4C6EA5DA" w14:textId="77777777" w:rsidR="00092333" w:rsidRPr="00187D93" w:rsidRDefault="00092333">
      <w:pPr>
        <w:tabs>
          <w:tab w:val="left" w:pos="720"/>
          <w:tab w:val="left" w:pos="1440"/>
          <w:tab w:val="left" w:pos="2160"/>
        </w:tabs>
        <w:rPr>
          <w:noProof w:val="0"/>
          <w:szCs w:val="24"/>
        </w:rPr>
      </w:pPr>
      <w:r w:rsidRPr="00187D93">
        <w:rPr>
          <w:noProof w:val="0"/>
          <w:szCs w:val="24"/>
        </w:rPr>
        <w:t>Use this option to add, edit, or delete a Health Summary Type from the list of Health Summary Types defined by the user.  If you are a holder of the GMTSMGR Key, you can also use this option to edit the Health Summary Types defined for the System.  Also, if you are the holder of the GMTSMGR key, you will be prompted for the name of the user to edit their list of preferred Health Summary Types.</w:t>
      </w:r>
    </w:p>
    <w:p w14:paraId="4BDD798E" w14:textId="77777777" w:rsidR="00092333" w:rsidRPr="00187D93" w:rsidRDefault="00092333">
      <w:pPr>
        <w:rPr>
          <w:noProof w:val="0"/>
          <w:szCs w:val="24"/>
        </w:rPr>
      </w:pPr>
    </w:p>
    <w:p w14:paraId="0A8D22DE" w14:textId="77777777" w:rsidR="00092333" w:rsidRPr="00187D93" w:rsidRDefault="00092333">
      <w:pPr>
        <w:rPr>
          <w:i/>
          <w:iCs/>
          <w:noProof w:val="0"/>
          <w:szCs w:val="24"/>
        </w:rPr>
      </w:pPr>
      <w:r w:rsidRPr="00187D93">
        <w:rPr>
          <w:i/>
          <w:iCs/>
          <w:noProof w:val="0"/>
          <w:szCs w:val="24"/>
        </w:rPr>
        <w:t>Without the GMTSMGR Key:</w:t>
      </w:r>
    </w:p>
    <w:p w14:paraId="637F4FCD" w14:textId="77777777" w:rsidR="00092333" w:rsidRPr="00187D93" w:rsidRDefault="00092333">
      <w:pPr>
        <w:rPr>
          <w:noProof w:val="0"/>
          <w:szCs w:val="24"/>
        </w:rPr>
      </w:pPr>
    </w:p>
    <w:p w14:paraId="26254B4F" w14:textId="77777777" w:rsidR="00753A43" w:rsidRDefault="00092333">
      <w:pPr>
        <w:rPr>
          <w:noProof w:val="0"/>
          <w:szCs w:val="24"/>
        </w:rPr>
      </w:pPr>
      <w:r w:rsidRPr="00187D93">
        <w:rPr>
          <w:noProof w:val="0"/>
          <w:szCs w:val="24"/>
        </w:rPr>
        <w:t xml:space="preserve">Adding the Health Summary Type ‘REMOTE CLINICAL DATA (1Y)’ to the list of preferred Health Summary Types to be </w:t>
      </w:r>
      <w:r w:rsidR="008B409E" w:rsidRPr="00187D93">
        <w:rPr>
          <w:noProof w:val="0"/>
          <w:szCs w:val="24"/>
        </w:rPr>
        <w:t>displayed</w:t>
      </w:r>
      <w:r w:rsidRPr="00187D93">
        <w:rPr>
          <w:noProof w:val="0"/>
          <w:szCs w:val="24"/>
        </w:rPr>
        <w:t xml:space="preserve"> for the user on the CPRS Reports Tab</w:t>
      </w:r>
      <w:r w:rsidR="00753A43">
        <w:rPr>
          <w:noProof w:val="0"/>
          <w:szCs w:val="24"/>
        </w:rPr>
        <w:t>.</w:t>
      </w:r>
    </w:p>
    <w:p w14:paraId="7FC6D562" w14:textId="77777777" w:rsidR="00092333" w:rsidRPr="00187D93" w:rsidRDefault="00092333">
      <w:pPr>
        <w:rPr>
          <w:noProof w:val="0"/>
          <w:szCs w:val="24"/>
        </w:rPr>
      </w:pPr>
    </w:p>
    <w:p w14:paraId="09F51FF1" w14:textId="77777777" w:rsidR="00092333"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Edit the CPRS Health Summary Types list on the reports tab</w:t>
      </w:r>
    </w:p>
    <w:p w14:paraId="1BD72676" w14:textId="77777777" w:rsidR="00092333"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p>
    <w:p w14:paraId="27EB4267" w14:textId="77777777" w:rsidR="00092333"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t xml:space="preserve"> Setting GUI Health Summary Type List  for User: USER,LOCAL </w:t>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p>
    <w:p w14:paraId="075F327A" w14:textId="77777777" w:rsidR="00092333"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Select Sequence: 15</w:t>
      </w:r>
    </w:p>
    <w:p w14:paraId="6A20299D" w14:textId="77777777" w:rsidR="00092333"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Are you adding 15 as a new Sequence? Yes// </w:t>
      </w:r>
      <w:r w:rsidRPr="00187D93">
        <w:rPr>
          <w:rFonts w:ascii="Courier New" w:hAnsi="Courier New" w:cs="Courier New"/>
          <w:b/>
          <w:bCs/>
          <w:noProof w:val="0"/>
          <w:sz w:val="18"/>
          <w:szCs w:val="18"/>
        </w:rPr>
        <w:t>&lt;Enter&gt;</w:t>
      </w:r>
      <w:r w:rsidRPr="00187D93">
        <w:rPr>
          <w:rFonts w:ascii="Courier New" w:hAnsi="Courier New" w:cs="Courier New"/>
          <w:noProof w:val="0"/>
          <w:sz w:val="18"/>
          <w:szCs w:val="18"/>
        </w:rPr>
        <w:t xml:space="preserve"> YES</w:t>
      </w:r>
    </w:p>
    <w:p w14:paraId="6EE96E2F" w14:textId="77777777" w:rsidR="00092333"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p>
    <w:p w14:paraId="0C34EE79" w14:textId="77777777" w:rsidR="00092333"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Sequence: 15//  </w:t>
      </w:r>
      <w:r w:rsidRPr="00187D93">
        <w:rPr>
          <w:rFonts w:ascii="Courier New" w:hAnsi="Courier New" w:cs="Courier New"/>
          <w:b/>
          <w:bCs/>
          <w:noProof w:val="0"/>
          <w:sz w:val="18"/>
          <w:szCs w:val="18"/>
        </w:rPr>
        <w:t>&lt;Enter&gt;</w:t>
      </w:r>
      <w:r w:rsidRPr="00187D93">
        <w:rPr>
          <w:rFonts w:ascii="Courier New" w:hAnsi="Courier New" w:cs="Courier New"/>
          <w:noProof w:val="0"/>
          <w:sz w:val="18"/>
          <w:szCs w:val="18"/>
        </w:rPr>
        <w:t xml:space="preserve">  15</w:t>
      </w:r>
    </w:p>
    <w:p w14:paraId="65AD52EC" w14:textId="77777777" w:rsidR="00092333"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Health Summary: REMOTE CLIN</w:t>
      </w:r>
    </w:p>
    <w:p w14:paraId="45532610" w14:textId="77777777" w:rsidR="004442A4"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     1   REMOTE CLINICAL DATA (1Y)</w:t>
      </w:r>
    </w:p>
    <w:p w14:paraId="21E81718" w14:textId="77777777" w:rsidR="004442A4"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     2   REMOTE CLINICAL DATA (3M)</w:t>
      </w:r>
    </w:p>
    <w:p w14:paraId="5FCAC10B" w14:textId="77777777" w:rsidR="004442A4"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     3   REMOTE CLINICAL DATA (4Y)</w:t>
      </w:r>
    </w:p>
    <w:p w14:paraId="005CAE39" w14:textId="77777777" w:rsidR="00092333"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CHOOSE 1</w:t>
      </w:r>
      <w:r w:rsidRPr="00187D93">
        <w:rPr>
          <w:rFonts w:ascii="Courier New" w:hAnsi="Courier New" w:cs="Courier New"/>
          <w:noProof w:val="0"/>
          <w:sz w:val="18"/>
          <w:szCs w:val="18"/>
        </w:rPr>
        <w:noBreakHyphen/>
        <w:t xml:space="preserve">3: </w:t>
      </w:r>
      <w:r w:rsidRPr="00187D93">
        <w:rPr>
          <w:rFonts w:ascii="Courier New" w:hAnsi="Courier New" w:cs="Courier New"/>
          <w:b/>
          <w:bCs/>
          <w:noProof w:val="0"/>
          <w:sz w:val="18"/>
          <w:szCs w:val="18"/>
        </w:rPr>
        <w:t>1</w:t>
      </w:r>
      <w:r w:rsidRPr="00187D93">
        <w:rPr>
          <w:rFonts w:ascii="Courier New" w:hAnsi="Courier New" w:cs="Courier New"/>
          <w:noProof w:val="0"/>
          <w:sz w:val="18"/>
          <w:szCs w:val="18"/>
        </w:rPr>
        <w:t xml:space="preserve">  REMOTE CLINICAL DATA (1Y)</w:t>
      </w:r>
    </w:p>
    <w:p w14:paraId="7E947168" w14:textId="77777777" w:rsidR="00092333" w:rsidRPr="00187D93" w:rsidRDefault="00092333">
      <w:pPr>
        <w:pBdr>
          <w:top w:val="single" w:sz="6" w:space="1"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Select Sequence: </w:t>
      </w:r>
      <w:r w:rsidRPr="00187D93">
        <w:rPr>
          <w:rFonts w:ascii="Courier New" w:hAnsi="Courier New" w:cs="Courier New"/>
          <w:b/>
          <w:bCs/>
          <w:noProof w:val="0"/>
          <w:sz w:val="18"/>
          <w:szCs w:val="18"/>
        </w:rPr>
        <w:t>&lt;Enter&gt;</w:t>
      </w:r>
    </w:p>
    <w:p w14:paraId="1FCFA589" w14:textId="77777777" w:rsidR="00092333" w:rsidRPr="00187D93" w:rsidRDefault="00092333">
      <w:pPr>
        <w:rPr>
          <w:noProof w:val="0"/>
          <w:szCs w:val="24"/>
        </w:rPr>
      </w:pPr>
    </w:p>
    <w:p w14:paraId="7C0E3948" w14:textId="77777777" w:rsidR="00092333" w:rsidRPr="00187D93" w:rsidRDefault="00092333">
      <w:pPr>
        <w:rPr>
          <w:i/>
          <w:iCs/>
          <w:noProof w:val="0"/>
          <w:szCs w:val="24"/>
        </w:rPr>
      </w:pPr>
      <w:r w:rsidRPr="00187D93">
        <w:rPr>
          <w:i/>
          <w:iCs/>
          <w:noProof w:val="0"/>
          <w:szCs w:val="24"/>
        </w:rPr>
        <w:t>With the GMTSMGR Key:</w:t>
      </w:r>
    </w:p>
    <w:p w14:paraId="48B8680E" w14:textId="77777777" w:rsidR="00092333" w:rsidRPr="00187D93" w:rsidRDefault="00092333">
      <w:pPr>
        <w:rPr>
          <w:noProof w:val="0"/>
          <w:szCs w:val="24"/>
        </w:rPr>
      </w:pPr>
    </w:p>
    <w:p w14:paraId="657CC650" w14:textId="77777777" w:rsidR="00753A43" w:rsidRDefault="00092333">
      <w:pPr>
        <w:rPr>
          <w:noProof w:val="0"/>
          <w:szCs w:val="24"/>
        </w:rPr>
      </w:pPr>
      <w:r w:rsidRPr="00187D93">
        <w:rPr>
          <w:noProof w:val="0"/>
          <w:szCs w:val="24"/>
        </w:rPr>
        <w:t xml:space="preserve">Adding the Health Summary Type ‘REMOTE CLINICAL DATA (1Y)’ to the list of preferred Health Summary Types to be displayed for all users on the </w:t>
      </w:r>
      <w:r w:rsidRPr="00187D93">
        <w:rPr>
          <w:b/>
          <w:bCs/>
          <w:noProof w:val="0"/>
          <w:szCs w:val="24"/>
        </w:rPr>
        <w:t>system</w:t>
      </w:r>
      <w:r w:rsidRPr="00187D93">
        <w:rPr>
          <w:noProof w:val="0"/>
          <w:szCs w:val="24"/>
        </w:rPr>
        <w:t xml:space="preserve"> on the CPRS Reports Tab</w:t>
      </w:r>
      <w:r w:rsidR="00753A43">
        <w:rPr>
          <w:noProof w:val="0"/>
          <w:szCs w:val="24"/>
        </w:rPr>
        <w:t>.</w:t>
      </w:r>
    </w:p>
    <w:p w14:paraId="7ED0D41C" w14:textId="77777777" w:rsidR="00092333" w:rsidRPr="00187D93" w:rsidRDefault="00092333">
      <w:pPr>
        <w:rPr>
          <w:noProof w:val="0"/>
          <w:szCs w:val="24"/>
        </w:rPr>
      </w:pPr>
    </w:p>
    <w:p w14:paraId="2C662957" w14:textId="77777777"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Allowable Health Summary Types may be set for the following:</w:t>
      </w:r>
    </w:p>
    <w:p w14:paraId="664CA91F" w14:textId="77777777"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p>
    <w:p w14:paraId="26010525" w14:textId="77777777"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     2   User          USR    [choose from NEW PERSON]</w:t>
      </w:r>
    </w:p>
    <w:p w14:paraId="102F3216" w14:textId="5B43C464"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     4   System        SYS    [DEVCUR.</w:t>
      </w:r>
      <w:r w:rsidR="00627A29" w:rsidRPr="00627A29">
        <w:rPr>
          <w:rFonts w:ascii="Courier New" w:hAnsi="Courier New" w:cs="Courier New"/>
          <w:noProof w:val="0"/>
          <w:sz w:val="18"/>
          <w:szCs w:val="18"/>
          <w:highlight w:val="yellow"/>
        </w:rPr>
        <w:t>REDACTED</w:t>
      </w:r>
      <w:r w:rsidRPr="00187D93">
        <w:rPr>
          <w:rFonts w:ascii="Courier New" w:hAnsi="Courier New" w:cs="Courier New"/>
          <w:noProof w:val="0"/>
          <w:sz w:val="18"/>
          <w:szCs w:val="18"/>
        </w:rPr>
        <w:t>]</w:t>
      </w:r>
    </w:p>
    <w:p w14:paraId="7DA14111" w14:textId="77777777"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p>
    <w:p w14:paraId="2E4A2988" w14:textId="05637CB0"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Enter selection: </w:t>
      </w:r>
      <w:r w:rsidRPr="00187D93">
        <w:rPr>
          <w:rFonts w:ascii="Courier New" w:hAnsi="Courier New" w:cs="Courier New"/>
          <w:b/>
          <w:bCs/>
          <w:noProof w:val="0"/>
          <w:sz w:val="18"/>
          <w:szCs w:val="18"/>
        </w:rPr>
        <w:t>4</w:t>
      </w:r>
      <w:r w:rsidRPr="00187D93">
        <w:rPr>
          <w:rFonts w:ascii="Courier New" w:hAnsi="Courier New" w:cs="Courier New"/>
          <w:noProof w:val="0"/>
          <w:sz w:val="18"/>
          <w:szCs w:val="18"/>
        </w:rPr>
        <w:t xml:space="preserve">  System   DEVCUR.</w:t>
      </w:r>
      <w:r w:rsidR="00627A29" w:rsidRPr="00627A29">
        <w:rPr>
          <w:rFonts w:ascii="Courier New" w:hAnsi="Courier New" w:cs="Courier New"/>
          <w:noProof w:val="0"/>
          <w:sz w:val="18"/>
          <w:szCs w:val="18"/>
          <w:highlight w:val="yellow"/>
        </w:rPr>
        <w:t>REDACTED</w:t>
      </w:r>
    </w:p>
    <w:p w14:paraId="6E27FFB9" w14:textId="77777777"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p>
    <w:p w14:paraId="0F8A5AB0" w14:textId="7844661B"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noBreakHyphen/>
        <w:t xml:space="preserve"> Setting Allowable Health Summary Types  for System: DEVCUR.</w:t>
      </w:r>
      <w:r w:rsidR="00627A29" w:rsidRPr="00627A29">
        <w:rPr>
          <w:rFonts w:ascii="Courier New" w:hAnsi="Courier New" w:cs="Courier New"/>
          <w:noProof w:val="0"/>
          <w:sz w:val="18"/>
          <w:szCs w:val="18"/>
          <w:highlight w:val="yellow"/>
        </w:rPr>
        <w:t>REDACTED</w:t>
      </w:r>
      <w:r w:rsidRPr="00187D93">
        <w:rPr>
          <w:rFonts w:ascii="Courier New" w:hAnsi="Courier New" w:cs="Courier New"/>
          <w:noProof w:val="0"/>
          <w:sz w:val="18"/>
          <w:szCs w:val="18"/>
        </w:rPr>
        <w:t xml:space="preserve"> </w:t>
      </w:r>
      <w:r w:rsidRPr="00187D93">
        <w:rPr>
          <w:rFonts w:ascii="Courier New" w:hAnsi="Courier New" w:cs="Courier New"/>
          <w:noProof w:val="0"/>
          <w:sz w:val="18"/>
          <w:szCs w:val="18"/>
        </w:rPr>
        <w:noBreakHyphen/>
      </w:r>
    </w:p>
    <w:p w14:paraId="49C5DCCA" w14:textId="77777777"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b/>
          <w:bCs/>
          <w:noProof w:val="0"/>
          <w:sz w:val="18"/>
          <w:szCs w:val="18"/>
        </w:rPr>
      </w:pPr>
      <w:r w:rsidRPr="00187D93">
        <w:rPr>
          <w:rFonts w:ascii="Courier New" w:hAnsi="Courier New" w:cs="Courier New"/>
          <w:noProof w:val="0"/>
          <w:sz w:val="18"/>
          <w:szCs w:val="18"/>
        </w:rPr>
        <w:t xml:space="preserve">Select Sequence: </w:t>
      </w:r>
      <w:r w:rsidRPr="00187D93">
        <w:rPr>
          <w:rFonts w:ascii="Courier New" w:hAnsi="Courier New" w:cs="Courier New"/>
          <w:b/>
          <w:bCs/>
          <w:noProof w:val="0"/>
          <w:sz w:val="18"/>
          <w:szCs w:val="18"/>
        </w:rPr>
        <w:t>8</w:t>
      </w:r>
    </w:p>
    <w:p w14:paraId="46B41CD4" w14:textId="77777777"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Are you adding 8 as a new Sequence? Yes// </w:t>
      </w:r>
      <w:r w:rsidRPr="00187D93">
        <w:rPr>
          <w:rFonts w:ascii="Courier New" w:hAnsi="Courier New" w:cs="Courier New"/>
          <w:b/>
          <w:bCs/>
          <w:noProof w:val="0"/>
          <w:sz w:val="18"/>
          <w:szCs w:val="18"/>
        </w:rPr>
        <w:t>&lt;Enter&gt;</w:t>
      </w:r>
      <w:r w:rsidRPr="00187D93">
        <w:rPr>
          <w:rFonts w:ascii="Courier New" w:hAnsi="Courier New" w:cs="Courier New"/>
          <w:noProof w:val="0"/>
          <w:sz w:val="18"/>
          <w:szCs w:val="18"/>
        </w:rPr>
        <w:t xml:space="preserve">  YES</w:t>
      </w:r>
    </w:p>
    <w:p w14:paraId="06C2DCFE" w14:textId="77777777"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p>
    <w:p w14:paraId="7CA4A5EE" w14:textId="77777777"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Sequence: 8// </w:t>
      </w:r>
      <w:r w:rsidRPr="00187D93">
        <w:rPr>
          <w:rFonts w:ascii="Courier New" w:hAnsi="Courier New" w:cs="Courier New"/>
          <w:b/>
          <w:bCs/>
          <w:noProof w:val="0"/>
          <w:sz w:val="18"/>
          <w:szCs w:val="18"/>
        </w:rPr>
        <w:t>&lt;Enter&gt;</w:t>
      </w:r>
      <w:r w:rsidRPr="00187D93">
        <w:rPr>
          <w:rFonts w:ascii="Courier New" w:hAnsi="Courier New" w:cs="Courier New"/>
          <w:noProof w:val="0"/>
          <w:sz w:val="18"/>
          <w:szCs w:val="18"/>
        </w:rPr>
        <w:t xml:space="preserve">   8</w:t>
      </w:r>
    </w:p>
    <w:p w14:paraId="537E9B5D" w14:textId="77777777"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Health Summary: REMOTE CLIN</w:t>
      </w:r>
    </w:p>
    <w:p w14:paraId="3B1B1B06" w14:textId="77777777" w:rsidR="004442A4"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     1   REMOTE CLINICAL DATA (1Y)</w:t>
      </w:r>
    </w:p>
    <w:p w14:paraId="19E87FA9" w14:textId="77777777" w:rsidR="004442A4"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     2   REMOTE CLINICAL DATA (3M)</w:t>
      </w:r>
    </w:p>
    <w:p w14:paraId="07763F01" w14:textId="77777777" w:rsidR="004442A4"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 xml:space="preserve">     3   REMOTE CLINICAL DATA (4Y)</w:t>
      </w:r>
    </w:p>
    <w:p w14:paraId="5E5BBD36" w14:textId="77777777" w:rsidR="00092333"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CHOOSE 1</w:t>
      </w:r>
      <w:r w:rsidRPr="00187D93">
        <w:rPr>
          <w:rFonts w:ascii="Courier New" w:hAnsi="Courier New" w:cs="Courier New"/>
          <w:noProof w:val="0"/>
          <w:sz w:val="18"/>
          <w:szCs w:val="18"/>
        </w:rPr>
        <w:noBreakHyphen/>
        <w:t xml:space="preserve">3: </w:t>
      </w:r>
      <w:r w:rsidRPr="00187D93">
        <w:rPr>
          <w:rFonts w:ascii="Courier New" w:hAnsi="Courier New" w:cs="Courier New"/>
          <w:b/>
          <w:bCs/>
          <w:noProof w:val="0"/>
          <w:sz w:val="18"/>
          <w:szCs w:val="18"/>
        </w:rPr>
        <w:t>1</w:t>
      </w:r>
      <w:r w:rsidRPr="00187D93">
        <w:rPr>
          <w:rFonts w:ascii="Courier New" w:hAnsi="Courier New" w:cs="Courier New"/>
          <w:noProof w:val="0"/>
          <w:sz w:val="18"/>
          <w:szCs w:val="18"/>
        </w:rPr>
        <w:t xml:space="preserve">  REMOTE CLINICAL DATA (1Y)</w:t>
      </w:r>
    </w:p>
    <w:p w14:paraId="0076B523" w14:textId="77777777" w:rsidR="004442A4" w:rsidRPr="00187D93" w:rsidRDefault="00092333">
      <w:pPr>
        <w:pBdr>
          <w:top w:val="single" w:sz="6" w:space="0" w:color="000000"/>
          <w:left w:val="single" w:sz="6" w:space="0" w:color="000000"/>
          <w:bottom w:val="single" w:sz="6" w:space="0" w:color="000000"/>
          <w:right w:val="single" w:sz="6" w:space="0" w:color="000000"/>
        </w:pBdr>
        <w:ind w:right="-540"/>
        <w:rPr>
          <w:rFonts w:ascii="Courier New" w:hAnsi="Courier New" w:cs="Courier New"/>
          <w:noProof w:val="0"/>
          <w:sz w:val="18"/>
          <w:szCs w:val="18"/>
        </w:rPr>
      </w:pPr>
      <w:r w:rsidRPr="00187D93">
        <w:rPr>
          <w:rFonts w:ascii="Courier New" w:hAnsi="Courier New" w:cs="Courier New"/>
          <w:noProof w:val="0"/>
          <w:sz w:val="18"/>
          <w:szCs w:val="18"/>
        </w:rPr>
        <w:t>Select Sequence:</w:t>
      </w:r>
    </w:p>
    <w:p w14:paraId="650F9E22" w14:textId="2BE79AAB" w:rsidR="00092333" w:rsidRPr="00187D93" w:rsidRDefault="00092333">
      <w:pPr>
        <w:pStyle w:val="Heading2"/>
        <w:rPr>
          <w:noProof w:val="0"/>
          <w:sz w:val="32"/>
        </w:rPr>
      </w:pPr>
      <w:r w:rsidRPr="00187D93">
        <w:rPr>
          <w:noProof w:val="0"/>
        </w:rPr>
        <w:br w:type="page"/>
      </w:r>
      <w:bookmarkStart w:id="1060" w:name="_Toc148542403"/>
      <w:r w:rsidRPr="00187D93">
        <w:rPr>
          <w:noProof w:val="0"/>
          <w:sz w:val="32"/>
        </w:rPr>
        <w:lastRenderedPageBreak/>
        <w:t>5. Site Preferences</w:t>
      </w:r>
      <w:bookmarkEnd w:id="1060"/>
    </w:p>
    <w:p w14:paraId="233274D1"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61B83B88" w14:textId="77777777" w:rsidR="00092333" w:rsidRPr="00187D9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r w:rsidRPr="00187D93">
        <w:rPr>
          <w:b/>
          <w:bCs/>
          <w:noProof w:val="0"/>
          <w:szCs w:val="24"/>
        </w:rPr>
        <w:t>CPRS Health Summary Display/Edit Site Defaults Menu</w:t>
      </w:r>
    </w:p>
    <w:p w14:paraId="73D0C6CA" w14:textId="77777777" w:rsidR="00092333" w:rsidRPr="00187D9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rFonts w:ascii="TimesNewRoman" w:hAnsi="TimesNewRoman"/>
          <w:noProof w:val="0"/>
          <w:szCs w:val="24"/>
        </w:rPr>
      </w:pPr>
    </w:p>
    <w:p w14:paraId="2B673349" w14:textId="77777777" w:rsidR="004442A4" w:rsidRPr="00187D9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r w:rsidRPr="00187D93">
        <w:rPr>
          <w:noProof w:val="0"/>
          <w:szCs w:val="24"/>
        </w:rPr>
        <w:t>Use the options in the CPRS Health Summary Display/Edit Site Defaults Menu</w:t>
      </w:r>
    </w:p>
    <w:p w14:paraId="312753C2" w14:textId="77777777" w:rsidR="00092333" w:rsidRPr="00187D9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r w:rsidRPr="00187D93">
        <w:rPr>
          <w:noProof w:val="0"/>
          <w:szCs w:val="24"/>
        </w:rPr>
        <w:t>to display the site defaults, select the Health Summary Types to list on the Reports Tab, edit the method of building the list (append/overwrite), edit allowable entities for the list (i.e., User, System, Division, etc.), or resequence the allowable entities in the order they should be appear on the list.</w:t>
      </w:r>
    </w:p>
    <w:p w14:paraId="4CC503F4" w14:textId="77777777" w:rsidR="00092333" w:rsidRPr="00187D9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p>
    <w:p w14:paraId="3D35969C" w14:textId="77777777" w:rsidR="00753A4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r w:rsidRPr="00187D93">
        <w:rPr>
          <w:noProof w:val="0"/>
          <w:szCs w:val="24"/>
        </w:rPr>
        <w:t>The CPRS Health Summary Display/Edit Site Defaults Menu contains five options</w:t>
      </w:r>
      <w:r w:rsidR="00753A43">
        <w:rPr>
          <w:noProof w:val="0"/>
          <w:szCs w:val="24"/>
        </w:rPr>
        <w:t>.</w:t>
      </w:r>
    </w:p>
    <w:p w14:paraId="4BDFB8E3" w14:textId="77777777" w:rsidR="00092333" w:rsidRPr="00187D9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p>
    <w:p w14:paraId="60C4AA9D" w14:textId="77777777" w:rsidR="00092333" w:rsidRPr="00187D9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1080"/>
        <w:rPr>
          <w:noProof w:val="0"/>
          <w:szCs w:val="24"/>
        </w:rPr>
      </w:pPr>
      <w:r w:rsidRPr="00187D93">
        <w:rPr>
          <w:noProof w:val="0"/>
          <w:szCs w:val="24"/>
        </w:rPr>
        <w:tab/>
      </w:r>
      <w:r w:rsidRPr="00187D93">
        <w:rPr>
          <w:noProof w:val="0"/>
          <w:szCs w:val="24"/>
        </w:rPr>
        <w:tab/>
        <w:t>1</w:t>
      </w:r>
      <w:r w:rsidRPr="00187D93">
        <w:rPr>
          <w:noProof w:val="0"/>
          <w:szCs w:val="24"/>
        </w:rPr>
        <w:tab/>
        <w:t>Display Site Health Summary List Defaults</w:t>
      </w:r>
    </w:p>
    <w:p w14:paraId="73D2342E" w14:textId="77777777" w:rsidR="00092333" w:rsidRPr="00187D9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1080"/>
        <w:rPr>
          <w:noProof w:val="0"/>
          <w:szCs w:val="24"/>
        </w:rPr>
      </w:pPr>
      <w:r w:rsidRPr="00187D93">
        <w:rPr>
          <w:noProof w:val="0"/>
          <w:szCs w:val="24"/>
        </w:rPr>
        <w:tab/>
      </w:r>
      <w:r w:rsidRPr="00187D93">
        <w:rPr>
          <w:noProof w:val="0"/>
          <w:szCs w:val="24"/>
        </w:rPr>
        <w:tab/>
        <w:t>2</w:t>
      </w:r>
      <w:r w:rsidRPr="00187D93">
        <w:rPr>
          <w:noProof w:val="0"/>
          <w:szCs w:val="24"/>
        </w:rPr>
        <w:tab/>
        <w:t>Edit ‘Health Summary Type List’ Parameters</w:t>
      </w:r>
    </w:p>
    <w:p w14:paraId="6228BF2C" w14:textId="77777777" w:rsidR="00092333" w:rsidRPr="00187D9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1080"/>
        <w:rPr>
          <w:noProof w:val="0"/>
          <w:szCs w:val="24"/>
        </w:rPr>
      </w:pPr>
      <w:r w:rsidRPr="00187D93">
        <w:rPr>
          <w:noProof w:val="0"/>
          <w:szCs w:val="24"/>
        </w:rPr>
        <w:tab/>
      </w:r>
      <w:r w:rsidRPr="00187D93">
        <w:rPr>
          <w:noProof w:val="0"/>
          <w:szCs w:val="24"/>
        </w:rPr>
        <w:tab/>
        <w:t>3</w:t>
      </w:r>
      <w:r w:rsidRPr="00187D93">
        <w:rPr>
          <w:noProof w:val="0"/>
          <w:szCs w:val="24"/>
        </w:rPr>
        <w:tab/>
        <w:t>Edit Default HS Type List Compile Method</w:t>
      </w:r>
    </w:p>
    <w:p w14:paraId="503ADB91" w14:textId="77777777" w:rsidR="00092333" w:rsidRPr="00187D9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1080"/>
        <w:rPr>
          <w:noProof w:val="0"/>
          <w:szCs w:val="24"/>
        </w:rPr>
      </w:pPr>
      <w:r w:rsidRPr="00187D93">
        <w:rPr>
          <w:noProof w:val="0"/>
          <w:szCs w:val="24"/>
        </w:rPr>
        <w:tab/>
      </w:r>
      <w:r w:rsidRPr="00187D93">
        <w:rPr>
          <w:noProof w:val="0"/>
          <w:szCs w:val="24"/>
        </w:rPr>
        <w:tab/>
        <w:t>4</w:t>
      </w:r>
      <w:r w:rsidRPr="00187D93">
        <w:rPr>
          <w:noProof w:val="0"/>
          <w:szCs w:val="24"/>
        </w:rPr>
        <w:tab/>
        <w:t>Add/Edit Allowable Entities for HS List</w:t>
      </w:r>
    </w:p>
    <w:p w14:paraId="7D0628AE" w14:textId="77777777" w:rsidR="00092333" w:rsidRPr="00187D93" w:rsidRDefault="00092333">
      <w:pPr>
        <w:tabs>
          <w:tab w:val="left" w:pos="-1440"/>
          <w:tab w:val="left" w:pos="-720"/>
          <w:tab w:val="left" w:pos="0"/>
          <w:tab w:val="left" w:pos="36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hanging="1080"/>
        <w:rPr>
          <w:noProof w:val="0"/>
          <w:szCs w:val="24"/>
        </w:rPr>
      </w:pPr>
      <w:r w:rsidRPr="00187D93">
        <w:rPr>
          <w:noProof w:val="0"/>
          <w:szCs w:val="24"/>
        </w:rPr>
        <w:tab/>
      </w:r>
      <w:r w:rsidRPr="00187D93">
        <w:rPr>
          <w:noProof w:val="0"/>
          <w:szCs w:val="24"/>
        </w:rPr>
        <w:tab/>
        <w:t>5</w:t>
      </w:r>
      <w:r w:rsidRPr="00187D93">
        <w:rPr>
          <w:noProof w:val="0"/>
          <w:szCs w:val="24"/>
        </w:rPr>
        <w:tab/>
        <w:t>Resequence Allowable Entities for HS List</w:t>
      </w:r>
    </w:p>
    <w:p w14:paraId="7053A7B3"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NewRoman" w:hAnsi="TimesNewRoman"/>
          <w:noProof w:val="0"/>
          <w:szCs w:val="24"/>
        </w:rPr>
      </w:pPr>
    </w:p>
    <w:p w14:paraId="54556E0B"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rFonts w:ascii="TimesNewRoman" w:hAnsi="TimesNewRoman"/>
          <w:noProof w:val="0"/>
          <w:szCs w:val="24"/>
        </w:rPr>
        <w:tab/>
      </w:r>
      <w:r w:rsidRPr="00187D93">
        <w:rPr>
          <w:b/>
          <w:bCs/>
          <w:noProof w:val="0"/>
          <w:szCs w:val="24"/>
        </w:rPr>
        <w:t>Display Site Health Summary List Defaults</w:t>
      </w:r>
    </w:p>
    <w:p w14:paraId="6C6B8B1D"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74C4BFAF"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r w:rsidRPr="00187D93">
        <w:rPr>
          <w:noProof w:val="0"/>
          <w:szCs w:val="24"/>
        </w:rPr>
        <w:t>Use this option to display the site defaults for building the list of Health Summary Types on the Reports Tab in CPRS. The display includes the method for building the list and the precedence of parameters. These default values will be used in the event that the user has not established user preferences. This option is similar to the option GMTS GUI HS LIST DEFAULTS (Display 'Health Summary Types List' Defaults), which allows the user to display user preferences.</w:t>
      </w:r>
    </w:p>
    <w:p w14:paraId="3AFA88FF"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p>
    <w:p w14:paraId="3866722F"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r w:rsidRPr="00187D93">
        <w:rPr>
          <w:b/>
          <w:bCs/>
          <w:noProof w:val="0"/>
          <w:szCs w:val="24"/>
        </w:rPr>
        <w:t xml:space="preserve">Method </w:t>
      </w:r>
      <w:r w:rsidRPr="00187D93">
        <w:rPr>
          <w:noProof w:val="0"/>
          <w:szCs w:val="24"/>
        </w:rPr>
        <w:t>- The list can be built either by overwriting the list with each higher precedence of Health Summary Types or by appending each level of precedence to the list (prior to this option, the only choice was overwriting the list).</w:t>
      </w:r>
    </w:p>
    <w:p w14:paraId="4D373CDB"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p>
    <w:p w14:paraId="5B2677D9"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r w:rsidRPr="00187D93">
        <w:rPr>
          <w:b/>
          <w:bCs/>
          <w:noProof w:val="0"/>
          <w:szCs w:val="24"/>
        </w:rPr>
        <w:t xml:space="preserve">Precedence of Parameters </w:t>
      </w:r>
      <w:r w:rsidRPr="00187D93">
        <w:rPr>
          <w:noProof w:val="0"/>
          <w:szCs w:val="24"/>
        </w:rPr>
        <w:t>- Health Summary Types can be established for the system and for the users. Additionally, there are Nationally exported Health Summary Types. This precedence indicates the order in which these types will be displayed (i.e., display user-defined types before system-defined types).</w:t>
      </w:r>
    </w:p>
    <w:p w14:paraId="6DD094F3"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NewRoman" w:hAnsi="TimesNewRoman"/>
          <w:noProof w:val="0"/>
          <w:szCs w:val="24"/>
        </w:rPr>
      </w:pPr>
    </w:p>
    <w:p w14:paraId="75EF154D"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br w:type="page"/>
      </w:r>
      <w:r w:rsidRPr="00187D93">
        <w:rPr>
          <w:rFonts w:ascii="Courier New" w:hAnsi="Courier New" w:cs="Courier New"/>
          <w:noProof w:val="0"/>
          <w:sz w:val="18"/>
          <w:szCs w:val="18"/>
        </w:rPr>
        <w:lastRenderedPageBreak/>
        <w:t>Display default Health Summary Type list for SALT LAKE CITY OIFO</w:t>
      </w:r>
    </w:p>
    <w:p w14:paraId="701121E2" w14:textId="77777777" w:rsidR="004442A4" w:rsidRPr="00187D93" w:rsidRDefault="004442A4">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5C4DBF21" w14:textId="77777777" w:rsidR="004442A4"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DEVICE: HOME// </w:t>
      </w:r>
      <w:r w:rsidRPr="00187D93">
        <w:rPr>
          <w:rFonts w:ascii="Courier New" w:hAnsi="Courier New" w:cs="Courier New"/>
          <w:b/>
          <w:bCs/>
          <w:noProof w:val="0"/>
          <w:sz w:val="18"/>
          <w:szCs w:val="18"/>
        </w:rPr>
        <w:t>;;9999</w:t>
      </w:r>
      <w:r w:rsidRPr="00187D93">
        <w:rPr>
          <w:rFonts w:ascii="Courier New" w:hAnsi="Courier New" w:cs="Courier New"/>
          <w:noProof w:val="0"/>
          <w:sz w:val="18"/>
          <w:szCs w:val="18"/>
        </w:rPr>
        <w:t xml:space="preserve">  ANYWHERE</w:t>
      </w:r>
    </w:p>
    <w:p w14:paraId="2DAA41B6" w14:textId="77777777" w:rsidR="004442A4" w:rsidRPr="00187D93" w:rsidRDefault="004442A4">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77A7AC18"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SALT LAKE CITY OIFO Defaults for CPRS Reports Tab           JAN 14, 2002</w:t>
      </w:r>
    </w:p>
    <w:p w14:paraId="768211C5"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w:t>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p>
    <w:p w14:paraId="76F0B8E9"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Precedence of Parameters:        DIV;USR;CLS;SYS</w:t>
      </w:r>
    </w:p>
    <w:p w14:paraId="0BF2B6B6"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79582587"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1  Division defined</w:t>
      </w:r>
    </w:p>
    <w:p w14:paraId="45A49BD6"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2  User preferences</w:t>
      </w:r>
    </w:p>
    <w:p w14:paraId="56FB3AE1"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3  Class defined</w:t>
      </w:r>
    </w:p>
    <w:p w14:paraId="7F0EB748"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4  System defined</w:t>
      </w:r>
    </w:p>
    <w:p w14:paraId="729A346C"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20DA0966"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Method for building the List:    Append</w:t>
      </w:r>
    </w:p>
    <w:p w14:paraId="67A752C3"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191EF256"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Add Division Defined Summary Types to the list, then</w:t>
      </w:r>
    </w:p>
    <w:p w14:paraId="53438B82"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Append with User Defined Summary Types (if found), then</w:t>
      </w:r>
    </w:p>
    <w:p w14:paraId="614BD1E4"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Append with Class Defined Summary Types (if found), then</w:t>
      </w:r>
    </w:p>
    <w:p w14:paraId="34C00599"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Append with System Defined Summary Types (if found)</w:t>
      </w:r>
    </w:p>
    <w:p w14:paraId="45A39C64" w14:textId="77777777" w:rsidR="004442A4" w:rsidRPr="00187D93" w:rsidRDefault="004442A4">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noProof w:val="0"/>
          <w:szCs w:val="24"/>
        </w:rPr>
      </w:pPr>
    </w:p>
    <w:p w14:paraId="30B3920E"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73F6E1DF"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b/>
          <w:bCs/>
          <w:noProof w:val="0"/>
          <w:szCs w:val="24"/>
        </w:rPr>
        <w:tab/>
        <w:t>Edit 'Health Summary Types List' Parameters</w:t>
      </w:r>
    </w:p>
    <w:p w14:paraId="61443074"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1003C981"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360"/>
        <w:rPr>
          <w:noProof w:val="0"/>
          <w:szCs w:val="24"/>
        </w:rPr>
      </w:pPr>
      <w:r w:rsidRPr="00187D93">
        <w:rPr>
          <w:noProof w:val="0"/>
          <w:szCs w:val="24"/>
        </w:rPr>
        <w:t>Use this option to add, edit or delete a Health Summary Type from the list of Health Summary Types defined for a given entity (System, Division, User, etc.).  This option is similar to the option GMTS GUI HS LIST PARAMETERS (Edit 'Health Summary Types List' Parameters), which allows the user to add/edit Health Summary Types for the ‘User’ entity.</w:t>
      </w:r>
    </w:p>
    <w:p w14:paraId="7C561AE6"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0E52DCDF"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1BF01F78" w14:textId="77777777" w:rsidR="004442A4"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Select CPRS Health Summary Display/Edit Site Defaults Option:</w:t>
      </w:r>
    </w:p>
    <w:p w14:paraId="65F40ADE"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Edit 'Health Summary Types List' Parameters</w:t>
      </w:r>
    </w:p>
    <w:p w14:paraId="5E51E367"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068DD0D2"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Allowable Health Summary Types may be set for the following:</w:t>
      </w:r>
    </w:p>
    <w:p w14:paraId="0990B912"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1018A489"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2   Division      DIV    [choose from INSTITUTION]</w:t>
      </w:r>
    </w:p>
    <w:p w14:paraId="1C6CC9B4"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3   User          USR    [choose from NEW PERSON]</w:t>
      </w:r>
    </w:p>
    <w:p w14:paraId="1482BF22"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8   Class         CLS    [choose from USR CLASS]</w:t>
      </w:r>
    </w:p>
    <w:p w14:paraId="76EB2C6D" w14:textId="7DEF0382"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9   System        SYS    [DEVCUR.</w:t>
      </w:r>
      <w:r w:rsidR="00627A29" w:rsidRPr="00627A29">
        <w:rPr>
          <w:rFonts w:ascii="Courier New" w:hAnsi="Courier New" w:cs="Courier New"/>
          <w:noProof w:val="0"/>
          <w:sz w:val="18"/>
          <w:szCs w:val="18"/>
          <w:highlight w:val="yellow"/>
        </w:rPr>
        <w:t>REDACTED</w:t>
      </w:r>
      <w:r w:rsidRPr="00187D93">
        <w:rPr>
          <w:rFonts w:ascii="Courier New" w:hAnsi="Courier New" w:cs="Courier New"/>
          <w:noProof w:val="0"/>
          <w:sz w:val="18"/>
          <w:szCs w:val="18"/>
        </w:rPr>
        <w:t>]</w:t>
      </w:r>
    </w:p>
    <w:p w14:paraId="371450D4"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216D98FA"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Enter selection: </w:t>
      </w:r>
      <w:r w:rsidRPr="00187D93">
        <w:rPr>
          <w:rFonts w:ascii="Courier New" w:hAnsi="Courier New" w:cs="Courier New"/>
          <w:b/>
          <w:bCs/>
          <w:noProof w:val="0"/>
          <w:sz w:val="18"/>
          <w:szCs w:val="18"/>
        </w:rPr>
        <w:t>2</w:t>
      </w:r>
      <w:r w:rsidRPr="00187D93">
        <w:rPr>
          <w:rFonts w:ascii="Courier New" w:hAnsi="Courier New" w:cs="Courier New"/>
          <w:noProof w:val="0"/>
          <w:sz w:val="18"/>
          <w:szCs w:val="18"/>
        </w:rPr>
        <w:t xml:space="preserve">  Division   INSTITUTION</w:t>
      </w:r>
    </w:p>
    <w:p w14:paraId="04927EFF" w14:textId="77777777" w:rsidR="004442A4"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b/>
          <w:bCs/>
          <w:noProof w:val="0"/>
          <w:sz w:val="18"/>
          <w:szCs w:val="18"/>
        </w:rPr>
      </w:pPr>
      <w:r w:rsidRPr="00187D93">
        <w:rPr>
          <w:rFonts w:ascii="Courier New" w:hAnsi="Courier New" w:cs="Courier New"/>
          <w:noProof w:val="0"/>
          <w:sz w:val="18"/>
          <w:szCs w:val="18"/>
        </w:rPr>
        <w:t xml:space="preserve">Select INSTITUTION NAME:    </w:t>
      </w:r>
      <w:r w:rsidRPr="00187D93">
        <w:rPr>
          <w:rFonts w:ascii="Courier New" w:hAnsi="Courier New" w:cs="Courier New"/>
          <w:b/>
          <w:bCs/>
          <w:noProof w:val="0"/>
          <w:sz w:val="18"/>
          <w:szCs w:val="18"/>
        </w:rPr>
        <w:t>SALT LAKE CITY OIFO  UT  ISC</w:t>
      </w:r>
    </w:p>
    <w:p w14:paraId="031EBDC1"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4D6242AB"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noBreakHyphen/>
        <w:t xml:space="preserve"> Setting Allowable Health Summary Types for Division: SALT LAKE CITY OIFO</w:t>
      </w:r>
    </w:p>
    <w:p w14:paraId="4DA484BF"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3B857013"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Select Sequence: </w:t>
      </w:r>
      <w:r w:rsidRPr="00187D93">
        <w:rPr>
          <w:rFonts w:ascii="Courier New" w:hAnsi="Courier New" w:cs="Courier New"/>
          <w:b/>
          <w:bCs/>
          <w:noProof w:val="0"/>
          <w:sz w:val="18"/>
          <w:szCs w:val="18"/>
        </w:rPr>
        <w:t>9</w:t>
      </w:r>
    </w:p>
    <w:p w14:paraId="092956D5"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11F4D943"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Are you adding 9 as a new Sequence? Yes// </w:t>
      </w:r>
      <w:r w:rsidRPr="00187D93">
        <w:rPr>
          <w:rFonts w:ascii="Courier New" w:hAnsi="Courier New" w:cs="Courier New"/>
          <w:b/>
          <w:bCs/>
          <w:noProof w:val="0"/>
          <w:sz w:val="18"/>
          <w:szCs w:val="18"/>
        </w:rPr>
        <w:t>y</w:t>
      </w:r>
      <w:r w:rsidRPr="00187D93">
        <w:rPr>
          <w:rFonts w:ascii="Courier New" w:hAnsi="Courier New" w:cs="Courier New"/>
          <w:noProof w:val="0"/>
          <w:sz w:val="18"/>
          <w:szCs w:val="18"/>
        </w:rPr>
        <w:t xml:space="preserve">  YES</w:t>
      </w:r>
    </w:p>
    <w:p w14:paraId="793F956F"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1754C913"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Sequence: 9// </w:t>
      </w:r>
      <w:r w:rsidRPr="00187D93">
        <w:rPr>
          <w:rFonts w:ascii="Courier New" w:hAnsi="Courier New" w:cs="Courier New"/>
          <w:b/>
          <w:bCs/>
          <w:noProof w:val="0"/>
          <w:sz w:val="18"/>
          <w:szCs w:val="18"/>
        </w:rPr>
        <w:t>&lt;Enter&gt;</w:t>
      </w:r>
      <w:r w:rsidRPr="00187D93">
        <w:rPr>
          <w:rFonts w:ascii="Courier New" w:hAnsi="Courier New" w:cs="Courier New"/>
          <w:noProof w:val="0"/>
          <w:sz w:val="18"/>
          <w:szCs w:val="18"/>
        </w:rPr>
        <w:t xml:space="preserve">    9</w:t>
      </w:r>
    </w:p>
    <w:p w14:paraId="2AB29A39"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20D338A7"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Health Summary: </w:t>
      </w:r>
      <w:r w:rsidRPr="00187D93">
        <w:rPr>
          <w:rFonts w:ascii="Courier New" w:hAnsi="Courier New" w:cs="Courier New"/>
          <w:b/>
          <w:bCs/>
          <w:noProof w:val="0"/>
          <w:sz w:val="18"/>
          <w:szCs w:val="18"/>
        </w:rPr>
        <w:t>rad</w:t>
      </w:r>
    </w:p>
    <w:p w14:paraId="62311E21"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115DD26D" w14:textId="77777777" w:rsidR="004442A4"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1   RAD</w:t>
      </w:r>
    </w:p>
    <w:p w14:paraId="575E4B6E" w14:textId="77777777" w:rsidR="004442A4"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2   RAD NAN</w:t>
      </w:r>
    </w:p>
    <w:p w14:paraId="57809EC4" w14:textId="77777777" w:rsidR="004442A4"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3   RADIOLOGY</w:t>
      </w:r>
    </w:p>
    <w:p w14:paraId="7C579CF1" w14:textId="77777777" w:rsidR="004442A4"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4   RADIOLOGY ONLY</w:t>
      </w:r>
    </w:p>
    <w:p w14:paraId="482CBE4A" w14:textId="77777777" w:rsidR="004442A4"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5   RADIOLOGY PROFILE</w:t>
      </w:r>
    </w:p>
    <w:p w14:paraId="778CF6B8"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75E1E8E0"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lastRenderedPageBreak/>
        <w:t>Press &lt;RETURN&gt; to see more, '^' to exit this list, OR</w:t>
      </w:r>
    </w:p>
    <w:p w14:paraId="76AFD946"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CHOOSE 1</w:t>
      </w:r>
      <w:r w:rsidRPr="00187D93">
        <w:rPr>
          <w:rFonts w:ascii="Courier New" w:hAnsi="Courier New" w:cs="Courier New"/>
          <w:noProof w:val="0"/>
          <w:sz w:val="18"/>
          <w:szCs w:val="18"/>
        </w:rPr>
        <w:noBreakHyphen/>
        <w:t>5: 3  RADIOLOGY</w:t>
      </w:r>
    </w:p>
    <w:p w14:paraId="532F5507"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59DDDE75"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Select Sequence: </w:t>
      </w:r>
      <w:r w:rsidRPr="00187D93">
        <w:rPr>
          <w:rFonts w:ascii="Courier New" w:hAnsi="Courier New" w:cs="Courier New"/>
          <w:b/>
          <w:bCs/>
          <w:noProof w:val="0"/>
          <w:sz w:val="18"/>
          <w:szCs w:val="18"/>
        </w:rPr>
        <w:t>?</w:t>
      </w:r>
    </w:p>
    <w:p w14:paraId="2FAC2471"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79FED924"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Sequence                    Value</w:t>
      </w:r>
    </w:p>
    <w:p w14:paraId="40DD2EF7"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w:t>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t xml:space="preserve">                    </w:t>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p>
    <w:p w14:paraId="005FA15C"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1                         GMTS HS ADHOC OPTION</w:t>
      </w:r>
    </w:p>
    <w:p w14:paraId="6FBE01EA"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2                         DEMOGRAPHICS</w:t>
      </w:r>
    </w:p>
    <w:p w14:paraId="675C5063"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3                         SURGERY</w:t>
      </w:r>
    </w:p>
    <w:p w14:paraId="5B84E138"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9                         RADIOLOGY</w:t>
      </w:r>
    </w:p>
    <w:p w14:paraId="13C119D5"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7208B6D9" w14:textId="77777777" w:rsidR="004442A4" w:rsidRPr="00187D93" w:rsidRDefault="004442A4">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NewRoman" w:hAnsi="TimesNewRoman"/>
          <w:noProof w:val="0"/>
          <w:szCs w:val="24"/>
        </w:rPr>
      </w:pPr>
    </w:p>
    <w:p w14:paraId="535BA50E"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b/>
          <w:bCs/>
          <w:noProof w:val="0"/>
          <w:szCs w:val="24"/>
        </w:rPr>
        <w:t>Edit Default HS Type List Compile Method</w:t>
      </w:r>
    </w:p>
    <w:p w14:paraId="7DD7FE99"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624F1EBA"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noProof w:val="0"/>
          <w:szCs w:val="24"/>
        </w:rPr>
        <w:t>Use this option to see how the list of Health Summary Types is to be built.  This method will be used for all users who do not have user preferences set.  This option is similar to the option GMTS GUI HS LIST METHOD (Method of compiling 'Health Summary Types List') which allows the user to define their Health Summary List compile method preference.</w:t>
      </w:r>
    </w:p>
    <w:p w14:paraId="105ABC2F"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03F21F29"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hanging="720"/>
        <w:rPr>
          <w:noProof w:val="0"/>
          <w:szCs w:val="24"/>
        </w:rPr>
      </w:pPr>
      <w:r w:rsidRPr="00187D93">
        <w:rPr>
          <w:b/>
          <w:bCs/>
          <w:noProof w:val="0"/>
          <w:szCs w:val="24"/>
        </w:rPr>
        <w:tab/>
      </w:r>
      <w:r w:rsidRPr="00187D93">
        <w:rPr>
          <w:b/>
          <w:bCs/>
          <w:noProof w:val="0"/>
          <w:szCs w:val="24"/>
        </w:rPr>
        <w:tab/>
        <w:t xml:space="preserve">Overwrite </w:t>
      </w:r>
      <w:r w:rsidRPr="00187D93">
        <w:rPr>
          <w:noProof w:val="0"/>
          <w:szCs w:val="24"/>
        </w:rPr>
        <w:t>– System-defined Health Summary Types are added to the list. If there are User-defined Health Summary Types, then they will replace the System-defined Health Summary Types already on the list.</w:t>
      </w:r>
    </w:p>
    <w:p w14:paraId="7AA21154"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367FAE84"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b/>
          <w:bCs/>
          <w:noProof w:val="0"/>
          <w:szCs w:val="24"/>
        </w:rPr>
        <w:t xml:space="preserve">Append </w:t>
      </w:r>
      <w:r w:rsidRPr="00187D93">
        <w:rPr>
          <w:noProof w:val="0"/>
          <w:szCs w:val="24"/>
        </w:rPr>
        <w:t xml:space="preserve">– System-defined Health Summary Types are added to the list. If there are User-defined Health Summary Types, then they will </w:t>
      </w:r>
      <w:r w:rsidR="008B409E" w:rsidRPr="00187D93">
        <w:rPr>
          <w:noProof w:val="0"/>
          <w:szCs w:val="24"/>
        </w:rPr>
        <w:t>be added</w:t>
      </w:r>
      <w:r w:rsidRPr="00187D93">
        <w:rPr>
          <w:noProof w:val="0"/>
          <w:szCs w:val="24"/>
        </w:rPr>
        <w:t xml:space="preserve"> to the list along with the System-defined types.</w:t>
      </w:r>
    </w:p>
    <w:p w14:paraId="5B56C01D"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2A150149"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Site Default Method for building 'Health Summary Types'</w:t>
      </w:r>
    </w:p>
    <w:p w14:paraId="02DF24D1"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List on the CPRS Reports Tab</w:t>
      </w:r>
    </w:p>
    <w:p w14:paraId="45940A7E"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5B634FD4"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Append selected Health Summary Types to the list</w:t>
      </w:r>
    </w:p>
    <w:p w14:paraId="0BFA5082"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Overwrite selected Health Summary Types to the list</w:t>
      </w:r>
    </w:p>
    <w:p w14:paraId="1CEF5290"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243F0ECB"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Select Append/Overwrite (A/O):  A// </w:t>
      </w:r>
      <w:r w:rsidRPr="00187D93">
        <w:rPr>
          <w:rFonts w:ascii="Courier New" w:hAnsi="Courier New" w:cs="Courier New"/>
          <w:b/>
          <w:bCs/>
          <w:noProof w:val="0"/>
          <w:sz w:val="18"/>
          <w:szCs w:val="18"/>
        </w:rPr>
        <w:t xml:space="preserve">&lt;Enter&gt; </w:t>
      </w:r>
      <w:r w:rsidRPr="00187D93">
        <w:rPr>
          <w:rFonts w:ascii="Courier New" w:hAnsi="Courier New" w:cs="Courier New"/>
          <w:noProof w:val="0"/>
          <w:sz w:val="18"/>
          <w:szCs w:val="18"/>
        </w:rPr>
        <w:t>Append</w:t>
      </w:r>
    </w:p>
    <w:p w14:paraId="2227493B"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58311AD9" w14:textId="77777777" w:rsidR="004442A4" w:rsidRPr="00187D93" w:rsidRDefault="004442A4">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NewRoman" w:hAnsi="TimesNewRoman"/>
          <w:b/>
          <w:bCs/>
          <w:noProof w:val="0"/>
          <w:szCs w:val="24"/>
        </w:rPr>
      </w:pPr>
    </w:p>
    <w:p w14:paraId="6EDFDC6F"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b/>
          <w:bCs/>
          <w:noProof w:val="0"/>
          <w:szCs w:val="24"/>
        </w:rPr>
        <w:br w:type="page"/>
      </w:r>
      <w:r w:rsidRPr="00187D93">
        <w:rPr>
          <w:b/>
          <w:bCs/>
          <w:noProof w:val="0"/>
          <w:szCs w:val="24"/>
        </w:rPr>
        <w:lastRenderedPageBreak/>
        <w:t>Add/Edit Allowable Entities for HS List</w:t>
      </w:r>
    </w:p>
    <w:p w14:paraId="1D1873DB"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4E2150D4"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noProof w:val="0"/>
          <w:szCs w:val="24"/>
        </w:rPr>
        <w:t xml:space="preserve">Use this option to add or delete an entity (System, Division, User, </w:t>
      </w:r>
      <w:r w:rsidR="00187D93" w:rsidRPr="00187D93">
        <w:rPr>
          <w:noProof w:val="0"/>
          <w:szCs w:val="24"/>
        </w:rPr>
        <w:t>etc.</w:t>
      </w:r>
      <w:r w:rsidRPr="00187D93">
        <w:rPr>
          <w:noProof w:val="0"/>
          <w:szCs w:val="24"/>
        </w:rPr>
        <w:t xml:space="preserve">) from the list of allowable </w:t>
      </w:r>
      <w:r w:rsidR="008B409E" w:rsidRPr="00187D93">
        <w:rPr>
          <w:noProof w:val="0"/>
          <w:szCs w:val="24"/>
        </w:rPr>
        <w:t>entities</w:t>
      </w:r>
      <w:r w:rsidRPr="00187D93">
        <w:rPr>
          <w:noProof w:val="0"/>
          <w:szCs w:val="24"/>
        </w:rPr>
        <w:t xml:space="preserve"> for the parameter 'ORWRP HEALTH SUMMARY TYPE LIST' used on the CPRS Reports Tab to display the Health Summary Types List.</w:t>
      </w:r>
    </w:p>
    <w:p w14:paraId="6F26BEA9"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3C6D5DF1"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ORWRP HEALTH SUMMARY TYPE LIST' ALLOWABLE ENTITIES</w:t>
      </w:r>
    </w:p>
    <w:p w14:paraId="4AB9CCD4"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54F3B888"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Select ALLOWABLE ENTITIES PRECEDENCE: </w:t>
      </w:r>
      <w:r w:rsidRPr="00187D93">
        <w:rPr>
          <w:rFonts w:ascii="Courier New" w:hAnsi="Courier New" w:cs="Courier New"/>
          <w:b/>
          <w:bCs/>
          <w:noProof w:val="0"/>
          <w:sz w:val="18"/>
          <w:szCs w:val="18"/>
        </w:rPr>
        <w:t>?</w:t>
      </w:r>
    </w:p>
    <w:p w14:paraId="24FB193E"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50041F36"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Answer with ALLOWABLE ENTITIES PRECEDENCE</w:t>
      </w:r>
    </w:p>
    <w:p w14:paraId="492E4397"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0EE3E40E"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Choose from:</w:t>
      </w:r>
    </w:p>
    <w:p w14:paraId="57B0ABA6"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2        INSTITUTION</w:t>
      </w:r>
    </w:p>
    <w:p w14:paraId="2FB5F2D8"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3        NEW PERSON</w:t>
      </w:r>
    </w:p>
    <w:p w14:paraId="723225C0"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8        USR CLASS</w:t>
      </w:r>
    </w:p>
    <w:p w14:paraId="08DF3C6D"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771DD6DE"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You may enter a new ALLOWABLE ENTITIES, if you wish</w:t>
      </w:r>
    </w:p>
    <w:p w14:paraId="4EC90878"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Type a Number between 0 and 999.99, 2 Decimal Digits</w:t>
      </w:r>
    </w:p>
    <w:p w14:paraId="1156CD52"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4A0F8194"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Select ALLOWABLE ENTITIES PRECEDENCE: </w:t>
      </w:r>
      <w:r w:rsidRPr="00187D93">
        <w:rPr>
          <w:rFonts w:ascii="Courier New" w:hAnsi="Courier New" w:cs="Courier New"/>
          <w:b/>
          <w:bCs/>
          <w:noProof w:val="0"/>
          <w:sz w:val="18"/>
          <w:szCs w:val="18"/>
        </w:rPr>
        <w:t>9</w:t>
      </w:r>
    </w:p>
    <w:p w14:paraId="4FEAECD9"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028D11C2"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Are you adding '9' as a new ALLOWABLE ENTITIES (the 4TH for</w:t>
      </w:r>
    </w:p>
    <w:p w14:paraId="78EEF98B"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this PARAMETER DEFINITION)? No// </w:t>
      </w:r>
      <w:r w:rsidRPr="00187D93">
        <w:rPr>
          <w:rFonts w:ascii="Courier New" w:hAnsi="Courier New" w:cs="Courier New"/>
          <w:b/>
          <w:bCs/>
          <w:noProof w:val="0"/>
          <w:sz w:val="18"/>
          <w:szCs w:val="18"/>
        </w:rPr>
        <w:t>y</w:t>
      </w:r>
      <w:r w:rsidRPr="00187D93">
        <w:rPr>
          <w:rFonts w:ascii="Courier New" w:hAnsi="Courier New" w:cs="Courier New"/>
          <w:noProof w:val="0"/>
          <w:sz w:val="18"/>
          <w:szCs w:val="18"/>
        </w:rPr>
        <w:t xml:space="preserve">  (Yes)</w:t>
      </w:r>
    </w:p>
    <w:p w14:paraId="02E840F0"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230FEFE9"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Select PARAMETER ENTITY NAME: </w:t>
      </w:r>
      <w:r w:rsidRPr="00187D93">
        <w:rPr>
          <w:rFonts w:ascii="Courier New" w:hAnsi="Courier New" w:cs="Courier New"/>
          <w:b/>
          <w:bCs/>
          <w:noProof w:val="0"/>
          <w:sz w:val="18"/>
          <w:szCs w:val="18"/>
        </w:rPr>
        <w:t>?</w:t>
      </w:r>
    </w:p>
    <w:p w14:paraId="35738461"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Answer with PARAMETER ENTITY FILE NUMBER, or NAME, or PREFIX</w:t>
      </w:r>
    </w:p>
    <w:p w14:paraId="2BAA59B4"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Do you want the entire PARAMETER ENTITY List? </w:t>
      </w:r>
      <w:r w:rsidRPr="00187D93">
        <w:rPr>
          <w:rFonts w:ascii="Courier New" w:hAnsi="Courier New" w:cs="Courier New"/>
          <w:b/>
          <w:bCs/>
          <w:noProof w:val="0"/>
          <w:sz w:val="18"/>
          <w:szCs w:val="18"/>
        </w:rPr>
        <w:t>y</w:t>
      </w:r>
      <w:r w:rsidRPr="00187D93">
        <w:rPr>
          <w:rFonts w:ascii="Courier New" w:hAnsi="Courier New" w:cs="Courier New"/>
          <w:noProof w:val="0"/>
          <w:sz w:val="18"/>
          <w:szCs w:val="18"/>
        </w:rPr>
        <w:t xml:space="preserve">  (Yes)</w:t>
      </w:r>
    </w:p>
    <w:p w14:paraId="41400769"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Choose from:</w:t>
      </w:r>
    </w:p>
    <w:p w14:paraId="506929C0"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4            DIVISION</w:t>
      </w:r>
    </w:p>
    <w:p w14:paraId="6D738616"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4.2          SYSTEM</w:t>
      </w:r>
    </w:p>
    <w:p w14:paraId="03EBE3F2"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49           SERVICE</w:t>
      </w:r>
    </w:p>
    <w:p w14:paraId="0B946866" w14:textId="77777777" w:rsidR="00092333" w:rsidRPr="00187D93" w:rsidRDefault="007E245A">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100.21       </w:t>
      </w:r>
      <w:r w:rsidR="00092333" w:rsidRPr="00187D93">
        <w:rPr>
          <w:rFonts w:ascii="Courier New" w:hAnsi="Courier New" w:cs="Courier New"/>
          <w:noProof w:val="0"/>
          <w:sz w:val="18"/>
          <w:szCs w:val="18"/>
        </w:rPr>
        <w:t>TEAM (OE/RR)</w:t>
      </w:r>
    </w:p>
    <w:p w14:paraId="5775CE58"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200          USER</w:t>
      </w:r>
    </w:p>
    <w:p w14:paraId="5D79F623"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8930         CLASS</w:t>
      </w:r>
    </w:p>
    <w:p w14:paraId="2AE47355" w14:textId="77777777" w:rsidR="004442A4" w:rsidRPr="00187D93" w:rsidRDefault="004442A4">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19295CD2"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Select PARAMETER ENTITY NAME: </w:t>
      </w:r>
      <w:r w:rsidRPr="00187D93">
        <w:rPr>
          <w:rFonts w:ascii="Courier New" w:hAnsi="Courier New" w:cs="Courier New"/>
          <w:b/>
          <w:bCs/>
          <w:noProof w:val="0"/>
          <w:sz w:val="18"/>
          <w:szCs w:val="18"/>
        </w:rPr>
        <w:t>sys</w:t>
      </w:r>
      <w:r w:rsidRPr="00187D93">
        <w:rPr>
          <w:rFonts w:ascii="Courier New" w:hAnsi="Courier New" w:cs="Courier New"/>
          <w:noProof w:val="0"/>
          <w:sz w:val="18"/>
          <w:szCs w:val="18"/>
        </w:rPr>
        <w:t>TEM</w:t>
      </w:r>
    </w:p>
    <w:p w14:paraId="62DAAF11"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7A7B03A7"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5C480DC2"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b/>
          <w:bCs/>
          <w:noProof w:val="0"/>
          <w:szCs w:val="24"/>
        </w:rPr>
        <w:t>Resequence Allowable Entities for HS List</w:t>
      </w:r>
    </w:p>
    <w:p w14:paraId="5344C17D"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p>
    <w:p w14:paraId="0FBFB579"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val="0"/>
          <w:szCs w:val="24"/>
        </w:rPr>
      </w:pPr>
      <w:r w:rsidRPr="00187D93">
        <w:rPr>
          <w:noProof w:val="0"/>
          <w:szCs w:val="24"/>
        </w:rPr>
        <w:t xml:space="preserve">Use this option to resequence the order in which the allowable </w:t>
      </w:r>
      <w:r w:rsidR="008B409E" w:rsidRPr="00187D93">
        <w:rPr>
          <w:noProof w:val="0"/>
          <w:szCs w:val="24"/>
        </w:rPr>
        <w:t>entities</w:t>
      </w:r>
      <w:r w:rsidRPr="00187D93">
        <w:rPr>
          <w:noProof w:val="0"/>
          <w:szCs w:val="24"/>
        </w:rPr>
        <w:t xml:space="preserve"> for parameter  'ORWRP HEALTH SUMMARY TYPE LIST' are used in building the list of Health Summary Types for the CPRS Reports Tab.  This order is used for any user who does not have user preferences set.</w:t>
      </w:r>
    </w:p>
    <w:p w14:paraId="48A1AD5C" w14:textId="77777777" w:rsidR="00092333" w:rsidRPr="00187D93" w:rsidRDefault="00092333">
      <w:pP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7D848A6B"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Parameter "ORWRP HEALTH SUMMARY TYPE LIST" has 4 allowable entities</w:t>
      </w:r>
    </w:p>
    <w:p w14:paraId="60BF2F91" w14:textId="77777777" w:rsidR="004442A4"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which may have the Health Summary Types on the CPRS reports tab</w:t>
      </w:r>
    </w:p>
    <w:p w14:paraId="2190C1E4"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and are used in the following order:</w:t>
      </w:r>
    </w:p>
    <w:p w14:paraId="496B171A" w14:textId="77777777" w:rsidR="004442A4" w:rsidRPr="00187D93" w:rsidRDefault="004442A4">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2C622108"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1  System level defined Health Summary Types</w:t>
      </w:r>
    </w:p>
    <w:p w14:paraId="4B99E88D"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2  User defined Health Summary Types</w:t>
      </w:r>
    </w:p>
    <w:p w14:paraId="6A7B4F59"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3  Division level defined Health Summary Types</w:t>
      </w:r>
    </w:p>
    <w:p w14:paraId="179FF947"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4  Class defined Health Summary Types</w:t>
      </w:r>
    </w:p>
    <w:p w14:paraId="6F2ADA81" w14:textId="77777777" w:rsidR="004442A4" w:rsidRPr="00187D93" w:rsidRDefault="004442A4">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5A0D6C2A"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Are these in the correct order for your site?  Y// </w:t>
      </w:r>
      <w:r w:rsidRPr="00187D93">
        <w:rPr>
          <w:rFonts w:ascii="Courier New" w:hAnsi="Courier New" w:cs="Courier New"/>
          <w:b/>
          <w:bCs/>
          <w:noProof w:val="0"/>
          <w:sz w:val="18"/>
          <w:szCs w:val="18"/>
        </w:rPr>
        <w:t>NO</w:t>
      </w:r>
    </w:p>
    <w:p w14:paraId="4FFB7746"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7D1BA778"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Please select the order in which you want these to be entities</w:t>
      </w:r>
    </w:p>
    <w:p w14:paraId="28F4AE24"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to be used.</w:t>
      </w:r>
    </w:p>
    <w:p w14:paraId="4DC9652F"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423B8834"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1  System level defined Health Summary Types</w:t>
      </w:r>
    </w:p>
    <w:p w14:paraId="00E4FB5A"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6B8B519B"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2  User defined Health Summary Types</w:t>
      </w:r>
    </w:p>
    <w:p w14:paraId="5AC6A410"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3  Division level defined Health Summary Types</w:t>
      </w:r>
    </w:p>
    <w:p w14:paraId="1190EFD4"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4  Class defined Health Summary Types</w:t>
      </w:r>
    </w:p>
    <w:p w14:paraId="004D4EB8"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30D18CE3"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Select the 1st entity to be used:  1// </w:t>
      </w:r>
      <w:r w:rsidRPr="00187D93">
        <w:rPr>
          <w:rFonts w:ascii="Courier New" w:hAnsi="Courier New" w:cs="Courier New"/>
          <w:b/>
          <w:bCs/>
          <w:noProof w:val="0"/>
          <w:sz w:val="18"/>
          <w:szCs w:val="18"/>
        </w:rPr>
        <w:t>3</w:t>
      </w:r>
    </w:p>
    <w:p w14:paraId="7216A21A"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6955AC2A"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1  System level defined Health Summary Types</w:t>
      </w:r>
    </w:p>
    <w:p w14:paraId="16BAB6AE"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2  User defined Health Summary Types</w:t>
      </w:r>
    </w:p>
    <w:p w14:paraId="13FEE883"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3  Class defined Health Summary Types</w:t>
      </w:r>
    </w:p>
    <w:p w14:paraId="352A9F04"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3F23237C"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Select the 2nd entity to be used:  1// </w:t>
      </w:r>
      <w:r w:rsidRPr="00187D93">
        <w:rPr>
          <w:rFonts w:ascii="Courier New" w:hAnsi="Courier New" w:cs="Courier New"/>
          <w:b/>
          <w:bCs/>
          <w:noProof w:val="0"/>
          <w:sz w:val="18"/>
          <w:szCs w:val="18"/>
        </w:rPr>
        <w:t>1</w:t>
      </w:r>
    </w:p>
    <w:p w14:paraId="42152D61"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417ABA34"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1  User defined Health Summary Types</w:t>
      </w:r>
    </w:p>
    <w:p w14:paraId="1C46402C"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2  Class defined Health Summary Types</w:t>
      </w:r>
    </w:p>
    <w:p w14:paraId="4E18A54F"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Select the 3rd entity to be used:  1// </w:t>
      </w:r>
      <w:r w:rsidRPr="00187D93">
        <w:rPr>
          <w:rFonts w:ascii="Courier New" w:hAnsi="Courier New" w:cs="Courier New"/>
          <w:b/>
          <w:bCs/>
          <w:noProof w:val="0"/>
          <w:sz w:val="18"/>
          <w:szCs w:val="18"/>
        </w:rPr>
        <w:t>2</w:t>
      </w:r>
    </w:p>
    <w:p w14:paraId="228AB2EC"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3DFEDECD"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You have selected to resequenced the Health Summary Type</w:t>
      </w:r>
    </w:p>
    <w:p w14:paraId="75B63ADB"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entities in the following order:</w:t>
      </w:r>
    </w:p>
    <w:p w14:paraId="6AFCE256"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0283E3F9"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FROM (Current)      TO (Resequenced)</w:t>
      </w:r>
    </w:p>
    <w:p w14:paraId="18CD7C22"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w:t>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t xml:space="preserve">    </w:t>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r w:rsidRPr="00187D93">
        <w:rPr>
          <w:rFonts w:ascii="Courier New" w:hAnsi="Courier New" w:cs="Courier New"/>
          <w:noProof w:val="0"/>
          <w:sz w:val="18"/>
          <w:szCs w:val="18"/>
        </w:rPr>
        <w:noBreakHyphen/>
      </w:r>
    </w:p>
    <w:p w14:paraId="1E1FF26E"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1  System              Division</w:t>
      </w:r>
    </w:p>
    <w:p w14:paraId="4AA43AC8"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2  User                System</w:t>
      </w:r>
    </w:p>
    <w:p w14:paraId="196FD5D0"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3  Division            Class</w:t>
      </w:r>
    </w:p>
    <w:p w14:paraId="726A4727"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 4  Class               User</w:t>
      </w:r>
    </w:p>
    <w:p w14:paraId="7238A504"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p>
    <w:p w14:paraId="021F826B" w14:textId="77777777" w:rsidR="00092333" w:rsidRPr="00187D93" w:rsidRDefault="00092333">
      <w:pPr>
        <w:pBdr>
          <w:top w:val="single" w:sz="4" w:space="1" w:color="auto"/>
          <w:left w:val="single" w:sz="4" w:space="4" w:color="auto"/>
          <w:bottom w:val="single" w:sz="4" w:space="1" w:color="auto"/>
          <w:right w:val="single" w:sz="4" w:space="4" w:color="auto"/>
        </w:pBdr>
        <w:tabs>
          <w:tab w:val="left" w:pos="-1440"/>
          <w:tab w:val="left" w:pos="-720"/>
          <w:tab w:val="left" w:pos="0"/>
          <w:tab w:val="left" w:pos="360"/>
          <w:tab w:val="left" w:pos="72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cs="Courier New"/>
          <w:noProof w:val="0"/>
          <w:sz w:val="18"/>
          <w:szCs w:val="18"/>
        </w:rPr>
      </w:pPr>
      <w:r w:rsidRPr="00187D93">
        <w:rPr>
          <w:rFonts w:ascii="Courier New" w:hAnsi="Courier New" w:cs="Courier New"/>
          <w:noProof w:val="0"/>
          <w:sz w:val="18"/>
          <w:szCs w:val="18"/>
        </w:rPr>
        <w:t xml:space="preserve">Is this OK?  Y// </w:t>
      </w:r>
      <w:r w:rsidRPr="00187D93">
        <w:rPr>
          <w:rFonts w:ascii="Courier New" w:hAnsi="Courier New" w:cs="Courier New"/>
          <w:b/>
          <w:bCs/>
          <w:noProof w:val="0"/>
          <w:sz w:val="18"/>
          <w:szCs w:val="18"/>
        </w:rPr>
        <w:t xml:space="preserve">&lt;Enter&gt; </w:t>
      </w:r>
      <w:r w:rsidRPr="00187D93">
        <w:rPr>
          <w:rFonts w:ascii="Courier New" w:hAnsi="Courier New" w:cs="Courier New"/>
          <w:noProof w:val="0"/>
          <w:sz w:val="18"/>
          <w:szCs w:val="18"/>
        </w:rPr>
        <w:t>YES</w:t>
      </w:r>
    </w:p>
    <w:p w14:paraId="0DDAEF02" w14:textId="77777777" w:rsidR="00092333" w:rsidRPr="00187D93" w:rsidRDefault="00092333" w:rsidP="00F37D25">
      <w:r w:rsidRPr="00187D93">
        <w:br w:type="page"/>
      </w:r>
    </w:p>
    <w:p w14:paraId="230FD2AF" w14:textId="77777777" w:rsidR="00092333" w:rsidRPr="00187D93" w:rsidRDefault="00092333">
      <w:pPr>
        <w:pStyle w:val="Heading1"/>
        <w:pBdr>
          <w:top w:val="double" w:sz="4" w:space="1" w:color="auto"/>
          <w:left w:val="double" w:sz="4" w:space="4" w:color="auto"/>
          <w:bottom w:val="double" w:sz="4" w:space="1" w:color="auto"/>
          <w:right w:val="double" w:sz="4" w:space="4" w:color="auto"/>
        </w:pBdr>
        <w:rPr>
          <w:noProof w:val="0"/>
        </w:rPr>
      </w:pPr>
    </w:p>
    <w:p w14:paraId="31123B79" w14:textId="77777777" w:rsidR="00092333" w:rsidRPr="00187D93" w:rsidRDefault="00092333">
      <w:pPr>
        <w:pStyle w:val="Heading1"/>
        <w:pBdr>
          <w:top w:val="double" w:sz="4" w:space="1" w:color="auto"/>
          <w:left w:val="double" w:sz="4" w:space="4" w:color="auto"/>
          <w:bottom w:val="double" w:sz="4" w:space="1" w:color="auto"/>
          <w:right w:val="double" w:sz="4" w:space="4" w:color="auto"/>
        </w:pBdr>
        <w:rPr>
          <w:noProof w:val="0"/>
        </w:rPr>
      </w:pPr>
    </w:p>
    <w:p w14:paraId="238057C4" w14:textId="77777777" w:rsidR="00092333" w:rsidRPr="00187D93" w:rsidRDefault="00092333">
      <w:pPr>
        <w:pStyle w:val="Heading1"/>
        <w:pBdr>
          <w:top w:val="double" w:sz="4" w:space="1" w:color="auto"/>
          <w:left w:val="double" w:sz="4" w:space="4" w:color="auto"/>
          <w:bottom w:val="double" w:sz="4" w:space="1" w:color="auto"/>
          <w:right w:val="double" w:sz="4" w:space="4" w:color="auto"/>
        </w:pBdr>
        <w:rPr>
          <w:noProof w:val="0"/>
        </w:rPr>
      </w:pPr>
    </w:p>
    <w:p w14:paraId="0DB3C6A2" w14:textId="77777777" w:rsidR="004442A4" w:rsidRPr="00187D93" w:rsidRDefault="004442A4">
      <w:pPr>
        <w:pStyle w:val="Heading1"/>
        <w:pBdr>
          <w:top w:val="double" w:sz="4" w:space="1" w:color="auto"/>
          <w:left w:val="double" w:sz="4" w:space="4" w:color="auto"/>
          <w:bottom w:val="double" w:sz="4" w:space="1" w:color="auto"/>
          <w:right w:val="double" w:sz="4" w:space="4" w:color="auto"/>
        </w:pBdr>
        <w:tabs>
          <w:tab w:val="left" w:pos="540"/>
          <w:tab w:val="right" w:pos="7920"/>
        </w:tabs>
        <w:rPr>
          <w:noProof w:val="0"/>
          <w:sz w:val="72"/>
        </w:rPr>
      </w:pPr>
      <w:bookmarkStart w:id="1061" w:name="supplementary"/>
      <w:bookmarkEnd w:id="1061"/>
    </w:p>
    <w:p w14:paraId="44D7F2D1" w14:textId="1E2A698C" w:rsidR="00092333" w:rsidRPr="00187D93" w:rsidRDefault="00092333">
      <w:pPr>
        <w:pStyle w:val="Heading1"/>
        <w:pBdr>
          <w:top w:val="double" w:sz="4" w:space="1" w:color="auto"/>
          <w:left w:val="double" w:sz="4" w:space="4" w:color="auto"/>
          <w:bottom w:val="double" w:sz="4" w:space="1" w:color="auto"/>
          <w:right w:val="double" w:sz="4" w:space="4" w:color="auto"/>
        </w:pBdr>
        <w:tabs>
          <w:tab w:val="left" w:pos="540"/>
          <w:tab w:val="right" w:pos="8370"/>
        </w:tabs>
        <w:rPr>
          <w:noProof w:val="0"/>
          <w:sz w:val="48"/>
        </w:rPr>
      </w:pPr>
      <w:bookmarkStart w:id="1062" w:name="_Toc329753615"/>
      <w:bookmarkStart w:id="1063" w:name="_Toc330362257"/>
      <w:bookmarkStart w:id="1064" w:name="_Toc330362356"/>
      <w:r w:rsidRPr="00187D93">
        <w:rPr>
          <w:noProof w:val="0"/>
          <w:sz w:val="48"/>
        </w:rPr>
        <w:tab/>
      </w:r>
      <w:bookmarkStart w:id="1065" w:name="_Toc331900202"/>
      <w:bookmarkStart w:id="1066" w:name="_Toc331904888"/>
      <w:bookmarkStart w:id="1067" w:name="_Toc331925565"/>
      <w:bookmarkStart w:id="1068" w:name="_Toc331934753"/>
      <w:bookmarkStart w:id="1069" w:name="_Toc332169970"/>
      <w:bookmarkStart w:id="1070" w:name="_Toc332170118"/>
      <w:bookmarkStart w:id="1071" w:name="_Toc332170537"/>
      <w:bookmarkStart w:id="1072" w:name="_Toc334575625"/>
      <w:bookmarkStart w:id="1073" w:name="_Toc335018597"/>
      <w:bookmarkStart w:id="1074" w:name="_Toc336055385"/>
      <w:bookmarkStart w:id="1075" w:name="_Toc338220912"/>
      <w:bookmarkStart w:id="1076" w:name="_Toc338667833"/>
      <w:bookmarkStart w:id="1077" w:name="_Toc338668079"/>
      <w:bookmarkStart w:id="1078" w:name="_Toc338829624"/>
      <w:bookmarkStart w:id="1079" w:name="_Toc308227680"/>
      <w:bookmarkStart w:id="1080" w:name="_Toc308228094"/>
      <w:bookmarkStart w:id="1081" w:name="_Toc148542404"/>
      <w:r w:rsidRPr="00187D93">
        <w:rPr>
          <w:noProof w:val="0"/>
          <w:sz w:val="48"/>
        </w:rPr>
        <w:t>Chapter 5: Helpful Hints</w:t>
      </w:r>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p>
    <w:p w14:paraId="2B8B1E15" w14:textId="77777777" w:rsidR="00092333" w:rsidRPr="00187D93" w:rsidRDefault="00092333">
      <w:pPr>
        <w:pBdr>
          <w:top w:val="double" w:sz="4" w:space="1" w:color="auto"/>
          <w:left w:val="double" w:sz="4" w:space="4" w:color="auto"/>
          <w:bottom w:val="double" w:sz="4" w:space="1" w:color="auto"/>
          <w:right w:val="double" w:sz="4" w:space="4" w:color="auto"/>
        </w:pBdr>
        <w:rPr>
          <w:noProof w:val="0"/>
        </w:rPr>
      </w:pPr>
    </w:p>
    <w:p w14:paraId="130DE386" w14:textId="77777777" w:rsidR="00092333" w:rsidRPr="00187D93" w:rsidRDefault="00092333">
      <w:pPr>
        <w:pBdr>
          <w:top w:val="double" w:sz="4" w:space="1" w:color="auto"/>
          <w:left w:val="double" w:sz="4" w:space="4" w:color="auto"/>
          <w:bottom w:val="double" w:sz="4" w:space="1" w:color="auto"/>
          <w:right w:val="double" w:sz="4" w:space="4" w:color="auto"/>
        </w:pBdr>
        <w:rPr>
          <w:noProof w:val="0"/>
        </w:rPr>
      </w:pPr>
    </w:p>
    <w:p w14:paraId="16DE41A2" w14:textId="77777777" w:rsidR="00092333" w:rsidRPr="00187D93" w:rsidRDefault="00092333">
      <w:pPr>
        <w:pBdr>
          <w:top w:val="double" w:sz="4" w:space="1" w:color="auto"/>
          <w:left w:val="double" w:sz="4" w:space="4" w:color="auto"/>
          <w:bottom w:val="double" w:sz="4" w:space="1" w:color="auto"/>
          <w:right w:val="double" w:sz="4" w:space="4" w:color="auto"/>
        </w:pBdr>
        <w:rPr>
          <w:noProof w:val="0"/>
        </w:rPr>
      </w:pPr>
    </w:p>
    <w:p w14:paraId="67888EEF" w14:textId="77777777" w:rsidR="00092333" w:rsidRPr="00187D93" w:rsidRDefault="00092333">
      <w:pPr>
        <w:pBdr>
          <w:top w:val="double" w:sz="4" w:space="1" w:color="auto"/>
          <w:left w:val="double" w:sz="4" w:space="4" w:color="auto"/>
          <w:bottom w:val="double" w:sz="4" w:space="1" w:color="auto"/>
          <w:right w:val="double" w:sz="4" w:space="4" w:color="auto"/>
        </w:pBdr>
        <w:rPr>
          <w:noProof w:val="0"/>
        </w:rPr>
      </w:pPr>
    </w:p>
    <w:p w14:paraId="7CE051AB" w14:textId="77777777" w:rsidR="00092333" w:rsidRPr="00187D93" w:rsidRDefault="00092333">
      <w:pPr>
        <w:pBdr>
          <w:top w:val="double" w:sz="4" w:space="1" w:color="auto"/>
          <w:left w:val="double" w:sz="4" w:space="4" w:color="auto"/>
          <w:bottom w:val="double" w:sz="4" w:space="1" w:color="auto"/>
          <w:right w:val="double" w:sz="4" w:space="4" w:color="auto"/>
        </w:pBdr>
        <w:rPr>
          <w:noProof w:val="0"/>
        </w:rPr>
      </w:pPr>
    </w:p>
    <w:p w14:paraId="44AA0E13" w14:textId="77777777" w:rsidR="00092333" w:rsidRPr="00187D93" w:rsidRDefault="00092333">
      <w:pPr>
        <w:pBdr>
          <w:top w:val="double" w:sz="4" w:space="1" w:color="auto"/>
          <w:left w:val="double" w:sz="4" w:space="4" w:color="auto"/>
          <w:bottom w:val="double" w:sz="4" w:space="1" w:color="auto"/>
          <w:right w:val="double" w:sz="4" w:space="4" w:color="auto"/>
        </w:pBdr>
        <w:rPr>
          <w:noProof w:val="0"/>
        </w:rPr>
      </w:pPr>
    </w:p>
    <w:p w14:paraId="4AEAB99B" w14:textId="77777777" w:rsidR="00092333" w:rsidRPr="00187D93" w:rsidRDefault="00092333">
      <w:pPr>
        <w:pBdr>
          <w:top w:val="double" w:sz="4" w:space="1" w:color="auto"/>
          <w:left w:val="double" w:sz="4" w:space="4" w:color="auto"/>
          <w:bottom w:val="double" w:sz="4" w:space="1" w:color="auto"/>
          <w:right w:val="double" w:sz="4" w:space="4" w:color="auto"/>
        </w:pBdr>
        <w:rPr>
          <w:noProof w:val="0"/>
        </w:rPr>
      </w:pPr>
    </w:p>
    <w:p w14:paraId="29DF4CD2" w14:textId="77777777" w:rsidR="00092333" w:rsidRPr="00187D93" w:rsidRDefault="00092333">
      <w:pPr>
        <w:pBdr>
          <w:top w:val="double" w:sz="4" w:space="1" w:color="auto"/>
          <w:left w:val="double" w:sz="4" w:space="4" w:color="auto"/>
          <w:bottom w:val="double" w:sz="4" w:space="1" w:color="auto"/>
          <w:right w:val="double" w:sz="4" w:space="4" w:color="auto"/>
        </w:pBdr>
        <w:rPr>
          <w:noProof w:val="0"/>
        </w:rPr>
      </w:pPr>
    </w:p>
    <w:p w14:paraId="7692E223" w14:textId="77777777" w:rsidR="00092333" w:rsidRPr="00187D93" w:rsidRDefault="00092333">
      <w:pPr>
        <w:pBdr>
          <w:top w:val="double" w:sz="4" w:space="1" w:color="auto"/>
          <w:left w:val="double" w:sz="4" w:space="4" w:color="auto"/>
          <w:bottom w:val="double" w:sz="4" w:space="1" w:color="auto"/>
          <w:right w:val="double" w:sz="4" w:space="4" w:color="auto"/>
        </w:pBdr>
        <w:rPr>
          <w:noProof w:val="0"/>
        </w:rPr>
      </w:pPr>
    </w:p>
    <w:p w14:paraId="7BFA4E59" w14:textId="77777777" w:rsidR="00092333" w:rsidRPr="00187D93" w:rsidRDefault="00092333">
      <w:pPr>
        <w:pBdr>
          <w:top w:val="double" w:sz="4" w:space="1" w:color="auto"/>
          <w:left w:val="double" w:sz="4" w:space="4" w:color="auto"/>
          <w:bottom w:val="double" w:sz="4" w:space="1" w:color="auto"/>
          <w:right w:val="double" w:sz="4" w:space="4" w:color="auto"/>
        </w:pBdr>
        <w:rPr>
          <w:noProof w:val="0"/>
        </w:rPr>
      </w:pPr>
    </w:p>
    <w:p w14:paraId="4C9CB36D" w14:textId="77777777" w:rsidR="00092333" w:rsidRPr="00187D93" w:rsidRDefault="00092333">
      <w:pPr>
        <w:pBdr>
          <w:top w:val="double" w:sz="4" w:space="1" w:color="auto"/>
          <w:left w:val="double" w:sz="4" w:space="4" w:color="auto"/>
          <w:bottom w:val="double" w:sz="4" w:space="1" w:color="auto"/>
          <w:right w:val="double" w:sz="4" w:space="4" w:color="auto"/>
        </w:pBdr>
        <w:rPr>
          <w:noProof w:val="0"/>
        </w:rPr>
      </w:pPr>
    </w:p>
    <w:p w14:paraId="329C499F" w14:textId="77777777" w:rsidR="00092333" w:rsidRPr="00187D93" w:rsidRDefault="00092333">
      <w:pPr>
        <w:pBdr>
          <w:top w:val="double" w:sz="4" w:space="1" w:color="auto"/>
          <w:left w:val="double" w:sz="4" w:space="4" w:color="auto"/>
          <w:bottom w:val="double" w:sz="4" w:space="1" w:color="auto"/>
          <w:right w:val="double" w:sz="4" w:space="4" w:color="auto"/>
        </w:pBdr>
        <w:rPr>
          <w:noProof w:val="0"/>
        </w:rPr>
      </w:pPr>
    </w:p>
    <w:p w14:paraId="30C11741" w14:textId="77777777" w:rsidR="00092333" w:rsidRPr="00187D93" w:rsidRDefault="00092333">
      <w:pPr>
        <w:pBdr>
          <w:top w:val="double" w:sz="4" w:space="1" w:color="auto"/>
          <w:left w:val="double" w:sz="4" w:space="4" w:color="auto"/>
          <w:bottom w:val="double" w:sz="4" w:space="1" w:color="auto"/>
          <w:right w:val="double" w:sz="4" w:space="4" w:color="auto"/>
        </w:pBdr>
        <w:rPr>
          <w:noProof w:val="0"/>
        </w:rPr>
      </w:pPr>
    </w:p>
    <w:p w14:paraId="7AA5DED1" w14:textId="77777777" w:rsidR="00092333" w:rsidRPr="00187D93" w:rsidRDefault="00092333">
      <w:pPr>
        <w:pStyle w:val="Heading1"/>
        <w:pBdr>
          <w:top w:val="double" w:sz="4" w:space="1" w:color="auto"/>
          <w:left w:val="double" w:sz="4" w:space="4" w:color="auto"/>
          <w:bottom w:val="double" w:sz="4" w:space="1" w:color="auto"/>
          <w:right w:val="double" w:sz="4" w:space="4" w:color="auto"/>
        </w:pBdr>
        <w:tabs>
          <w:tab w:val="right" w:pos="9360"/>
        </w:tabs>
        <w:spacing w:before="120"/>
        <w:rPr>
          <w:noProof w:val="0"/>
          <w:sz w:val="28"/>
        </w:rPr>
      </w:pPr>
    </w:p>
    <w:p w14:paraId="4861FFB2" w14:textId="77777777" w:rsidR="00092333" w:rsidRPr="00187D93" w:rsidRDefault="00092333">
      <w:pPr>
        <w:pStyle w:val="Heading1"/>
        <w:pBdr>
          <w:top w:val="double" w:sz="4" w:space="1" w:color="auto"/>
          <w:left w:val="double" w:sz="4" w:space="4" w:color="auto"/>
          <w:bottom w:val="double" w:sz="4" w:space="1" w:color="auto"/>
          <w:right w:val="double" w:sz="4" w:space="4" w:color="auto"/>
        </w:pBdr>
        <w:tabs>
          <w:tab w:val="right" w:pos="9360"/>
        </w:tabs>
        <w:spacing w:before="120"/>
        <w:rPr>
          <w:noProof w:val="0"/>
          <w:sz w:val="28"/>
        </w:rPr>
      </w:pPr>
    </w:p>
    <w:p w14:paraId="729B2E98" w14:textId="77777777" w:rsidR="00092333" w:rsidRPr="00187D93" w:rsidRDefault="00092333">
      <w:pPr>
        <w:pStyle w:val="Heading1"/>
        <w:pBdr>
          <w:top w:val="double" w:sz="4" w:space="1" w:color="auto"/>
          <w:left w:val="double" w:sz="4" w:space="4" w:color="auto"/>
          <w:bottom w:val="double" w:sz="4" w:space="1" w:color="auto"/>
          <w:right w:val="double" w:sz="4" w:space="4" w:color="auto"/>
        </w:pBdr>
        <w:tabs>
          <w:tab w:val="right" w:pos="9360"/>
        </w:tabs>
        <w:spacing w:before="120"/>
        <w:rPr>
          <w:noProof w:val="0"/>
          <w:sz w:val="28"/>
        </w:rPr>
      </w:pPr>
    </w:p>
    <w:p w14:paraId="465782BE" w14:textId="77777777" w:rsidR="00092333" w:rsidRPr="00187D93" w:rsidRDefault="00092333">
      <w:pPr>
        <w:pStyle w:val="Heading1"/>
        <w:pBdr>
          <w:top w:val="double" w:sz="4" w:space="1" w:color="auto"/>
          <w:left w:val="double" w:sz="4" w:space="4" w:color="auto"/>
          <w:bottom w:val="double" w:sz="4" w:space="1" w:color="auto"/>
          <w:right w:val="double" w:sz="4" w:space="4" w:color="auto"/>
        </w:pBdr>
        <w:tabs>
          <w:tab w:val="right" w:pos="9360"/>
        </w:tabs>
        <w:spacing w:before="120"/>
        <w:rPr>
          <w:noProof w:val="0"/>
          <w:sz w:val="28"/>
        </w:rPr>
      </w:pPr>
    </w:p>
    <w:p w14:paraId="263F80E0" w14:textId="77777777" w:rsidR="00092333" w:rsidRPr="00187D93" w:rsidRDefault="00092333">
      <w:pPr>
        <w:pStyle w:val="Heading1"/>
        <w:pBdr>
          <w:top w:val="double" w:sz="4" w:space="1" w:color="auto"/>
          <w:left w:val="double" w:sz="4" w:space="4" w:color="auto"/>
          <w:bottom w:val="double" w:sz="4" w:space="1" w:color="auto"/>
          <w:right w:val="double" w:sz="4" w:space="4" w:color="auto"/>
        </w:pBdr>
        <w:tabs>
          <w:tab w:val="right" w:pos="9360"/>
        </w:tabs>
        <w:spacing w:before="120"/>
        <w:rPr>
          <w:noProof w:val="0"/>
          <w:sz w:val="28"/>
        </w:rPr>
      </w:pPr>
    </w:p>
    <w:p w14:paraId="6D3FE0A6" w14:textId="77777777" w:rsidR="00092333" w:rsidRPr="00187D93" w:rsidRDefault="00092333">
      <w:pPr>
        <w:pStyle w:val="Heading1"/>
        <w:pBdr>
          <w:bottom w:val="none" w:sz="0" w:space="0" w:color="auto"/>
        </w:pBdr>
        <w:tabs>
          <w:tab w:val="right" w:pos="9360"/>
        </w:tabs>
        <w:spacing w:before="120"/>
        <w:rPr>
          <w:noProof w:val="0"/>
          <w:sz w:val="28"/>
        </w:rPr>
      </w:pPr>
    </w:p>
    <w:p w14:paraId="469A20E3" w14:textId="77777777" w:rsidR="00092333" w:rsidRPr="00187D93" w:rsidRDefault="00092333">
      <w:pPr>
        <w:pStyle w:val="Heading1"/>
        <w:pBdr>
          <w:bottom w:val="none" w:sz="0" w:space="0" w:color="auto"/>
        </w:pBdr>
        <w:tabs>
          <w:tab w:val="right" w:pos="9360"/>
        </w:tabs>
        <w:spacing w:before="120"/>
        <w:rPr>
          <w:noProof w:val="0"/>
          <w:sz w:val="28"/>
        </w:rPr>
      </w:pPr>
    </w:p>
    <w:p w14:paraId="21EC838D" w14:textId="77777777" w:rsidR="00092333" w:rsidRPr="00187D93" w:rsidRDefault="00092333" w:rsidP="00B8776F">
      <w:pPr>
        <w:pStyle w:val="Title"/>
      </w:pPr>
      <w:r w:rsidRPr="00187D93">
        <w:br w:type="page"/>
      </w:r>
      <w:bookmarkStart w:id="1082" w:name="_Toc331925566"/>
      <w:bookmarkStart w:id="1083" w:name="_Toc331934754"/>
      <w:bookmarkStart w:id="1084" w:name="_Toc332169971"/>
      <w:bookmarkStart w:id="1085" w:name="_Toc332170119"/>
      <w:bookmarkStart w:id="1086" w:name="_Toc332170538"/>
      <w:bookmarkStart w:id="1087" w:name="_Toc334575626"/>
      <w:bookmarkStart w:id="1088" w:name="_Toc335018598"/>
      <w:bookmarkStart w:id="1089" w:name="_Toc336055386"/>
      <w:bookmarkStart w:id="1090" w:name="_Toc338220913"/>
      <w:bookmarkStart w:id="1091" w:name="_Toc338667834"/>
      <w:bookmarkStart w:id="1092" w:name="_Toc338668080"/>
      <w:bookmarkStart w:id="1093" w:name="_Toc338829625"/>
      <w:bookmarkStart w:id="1094" w:name="_Toc308227681"/>
      <w:bookmarkStart w:id="1095" w:name="_Toc308228095"/>
      <w:bookmarkStart w:id="1096" w:name="_Toc521987476"/>
      <w:bookmarkStart w:id="1097" w:name="_Toc20702464"/>
      <w:bookmarkStart w:id="1098" w:name="_Toc168190948"/>
      <w:bookmarkStart w:id="1099" w:name="_Toc174759350"/>
      <w:r w:rsidR="00F37D25">
        <w:lastRenderedPageBreak/>
        <w:t>Chapter 5 – H</w:t>
      </w:r>
      <w:r w:rsidRPr="00187D93">
        <w:t>elpful Hints—Q &amp; A</w:t>
      </w:r>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r w:rsidR="00760AAC" w:rsidRPr="00187D93">
        <w:fldChar w:fldCharType="begin"/>
      </w:r>
      <w:r w:rsidRPr="00187D93">
        <w:instrText xml:space="preserve"> XE "Q &amp; A" </w:instrText>
      </w:r>
      <w:r w:rsidR="00760AAC" w:rsidRPr="00187D93">
        <w:fldChar w:fldCharType="end"/>
      </w:r>
    </w:p>
    <w:p w14:paraId="097F7EF5" w14:textId="77777777" w:rsidR="00092333" w:rsidRPr="00187D93" w:rsidRDefault="00092333">
      <w:pPr>
        <w:ind w:left="360"/>
        <w:rPr>
          <w:b/>
          <w:noProof w:val="0"/>
        </w:rPr>
      </w:pPr>
      <w:bookmarkStart w:id="1100" w:name="_Toc329753617"/>
      <w:bookmarkStart w:id="1101" w:name="_Toc330362259"/>
      <w:bookmarkStart w:id="1102" w:name="_Toc330362358"/>
      <w:bookmarkStart w:id="1103" w:name="_Toc331900204"/>
      <w:bookmarkStart w:id="1104" w:name="_Toc331904890"/>
      <w:bookmarkStart w:id="1105" w:name="_Toc331925567"/>
      <w:bookmarkStart w:id="1106" w:name="_Toc331934755"/>
      <w:bookmarkStart w:id="1107" w:name="_Toc332169972"/>
      <w:bookmarkStart w:id="1108" w:name="_Toc332170120"/>
      <w:bookmarkStart w:id="1109" w:name="_Toc332170539"/>
      <w:bookmarkStart w:id="1110" w:name="_Toc334575627"/>
      <w:bookmarkStart w:id="1111" w:name="_Toc335018599"/>
      <w:bookmarkStart w:id="1112" w:name="_Toc336055387"/>
      <w:bookmarkStart w:id="1113" w:name="_Toc338220914"/>
      <w:bookmarkStart w:id="1114" w:name="_Toc338667835"/>
      <w:bookmarkStart w:id="1115" w:name="_Toc338668081"/>
      <w:bookmarkStart w:id="1116" w:name="_Toc338829626"/>
      <w:bookmarkStart w:id="1117" w:name="_Toc308227682"/>
    </w:p>
    <w:p w14:paraId="7B364276" w14:textId="77777777" w:rsidR="00092333" w:rsidRPr="00187D93" w:rsidRDefault="00092333" w:rsidP="00F152FF">
      <w:pPr>
        <w:ind w:left="-360"/>
        <w:rPr>
          <w:b/>
          <w:noProof w:val="0"/>
        </w:rPr>
      </w:pPr>
      <w:r w:rsidRPr="00187D93">
        <w:rPr>
          <w:b/>
          <w:noProof w:val="0"/>
        </w:rPr>
        <w:t xml:space="preserve">Q. </w:t>
      </w:r>
      <w:r w:rsidRPr="00187D93">
        <w:rPr>
          <w:b/>
          <w:i/>
          <w:noProof w:val="0"/>
        </w:rPr>
        <w:t>How Can I Create New Component</w:t>
      </w:r>
      <w:r w:rsidR="00760AAC" w:rsidRPr="00187D93">
        <w:rPr>
          <w:b/>
          <w:i/>
          <w:noProof w:val="0"/>
        </w:rPr>
        <w:fldChar w:fldCharType="begin"/>
      </w:r>
      <w:r w:rsidRPr="00187D93">
        <w:rPr>
          <w:b/>
          <w:i/>
          <w:noProof w:val="0"/>
        </w:rPr>
        <w:instrText xml:space="preserve"> XE "Add New Component" </w:instrText>
      </w:r>
      <w:r w:rsidR="00760AAC" w:rsidRPr="00187D93">
        <w:rPr>
          <w:b/>
          <w:i/>
          <w:noProof w:val="0"/>
        </w:rPr>
        <w:fldChar w:fldCharType="end"/>
      </w:r>
      <w:r w:rsidRPr="00187D93">
        <w:rPr>
          <w:b/>
          <w:noProof w:val="0"/>
        </w:rPr>
        <w:t>s</w:t>
      </w:r>
      <w:bookmarkEnd w:id="1100"/>
      <w:bookmarkEnd w:id="1101"/>
      <w:bookmarkEnd w:id="1102"/>
      <w:r w:rsidRPr="00187D93">
        <w:rPr>
          <w:b/>
          <w:noProof w:val="0"/>
        </w:rPr>
        <w:t>?</w:t>
      </w:r>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p>
    <w:p w14:paraId="6BA09151" w14:textId="77777777" w:rsidR="00092333" w:rsidRPr="0055358C" w:rsidRDefault="00092333"/>
    <w:p w14:paraId="09F3B25C" w14:textId="77777777" w:rsidR="00092333" w:rsidRPr="00187D93" w:rsidRDefault="00092333">
      <w:pPr>
        <w:ind w:hanging="360"/>
        <w:rPr>
          <w:noProof w:val="0"/>
        </w:rPr>
      </w:pPr>
      <w:r w:rsidRPr="00187D93">
        <w:rPr>
          <w:b/>
          <w:noProof w:val="0"/>
        </w:rPr>
        <w:t>A.</w:t>
      </w:r>
      <w:r w:rsidRPr="00187D93">
        <w:rPr>
          <w:b/>
          <w:noProof w:val="0"/>
        </w:rPr>
        <w:tab/>
      </w:r>
      <w:r w:rsidRPr="00187D93">
        <w:rPr>
          <w:noProof w:val="0"/>
        </w:rPr>
        <w:t xml:space="preserve">We encourage sites to submit </w:t>
      </w:r>
      <w:r w:rsidR="00F152FF">
        <w:t>NSR’s (New Service Requests)</w:t>
      </w:r>
      <w:r w:rsidR="00760AAC" w:rsidRPr="00187D93">
        <w:rPr>
          <w:noProof w:val="0"/>
        </w:rPr>
        <w:fldChar w:fldCharType="begin"/>
      </w:r>
      <w:r w:rsidRPr="00187D93">
        <w:rPr>
          <w:noProof w:val="0"/>
        </w:rPr>
        <w:instrText xml:space="preserve"> XE "E3Rs" </w:instrText>
      </w:r>
      <w:r w:rsidR="00760AAC" w:rsidRPr="00187D93">
        <w:rPr>
          <w:noProof w:val="0"/>
        </w:rPr>
        <w:fldChar w:fldCharType="end"/>
      </w:r>
      <w:r w:rsidRPr="00187D93">
        <w:rPr>
          <w:noProof w:val="0"/>
        </w:rPr>
        <w:t xml:space="preserve"> for new components </w:t>
      </w:r>
      <w:r w:rsidR="00706FF7">
        <w:rPr>
          <w:noProof w:val="0"/>
        </w:rPr>
        <w:t>(</w:t>
      </w:r>
      <w:r w:rsidRPr="00187D93">
        <w:rPr>
          <w:noProof w:val="0"/>
        </w:rPr>
        <w:t>or enhancements to existing components</w:t>
      </w:r>
      <w:r w:rsidR="00706FF7">
        <w:rPr>
          <w:noProof w:val="0"/>
        </w:rPr>
        <w:t>)</w:t>
      </w:r>
      <w:r w:rsidRPr="00187D93">
        <w:rPr>
          <w:noProof w:val="0"/>
        </w:rPr>
        <w:t xml:space="preserve"> that they believe will be useful on a national basis. The Health Summary Expert Panel evaluates these requests, and if approved, they will be provided as patches or in a future version of Health Summary, depending on the priority given to the request.</w:t>
      </w:r>
    </w:p>
    <w:p w14:paraId="650E367B" w14:textId="77777777" w:rsidR="00092333" w:rsidRPr="00187D93" w:rsidRDefault="00092333">
      <w:pPr>
        <w:rPr>
          <w:noProof w:val="0"/>
        </w:rPr>
      </w:pPr>
    </w:p>
    <w:p w14:paraId="6D4CFC53" w14:textId="77777777" w:rsidR="004442A4" w:rsidRPr="00187D93" w:rsidRDefault="00092333">
      <w:pPr>
        <w:rPr>
          <w:noProof w:val="0"/>
        </w:rPr>
      </w:pPr>
      <w:r w:rsidRPr="00187D93">
        <w:rPr>
          <w:noProof w:val="0"/>
        </w:rPr>
        <w:t>Sites also may modify existing components or create new components</w:t>
      </w:r>
      <w:r w:rsidR="00760AAC" w:rsidRPr="00187D93">
        <w:rPr>
          <w:noProof w:val="0"/>
        </w:rPr>
        <w:fldChar w:fldCharType="begin"/>
      </w:r>
      <w:r w:rsidRPr="00187D93">
        <w:rPr>
          <w:noProof w:val="0"/>
        </w:rPr>
        <w:instrText xml:space="preserve"> XE "create new components" </w:instrText>
      </w:r>
      <w:r w:rsidR="00760AAC" w:rsidRPr="00187D93">
        <w:rPr>
          <w:noProof w:val="0"/>
        </w:rPr>
        <w:fldChar w:fldCharType="end"/>
      </w:r>
      <w:r w:rsidRPr="00187D93">
        <w:rPr>
          <w:noProof w:val="0"/>
        </w:rPr>
        <w:t xml:space="preserve"> for their local needs, such as enhancements to one of the components that Health Summary provides, a totally new one that accesses VISTA data that Health Summary currently doesn’t provide a component for, or a component to access non-VISTA supported (Class III software) packages.</w:t>
      </w:r>
    </w:p>
    <w:p w14:paraId="3D78EEB8" w14:textId="77777777" w:rsidR="00092333" w:rsidRPr="00187D93" w:rsidRDefault="00092333">
      <w:pPr>
        <w:rPr>
          <w:noProof w:val="0"/>
        </w:rPr>
      </w:pPr>
    </w:p>
    <w:p w14:paraId="636AD857" w14:textId="77777777" w:rsidR="00092333" w:rsidRPr="00187D93" w:rsidRDefault="00092333">
      <w:pPr>
        <w:rPr>
          <w:noProof w:val="0"/>
          <w:szCs w:val="24"/>
        </w:rPr>
      </w:pPr>
      <w:r w:rsidRPr="00187D93">
        <w:rPr>
          <w:b/>
          <w:noProof w:val="0"/>
          <w:szCs w:val="24"/>
        </w:rPr>
        <w:t xml:space="preserve">Note: </w:t>
      </w:r>
      <w:r w:rsidR="005B6D72" w:rsidRPr="00187D93">
        <w:rPr>
          <w:bCs/>
          <w:noProof w:val="0"/>
          <w:szCs w:val="24"/>
        </w:rPr>
        <w:t xml:space="preserve">The national Office of Information </w:t>
      </w:r>
      <w:r w:rsidR="005D29A0" w:rsidRPr="00187D93">
        <w:rPr>
          <w:bCs/>
          <w:noProof w:val="0"/>
          <w:szCs w:val="24"/>
        </w:rPr>
        <w:t>&amp; Technology</w:t>
      </w:r>
      <w:r w:rsidRPr="00187D93">
        <w:rPr>
          <w:noProof w:val="0"/>
          <w:szCs w:val="24"/>
        </w:rPr>
        <w:t xml:space="preserve"> do</w:t>
      </w:r>
      <w:r w:rsidR="005B6D72" w:rsidRPr="00187D93">
        <w:rPr>
          <w:noProof w:val="0"/>
          <w:szCs w:val="24"/>
        </w:rPr>
        <w:t>es</w:t>
      </w:r>
      <w:r w:rsidRPr="00187D93">
        <w:rPr>
          <w:noProof w:val="0"/>
          <w:szCs w:val="24"/>
        </w:rPr>
        <w:t xml:space="preserve"> not provide support for locally developed components.</w:t>
      </w:r>
    </w:p>
    <w:p w14:paraId="14FA7719" w14:textId="77777777" w:rsidR="00092333" w:rsidRPr="00187D93" w:rsidRDefault="00092333">
      <w:pPr>
        <w:rPr>
          <w:noProof w:val="0"/>
        </w:rPr>
      </w:pPr>
    </w:p>
    <w:p w14:paraId="67B7A65D" w14:textId="77777777" w:rsidR="004442A4" w:rsidRPr="00187D93" w:rsidRDefault="00092333">
      <w:pPr>
        <w:rPr>
          <w:noProof w:val="0"/>
        </w:rPr>
      </w:pPr>
      <w:r w:rsidRPr="00187D93">
        <w:rPr>
          <w:noProof w:val="0"/>
        </w:rPr>
        <w:t>A Health Summary basket has been set up on SHOP,ALL where sites can put their locally developed component routines, in order to share this information with the rest of the VISTA community. We encourage you to take a look at what has already been done, as this may save you some time.</w:t>
      </w:r>
    </w:p>
    <w:p w14:paraId="0B76250A" w14:textId="77777777" w:rsidR="00092333" w:rsidRPr="00187D93" w:rsidRDefault="00092333">
      <w:pPr>
        <w:rPr>
          <w:noProof w:val="0"/>
        </w:rPr>
      </w:pPr>
    </w:p>
    <w:p w14:paraId="4E77AFA6" w14:textId="77777777" w:rsidR="00092333" w:rsidRPr="00187D93" w:rsidRDefault="00092333">
      <w:pPr>
        <w:rPr>
          <w:noProof w:val="0"/>
        </w:rPr>
      </w:pPr>
      <w:r w:rsidRPr="00187D93">
        <w:rPr>
          <w:noProof w:val="0"/>
        </w:rPr>
        <w:t>To access SHOP,ALL from FORUM:</w:t>
      </w:r>
    </w:p>
    <w:p w14:paraId="609A43ED" w14:textId="77777777" w:rsidR="004442A4" w:rsidRPr="00187D93" w:rsidRDefault="00092333" w:rsidP="00603339">
      <w:pPr>
        <w:numPr>
          <w:ilvl w:val="0"/>
          <w:numId w:val="3"/>
        </w:numPr>
        <w:rPr>
          <w:noProof w:val="0"/>
        </w:rPr>
      </w:pPr>
      <w:r w:rsidRPr="00187D93">
        <w:rPr>
          <w:noProof w:val="0"/>
        </w:rPr>
        <w:t>Enter SHOP,ALL at your menu prompt and you’ll be “logged” on to SHOP,ALL</w:t>
      </w:r>
    </w:p>
    <w:p w14:paraId="192CC606" w14:textId="77777777" w:rsidR="00092333" w:rsidRPr="00187D93" w:rsidRDefault="00092333" w:rsidP="00603339">
      <w:pPr>
        <w:numPr>
          <w:ilvl w:val="0"/>
          <w:numId w:val="3"/>
        </w:numPr>
        <w:rPr>
          <w:noProof w:val="0"/>
        </w:rPr>
      </w:pPr>
      <w:r w:rsidRPr="00187D93">
        <w:rPr>
          <w:noProof w:val="0"/>
        </w:rPr>
        <w:t xml:space="preserve">Enter SURROGATE NAME: </w:t>
      </w:r>
      <w:r w:rsidRPr="00187D93">
        <w:rPr>
          <w:b/>
          <w:noProof w:val="0"/>
        </w:rPr>
        <w:t>SHOP,ALL</w:t>
      </w:r>
    </w:p>
    <w:p w14:paraId="65B58F5F" w14:textId="77777777" w:rsidR="00092333" w:rsidRPr="00187D93" w:rsidRDefault="00092333" w:rsidP="00603339">
      <w:pPr>
        <w:numPr>
          <w:ilvl w:val="0"/>
          <w:numId w:val="3"/>
        </w:numPr>
        <w:rPr>
          <w:noProof w:val="0"/>
        </w:rPr>
      </w:pPr>
      <w:r w:rsidRPr="00187D93">
        <w:rPr>
          <w:noProof w:val="0"/>
        </w:rPr>
        <w:t xml:space="preserve">Select Mailman Option: </w:t>
      </w:r>
      <w:r w:rsidRPr="00187D93">
        <w:rPr>
          <w:b/>
          <w:noProof w:val="0"/>
        </w:rPr>
        <w:t>Read Mail</w:t>
      </w:r>
    </w:p>
    <w:p w14:paraId="014A1C63" w14:textId="77777777" w:rsidR="004442A4" w:rsidRPr="00187D93" w:rsidRDefault="00092333" w:rsidP="00603339">
      <w:pPr>
        <w:numPr>
          <w:ilvl w:val="0"/>
          <w:numId w:val="3"/>
        </w:numPr>
        <w:rPr>
          <w:noProof w:val="0"/>
        </w:rPr>
      </w:pPr>
      <w:r w:rsidRPr="00187D93">
        <w:rPr>
          <w:noProof w:val="0"/>
        </w:rPr>
        <w:t>Enter the Health Summary mail basket.</w:t>
      </w:r>
    </w:p>
    <w:p w14:paraId="132FB285" w14:textId="77777777" w:rsidR="00092333" w:rsidRPr="00187D93" w:rsidRDefault="00092333">
      <w:pPr>
        <w:rPr>
          <w:i/>
          <w:noProof w:val="0"/>
        </w:rPr>
      </w:pPr>
    </w:p>
    <w:p w14:paraId="27E066C5" w14:textId="77777777" w:rsidR="00092333" w:rsidRPr="00187D93" w:rsidRDefault="00092333">
      <w:pPr>
        <w:rPr>
          <w:noProof w:val="0"/>
        </w:rPr>
      </w:pPr>
    </w:p>
    <w:p w14:paraId="66D3595C" w14:textId="77777777" w:rsidR="00092333" w:rsidRPr="00187D93" w:rsidRDefault="00092333">
      <w:pPr>
        <w:ind w:hanging="360"/>
        <w:rPr>
          <w:b/>
          <w:noProof w:val="0"/>
        </w:rPr>
      </w:pPr>
      <w:r w:rsidRPr="00187D93">
        <w:rPr>
          <w:b/>
          <w:noProof w:val="0"/>
        </w:rPr>
        <w:t xml:space="preserve">Q. </w:t>
      </w:r>
      <w:r w:rsidRPr="00187D93">
        <w:rPr>
          <w:b/>
          <w:i/>
          <w:noProof w:val="0"/>
        </w:rPr>
        <w:t>Why doesn’t the up-arrow (^) always take me out of Health Summary when I enter it as described on the screen (and in the manual)?</w:t>
      </w:r>
    </w:p>
    <w:p w14:paraId="5518130C" w14:textId="77777777" w:rsidR="00092333" w:rsidRPr="00187D93" w:rsidRDefault="00092333">
      <w:pPr>
        <w:rPr>
          <w:b/>
          <w:noProof w:val="0"/>
        </w:rPr>
      </w:pPr>
    </w:p>
    <w:p w14:paraId="179F95D1" w14:textId="77777777" w:rsidR="004442A4" w:rsidRPr="00187D93" w:rsidRDefault="00092333">
      <w:pPr>
        <w:ind w:hanging="360"/>
        <w:rPr>
          <w:noProof w:val="0"/>
        </w:rPr>
      </w:pPr>
      <w:r w:rsidRPr="00187D93">
        <w:rPr>
          <w:rFonts w:ascii="NewCenturySchlbk" w:hAnsi="NewCenturySchlbk"/>
          <w:b/>
          <w:noProof w:val="0"/>
        </w:rPr>
        <w:t xml:space="preserve">A. </w:t>
      </w:r>
      <w:r w:rsidRPr="00187D93">
        <w:rPr>
          <w:noProof w:val="0"/>
        </w:rPr>
        <w:t>Normally, you can exit the Health Summary program by entering an ^ at a prompt. However, if you have selected more than one patient to print Health Summaries for, a single up-arrow will take you to the next patient’s Health Summary. To exit the program in these circumstances, enter double up-arrows (^^).</w:t>
      </w:r>
    </w:p>
    <w:p w14:paraId="60434053" w14:textId="77777777" w:rsidR="00092333" w:rsidRPr="00187D93" w:rsidRDefault="00092333">
      <w:pPr>
        <w:ind w:hanging="360"/>
        <w:rPr>
          <w:b/>
          <w:noProof w:val="0"/>
        </w:rPr>
      </w:pPr>
    </w:p>
    <w:p w14:paraId="0F07A259" w14:textId="77777777" w:rsidR="00092333" w:rsidRPr="00187D93" w:rsidRDefault="00092333">
      <w:pPr>
        <w:ind w:hanging="360"/>
        <w:rPr>
          <w:b/>
          <w:i/>
          <w:noProof w:val="0"/>
        </w:rPr>
      </w:pPr>
      <w:r w:rsidRPr="00187D93">
        <w:rPr>
          <w:b/>
          <w:noProof w:val="0"/>
        </w:rPr>
        <w:t>Q.</w:t>
      </w:r>
      <w:r w:rsidRPr="00187D93">
        <w:rPr>
          <w:b/>
          <w:i/>
          <w:noProof w:val="0"/>
        </w:rPr>
        <w:t xml:space="preserve"> Can I schedule nightly batch jobs to print before weekends or holidays?</w:t>
      </w:r>
    </w:p>
    <w:p w14:paraId="32EBDCEA" w14:textId="77777777" w:rsidR="00092333" w:rsidRPr="00187D93" w:rsidRDefault="00092333">
      <w:pPr>
        <w:tabs>
          <w:tab w:val="left" w:pos="1260"/>
          <w:tab w:val="left" w:pos="2160"/>
        </w:tabs>
        <w:ind w:right="-720"/>
        <w:rPr>
          <w:noProof w:val="0"/>
          <w:sz w:val="16"/>
        </w:rPr>
      </w:pPr>
    </w:p>
    <w:p w14:paraId="1D86D9C5" w14:textId="77777777" w:rsidR="00092333" w:rsidRPr="00187D93" w:rsidRDefault="00092333">
      <w:pPr>
        <w:tabs>
          <w:tab w:val="left" w:pos="1260"/>
          <w:tab w:val="left" w:pos="2160"/>
        </w:tabs>
        <w:ind w:right="-720" w:hanging="360"/>
        <w:rPr>
          <w:noProof w:val="0"/>
        </w:rPr>
      </w:pPr>
      <w:r w:rsidRPr="00187D93">
        <w:rPr>
          <w:b/>
          <w:noProof w:val="0"/>
        </w:rPr>
        <w:t xml:space="preserve">A. </w:t>
      </w:r>
      <w:r w:rsidRPr="00187D93">
        <w:rPr>
          <w:noProof w:val="0"/>
        </w:rPr>
        <w:t>The nightly batch job has been enhanced to recognize non-workdays (weekends and holidays). Data will not be printed out on non-workdays. For example, if you want a Health Summary type printed out for Monday clinics one day in advance, it will now print on the previous Friday rather than on Sunday.</w:t>
      </w:r>
    </w:p>
    <w:p w14:paraId="595D2F75" w14:textId="77777777" w:rsidR="00092333" w:rsidRPr="00187D93" w:rsidRDefault="00092333">
      <w:pPr>
        <w:ind w:left="1080" w:hanging="360"/>
        <w:rPr>
          <w:b/>
          <w:noProof w:val="0"/>
          <w:sz w:val="16"/>
        </w:rPr>
      </w:pPr>
    </w:p>
    <w:p w14:paraId="66F293FD" w14:textId="77777777" w:rsidR="00092333" w:rsidRPr="00187D93" w:rsidRDefault="00092333">
      <w:pPr>
        <w:ind w:hanging="360"/>
        <w:rPr>
          <w:noProof w:val="0"/>
          <w:sz w:val="16"/>
        </w:rPr>
      </w:pPr>
      <w:r w:rsidRPr="00187D93">
        <w:rPr>
          <w:rFonts w:ascii="NewCenturySchlbk" w:hAnsi="NewCenturySchlbk"/>
          <w:b/>
          <w:noProof w:val="0"/>
        </w:rPr>
        <w:t xml:space="preserve">Q. </w:t>
      </w:r>
      <w:r w:rsidRPr="00187D93">
        <w:rPr>
          <w:b/>
          <w:i/>
          <w:noProof w:val="0"/>
        </w:rPr>
        <w:t>Why doesn’t the component list display in alphabetical order on the Ad Hoc menu?</w:t>
      </w:r>
    </w:p>
    <w:p w14:paraId="03242DC0" w14:textId="77777777" w:rsidR="00092333" w:rsidRPr="00187D93" w:rsidRDefault="00092333">
      <w:pPr>
        <w:ind w:left="1080" w:hanging="720"/>
        <w:rPr>
          <w:b/>
          <w:noProof w:val="0"/>
          <w:sz w:val="16"/>
        </w:rPr>
      </w:pPr>
    </w:p>
    <w:p w14:paraId="1DFBD440" w14:textId="77777777" w:rsidR="00092333" w:rsidRPr="00187D93" w:rsidRDefault="00092333">
      <w:pPr>
        <w:ind w:hanging="360"/>
        <w:rPr>
          <w:noProof w:val="0"/>
        </w:rPr>
      </w:pPr>
      <w:r w:rsidRPr="00187D93">
        <w:rPr>
          <w:b/>
          <w:noProof w:val="0"/>
        </w:rPr>
        <w:lastRenderedPageBreak/>
        <w:t xml:space="preserve">A. </w:t>
      </w:r>
      <w:r w:rsidRPr="00187D93">
        <w:rPr>
          <w:noProof w:val="0"/>
        </w:rPr>
        <w:t xml:space="preserve">Components are displayed by “Default Header” </w:t>
      </w:r>
      <w:r w:rsidRPr="00187D93">
        <w:rPr>
          <w:noProof w:val="0"/>
        </w:rPr>
        <w:sym w:font="Symbol" w:char="F0BE"/>
      </w:r>
      <w:r w:rsidRPr="00187D93">
        <w:rPr>
          <w:noProof w:val="0"/>
        </w:rPr>
        <w:t xml:space="preserve"> an order that doesn’t appear to be alphabetical. The order is based on the </w:t>
      </w:r>
      <w:r w:rsidRPr="00187D93">
        <w:rPr>
          <w:i/>
          <w:noProof w:val="0"/>
        </w:rPr>
        <w:t xml:space="preserve">actual </w:t>
      </w:r>
      <w:r w:rsidRPr="00187D93">
        <w:rPr>
          <w:noProof w:val="0"/>
        </w:rPr>
        <w:t>(technical</w:t>
      </w:r>
      <w:r w:rsidRPr="00187D93">
        <w:rPr>
          <w:i/>
          <w:noProof w:val="0"/>
        </w:rPr>
        <w:t>)</w:t>
      </w:r>
      <w:r w:rsidRPr="00187D93">
        <w:rPr>
          <w:noProof w:val="0"/>
        </w:rPr>
        <w:t xml:space="preserve"> component name. For example, “Blood Availability” is the default header name, whereas the component name is LAB BLOOD AVAILABILITY. If you need a more detailed explanation of this, contact your Clinical Coordinator or IRMS.</w:t>
      </w:r>
    </w:p>
    <w:p w14:paraId="610A6940" w14:textId="77777777" w:rsidR="00092333" w:rsidRPr="00187D93" w:rsidRDefault="00092333">
      <w:pPr>
        <w:rPr>
          <w:noProof w:val="0"/>
        </w:rPr>
      </w:pPr>
    </w:p>
    <w:p w14:paraId="6774B076" w14:textId="77777777" w:rsidR="00092333" w:rsidRPr="00187D93" w:rsidRDefault="00092333">
      <w:pPr>
        <w:ind w:hanging="360"/>
        <w:rPr>
          <w:b/>
          <w:noProof w:val="0"/>
        </w:rPr>
      </w:pPr>
      <w:r w:rsidRPr="00187D93">
        <w:rPr>
          <w:b/>
          <w:noProof w:val="0"/>
        </w:rPr>
        <w:t xml:space="preserve">Q.  </w:t>
      </w:r>
      <w:r w:rsidRPr="00187D93">
        <w:rPr>
          <w:b/>
          <w:i/>
          <w:noProof w:val="0"/>
        </w:rPr>
        <w:t>Is there a way for us to have Health Summaries print with encounter forms for certain clinics or appointments?</w:t>
      </w:r>
    </w:p>
    <w:p w14:paraId="02A29482" w14:textId="77777777" w:rsidR="00092333" w:rsidRPr="00187D93" w:rsidRDefault="00092333">
      <w:pPr>
        <w:ind w:hanging="360"/>
        <w:rPr>
          <w:b/>
          <w:noProof w:val="0"/>
        </w:rPr>
      </w:pPr>
    </w:p>
    <w:p w14:paraId="3227F972" w14:textId="77777777" w:rsidR="00092333" w:rsidRPr="00187D93" w:rsidRDefault="00092333">
      <w:pPr>
        <w:ind w:hanging="360"/>
        <w:rPr>
          <w:noProof w:val="0"/>
        </w:rPr>
      </w:pPr>
      <w:r w:rsidRPr="00187D93">
        <w:rPr>
          <w:b/>
          <w:noProof w:val="0"/>
        </w:rPr>
        <w:t xml:space="preserve">A. </w:t>
      </w:r>
      <w:r w:rsidRPr="00187D93">
        <w:rPr>
          <w:noProof w:val="0"/>
        </w:rPr>
        <w:t>The Integrated Billing Package</w:t>
      </w:r>
      <w:r w:rsidR="00760AAC" w:rsidRPr="00187D93">
        <w:rPr>
          <w:noProof w:val="0"/>
        </w:rPr>
        <w:fldChar w:fldCharType="begin"/>
      </w:r>
      <w:r w:rsidRPr="00187D93">
        <w:rPr>
          <w:noProof w:val="0"/>
        </w:rPr>
        <w:instrText xml:space="preserve"> XE "Integrated Billing Package" </w:instrText>
      </w:r>
      <w:r w:rsidR="00760AAC" w:rsidRPr="00187D93">
        <w:rPr>
          <w:noProof w:val="0"/>
        </w:rPr>
        <w:fldChar w:fldCharType="end"/>
      </w:r>
      <w:r w:rsidR="00760AAC" w:rsidRPr="00187D93">
        <w:rPr>
          <w:noProof w:val="0"/>
        </w:rPr>
        <w:fldChar w:fldCharType="begin"/>
      </w:r>
      <w:r w:rsidRPr="00187D93">
        <w:rPr>
          <w:noProof w:val="0"/>
        </w:rPr>
        <w:instrText xml:space="preserve"> XE "Integrated Billing Package" </w:instrText>
      </w:r>
      <w:r w:rsidR="00760AAC" w:rsidRPr="00187D93">
        <w:rPr>
          <w:noProof w:val="0"/>
        </w:rPr>
        <w:fldChar w:fldCharType="end"/>
      </w:r>
      <w:r w:rsidRPr="00187D93">
        <w:rPr>
          <w:noProof w:val="0"/>
        </w:rPr>
        <w:t xml:space="preserve"> (Encounter Form Utilities</w:t>
      </w:r>
      <w:r w:rsidR="00760AAC" w:rsidRPr="00187D93">
        <w:rPr>
          <w:noProof w:val="0"/>
        </w:rPr>
        <w:fldChar w:fldCharType="begin"/>
      </w:r>
      <w:r w:rsidRPr="00187D93">
        <w:rPr>
          <w:noProof w:val="0"/>
        </w:rPr>
        <w:instrText xml:space="preserve"> XE "Encounter Form Utilities" </w:instrText>
      </w:r>
      <w:r w:rsidR="00760AAC" w:rsidRPr="00187D93">
        <w:rPr>
          <w:noProof w:val="0"/>
        </w:rPr>
        <w:fldChar w:fldCharType="end"/>
      </w:r>
      <w:r w:rsidRPr="00187D93">
        <w:rPr>
          <w:noProof w:val="0"/>
        </w:rPr>
        <w:t>) includes a Print Manager</w:t>
      </w:r>
      <w:r w:rsidR="00760AAC" w:rsidRPr="00187D93">
        <w:rPr>
          <w:noProof w:val="0"/>
        </w:rPr>
        <w:fldChar w:fldCharType="begin"/>
      </w:r>
      <w:r w:rsidRPr="00187D93">
        <w:rPr>
          <w:noProof w:val="0"/>
        </w:rPr>
        <w:instrText xml:space="preserve"> XE "Print Manager" </w:instrText>
      </w:r>
      <w:r w:rsidR="00760AAC" w:rsidRPr="00187D93">
        <w:rPr>
          <w:noProof w:val="0"/>
        </w:rPr>
        <w:fldChar w:fldCharType="end"/>
      </w:r>
      <w:r w:rsidRPr="00187D93">
        <w:rPr>
          <w:noProof w:val="0"/>
        </w:rPr>
        <w:t xml:space="preserve"> that lets sites define reports to print along with encounter forms for specific clinics, divisions, and appointments. See the </w:t>
      </w:r>
      <w:r w:rsidRPr="00187D93">
        <w:rPr>
          <w:i/>
          <w:noProof w:val="0"/>
        </w:rPr>
        <w:t>IB Encounter Form Utilities User Manual</w:t>
      </w:r>
      <w:r w:rsidRPr="00187D93">
        <w:rPr>
          <w:noProof w:val="0"/>
        </w:rPr>
        <w:t xml:space="preserve"> for further information.</w:t>
      </w:r>
    </w:p>
    <w:p w14:paraId="4299696D" w14:textId="77777777" w:rsidR="00092333" w:rsidRPr="00187D93" w:rsidRDefault="00092333">
      <w:pPr>
        <w:rPr>
          <w:noProof w:val="0"/>
        </w:rPr>
      </w:pPr>
    </w:p>
    <w:p w14:paraId="126E515E" w14:textId="77777777" w:rsidR="004442A4" w:rsidRPr="00187D93" w:rsidRDefault="00092333">
      <w:pPr>
        <w:ind w:hanging="360"/>
        <w:rPr>
          <w:noProof w:val="0"/>
        </w:rPr>
      </w:pPr>
      <w:r w:rsidRPr="00187D93">
        <w:rPr>
          <w:b/>
          <w:noProof w:val="0"/>
        </w:rPr>
        <w:t>Q</w:t>
      </w:r>
      <w:r w:rsidRPr="00187D93">
        <w:rPr>
          <w:noProof w:val="0"/>
        </w:rPr>
        <w:t xml:space="preserve">. </w:t>
      </w:r>
      <w:r w:rsidRPr="00187D93">
        <w:rPr>
          <w:b/>
          <w:i/>
          <w:noProof w:val="0"/>
        </w:rPr>
        <w:t>Can I print bar codes on my Action Profiles that are scheduled to print in tandem with Health Summary?</w:t>
      </w:r>
    </w:p>
    <w:p w14:paraId="2D3443AA" w14:textId="77777777" w:rsidR="00092333" w:rsidRPr="00187D93" w:rsidRDefault="00092333">
      <w:pPr>
        <w:ind w:hanging="360"/>
        <w:rPr>
          <w:noProof w:val="0"/>
          <w:sz w:val="16"/>
        </w:rPr>
      </w:pPr>
    </w:p>
    <w:p w14:paraId="4914934B" w14:textId="77777777" w:rsidR="00092333" w:rsidRPr="00187D93" w:rsidRDefault="00092333">
      <w:pPr>
        <w:ind w:hanging="360"/>
        <w:rPr>
          <w:noProof w:val="0"/>
        </w:rPr>
      </w:pPr>
      <w:r w:rsidRPr="00187D93">
        <w:rPr>
          <w:b/>
          <w:noProof w:val="0"/>
        </w:rPr>
        <w:t xml:space="preserve">A. </w:t>
      </w:r>
      <w:r w:rsidRPr="00187D93">
        <w:rPr>
          <w:noProof w:val="0"/>
        </w:rPr>
        <w:t>Yes, a site parameter has been added to allow sites to specify whether or not to print bar codes on Action Profiles which are queued to print with Health Summaries (dependent on whether the printer is set up to print bar codes).</w:t>
      </w:r>
    </w:p>
    <w:p w14:paraId="3563897A" w14:textId="77777777" w:rsidR="00092333" w:rsidRPr="00187D93" w:rsidRDefault="00092333">
      <w:pPr>
        <w:ind w:hanging="360"/>
        <w:rPr>
          <w:noProof w:val="0"/>
          <w:sz w:val="16"/>
        </w:rPr>
      </w:pPr>
    </w:p>
    <w:p w14:paraId="469DD002" w14:textId="77777777" w:rsidR="00092333" w:rsidRPr="00187D93" w:rsidRDefault="00092333">
      <w:pPr>
        <w:ind w:hanging="360"/>
        <w:rPr>
          <w:b/>
          <w:i/>
          <w:noProof w:val="0"/>
        </w:rPr>
      </w:pPr>
      <w:r w:rsidRPr="00187D93">
        <w:rPr>
          <w:b/>
          <w:noProof w:val="0"/>
        </w:rPr>
        <w:t xml:space="preserve">Q. </w:t>
      </w:r>
      <w:r w:rsidRPr="00187D93">
        <w:rPr>
          <w:b/>
          <w:i/>
          <w:noProof w:val="0"/>
        </w:rPr>
        <w:t>When our site created Health Summary types and entered names thus: HSPROVIDER,ONE, why couldn’t we review existing components through the option, “Create/Modify Health Summary Type”?</w:t>
      </w:r>
    </w:p>
    <w:p w14:paraId="2F41A988" w14:textId="77777777" w:rsidR="00092333" w:rsidRPr="00187D93" w:rsidRDefault="00092333">
      <w:pPr>
        <w:ind w:hanging="360"/>
        <w:rPr>
          <w:b/>
          <w:i/>
          <w:noProof w:val="0"/>
          <w:sz w:val="16"/>
        </w:rPr>
      </w:pPr>
    </w:p>
    <w:p w14:paraId="051180DB" w14:textId="77777777" w:rsidR="00092333" w:rsidRPr="00187D93" w:rsidRDefault="00092333">
      <w:pPr>
        <w:ind w:hanging="360"/>
        <w:rPr>
          <w:noProof w:val="0"/>
        </w:rPr>
      </w:pPr>
      <w:r w:rsidRPr="00187D93">
        <w:rPr>
          <w:b/>
          <w:noProof w:val="0"/>
        </w:rPr>
        <w:t xml:space="preserve">A. </w:t>
      </w:r>
      <w:r w:rsidRPr="00187D93">
        <w:rPr>
          <w:noProof w:val="0"/>
        </w:rPr>
        <w:t>For technical reasons involving FileMan conventions, commas can’t be used in certain fields. We recommend that you avoid using commas in names of Health Summary types.</w:t>
      </w:r>
    </w:p>
    <w:p w14:paraId="0B88F8C0" w14:textId="77777777" w:rsidR="00092333" w:rsidRPr="00187D93" w:rsidRDefault="00092333">
      <w:pPr>
        <w:ind w:hanging="360"/>
        <w:rPr>
          <w:noProof w:val="0"/>
        </w:rPr>
      </w:pPr>
    </w:p>
    <w:p w14:paraId="20BB9127" w14:textId="77777777" w:rsidR="00092333" w:rsidRPr="00187D93" w:rsidRDefault="00092333" w:rsidP="007E245A">
      <w:pPr>
        <w:ind w:hanging="360"/>
        <w:rPr>
          <w:b/>
          <w:bCs/>
          <w:i/>
          <w:iCs/>
          <w:noProof w:val="0"/>
        </w:rPr>
      </w:pPr>
      <w:r w:rsidRPr="00187D93">
        <w:rPr>
          <w:b/>
          <w:bCs/>
          <w:noProof w:val="0"/>
        </w:rPr>
        <w:t xml:space="preserve">Q.  </w:t>
      </w:r>
      <w:r w:rsidRPr="00187D93">
        <w:rPr>
          <w:b/>
          <w:bCs/>
          <w:i/>
          <w:iCs/>
          <w:noProof w:val="0"/>
        </w:rPr>
        <w:t>Why do I get the error message “Object not Found (routine GMTSOBX)” when I try to Import/Install a Health Summary object?</w:t>
      </w:r>
    </w:p>
    <w:p w14:paraId="56BC4FDF" w14:textId="77777777" w:rsidR="00092333" w:rsidRPr="00187D93" w:rsidRDefault="00092333" w:rsidP="007E245A">
      <w:pPr>
        <w:ind w:hanging="360"/>
        <w:rPr>
          <w:b/>
          <w:bCs/>
          <w:i/>
          <w:iCs/>
          <w:noProof w:val="0"/>
          <w:sz w:val="16"/>
        </w:rPr>
      </w:pPr>
    </w:p>
    <w:p w14:paraId="1150FB87" w14:textId="77777777" w:rsidR="00092333" w:rsidRPr="00187D93" w:rsidRDefault="00092333" w:rsidP="00F37D25">
      <w:pPr>
        <w:ind w:hanging="360"/>
        <w:rPr>
          <w:noProof w:val="0"/>
        </w:rPr>
        <w:sectPr w:rsidR="00092333" w:rsidRPr="00187D93" w:rsidSect="00FD435A">
          <w:headerReference w:type="default" r:id="rId47"/>
          <w:pgSz w:w="12240" w:h="15840"/>
          <w:pgMar w:top="1440" w:right="1440" w:bottom="1440" w:left="1440" w:header="720" w:footer="720" w:gutter="0"/>
          <w:cols w:space="720"/>
        </w:sectPr>
      </w:pPr>
      <w:r w:rsidRPr="00187D93">
        <w:rPr>
          <w:b/>
          <w:bCs/>
          <w:noProof w:val="0"/>
        </w:rPr>
        <w:t xml:space="preserve">A.  </w:t>
      </w:r>
      <w:r w:rsidRPr="00187D93">
        <w:rPr>
          <w:noProof w:val="0"/>
        </w:rPr>
        <w:t>Check to see if the MailMan message has been unpacked; you have to unpack it before you can import the object. You may also get an error message if you try to install an object with the same name as an existing one.</w:t>
      </w:r>
    </w:p>
    <w:p w14:paraId="6ACE1187" w14:textId="77777777" w:rsidR="00092333" w:rsidRPr="00187D93" w:rsidRDefault="00092333">
      <w:pPr>
        <w:pStyle w:val="Heading1"/>
        <w:pBdr>
          <w:top w:val="double" w:sz="6" w:space="1" w:color="auto"/>
          <w:left w:val="double" w:sz="6" w:space="1" w:color="auto"/>
          <w:bottom w:val="double" w:sz="6" w:space="1" w:color="auto"/>
          <w:right w:val="double" w:sz="6" w:space="1" w:color="auto"/>
        </w:pBdr>
        <w:rPr>
          <w:noProof w:val="0"/>
        </w:rPr>
      </w:pPr>
    </w:p>
    <w:p w14:paraId="7E835DAD" w14:textId="77777777" w:rsidR="00092333" w:rsidRPr="00187D93" w:rsidRDefault="00092333">
      <w:pPr>
        <w:pStyle w:val="Heading1"/>
        <w:pBdr>
          <w:top w:val="double" w:sz="6" w:space="1" w:color="auto"/>
          <w:left w:val="double" w:sz="6" w:space="1" w:color="auto"/>
          <w:bottom w:val="double" w:sz="6" w:space="1" w:color="auto"/>
          <w:right w:val="double" w:sz="6" w:space="1" w:color="auto"/>
        </w:pBdr>
        <w:rPr>
          <w:noProof w:val="0"/>
        </w:rPr>
      </w:pPr>
    </w:p>
    <w:p w14:paraId="10ADBCF2" w14:textId="77777777" w:rsidR="00092333" w:rsidRPr="00187D93" w:rsidRDefault="00092333">
      <w:pPr>
        <w:pStyle w:val="Heading1"/>
        <w:pBdr>
          <w:top w:val="double" w:sz="6" w:space="1" w:color="auto"/>
          <w:left w:val="double" w:sz="6" w:space="1" w:color="auto"/>
          <w:bottom w:val="double" w:sz="6" w:space="1" w:color="auto"/>
          <w:right w:val="double" w:sz="6" w:space="1" w:color="auto"/>
        </w:pBdr>
        <w:rPr>
          <w:noProof w:val="0"/>
        </w:rPr>
      </w:pPr>
    </w:p>
    <w:p w14:paraId="74365692"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left" w:pos="540"/>
          <w:tab w:val="right" w:pos="7920"/>
        </w:tabs>
        <w:spacing w:before="120"/>
        <w:rPr>
          <w:noProof w:val="0"/>
          <w:sz w:val="48"/>
        </w:rPr>
      </w:pPr>
    </w:p>
    <w:p w14:paraId="63A403E4"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left" w:pos="540"/>
          <w:tab w:val="right" w:pos="7920"/>
        </w:tabs>
        <w:spacing w:before="120"/>
        <w:rPr>
          <w:noProof w:val="0"/>
          <w:sz w:val="48"/>
        </w:rPr>
      </w:pPr>
    </w:p>
    <w:p w14:paraId="26362E8D"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left" w:pos="540"/>
          <w:tab w:val="right" w:pos="7920"/>
        </w:tabs>
        <w:spacing w:before="120"/>
        <w:rPr>
          <w:noProof w:val="0"/>
          <w:sz w:val="48"/>
        </w:rPr>
      </w:pPr>
    </w:p>
    <w:p w14:paraId="07A4A035" w14:textId="1A0A7DA3" w:rsidR="00092333" w:rsidRPr="00187D93" w:rsidRDefault="00092333">
      <w:pPr>
        <w:pStyle w:val="Heading1"/>
        <w:pBdr>
          <w:top w:val="double" w:sz="6" w:space="1" w:color="auto"/>
          <w:left w:val="double" w:sz="6" w:space="1" w:color="auto"/>
          <w:bottom w:val="double" w:sz="6" w:space="1" w:color="auto"/>
          <w:right w:val="double" w:sz="6" w:space="1" w:color="auto"/>
        </w:pBdr>
        <w:tabs>
          <w:tab w:val="left" w:pos="540"/>
          <w:tab w:val="right" w:pos="7920"/>
        </w:tabs>
        <w:spacing w:before="120"/>
        <w:rPr>
          <w:noProof w:val="0"/>
          <w:sz w:val="56"/>
        </w:rPr>
      </w:pPr>
      <w:bookmarkStart w:id="1118" w:name="_Toc329753618"/>
      <w:bookmarkStart w:id="1119" w:name="_Toc330362260"/>
      <w:bookmarkStart w:id="1120" w:name="_Toc330362359"/>
      <w:r w:rsidRPr="00187D93">
        <w:rPr>
          <w:noProof w:val="0"/>
          <w:sz w:val="56"/>
        </w:rPr>
        <w:tab/>
      </w:r>
      <w:bookmarkStart w:id="1121" w:name="_Toc331900205"/>
      <w:bookmarkStart w:id="1122" w:name="_Toc331904891"/>
      <w:bookmarkStart w:id="1123" w:name="_Toc331925568"/>
      <w:bookmarkStart w:id="1124" w:name="_Toc331934756"/>
      <w:bookmarkStart w:id="1125" w:name="_Toc332169973"/>
      <w:bookmarkStart w:id="1126" w:name="_Toc332170121"/>
      <w:bookmarkStart w:id="1127" w:name="_Toc332170540"/>
      <w:bookmarkStart w:id="1128" w:name="_Toc334575628"/>
      <w:bookmarkStart w:id="1129" w:name="_Toc335018600"/>
      <w:bookmarkStart w:id="1130" w:name="_Toc336055388"/>
      <w:bookmarkStart w:id="1131" w:name="_Toc338220915"/>
      <w:bookmarkStart w:id="1132" w:name="_Toc338667836"/>
      <w:bookmarkStart w:id="1133" w:name="_Toc338668082"/>
      <w:bookmarkStart w:id="1134" w:name="_Toc338829627"/>
      <w:bookmarkStart w:id="1135" w:name="_Toc308227683"/>
      <w:bookmarkStart w:id="1136" w:name="_Toc308228096"/>
      <w:bookmarkStart w:id="1137" w:name="_Toc148542405"/>
      <w:r w:rsidRPr="00187D93">
        <w:rPr>
          <w:noProof w:val="0"/>
          <w:sz w:val="56"/>
        </w:rPr>
        <w:t>Glossary</w:t>
      </w:r>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p>
    <w:p w14:paraId="51A2C195" w14:textId="77777777" w:rsidR="00092333" w:rsidRPr="00187D93" w:rsidRDefault="00092333">
      <w:pPr>
        <w:pBdr>
          <w:top w:val="double" w:sz="6" w:space="1" w:color="auto"/>
          <w:left w:val="double" w:sz="6" w:space="1" w:color="auto"/>
          <w:bottom w:val="double" w:sz="6" w:space="1" w:color="auto"/>
          <w:right w:val="double" w:sz="6" w:space="1" w:color="auto"/>
        </w:pBdr>
        <w:rPr>
          <w:noProof w:val="0"/>
        </w:rPr>
      </w:pPr>
    </w:p>
    <w:p w14:paraId="6BE95109" w14:textId="77777777" w:rsidR="00092333" w:rsidRPr="00187D93" w:rsidRDefault="00092333">
      <w:pPr>
        <w:pBdr>
          <w:top w:val="double" w:sz="6" w:space="1" w:color="auto"/>
          <w:left w:val="double" w:sz="6" w:space="1" w:color="auto"/>
          <w:bottom w:val="double" w:sz="6" w:space="1" w:color="auto"/>
          <w:right w:val="double" w:sz="6" w:space="1" w:color="auto"/>
        </w:pBdr>
        <w:rPr>
          <w:noProof w:val="0"/>
        </w:rPr>
      </w:pPr>
    </w:p>
    <w:p w14:paraId="70D6B34A" w14:textId="77777777" w:rsidR="00092333" w:rsidRPr="00187D93" w:rsidRDefault="00092333">
      <w:pPr>
        <w:pBdr>
          <w:top w:val="double" w:sz="6" w:space="1" w:color="auto"/>
          <w:left w:val="double" w:sz="6" w:space="1" w:color="auto"/>
          <w:bottom w:val="double" w:sz="6" w:space="1" w:color="auto"/>
          <w:right w:val="double" w:sz="6" w:space="1" w:color="auto"/>
        </w:pBdr>
        <w:rPr>
          <w:noProof w:val="0"/>
        </w:rPr>
      </w:pPr>
    </w:p>
    <w:p w14:paraId="77A902CF" w14:textId="77777777" w:rsidR="00092333" w:rsidRPr="00187D93" w:rsidRDefault="00092333">
      <w:pPr>
        <w:pBdr>
          <w:top w:val="double" w:sz="6" w:space="1" w:color="auto"/>
          <w:left w:val="double" w:sz="6" w:space="1" w:color="auto"/>
          <w:bottom w:val="double" w:sz="6" w:space="1" w:color="auto"/>
          <w:right w:val="double" w:sz="6" w:space="1" w:color="auto"/>
        </w:pBdr>
        <w:rPr>
          <w:noProof w:val="0"/>
        </w:rPr>
      </w:pPr>
    </w:p>
    <w:p w14:paraId="29DDB2D1" w14:textId="77777777" w:rsidR="00092333" w:rsidRPr="00187D93" w:rsidRDefault="00092333">
      <w:pPr>
        <w:pBdr>
          <w:top w:val="double" w:sz="6" w:space="1" w:color="auto"/>
          <w:left w:val="double" w:sz="6" w:space="1" w:color="auto"/>
          <w:bottom w:val="double" w:sz="6" w:space="1" w:color="auto"/>
          <w:right w:val="double" w:sz="6" w:space="1" w:color="auto"/>
        </w:pBdr>
        <w:rPr>
          <w:noProof w:val="0"/>
        </w:rPr>
      </w:pPr>
    </w:p>
    <w:p w14:paraId="3921B9E4" w14:textId="77777777" w:rsidR="00092333" w:rsidRPr="00187D93" w:rsidRDefault="00092333">
      <w:pPr>
        <w:pBdr>
          <w:top w:val="double" w:sz="6" w:space="1" w:color="auto"/>
          <w:left w:val="double" w:sz="6" w:space="1" w:color="auto"/>
          <w:bottom w:val="double" w:sz="6" w:space="1" w:color="auto"/>
          <w:right w:val="double" w:sz="6" w:space="1" w:color="auto"/>
        </w:pBdr>
        <w:rPr>
          <w:noProof w:val="0"/>
        </w:rPr>
      </w:pPr>
    </w:p>
    <w:p w14:paraId="5DE541FC" w14:textId="77777777" w:rsidR="00092333" w:rsidRPr="00187D93" w:rsidRDefault="00092333">
      <w:pPr>
        <w:pBdr>
          <w:top w:val="double" w:sz="6" w:space="1" w:color="auto"/>
          <w:left w:val="double" w:sz="6" w:space="1" w:color="auto"/>
          <w:bottom w:val="double" w:sz="6" w:space="1" w:color="auto"/>
          <w:right w:val="double" w:sz="6" w:space="1" w:color="auto"/>
        </w:pBdr>
        <w:rPr>
          <w:noProof w:val="0"/>
        </w:rPr>
      </w:pPr>
    </w:p>
    <w:p w14:paraId="3F213870" w14:textId="77777777" w:rsidR="00092333" w:rsidRPr="00187D93" w:rsidRDefault="00092333">
      <w:pPr>
        <w:pBdr>
          <w:top w:val="double" w:sz="6" w:space="1" w:color="auto"/>
          <w:left w:val="double" w:sz="6" w:space="1" w:color="auto"/>
          <w:bottom w:val="double" w:sz="6" w:space="1" w:color="auto"/>
          <w:right w:val="double" w:sz="6" w:space="1" w:color="auto"/>
        </w:pBdr>
        <w:rPr>
          <w:noProof w:val="0"/>
        </w:rPr>
      </w:pPr>
    </w:p>
    <w:p w14:paraId="787EFCFF"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3ABCBA73"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75499255"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227FCECD" w14:textId="77777777" w:rsidR="00092333" w:rsidRPr="00187D93" w:rsidRDefault="00092333">
      <w:pPr>
        <w:pBdr>
          <w:top w:val="double" w:sz="6" w:space="1" w:color="auto"/>
          <w:left w:val="double" w:sz="6" w:space="1" w:color="auto"/>
          <w:bottom w:val="double" w:sz="6" w:space="1" w:color="auto"/>
          <w:right w:val="double" w:sz="6" w:space="1" w:color="auto"/>
        </w:pBdr>
        <w:rPr>
          <w:noProof w:val="0"/>
        </w:rPr>
      </w:pPr>
    </w:p>
    <w:p w14:paraId="1C2D5522"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1227B7D8" w14:textId="77777777" w:rsidR="00092333" w:rsidRPr="00187D93" w:rsidRDefault="00092333">
      <w:pPr>
        <w:pBdr>
          <w:top w:val="double" w:sz="6" w:space="1" w:color="auto"/>
          <w:left w:val="double" w:sz="6" w:space="1" w:color="auto"/>
          <w:bottom w:val="double" w:sz="6" w:space="1" w:color="auto"/>
          <w:right w:val="double" w:sz="6" w:space="1" w:color="auto"/>
        </w:pBdr>
        <w:rPr>
          <w:noProof w:val="0"/>
        </w:rPr>
      </w:pPr>
    </w:p>
    <w:p w14:paraId="18C49FAE"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4A2E9141"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7787498B"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1C1D5F05" w14:textId="77777777" w:rsidR="00092333" w:rsidRPr="00187D93" w:rsidRDefault="00092333">
      <w:pPr>
        <w:rPr>
          <w:noProof w:val="0"/>
        </w:rPr>
      </w:pPr>
      <w:r w:rsidRPr="00187D93">
        <w:rPr>
          <w:noProof w:val="0"/>
        </w:rPr>
        <w:br w:type="page"/>
      </w:r>
    </w:p>
    <w:p w14:paraId="2DD310AB" w14:textId="77777777" w:rsidR="00092333" w:rsidRPr="00187D93" w:rsidRDefault="00092333" w:rsidP="00B8776F">
      <w:pPr>
        <w:pStyle w:val="Title"/>
        <w:rPr>
          <w:rFonts w:ascii="NewCenturySchlbk" w:hAnsi="NewCenturySchlbk"/>
        </w:rPr>
      </w:pPr>
      <w:bookmarkStart w:id="1138" w:name="_Toc315424079"/>
      <w:bookmarkStart w:id="1139" w:name="_Toc315424139"/>
      <w:bookmarkStart w:id="1140" w:name="_Toc315499185"/>
      <w:bookmarkStart w:id="1141" w:name="_Toc315586180"/>
      <w:bookmarkStart w:id="1142" w:name="_Toc316457287"/>
      <w:bookmarkStart w:id="1143" w:name="_Toc316460671"/>
      <w:bookmarkStart w:id="1144" w:name="_Toc319144566"/>
      <w:bookmarkStart w:id="1145" w:name="_Toc319144608"/>
      <w:bookmarkStart w:id="1146" w:name="_Toc319393073"/>
      <w:bookmarkStart w:id="1147" w:name="_Toc320336000"/>
      <w:bookmarkStart w:id="1148" w:name="_Toc320443670"/>
      <w:bookmarkStart w:id="1149" w:name="_Toc321629246"/>
      <w:bookmarkStart w:id="1150" w:name="_Toc328986961"/>
      <w:bookmarkStart w:id="1151" w:name="_Toc329753619"/>
      <w:bookmarkStart w:id="1152" w:name="_Toc330362261"/>
      <w:bookmarkStart w:id="1153" w:name="_Toc330362360"/>
      <w:bookmarkStart w:id="1154" w:name="_Toc331900206"/>
      <w:bookmarkStart w:id="1155" w:name="_Toc331904892"/>
      <w:bookmarkStart w:id="1156" w:name="_Toc331925569"/>
      <w:bookmarkStart w:id="1157" w:name="_Toc331934757"/>
      <w:bookmarkStart w:id="1158" w:name="_Toc332169974"/>
      <w:bookmarkStart w:id="1159" w:name="_Toc332170122"/>
      <w:bookmarkStart w:id="1160" w:name="_Toc332170541"/>
      <w:bookmarkStart w:id="1161" w:name="_Toc334575629"/>
      <w:bookmarkStart w:id="1162" w:name="_Toc335018601"/>
      <w:bookmarkStart w:id="1163" w:name="_Toc336055389"/>
      <w:bookmarkStart w:id="1164" w:name="_Toc338220916"/>
      <w:bookmarkStart w:id="1165" w:name="_Toc338667837"/>
      <w:bookmarkStart w:id="1166" w:name="_Toc338668083"/>
      <w:bookmarkStart w:id="1167" w:name="_Toc338829628"/>
      <w:bookmarkStart w:id="1168" w:name="_Toc308227684"/>
      <w:bookmarkStart w:id="1169" w:name="_Toc308228097"/>
      <w:bookmarkStart w:id="1170" w:name="_Toc521987478"/>
      <w:bookmarkStart w:id="1171" w:name="_Toc20702466"/>
      <w:bookmarkStart w:id="1172" w:name="_Toc88017437"/>
      <w:bookmarkStart w:id="1173" w:name="_Toc137006400"/>
      <w:bookmarkStart w:id="1174" w:name="_Toc168190950"/>
      <w:bookmarkStart w:id="1175" w:name="_Toc174759352"/>
      <w:r w:rsidRPr="00187D93">
        <w:lastRenderedPageBreak/>
        <w:t>Glossary</w:t>
      </w:r>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r w:rsidR="00760AAC" w:rsidRPr="00187D93">
        <w:fldChar w:fldCharType="begin"/>
      </w:r>
      <w:r w:rsidRPr="00187D93">
        <w:instrText xml:space="preserve"> XE "Glossary" </w:instrText>
      </w:r>
      <w:r w:rsidR="00760AAC" w:rsidRPr="00187D93">
        <w:fldChar w:fldCharType="end"/>
      </w:r>
    </w:p>
    <w:p w14:paraId="15333F66" w14:textId="77777777" w:rsidR="00092333" w:rsidRPr="00187D93" w:rsidRDefault="00092333">
      <w:pPr>
        <w:tabs>
          <w:tab w:val="left" w:pos="720"/>
          <w:tab w:val="left" w:pos="2960"/>
          <w:tab w:val="left" w:pos="3240"/>
        </w:tabs>
        <w:ind w:left="3240" w:right="720" w:hanging="3240"/>
        <w:rPr>
          <w:rFonts w:ascii="NewCenturySchlbk" w:hAnsi="NewCenturySchlbk"/>
          <w:b/>
          <w:noProof w:val="0"/>
        </w:rPr>
      </w:pPr>
    </w:p>
    <w:p w14:paraId="6A13E646" w14:textId="77777777" w:rsidR="00092333" w:rsidRPr="00187D93" w:rsidRDefault="00092333">
      <w:pPr>
        <w:tabs>
          <w:tab w:val="left" w:pos="720"/>
          <w:tab w:val="left" w:pos="2960"/>
          <w:tab w:val="left" w:pos="3240"/>
        </w:tabs>
        <w:ind w:left="3240" w:right="720" w:hanging="3240"/>
        <w:rPr>
          <w:rFonts w:ascii="NewCenturySchlbk" w:hAnsi="NewCenturySchlbk"/>
          <w:b/>
          <w:noProof w:val="0"/>
        </w:rPr>
      </w:pPr>
    </w:p>
    <w:p w14:paraId="1875EA71" w14:textId="77777777" w:rsidR="004442A4" w:rsidRPr="00187D93" w:rsidRDefault="00092333">
      <w:pPr>
        <w:ind w:left="3600" w:hanging="2880"/>
        <w:rPr>
          <w:noProof w:val="0"/>
        </w:rPr>
      </w:pPr>
      <w:r w:rsidRPr="00187D93">
        <w:rPr>
          <w:b/>
          <w:noProof w:val="0"/>
        </w:rPr>
        <w:t xml:space="preserve">Ad Hoc Health </w:t>
      </w:r>
      <w:r w:rsidR="00760AAC" w:rsidRPr="00187D93">
        <w:rPr>
          <w:b/>
          <w:noProof w:val="0"/>
        </w:rPr>
        <w:fldChar w:fldCharType="begin"/>
      </w:r>
      <w:r w:rsidRPr="00187D93">
        <w:rPr>
          <w:noProof w:val="0"/>
        </w:rPr>
        <w:instrText xml:space="preserve"> XE "</w:instrText>
      </w:r>
      <w:r w:rsidRPr="00187D93">
        <w:rPr>
          <w:b/>
          <w:noProof w:val="0"/>
        </w:rPr>
        <w:instrText>Ad Hoc Summary</w:instrText>
      </w:r>
      <w:r w:rsidRPr="00187D93">
        <w:rPr>
          <w:noProof w:val="0"/>
        </w:rPr>
        <w:instrText xml:space="preserve">" </w:instrText>
      </w:r>
      <w:r w:rsidR="00760AAC" w:rsidRPr="00187D93">
        <w:rPr>
          <w:b/>
          <w:noProof w:val="0"/>
        </w:rPr>
        <w:fldChar w:fldCharType="end"/>
      </w:r>
      <w:r w:rsidRPr="00187D93">
        <w:rPr>
          <w:b/>
          <w:noProof w:val="0"/>
        </w:rPr>
        <w:tab/>
      </w:r>
      <w:r w:rsidRPr="00187D93">
        <w:rPr>
          <w:noProof w:val="0"/>
        </w:rPr>
        <w:t>A temporary health summary that lets you</w:t>
      </w:r>
    </w:p>
    <w:p w14:paraId="7EAFB0D0" w14:textId="77777777" w:rsidR="00092333" w:rsidRPr="00187D93" w:rsidRDefault="00092333">
      <w:pPr>
        <w:ind w:left="3600" w:hanging="2880"/>
        <w:rPr>
          <w:b/>
          <w:noProof w:val="0"/>
        </w:rPr>
      </w:pPr>
      <w:r w:rsidRPr="00187D93">
        <w:rPr>
          <w:b/>
          <w:noProof w:val="0"/>
        </w:rPr>
        <w:t>Summary</w:t>
      </w:r>
      <w:r w:rsidRPr="00187D93">
        <w:rPr>
          <w:b/>
          <w:noProof w:val="0"/>
        </w:rPr>
        <w:tab/>
      </w:r>
      <w:r w:rsidRPr="00187D93">
        <w:rPr>
          <w:noProof w:val="0"/>
        </w:rPr>
        <w:t>select health summary components, time and occurrence limits, and selection items for a particular patient.</w:t>
      </w:r>
    </w:p>
    <w:p w14:paraId="351F0B82" w14:textId="77777777" w:rsidR="00092333" w:rsidRPr="00187D93" w:rsidRDefault="00092333">
      <w:pPr>
        <w:ind w:left="3600" w:hanging="2880"/>
        <w:rPr>
          <w:b/>
          <w:noProof w:val="0"/>
        </w:rPr>
      </w:pPr>
    </w:p>
    <w:p w14:paraId="03093C18" w14:textId="77777777" w:rsidR="00092333" w:rsidRPr="00187D93" w:rsidRDefault="00092333">
      <w:pPr>
        <w:ind w:left="3600" w:hanging="2880"/>
        <w:rPr>
          <w:noProof w:val="0"/>
        </w:rPr>
      </w:pPr>
      <w:r w:rsidRPr="00187D93">
        <w:rPr>
          <w:b/>
          <w:noProof w:val="0"/>
        </w:rPr>
        <w:t>Components</w:t>
      </w:r>
      <w:r w:rsidR="00760AAC" w:rsidRPr="00187D93">
        <w:rPr>
          <w:b/>
          <w:noProof w:val="0"/>
        </w:rPr>
        <w:fldChar w:fldCharType="begin"/>
      </w:r>
      <w:r w:rsidRPr="00187D93">
        <w:rPr>
          <w:noProof w:val="0"/>
        </w:rPr>
        <w:instrText xml:space="preserve"> XE "</w:instrText>
      </w:r>
      <w:r w:rsidRPr="00187D93">
        <w:rPr>
          <w:b/>
          <w:noProof w:val="0"/>
        </w:rPr>
        <w:instrText>Components</w:instrText>
      </w:r>
      <w:r w:rsidRPr="00187D93">
        <w:rPr>
          <w:noProof w:val="0"/>
        </w:rPr>
        <w:instrText xml:space="preserve">" </w:instrText>
      </w:r>
      <w:r w:rsidR="00760AAC" w:rsidRPr="00187D93">
        <w:rPr>
          <w:b/>
          <w:noProof w:val="0"/>
        </w:rPr>
        <w:fldChar w:fldCharType="end"/>
      </w:r>
      <w:r w:rsidRPr="00187D93">
        <w:rPr>
          <w:b/>
          <w:noProof w:val="0"/>
        </w:rPr>
        <w:tab/>
      </w:r>
      <w:r w:rsidRPr="00187D93">
        <w:rPr>
          <w:noProof w:val="0"/>
        </w:rPr>
        <w:t xml:space="preserve">Elements of data from </w:t>
      </w:r>
      <w:r w:rsidRPr="00187D93">
        <w:rPr>
          <w:b/>
          <w:bCs/>
          <w:noProof w:val="0"/>
        </w:rPr>
        <w:t>V</w:t>
      </w:r>
      <w:r w:rsidRPr="00187D93">
        <w:rPr>
          <w:i/>
          <w:iCs/>
          <w:noProof w:val="0"/>
        </w:rPr>
        <w:t>IST</w:t>
      </w:r>
      <w:r w:rsidRPr="00187D93">
        <w:rPr>
          <w:b/>
          <w:bCs/>
          <w:noProof w:val="0"/>
        </w:rPr>
        <w:t>A</w:t>
      </w:r>
      <w:r w:rsidRPr="00187D93">
        <w:rPr>
          <w:noProof w:val="0"/>
        </w:rPr>
        <w:t xml:space="preserve"> packages that make up the health summary report (e.g., Demographics).</w:t>
      </w:r>
    </w:p>
    <w:p w14:paraId="14530B3C" w14:textId="77777777" w:rsidR="00092333" w:rsidRPr="00187D93" w:rsidRDefault="00092333">
      <w:pPr>
        <w:rPr>
          <w:noProof w:val="0"/>
        </w:rPr>
      </w:pPr>
    </w:p>
    <w:p w14:paraId="50E2BE36" w14:textId="77777777" w:rsidR="004442A4" w:rsidRPr="00187D93" w:rsidRDefault="00092333">
      <w:pPr>
        <w:ind w:left="3600" w:hanging="2880"/>
        <w:rPr>
          <w:noProof w:val="0"/>
        </w:rPr>
      </w:pPr>
      <w:r w:rsidRPr="00187D93">
        <w:rPr>
          <w:b/>
          <w:noProof w:val="0"/>
        </w:rPr>
        <w:t>Default</w:t>
      </w:r>
      <w:r w:rsidR="00760AAC" w:rsidRPr="00187D93">
        <w:rPr>
          <w:b/>
          <w:noProof w:val="0"/>
        </w:rPr>
        <w:fldChar w:fldCharType="begin"/>
      </w:r>
      <w:r w:rsidRPr="00187D93">
        <w:rPr>
          <w:noProof w:val="0"/>
        </w:rPr>
        <w:instrText xml:space="preserve"> XE "</w:instrText>
      </w:r>
      <w:r w:rsidRPr="00187D93">
        <w:rPr>
          <w:b/>
          <w:noProof w:val="0"/>
        </w:rPr>
        <w:instrText>Default</w:instrText>
      </w:r>
      <w:r w:rsidRPr="00187D93">
        <w:rPr>
          <w:noProof w:val="0"/>
        </w:rPr>
        <w:instrText xml:space="preserve">" </w:instrText>
      </w:r>
      <w:r w:rsidR="00760AAC" w:rsidRPr="00187D93">
        <w:rPr>
          <w:b/>
          <w:noProof w:val="0"/>
        </w:rPr>
        <w:fldChar w:fldCharType="end"/>
      </w:r>
      <w:r w:rsidRPr="00187D93">
        <w:rPr>
          <w:b/>
          <w:noProof w:val="0"/>
        </w:rPr>
        <w:tab/>
      </w:r>
      <w:r w:rsidRPr="00187D93">
        <w:rPr>
          <w:noProof w:val="0"/>
        </w:rPr>
        <w:t xml:space="preserve">Prompts that have an answer followed by double slashes (//) are called defaults; this means a response has been pre-selected, based on the most likely response or the previous response to this prompt. For example, the prompt “Time Limit:” may have a default of 1 year for Lab </w:t>
      </w:r>
      <w:r w:rsidR="008B409E" w:rsidRPr="00187D93">
        <w:rPr>
          <w:noProof w:val="0"/>
        </w:rPr>
        <w:t>Orders and</w:t>
      </w:r>
      <w:r w:rsidRPr="00187D93">
        <w:rPr>
          <w:noProof w:val="0"/>
        </w:rPr>
        <w:t xml:space="preserve"> would appear as: Time Limit: 1Y//.</w:t>
      </w:r>
    </w:p>
    <w:p w14:paraId="25A7FE0D" w14:textId="77777777" w:rsidR="00092333" w:rsidRPr="00187D93" w:rsidRDefault="00092333">
      <w:pPr>
        <w:ind w:left="3600" w:hanging="2880"/>
        <w:rPr>
          <w:b/>
          <w:noProof w:val="0"/>
        </w:rPr>
      </w:pPr>
    </w:p>
    <w:p w14:paraId="38CA09CC" w14:textId="77777777" w:rsidR="00092333" w:rsidRPr="00187D93" w:rsidRDefault="00092333">
      <w:pPr>
        <w:ind w:left="3600" w:hanging="2880"/>
        <w:rPr>
          <w:b/>
          <w:noProof w:val="0"/>
        </w:rPr>
      </w:pPr>
      <w:r w:rsidRPr="00187D93">
        <w:rPr>
          <w:b/>
          <w:noProof w:val="0"/>
        </w:rPr>
        <w:t>Device</w:t>
      </w:r>
      <w:r w:rsidR="00760AAC" w:rsidRPr="00187D93">
        <w:rPr>
          <w:b/>
          <w:noProof w:val="0"/>
        </w:rPr>
        <w:fldChar w:fldCharType="begin"/>
      </w:r>
      <w:r w:rsidRPr="00187D93">
        <w:rPr>
          <w:noProof w:val="0"/>
        </w:rPr>
        <w:instrText xml:space="preserve"> XE "</w:instrText>
      </w:r>
      <w:r w:rsidRPr="00187D93">
        <w:rPr>
          <w:b/>
          <w:noProof w:val="0"/>
        </w:rPr>
        <w:instrText>Device</w:instrText>
      </w:r>
      <w:r w:rsidRPr="00187D93">
        <w:rPr>
          <w:noProof w:val="0"/>
        </w:rPr>
        <w:instrText xml:space="preserve">" </w:instrText>
      </w:r>
      <w:r w:rsidR="00760AAC" w:rsidRPr="00187D93">
        <w:rPr>
          <w:b/>
          <w:noProof w:val="0"/>
        </w:rPr>
        <w:fldChar w:fldCharType="end"/>
      </w:r>
      <w:r w:rsidRPr="00187D93">
        <w:rPr>
          <w:b/>
          <w:noProof w:val="0"/>
        </w:rPr>
        <w:tab/>
      </w:r>
      <w:r w:rsidRPr="00187D93">
        <w:rPr>
          <w:noProof w:val="0"/>
        </w:rPr>
        <w:t xml:space="preserve">A printer or computer terminal screen. See the </w:t>
      </w:r>
      <w:r w:rsidRPr="00187D93">
        <w:rPr>
          <w:i/>
          <w:noProof w:val="0"/>
        </w:rPr>
        <w:t>DHCP User’s Guide to Computing</w:t>
      </w:r>
      <w:r w:rsidRPr="00187D93">
        <w:rPr>
          <w:noProof w:val="0"/>
        </w:rPr>
        <w:t xml:space="preserve"> for information about basic VISTA computer skills, including printing information.</w:t>
      </w:r>
    </w:p>
    <w:p w14:paraId="39E69F1E" w14:textId="77777777" w:rsidR="00092333" w:rsidRPr="00187D93" w:rsidRDefault="00092333">
      <w:pPr>
        <w:ind w:left="3600" w:hanging="2880"/>
        <w:rPr>
          <w:b/>
          <w:noProof w:val="0"/>
        </w:rPr>
      </w:pPr>
    </w:p>
    <w:p w14:paraId="5F730ABA" w14:textId="77777777" w:rsidR="00092333" w:rsidRPr="00187D93" w:rsidRDefault="00092333">
      <w:pPr>
        <w:tabs>
          <w:tab w:val="left" w:pos="4320"/>
        </w:tabs>
        <w:ind w:left="3600" w:hanging="2880"/>
        <w:rPr>
          <w:noProof w:val="0"/>
        </w:rPr>
      </w:pPr>
      <w:r w:rsidRPr="00187D93">
        <w:rPr>
          <w:b/>
          <w:noProof w:val="0"/>
        </w:rPr>
        <w:t>Hospital Location</w:t>
      </w:r>
      <w:r w:rsidR="00760AAC" w:rsidRPr="00187D93">
        <w:rPr>
          <w:b/>
          <w:noProof w:val="0"/>
        </w:rPr>
        <w:fldChar w:fldCharType="begin"/>
      </w:r>
      <w:r w:rsidRPr="00187D93">
        <w:rPr>
          <w:noProof w:val="0"/>
        </w:rPr>
        <w:instrText xml:space="preserve"> XE "</w:instrText>
      </w:r>
      <w:r w:rsidRPr="00187D93">
        <w:rPr>
          <w:b/>
          <w:noProof w:val="0"/>
        </w:rPr>
        <w:instrText>Hospital Location</w:instrText>
      </w:r>
      <w:r w:rsidRPr="00187D93">
        <w:rPr>
          <w:noProof w:val="0"/>
        </w:rPr>
        <w:instrText xml:space="preserve">" </w:instrText>
      </w:r>
      <w:r w:rsidR="00760AAC" w:rsidRPr="00187D93">
        <w:rPr>
          <w:b/>
          <w:noProof w:val="0"/>
        </w:rPr>
        <w:fldChar w:fldCharType="end"/>
      </w:r>
      <w:r w:rsidRPr="00187D93">
        <w:rPr>
          <w:noProof w:val="0"/>
        </w:rPr>
        <w:tab/>
        <w:t>For some PCE components, when this flag is</w:t>
      </w:r>
    </w:p>
    <w:p w14:paraId="5B6F70B0" w14:textId="77777777" w:rsidR="00092333" w:rsidRPr="00187D93" w:rsidRDefault="00092333">
      <w:pPr>
        <w:tabs>
          <w:tab w:val="left" w:pos="4320"/>
        </w:tabs>
        <w:ind w:left="3600" w:hanging="2880"/>
        <w:rPr>
          <w:noProof w:val="0"/>
        </w:rPr>
      </w:pPr>
      <w:r w:rsidRPr="00187D93">
        <w:rPr>
          <w:b/>
          <w:noProof w:val="0"/>
        </w:rPr>
        <w:t>Displayed</w:t>
      </w:r>
      <w:r w:rsidRPr="00187D93">
        <w:rPr>
          <w:noProof w:val="0"/>
        </w:rPr>
        <w:tab/>
        <w:t>enabled, the Hospital Location abbreviation will be displayed.</w:t>
      </w:r>
    </w:p>
    <w:p w14:paraId="5D42F816" w14:textId="77777777" w:rsidR="00092333" w:rsidRPr="00187D93" w:rsidRDefault="00092333">
      <w:pPr>
        <w:tabs>
          <w:tab w:val="left" w:pos="4320"/>
        </w:tabs>
        <w:ind w:left="3600" w:hanging="2880"/>
        <w:rPr>
          <w:noProof w:val="0"/>
        </w:rPr>
      </w:pPr>
    </w:p>
    <w:p w14:paraId="6D345043" w14:textId="77777777" w:rsidR="00092333" w:rsidRPr="00187D93" w:rsidRDefault="00092333">
      <w:pPr>
        <w:tabs>
          <w:tab w:val="left" w:pos="4320"/>
        </w:tabs>
        <w:ind w:left="3600" w:hanging="2880"/>
        <w:rPr>
          <w:b/>
          <w:noProof w:val="0"/>
        </w:rPr>
      </w:pPr>
      <w:r w:rsidRPr="00187D93">
        <w:rPr>
          <w:b/>
          <w:noProof w:val="0"/>
        </w:rPr>
        <w:t>ICD Text Displayed</w:t>
      </w:r>
      <w:r w:rsidR="00760AAC" w:rsidRPr="00187D93">
        <w:rPr>
          <w:b/>
          <w:noProof w:val="0"/>
        </w:rPr>
        <w:fldChar w:fldCharType="begin"/>
      </w:r>
      <w:r w:rsidRPr="00187D93">
        <w:rPr>
          <w:noProof w:val="0"/>
        </w:rPr>
        <w:instrText xml:space="preserve"> XE "</w:instrText>
      </w:r>
      <w:r w:rsidRPr="00187D93">
        <w:rPr>
          <w:b/>
          <w:noProof w:val="0"/>
        </w:rPr>
        <w:instrText>ICD Text Displayed</w:instrText>
      </w:r>
      <w:r w:rsidRPr="00187D93">
        <w:rPr>
          <w:noProof w:val="0"/>
        </w:rPr>
        <w:instrText xml:space="preserve">" </w:instrText>
      </w:r>
      <w:r w:rsidR="00760AAC" w:rsidRPr="00187D93">
        <w:rPr>
          <w:b/>
          <w:noProof w:val="0"/>
        </w:rPr>
        <w:fldChar w:fldCharType="end"/>
      </w:r>
      <w:r w:rsidRPr="00187D93">
        <w:rPr>
          <w:noProof w:val="0"/>
        </w:rPr>
        <w:tab/>
        <w:t>For some components, Diagnosis Text can be customized (e. g., long form, short form, code only, or no form of ICD Diagnosis).</w:t>
      </w:r>
    </w:p>
    <w:p w14:paraId="0AF8063D" w14:textId="77777777" w:rsidR="00092333" w:rsidRPr="00187D93" w:rsidRDefault="00092333">
      <w:pPr>
        <w:ind w:left="3600" w:hanging="2880"/>
        <w:rPr>
          <w:b/>
          <w:noProof w:val="0"/>
        </w:rPr>
      </w:pPr>
    </w:p>
    <w:p w14:paraId="68141B37" w14:textId="77777777" w:rsidR="004442A4" w:rsidRPr="00187D93" w:rsidRDefault="00092333">
      <w:pPr>
        <w:ind w:left="3600" w:hanging="2880"/>
        <w:rPr>
          <w:noProof w:val="0"/>
        </w:rPr>
      </w:pPr>
      <w:r w:rsidRPr="00187D93">
        <w:rPr>
          <w:b/>
          <w:noProof w:val="0"/>
        </w:rPr>
        <w:t>Lock</w:t>
      </w:r>
      <w:r w:rsidR="00760AAC" w:rsidRPr="00187D93">
        <w:rPr>
          <w:b/>
          <w:noProof w:val="0"/>
        </w:rPr>
        <w:fldChar w:fldCharType="begin"/>
      </w:r>
      <w:r w:rsidRPr="00187D93">
        <w:rPr>
          <w:noProof w:val="0"/>
        </w:rPr>
        <w:instrText xml:space="preserve"> XE "</w:instrText>
      </w:r>
      <w:r w:rsidRPr="00187D93">
        <w:rPr>
          <w:b/>
          <w:noProof w:val="0"/>
        </w:rPr>
        <w:instrText>Lock</w:instrText>
      </w:r>
      <w:r w:rsidRPr="00187D93">
        <w:rPr>
          <w:noProof w:val="0"/>
        </w:rPr>
        <w:instrText xml:space="preserve">" </w:instrText>
      </w:r>
      <w:r w:rsidR="00760AAC" w:rsidRPr="00187D93">
        <w:rPr>
          <w:b/>
          <w:noProof w:val="0"/>
        </w:rPr>
        <w:fldChar w:fldCharType="end"/>
      </w:r>
      <w:r w:rsidRPr="00187D93">
        <w:rPr>
          <w:b/>
          <w:noProof w:val="0"/>
        </w:rPr>
        <w:tab/>
      </w:r>
      <w:r w:rsidRPr="00187D93">
        <w:rPr>
          <w:noProof w:val="0"/>
        </w:rPr>
        <w:t>Restricts edit access for a given health summary type to the holders of any valid security key. For example, the GMTSMGR key is required to edit summary types that are locked by the GMTSMGR lock. A lock may also be designated when a health summary type is created. For example, someone creating a Pathology Health Summary Type may want to enter LRSUPER as the lock, thereby giving edit access to any holder of the LRSUPER security key.</w:t>
      </w:r>
    </w:p>
    <w:p w14:paraId="6664EAA4" w14:textId="77777777" w:rsidR="00092333" w:rsidRPr="00187D93" w:rsidRDefault="00092333">
      <w:pPr>
        <w:ind w:left="3600" w:hanging="2880"/>
        <w:rPr>
          <w:b/>
          <w:noProof w:val="0"/>
        </w:rPr>
      </w:pPr>
    </w:p>
    <w:p w14:paraId="488A715D" w14:textId="77777777" w:rsidR="004442A4" w:rsidRPr="00187D93" w:rsidRDefault="00092333">
      <w:pPr>
        <w:ind w:left="3600" w:hanging="2880"/>
        <w:rPr>
          <w:noProof w:val="0"/>
        </w:rPr>
      </w:pPr>
      <w:r w:rsidRPr="00187D93">
        <w:rPr>
          <w:b/>
          <w:noProof w:val="0"/>
        </w:rPr>
        <w:t>Non-destructive</w:t>
      </w:r>
      <w:r w:rsidR="00760AAC" w:rsidRPr="00187D93">
        <w:rPr>
          <w:b/>
          <w:noProof w:val="0"/>
        </w:rPr>
        <w:fldChar w:fldCharType="begin"/>
      </w:r>
      <w:r w:rsidRPr="00187D93">
        <w:rPr>
          <w:noProof w:val="0"/>
        </w:rPr>
        <w:instrText xml:space="preserve"> XE "</w:instrText>
      </w:r>
      <w:r w:rsidRPr="00187D93">
        <w:rPr>
          <w:b/>
          <w:noProof w:val="0"/>
        </w:rPr>
        <w:instrText>Non-destructive</w:instrText>
      </w:r>
      <w:r w:rsidRPr="00187D93">
        <w:rPr>
          <w:noProof w:val="0"/>
        </w:rPr>
        <w:instrText xml:space="preserve">" </w:instrText>
      </w:r>
      <w:r w:rsidR="00760AAC" w:rsidRPr="00187D93">
        <w:rPr>
          <w:b/>
          <w:noProof w:val="0"/>
        </w:rPr>
        <w:fldChar w:fldCharType="end"/>
      </w:r>
      <w:r w:rsidRPr="00187D93">
        <w:rPr>
          <w:b/>
          <w:noProof w:val="0"/>
        </w:rPr>
        <w:tab/>
      </w:r>
      <w:r w:rsidRPr="00187D93">
        <w:rPr>
          <w:noProof w:val="0"/>
        </w:rPr>
        <w:t xml:space="preserve">In the Health Summary package, non-destructive means that Health Summary does not edit the data from the </w:t>
      </w:r>
      <w:r w:rsidRPr="00187D93">
        <w:rPr>
          <w:b/>
          <w:bCs/>
          <w:noProof w:val="0"/>
        </w:rPr>
        <w:t>V</w:t>
      </w:r>
      <w:r w:rsidRPr="00187D93">
        <w:rPr>
          <w:i/>
          <w:iCs/>
          <w:noProof w:val="0"/>
        </w:rPr>
        <w:t>IST</w:t>
      </w:r>
      <w:r w:rsidRPr="00187D93">
        <w:rPr>
          <w:b/>
          <w:bCs/>
          <w:noProof w:val="0"/>
        </w:rPr>
        <w:t>A</w:t>
      </w:r>
      <w:r w:rsidRPr="00187D93">
        <w:rPr>
          <w:noProof w:val="0"/>
        </w:rPr>
        <w:t xml:space="preserve"> package from which it extracts its information.</w:t>
      </w:r>
    </w:p>
    <w:p w14:paraId="022BEA2F" w14:textId="77777777" w:rsidR="00092333" w:rsidRPr="00187D93" w:rsidRDefault="00092333">
      <w:pPr>
        <w:ind w:left="3600" w:hanging="2880"/>
        <w:rPr>
          <w:b/>
          <w:noProof w:val="0"/>
        </w:rPr>
      </w:pPr>
    </w:p>
    <w:p w14:paraId="69C3C80A" w14:textId="77777777" w:rsidR="00092333" w:rsidRPr="00187D93" w:rsidRDefault="00092333" w:rsidP="00911A31">
      <w:pPr>
        <w:ind w:left="3600" w:hanging="2880"/>
        <w:rPr>
          <w:b/>
          <w:noProof w:val="0"/>
        </w:rPr>
      </w:pPr>
      <w:r w:rsidRPr="00187D93">
        <w:rPr>
          <w:b/>
          <w:noProof w:val="0"/>
        </w:rPr>
        <w:lastRenderedPageBreak/>
        <w:t xml:space="preserve">Object </w:t>
      </w:r>
      <w:r w:rsidRPr="00187D93">
        <w:rPr>
          <w:b/>
          <w:noProof w:val="0"/>
        </w:rPr>
        <w:tab/>
      </w:r>
      <w:r w:rsidRPr="00187D93">
        <w:rPr>
          <w:noProof w:val="0"/>
          <w:szCs w:val="24"/>
        </w:rPr>
        <w:t>Health Summary Objects are Health Summary Types saved in a temporary array for insertion into another electronic document.</w:t>
      </w:r>
    </w:p>
    <w:p w14:paraId="16DE25F8" w14:textId="77777777" w:rsidR="00092333" w:rsidRPr="00187D93" w:rsidRDefault="00092333">
      <w:pPr>
        <w:ind w:left="3600" w:hanging="2880"/>
        <w:rPr>
          <w:b/>
          <w:noProof w:val="0"/>
        </w:rPr>
      </w:pPr>
    </w:p>
    <w:p w14:paraId="636348A6" w14:textId="77777777" w:rsidR="004442A4" w:rsidRPr="00187D93" w:rsidRDefault="00092333">
      <w:pPr>
        <w:ind w:left="3600" w:hanging="2880"/>
        <w:rPr>
          <w:noProof w:val="0"/>
        </w:rPr>
      </w:pPr>
      <w:r w:rsidRPr="00187D93">
        <w:rPr>
          <w:b/>
          <w:noProof w:val="0"/>
        </w:rPr>
        <w:t>Occurrence Limits</w:t>
      </w:r>
      <w:r w:rsidR="00760AAC" w:rsidRPr="00187D93">
        <w:rPr>
          <w:b/>
          <w:noProof w:val="0"/>
        </w:rPr>
        <w:fldChar w:fldCharType="begin"/>
      </w:r>
      <w:r w:rsidRPr="00187D93">
        <w:rPr>
          <w:noProof w:val="0"/>
        </w:rPr>
        <w:instrText xml:space="preserve"> XE "</w:instrText>
      </w:r>
      <w:r w:rsidRPr="00187D93">
        <w:rPr>
          <w:b/>
          <w:noProof w:val="0"/>
        </w:rPr>
        <w:instrText>Occurrence Limits</w:instrText>
      </w:r>
      <w:r w:rsidRPr="00187D93">
        <w:rPr>
          <w:noProof w:val="0"/>
        </w:rPr>
        <w:instrText xml:space="preserve">" </w:instrText>
      </w:r>
      <w:r w:rsidR="00760AAC" w:rsidRPr="00187D93">
        <w:rPr>
          <w:b/>
          <w:noProof w:val="0"/>
        </w:rPr>
        <w:fldChar w:fldCharType="end"/>
      </w:r>
      <w:r w:rsidRPr="00187D93">
        <w:rPr>
          <w:b/>
          <w:noProof w:val="0"/>
        </w:rPr>
        <w:tab/>
      </w:r>
      <w:r w:rsidRPr="00187D93">
        <w:rPr>
          <w:noProof w:val="0"/>
        </w:rPr>
        <w:t>The number of past occurrences that will be reported on a health summary (e.g., the last five occurrences).</w:t>
      </w:r>
    </w:p>
    <w:p w14:paraId="72E6F2ED" w14:textId="77777777" w:rsidR="00752294" w:rsidRPr="00187D93" w:rsidRDefault="00752294" w:rsidP="00752294">
      <w:pPr>
        <w:rPr>
          <w:b/>
          <w:noProof w:val="0"/>
        </w:rPr>
      </w:pPr>
    </w:p>
    <w:p w14:paraId="21025A25" w14:textId="77777777" w:rsidR="00092333" w:rsidRPr="00187D93" w:rsidRDefault="00092333">
      <w:pPr>
        <w:ind w:left="3600" w:hanging="2880"/>
        <w:rPr>
          <w:noProof w:val="0"/>
        </w:rPr>
      </w:pPr>
      <w:r w:rsidRPr="00187D93">
        <w:rPr>
          <w:b/>
          <w:noProof w:val="0"/>
        </w:rPr>
        <w:t>Owner</w:t>
      </w:r>
      <w:r w:rsidR="00760AAC" w:rsidRPr="00187D93">
        <w:rPr>
          <w:b/>
          <w:noProof w:val="0"/>
        </w:rPr>
        <w:fldChar w:fldCharType="begin"/>
      </w:r>
      <w:r w:rsidRPr="00187D93">
        <w:rPr>
          <w:noProof w:val="0"/>
        </w:rPr>
        <w:instrText xml:space="preserve"> XE "</w:instrText>
      </w:r>
      <w:r w:rsidRPr="00187D93">
        <w:rPr>
          <w:b/>
          <w:noProof w:val="0"/>
        </w:rPr>
        <w:instrText>Owner</w:instrText>
      </w:r>
      <w:r w:rsidRPr="00187D93">
        <w:rPr>
          <w:noProof w:val="0"/>
        </w:rPr>
        <w:instrText xml:space="preserve">" </w:instrText>
      </w:r>
      <w:r w:rsidR="00760AAC" w:rsidRPr="00187D93">
        <w:rPr>
          <w:b/>
          <w:noProof w:val="0"/>
        </w:rPr>
        <w:fldChar w:fldCharType="end"/>
      </w:r>
      <w:r w:rsidRPr="00187D93">
        <w:rPr>
          <w:b/>
          <w:noProof w:val="0"/>
        </w:rPr>
        <w:tab/>
      </w:r>
      <w:r w:rsidRPr="00187D93">
        <w:rPr>
          <w:noProof w:val="0"/>
        </w:rPr>
        <w:t>The creator of a health summary type. Owners and holders of the GMTSMGR security key have sole access to modify their health summary type(s).</w:t>
      </w:r>
    </w:p>
    <w:p w14:paraId="72491495" w14:textId="77777777" w:rsidR="00092333" w:rsidRPr="00187D93" w:rsidRDefault="00092333">
      <w:pPr>
        <w:ind w:left="3600" w:hanging="2880"/>
        <w:rPr>
          <w:noProof w:val="0"/>
        </w:rPr>
      </w:pPr>
    </w:p>
    <w:p w14:paraId="78A77B7B" w14:textId="77777777" w:rsidR="004442A4" w:rsidRPr="00187D93" w:rsidRDefault="00092333">
      <w:pPr>
        <w:ind w:left="3600" w:hanging="2880"/>
        <w:rPr>
          <w:noProof w:val="0"/>
        </w:rPr>
      </w:pPr>
      <w:r w:rsidRPr="00187D93">
        <w:rPr>
          <w:b/>
          <w:noProof w:val="0"/>
        </w:rPr>
        <w:t>Provider Narrative</w:t>
      </w:r>
      <w:r w:rsidR="00760AAC" w:rsidRPr="00187D93">
        <w:rPr>
          <w:b/>
          <w:noProof w:val="0"/>
        </w:rPr>
        <w:fldChar w:fldCharType="begin"/>
      </w:r>
      <w:r w:rsidRPr="00187D93">
        <w:rPr>
          <w:noProof w:val="0"/>
        </w:rPr>
        <w:instrText xml:space="preserve"> XE "</w:instrText>
      </w:r>
      <w:r w:rsidRPr="00187D93">
        <w:rPr>
          <w:b/>
          <w:noProof w:val="0"/>
        </w:rPr>
        <w:instrText>Provider Narrative</w:instrText>
      </w:r>
      <w:r w:rsidRPr="00187D93">
        <w:rPr>
          <w:noProof w:val="0"/>
        </w:rPr>
        <w:instrText xml:space="preserve">" </w:instrText>
      </w:r>
      <w:r w:rsidR="00760AAC" w:rsidRPr="00187D93">
        <w:rPr>
          <w:b/>
          <w:noProof w:val="0"/>
        </w:rPr>
        <w:fldChar w:fldCharType="end"/>
      </w:r>
      <w:r w:rsidRPr="00187D93">
        <w:rPr>
          <w:noProof w:val="0"/>
        </w:rPr>
        <w:tab/>
        <w:t>For some components, when this flag is enabled</w:t>
      </w:r>
    </w:p>
    <w:p w14:paraId="4C39187E" w14:textId="77777777" w:rsidR="00092333" w:rsidRPr="00187D93" w:rsidRDefault="00092333">
      <w:pPr>
        <w:ind w:left="3600" w:hanging="2880"/>
        <w:rPr>
          <w:noProof w:val="0"/>
        </w:rPr>
      </w:pPr>
      <w:r w:rsidRPr="00187D93">
        <w:rPr>
          <w:b/>
          <w:noProof w:val="0"/>
        </w:rPr>
        <w:t>Displayed</w:t>
      </w:r>
      <w:r w:rsidRPr="00187D93">
        <w:rPr>
          <w:noProof w:val="0"/>
        </w:rPr>
        <w:tab/>
        <w:t>and a provider enters narrative text, the text will be displayed.</w:t>
      </w:r>
    </w:p>
    <w:p w14:paraId="456D6886" w14:textId="77777777" w:rsidR="00092333" w:rsidRPr="00187D93" w:rsidRDefault="00092333">
      <w:pPr>
        <w:ind w:left="3600" w:hanging="2880"/>
        <w:rPr>
          <w:noProof w:val="0"/>
        </w:rPr>
      </w:pPr>
    </w:p>
    <w:p w14:paraId="114FB2DA" w14:textId="77777777" w:rsidR="00092333" w:rsidRPr="00187D93" w:rsidRDefault="00092333">
      <w:pPr>
        <w:ind w:left="3600" w:hanging="2880"/>
        <w:rPr>
          <w:b/>
          <w:noProof w:val="0"/>
        </w:rPr>
      </w:pPr>
      <w:r w:rsidRPr="00187D93">
        <w:rPr>
          <w:b/>
          <w:noProof w:val="0"/>
        </w:rPr>
        <w:t>Selection Items</w:t>
      </w:r>
      <w:r w:rsidR="00760AAC" w:rsidRPr="00187D93">
        <w:rPr>
          <w:b/>
          <w:noProof w:val="0"/>
        </w:rPr>
        <w:fldChar w:fldCharType="begin"/>
      </w:r>
      <w:r w:rsidRPr="00187D93">
        <w:rPr>
          <w:noProof w:val="0"/>
        </w:rPr>
        <w:instrText xml:space="preserve"> XE "</w:instrText>
      </w:r>
      <w:r w:rsidRPr="00187D93">
        <w:rPr>
          <w:b/>
          <w:noProof w:val="0"/>
        </w:rPr>
        <w:instrText>Selection Items</w:instrText>
      </w:r>
      <w:r w:rsidRPr="00187D93">
        <w:rPr>
          <w:noProof w:val="0"/>
        </w:rPr>
        <w:instrText xml:space="preserve">" </w:instrText>
      </w:r>
      <w:r w:rsidR="00760AAC" w:rsidRPr="00187D93">
        <w:rPr>
          <w:b/>
          <w:noProof w:val="0"/>
        </w:rPr>
        <w:fldChar w:fldCharType="end"/>
      </w:r>
      <w:r w:rsidRPr="00187D93">
        <w:rPr>
          <w:b/>
          <w:noProof w:val="0"/>
        </w:rPr>
        <w:tab/>
      </w:r>
      <w:r w:rsidRPr="00187D93">
        <w:rPr>
          <w:noProof w:val="0"/>
        </w:rPr>
        <w:t>For some components (e.g., Lab Tests Selected, Vital Signs Selected), you can specify the data elements to be included in the components, such as occurrence and time limits.</w:t>
      </w:r>
    </w:p>
    <w:p w14:paraId="398D0453" w14:textId="77777777" w:rsidR="00092333" w:rsidRPr="00187D93" w:rsidRDefault="00092333">
      <w:pPr>
        <w:ind w:left="3600" w:hanging="2880"/>
        <w:rPr>
          <w:b/>
          <w:noProof w:val="0"/>
        </w:rPr>
      </w:pPr>
    </w:p>
    <w:p w14:paraId="71EBC7A8" w14:textId="77777777" w:rsidR="00092333" w:rsidRPr="00187D93" w:rsidRDefault="00092333">
      <w:pPr>
        <w:ind w:left="3600" w:hanging="2880"/>
        <w:rPr>
          <w:noProof w:val="0"/>
        </w:rPr>
      </w:pPr>
      <w:r w:rsidRPr="00187D93">
        <w:rPr>
          <w:b/>
          <w:noProof w:val="0"/>
        </w:rPr>
        <w:t>Summary Order</w:t>
      </w:r>
      <w:r w:rsidR="00760AAC" w:rsidRPr="00187D93">
        <w:rPr>
          <w:b/>
          <w:noProof w:val="0"/>
        </w:rPr>
        <w:fldChar w:fldCharType="begin"/>
      </w:r>
      <w:r w:rsidRPr="00187D93">
        <w:rPr>
          <w:noProof w:val="0"/>
        </w:rPr>
        <w:instrText xml:space="preserve"> XE "</w:instrText>
      </w:r>
      <w:r w:rsidRPr="00187D93">
        <w:rPr>
          <w:b/>
          <w:noProof w:val="0"/>
        </w:rPr>
        <w:instrText>Summary Order</w:instrText>
      </w:r>
      <w:r w:rsidRPr="00187D93">
        <w:rPr>
          <w:noProof w:val="0"/>
        </w:rPr>
        <w:instrText xml:space="preserve">" </w:instrText>
      </w:r>
      <w:r w:rsidR="00760AAC" w:rsidRPr="00187D93">
        <w:rPr>
          <w:b/>
          <w:noProof w:val="0"/>
        </w:rPr>
        <w:fldChar w:fldCharType="end"/>
      </w:r>
      <w:r w:rsidRPr="00187D93">
        <w:rPr>
          <w:b/>
          <w:noProof w:val="0"/>
        </w:rPr>
        <w:tab/>
      </w:r>
      <w:r w:rsidRPr="00187D93">
        <w:rPr>
          <w:noProof w:val="0"/>
        </w:rPr>
        <w:t>The order in which components appear in a health summary, as defined by the creator of a Summary Type.</w:t>
      </w:r>
    </w:p>
    <w:p w14:paraId="7D575A42" w14:textId="77777777" w:rsidR="00092333" w:rsidRPr="00187D93" w:rsidRDefault="00092333">
      <w:pPr>
        <w:ind w:left="3600" w:hanging="2880"/>
        <w:rPr>
          <w:b/>
          <w:noProof w:val="0"/>
        </w:rPr>
      </w:pPr>
    </w:p>
    <w:p w14:paraId="1B2E9B47" w14:textId="77777777" w:rsidR="004442A4" w:rsidRPr="00187D93" w:rsidRDefault="00092333">
      <w:pPr>
        <w:ind w:left="3600" w:hanging="2880"/>
        <w:rPr>
          <w:noProof w:val="0"/>
        </w:rPr>
      </w:pPr>
      <w:r w:rsidRPr="00187D93">
        <w:rPr>
          <w:b/>
          <w:noProof w:val="0"/>
        </w:rPr>
        <w:t>Summary Type</w:t>
      </w:r>
      <w:r w:rsidR="00760AAC" w:rsidRPr="00187D93">
        <w:rPr>
          <w:b/>
          <w:noProof w:val="0"/>
        </w:rPr>
        <w:fldChar w:fldCharType="begin"/>
      </w:r>
      <w:r w:rsidRPr="00187D93">
        <w:rPr>
          <w:noProof w:val="0"/>
        </w:rPr>
        <w:instrText xml:space="preserve"> XE "</w:instrText>
      </w:r>
      <w:r w:rsidRPr="00187D93">
        <w:rPr>
          <w:b/>
          <w:noProof w:val="0"/>
        </w:rPr>
        <w:instrText>Summary Type</w:instrText>
      </w:r>
      <w:r w:rsidRPr="00187D93">
        <w:rPr>
          <w:noProof w:val="0"/>
        </w:rPr>
        <w:instrText xml:space="preserve">" </w:instrText>
      </w:r>
      <w:r w:rsidR="00760AAC" w:rsidRPr="00187D93">
        <w:rPr>
          <w:b/>
          <w:noProof w:val="0"/>
        </w:rPr>
        <w:fldChar w:fldCharType="end"/>
      </w:r>
      <w:r w:rsidRPr="00187D93">
        <w:rPr>
          <w:b/>
          <w:noProof w:val="0"/>
        </w:rPr>
        <w:tab/>
      </w:r>
      <w:r w:rsidRPr="00187D93">
        <w:rPr>
          <w:noProof w:val="0"/>
        </w:rPr>
        <w:t>The structure or template containing defined components and their unique characteristics with occurrence and time limits, and selection items. Used to print health summaries for patients.</w:t>
      </w:r>
    </w:p>
    <w:p w14:paraId="6607ABA9" w14:textId="77777777" w:rsidR="00092333" w:rsidRPr="00187D93" w:rsidRDefault="00092333">
      <w:pPr>
        <w:ind w:left="3600" w:hanging="2880"/>
        <w:rPr>
          <w:noProof w:val="0"/>
        </w:rPr>
      </w:pPr>
    </w:p>
    <w:p w14:paraId="4F516D6D" w14:textId="77777777" w:rsidR="00092333" w:rsidRPr="00187D93" w:rsidRDefault="00092333">
      <w:pPr>
        <w:tabs>
          <w:tab w:val="left" w:pos="3060"/>
        </w:tabs>
        <w:ind w:left="3600" w:hanging="2880"/>
        <w:rPr>
          <w:noProof w:val="0"/>
        </w:rPr>
      </w:pPr>
      <w:r w:rsidRPr="00187D93">
        <w:rPr>
          <w:b/>
          <w:noProof w:val="0"/>
        </w:rPr>
        <w:t>Time Limits</w:t>
      </w:r>
      <w:r w:rsidR="00760AAC" w:rsidRPr="00187D93">
        <w:rPr>
          <w:b/>
          <w:noProof w:val="0"/>
        </w:rPr>
        <w:fldChar w:fldCharType="begin"/>
      </w:r>
      <w:r w:rsidRPr="00187D93">
        <w:rPr>
          <w:noProof w:val="0"/>
        </w:rPr>
        <w:instrText xml:space="preserve"> XE "</w:instrText>
      </w:r>
      <w:r w:rsidRPr="00187D93">
        <w:rPr>
          <w:b/>
          <w:noProof w:val="0"/>
        </w:rPr>
        <w:instrText>Time Limits</w:instrText>
      </w:r>
      <w:r w:rsidRPr="00187D93">
        <w:rPr>
          <w:noProof w:val="0"/>
        </w:rPr>
        <w:instrText xml:space="preserve">" </w:instrText>
      </w:r>
      <w:r w:rsidR="00760AAC" w:rsidRPr="00187D93">
        <w:rPr>
          <w:b/>
          <w:noProof w:val="0"/>
        </w:rPr>
        <w:fldChar w:fldCharType="end"/>
      </w:r>
      <w:r w:rsidRPr="00187D93">
        <w:rPr>
          <w:b/>
          <w:noProof w:val="0"/>
        </w:rPr>
        <w:tab/>
      </w:r>
      <w:r w:rsidRPr="00187D93">
        <w:rPr>
          <w:b/>
          <w:noProof w:val="0"/>
        </w:rPr>
        <w:tab/>
      </w:r>
      <w:r w:rsidRPr="00187D93">
        <w:rPr>
          <w:noProof w:val="0"/>
        </w:rPr>
        <w:t>The time period of reference included on a health summary for a particular component (e.g., 2D, 1M, 1Y for two days, one month and one year).</w:t>
      </w:r>
    </w:p>
    <w:p w14:paraId="01DFD22E" w14:textId="77777777" w:rsidR="00092333" w:rsidRPr="00187D93" w:rsidRDefault="00092333">
      <w:pPr>
        <w:tabs>
          <w:tab w:val="left" w:pos="720"/>
          <w:tab w:val="left" w:pos="3960"/>
        </w:tabs>
        <w:ind w:left="3600" w:right="720" w:hanging="2880"/>
        <w:rPr>
          <w:rFonts w:ascii="NewCenturySchlbk" w:hAnsi="NewCenturySchlbk"/>
          <w:noProof w:val="0"/>
        </w:rPr>
      </w:pPr>
    </w:p>
    <w:p w14:paraId="028EF18D" w14:textId="77777777" w:rsidR="00092333" w:rsidRPr="00187D93" w:rsidRDefault="00092333">
      <w:pPr>
        <w:tabs>
          <w:tab w:val="left" w:pos="720"/>
          <w:tab w:val="left" w:pos="3960"/>
        </w:tabs>
        <w:ind w:left="3600" w:right="720" w:hanging="2880"/>
        <w:rPr>
          <w:rFonts w:ascii="NewCenturySchlbk" w:hAnsi="NewCenturySchlbk"/>
          <w:noProof w:val="0"/>
        </w:rPr>
      </w:pPr>
    </w:p>
    <w:p w14:paraId="40D5629A" w14:textId="77777777" w:rsidR="00092333" w:rsidRPr="0055358C" w:rsidRDefault="00092333">
      <w:pPr>
        <w:tabs>
          <w:tab w:val="left" w:pos="720"/>
          <w:tab w:val="left" w:pos="3960"/>
        </w:tabs>
        <w:ind w:left="3600" w:right="720" w:hanging="2880"/>
        <w:sectPr w:rsidR="00092333" w:rsidRPr="0055358C" w:rsidSect="00FD435A">
          <w:headerReference w:type="default" r:id="rId48"/>
          <w:pgSz w:w="12240" w:h="15840"/>
          <w:pgMar w:top="1440" w:right="1440" w:bottom="1440" w:left="1440" w:header="720" w:footer="720" w:gutter="0"/>
          <w:cols w:space="720"/>
        </w:sectPr>
      </w:pPr>
      <w:r w:rsidRPr="00187D93">
        <w:rPr>
          <w:b/>
          <w:bCs/>
          <w:noProof w:val="0"/>
        </w:rPr>
        <w:t>V</w:t>
      </w:r>
      <w:r w:rsidRPr="00187D93">
        <w:rPr>
          <w:i/>
          <w:iCs/>
          <w:noProof w:val="0"/>
        </w:rPr>
        <w:t>IST</w:t>
      </w:r>
      <w:r w:rsidRPr="00187D93">
        <w:rPr>
          <w:b/>
          <w:bCs/>
          <w:noProof w:val="0"/>
        </w:rPr>
        <w:t>A</w:t>
      </w:r>
      <w:r w:rsidRPr="00187D93">
        <w:rPr>
          <w:b/>
          <w:bCs/>
          <w:noProof w:val="0"/>
        </w:rPr>
        <w:tab/>
      </w:r>
      <w:r w:rsidRPr="00187D93">
        <w:rPr>
          <w:noProof w:val="0"/>
        </w:rPr>
        <w:t>The VA computer system in VA facilities.</w:t>
      </w:r>
    </w:p>
    <w:p w14:paraId="55347725" w14:textId="77777777" w:rsidR="00092333" w:rsidRPr="00187D93" w:rsidRDefault="00092333">
      <w:pPr>
        <w:tabs>
          <w:tab w:val="left" w:pos="720"/>
          <w:tab w:val="left" w:pos="3960"/>
        </w:tabs>
        <w:ind w:left="3600" w:right="720" w:hanging="2880"/>
        <w:rPr>
          <w:rFonts w:ascii="NewCenturySchlbk" w:hAnsi="NewCenturySchlbk"/>
          <w:noProof w:val="0"/>
        </w:rPr>
      </w:pPr>
    </w:p>
    <w:p w14:paraId="58CBAA65" w14:textId="77777777" w:rsidR="00092333" w:rsidRPr="00187D93" w:rsidRDefault="00092333">
      <w:pPr>
        <w:pStyle w:val="Heading1"/>
        <w:pBdr>
          <w:top w:val="double" w:sz="6" w:space="1" w:color="auto"/>
          <w:left w:val="double" w:sz="6" w:space="1" w:color="auto"/>
          <w:bottom w:val="double" w:sz="6" w:space="1" w:color="auto"/>
          <w:right w:val="double" w:sz="6" w:space="1" w:color="auto"/>
        </w:pBdr>
        <w:rPr>
          <w:noProof w:val="0"/>
        </w:rPr>
      </w:pPr>
    </w:p>
    <w:p w14:paraId="1854CA5F" w14:textId="77777777" w:rsidR="00092333" w:rsidRPr="00187D93" w:rsidRDefault="00092333">
      <w:pPr>
        <w:pStyle w:val="Heading1"/>
        <w:pBdr>
          <w:top w:val="double" w:sz="6" w:space="1" w:color="auto"/>
          <w:left w:val="double" w:sz="6" w:space="1" w:color="auto"/>
          <w:bottom w:val="double" w:sz="6" w:space="1" w:color="auto"/>
          <w:right w:val="double" w:sz="6" w:space="1" w:color="auto"/>
        </w:pBdr>
        <w:rPr>
          <w:noProof w:val="0"/>
        </w:rPr>
      </w:pPr>
    </w:p>
    <w:p w14:paraId="07E464A6" w14:textId="77777777" w:rsidR="00092333" w:rsidRPr="00187D93" w:rsidRDefault="00092333">
      <w:pPr>
        <w:pStyle w:val="Heading1"/>
        <w:pBdr>
          <w:top w:val="double" w:sz="6" w:space="1" w:color="auto"/>
          <w:left w:val="double" w:sz="6" w:space="1" w:color="auto"/>
          <w:bottom w:val="double" w:sz="6" w:space="1" w:color="auto"/>
          <w:right w:val="double" w:sz="6" w:space="1" w:color="auto"/>
        </w:pBdr>
        <w:rPr>
          <w:noProof w:val="0"/>
        </w:rPr>
      </w:pPr>
    </w:p>
    <w:p w14:paraId="5FF5E861" w14:textId="1BD1A4CB" w:rsidR="00092333" w:rsidRPr="00187D93" w:rsidRDefault="00092333">
      <w:pPr>
        <w:pStyle w:val="Heading1"/>
        <w:pBdr>
          <w:top w:val="double" w:sz="6" w:space="1" w:color="auto"/>
          <w:left w:val="double" w:sz="6" w:space="1" w:color="auto"/>
          <w:bottom w:val="double" w:sz="6" w:space="1" w:color="auto"/>
          <w:right w:val="double" w:sz="6" w:space="1" w:color="auto"/>
        </w:pBdr>
        <w:tabs>
          <w:tab w:val="left" w:pos="720"/>
          <w:tab w:val="right" w:pos="8640"/>
        </w:tabs>
        <w:rPr>
          <w:noProof w:val="0"/>
          <w:sz w:val="56"/>
        </w:rPr>
      </w:pPr>
      <w:r w:rsidRPr="00187D93">
        <w:rPr>
          <w:noProof w:val="0"/>
        </w:rPr>
        <w:tab/>
      </w:r>
      <w:bookmarkStart w:id="1176" w:name="_Toc329753620"/>
      <w:bookmarkStart w:id="1177" w:name="_Toc330362262"/>
      <w:bookmarkStart w:id="1178" w:name="_Toc330362361"/>
      <w:bookmarkStart w:id="1179" w:name="_Toc331900207"/>
      <w:bookmarkStart w:id="1180" w:name="_Toc331904893"/>
      <w:bookmarkStart w:id="1181" w:name="_Toc331925570"/>
      <w:bookmarkStart w:id="1182" w:name="_Toc331934758"/>
      <w:bookmarkStart w:id="1183" w:name="_Toc332169975"/>
      <w:bookmarkStart w:id="1184" w:name="_Toc332170123"/>
      <w:bookmarkStart w:id="1185" w:name="_Toc332170542"/>
      <w:bookmarkStart w:id="1186" w:name="_Toc334575630"/>
      <w:bookmarkStart w:id="1187" w:name="_Toc335018602"/>
      <w:bookmarkStart w:id="1188" w:name="_Toc336055390"/>
      <w:bookmarkStart w:id="1189" w:name="_Toc338220917"/>
      <w:bookmarkStart w:id="1190" w:name="_Toc338667838"/>
      <w:bookmarkStart w:id="1191" w:name="_Toc338668084"/>
      <w:bookmarkStart w:id="1192" w:name="_Toc338829629"/>
      <w:bookmarkStart w:id="1193" w:name="_Toc308227685"/>
      <w:bookmarkStart w:id="1194" w:name="_Toc308228098"/>
      <w:bookmarkStart w:id="1195" w:name="_Toc148542406"/>
      <w:r w:rsidRPr="00187D93">
        <w:rPr>
          <w:noProof w:val="0"/>
          <w:sz w:val="56"/>
        </w:rPr>
        <w:t>Appendices</w:t>
      </w:r>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p>
    <w:p w14:paraId="77E0B44A"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left" w:pos="540"/>
          <w:tab w:val="right" w:pos="7920"/>
        </w:tabs>
        <w:spacing w:before="120"/>
        <w:rPr>
          <w:rFonts w:ascii="Century Schoolbook" w:hAnsi="Century Schoolbook"/>
          <w:noProof w:val="0"/>
          <w:sz w:val="24"/>
        </w:rPr>
      </w:pPr>
      <w:bookmarkStart w:id="1196" w:name="_Toc321629241"/>
      <w:bookmarkStart w:id="1197" w:name="_Toc328986956"/>
    </w:p>
    <w:p w14:paraId="02718009"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left" w:pos="540"/>
          <w:tab w:val="right" w:pos="7920"/>
        </w:tabs>
        <w:spacing w:before="120"/>
        <w:rPr>
          <w:rFonts w:ascii="Century Schoolbook" w:hAnsi="Century Schoolbook"/>
          <w:noProof w:val="0"/>
          <w:sz w:val="24"/>
        </w:rPr>
      </w:pPr>
    </w:p>
    <w:bookmarkEnd w:id="1196"/>
    <w:bookmarkEnd w:id="1197"/>
    <w:p w14:paraId="57498434" w14:textId="77777777" w:rsidR="004442A4" w:rsidRPr="00187D93" w:rsidRDefault="004442A4">
      <w:pPr>
        <w:pBdr>
          <w:top w:val="double" w:sz="6" w:space="1" w:color="auto"/>
          <w:left w:val="double" w:sz="6" w:space="1" w:color="auto"/>
          <w:bottom w:val="double" w:sz="6" w:space="1" w:color="auto"/>
          <w:right w:val="double" w:sz="6" w:space="1" w:color="auto"/>
        </w:pBdr>
        <w:rPr>
          <w:noProof w:val="0"/>
        </w:rPr>
      </w:pPr>
    </w:p>
    <w:p w14:paraId="3A619BCE" w14:textId="7F7D48D1" w:rsidR="00092333" w:rsidRDefault="00092333">
      <w:pPr>
        <w:pBdr>
          <w:top w:val="double" w:sz="6" w:space="1" w:color="auto"/>
          <w:left w:val="double" w:sz="6" w:space="1" w:color="auto"/>
          <w:bottom w:val="double" w:sz="6" w:space="1" w:color="auto"/>
          <w:right w:val="double" w:sz="6" w:space="1" w:color="auto"/>
        </w:pBdr>
        <w:rPr>
          <w:b/>
          <w:noProof w:val="0"/>
        </w:rPr>
      </w:pPr>
      <w:bookmarkStart w:id="1198" w:name="_Toc321629243"/>
      <w:bookmarkStart w:id="1199" w:name="_Toc328986958"/>
      <w:r w:rsidRPr="00187D93">
        <w:rPr>
          <w:b/>
          <w:noProof w:val="0"/>
        </w:rPr>
        <w:tab/>
      </w:r>
      <w:bookmarkStart w:id="1200" w:name="_Toc329753623"/>
      <w:bookmarkStart w:id="1201" w:name="_Toc330362265"/>
      <w:bookmarkStart w:id="1202" w:name="_Toc330362364"/>
      <w:bookmarkStart w:id="1203" w:name="_Toc331900210"/>
      <w:bookmarkStart w:id="1204" w:name="_Toc331904896"/>
      <w:bookmarkStart w:id="1205" w:name="_Toc331925573"/>
      <w:bookmarkStart w:id="1206" w:name="_Toc331934761"/>
      <w:bookmarkStart w:id="1207" w:name="_Toc332169978"/>
      <w:bookmarkStart w:id="1208" w:name="_Toc332170126"/>
      <w:bookmarkStart w:id="1209" w:name="_Toc332170545"/>
      <w:bookmarkStart w:id="1210" w:name="_Toc334575633"/>
      <w:bookmarkStart w:id="1211" w:name="_Toc335018605"/>
      <w:bookmarkStart w:id="1212" w:name="_Toc336055393"/>
      <w:bookmarkStart w:id="1213" w:name="_Toc338220920"/>
      <w:bookmarkStart w:id="1214" w:name="_Toc338667841"/>
      <w:bookmarkStart w:id="1215" w:name="_Toc338668087"/>
      <w:bookmarkStart w:id="1216" w:name="_Toc338829632"/>
      <w:bookmarkStart w:id="1217" w:name="_Toc308227688"/>
      <w:r w:rsidRPr="00187D93">
        <w:rPr>
          <w:b/>
          <w:noProof w:val="0"/>
        </w:rPr>
        <w:t>Appendix A - Health Summary Component Description List</w:t>
      </w:r>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p>
    <w:p w14:paraId="045F6C7F" w14:textId="78CB87F3" w:rsidR="00BB574A" w:rsidRDefault="00BB574A">
      <w:pPr>
        <w:pBdr>
          <w:top w:val="double" w:sz="6" w:space="1" w:color="auto"/>
          <w:left w:val="double" w:sz="6" w:space="1" w:color="auto"/>
          <w:bottom w:val="double" w:sz="6" w:space="1" w:color="auto"/>
          <w:right w:val="double" w:sz="6" w:space="1" w:color="auto"/>
        </w:pBdr>
        <w:rPr>
          <w:b/>
          <w:noProof w:val="0"/>
        </w:rPr>
      </w:pPr>
      <w:r w:rsidRPr="00187D93">
        <w:rPr>
          <w:b/>
          <w:noProof w:val="0"/>
          <w:sz w:val="28"/>
        </w:rPr>
        <w:tab/>
      </w:r>
      <w:bookmarkStart w:id="1218" w:name="_Toc321629244"/>
      <w:bookmarkStart w:id="1219" w:name="_Toc328986959"/>
      <w:bookmarkStart w:id="1220" w:name="_Toc329753624"/>
      <w:bookmarkStart w:id="1221" w:name="_Toc330362266"/>
      <w:bookmarkStart w:id="1222" w:name="_Toc330362365"/>
      <w:bookmarkStart w:id="1223" w:name="_Toc331900211"/>
      <w:bookmarkStart w:id="1224" w:name="_Toc331904897"/>
      <w:bookmarkStart w:id="1225" w:name="_Toc331925574"/>
      <w:bookmarkStart w:id="1226" w:name="_Toc331934762"/>
      <w:bookmarkStart w:id="1227" w:name="_Toc332169979"/>
      <w:bookmarkStart w:id="1228" w:name="_Toc332170127"/>
      <w:bookmarkStart w:id="1229" w:name="_Toc332170546"/>
      <w:bookmarkStart w:id="1230" w:name="_Toc334575634"/>
      <w:bookmarkStart w:id="1231" w:name="_Toc335018606"/>
      <w:bookmarkStart w:id="1232" w:name="_Toc336055394"/>
      <w:bookmarkStart w:id="1233" w:name="_Toc338220921"/>
      <w:bookmarkStart w:id="1234" w:name="_Toc338667842"/>
      <w:bookmarkStart w:id="1235" w:name="_Toc338668088"/>
      <w:bookmarkStart w:id="1236" w:name="_Toc338829633"/>
      <w:bookmarkStart w:id="1237" w:name="_Toc308227689"/>
      <w:r w:rsidRPr="00187D93">
        <w:rPr>
          <w:b/>
          <w:noProof w:val="0"/>
        </w:rPr>
        <w:t>Appendix B - VISTA &amp; Health Summary Conventions</w:t>
      </w:r>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p>
    <w:p w14:paraId="7C3BECAD" w14:textId="441E7E8C" w:rsidR="00BB574A" w:rsidRPr="00187D93" w:rsidRDefault="00BB574A">
      <w:pPr>
        <w:pBdr>
          <w:top w:val="double" w:sz="6" w:space="1" w:color="auto"/>
          <w:left w:val="double" w:sz="6" w:space="1" w:color="auto"/>
          <w:bottom w:val="double" w:sz="6" w:space="1" w:color="auto"/>
          <w:right w:val="double" w:sz="6" w:space="1" w:color="auto"/>
        </w:pBdr>
        <w:rPr>
          <w:b/>
          <w:noProof w:val="0"/>
        </w:rPr>
      </w:pPr>
      <w:r>
        <w:rPr>
          <w:b/>
          <w:noProof w:val="0"/>
        </w:rPr>
        <w:tab/>
        <w:t>Appendix C - Historical Documentation shift from GMTS*2.7*133 (Do Not Update)</w:t>
      </w:r>
    </w:p>
    <w:p w14:paraId="4DA3014E" w14:textId="55FD7DAF" w:rsidR="00092333" w:rsidRPr="00187D93" w:rsidRDefault="00092333">
      <w:pPr>
        <w:pBdr>
          <w:top w:val="double" w:sz="6" w:space="1" w:color="auto"/>
          <w:left w:val="double" w:sz="6" w:space="1" w:color="auto"/>
          <w:bottom w:val="double" w:sz="6" w:space="1" w:color="auto"/>
          <w:right w:val="double" w:sz="6" w:space="1" w:color="auto"/>
        </w:pBdr>
        <w:rPr>
          <w:noProof w:val="0"/>
          <w:sz w:val="28"/>
        </w:rPr>
      </w:pPr>
    </w:p>
    <w:p w14:paraId="0175F484" w14:textId="77777777" w:rsidR="00092333" w:rsidRPr="00187D93" w:rsidRDefault="00092333">
      <w:pPr>
        <w:pBdr>
          <w:top w:val="double" w:sz="6" w:space="1" w:color="auto"/>
          <w:left w:val="double" w:sz="6" w:space="1" w:color="auto"/>
          <w:bottom w:val="double" w:sz="6" w:space="1" w:color="auto"/>
          <w:right w:val="double" w:sz="6" w:space="1" w:color="auto"/>
        </w:pBdr>
        <w:rPr>
          <w:noProof w:val="0"/>
        </w:rPr>
      </w:pPr>
    </w:p>
    <w:p w14:paraId="25322400" w14:textId="77777777" w:rsidR="00092333" w:rsidRPr="00187D93" w:rsidRDefault="00092333">
      <w:pPr>
        <w:pBdr>
          <w:top w:val="double" w:sz="6" w:space="1" w:color="auto"/>
          <w:left w:val="double" w:sz="6" w:space="1" w:color="auto"/>
          <w:bottom w:val="double" w:sz="6" w:space="1" w:color="auto"/>
          <w:right w:val="double" w:sz="6" w:space="1" w:color="auto"/>
        </w:pBdr>
        <w:rPr>
          <w:noProof w:val="0"/>
        </w:rPr>
      </w:pPr>
    </w:p>
    <w:p w14:paraId="0F9BE8C0"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6B3CB712"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13482145"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51310957" w14:textId="77777777" w:rsidR="00092333" w:rsidRPr="00187D93" w:rsidRDefault="00092333">
      <w:pPr>
        <w:pBdr>
          <w:top w:val="double" w:sz="6" w:space="1" w:color="auto"/>
          <w:left w:val="double" w:sz="6" w:space="1" w:color="auto"/>
          <w:bottom w:val="double" w:sz="6" w:space="1" w:color="auto"/>
          <w:right w:val="double" w:sz="6" w:space="1" w:color="auto"/>
        </w:pBdr>
        <w:rPr>
          <w:noProof w:val="0"/>
        </w:rPr>
      </w:pPr>
    </w:p>
    <w:p w14:paraId="61402E10" w14:textId="77777777" w:rsidR="00092333" w:rsidRPr="00187D93" w:rsidRDefault="00092333">
      <w:pPr>
        <w:pBdr>
          <w:top w:val="double" w:sz="6" w:space="1" w:color="auto"/>
          <w:left w:val="double" w:sz="6" w:space="1" w:color="auto"/>
          <w:bottom w:val="double" w:sz="6" w:space="1" w:color="auto"/>
          <w:right w:val="double" w:sz="6" w:space="1" w:color="auto"/>
        </w:pBdr>
        <w:rPr>
          <w:noProof w:val="0"/>
        </w:rPr>
      </w:pPr>
    </w:p>
    <w:p w14:paraId="76340562"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44BF7E2E"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0158950A"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3E5A4A71"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28E6B888"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3641F26D" w14:textId="77777777" w:rsidR="00092333" w:rsidRPr="00187D93" w:rsidRDefault="00092333">
      <w:pPr>
        <w:pStyle w:val="Heading1"/>
        <w:pBdr>
          <w:top w:val="double" w:sz="6" w:space="1" w:color="auto"/>
          <w:left w:val="double" w:sz="6" w:space="1" w:color="auto"/>
          <w:bottom w:val="double" w:sz="6" w:space="1" w:color="auto"/>
          <w:right w:val="double" w:sz="6" w:space="1" w:color="auto"/>
        </w:pBdr>
        <w:tabs>
          <w:tab w:val="right" w:pos="9360"/>
        </w:tabs>
        <w:spacing w:before="120"/>
        <w:rPr>
          <w:noProof w:val="0"/>
          <w:sz w:val="28"/>
        </w:rPr>
      </w:pPr>
    </w:p>
    <w:p w14:paraId="1AFE2235" w14:textId="77777777" w:rsidR="00092333" w:rsidRPr="00187D93" w:rsidRDefault="00092333">
      <w:pPr>
        <w:rPr>
          <w:noProof w:val="0"/>
        </w:rPr>
        <w:sectPr w:rsidR="00092333" w:rsidRPr="00187D93" w:rsidSect="00FD435A">
          <w:headerReference w:type="even" r:id="rId49"/>
          <w:headerReference w:type="default" r:id="rId50"/>
          <w:pgSz w:w="12240" w:h="15840"/>
          <w:pgMar w:top="1440" w:right="1440" w:bottom="1440" w:left="1440" w:header="720" w:footer="720" w:gutter="0"/>
          <w:cols w:space="720"/>
        </w:sectPr>
      </w:pPr>
      <w:r w:rsidRPr="00187D93">
        <w:rPr>
          <w:rFonts w:ascii="NewCenturySchlbk" w:hAnsi="NewCenturySchlbk"/>
          <w:b/>
          <w:noProof w:val="0"/>
        </w:rPr>
        <w:br w:type="page"/>
      </w:r>
      <w:bookmarkStart w:id="1238" w:name="_Toc315424082"/>
      <w:bookmarkStart w:id="1239" w:name="_Toc315424142"/>
      <w:bookmarkStart w:id="1240" w:name="_Toc315499188"/>
      <w:bookmarkStart w:id="1241" w:name="_Toc315586183"/>
      <w:bookmarkStart w:id="1242" w:name="_Toc316457290"/>
      <w:bookmarkStart w:id="1243" w:name="_Toc316460674"/>
      <w:bookmarkStart w:id="1244" w:name="_Toc319144569"/>
      <w:bookmarkStart w:id="1245" w:name="_Toc319144611"/>
      <w:bookmarkStart w:id="1246" w:name="_Toc319393076"/>
      <w:bookmarkStart w:id="1247" w:name="_Toc320336003"/>
      <w:bookmarkStart w:id="1248" w:name="_Toc320443673"/>
      <w:bookmarkStart w:id="1249" w:name="_Toc321629249"/>
      <w:bookmarkStart w:id="1250" w:name="_Toc328986964"/>
      <w:bookmarkStart w:id="1251" w:name="_Toc329753627"/>
      <w:bookmarkStart w:id="1252" w:name="_Toc330362269"/>
      <w:bookmarkStart w:id="1253" w:name="_Toc330362368"/>
      <w:bookmarkStart w:id="1254" w:name="_Toc331900214"/>
      <w:bookmarkStart w:id="1255" w:name="_Toc331904900"/>
      <w:bookmarkStart w:id="1256" w:name="_Toc331925577"/>
      <w:bookmarkStart w:id="1257" w:name="_Toc331934765"/>
      <w:bookmarkStart w:id="1258" w:name="_Toc332169982"/>
      <w:bookmarkStart w:id="1259" w:name="_Toc332170130"/>
      <w:bookmarkStart w:id="1260" w:name="_Toc332170549"/>
      <w:bookmarkStart w:id="1261" w:name="_Toc334575637"/>
      <w:bookmarkStart w:id="1262" w:name="_Toc335018609"/>
      <w:bookmarkStart w:id="1263" w:name="_Toc336055397"/>
      <w:bookmarkStart w:id="1264" w:name="_Toc338220924"/>
    </w:p>
    <w:p w14:paraId="2273003B" w14:textId="7ADF857D" w:rsidR="00092333" w:rsidRPr="00187D93" w:rsidRDefault="00092333" w:rsidP="0050212D">
      <w:pPr>
        <w:pStyle w:val="Heading1"/>
        <w:rPr>
          <w:noProof w:val="0"/>
          <w:sz w:val="28"/>
          <w:szCs w:val="28"/>
        </w:rPr>
      </w:pPr>
      <w:bookmarkStart w:id="1265" w:name="_Appendix_A—Health_Summary"/>
      <w:bookmarkStart w:id="1266" w:name="APPENDIXA"/>
      <w:bookmarkStart w:id="1267" w:name="_Toc338667845"/>
      <w:bookmarkStart w:id="1268" w:name="_Toc338668091"/>
      <w:bookmarkStart w:id="1269" w:name="_Toc338829636"/>
      <w:bookmarkStart w:id="1270" w:name="_Toc308227692"/>
      <w:bookmarkStart w:id="1271" w:name="_Toc308228101"/>
      <w:bookmarkStart w:id="1272" w:name="_Toc148542407"/>
      <w:bookmarkEnd w:id="1265"/>
      <w:r w:rsidRPr="00187D93">
        <w:rPr>
          <w:noProof w:val="0"/>
          <w:sz w:val="28"/>
          <w:szCs w:val="28"/>
        </w:rPr>
        <w:lastRenderedPageBreak/>
        <w:t>Appendix A</w:t>
      </w:r>
      <w:bookmarkEnd w:id="1266"/>
      <w:r w:rsidRPr="00187D93">
        <w:rPr>
          <w:noProof w:val="0"/>
          <w:sz w:val="28"/>
          <w:szCs w:val="28"/>
        </w:rPr>
        <w:t>—Health Summary Component</w:t>
      </w:r>
      <w:r w:rsidR="00760AAC" w:rsidRPr="00187D93">
        <w:rPr>
          <w:noProof w:val="0"/>
          <w:sz w:val="28"/>
          <w:szCs w:val="28"/>
        </w:rPr>
        <w:fldChar w:fldCharType="begin"/>
      </w:r>
      <w:r w:rsidRPr="00187D93">
        <w:rPr>
          <w:noProof w:val="0"/>
          <w:sz w:val="28"/>
          <w:szCs w:val="28"/>
        </w:rPr>
        <w:instrText xml:space="preserve"> XE "Appendix C—Health Summary Component" </w:instrText>
      </w:r>
      <w:r w:rsidR="00760AAC" w:rsidRPr="00187D93">
        <w:rPr>
          <w:noProof w:val="0"/>
          <w:sz w:val="28"/>
          <w:szCs w:val="28"/>
        </w:rPr>
        <w:fldChar w:fldCharType="end"/>
      </w:r>
      <w:r w:rsidRPr="00187D93">
        <w:rPr>
          <w:noProof w:val="0"/>
          <w:sz w:val="28"/>
          <w:szCs w:val="28"/>
        </w:rPr>
        <w:t xml:space="preserve"> Description List</w:t>
      </w:r>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7"/>
      <w:bookmarkEnd w:id="1268"/>
      <w:bookmarkEnd w:id="1269"/>
      <w:bookmarkEnd w:id="1270"/>
      <w:bookmarkEnd w:id="1271"/>
      <w:bookmarkEnd w:id="1272"/>
      <w:r w:rsidR="00760AAC" w:rsidRPr="00187D93">
        <w:rPr>
          <w:noProof w:val="0"/>
          <w:sz w:val="28"/>
          <w:szCs w:val="28"/>
        </w:rPr>
        <w:fldChar w:fldCharType="begin"/>
      </w:r>
      <w:r w:rsidRPr="00187D93">
        <w:rPr>
          <w:noProof w:val="0"/>
          <w:sz w:val="28"/>
          <w:szCs w:val="28"/>
        </w:rPr>
        <w:instrText xml:space="preserve"> XE "Health Summary Component Description List" </w:instrText>
      </w:r>
      <w:r w:rsidR="00760AAC" w:rsidRPr="00187D93">
        <w:rPr>
          <w:noProof w:val="0"/>
          <w:sz w:val="28"/>
          <w:szCs w:val="28"/>
        </w:rPr>
        <w:fldChar w:fldCharType="end"/>
      </w:r>
    </w:p>
    <w:p w14:paraId="30DC9B05" w14:textId="77777777" w:rsidR="00092333" w:rsidRPr="00187D93" w:rsidRDefault="00092333">
      <w:pPr>
        <w:ind w:right="360"/>
        <w:jc w:val="center"/>
        <w:rPr>
          <w:rFonts w:ascii="NewCenturySchlbk" w:hAnsi="NewCenturySchlbk"/>
          <w:b/>
          <w:noProof w:val="0"/>
        </w:rPr>
      </w:pPr>
    </w:p>
    <w:p w14:paraId="1A33E284" w14:textId="77777777" w:rsidR="00092333" w:rsidRPr="00187D93" w:rsidRDefault="00092333">
      <w:pPr>
        <w:ind w:left="90" w:right="360"/>
        <w:rPr>
          <w:noProof w:val="0"/>
        </w:rPr>
      </w:pPr>
      <w:r w:rsidRPr="00187D93">
        <w:rPr>
          <w:noProof w:val="0"/>
        </w:rPr>
        <w:t>The following list can be produced (displayed online or printed) from the “List Health Summary Component Descriptions” option on the Information Menu.</w:t>
      </w:r>
    </w:p>
    <w:p w14:paraId="5385914F" w14:textId="77777777" w:rsidR="00092333" w:rsidRPr="00187D93" w:rsidRDefault="00092333">
      <w:pPr>
        <w:rPr>
          <w:rFonts w:ascii="Courier New" w:hAnsi="Courier New"/>
          <w:noProof w:val="0"/>
          <w:sz w:val="18"/>
        </w:rPr>
      </w:pPr>
      <w:bookmarkStart w:id="1273" w:name="_Toc315424055"/>
      <w:bookmarkStart w:id="1274" w:name="_Toc315424115"/>
      <w:bookmarkStart w:id="1275" w:name="_Toc315499154"/>
      <w:bookmarkStart w:id="1276" w:name="_Toc315586149"/>
      <w:bookmarkStart w:id="1277" w:name="_Toc316457291"/>
      <w:bookmarkStart w:id="1278" w:name="_Toc316460675"/>
      <w:bookmarkStart w:id="1279" w:name="_Toc319144570"/>
      <w:bookmarkStart w:id="1280" w:name="_Toc319144612"/>
      <w:bookmarkStart w:id="1281" w:name="_Toc319393077"/>
      <w:bookmarkStart w:id="1282" w:name="_Toc320336004"/>
      <w:bookmarkStart w:id="1283" w:name="_Toc320443674"/>
      <w:bookmarkStart w:id="1284" w:name="_Toc321629250"/>
    </w:p>
    <w:p w14:paraId="517D6668" w14:textId="77777777" w:rsidR="00F601BB" w:rsidRPr="00F601BB" w:rsidRDefault="00F601BB" w:rsidP="00F601BB">
      <w:pPr>
        <w:rPr>
          <w:rFonts w:ascii="Courier New" w:hAnsi="Courier New" w:cs="Courier New"/>
          <w:noProof w:val="0"/>
          <w:sz w:val="18"/>
          <w:szCs w:val="18"/>
        </w:rPr>
      </w:pPr>
      <w:bookmarkStart w:id="1285" w:name="Health_Summary_Component_Description_Lis"/>
      <w:bookmarkStart w:id="1286" w:name="_Toc328986965"/>
      <w:bookmarkStart w:id="1287" w:name="_Toc329753628"/>
      <w:bookmarkStart w:id="1288" w:name="_Toc330362270"/>
      <w:bookmarkStart w:id="1289" w:name="_Toc330362369"/>
      <w:bookmarkStart w:id="1290" w:name="_Toc331900215"/>
      <w:bookmarkStart w:id="1291" w:name="_Toc331904901"/>
      <w:bookmarkStart w:id="1292" w:name="_Toc331925578"/>
      <w:bookmarkStart w:id="1293" w:name="_Toc331934766"/>
      <w:bookmarkStart w:id="1294" w:name="_Toc332169983"/>
      <w:bookmarkStart w:id="1295" w:name="_Toc332170131"/>
      <w:bookmarkStart w:id="1296" w:name="_Toc332170550"/>
      <w:bookmarkStart w:id="1297" w:name="_Toc334575638"/>
      <w:bookmarkStart w:id="1298" w:name="_Toc335018610"/>
      <w:bookmarkStart w:id="1299" w:name="_Toc336055398"/>
      <w:bookmarkStart w:id="1300" w:name="_Toc338220925"/>
      <w:bookmarkEnd w:id="1285"/>
      <w:r w:rsidRPr="00F601BB">
        <w:rPr>
          <w:rFonts w:ascii="Courier New" w:hAnsi="Courier New" w:cs="Courier New"/>
          <w:noProof w:val="0"/>
          <w:sz w:val="18"/>
          <w:szCs w:val="18"/>
        </w:rPr>
        <w:t>HEALTH SUMMARY COMPONENT DESCRIPTION LIST            JUL 24, 2023@16:48   PAGE 1</w:t>
      </w:r>
    </w:p>
    <w:p w14:paraId="52CE7A1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Component</w:t>
      </w:r>
    </w:p>
    <w:p w14:paraId="562EF48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Name                              Abbrev.</w:t>
      </w:r>
    </w:p>
    <w:p w14:paraId="626720D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Description</w:t>
      </w:r>
    </w:p>
    <w:p w14:paraId="29642E2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w:t>
      </w:r>
    </w:p>
    <w:p w14:paraId="034C4C2B" w14:textId="77777777" w:rsidR="00F601BB" w:rsidRPr="00F601BB" w:rsidRDefault="00F601BB" w:rsidP="00F601BB">
      <w:pPr>
        <w:rPr>
          <w:rFonts w:ascii="Courier New" w:hAnsi="Courier New" w:cs="Courier New"/>
          <w:noProof w:val="0"/>
          <w:sz w:val="18"/>
          <w:szCs w:val="18"/>
        </w:rPr>
      </w:pPr>
    </w:p>
    <w:p w14:paraId="2112BC9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Advance Directive                 CD</w:t>
      </w:r>
    </w:p>
    <w:p w14:paraId="66DA358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advance directive notes entered using the Text </w:t>
      </w:r>
    </w:p>
    <w:p w14:paraId="5C43E41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Integration Utilities (TIU).  Advance Directives are a type a progress </w:t>
      </w:r>
    </w:p>
    <w:p w14:paraId="3391353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note which includes clinical information that clinicians need to be </w:t>
      </w:r>
    </w:p>
    <w:p w14:paraId="64B3856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alerted to.  Time and maximum occurrent limits apply to this component.  </w:t>
      </w:r>
    </w:p>
    <w:p w14:paraId="5611950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7B8E70B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If this component is printed to either a CRT or another device type, </w:t>
      </w:r>
    </w:p>
    <w:p w14:paraId="2286705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information will include title, text of note, electronic signature block, </w:t>
      </w:r>
    </w:p>
    <w:p w14:paraId="1A90E0C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and date/time posted.  </w:t>
      </w:r>
    </w:p>
    <w:p w14:paraId="430BC89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361C5A8C"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Brief Adv React/All               BADR</w:t>
      </w:r>
    </w:p>
    <w:p w14:paraId="78CA7E1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provides patient allergy/adverse reaction information from </w:t>
      </w:r>
    </w:p>
    <w:p w14:paraId="0B53C19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the Allergy Tracking System. It provides a brief patient list of all known </w:t>
      </w:r>
    </w:p>
    <w:p w14:paraId="2735E51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food, drug and environmental allergies or adverse reactions (e.g., hay </w:t>
      </w:r>
    </w:p>
    <w:p w14:paraId="59A18DA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fever).  </w:t>
      </w:r>
    </w:p>
    <w:p w14:paraId="25C3F64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69CC5EA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Adv React/Allerg                  ADR</w:t>
      </w:r>
    </w:p>
    <w:p w14:paraId="6059255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provides patient allergy/adverse reaction information from </w:t>
      </w:r>
    </w:p>
    <w:p w14:paraId="56FA0BD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the Allergy Tracking System. It provides a list of all known food, drug </w:t>
      </w:r>
    </w:p>
    <w:p w14:paraId="51A5086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and environmental allergies or adverse reactions (e.g., hay fever). Data </w:t>
      </w:r>
    </w:p>
    <w:p w14:paraId="43403454" w14:textId="1EC7DD70"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element included are type of reaction, mechanism of reaction, causative </w:t>
      </w:r>
    </w:p>
    <w:p w14:paraId="11245D5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agent, verification status, signs/symptoms for the reaction, the </w:t>
      </w:r>
    </w:p>
    <w:p w14:paraId="3B1DE93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originator, and comments.  </w:t>
      </w:r>
    </w:p>
    <w:p w14:paraId="05889A3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649091B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Allergies/ADRs                    MRT5</w:t>
      </w:r>
    </w:p>
    <w:p w14:paraId="1932BE4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displays local facility and remote facility allergy and </w:t>
      </w:r>
    </w:p>
    <w:p w14:paraId="4ABA3E0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adverse data information using the Remote Data Interoperability features </w:t>
      </w:r>
    </w:p>
    <w:p w14:paraId="65EA47A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of the Health Data Repository.  Data from the local facility is merged </w:t>
      </w:r>
    </w:p>
    <w:p w14:paraId="67CC3CA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into a single table with remote facility allergy/adverse reaction data.  </w:t>
      </w:r>
    </w:p>
    <w:p w14:paraId="213F516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1522662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CAT I PT RECORD FLAG STATUS       PRF1</w:t>
      </w:r>
    </w:p>
    <w:p w14:paraId="63B5FDE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displays the Active and Inactive Category 1 Patient Record </w:t>
      </w:r>
    </w:p>
    <w:p w14:paraId="57DA339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Flags assigned to a given patient.  The full assignment history is </w:t>
      </w:r>
    </w:p>
    <w:p w14:paraId="68F9722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included with each instance of flag assignment.  Active flag assignments </w:t>
      </w:r>
    </w:p>
    <w:p w14:paraId="449C532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are displayed first, followed by Inactive flag assignments.  </w:t>
      </w:r>
    </w:p>
    <w:p w14:paraId="3C2DC51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42F00F9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Reminder Brief                    CMB</w:t>
      </w:r>
    </w:p>
    <w:p w14:paraId="0E92680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is a brief version of the CLINICAL REMINDERS MAINTENANCE component.  </w:t>
      </w:r>
    </w:p>
    <w:p w14:paraId="21AD7E0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17C9AAB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Reminders Due                     CR</w:t>
      </w:r>
    </w:p>
    <w:p w14:paraId="2EA6065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lists only clinical reminders that are due now. If the date</w:t>
      </w:r>
    </w:p>
    <w:p w14:paraId="324E20BB" w14:textId="7486E1B5"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the reminder was last satisfied is known it is listed under LAST.  </w:t>
      </w:r>
    </w:p>
    <w:p w14:paraId="7A4A79B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Otherwise the word unknown is printed.  </w:t>
      </w:r>
    </w:p>
    <w:p w14:paraId="162BCB1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291A8C4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Reminders Findings                CF</w:t>
      </w:r>
    </w:p>
    <w:p w14:paraId="7A83E9E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lists reminders findings for reminders that are due and not </w:t>
      </w:r>
    </w:p>
    <w:p w14:paraId="31B18E5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due as does the CRS component.  </w:t>
      </w:r>
    </w:p>
    <w:p w14:paraId="03AECC2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63DB4D4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6F31B8AC"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lastRenderedPageBreak/>
        <w:t>Reminders Last Done               CLD</w:t>
      </w:r>
    </w:p>
    <w:p w14:paraId="61868AA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shows reminders with the Last Done Date if it is defined.  </w:t>
      </w:r>
    </w:p>
    <w:p w14:paraId="1D8EA442" w14:textId="758DDCA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04402EE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Reminder Maintenance              CM</w:t>
      </w:r>
    </w:p>
    <w:p w14:paraId="2D54185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lists reminders that are due and not due as does the CRS </w:t>
      </w:r>
    </w:p>
    <w:p w14:paraId="0E379213" w14:textId="5E56F544"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component. In addition it shows why the reminder is due or not due.  </w:t>
      </w:r>
    </w:p>
    <w:p w14:paraId="04EB9C6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5DDC3E7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Reminders Summary                 CRS</w:t>
      </w:r>
    </w:p>
    <w:p w14:paraId="6556883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is similar to PCE CLINICAL REMINDERS DUE except that it </w:t>
      </w:r>
    </w:p>
    <w:p w14:paraId="43B52BC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shows all reminders, not just those that are due. The information will </w:t>
      </w:r>
    </w:p>
    <w:p w14:paraId="185D642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include the NEXT due date, or N/A, and the LAST DATE. N/A reminders will</w:t>
      </w:r>
    </w:p>
    <w:p w14:paraId="51D83DD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be displayed unless the IGNORE ON N/A field is set.  </w:t>
      </w:r>
    </w:p>
    <w:p w14:paraId="6FC8CC0C"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0548E6F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Clinical Warnings                 CW</w:t>
      </w:r>
    </w:p>
    <w:p w14:paraId="58D250D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clinical warning notes entered using the Text </w:t>
      </w:r>
    </w:p>
    <w:p w14:paraId="177485F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Integration Utility (TIU).  Clinical Warnings are a type of progress note </w:t>
      </w:r>
    </w:p>
    <w:p w14:paraId="6C4485E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which includes clinical information which clinicians need to be alerted</w:t>
      </w:r>
    </w:p>
    <w:p w14:paraId="1BD311E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to.  No time or maximum occurrence limits apply to this component.  </w:t>
      </w:r>
    </w:p>
    <w:p w14:paraId="0B63340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77CF80E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If this component is printed out on a CRT, information will include title, </w:t>
      </w:r>
    </w:p>
    <w:p w14:paraId="6E90022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text of note, electronic signature block, and date posted.  If the</w:t>
      </w:r>
    </w:p>
    <w:p w14:paraId="25AF072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printout is to another device type, information will include electronic</w:t>
      </w:r>
    </w:p>
    <w:p w14:paraId="46B2488C"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signature block and date posted to ensure security of information.  </w:t>
      </w:r>
    </w:p>
    <w:p w14:paraId="4095F37C"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53AAA09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Comp. &amp; Pen. Exams                CP</w:t>
      </w:r>
    </w:p>
    <w:p w14:paraId="53E03BD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prints all compensation and pension exams for a given </w:t>
      </w:r>
    </w:p>
    <w:p w14:paraId="5C657A2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patient by user-specified time and occurrence limits.  </w:t>
      </w:r>
    </w:p>
    <w:p w14:paraId="3C0C277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3952353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Brief Consults                    CNB</w:t>
      </w:r>
    </w:p>
    <w:p w14:paraId="21D0D2B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displays Consults in a brief format, to include the consult </w:t>
      </w:r>
    </w:p>
    <w:p w14:paraId="63310F8C"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number, request date, requesting service, last action, clinically</w:t>
      </w:r>
    </w:p>
    <w:p w14:paraId="6C2E4FD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indicated date, last action date, and the consult "TO" service.  </w:t>
      </w:r>
    </w:p>
    <w:p w14:paraId="47BAC19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62A2159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Crisis Notes                      CN</w:t>
      </w:r>
    </w:p>
    <w:p w14:paraId="7F22801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crisis notes entered using the Text Integration </w:t>
      </w:r>
    </w:p>
    <w:p w14:paraId="6997F9F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Utility (TIU).  Crisis Notes are a type of progress note which contains </w:t>
      </w:r>
    </w:p>
    <w:p w14:paraId="065C96C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important information for anyone who deals with a patient.  No time or </w:t>
      </w:r>
    </w:p>
    <w:p w14:paraId="291200C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maximum occurrence limits apply to this component.  </w:t>
      </w:r>
    </w:p>
    <w:p w14:paraId="32B5998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7BCECC5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If this component is printed out on a CRT, information will include title, </w:t>
      </w:r>
    </w:p>
    <w:p w14:paraId="4781333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text of note, electronic signature block, and date posted. If the printout </w:t>
      </w:r>
    </w:p>
    <w:p w14:paraId="4295AAB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is to another device type, information will include electronic signature </w:t>
      </w:r>
    </w:p>
    <w:p w14:paraId="02C2954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block and date posted to insure security of information.  </w:t>
      </w:r>
    </w:p>
    <w:p w14:paraId="7DE6A9F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1513B11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Dietetics                         DI</w:t>
      </w:r>
    </w:p>
    <w:p w14:paraId="2F7DA50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information from the Dietetics package.  Time and</w:t>
      </w:r>
    </w:p>
    <w:p w14:paraId="0231106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occurrence limits apply to this component.  Data presented include: diet</w:t>
      </w:r>
    </w:p>
    <w:p w14:paraId="2F4F19DC"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orders, start/stop dates, type of service (tray, e.g.); nutritional </w:t>
      </w:r>
    </w:p>
    <w:p w14:paraId="089FC99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status, date assessed; supplemental feedings, start/stop dates; tube </w:t>
      </w:r>
    </w:p>
    <w:p w14:paraId="750681D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feedings, start/stop dates, strength of product, quantity ordered, and</w:t>
      </w:r>
    </w:p>
    <w:p w14:paraId="15AF43D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daily dosages.  </w:t>
      </w:r>
    </w:p>
    <w:p w14:paraId="7FC9330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64B7F47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Note:  When a time limit is selected, the data presented reflects orders </w:t>
      </w:r>
    </w:p>
    <w:p w14:paraId="002AD14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initiated within the time period.  </w:t>
      </w:r>
    </w:p>
    <w:p w14:paraId="05AA516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72029FE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Discharge Summary                 DCS</w:t>
      </w:r>
    </w:p>
    <w:p w14:paraId="69BC8EC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prints all discharge summaries (including report text) for </w:t>
      </w:r>
    </w:p>
    <w:p w14:paraId="01BE751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user-specified time and occurrence limits.  </w:t>
      </w:r>
    </w:p>
    <w:p w14:paraId="029E8C1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1770D93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Brief Disch Summary               BDS</w:t>
      </w:r>
    </w:p>
    <w:p w14:paraId="5F4A372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prints the admission, discharge and cosignature dates, as </w:t>
      </w:r>
    </w:p>
    <w:p w14:paraId="3D3257A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the dictating and approving provider names, and signature status of all</w:t>
      </w:r>
    </w:p>
    <w:p w14:paraId="4F5AA2A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discharge summaries for user-specified time and occurrence limits.  </w:t>
      </w:r>
    </w:p>
    <w:p w14:paraId="631E9E7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lastRenderedPageBreak/>
        <w:t xml:space="preserve">   </w:t>
      </w:r>
    </w:p>
    <w:p w14:paraId="28B2CF4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Referral Count                    GECC</w:t>
      </w:r>
    </w:p>
    <w:p w14:paraId="6EC643D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7BBA3CF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Referral Categories               GECH</w:t>
      </w:r>
    </w:p>
    <w:p w14:paraId="32C2181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67BB56F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Global Assess Funct               GAF</w:t>
      </w:r>
    </w:p>
    <w:p w14:paraId="19048A5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displays the GAF score taken from the Global Assessment </w:t>
      </w:r>
    </w:p>
    <w:p w14:paraId="5E3B029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Functioning scale to evaluate the psychological,social, and occupational </w:t>
      </w:r>
    </w:p>
    <w:p w14:paraId="18DE56E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functioning on a hypothetical continuum of mental health/illness.  Also </w:t>
      </w:r>
    </w:p>
    <w:p w14:paraId="24B8E12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displayed is the date of the assessment and the name of the health care </w:t>
      </w:r>
    </w:p>
    <w:p w14:paraId="63A1FA4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professional who provided the assessment.  </w:t>
      </w:r>
    </w:p>
    <w:p w14:paraId="580AFAE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3847BDC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Imaging Impression                II</w:t>
      </w:r>
    </w:p>
    <w:p w14:paraId="3348DAB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impressions from the Radiology/Nuclear Medicine </w:t>
      </w:r>
    </w:p>
    <w:p w14:paraId="0CFC047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package.  Time and maximum occurrence limits apply.  Data presented </w:t>
      </w:r>
    </w:p>
    <w:p w14:paraId="3B43019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include:  study date, procedure(s), status, diagnostic text and </w:t>
      </w:r>
    </w:p>
    <w:p w14:paraId="14A20EC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radiologist's or nuclear med physician's impression (narrative).  </w:t>
      </w:r>
    </w:p>
    <w:p w14:paraId="281E806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352FBBA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Only imaging impressions which have been verified are reported.  </w:t>
      </w:r>
    </w:p>
    <w:p w14:paraId="033F4BF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2E52091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Sel Image Impression              SII</w:t>
      </w:r>
    </w:p>
    <w:p w14:paraId="1C33805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impressions from the Radiology/Nuclear Medicine </w:t>
      </w:r>
    </w:p>
    <w:p w14:paraId="7ECF50E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package.  Time and occurrence limits apply.  Data presented include: study </w:t>
      </w:r>
    </w:p>
    <w:p w14:paraId="7260DE0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date, procedure(s), status, diagnostic text, and radiologist's or nuclear </w:t>
      </w:r>
    </w:p>
    <w:p w14:paraId="0932A07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med physician's impression (narrative) for the procedures selected by the </w:t>
      </w:r>
    </w:p>
    <w:p w14:paraId="7642BAB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user (e.g., CHEST 2 VIEWS - PA &amp; LAT).  </w:t>
      </w:r>
    </w:p>
    <w:p w14:paraId="7900DA6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30C6E9E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Only imaging impressions which have been verified are reported.  </w:t>
      </w:r>
    </w:p>
    <w:p w14:paraId="5A07DF9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7B1A79A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Imaging Profile                   IP</w:t>
      </w:r>
    </w:p>
    <w:p w14:paraId="41BAD46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information from the Radiology/Nuclear Medicine </w:t>
      </w:r>
    </w:p>
    <w:p w14:paraId="3773B60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package.  Time and maximum occurrence limits apply.  Data presented </w:t>
      </w:r>
    </w:p>
    <w:p w14:paraId="6D1A39D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include:  study date, procedure(s) with status(es), report status, staff </w:t>
      </w:r>
    </w:p>
    <w:p w14:paraId="222A32D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and resident interpreting physicians, and the narrative fields modifier, </w:t>
      </w:r>
    </w:p>
    <w:p w14:paraId="47ED496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history, report, diagnostic text and impression.  </w:t>
      </w:r>
    </w:p>
    <w:p w14:paraId="7526ED4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716ABC3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Only imaging profiles which have been verified are reported.  </w:t>
      </w:r>
    </w:p>
    <w:p w14:paraId="26C2DBE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1C7AEBA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Imaging Status                    IS</w:t>
      </w:r>
    </w:p>
    <w:p w14:paraId="32AE80F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procedure statuses from the Radiology/Nuclear </w:t>
      </w:r>
    </w:p>
    <w:p w14:paraId="6B9658C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Medicine package. Time and maximum occurrence limits apply. Data presented </w:t>
      </w:r>
    </w:p>
    <w:p w14:paraId="01D883F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include: request date/time, status, procedure, scheduled date/time, and </w:t>
      </w:r>
    </w:p>
    <w:p w14:paraId="6A4C55A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provider name.  </w:t>
      </w:r>
    </w:p>
    <w:p w14:paraId="0D7ED23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5553841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Blood Availability                BA</w:t>
      </w:r>
    </w:p>
    <w:p w14:paraId="7FFE2BD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information from the Blood Bank module of the Lab </w:t>
      </w:r>
    </w:p>
    <w:p w14:paraId="54E56CC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Package. Time and occurrence limits apply to this component. Data </w:t>
      </w:r>
    </w:p>
    <w:p w14:paraId="008B618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presented include: patient blood type (whether or not units have been </w:t>
      </w:r>
    </w:p>
    <w:p w14:paraId="7E28E08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assigned), unit expiration date, unit ID#, blood product(s), cross-match </w:t>
      </w:r>
    </w:p>
    <w:p w14:paraId="013A007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results, last known location, and a flag for autologous units. </w:t>
      </w:r>
    </w:p>
    <w:p w14:paraId="292FE85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2DF1EE3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Note:  An asterisked date (e.g., * 10/10/90) indicates that the unit is </w:t>
      </w:r>
    </w:p>
    <w:p w14:paraId="354B617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due to expire within the next 48 hours.  </w:t>
      </w:r>
    </w:p>
    <w:p w14:paraId="27E7195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67C4E20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Blood Transfusions                BT</w:t>
      </w:r>
    </w:p>
    <w:p w14:paraId="07203BE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information from the Blood Bank module of the Lab</w:t>
      </w:r>
    </w:p>
    <w:p w14:paraId="7AA74A7C"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Package.  Time and occurrence limits apply to this component.  Data </w:t>
      </w:r>
    </w:p>
    <w:p w14:paraId="7EE1660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presented include:  transfusion date and abbreviated blood products (with</w:t>
      </w:r>
    </w:p>
    <w:p w14:paraId="281381B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total number of units transfused for each, e.g., RBC (2)).  A key of the</w:t>
      </w:r>
    </w:p>
    <w:p w14:paraId="0F652B3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abbreviations is presented at the bottom of the display to help identify</w:t>
      </w:r>
    </w:p>
    <w:p w14:paraId="3737CAF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any unfamiliar blood products.  </w:t>
      </w:r>
    </w:p>
    <w:p w14:paraId="7272A52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3337665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Chem &amp; Hematology                 CH</w:t>
      </w:r>
    </w:p>
    <w:p w14:paraId="6F5E246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lastRenderedPageBreak/>
        <w:t xml:space="preserve">   This component contains information extracted from the Lab package.  Time</w:t>
      </w:r>
    </w:p>
    <w:p w14:paraId="09A71C2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and maximum occurrence limits apply to this component. Data presented</w:t>
      </w:r>
    </w:p>
    <w:p w14:paraId="6AEF8F2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include:  collection date/time, specimen, test name, results (w/ref flag: </w:t>
      </w:r>
    </w:p>
    <w:p w14:paraId="0354CC7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High/Low/Critical), units, and Reference range.  Comments will also be</w:t>
      </w:r>
    </w:p>
    <w:p w14:paraId="6734319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conditionally displayed, depending on the value of the DISPLAY COMMENTS ON</w:t>
      </w:r>
    </w:p>
    <w:p w14:paraId="58604C1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LABS Health Summary Site Parameter.  Results which include comments will</w:t>
      </w:r>
    </w:p>
    <w:p w14:paraId="01533EF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be indicated with the symbol !!, in the event that the parameter is set to</w:t>
      </w:r>
    </w:p>
    <w:p w14:paraId="71A21BF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0 or NO.  </w:t>
      </w:r>
    </w:p>
    <w:p w14:paraId="73185F1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0906261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Lab Cum Selected                  SCLU</w:t>
      </w:r>
    </w:p>
    <w:p w14:paraId="4BEF331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information extracted from the Lab package. Not </w:t>
      </w:r>
    </w:p>
    <w:p w14:paraId="3288D0A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only do time and maximum occurrence limits apply to this component, but </w:t>
      </w:r>
    </w:p>
    <w:p w14:paraId="45BA615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the user is allowed to select any number of atomic Lab tests. Data </w:t>
      </w:r>
    </w:p>
    <w:p w14:paraId="1A349D3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presented include:  collection date/time, specimen, test names with </w:t>
      </w:r>
    </w:p>
    <w:p w14:paraId="6F81498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results and reference flags in columnar (horizontal) format. Comments will </w:t>
      </w:r>
    </w:p>
    <w:p w14:paraId="4DEEE9D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also be conditionally displayed, depending on the value of the DISPLAY </w:t>
      </w:r>
    </w:p>
    <w:p w14:paraId="618D5AE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COMMENTS ON LABS Health Summary Site Parameter. When comments are </w:t>
      </w:r>
    </w:p>
    <w:p w14:paraId="06E6526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displayed, a lower case letter will be displayed to the left of the date </w:t>
      </w:r>
    </w:p>
    <w:p w14:paraId="4CF3E92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for entries with comments. Comments will be displayed after all the </w:t>
      </w:r>
    </w:p>
    <w:p w14:paraId="4444255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results are displayed with comments being linked by the lower case letter.  </w:t>
      </w:r>
    </w:p>
    <w:p w14:paraId="0558EF2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Up to 26 comments can be included.  </w:t>
      </w:r>
    </w:p>
    <w:p w14:paraId="3FDB19E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537EC83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Lab Cum Selected 1                SCL1</w:t>
      </w:r>
    </w:p>
    <w:p w14:paraId="41D35FB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information extracted from the Lab package. Not </w:t>
      </w:r>
    </w:p>
    <w:p w14:paraId="650AB2E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only do time and maximum occurrence limits apply to this component, but </w:t>
      </w:r>
    </w:p>
    <w:p w14:paraId="667D810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the user is allowed to select as many as seven atomic Lab tests. Data </w:t>
      </w:r>
    </w:p>
    <w:p w14:paraId="77CC168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presented include: collection date/time, specimen, test names with results </w:t>
      </w:r>
    </w:p>
    <w:p w14:paraId="6B8A08B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and reference flags in columnar (horizontal) format. Comments will also be </w:t>
      </w:r>
    </w:p>
    <w:p w14:paraId="297D717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conditionally displayed, depending on the value of the DISPLAY COMMENTS ON </w:t>
      </w:r>
    </w:p>
    <w:p w14:paraId="4C765DA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LABS Health Summary Site Parameter. When comments are displayed, a lower </w:t>
      </w:r>
    </w:p>
    <w:p w14:paraId="73F3F32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case letter will be displayed to the left of the date for entries with </w:t>
      </w:r>
    </w:p>
    <w:p w14:paraId="70C452C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comments. Comments will be displayed after all the results are displayed </w:t>
      </w:r>
    </w:p>
    <w:p w14:paraId="36A8388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with comments being linked by the lower case letter. Up to 26 comments can </w:t>
      </w:r>
    </w:p>
    <w:p w14:paraId="6E8DF26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be included.  </w:t>
      </w:r>
    </w:p>
    <w:p w14:paraId="5699455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5104FD7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Lab Cum Selected 2                SCL2</w:t>
      </w:r>
    </w:p>
    <w:p w14:paraId="477D355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information extracted from the Lab package. Not </w:t>
      </w:r>
    </w:p>
    <w:p w14:paraId="29744CC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only do time and maximum occurrence limits apply to this component, but </w:t>
      </w:r>
    </w:p>
    <w:p w14:paraId="6DB1758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the user is allowed to select as many as seven atomic Lab tests. Data </w:t>
      </w:r>
    </w:p>
    <w:p w14:paraId="4BF5DD8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presented include: collection date/time, specimen, test names with results </w:t>
      </w:r>
    </w:p>
    <w:p w14:paraId="32418EF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and reference flags in columnar (horizontal) format. Comments will also be </w:t>
      </w:r>
    </w:p>
    <w:p w14:paraId="18176A2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conditionally displayed, depending on the value of the DISPLAY COMMENTS ON </w:t>
      </w:r>
    </w:p>
    <w:p w14:paraId="5550701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LABS Health Summary Site Parameter. When comments are displayed, a lower </w:t>
      </w:r>
    </w:p>
    <w:p w14:paraId="09E95AA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case letter will be displayed to the left of the date for entries with </w:t>
      </w:r>
    </w:p>
    <w:p w14:paraId="584898C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comments. Comments will be displayed after all the results are displayed </w:t>
      </w:r>
    </w:p>
    <w:p w14:paraId="7419124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with comments being linked by the lower case letter. Up to 26 comments can </w:t>
      </w:r>
    </w:p>
    <w:p w14:paraId="00DE484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be included.  </w:t>
      </w:r>
    </w:p>
    <w:p w14:paraId="6A872DE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5EF8983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Lab Cum Selected 3                SCL3</w:t>
      </w:r>
    </w:p>
    <w:p w14:paraId="01F3414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information extracted from the Lab package. Not </w:t>
      </w:r>
    </w:p>
    <w:p w14:paraId="6C1B2FF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only do time and maximum occurrence limits apply to this component, but </w:t>
      </w:r>
    </w:p>
    <w:p w14:paraId="6A0B9F9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the user is allowed to select as many as seven atomic Lab tests. Data </w:t>
      </w:r>
    </w:p>
    <w:p w14:paraId="5AF5A59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presented include: collection date/time, specimen, test names with results </w:t>
      </w:r>
    </w:p>
    <w:p w14:paraId="1CDE6DD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and reference flags in columnar (horizontal) format. Comments will also be </w:t>
      </w:r>
    </w:p>
    <w:p w14:paraId="1C29B99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conditionally displayed, depending on the value of the DISPLAY COMMENTS ON </w:t>
      </w:r>
    </w:p>
    <w:p w14:paraId="07C1847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LABS Health Summary Site Parameter. When comments are displayed, a lower </w:t>
      </w:r>
    </w:p>
    <w:p w14:paraId="26037BF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case letter will be displayed to the left of the date for entries with </w:t>
      </w:r>
    </w:p>
    <w:p w14:paraId="6EB73EB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comments. Comments will be displayed after all the results are displayed </w:t>
      </w:r>
    </w:p>
    <w:p w14:paraId="06EDF51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with comments being linked by the lower case letter. Up to 26 comments can </w:t>
      </w:r>
    </w:p>
    <w:p w14:paraId="71DFF12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be included.  </w:t>
      </w:r>
    </w:p>
    <w:p w14:paraId="373467A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7079218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Lab Cum Selected 4                SCL4</w:t>
      </w:r>
    </w:p>
    <w:p w14:paraId="7208D45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information extracted from the Lab package. Not </w:t>
      </w:r>
    </w:p>
    <w:p w14:paraId="57C62D5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lastRenderedPageBreak/>
        <w:t xml:space="preserve">   only do time and maximum occurrence limits apply to this component, but </w:t>
      </w:r>
    </w:p>
    <w:p w14:paraId="68C5936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the user is allowed to select as many as seven atomic Lab tests. Data </w:t>
      </w:r>
    </w:p>
    <w:p w14:paraId="7EB4D6D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presented include: collection date/time, specimen, test names with results </w:t>
      </w:r>
    </w:p>
    <w:p w14:paraId="7AA3030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and reference flags in columnar (horizontal) format. Comments will also be </w:t>
      </w:r>
    </w:p>
    <w:p w14:paraId="5AB8B07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conditionally displayed, depending on the value of the DISPLAY COMMENTS ON </w:t>
      </w:r>
    </w:p>
    <w:p w14:paraId="7A56754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LABS Health Summary Site Parameter. When comments are displayed, a lower </w:t>
      </w:r>
    </w:p>
    <w:p w14:paraId="61DD4F5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case letter will be displayed to the left of the date for entries with </w:t>
      </w:r>
    </w:p>
    <w:p w14:paraId="023AED0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comments. Comments will be displayed after all the results are displayed </w:t>
      </w:r>
    </w:p>
    <w:p w14:paraId="29A395C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with comments being linked by the lower case letter. Up to 26 comments can </w:t>
      </w:r>
    </w:p>
    <w:p w14:paraId="03B6FA8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be included.  </w:t>
      </w:r>
    </w:p>
    <w:p w14:paraId="1DB4B1E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3818D31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Cytopathology                     CY</w:t>
      </w:r>
    </w:p>
    <w:p w14:paraId="2B67D93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information extracted from the Cytopathology </w:t>
      </w:r>
    </w:p>
    <w:p w14:paraId="4A0549C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module of the Lab package. Time and maximum occurrence limits apply.  Data</w:t>
      </w:r>
    </w:p>
    <w:p w14:paraId="47ED457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presented include:  collection date/time, accession number, specimen,</w:t>
      </w:r>
    </w:p>
    <w:p w14:paraId="748EDA1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gross description, microscopic exam, brief clinical history, and</w:t>
      </w:r>
    </w:p>
    <w:p w14:paraId="2750B75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Cytopathology Diagnosis.  </w:t>
      </w:r>
    </w:p>
    <w:p w14:paraId="5E962D2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424EA22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Electron Microscopy               EM</w:t>
      </w:r>
    </w:p>
    <w:p w14:paraId="5DB0B25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information extracted from the Electron Microscopy </w:t>
      </w:r>
    </w:p>
    <w:p w14:paraId="5EB5FE6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module of the Lab package. Time and maximum occurrence limits apply. Data </w:t>
      </w:r>
    </w:p>
    <w:p w14:paraId="06EDB6F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presented include:  collection date/time, accession number, specimen, </w:t>
      </w:r>
    </w:p>
    <w:p w14:paraId="6891241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gross description, microscopic exam, supplementary report description, </w:t>
      </w:r>
    </w:p>
    <w:p w14:paraId="2322FBB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brief clinical history, and EM Diagnosis.  </w:t>
      </w:r>
    </w:p>
    <w:p w14:paraId="1020A35C"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4F27B32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Microbiology                      MIC</w:t>
      </w:r>
    </w:p>
    <w:p w14:paraId="4110918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information extracted from the Microbiology module </w:t>
      </w:r>
    </w:p>
    <w:p w14:paraId="33AB778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of the Lab Package.  Time and maximum occurrence limits apply. Data </w:t>
      </w:r>
    </w:p>
    <w:p w14:paraId="54164D1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include:  collection date/time, collection sample, site/specimen, specimen</w:t>
      </w:r>
    </w:p>
    <w:p w14:paraId="76974DC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comment, tests, urine screen, sputum screen, sterility control, sterility</w:t>
      </w:r>
    </w:p>
    <w:p w14:paraId="258FCBD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results, comments for reports, smear/prep, acid fast stain Parasite</w:t>
      </w:r>
    </w:p>
    <w:p w14:paraId="188CF82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Report, organism(s), Mycology Report, Bacteriology Report, </w:t>
      </w:r>
    </w:p>
    <w:p w14:paraId="7319280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Mycobacteriology Report, Gram Stain Result, Culture and Susceptibility, </w:t>
      </w:r>
    </w:p>
    <w:p w14:paraId="2721FE1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Antibiotic Serum Level, and remarks.  </w:t>
      </w:r>
    </w:p>
    <w:p w14:paraId="5E1DBF4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3640CBFC"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Brief Microbiology                BMIC</w:t>
      </w:r>
    </w:p>
    <w:p w14:paraId="6EDE424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information extracted from the Lab package. Time </w:t>
      </w:r>
    </w:p>
    <w:p w14:paraId="5FA2C0A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and maximum occurrence limits apply to this component in addition to </w:t>
      </w:r>
    </w:p>
    <w:p w14:paraId="01C53BC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collection date/time, test names, specimen, report status, Culture and </w:t>
      </w:r>
    </w:p>
    <w:p w14:paraId="06941AB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Susceptibility, Smear/Prep, Acid Fast Stain, Antibiotic Serum Level, and </w:t>
      </w:r>
    </w:p>
    <w:p w14:paraId="7AD19FE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test results.  </w:t>
      </w:r>
    </w:p>
    <w:p w14:paraId="56EFF49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4E88134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Lab Orders                        LO</w:t>
      </w:r>
    </w:p>
    <w:p w14:paraId="5557BE3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information extracted from the Lab package.  Time</w:t>
      </w:r>
    </w:p>
    <w:p w14:paraId="22292BC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and maximum occurrence limits apply. Data presented include: collection</w:t>
      </w:r>
    </w:p>
    <w:p w14:paraId="20807AE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date (either actual or expected), lab test, provider, accession, date/time</w:t>
      </w:r>
    </w:p>
    <w:p w14:paraId="7BF7F06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ordered, specimen, and date/time results available.  </w:t>
      </w:r>
    </w:p>
    <w:p w14:paraId="71CF266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33019FE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Brief Lab Orders                  BLO</w:t>
      </w:r>
    </w:p>
    <w:p w14:paraId="606124D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information extracted from the Lab package.  Time</w:t>
      </w:r>
    </w:p>
    <w:p w14:paraId="09CEE22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and maximum occurrence limits apply.Data presented include: collection</w:t>
      </w:r>
    </w:p>
    <w:p w14:paraId="60C61BA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date/time, lab test name, specimen, urgency, and order status (e.g.,</w:t>
      </w:r>
    </w:p>
    <w:p w14:paraId="2B1EAAD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ORDERED, COLLECTED, PROCESSING, COMPLETE).  </w:t>
      </w:r>
    </w:p>
    <w:p w14:paraId="528C81D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735D4A5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Surgical Pathology                SP</w:t>
      </w:r>
    </w:p>
    <w:p w14:paraId="5CF947B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information extracted from the Surgical Pathology </w:t>
      </w:r>
    </w:p>
    <w:p w14:paraId="6241112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module of the Lab package. Time and maximum occurrence limits apply. Data </w:t>
      </w:r>
    </w:p>
    <w:p w14:paraId="753C88B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presented include:  collection date/time, accession number, specimen, </w:t>
      </w:r>
    </w:p>
    <w:p w14:paraId="2E55DC7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gross description, microscopic description, brief clinical history, </w:t>
      </w:r>
    </w:p>
    <w:p w14:paraId="2EF801D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supplementary report description, frozen section and surgical path </w:t>
      </w:r>
    </w:p>
    <w:p w14:paraId="7B6CA1C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diagnosis.  </w:t>
      </w:r>
    </w:p>
    <w:p w14:paraId="11871A0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06FD293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Lab Tests Selected                SLT</w:t>
      </w:r>
    </w:p>
    <w:p w14:paraId="3923448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lastRenderedPageBreak/>
        <w:t xml:space="preserve">   This component contains information extracted from the Lab package. Not </w:t>
      </w:r>
    </w:p>
    <w:p w14:paraId="1908BA3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only do time and maximum occurrence limits apply to this component, but </w:t>
      </w:r>
    </w:p>
    <w:p w14:paraId="7EDBF11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the user is allowed to select any number of atomic Lab tests. Data </w:t>
      </w:r>
    </w:p>
    <w:p w14:paraId="56BE0DC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includes: collection date/time, specimen, test name, result, units and </w:t>
      </w:r>
    </w:p>
    <w:p w14:paraId="5422505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reference range. Comments will also be conditionally displayed, depending </w:t>
      </w:r>
    </w:p>
    <w:p w14:paraId="437138C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on the value of the DISPLAY COMMENTS ON LABS Health Summary Site </w:t>
      </w:r>
    </w:p>
    <w:p w14:paraId="699B167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Parameter. Results which include comments will be indicated with the </w:t>
      </w:r>
    </w:p>
    <w:p w14:paraId="7DB9783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symbol !!, in the event that the parameter is set to 0 or NO. </w:t>
      </w:r>
    </w:p>
    <w:p w14:paraId="4F46D86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6BE81D2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Note: This component corresponds to the vertical format for the Lab </w:t>
      </w:r>
    </w:p>
    <w:p w14:paraId="42B3ADD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package's cumulative reports.  </w:t>
      </w:r>
    </w:p>
    <w:p w14:paraId="0222272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734475D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MAG Imaging                       MAGI</w:t>
      </w:r>
    </w:p>
    <w:p w14:paraId="2469397C"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lists the available images along with the procedure name</w:t>
      </w:r>
    </w:p>
    <w:p w14:paraId="73CF110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and short description.  </w:t>
      </w:r>
    </w:p>
    <w:p w14:paraId="69CC2DB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590314C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Admission/Discharge               ADC</w:t>
      </w:r>
    </w:p>
    <w:p w14:paraId="664213A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information from the MAS package.  Time and </w:t>
      </w:r>
    </w:p>
    <w:p w14:paraId="0FF9C2D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occurrence limits apply to this component.  Data presented include: date</w:t>
      </w:r>
    </w:p>
    <w:p w14:paraId="7BB3A62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range of admission, ward, length of stay (LOS), last treating specialty,</w:t>
      </w:r>
    </w:p>
    <w:p w14:paraId="35F9813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last provider, admitting diagnosis text, bedsection, principal diagnosis,</w:t>
      </w:r>
    </w:p>
    <w:p w14:paraId="3FDF794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diagnosis for longest length of stay (DXLS), and secondary ICD diagnoses.  </w:t>
      </w:r>
    </w:p>
    <w:p w14:paraId="7B3D094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6F9B1E7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ADT History                       ADT</w:t>
      </w:r>
    </w:p>
    <w:p w14:paraId="2CEBFA4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information extracted from the MAS package.  It</w:t>
      </w:r>
    </w:p>
    <w:p w14:paraId="73ECF07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can only be used with MAS Version 5 and up.  </w:t>
      </w:r>
    </w:p>
    <w:p w14:paraId="63D22FC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117F5BE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Time and maximum occurrence limits apply.  Data presented include: </w:t>
      </w:r>
    </w:p>
    <w:p w14:paraId="5DF6784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movement date, movement type (ADM=Admission, TR=Transfer, TS= Treating </w:t>
      </w:r>
    </w:p>
    <w:p w14:paraId="5370115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Specialty, DC=Discharge), movement description, specialty, and provider.  </w:t>
      </w:r>
    </w:p>
    <w:p w14:paraId="0D55BAC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2CEC2AE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ADT History Expanded              EADT</w:t>
      </w:r>
    </w:p>
    <w:p w14:paraId="7B36D75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information extracted from the MAS package. It is </w:t>
      </w:r>
    </w:p>
    <w:p w14:paraId="01F0861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 consolidated view of all the MAS components. It can only be used with </w:t>
      </w:r>
    </w:p>
    <w:p w14:paraId="0354031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MAS Version 5 and up.  </w:t>
      </w:r>
    </w:p>
    <w:p w14:paraId="49070C5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2E71D3B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Time and maximum occurrence limits apply. Data presented include patient </w:t>
      </w:r>
    </w:p>
    <w:p w14:paraId="5FD43C2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eligibility and rated disabilities. Movement data then follows with </w:t>
      </w:r>
    </w:p>
    <w:p w14:paraId="6C142C6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movement date, movement type (ADM=Admission, TR=Transfer, TS= Treating </w:t>
      </w:r>
    </w:p>
    <w:p w14:paraId="5CF8913C"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Specialty, DC=Discharge), movement description, specialty, and provider.  </w:t>
      </w:r>
    </w:p>
    <w:p w14:paraId="46E8839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Admissions include the admission diagnosis if the patient hasn't been </w:t>
      </w:r>
    </w:p>
    <w:p w14:paraId="610CF4B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discharged. Transfers included ward location and transfer facility.  </w:t>
      </w:r>
    </w:p>
    <w:p w14:paraId="49143D63" w14:textId="490C229F"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Treating specialties includes Specialty Tranfers Diagnosis. Dicharges </w:t>
      </w:r>
    </w:p>
    <w:p w14:paraId="2883C7F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include the data in the Discharge Diagnosis and Discharges components.  </w:t>
      </w:r>
    </w:p>
    <w:p w14:paraId="629A659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Following the data for each admission ICD Procedures, and ICD Surgeries </w:t>
      </w:r>
    </w:p>
    <w:p w14:paraId="5838CB3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will be include if present.  </w:t>
      </w:r>
    </w:p>
    <w:p w14:paraId="15D8EA0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3D95E6D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Fut Clinic Visits                 CVF</w:t>
      </w:r>
    </w:p>
    <w:p w14:paraId="3AC625C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provides a listing from the MAS scheduling module that </w:t>
      </w:r>
    </w:p>
    <w:p w14:paraId="5EA3B19C"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contains future clinic visit dates, the clinic visited, and the </w:t>
      </w:r>
    </w:p>
    <w:p w14:paraId="48E18C9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appointment type.  </w:t>
      </w:r>
    </w:p>
    <w:p w14:paraId="0FDBF57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0464CA4C"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Past Clinic Visits                CVP</w:t>
      </w:r>
    </w:p>
    <w:p w14:paraId="29B186F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information from the MAS scheduling module.  Time</w:t>
      </w:r>
    </w:p>
    <w:p w14:paraId="1A92DAB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and occurrence limits apply to this component.  Data presented include: </w:t>
      </w:r>
    </w:p>
    <w:p w14:paraId="0EDE62EC"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past clinic visits, dates, and a visit status (e.g., NO SHOW, INPATIENT</w:t>
      </w:r>
    </w:p>
    <w:p w14:paraId="0485BE8C"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VISIT).  Note: Cancellations and Unscheduled Visits are shown.  </w:t>
      </w:r>
    </w:p>
    <w:p w14:paraId="19EBA6E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006F901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Patient Contacts                  CON</w:t>
      </w:r>
    </w:p>
    <w:p w14:paraId="52F697F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lists (if available) the following patient contact</w:t>
      </w:r>
    </w:p>
    <w:p w14:paraId="5930DCFC"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information: Patient Phone (Cell, Home, Work) Name, Relationship, and</w:t>
      </w:r>
    </w:p>
    <w:p w14:paraId="429A975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Phone Number of the: Emergency Contact, Secondary Emergency Contact, and</w:t>
      </w:r>
    </w:p>
    <w:p w14:paraId="3FAC149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Secondary NOK Contact </w:t>
      </w:r>
    </w:p>
    <w:p w14:paraId="479E724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lastRenderedPageBreak/>
        <w:t xml:space="preserve">   </w:t>
      </w:r>
    </w:p>
    <w:p w14:paraId="2492884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Sexual Orientation                DEMS</w:t>
      </w:r>
    </w:p>
    <w:p w14:paraId="2481C82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information from the PATIENT (#2) file. </w:t>
      </w:r>
    </w:p>
    <w:p w14:paraId="21E8764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Specifically, it includes the data from the SEXUAL ORIENTATION (.025) </w:t>
      </w:r>
    </w:p>
    <w:p w14:paraId="6E0D7FA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multiple field, as well as the SEXUAL ORIENTATION DESRIPTIONN (.0251) </w:t>
      </w:r>
    </w:p>
    <w:p w14:paraId="16E6A33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field, when appropriate.  </w:t>
      </w:r>
    </w:p>
    <w:p w14:paraId="2910AA3C"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7F5F822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Demographics                      DEM</w:t>
      </w:r>
    </w:p>
    <w:p w14:paraId="0E121C5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the following patient demographic data (if</w:t>
      </w:r>
    </w:p>
    <w:p w14:paraId="67D70D2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available) from the MAS package: address, phone, county, marital status,</w:t>
      </w:r>
    </w:p>
    <w:p w14:paraId="4020643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religion, age, sex, race, ethnicity, occupation, period of service, POW</w:t>
      </w:r>
    </w:p>
    <w:p w14:paraId="35B0692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status (e.g., Y or N), branch of service, combat status (e.g., Y or N),</w:t>
      </w:r>
    </w:p>
    <w:p w14:paraId="4BBF676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eligibility code, current (verified) eligibility status, service connected</w:t>
      </w:r>
    </w:p>
    <w:p w14:paraId="08EE603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 mean test, primary and secondary next of kin (NOK), NOK phone number</w:t>
      </w:r>
    </w:p>
    <w:p w14:paraId="3BECEAC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and address.  </w:t>
      </w:r>
    </w:p>
    <w:p w14:paraId="0AF6B56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3598CD6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Brief Demographics                BDEM</w:t>
      </w:r>
    </w:p>
    <w:p w14:paraId="420C1A9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information from the MAS package.  It provides</w:t>
      </w:r>
    </w:p>
    <w:p w14:paraId="6564111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brief patient demographic information including: address, phone number,</w:t>
      </w:r>
    </w:p>
    <w:p w14:paraId="4AF0156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age, sex, race, ethnicity, mean test, and eligibility code (e.g., service</w:t>
      </w:r>
    </w:p>
    <w:p w14:paraId="7771711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connected 50-100%).  </w:t>
      </w:r>
    </w:p>
    <w:p w14:paraId="560CA8C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3EB35B9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Gender Identity                   DEMG</w:t>
      </w:r>
    </w:p>
    <w:p w14:paraId="01CCA6E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displays a patient's self-identified gender identity.  </w:t>
      </w:r>
    </w:p>
    <w:p w14:paraId="232B2AC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4A16009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Pronoun(s)                        DEMP</w:t>
      </w:r>
    </w:p>
    <w:p w14:paraId="4921BD4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displays a patient's pronouns.  </w:t>
      </w:r>
    </w:p>
    <w:p w14:paraId="2E683D5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7007056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Disabilities                      DS</w:t>
      </w:r>
    </w:p>
    <w:p w14:paraId="5868355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provides information from the MAS package about a patient's </w:t>
      </w:r>
    </w:p>
    <w:p w14:paraId="30D2FF2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eligibility code and eligibility status (Verified), and rated</w:t>
      </w:r>
    </w:p>
    <w:p w14:paraId="29927B7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disabilities, including the disability percentage and whether the</w:t>
      </w:r>
    </w:p>
    <w:p w14:paraId="739856D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disability is service connected or non-service connected.  </w:t>
      </w:r>
    </w:p>
    <w:p w14:paraId="3647FCD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02BBF82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Discharge Diagnosis               DD</w:t>
      </w:r>
    </w:p>
    <w:p w14:paraId="002C02E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information extracted from the MAS package. Time </w:t>
      </w:r>
    </w:p>
    <w:p w14:paraId="33773E3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and occurrence limits apply to this component.  Data presented include: </w:t>
      </w:r>
    </w:p>
    <w:p w14:paraId="009BAC7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Date range of admission through discharge, length of stay (LOS), Principal </w:t>
      </w:r>
    </w:p>
    <w:p w14:paraId="6F33C93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diagnosis, diagnosis for longest length of stay (DXLS), and secondary ICD </w:t>
      </w:r>
    </w:p>
    <w:p w14:paraId="30BB0C1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discharge diagnoses.  </w:t>
      </w:r>
    </w:p>
    <w:p w14:paraId="12CC7E5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4A17A63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Note: This component provides discharge diagnoses coded in the MAS PTF </w:t>
      </w:r>
    </w:p>
    <w:p w14:paraId="0850B1A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file. The occurrence limits are determined by the occurrence of </w:t>
      </w:r>
    </w:p>
    <w:p w14:paraId="1ABBF81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admissions.  </w:t>
      </w:r>
    </w:p>
    <w:p w14:paraId="3829221C"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1D0E55E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Discharges                        DC</w:t>
      </w:r>
    </w:p>
    <w:p w14:paraId="4A024E9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information extracted from the MAS package. Time</w:t>
      </w:r>
    </w:p>
    <w:p w14:paraId="558CEDBC"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and occurrence limits apply to this component.  Data presented include: </w:t>
      </w:r>
    </w:p>
    <w:p w14:paraId="1A89361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date of discharge, DXLS, bedsection, disposition type, disposition place,</w:t>
      </w:r>
    </w:p>
    <w:p w14:paraId="1CEBEBD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and outpatient treatment flag.  </w:t>
      </w:r>
    </w:p>
    <w:p w14:paraId="21C268E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3A3F0D5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Note: The occurrence limits are determined by the occurrence of</w:t>
      </w:r>
    </w:p>
    <w:p w14:paraId="1FEF3E3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admissions.  </w:t>
      </w:r>
    </w:p>
    <w:p w14:paraId="383175C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5C8031E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MH Clinic Fut Visits              MHFV</w:t>
      </w:r>
    </w:p>
    <w:p w14:paraId="3D083AB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displays the next scheduled appointment(s) to any MH </w:t>
      </w:r>
    </w:p>
    <w:p w14:paraId="7FC28F9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clinic.  MH Clinics are identified using the VA-MH NO SHOW APPT CLINICS LL</w:t>
      </w:r>
    </w:p>
    <w:p w14:paraId="660ABA3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Reminder Location List.  </w:t>
      </w:r>
    </w:p>
    <w:p w14:paraId="4497AD1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09D76F7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ICD Procedures                    PRC</w:t>
      </w:r>
    </w:p>
    <w:p w14:paraId="28DD1A7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MAS coded procedures, by admission, extracted from </w:t>
      </w:r>
    </w:p>
    <w:p w14:paraId="454C9A4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the MAS package.  Time and occurrence limits apply to this component. </w:t>
      </w:r>
    </w:p>
    <w:p w14:paraId="26C749D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Data presented include:  procedure date, procedure name, and ICD-9CM</w:t>
      </w:r>
    </w:p>
    <w:p w14:paraId="4669ACB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lastRenderedPageBreak/>
        <w:t xml:space="preserve">   procedure codes.  </w:t>
      </w:r>
    </w:p>
    <w:p w14:paraId="5F13542C"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0391139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Note: The occurrence limits are determined by the occurrence of</w:t>
      </w:r>
    </w:p>
    <w:p w14:paraId="6FA89DF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admissions.  </w:t>
      </w:r>
    </w:p>
    <w:p w14:paraId="32C18D2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4650415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ICD Surgeries                     OPC</w:t>
      </w:r>
    </w:p>
    <w:p w14:paraId="0FE8A23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MAS coded surgeries, by admission, extracted from </w:t>
      </w:r>
    </w:p>
    <w:p w14:paraId="6AA312F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the MAS package.  Time and occurrence limits apply to this component.  </w:t>
      </w:r>
    </w:p>
    <w:p w14:paraId="0D1C179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Data presented include:  surgery date, procedure name, and ICD-9CM</w:t>
      </w:r>
    </w:p>
    <w:p w14:paraId="09C14DE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procedure codes.  </w:t>
      </w:r>
    </w:p>
    <w:p w14:paraId="57D749AC"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79323DB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Note: The occurrence limits are determined by the occurrence of</w:t>
      </w:r>
    </w:p>
    <w:p w14:paraId="1777C8A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admissions.  </w:t>
      </w:r>
    </w:p>
    <w:p w14:paraId="6959FA6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3BE7F05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Transfers                         TR</w:t>
      </w:r>
    </w:p>
    <w:p w14:paraId="4BFB6EC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information extracted from the MAS package.  Time</w:t>
      </w:r>
    </w:p>
    <w:p w14:paraId="07D4AA5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and occurrence limits apply to this component.  Data presented include: </w:t>
      </w:r>
    </w:p>
    <w:p w14:paraId="0497CFB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transfer date, type, destination, and provider (when available).  </w:t>
      </w:r>
    </w:p>
    <w:p w14:paraId="4F080F2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0339E7B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Note: The occurrence limits are determined by the occurrence of</w:t>
      </w:r>
    </w:p>
    <w:p w14:paraId="5F7B392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admissions.  </w:t>
      </w:r>
    </w:p>
    <w:p w14:paraId="154DBAE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620755C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Treating Specialty                TS</w:t>
      </w:r>
    </w:p>
    <w:p w14:paraId="4E729FC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information extracted from the MAS package.  Time</w:t>
      </w:r>
    </w:p>
    <w:p w14:paraId="1E68E2D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and occurrence limits apply to this component.  Data presented include: </w:t>
      </w:r>
    </w:p>
    <w:p w14:paraId="38D2755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treating specialty change date/time, new treating specialty, (admission</w:t>
      </w:r>
    </w:p>
    <w:p w14:paraId="7CEC8FC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date), and provider.  </w:t>
      </w:r>
    </w:p>
    <w:p w14:paraId="1A53B05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17A0A93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Note: The occurrence limits are determined by the occurrence of</w:t>
      </w:r>
    </w:p>
    <w:p w14:paraId="0987570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admissions.  </w:t>
      </w:r>
    </w:p>
    <w:p w14:paraId="2822710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4C57BA7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Med Abnormal                      MEDA</w:t>
      </w:r>
    </w:p>
    <w:p w14:paraId="5C9950A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displays the Display Result of the Consults procedure and</w:t>
      </w:r>
    </w:p>
    <w:p w14:paraId="00B8065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the TIU documents for the abnormal procedures.  </w:t>
      </w:r>
    </w:p>
    <w:p w14:paraId="2ED6F74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07D8BB2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Med Brief Report                  MEDB</w:t>
      </w:r>
    </w:p>
    <w:p w14:paraId="208FB4A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displays the Clinical Procedure Name, the Date/Time</w:t>
      </w:r>
    </w:p>
    <w:p w14:paraId="4412035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Performed, and the Procedure Summary Code.  </w:t>
      </w:r>
    </w:p>
    <w:p w14:paraId="0217A15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5F95A90C"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Med Full Captioned                MEDC</w:t>
      </w:r>
    </w:p>
    <w:p w14:paraId="0B8329C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displays the Display Result of the Consults procedure and</w:t>
      </w:r>
    </w:p>
    <w:p w14:paraId="41E6577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the TIU documents for the procedure.  </w:t>
      </w:r>
    </w:p>
    <w:p w14:paraId="3CB53A9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0F961AC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Med Full Report                   MEDF</w:t>
      </w:r>
    </w:p>
    <w:p w14:paraId="0C8D652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displays the Display Result of the Consults procedure and</w:t>
      </w:r>
    </w:p>
    <w:p w14:paraId="276DAF5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the TIU documents for the procedure.  </w:t>
      </w:r>
    </w:p>
    <w:p w14:paraId="35EC0B8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3B82DDA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Med (1 line) Summary              MEDS</w:t>
      </w:r>
    </w:p>
    <w:p w14:paraId="267D746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displays a (1 line) summary with the Consult Number,</w:t>
      </w:r>
    </w:p>
    <w:p w14:paraId="35E78A7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Procedure Name, Date/Time Performed and Procedure Summary Code.  </w:t>
      </w:r>
    </w:p>
    <w:p w14:paraId="0EB85C3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51B6610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MH Physical Exam                  MHPE</w:t>
      </w:r>
    </w:p>
    <w:p w14:paraId="5CB61CF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The Mental Health Physical Exam component contains the results of the </w:t>
      </w:r>
    </w:p>
    <w:p w14:paraId="5182297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physical examination concerning patient's overall condition associated </w:t>
      </w:r>
    </w:p>
    <w:p w14:paraId="097E809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with the systems identified. This data is being extracted from the Medical </w:t>
      </w:r>
    </w:p>
    <w:p w14:paraId="55190FE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Record (# 90) file.  </w:t>
      </w:r>
    </w:p>
    <w:p w14:paraId="3D84F1D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303E401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MH Suicide PRF Hx                 MHRF</w:t>
      </w:r>
    </w:p>
    <w:p w14:paraId="5F2D5F5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displays the assignment status and history for the Category</w:t>
      </w:r>
    </w:p>
    <w:p w14:paraId="6AAE594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 (National) HIGH RISK FOR SUICIDE Patient Record Flag.  Any assignment</w:t>
      </w:r>
    </w:p>
    <w:p w14:paraId="3DA4C5A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history found for the Category II (Local) High Risk for Suicide flag will</w:t>
      </w:r>
    </w:p>
    <w:p w14:paraId="753E5F1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also be displayed.  </w:t>
      </w:r>
    </w:p>
    <w:p w14:paraId="74D3F37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0230EA5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lastRenderedPageBreak/>
        <w:t>MH Treatment Coor                 MHTC</w:t>
      </w:r>
    </w:p>
    <w:p w14:paraId="299ABCA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displays Mental Health Treatment Coordinator (MHTC) </w:t>
      </w:r>
    </w:p>
    <w:p w14:paraId="30455E7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assigned to this patient.  </w:t>
      </w:r>
    </w:p>
    <w:p w14:paraId="7044EFDC"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1FB2D0D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MHA Admin List                    MHAL</w:t>
      </w:r>
    </w:p>
    <w:p w14:paraId="2A01D28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displays all administrations of instruments in the mental</w:t>
      </w:r>
    </w:p>
    <w:p w14:paraId="22F6F89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health package for the specified patient. All administrations from MH</w:t>
      </w:r>
    </w:p>
    <w:p w14:paraId="77AA6C8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Administrations (file #601.84) are shown.  </w:t>
      </w:r>
    </w:p>
    <w:p w14:paraId="6012441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37CA35E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Date ranges and maximum occurrences apply.  </w:t>
      </w:r>
    </w:p>
    <w:p w14:paraId="63822D0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1405CD5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MHA Score                         MHAS</w:t>
      </w:r>
    </w:p>
    <w:p w14:paraId="3DA3691C"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displays the administration and scoring of instruments in</w:t>
      </w:r>
    </w:p>
    <w:p w14:paraId="41041D3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the mental health package. Tests, interviews and surveys from MH TESTS and</w:t>
      </w:r>
    </w:p>
    <w:p w14:paraId="55E233E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SURVEYS (file # 601.71) must be selected.  </w:t>
      </w:r>
    </w:p>
    <w:p w14:paraId="61EE0C1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0452D32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Date ranges and maximum occurrences apply.  </w:t>
      </w:r>
    </w:p>
    <w:p w14:paraId="787A6DB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0BD0897C"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Detail Display                    MHVD</w:t>
      </w:r>
    </w:p>
    <w:p w14:paraId="5A3718E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display the detail description of all Clinical Reminders</w:t>
      </w:r>
    </w:p>
    <w:p w14:paraId="0EC38BB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that are define for MyHealtheVet. </w:t>
      </w:r>
    </w:p>
    <w:p w14:paraId="7ED2F87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7E92CE0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Summary Display                   MHVS</w:t>
      </w:r>
    </w:p>
    <w:p w14:paraId="60F7232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display the summary description of all Clinical Reminders </w:t>
      </w:r>
    </w:p>
    <w:p w14:paraId="040D9BE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that are define for HealtheVet.  </w:t>
      </w:r>
    </w:p>
    <w:p w14:paraId="192331A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7635B99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Med Reconciliation                MRR1</w:t>
      </w:r>
    </w:p>
    <w:p w14:paraId="061E172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generates a list of the patient's complete medication </w:t>
      </w:r>
    </w:p>
    <w:p w14:paraId="4B6BBEB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profile, including Outpatient Rx's, Inpatient Medication Orders, Clinic </w:t>
      </w:r>
    </w:p>
    <w:p w14:paraId="7F8124A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Orders, Non-VA Medications, and Remote Active Medications.  It is sorted </w:t>
      </w:r>
    </w:p>
    <w:p w14:paraId="1867621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alphabetically by drug name, creating groups of outpatient/inpatient </w:t>
      </w:r>
    </w:p>
    <w:p w14:paraId="512B2DA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orders for the same item in order to facilitate medication reconciliation.  </w:t>
      </w:r>
    </w:p>
    <w:p w14:paraId="0084227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682ACFD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Med Reconciliation                MRT1</w:t>
      </w:r>
    </w:p>
    <w:p w14:paraId="4D73AC0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generates a list of the patient's complete medication </w:t>
      </w:r>
    </w:p>
    <w:p w14:paraId="699AFD0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profile, including Outpatient Rx's, Inpatient Medication Orders, Clinic </w:t>
      </w:r>
    </w:p>
    <w:p w14:paraId="79E8EA4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Orders, Non-VA Medications, and Remote Active Medications.  It is sorted </w:t>
      </w:r>
    </w:p>
    <w:p w14:paraId="776F7FC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alphabetically by drug name, creating groups of outpatient/inpatient </w:t>
      </w:r>
    </w:p>
    <w:p w14:paraId="0B84D52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orders for the same item in order to facilitate medication reconciliation.  </w:t>
      </w:r>
    </w:p>
    <w:p w14:paraId="01F2CC8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5A9D453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Medication Worksheet              MRT2</w:t>
      </w:r>
    </w:p>
    <w:p w14:paraId="5E741CB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displays a list of the patient's active and pending </w:t>
      </w:r>
    </w:p>
    <w:p w14:paraId="277EF7B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outpatient prescriptions in a patient-friendly worksheet format with space </w:t>
      </w:r>
    </w:p>
    <w:p w14:paraId="4CF11F4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intended for written notes by the patient, provider or caregiver.  </w:t>
      </w:r>
    </w:p>
    <w:p w14:paraId="59491EA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6529302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Meds OP/Drug Class                RXDC</w:t>
      </w:r>
    </w:p>
    <w:p w14:paraId="78281E7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information from the Outpatient Pharmacy package.  </w:t>
      </w:r>
    </w:p>
    <w:p w14:paraId="3625386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It allows selection of prescriptions to display, based on the drug class.  </w:t>
      </w:r>
    </w:p>
    <w:p w14:paraId="4CF0E55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Only 'child' classes are displayed, with the exception of the HA000 class.  </w:t>
      </w:r>
    </w:p>
    <w:p w14:paraId="509AF6F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64027DE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Only time limits apply. Data presented include:  drug, prescription</w:t>
      </w:r>
    </w:p>
    <w:p w14:paraId="4EA5355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number, status expiration/cancellation date (when appropriate), quantity,</w:t>
      </w:r>
    </w:p>
    <w:p w14:paraId="32FC922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issue date, last fill date, refills remaining, provider, and cost/fill</w:t>
      </w:r>
    </w:p>
    <w:p w14:paraId="1E7F3DC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(when available).  </w:t>
      </w:r>
    </w:p>
    <w:p w14:paraId="1270E45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0FF3AAA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Note: If no time limit is defined, only active outpatient orders are </w:t>
      </w:r>
    </w:p>
    <w:p w14:paraId="11E791F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reported. If a time limit is defined, all outpatient pharmacy orders which </w:t>
      </w:r>
    </w:p>
    <w:p w14:paraId="7BD8099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have an expiration or cancel date within the time limit range are </w:t>
      </w:r>
    </w:p>
    <w:p w14:paraId="29F4198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reported.  </w:t>
      </w:r>
    </w:p>
    <w:p w14:paraId="1483404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0A44E80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Meds OP/Rx Ord Item               RXOI</w:t>
      </w:r>
    </w:p>
    <w:p w14:paraId="1085923C"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information from the Outpatient Pharmacy package.  </w:t>
      </w:r>
    </w:p>
    <w:p w14:paraId="6F47C4C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It allows selection of prescriptions to display, based on the Pharmacy </w:t>
      </w:r>
    </w:p>
    <w:p w14:paraId="2F554DA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lastRenderedPageBreak/>
        <w:t xml:space="preserve">   orderable item associated with the order.  </w:t>
      </w:r>
    </w:p>
    <w:p w14:paraId="7691CD0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52733D9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Only time limits apply.  Data presented include:  drug, prescription</w:t>
      </w:r>
    </w:p>
    <w:p w14:paraId="2A0E9E9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number, status expiration/cancellation date (when appropriate), quantity,</w:t>
      </w:r>
    </w:p>
    <w:p w14:paraId="0DE73E2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issue date, last fill date, refills remaining, provider, and cost/fill</w:t>
      </w:r>
    </w:p>
    <w:p w14:paraId="7B475D1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(when available).  </w:t>
      </w:r>
    </w:p>
    <w:p w14:paraId="7BCA304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16AB5BE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Note: If no time limit is defined, only active outpatient orders are </w:t>
      </w:r>
    </w:p>
    <w:p w14:paraId="46F2733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reported. If a time limit is defined, all outpatient pharmacy orders which </w:t>
      </w:r>
    </w:p>
    <w:p w14:paraId="5E3B79F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have an expiration or cancel date within the time limit range are </w:t>
      </w:r>
    </w:p>
    <w:p w14:paraId="2AC4042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reported.  </w:t>
      </w:r>
    </w:p>
    <w:p w14:paraId="3CDF2D5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3BAA3F57" w14:textId="77777777" w:rsidR="00F601BB" w:rsidRPr="00187D93" w:rsidRDefault="00F601BB" w:rsidP="00F601BB">
      <w:pPr>
        <w:numPr>
          <w:ilvl w:val="2"/>
          <w:numId w:val="29"/>
        </w:numPr>
        <w:ind w:left="540"/>
        <w:rPr>
          <w:noProof w:val="0"/>
        </w:rPr>
      </w:pPr>
      <w:r w:rsidRPr="00D934A0">
        <w:rPr>
          <w:b/>
          <w:noProof w:val="0"/>
          <w:szCs w:val="24"/>
        </w:rPr>
        <w:t>Note:</w:t>
      </w:r>
      <w:r w:rsidRPr="00187D93">
        <w:rPr>
          <w:b/>
          <w:noProof w:val="0"/>
          <w:sz w:val="20"/>
        </w:rPr>
        <w:t xml:space="preserve"> </w:t>
      </w:r>
      <w:r w:rsidRPr="00AB3074">
        <w:rPr>
          <w:color w:val="000000"/>
        </w:rPr>
        <w:t>For the components RXOI and RXDC, drug classes or orderable items that are selected will display in the header. If any of the items were not ordered for the patient, the item would still display in the header but would not be in the list.</w:t>
      </w:r>
    </w:p>
    <w:p w14:paraId="05C96B05" w14:textId="77777777" w:rsidR="00F601BB" w:rsidRDefault="00F601BB" w:rsidP="00F601BB">
      <w:pPr>
        <w:rPr>
          <w:rFonts w:ascii="Courier New" w:hAnsi="Courier New" w:cs="Courier New"/>
          <w:noProof w:val="0"/>
          <w:sz w:val="18"/>
          <w:szCs w:val="18"/>
        </w:rPr>
      </w:pPr>
    </w:p>
    <w:p w14:paraId="58DA79A1" w14:textId="5E588A95"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Next of Kin                       NOK</w:t>
      </w:r>
    </w:p>
    <w:p w14:paraId="5079035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Displays the name, relation, address, phone number of the Next of Kin.  If </w:t>
      </w:r>
    </w:p>
    <w:p w14:paraId="4D81B8A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 Secondary Next of Kin exist, then it will be printed too.  </w:t>
      </w:r>
    </w:p>
    <w:p w14:paraId="0495EAA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06572E6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Non VA Meds                       RXNV</w:t>
      </w:r>
    </w:p>
    <w:p w14:paraId="599B1DCC"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displays the non-VA medications taken or reported as used</w:t>
      </w:r>
    </w:p>
    <w:p w14:paraId="2ED2FDC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by a patient.  </w:t>
      </w:r>
    </w:p>
    <w:p w14:paraId="6F5F10B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2D1015C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Oncology                          ONC</w:t>
      </w:r>
    </w:p>
    <w:p w14:paraId="5D1FD45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will extract selected data items from the ONCOLOGY PRIMARY</w:t>
      </w:r>
    </w:p>
    <w:p w14:paraId="2922338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file.  </w:t>
      </w:r>
    </w:p>
    <w:p w14:paraId="201E6ED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4A8E466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Current Orders                    ORC</w:t>
      </w:r>
    </w:p>
    <w:p w14:paraId="4F2FCEA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current orders from the OE/RR package.  Since the </w:t>
      </w:r>
    </w:p>
    <w:p w14:paraId="7817084C"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OE/RR package integrates all orders for the ancillary services, the orders </w:t>
      </w:r>
    </w:p>
    <w:p w14:paraId="26A6379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will be reported in most recent orders first sequence without concern for</w:t>
      </w:r>
    </w:p>
    <w:p w14:paraId="51AF1F3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the ancillary package the order originated from/for. Current orders are</w:t>
      </w:r>
    </w:p>
    <w:p w14:paraId="464DD49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defined as those orders with an OE/RR order status other than discontinued</w:t>
      </w:r>
    </w:p>
    <w:p w14:paraId="32E109C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or expired.  </w:t>
      </w:r>
    </w:p>
    <w:p w14:paraId="7E420E1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47232B3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The component information includes item ordered, OE/RR order status, start</w:t>
      </w:r>
    </w:p>
    <w:p w14:paraId="2B3D08D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date, and stop date. OE/RR order status abbreviations include </w:t>
      </w:r>
    </w:p>
    <w:p w14:paraId="5F88D44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"blank"=Active, "c"=Complete, "dc"=Discontinued, "e"= expired,</w:t>
      </w:r>
    </w:p>
    <w:p w14:paraId="1F43ABA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"?"=Flagged, "h"=Hold, "i"=incomplete, "p"=pending, "s"=scheduled.  </w:t>
      </w:r>
    </w:p>
    <w:p w14:paraId="021C66E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16A3975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Education                         ED</w:t>
      </w:r>
    </w:p>
    <w:p w14:paraId="1CF190A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lists the patient education topics and a brief assessment </w:t>
      </w:r>
    </w:p>
    <w:p w14:paraId="7A47B31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of the patient's understanding of the topic for a particular patient for </w:t>
      </w:r>
    </w:p>
    <w:p w14:paraId="2BAEFB7C"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user-specified time and occurrence limits. Some examples of topics are </w:t>
      </w:r>
    </w:p>
    <w:p w14:paraId="72F2947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complications, diet, disease process, exercise, follow-up care, general </w:t>
      </w:r>
    </w:p>
    <w:p w14:paraId="5F35AF6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information, lifestyle adaptations, medications, nutrition, smoking, etc.  </w:t>
      </w:r>
    </w:p>
    <w:p w14:paraId="2997FCE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46CD2F7C"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Education Latest                  EDL</w:t>
      </w:r>
    </w:p>
    <w:p w14:paraId="48A3898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lists the latest patient education for each topic and a </w:t>
      </w:r>
    </w:p>
    <w:p w14:paraId="44DFE5F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brief assessment of the patient's understanding of the topic for a </w:t>
      </w:r>
    </w:p>
    <w:p w14:paraId="5C854FF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particular patient for a user-specified time limit. Some examples of </w:t>
      </w:r>
    </w:p>
    <w:p w14:paraId="015911B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topics are complications, diet, disease process, exercise, follow-up care, </w:t>
      </w:r>
    </w:p>
    <w:p w14:paraId="51097DA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general information, lifestyle adaptations, medications, nutrition, </w:t>
      </w:r>
    </w:p>
    <w:p w14:paraId="7426909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smoking, etc.  </w:t>
      </w:r>
    </w:p>
    <w:p w14:paraId="0686C2A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7AE5946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Exams Latest                      EXAM</w:t>
      </w:r>
    </w:p>
    <w:p w14:paraId="547AD4D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lists the latest examination information and results for a </w:t>
      </w:r>
    </w:p>
    <w:p w14:paraId="0743F02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particular patient for a user-specified time limit. Some examples of exam </w:t>
      </w:r>
    </w:p>
    <w:p w14:paraId="5461F7C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types are eye exams, ear exams, neurological exams, pelvis exams, etc.  </w:t>
      </w:r>
    </w:p>
    <w:p w14:paraId="4D6AF8F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1BDED32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Health Factors                    HF</w:t>
      </w:r>
    </w:p>
    <w:p w14:paraId="4E56954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lastRenderedPageBreak/>
        <w:t xml:space="preserve">   This component lists all the health factors associated with a particular </w:t>
      </w:r>
    </w:p>
    <w:p w14:paraId="6AAA453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patient for user-specified time and occurrence limits. The list will </w:t>
      </w:r>
    </w:p>
    <w:p w14:paraId="212D7F0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display health factors by category and include a level of severity for </w:t>
      </w:r>
    </w:p>
    <w:p w14:paraId="696F370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each health factor including Minimal(M), Moderate(MO), and </w:t>
      </w:r>
    </w:p>
    <w:p w14:paraId="6A9E578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Heavy/Severe(H).  </w:t>
      </w:r>
    </w:p>
    <w:p w14:paraId="57902C3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50FDC60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Set the occurrence limit to 1 to list the latest unique health factors </w:t>
      </w:r>
    </w:p>
    <w:p w14:paraId="32A1BD6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within each category.  (E.g. If there were 12 "Non-Smoker" health factor </w:t>
      </w:r>
    </w:p>
    <w:p w14:paraId="01ECC6C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entries, only the latest "Non-Smoker" entry would display.) </w:t>
      </w:r>
    </w:p>
    <w:p w14:paraId="7391B0E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373B8E9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Note: Health Factors have a DISPLAY ON HEALTH SUMMARY option that</w:t>
      </w:r>
    </w:p>
    <w:p w14:paraId="02DB1CF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determines whether or not they will show on a Health Summary report.  </w:t>
      </w:r>
    </w:p>
    <w:p w14:paraId="2AF1FF5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20DDE33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Health Factor Select              SHF</w:t>
      </w:r>
    </w:p>
    <w:p w14:paraId="7B624BF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allows a user to create a list of factor health factors </w:t>
      </w:r>
    </w:p>
    <w:p w14:paraId="0509D35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and/or category health factors. For category health factors, all factor </w:t>
      </w:r>
    </w:p>
    <w:p w14:paraId="64FCC36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health factors in the category are put on the list. It then lists all the</w:t>
      </w:r>
    </w:p>
    <w:p w14:paraId="4FE2609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factor health factors, which apply to a particular patient for </w:t>
      </w:r>
    </w:p>
    <w:p w14:paraId="3A9FCCC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user-specified time and occurrence limits.  </w:t>
      </w:r>
    </w:p>
    <w:p w14:paraId="1F7FE54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088BBFB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Set the occurrence limit to 1 to list the latest unique health factors for</w:t>
      </w:r>
    </w:p>
    <w:p w14:paraId="7446B10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each selected category. (E.g. If there were 12 "Non-Smoker" health factor</w:t>
      </w:r>
    </w:p>
    <w:p w14:paraId="5702932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entries, only the latest "Non-Smoker" entry would display.  </w:t>
      </w:r>
    </w:p>
    <w:p w14:paraId="18D3A31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0A23BEF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Note: Health Factors have a DISPLAY ON HEALTH SUMMARY option that</w:t>
      </w:r>
    </w:p>
    <w:p w14:paraId="1861998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determines whether or not they will show on a Health Summary report.  </w:t>
      </w:r>
    </w:p>
    <w:p w14:paraId="734C297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78B13531" w14:textId="66AA2A71"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Immun Select New&gt;Old              SIMR</w:t>
      </w:r>
    </w:p>
    <w:p w14:paraId="4152863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lists the immunizations (e.g., Rubella, Smallpox, etc.) and </w:t>
      </w:r>
    </w:p>
    <w:p w14:paraId="15F30D8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information about each immunization administered to a particular patient.  </w:t>
      </w:r>
    </w:p>
    <w:p w14:paraId="2859991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Time and maximum occurrence limits apply, and the user is allowed to </w:t>
      </w:r>
    </w:p>
    <w:p w14:paraId="10535DB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select any of the immunizations defined in the Immunization (#9999999.14) </w:t>
      </w:r>
    </w:p>
    <w:p w14:paraId="693F75E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file. The user may select a time limit up to 99 years and 999 maximum </w:t>
      </w:r>
    </w:p>
    <w:p w14:paraId="429ABD6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occurrences. Data are displayed by administration date in reverse </w:t>
      </w:r>
    </w:p>
    <w:p w14:paraId="4561629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chronological order and then alphabetically by immunization name. Data </w:t>
      </w:r>
    </w:p>
    <w:p w14:paraId="440F7DC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presented include immunization name, series, administration date and </w:t>
      </w:r>
    </w:p>
    <w:p w14:paraId="215986C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facility. If there is a reaction and/or contraindication, the record is </w:t>
      </w:r>
    </w:p>
    <w:p w14:paraId="029526D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marked with a '&lt;**&gt;'. The name of the immunization, date of administration </w:t>
      </w:r>
    </w:p>
    <w:p w14:paraId="2EFFBAB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and reaction/contraindications are displayed at the end of the display. If </w:t>
      </w:r>
    </w:p>
    <w:p w14:paraId="23AA78D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the record has a comment it is marked with a &lt;C&gt;. Comments can be viewed </w:t>
      </w:r>
    </w:p>
    <w:p w14:paraId="5DEB8F3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in the Detailed Immunizations Health Summary component.  </w:t>
      </w:r>
    </w:p>
    <w:p w14:paraId="30E26ED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79C35F4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Immunizations                     IM</w:t>
      </w:r>
    </w:p>
    <w:p w14:paraId="572C49C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lists the immunizations (e.g., Rubella, Smallpox, etc.) and</w:t>
      </w:r>
    </w:p>
    <w:p w14:paraId="5917C06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information about each immunization administered to a particular patient.  </w:t>
      </w:r>
    </w:p>
    <w:p w14:paraId="7F3CBFC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5895198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Immunizations Detail              DIM</w:t>
      </w:r>
    </w:p>
    <w:p w14:paraId="6B00C50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lists the immunizations (e.g., Rubella, Smallpox, etc.) and</w:t>
      </w:r>
    </w:p>
    <w:p w14:paraId="179382D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information about each immunization administered to a particular patient</w:t>
      </w:r>
    </w:p>
    <w:p w14:paraId="110F887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in detail. Data are sorted in alphabetical order by immunization name and</w:t>
      </w:r>
    </w:p>
    <w:p w14:paraId="1BF3EC1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then by administration date in reverse chronological order. Data are</w:t>
      </w:r>
    </w:p>
    <w:p w14:paraId="77B50F8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presented in a Fileman captioned style and include immunization name, full</w:t>
      </w:r>
    </w:p>
    <w:p w14:paraId="7821EB2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name, series, administration date, facility, reaction, contraindications,</w:t>
      </w:r>
    </w:p>
    <w:p w14:paraId="48476F6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manufacturer, lot number, expiration date, dosage, administration route,</w:t>
      </w:r>
    </w:p>
    <w:p w14:paraId="778A288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administration site, vaccine information statements offered to the</w:t>
      </w:r>
    </w:p>
    <w:p w14:paraId="0A416F8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patient, administered by and comments.  </w:t>
      </w:r>
    </w:p>
    <w:p w14:paraId="0B614A2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2E67143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Immun Select Old&gt;New              SIMC</w:t>
      </w:r>
    </w:p>
    <w:p w14:paraId="437F251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lists the immunizations (e.g., Rubella, Smallpox, etc.) and </w:t>
      </w:r>
    </w:p>
    <w:p w14:paraId="7FBFF75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information about each immunization administered to a particular patient.  </w:t>
      </w:r>
    </w:p>
    <w:p w14:paraId="0281BA9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Time and maximum occurrence limits apply, and the user is allowed to </w:t>
      </w:r>
    </w:p>
    <w:p w14:paraId="45DF62C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select any number of the immunizations defined in the Immunization </w:t>
      </w:r>
    </w:p>
    <w:p w14:paraId="25DC7FA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(#9999999.14) file. The user may select a time limit up to 99 years and </w:t>
      </w:r>
    </w:p>
    <w:p w14:paraId="1719E59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lastRenderedPageBreak/>
        <w:t xml:space="preserve">   999 maximum occurrences. Data are displayed by administration date in </w:t>
      </w:r>
    </w:p>
    <w:p w14:paraId="578A778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chronological order and then alphabetically by immunization name. Data </w:t>
      </w:r>
    </w:p>
    <w:p w14:paraId="76173D9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presented include immunization name, series, administration date and </w:t>
      </w:r>
    </w:p>
    <w:p w14:paraId="74A1DC3C"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facility. If there is a reaction and/or contraindication, the record is </w:t>
      </w:r>
    </w:p>
    <w:p w14:paraId="008ACDA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marked with a '&lt;**&gt;'. The name of the immunization, date of administration </w:t>
      </w:r>
    </w:p>
    <w:p w14:paraId="680144A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and reaction/contraindications are displayed at the end of the display. If </w:t>
      </w:r>
    </w:p>
    <w:p w14:paraId="13B2CC1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the record has a comment it is marked with a '&lt;C&gt;'. Comments can be viewed </w:t>
      </w:r>
    </w:p>
    <w:p w14:paraId="4D4BD64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in the Detailed Immunizations Health Summary component.  </w:t>
      </w:r>
    </w:p>
    <w:p w14:paraId="716973A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7585ED0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Immunizations Select              SIM</w:t>
      </w:r>
    </w:p>
    <w:p w14:paraId="2DE259F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lists the immunizations (e.g., Rubella, Smallpox, etc.) and</w:t>
      </w:r>
    </w:p>
    <w:p w14:paraId="5FA141E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information about each immunization administered to a particular patient.</w:t>
      </w:r>
    </w:p>
    <w:p w14:paraId="4869FC1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Time and maximum occurrence limits apply, and the user is allowed to</w:t>
      </w:r>
    </w:p>
    <w:p w14:paraId="24F972B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select any number of the immunizations defined in the Immunization </w:t>
      </w:r>
    </w:p>
    <w:p w14:paraId="10B1FD2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(#9999999.14) file. The user may select a time limit up to 99 years and </w:t>
      </w:r>
    </w:p>
    <w:p w14:paraId="174A20A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999 maximum occurrences. Data are displayed in alphabetical order by </w:t>
      </w:r>
    </w:p>
    <w:p w14:paraId="11D486A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immunization name and then by administration date in reverse chronological</w:t>
      </w:r>
    </w:p>
    <w:p w14:paraId="213FA86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order. Data presented include immunization name, series, administration</w:t>
      </w:r>
    </w:p>
    <w:p w14:paraId="222BBC6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date and facility. If there is a reaction and/or contraindication, the</w:t>
      </w:r>
    </w:p>
    <w:p w14:paraId="02E6839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record is marked with a '&lt;**&gt;'. The name of the immunization, date of</w:t>
      </w:r>
    </w:p>
    <w:p w14:paraId="60542EF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administration and reaction/contraindications are displayed at the end of</w:t>
      </w:r>
    </w:p>
    <w:p w14:paraId="1899DEF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the display. If the record has a comment it is marked with a '&lt;C&gt;'.</w:t>
      </w:r>
    </w:p>
    <w:p w14:paraId="620CA86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Comments can be viewed in the Detailed Immunizations Health Summary</w:t>
      </w:r>
    </w:p>
    <w:p w14:paraId="1AA4D04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component. </w:t>
      </w:r>
    </w:p>
    <w:p w14:paraId="3FD8213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617F35DC"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Location of Home                  LH</w:t>
      </w:r>
    </w:p>
    <w:p w14:paraId="684234E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lists directions to a particular patient's home.  </w:t>
      </w:r>
    </w:p>
    <w:p w14:paraId="4EF5598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3578DD1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Outpatient Diagnosis              OD</w:t>
      </w:r>
    </w:p>
    <w:p w14:paraId="78C7CDD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lists outpatient diagnosis (ICD-9) for a particular</w:t>
      </w:r>
    </w:p>
    <w:p w14:paraId="2431B52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patient.  The user can specify time and occurrence limits, whether</w:t>
      </w:r>
    </w:p>
    <w:p w14:paraId="21FFB4F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hospital location should be displayed or not, the format of ICD-9 data</w:t>
      </w:r>
    </w:p>
    <w:p w14:paraId="69CD739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(e.g. code only, long text, short text or no ICD-9 data), and whether the</w:t>
      </w:r>
    </w:p>
    <w:p w14:paraId="09D8533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provider narrative should be displayed or not.  </w:t>
      </w:r>
    </w:p>
    <w:p w14:paraId="4AFDBD1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034B560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Outpatient Encounter              OE</w:t>
      </w:r>
    </w:p>
    <w:p w14:paraId="7C30E38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lists outpatient diagnosis (ICD-9) and procedure (CPT) for</w:t>
      </w:r>
    </w:p>
    <w:p w14:paraId="7A956B5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 particular patient. The user can specify item and occurrence limits, </w:t>
      </w:r>
    </w:p>
    <w:p w14:paraId="5144BDE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whether hospital location should be displayed or not, the format of ICD-9 </w:t>
      </w:r>
    </w:p>
    <w:p w14:paraId="55362F2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data (e.g. code only, long text, short text or no ICD-9 data), and whether </w:t>
      </w:r>
    </w:p>
    <w:p w14:paraId="1ABB6B5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the provider narrative should be displayed or not.  </w:t>
      </w:r>
    </w:p>
    <w:p w14:paraId="2310EA3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5AF5965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Skin Tests                        ST</w:t>
      </w:r>
    </w:p>
    <w:p w14:paraId="1A94A1E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lists the skin tests and the results (e.g. positive, </w:t>
      </w:r>
    </w:p>
    <w:p w14:paraId="5314EEA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negative, doubtful, or no take) for a particular patient. Some examples of </w:t>
      </w:r>
    </w:p>
    <w:p w14:paraId="6513F8D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skin tests are cocci, mon-vac, PPD, schick, tine, etc.  </w:t>
      </w:r>
    </w:p>
    <w:p w14:paraId="4A3E6C8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57D7679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Treatments Provided               TP</w:t>
      </w:r>
    </w:p>
    <w:p w14:paraId="7DAEDEA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lists treatments provided that are not covered in the </w:t>
      </w:r>
    </w:p>
    <w:p w14:paraId="38A1A19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IDC-9-CM procedures for a particular patient for user specified time and </w:t>
      </w:r>
    </w:p>
    <w:p w14:paraId="2BC0D26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occurrence limits. Some example of treatment types include nursing </w:t>
      </w:r>
    </w:p>
    <w:p w14:paraId="1F53B9B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activities such as ear irrigation, dental care instructions, or preventive </w:t>
      </w:r>
    </w:p>
    <w:p w14:paraId="6A09741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health care counseling.  </w:t>
      </w:r>
    </w:p>
    <w:p w14:paraId="07B71D1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16E42F4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PDMP AoD All                      PMPA</w:t>
      </w:r>
    </w:p>
    <w:p w14:paraId="4AF5D56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lists the PDMP Accounting of Disclosures for instances </w:t>
      </w:r>
    </w:p>
    <w:p w14:paraId="54080BB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where a PDMP query was initiated from within CPRS and patient's data was </w:t>
      </w:r>
    </w:p>
    <w:p w14:paraId="53B6094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shared outside of the VA. It will also include cases where a PDMP note was</w:t>
      </w:r>
    </w:p>
    <w:p w14:paraId="098FB40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manually created to document a PDMP query made directly on a state's PDMP</w:t>
      </w:r>
    </w:p>
    <w:p w14:paraId="68FB31D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portal.  </w:t>
      </w:r>
    </w:p>
    <w:p w14:paraId="07B3B3C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1405061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IV Pharmacy                       RXIV</w:t>
      </w:r>
    </w:p>
    <w:p w14:paraId="1FC701D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IV orders extracted from the Pharmacy package.  </w:t>
      </w:r>
    </w:p>
    <w:p w14:paraId="309F318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lastRenderedPageBreak/>
        <w:t xml:space="preserve">   Only time limits apply.  Data presented include:  start date, stop date, </w:t>
      </w:r>
    </w:p>
    <w:p w14:paraId="663C1BB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drug (additives), dose, status, solutions and infusion rates.  </w:t>
      </w:r>
    </w:p>
    <w:p w14:paraId="2B0088E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4E9214E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Note: If no time limit is defined, only active IV orders are reported.  If</w:t>
      </w:r>
    </w:p>
    <w:p w14:paraId="5539118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 time limit is defined, all IV orders which have an expiration or cancel</w:t>
      </w:r>
    </w:p>
    <w:p w14:paraId="09631F1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date within the time limit range are reported.  </w:t>
      </w:r>
    </w:p>
    <w:p w14:paraId="3AABCF0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6C312E8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Outpatient Pharmacy               RXOP</w:t>
      </w:r>
    </w:p>
    <w:p w14:paraId="35D3EB9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information from the Outpatient Pharmacy package.  </w:t>
      </w:r>
    </w:p>
    <w:p w14:paraId="1E017F7C"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Only time limits apply.  Data presented include:  drug, prescription</w:t>
      </w:r>
    </w:p>
    <w:p w14:paraId="3A846F0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number, status expiration/cancellation date (when appropriate), quantity,</w:t>
      </w:r>
    </w:p>
    <w:p w14:paraId="05A4DF4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issue date, last fill date, refills remaining, provider, and cost/fill</w:t>
      </w:r>
    </w:p>
    <w:p w14:paraId="211657F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(when available).  </w:t>
      </w:r>
    </w:p>
    <w:p w14:paraId="7138BEB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28FA8B7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Note: If no time limit is defined, only active outpatient orders are </w:t>
      </w:r>
    </w:p>
    <w:p w14:paraId="2EC430D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reported. If a time limit is defined, all outpatient pharmacy orders which </w:t>
      </w:r>
    </w:p>
    <w:p w14:paraId="37916F5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have an expiration or cancel date within the time limit range are </w:t>
      </w:r>
    </w:p>
    <w:p w14:paraId="6168EC9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reported.  </w:t>
      </w:r>
    </w:p>
    <w:p w14:paraId="1148449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1C7C9E3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Unit Dose Pharmacy                RXUD</w:t>
      </w:r>
    </w:p>
    <w:p w14:paraId="73CD73E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Unit Dose information extracted from the Pharmacy </w:t>
      </w:r>
    </w:p>
    <w:p w14:paraId="2BE41DF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package.  Only time limits apply.  Data presented include:  Drug, dose, </w:t>
      </w:r>
    </w:p>
    <w:p w14:paraId="695D62D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pharmacy status, start date, stop date, and sig (which includes schedule </w:t>
      </w:r>
    </w:p>
    <w:p w14:paraId="3EA6C0F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instructions and route).  </w:t>
      </w:r>
    </w:p>
    <w:p w14:paraId="1E45367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60476DA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NOTE: If no time limit is defined, all active orders are reported.  If a</w:t>
      </w:r>
    </w:p>
    <w:p w14:paraId="2F46E4F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time limit is defined, all unit dose orders which have an expiration or </w:t>
      </w:r>
    </w:p>
    <w:p w14:paraId="4DCA487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cancel date within the time limit range are reported.  </w:t>
      </w:r>
    </w:p>
    <w:p w14:paraId="644A152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091A6DE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Active Problems                   PLA</w:t>
      </w:r>
    </w:p>
    <w:p w14:paraId="55F736F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lists all known active problems for a patient. Information </w:t>
      </w:r>
    </w:p>
    <w:p w14:paraId="0804B23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displayed: ICD data (based on ICD Text Display parameter), provider </w:t>
      </w:r>
    </w:p>
    <w:p w14:paraId="3734E36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narrative (unless Provider Narrative Display parameter is set to NO), date </w:t>
      </w:r>
    </w:p>
    <w:p w14:paraId="0305E6C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of onset, date last modified, the responsible provider, and all active </w:t>
      </w:r>
    </w:p>
    <w:p w14:paraId="1474194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comments.  </w:t>
      </w:r>
    </w:p>
    <w:p w14:paraId="44FA3AE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4EB230F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All Problems                      PLL</w:t>
      </w:r>
    </w:p>
    <w:p w14:paraId="250D626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lists all known problems, both active and inactive, for a</w:t>
      </w:r>
    </w:p>
    <w:p w14:paraId="0D84C7C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patient.  parameter), provider narrative (unless Provider Narrative</w:t>
      </w:r>
    </w:p>
    <w:p w14:paraId="39F03C1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Display parameter is set to NO), date of onset (if problem is active),</w:t>
      </w:r>
    </w:p>
    <w:p w14:paraId="503EE7D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date problem resolved (if inactive), date last modified, the responsible </w:t>
      </w:r>
    </w:p>
    <w:p w14:paraId="1850417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provider, and all active comments for the problems.  </w:t>
      </w:r>
    </w:p>
    <w:p w14:paraId="59ECA52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6688E67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Inactive Problems                 PLI</w:t>
      </w:r>
    </w:p>
    <w:p w14:paraId="2CFD610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lists all known inactive problems for a patient.  </w:t>
      </w:r>
    </w:p>
    <w:p w14:paraId="0F7F490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Information displayed: ICD data (based on ICD Text Display parameter), </w:t>
      </w:r>
    </w:p>
    <w:p w14:paraId="2121F12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provider narrative (unless Provider Narrative Display parameter is set to </w:t>
      </w:r>
    </w:p>
    <w:p w14:paraId="2E2C596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NO), date problem resolved, date last modified, the responsible provider, </w:t>
      </w:r>
    </w:p>
    <w:p w14:paraId="766F8DA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and all active comments for the problem.  </w:t>
      </w:r>
    </w:p>
    <w:p w14:paraId="309A1E7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238F197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Progress Notes                    PN</w:t>
      </w:r>
    </w:p>
    <w:p w14:paraId="43CFBA9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progress notes entered using the Text Integration </w:t>
      </w:r>
    </w:p>
    <w:p w14:paraId="1336626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Utilities (TIU) and Mental Health packages.  Time and maximum occurrence </w:t>
      </w:r>
    </w:p>
    <w:p w14:paraId="286A466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limits apply to this component.  Data presented include:  Progress note </w:t>
      </w:r>
    </w:p>
    <w:p w14:paraId="101B218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date/time written, title, text of note, electronic signature block </w:t>
      </w:r>
    </w:p>
    <w:p w14:paraId="7BE2F30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(including possible cosignature and cosigner comments), and the note's </w:t>
      </w:r>
    </w:p>
    <w:p w14:paraId="4C92B82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correction text and correction date/time.  </w:t>
      </w:r>
    </w:p>
    <w:p w14:paraId="33AF6AD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6BA2763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Only those notes which have been signed with an electronic signature or</w:t>
      </w:r>
    </w:p>
    <w:p w14:paraId="529D4FE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electronically marked signed on chart will be reported.  </w:t>
      </w:r>
    </w:p>
    <w:p w14:paraId="7810295C"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1F0FAEB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Brief Progress Notes              BPN</w:t>
      </w:r>
    </w:p>
    <w:p w14:paraId="37ADE1A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limited information from progress notes entered </w:t>
      </w:r>
    </w:p>
    <w:p w14:paraId="24B7326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lastRenderedPageBreak/>
        <w:t xml:space="preserve">   using the Text Integration Utility (TIU) or the Mental Health packages.  </w:t>
      </w:r>
    </w:p>
    <w:p w14:paraId="2314F4E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Time and maximum occurrence limits apply.  Data presented includes:  </w:t>
      </w:r>
    </w:p>
    <w:p w14:paraId="760516B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Progress note date/time, title, author and last correction date/time.  </w:t>
      </w:r>
    </w:p>
    <w:p w14:paraId="3C44620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2671D61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Only those notes which have been signed with an electronic signature or</w:t>
      </w:r>
    </w:p>
    <w:p w14:paraId="782F6D5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electronically marked signed on chart will be listed.  </w:t>
      </w:r>
    </w:p>
    <w:p w14:paraId="4E81E6B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687DB58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Selected Prog Notes               SPN</w:t>
      </w:r>
    </w:p>
    <w:p w14:paraId="39AADAB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allows for the selection of specific progress notes by </w:t>
      </w:r>
    </w:p>
    <w:p w14:paraId="6A952E9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document title.  These progress notes were entered using the Text</w:t>
      </w:r>
    </w:p>
    <w:p w14:paraId="782932B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Integration Utilities (TIU).  Data presented include:  Progress note</w:t>
      </w:r>
    </w:p>
    <w:p w14:paraId="5F8B8AD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date/time written, title, text of note, electronic signature block</w:t>
      </w:r>
    </w:p>
    <w:p w14:paraId="075A5DC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(including possible cosignature and cosigner comments), and the note's</w:t>
      </w:r>
    </w:p>
    <w:p w14:paraId="30CB946C"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correction text and correction date/time.  </w:t>
      </w:r>
    </w:p>
    <w:p w14:paraId="0D09CEE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4C52207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Only those notes which have been signed with an electronic signature or </w:t>
      </w:r>
    </w:p>
    <w:p w14:paraId="05B4852C"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electronically marked signed on chart will be reported.  </w:t>
      </w:r>
    </w:p>
    <w:p w14:paraId="796599D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49CB911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Remote Active Meds (Tool #4)      MRT4</w:t>
      </w:r>
    </w:p>
    <w:p w14:paraId="2189096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will display the details of a patient's remote active </w:t>
      </w:r>
    </w:p>
    <w:p w14:paraId="213B62A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outpatient medications using data from the Health Data Repository.  </w:t>
      </w:r>
    </w:p>
    <w:p w14:paraId="7E457D0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4AD9A0B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Social Work                       SW</w:t>
      </w:r>
    </w:p>
    <w:p w14:paraId="19F7C1BC"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provides information from the Social Work package about a </w:t>
      </w:r>
    </w:p>
    <w:p w14:paraId="50D00BA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patient's Social/Family Relationship, Current Substance Abuse Problems, </w:t>
      </w:r>
    </w:p>
    <w:p w14:paraId="585D0FD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and Psycho-Social Assessment.  </w:t>
      </w:r>
    </w:p>
    <w:p w14:paraId="0536829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173C33D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NON OR Procedures                 NSR</w:t>
      </w:r>
    </w:p>
    <w:p w14:paraId="7B9CC0C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will print out data for NON-OR procedures only.  Time and</w:t>
      </w:r>
    </w:p>
    <w:p w14:paraId="479C62B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maximum occurrence limits apply.  The data presented will be: provider</w:t>
      </w:r>
    </w:p>
    <w:p w14:paraId="5582F66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specialty, provider, procedure status, attending, principal diagnosis,</w:t>
      </w:r>
    </w:p>
    <w:p w14:paraId="1C334F3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procedures performed, principal anesthesiologist, indication for</w:t>
      </w:r>
    </w:p>
    <w:p w14:paraId="7772D89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procedure, and operative findings.  </w:t>
      </w:r>
    </w:p>
    <w:p w14:paraId="0BEC942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0DFCF1C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Surgery Only Reports              SRO</w:t>
      </w:r>
    </w:p>
    <w:p w14:paraId="3BD4A6C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will return surgery procedures only and will NOT include</w:t>
      </w:r>
    </w:p>
    <w:p w14:paraId="680E01D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NON-OR procedures.  Time and maximum occurrence limits apply.  For</w:t>
      </w:r>
    </w:p>
    <w:p w14:paraId="7C68A89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Surgical procedures the data presented will be: surgery date, surgeon,</w:t>
      </w:r>
    </w:p>
    <w:p w14:paraId="561941E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surgery report status, pre-operative diagnosis, post-operative diagnosis,</w:t>
      </w:r>
    </w:p>
    <w:p w14:paraId="22026E6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surgeon's dictation, current procedural terminology operation code and</w:t>
      </w:r>
    </w:p>
    <w:p w14:paraId="52510D7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text, and principal anesthesiologist.  </w:t>
      </w:r>
    </w:p>
    <w:p w14:paraId="0A7EC86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3CDBE5E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Surgery Rpt (OR/NON)              SR</w:t>
      </w:r>
    </w:p>
    <w:p w14:paraId="5B0F7C6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information from the Surgery package.  Time and </w:t>
      </w:r>
    </w:p>
    <w:p w14:paraId="7C2438B5"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maximum occurrence limits apply.  It includes NON-OR procedures as well as </w:t>
      </w:r>
    </w:p>
    <w:p w14:paraId="14A067E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Surgical procedures.  The data returned will differ for surgical and </w:t>
      </w:r>
    </w:p>
    <w:p w14:paraId="68BF9F6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NON-OR procedures.  </w:t>
      </w:r>
    </w:p>
    <w:p w14:paraId="1A53F88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227159E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For Surgical procedures the data presented will be: surgery date, surgeon,</w:t>
      </w:r>
    </w:p>
    <w:p w14:paraId="719217F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surgery report status, pre-operative diagnosis, post-operative diagnosis,</w:t>
      </w:r>
    </w:p>
    <w:p w14:paraId="0CADD83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surgeon's dictation, current procedural terminology operation code and</w:t>
      </w:r>
    </w:p>
    <w:p w14:paraId="044C711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text, and principal anesthesiologist.  </w:t>
      </w:r>
    </w:p>
    <w:p w14:paraId="039BB1F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0707EB9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For NON-OR procedures the data presented will be: provider specialty, </w:t>
      </w:r>
    </w:p>
    <w:p w14:paraId="55E5A79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provider, procedure status, attending, principal diagnosis, procedures </w:t>
      </w:r>
    </w:p>
    <w:p w14:paraId="665A49D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performed, principal anesthesiologist, and indications for procedure.  </w:t>
      </w:r>
    </w:p>
    <w:p w14:paraId="30D02AC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3D05F46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Brief Surgery Rpts                BSR</w:t>
      </w:r>
    </w:p>
    <w:p w14:paraId="287ED52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surgery report statuses extracted from the Surgery </w:t>
      </w:r>
    </w:p>
    <w:p w14:paraId="24C45E6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package.  Time and maximum occurrence limits apply.  Data presented</w:t>
      </w:r>
    </w:p>
    <w:p w14:paraId="1C65C34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include: surgery date, surgical procedure, and report status (e.g.,</w:t>
      </w:r>
    </w:p>
    <w:p w14:paraId="0702117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COMPLETE).  </w:t>
      </w:r>
    </w:p>
    <w:p w14:paraId="7564569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255BF68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lastRenderedPageBreak/>
        <w:t>Selected NON-OR Proc              SNSR</w:t>
      </w:r>
    </w:p>
    <w:p w14:paraId="540DF1C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will return selected NON-OR procedures.  The user will be</w:t>
      </w:r>
    </w:p>
    <w:p w14:paraId="36027EB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allowed to select one or more CPT codes to search for.  The NON-OR</w:t>
      </w:r>
    </w:p>
    <w:p w14:paraId="18C34D1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procedures will be displayed if the selected CPT code(s) match the</w:t>
      </w:r>
    </w:p>
    <w:p w14:paraId="1771C18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principal procedure code.  Time and maximum occurrence limits apply.  The</w:t>
      </w:r>
    </w:p>
    <w:p w14:paraId="02192A4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data presented will be: provider specialty, provider, procedure status,</w:t>
      </w:r>
    </w:p>
    <w:p w14:paraId="1A7803B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attending, principal diagnosis, procedures performed, principal</w:t>
      </w:r>
    </w:p>
    <w:p w14:paraId="093465F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anesthesiologist, indication for procedure, and operative findings.  </w:t>
      </w:r>
    </w:p>
    <w:p w14:paraId="3A38B2B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2C2BCA6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Vital Signs                       VS</w:t>
      </w:r>
    </w:p>
    <w:p w14:paraId="26FFA6CF"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vital measurements extracted from the Vital Signs </w:t>
      </w:r>
    </w:p>
    <w:p w14:paraId="38AF163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module of the Nursing package.  Time and maximum occurrence limits apply.  </w:t>
      </w:r>
    </w:p>
    <w:p w14:paraId="2FF2F1C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Data presented include:  measurement date/time, blood pressure (as</w:t>
      </w:r>
    </w:p>
    <w:p w14:paraId="1631231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SBP/DBP), pulse, temperature, height, weight, and respiratory rate.  </w:t>
      </w:r>
    </w:p>
    <w:p w14:paraId="761B5EF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1316825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Detailed Vitals                   VSD</w:t>
      </w:r>
    </w:p>
    <w:p w14:paraId="619248F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vital measurements extracted from the Vital Signs </w:t>
      </w:r>
    </w:p>
    <w:p w14:paraId="44055ED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module, and differs from other Health Summary Vital Signs displays by </w:t>
      </w:r>
    </w:p>
    <w:p w14:paraId="1D14C37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including the Vital Signs Qualifiers (sitting,standing, left arm, etc.) </w:t>
      </w:r>
    </w:p>
    <w:p w14:paraId="409B5FC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with the vitals measurement.  Time and maximum occurrence limits apply.  </w:t>
      </w:r>
    </w:p>
    <w:p w14:paraId="23B6544C"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Data presented includes measurement date and time, temperature, blood </w:t>
      </w:r>
    </w:p>
    <w:p w14:paraId="24CCBCE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pressure, pulse, height, weight, respiratory rate,CVP, PO2, circumference </w:t>
      </w:r>
    </w:p>
    <w:p w14:paraId="5D76D25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and girth, and pain.  </w:t>
      </w:r>
    </w:p>
    <w:p w14:paraId="32701BD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11E8BE7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Vital Signs Outpat.               VSO</w:t>
      </w:r>
    </w:p>
    <w:p w14:paraId="28E0311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outpatient vital measurements extracted from the</w:t>
      </w:r>
    </w:p>
    <w:p w14:paraId="3BC78F2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Vital/Measurements (Gen. Med. Rec. - Vitals) package.  Time and maximum </w:t>
      </w:r>
    </w:p>
    <w:p w14:paraId="71CC930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occurrence limits apply.  Data presented includes: measurement date/time,</w:t>
      </w:r>
    </w:p>
    <w:p w14:paraId="5032548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blood pressure, (as SBP/DBP), pulse, temperature, height, weight, and</w:t>
      </w:r>
    </w:p>
    <w:p w14:paraId="35E1B42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respiratory rate.  Metric values will be displayed for temperature, height</w:t>
      </w:r>
    </w:p>
    <w:p w14:paraId="2EC938B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and weight.  If there are no outpatient measurements, a message will be</w:t>
      </w:r>
    </w:p>
    <w:p w14:paraId="7891008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displayed and the last non-outpatient measurements will be shown.  </w:t>
      </w:r>
    </w:p>
    <w:p w14:paraId="6DCDD1D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0BF7478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Vital Signs Selected              SVS</w:t>
      </w:r>
    </w:p>
    <w:p w14:paraId="287F9841"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selected vital measurements extracted from the</w:t>
      </w:r>
    </w:p>
    <w:p w14:paraId="4200AE6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Vital Signs module of the Nursing package.  Time and maximum occurrence</w:t>
      </w:r>
    </w:p>
    <w:p w14:paraId="2F2FBFD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limits apply, and the user is allowed to select any of the vital</w:t>
      </w:r>
    </w:p>
    <w:p w14:paraId="55DFA92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measurement types defined in the Vital Type file (e.g., pulse, blood</w:t>
      </w:r>
    </w:p>
    <w:p w14:paraId="0069BF73"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pressure, temperature, height, weight, and respiration rate).  Data</w:t>
      </w:r>
    </w:p>
    <w:p w14:paraId="73E256AC"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presented include: measurement date/time, measurement type and measurement</w:t>
      </w:r>
    </w:p>
    <w:p w14:paraId="4D23F1A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value.  Note: Formatted display is horizontal.  </w:t>
      </w:r>
    </w:p>
    <w:p w14:paraId="76FA94E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062FE1E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Vital Select Outpat.              SVSO</w:t>
      </w:r>
    </w:p>
    <w:p w14:paraId="75F9146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contains selected outpatient vital measurements extracted</w:t>
      </w:r>
    </w:p>
    <w:p w14:paraId="6F91B9C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from the Vital/Measurements (Gen. Med. Rec. - Vitals) package.  Time and</w:t>
      </w:r>
    </w:p>
    <w:p w14:paraId="4491881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maximum occurrence limits apply and the user is allowed to select any of</w:t>
      </w:r>
    </w:p>
    <w:p w14:paraId="1E1E06F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the vital measurement types defined in the GMRV Vital Type file (e.g.,</w:t>
      </w:r>
    </w:p>
    <w:p w14:paraId="00FDDED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pulse, blood pressure, temperature, height, weight, and respiration rate). </w:t>
      </w:r>
    </w:p>
    <w:p w14:paraId="265A9EEC"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Data presented includes: measurement date/time, measurement type and</w:t>
      </w:r>
    </w:p>
    <w:p w14:paraId="7D8F7BC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measurement value, and metric values for temperature, height and weight.  </w:t>
      </w:r>
    </w:p>
    <w:p w14:paraId="048C87E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If there is no outpatient measurements, a message will be shown and the</w:t>
      </w:r>
    </w:p>
    <w:p w14:paraId="1E467BDE"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last selected non-outpatient measurements will be shown.  Note: Formatted</w:t>
      </w:r>
    </w:p>
    <w:p w14:paraId="110AAA0D"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display is horizontal.  </w:t>
      </w:r>
    </w:p>
    <w:p w14:paraId="612A634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322E86BC"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Lactation Status                  WHL</w:t>
      </w:r>
    </w:p>
    <w:p w14:paraId="3DF3B722"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displays the lactation data stored in the Women's Health </w:t>
      </w:r>
    </w:p>
    <w:p w14:paraId="49C56F3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package for a particular patient.  The user can specify time and </w:t>
      </w:r>
    </w:p>
    <w:p w14:paraId="36485EF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occurrence limits.  </w:t>
      </w:r>
    </w:p>
    <w:p w14:paraId="1170A066"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t>
      </w:r>
    </w:p>
    <w:p w14:paraId="28C61B09"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Pregnancy Status                  WHP</w:t>
      </w:r>
    </w:p>
    <w:p w14:paraId="5307E1A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displays the pregnancy data stored in the Women's Health </w:t>
      </w:r>
    </w:p>
    <w:p w14:paraId="706915D7"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package for a particular patient.  The user can specify time and </w:t>
      </w:r>
    </w:p>
    <w:p w14:paraId="0A77C634"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occurrence limits.  </w:t>
      </w:r>
    </w:p>
    <w:p w14:paraId="2FFB7E5A"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lastRenderedPageBreak/>
        <w:t xml:space="preserve">   </w:t>
      </w:r>
    </w:p>
    <w:p w14:paraId="5E2B04C8"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Preg. &amp; Lac. Status               WHPL</w:t>
      </w:r>
    </w:p>
    <w:p w14:paraId="33634E70"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This component displays the pregnancy and lactation data stored in the </w:t>
      </w:r>
    </w:p>
    <w:p w14:paraId="03C4FA1B" w14:textId="77777777" w:rsidR="00F601BB" w:rsidRPr="00F601BB" w:rsidRDefault="00F601BB" w:rsidP="00F601BB">
      <w:pPr>
        <w:rPr>
          <w:rFonts w:ascii="Courier New" w:hAnsi="Courier New" w:cs="Courier New"/>
          <w:noProof w:val="0"/>
          <w:sz w:val="18"/>
          <w:szCs w:val="18"/>
        </w:rPr>
      </w:pPr>
      <w:r w:rsidRPr="00F601BB">
        <w:rPr>
          <w:rFonts w:ascii="Courier New" w:hAnsi="Courier New" w:cs="Courier New"/>
          <w:noProof w:val="0"/>
          <w:sz w:val="18"/>
          <w:szCs w:val="18"/>
        </w:rPr>
        <w:t xml:space="preserve">   Women's Health package for a particular patient.  The user can specify </w:t>
      </w:r>
    </w:p>
    <w:p w14:paraId="16757D8B" w14:textId="65C2D31F" w:rsidR="009A36EC" w:rsidRDefault="00F601BB" w:rsidP="009A36EC">
      <w:pPr>
        <w:rPr>
          <w:noProof w:val="0"/>
        </w:rPr>
      </w:pPr>
      <w:r w:rsidRPr="00F601BB">
        <w:rPr>
          <w:rFonts w:ascii="Courier New" w:hAnsi="Courier New" w:cs="Courier New"/>
          <w:noProof w:val="0"/>
          <w:sz w:val="18"/>
          <w:szCs w:val="18"/>
        </w:rPr>
        <w:t xml:space="preserve">   time and occurrence limits.</w:t>
      </w:r>
    </w:p>
    <w:p w14:paraId="534A3FE1" w14:textId="2FF3E9A3" w:rsidR="003D4686" w:rsidRPr="003D4686" w:rsidRDefault="003D4686" w:rsidP="00857C1A">
      <w:pPr>
        <w:rPr>
          <w:noProof w:val="0"/>
          <w:sz w:val="20"/>
        </w:rPr>
      </w:pPr>
      <w:bookmarkStart w:id="1301" w:name="Sample_MRR1"/>
      <w:bookmarkEnd w:id="1301"/>
    </w:p>
    <w:p w14:paraId="1B0EC731" w14:textId="7B1F4FB1" w:rsidR="00092333" w:rsidRPr="00B23D01" w:rsidRDefault="00092333" w:rsidP="00B23D01">
      <w:pPr>
        <w:pStyle w:val="Heading1"/>
        <w:rPr>
          <w:noProof w:val="0"/>
        </w:rPr>
      </w:pPr>
      <w:r w:rsidRPr="00187D93">
        <w:rPr>
          <w:noProof w:val="0"/>
        </w:rPr>
        <w:br w:type="page"/>
      </w:r>
      <w:bookmarkStart w:id="1302" w:name="_Toc338667846"/>
      <w:bookmarkStart w:id="1303" w:name="_Toc338668092"/>
      <w:bookmarkStart w:id="1304" w:name="_Toc338829637"/>
      <w:bookmarkStart w:id="1305" w:name="_Toc308227693"/>
      <w:bookmarkStart w:id="1306" w:name="_Toc308228102"/>
      <w:bookmarkStart w:id="1307" w:name="_Toc148542408"/>
      <w:r w:rsidRPr="00187D93">
        <w:rPr>
          <w:noProof w:val="0"/>
        </w:rPr>
        <w:lastRenderedPageBreak/>
        <w:t>Appendix B—</w:t>
      </w:r>
      <w:bookmarkEnd w:id="1273"/>
      <w:bookmarkEnd w:id="1274"/>
      <w:bookmarkEnd w:id="1275"/>
      <w:bookmarkEnd w:id="1276"/>
      <w:r w:rsidRPr="00187D93">
        <w:rPr>
          <w:noProof w:val="0"/>
        </w:rPr>
        <w:t>V</w:t>
      </w:r>
      <w:r w:rsidRPr="00187D93">
        <w:rPr>
          <w:i/>
          <w:iCs/>
          <w:noProof w:val="0"/>
        </w:rPr>
        <w:t>IST</w:t>
      </w:r>
      <w:r w:rsidRPr="00187D93">
        <w:rPr>
          <w:noProof w:val="0"/>
        </w:rPr>
        <w:t>A And Health Summary Conventions</w:t>
      </w:r>
      <w:bookmarkEnd w:id="1277"/>
      <w:bookmarkEnd w:id="1278"/>
      <w:bookmarkEnd w:id="1279"/>
      <w:bookmarkEnd w:id="1280"/>
      <w:bookmarkEnd w:id="1281"/>
      <w:bookmarkEnd w:id="1282"/>
      <w:bookmarkEnd w:id="1283"/>
      <w:bookmarkEnd w:id="1284"/>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2"/>
      <w:bookmarkEnd w:id="1303"/>
      <w:bookmarkEnd w:id="1304"/>
      <w:bookmarkEnd w:id="1305"/>
      <w:bookmarkEnd w:id="1306"/>
      <w:bookmarkEnd w:id="1307"/>
      <w:r w:rsidR="00760AAC" w:rsidRPr="00187D93">
        <w:rPr>
          <w:noProof w:val="0"/>
        </w:rPr>
        <w:fldChar w:fldCharType="begin"/>
      </w:r>
      <w:r w:rsidRPr="00187D93">
        <w:rPr>
          <w:noProof w:val="0"/>
        </w:rPr>
        <w:instrText xml:space="preserve"> XE "Conventions" </w:instrText>
      </w:r>
      <w:r w:rsidR="00760AAC" w:rsidRPr="00187D93">
        <w:rPr>
          <w:noProof w:val="0"/>
        </w:rPr>
        <w:fldChar w:fldCharType="end"/>
      </w:r>
      <w:r w:rsidR="00760AAC" w:rsidRPr="00187D93">
        <w:rPr>
          <w:noProof w:val="0"/>
        </w:rPr>
        <w:fldChar w:fldCharType="begin"/>
      </w:r>
      <w:r w:rsidRPr="00187D93">
        <w:rPr>
          <w:noProof w:val="0"/>
        </w:rPr>
        <w:instrText xml:space="preserve"> XE "Appendix D—DHCP And Health Summary Conventions" </w:instrText>
      </w:r>
      <w:r w:rsidR="00760AAC" w:rsidRPr="00187D93">
        <w:rPr>
          <w:noProof w:val="0"/>
        </w:rPr>
        <w:fldChar w:fldCharType="end"/>
      </w:r>
    </w:p>
    <w:p w14:paraId="20FC5A40" w14:textId="16623837" w:rsidR="00092333" w:rsidRPr="00187D93" w:rsidRDefault="00092333" w:rsidP="00B23D01">
      <w:pPr>
        <w:pStyle w:val="Heading2"/>
      </w:pPr>
      <w:bookmarkStart w:id="1308" w:name="_Toc315423641"/>
      <w:bookmarkStart w:id="1309" w:name="_Toc315424057"/>
      <w:bookmarkStart w:id="1310" w:name="_Toc315424117"/>
      <w:bookmarkStart w:id="1311" w:name="_Toc315499156"/>
      <w:bookmarkStart w:id="1312" w:name="_Toc315586151"/>
      <w:bookmarkStart w:id="1313" w:name="_Toc316457293"/>
      <w:bookmarkStart w:id="1314" w:name="_Toc316460677"/>
      <w:bookmarkStart w:id="1315" w:name="_Toc319144572"/>
      <w:bookmarkStart w:id="1316" w:name="_Toc319144614"/>
      <w:bookmarkStart w:id="1317" w:name="_Toc319393079"/>
      <w:bookmarkStart w:id="1318" w:name="_Toc320336006"/>
      <w:bookmarkStart w:id="1319" w:name="_Toc320443676"/>
      <w:bookmarkStart w:id="1320" w:name="_Toc321629252"/>
      <w:bookmarkStart w:id="1321" w:name="_Toc328986967"/>
      <w:bookmarkStart w:id="1322" w:name="_Toc329753630"/>
      <w:bookmarkStart w:id="1323" w:name="_Toc330362272"/>
      <w:bookmarkStart w:id="1324" w:name="_Toc330362371"/>
      <w:bookmarkStart w:id="1325" w:name="_Toc331900217"/>
      <w:bookmarkStart w:id="1326" w:name="_Toc331904903"/>
      <w:bookmarkStart w:id="1327" w:name="_Toc331925579"/>
      <w:bookmarkStart w:id="1328" w:name="_Toc331934767"/>
      <w:bookmarkStart w:id="1329" w:name="_Toc332169984"/>
      <w:bookmarkStart w:id="1330" w:name="_Toc332170132"/>
      <w:bookmarkStart w:id="1331" w:name="_Toc332170551"/>
      <w:bookmarkStart w:id="1332" w:name="_Toc334575639"/>
      <w:bookmarkStart w:id="1333" w:name="_Toc335018611"/>
      <w:bookmarkStart w:id="1334" w:name="_Toc336055399"/>
      <w:bookmarkStart w:id="1335" w:name="_Toc338220926"/>
      <w:bookmarkStart w:id="1336" w:name="_Toc338667847"/>
      <w:bookmarkStart w:id="1337" w:name="_Toc338668093"/>
      <w:bookmarkStart w:id="1338" w:name="_Toc338829638"/>
      <w:bookmarkStart w:id="1339" w:name="_Toc308228103"/>
      <w:bookmarkStart w:id="1340" w:name="_Toc148542409"/>
      <w:r w:rsidRPr="00187D93">
        <w:t>Special Keys, Commands, and Symbols</w:t>
      </w:r>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r w:rsidR="00760AAC" w:rsidRPr="00187D93">
        <w:fldChar w:fldCharType="begin"/>
      </w:r>
      <w:r w:rsidRPr="00187D93">
        <w:instrText xml:space="preserve"> XE "Special Keys, Commands, and Symbols" </w:instrText>
      </w:r>
      <w:r w:rsidR="00760AAC" w:rsidRPr="00187D93">
        <w:fldChar w:fldCharType="end"/>
      </w:r>
    </w:p>
    <w:p w14:paraId="0C1F0C9D" w14:textId="77777777" w:rsidR="00092333" w:rsidRPr="00187D93" w:rsidRDefault="00092333">
      <w:pPr>
        <w:tabs>
          <w:tab w:val="left" w:pos="2160"/>
        </w:tabs>
        <w:rPr>
          <w:noProof w:val="0"/>
        </w:rPr>
      </w:pPr>
    </w:p>
    <w:p w14:paraId="1E33A1D4" w14:textId="77777777" w:rsidR="00092333" w:rsidRPr="00187D93" w:rsidRDefault="00092333">
      <w:pPr>
        <w:tabs>
          <w:tab w:val="left" w:pos="2160"/>
        </w:tabs>
        <w:rPr>
          <w:noProof w:val="0"/>
        </w:rPr>
      </w:pPr>
      <w:r w:rsidRPr="00187D93">
        <w:rPr>
          <w:noProof w:val="0"/>
        </w:rPr>
        <w:t>To use the Health Summary package you need to know how to log on, navigate among menus, and respond to prompts for entry of information. If you need help, ask a coordinator or IRM staff member to give you training or training materials on these topics.</w:t>
      </w:r>
    </w:p>
    <w:p w14:paraId="3DD3FDBC" w14:textId="77777777" w:rsidR="00092333" w:rsidRPr="00187D93" w:rsidRDefault="00092333">
      <w:pPr>
        <w:rPr>
          <w:noProof w:val="0"/>
        </w:rPr>
      </w:pPr>
    </w:p>
    <w:p w14:paraId="08B9E639" w14:textId="77777777" w:rsidR="004442A4" w:rsidRPr="00187D93" w:rsidRDefault="00092333">
      <w:pPr>
        <w:rPr>
          <w:noProof w:val="0"/>
        </w:rPr>
      </w:pPr>
      <w:r w:rsidRPr="00187D93">
        <w:rPr>
          <w:noProof w:val="0"/>
        </w:rPr>
        <w:t>The Health Summary package follows Kernel</w:t>
      </w:r>
      <w:r w:rsidR="00760AAC" w:rsidRPr="00187D93">
        <w:rPr>
          <w:noProof w:val="0"/>
          <w:vanish/>
        </w:rPr>
        <w:fldChar w:fldCharType="begin"/>
      </w:r>
      <w:r w:rsidRPr="00187D93">
        <w:rPr>
          <w:noProof w:val="0"/>
          <w:vanish/>
        </w:rPr>
        <w:instrText xml:space="preserve"> XE </w:instrText>
      </w:r>
      <w:r w:rsidRPr="00187D93">
        <w:rPr>
          <w:noProof w:val="0"/>
        </w:rPr>
        <w:instrText xml:space="preserve"> "Kernel" </w:instrText>
      </w:r>
      <w:r w:rsidR="00760AAC" w:rsidRPr="00187D93">
        <w:rPr>
          <w:noProof w:val="0"/>
          <w:vanish/>
        </w:rPr>
        <w:fldChar w:fldCharType="end"/>
      </w:r>
      <w:r w:rsidRPr="00187D93">
        <w:rPr>
          <w:noProof w:val="0"/>
        </w:rPr>
        <w:t xml:space="preserve"> and VA FileMan</w:t>
      </w:r>
      <w:r w:rsidR="00760AAC" w:rsidRPr="00187D93">
        <w:rPr>
          <w:noProof w:val="0"/>
          <w:vanish/>
        </w:rPr>
        <w:fldChar w:fldCharType="begin"/>
      </w:r>
      <w:r w:rsidRPr="00187D93">
        <w:rPr>
          <w:noProof w:val="0"/>
          <w:vanish/>
        </w:rPr>
        <w:instrText xml:space="preserve"> XE </w:instrText>
      </w:r>
      <w:r w:rsidRPr="00187D93">
        <w:rPr>
          <w:noProof w:val="0"/>
        </w:rPr>
        <w:instrText xml:space="preserve"> "VA FileMan" </w:instrText>
      </w:r>
      <w:r w:rsidR="00760AAC" w:rsidRPr="00187D93">
        <w:rPr>
          <w:noProof w:val="0"/>
          <w:vanish/>
        </w:rPr>
        <w:fldChar w:fldCharType="end"/>
      </w:r>
      <w:r w:rsidRPr="00187D93">
        <w:rPr>
          <w:noProof w:val="0"/>
        </w:rPr>
        <w:t xml:space="preserve"> user conventions. A few package-specific symbols, keys, and option responses are briefly described here and fully described throughout this manual at appropriate places.</w:t>
      </w:r>
    </w:p>
    <w:p w14:paraId="5EC1D2C6" w14:textId="77777777" w:rsidR="00092333" w:rsidRPr="00187D93" w:rsidRDefault="00092333">
      <w:pPr>
        <w:rPr>
          <w:noProof w:val="0"/>
        </w:rPr>
      </w:pPr>
    </w:p>
    <w:p w14:paraId="4CBFED5D" w14:textId="77777777" w:rsidR="00092333" w:rsidRPr="00187D93" w:rsidRDefault="00111C2E">
      <w:pPr>
        <w:tabs>
          <w:tab w:val="left" w:pos="2160"/>
        </w:tabs>
        <w:ind w:left="2160" w:hanging="1440"/>
        <w:rPr>
          <w:noProof w:val="0"/>
        </w:rPr>
      </w:pPr>
      <w:r w:rsidRPr="00187D93">
        <w:rPr>
          <w:b/>
          <w:noProof w:val="0"/>
        </w:rPr>
        <w:t>&lt;Enter&gt;</w:t>
      </w:r>
      <w:r w:rsidR="00092333" w:rsidRPr="00187D93">
        <w:rPr>
          <w:b/>
          <w:noProof w:val="0"/>
        </w:rPr>
        <w:tab/>
      </w:r>
      <w:r w:rsidR="00760AAC" w:rsidRPr="00187D93">
        <w:rPr>
          <w:noProof w:val="0"/>
          <w:vanish/>
        </w:rPr>
        <w:fldChar w:fldCharType="begin"/>
      </w:r>
      <w:r w:rsidR="00092333" w:rsidRPr="00187D93">
        <w:rPr>
          <w:noProof w:val="0"/>
          <w:vanish/>
        </w:rPr>
        <w:instrText xml:space="preserve"> XE </w:instrText>
      </w:r>
      <w:r w:rsidR="00092333" w:rsidRPr="00187D93">
        <w:rPr>
          <w:b/>
          <w:noProof w:val="0"/>
        </w:rPr>
        <w:instrText xml:space="preserve"> "&lt;RET&gt;" </w:instrText>
      </w:r>
      <w:r w:rsidR="00760AAC" w:rsidRPr="00187D93">
        <w:rPr>
          <w:noProof w:val="0"/>
          <w:vanish/>
        </w:rPr>
        <w:fldChar w:fldCharType="end"/>
      </w:r>
      <w:r w:rsidR="00092333" w:rsidRPr="00187D93">
        <w:rPr>
          <w:noProof w:val="0"/>
        </w:rPr>
        <w:t xml:space="preserve">Enter return (indicated by </w:t>
      </w:r>
      <w:r w:rsidRPr="00187D93">
        <w:rPr>
          <w:noProof w:val="0"/>
        </w:rPr>
        <w:t>&lt;Enter&gt;</w:t>
      </w:r>
      <w:r w:rsidR="00092333" w:rsidRPr="00187D93">
        <w:rPr>
          <w:noProof w:val="0"/>
        </w:rPr>
        <w:t xml:space="preserve"> in this manual) after every response or when you wish to bypass a prompt, accept a default, or return to a previous action.</w:t>
      </w:r>
    </w:p>
    <w:p w14:paraId="7A01F727" w14:textId="77777777" w:rsidR="00092333" w:rsidRPr="00187D93" w:rsidRDefault="00092333">
      <w:pPr>
        <w:tabs>
          <w:tab w:val="left" w:pos="2160"/>
        </w:tabs>
        <w:ind w:left="2160" w:hanging="1440"/>
        <w:rPr>
          <w:noProof w:val="0"/>
        </w:rPr>
      </w:pPr>
    </w:p>
    <w:p w14:paraId="3873825D" w14:textId="77777777" w:rsidR="004442A4" w:rsidRPr="00187D93" w:rsidRDefault="00092333">
      <w:pPr>
        <w:ind w:left="2160" w:hanging="1440"/>
        <w:rPr>
          <w:noProof w:val="0"/>
        </w:rPr>
      </w:pPr>
      <w:r w:rsidRPr="00187D93">
        <w:rPr>
          <w:b/>
          <w:noProof w:val="0"/>
        </w:rPr>
        <w:t>Comp=C</w:t>
      </w:r>
      <w:r w:rsidR="00760AAC" w:rsidRPr="00187D93">
        <w:rPr>
          <w:noProof w:val="0"/>
          <w:vanish/>
        </w:rPr>
        <w:fldChar w:fldCharType="begin"/>
      </w:r>
      <w:r w:rsidRPr="00187D93">
        <w:rPr>
          <w:noProof w:val="0"/>
          <w:vanish/>
        </w:rPr>
        <w:instrText xml:space="preserve"> XE </w:instrText>
      </w:r>
      <w:r w:rsidRPr="00187D93">
        <w:rPr>
          <w:b/>
          <w:noProof w:val="0"/>
        </w:rPr>
        <w:instrText xml:space="preserve"> "COMP=C" </w:instrText>
      </w:r>
      <w:r w:rsidR="00760AAC" w:rsidRPr="00187D93">
        <w:rPr>
          <w:noProof w:val="0"/>
          <w:vanish/>
        </w:rPr>
        <w:fldChar w:fldCharType="end"/>
      </w:r>
      <w:r w:rsidRPr="00187D93">
        <w:rPr>
          <w:noProof w:val="0"/>
        </w:rPr>
        <w:tab/>
        <w:t xml:space="preserve"> Enter a health summary component abbreviation equal to C (e.g., ADR=C) to temporarily change a component’s Occurrence Limit, Time Limit, Hospital Location Display, ICD Text Display, Provider Narrative Display, and Selection Items (if it’s a selected component and these items are used).</w:t>
      </w:r>
    </w:p>
    <w:p w14:paraId="425CF28A" w14:textId="77777777" w:rsidR="00092333" w:rsidRPr="00187D93" w:rsidRDefault="00092333">
      <w:pPr>
        <w:tabs>
          <w:tab w:val="left" w:pos="1800"/>
          <w:tab w:val="left" w:pos="2160"/>
        </w:tabs>
        <w:ind w:left="1800" w:hanging="1080"/>
        <w:rPr>
          <w:noProof w:val="0"/>
        </w:rPr>
      </w:pPr>
    </w:p>
    <w:p w14:paraId="02D1804A" w14:textId="77777777" w:rsidR="00092333" w:rsidRPr="00187D93" w:rsidRDefault="00092333">
      <w:pPr>
        <w:tabs>
          <w:tab w:val="left" w:pos="2160"/>
        </w:tabs>
        <w:ind w:left="2160" w:hanging="1440"/>
        <w:rPr>
          <w:noProof w:val="0"/>
        </w:rPr>
      </w:pPr>
      <w:r w:rsidRPr="00187D93">
        <w:rPr>
          <w:b/>
          <w:noProof w:val="0"/>
        </w:rPr>
        <w:t>?</w:t>
      </w:r>
      <w:r w:rsidR="00760AAC" w:rsidRPr="00187D93">
        <w:rPr>
          <w:noProof w:val="0"/>
          <w:vanish/>
        </w:rPr>
        <w:fldChar w:fldCharType="begin"/>
      </w:r>
      <w:r w:rsidRPr="00187D93">
        <w:rPr>
          <w:noProof w:val="0"/>
          <w:vanish/>
        </w:rPr>
        <w:instrText xml:space="preserve"> XE </w:instrText>
      </w:r>
      <w:r w:rsidRPr="00187D93">
        <w:rPr>
          <w:b/>
          <w:noProof w:val="0"/>
        </w:rPr>
        <w:instrText xml:space="preserve"> "?" </w:instrText>
      </w:r>
      <w:r w:rsidR="00760AAC" w:rsidRPr="00187D93">
        <w:rPr>
          <w:noProof w:val="0"/>
          <w:vanish/>
        </w:rPr>
        <w:fldChar w:fldCharType="end"/>
      </w:r>
      <w:r w:rsidRPr="00187D93">
        <w:rPr>
          <w:noProof w:val="0"/>
        </w:rPr>
        <w:tab/>
        <w:t>Enter a question mark after a prompt to see valid instructions for responding to that prompt.</w:t>
      </w:r>
    </w:p>
    <w:p w14:paraId="3A33366E" w14:textId="77777777" w:rsidR="00092333" w:rsidRPr="00187D93" w:rsidRDefault="00092333">
      <w:pPr>
        <w:tabs>
          <w:tab w:val="left" w:pos="1800"/>
          <w:tab w:val="left" w:pos="2160"/>
        </w:tabs>
        <w:ind w:left="1800" w:hanging="1080"/>
        <w:rPr>
          <w:noProof w:val="0"/>
        </w:rPr>
      </w:pPr>
    </w:p>
    <w:p w14:paraId="59BBDF7F" w14:textId="77777777" w:rsidR="00092333" w:rsidRPr="00187D93" w:rsidRDefault="00092333">
      <w:pPr>
        <w:tabs>
          <w:tab w:val="left" w:pos="2160"/>
        </w:tabs>
        <w:ind w:left="2160" w:hanging="1440"/>
        <w:rPr>
          <w:noProof w:val="0"/>
        </w:rPr>
      </w:pPr>
      <w:r w:rsidRPr="00187D93">
        <w:rPr>
          <w:b/>
          <w:noProof w:val="0"/>
        </w:rPr>
        <w:t>??</w:t>
      </w:r>
      <w:r w:rsidR="00760AAC" w:rsidRPr="00187D93">
        <w:rPr>
          <w:noProof w:val="0"/>
          <w:vanish/>
        </w:rPr>
        <w:fldChar w:fldCharType="begin"/>
      </w:r>
      <w:r w:rsidRPr="00187D93">
        <w:rPr>
          <w:noProof w:val="0"/>
          <w:vanish/>
        </w:rPr>
        <w:instrText xml:space="preserve"> XE </w:instrText>
      </w:r>
      <w:r w:rsidRPr="00187D93">
        <w:rPr>
          <w:b/>
          <w:noProof w:val="0"/>
        </w:rPr>
        <w:instrText xml:space="preserve"> "??" </w:instrText>
      </w:r>
      <w:r w:rsidR="00760AAC" w:rsidRPr="00187D93">
        <w:rPr>
          <w:noProof w:val="0"/>
          <w:vanish/>
        </w:rPr>
        <w:fldChar w:fldCharType="end"/>
      </w:r>
      <w:r w:rsidRPr="00187D93">
        <w:rPr>
          <w:noProof w:val="0"/>
        </w:rPr>
        <w:tab/>
        <w:t>Enter two question marks to see more detailed instructions or a list of choices.</w:t>
      </w:r>
    </w:p>
    <w:p w14:paraId="1779EB33" w14:textId="77777777" w:rsidR="00092333" w:rsidRPr="00187D93" w:rsidRDefault="00092333">
      <w:pPr>
        <w:tabs>
          <w:tab w:val="left" w:pos="1800"/>
          <w:tab w:val="left" w:pos="2160"/>
        </w:tabs>
        <w:ind w:left="1800" w:hanging="1080"/>
        <w:rPr>
          <w:noProof w:val="0"/>
        </w:rPr>
      </w:pPr>
    </w:p>
    <w:p w14:paraId="3B40B1C2" w14:textId="77777777" w:rsidR="00092333" w:rsidRPr="00187D93" w:rsidRDefault="00092333">
      <w:pPr>
        <w:tabs>
          <w:tab w:val="left" w:pos="2160"/>
        </w:tabs>
        <w:ind w:left="2160" w:hanging="1440"/>
        <w:rPr>
          <w:noProof w:val="0"/>
        </w:rPr>
      </w:pPr>
      <w:r w:rsidRPr="00187D93">
        <w:rPr>
          <w:b/>
          <w:noProof w:val="0"/>
        </w:rPr>
        <w:t>//</w:t>
      </w:r>
      <w:r w:rsidR="00760AAC" w:rsidRPr="00187D93">
        <w:rPr>
          <w:noProof w:val="0"/>
          <w:vanish/>
        </w:rPr>
        <w:fldChar w:fldCharType="begin"/>
      </w:r>
      <w:r w:rsidRPr="00187D93">
        <w:rPr>
          <w:noProof w:val="0"/>
          <w:vanish/>
        </w:rPr>
        <w:instrText xml:space="preserve"> XE </w:instrText>
      </w:r>
      <w:r w:rsidRPr="00187D93">
        <w:rPr>
          <w:b/>
          <w:noProof w:val="0"/>
        </w:rPr>
        <w:instrText xml:space="preserve"> "//" </w:instrText>
      </w:r>
      <w:r w:rsidR="00760AAC" w:rsidRPr="00187D93">
        <w:rPr>
          <w:noProof w:val="0"/>
          <w:vanish/>
        </w:rPr>
        <w:fldChar w:fldCharType="end"/>
      </w:r>
      <w:r w:rsidRPr="00187D93">
        <w:rPr>
          <w:noProof w:val="0"/>
        </w:rPr>
        <w:tab/>
        <w:t>Double slashes indicate a default response has been provided by Health Summary to speed up the entry process. This is either the most likely choice, the safest response (e.g., Do you really want to delete this .....? NO//), or a previously entered response (for example, Select Health Summary Type: INPATIENT//). If you wish to select the default response INPATIENT, press the return key. Otherwise, type the name of a different summary type.</w:t>
      </w:r>
    </w:p>
    <w:p w14:paraId="3BF03C17" w14:textId="77777777" w:rsidR="00092333" w:rsidRPr="00187D93" w:rsidRDefault="00092333">
      <w:pPr>
        <w:tabs>
          <w:tab w:val="left" w:pos="2160"/>
        </w:tabs>
        <w:ind w:left="2160" w:hanging="1440"/>
        <w:rPr>
          <w:noProof w:val="0"/>
        </w:rPr>
      </w:pPr>
    </w:p>
    <w:p w14:paraId="0A3E0551" w14:textId="77777777" w:rsidR="004442A4" w:rsidRPr="00187D93" w:rsidRDefault="00092333">
      <w:pPr>
        <w:tabs>
          <w:tab w:val="left" w:pos="2160"/>
        </w:tabs>
        <w:ind w:left="2160" w:hanging="1440"/>
        <w:rPr>
          <w:noProof w:val="0"/>
        </w:rPr>
      </w:pPr>
      <w:r w:rsidRPr="00187D93">
        <w:rPr>
          <w:b/>
          <w:noProof w:val="0"/>
        </w:rPr>
        <w:t>^</w:t>
      </w:r>
      <w:r w:rsidR="00760AAC" w:rsidRPr="00187D93">
        <w:rPr>
          <w:noProof w:val="0"/>
          <w:vanish/>
        </w:rPr>
        <w:fldChar w:fldCharType="begin"/>
      </w:r>
      <w:r w:rsidRPr="00187D93">
        <w:rPr>
          <w:noProof w:val="0"/>
          <w:vanish/>
        </w:rPr>
        <w:instrText xml:space="preserve"> XE </w:instrText>
      </w:r>
      <w:r w:rsidRPr="00187D93">
        <w:rPr>
          <w:b/>
          <w:noProof w:val="0"/>
        </w:rPr>
        <w:instrText xml:space="preserve"> "^" </w:instrText>
      </w:r>
      <w:r w:rsidR="00760AAC" w:rsidRPr="00187D93">
        <w:rPr>
          <w:noProof w:val="0"/>
          <w:vanish/>
        </w:rPr>
        <w:fldChar w:fldCharType="end"/>
      </w:r>
      <w:r w:rsidRPr="00187D93">
        <w:rPr>
          <w:noProof w:val="0"/>
        </w:rPr>
        <w:tab/>
        <w:t>A single up-arrow (also called a caret or circumflex) functions several ways in this package depending on where you are and what you’re doing. The up-arrow can terminate a series of questions and return you to a previous level. It can also exit you from the health summary and take you to the Select Patient: prompt.</w:t>
      </w:r>
    </w:p>
    <w:p w14:paraId="085EA86E" w14:textId="77777777" w:rsidR="00092333" w:rsidRPr="00187D93" w:rsidRDefault="00092333">
      <w:pPr>
        <w:tabs>
          <w:tab w:val="left" w:pos="2160"/>
        </w:tabs>
        <w:ind w:left="2160" w:hanging="1440"/>
        <w:rPr>
          <w:noProof w:val="0"/>
        </w:rPr>
      </w:pPr>
    </w:p>
    <w:p w14:paraId="327039B0" w14:textId="77777777" w:rsidR="00092333" w:rsidRPr="00187D93" w:rsidRDefault="00092333">
      <w:pPr>
        <w:tabs>
          <w:tab w:val="left" w:pos="1080"/>
          <w:tab w:val="left" w:pos="2160"/>
          <w:tab w:val="left" w:pos="2340"/>
        </w:tabs>
        <w:ind w:left="2160" w:hanging="1440"/>
        <w:rPr>
          <w:noProof w:val="0"/>
        </w:rPr>
      </w:pPr>
      <w:r w:rsidRPr="00187D93">
        <w:rPr>
          <w:b/>
          <w:noProof w:val="0"/>
        </w:rPr>
        <w:t>^^</w:t>
      </w:r>
      <w:r w:rsidR="00760AAC" w:rsidRPr="00187D93">
        <w:rPr>
          <w:noProof w:val="0"/>
          <w:vanish/>
        </w:rPr>
        <w:fldChar w:fldCharType="begin"/>
      </w:r>
      <w:r w:rsidRPr="00187D93">
        <w:rPr>
          <w:noProof w:val="0"/>
          <w:vanish/>
        </w:rPr>
        <w:instrText xml:space="preserve"> XE </w:instrText>
      </w:r>
      <w:r w:rsidRPr="00187D93">
        <w:rPr>
          <w:b/>
          <w:noProof w:val="0"/>
        </w:rPr>
        <w:instrText xml:space="preserve"> "^^" </w:instrText>
      </w:r>
      <w:r w:rsidR="00760AAC" w:rsidRPr="00187D93">
        <w:rPr>
          <w:noProof w:val="0"/>
          <w:vanish/>
        </w:rPr>
        <w:fldChar w:fldCharType="end"/>
      </w:r>
      <w:r w:rsidRPr="00187D93">
        <w:rPr>
          <w:noProof w:val="0"/>
        </w:rPr>
        <w:tab/>
      </w:r>
      <w:r w:rsidRPr="00187D93">
        <w:rPr>
          <w:noProof w:val="0"/>
        </w:rPr>
        <w:tab/>
        <w:t>A double up-arrow exits you out of the menu option you’re in and returns you to the menu.</w:t>
      </w:r>
    </w:p>
    <w:p w14:paraId="1661D17C" w14:textId="77777777" w:rsidR="00092333" w:rsidRPr="00187D93" w:rsidRDefault="00092333">
      <w:pPr>
        <w:tabs>
          <w:tab w:val="left" w:pos="1080"/>
          <w:tab w:val="left" w:pos="2160"/>
          <w:tab w:val="left" w:pos="2340"/>
        </w:tabs>
        <w:ind w:left="2160" w:hanging="1440"/>
        <w:rPr>
          <w:noProof w:val="0"/>
        </w:rPr>
      </w:pPr>
    </w:p>
    <w:p w14:paraId="41AE2C88" w14:textId="77777777" w:rsidR="00092333" w:rsidRPr="00187D93" w:rsidRDefault="00092333">
      <w:pPr>
        <w:tabs>
          <w:tab w:val="left" w:pos="2160"/>
        </w:tabs>
        <w:ind w:left="2160" w:hanging="1440"/>
        <w:rPr>
          <w:noProof w:val="0"/>
        </w:rPr>
      </w:pPr>
      <w:r w:rsidRPr="00187D93">
        <w:rPr>
          <w:b/>
          <w:noProof w:val="0"/>
        </w:rPr>
        <w:t>+</w:t>
      </w:r>
      <w:r w:rsidR="00760AAC" w:rsidRPr="00187D93">
        <w:rPr>
          <w:noProof w:val="0"/>
          <w:vanish/>
        </w:rPr>
        <w:fldChar w:fldCharType="begin"/>
      </w:r>
      <w:r w:rsidRPr="00187D93">
        <w:rPr>
          <w:noProof w:val="0"/>
          <w:vanish/>
        </w:rPr>
        <w:instrText xml:space="preserve"> XE </w:instrText>
      </w:r>
      <w:r w:rsidRPr="00187D93">
        <w:rPr>
          <w:b/>
          <w:noProof w:val="0"/>
        </w:rPr>
        <w:instrText xml:space="preserve"> "+" </w:instrText>
      </w:r>
      <w:r w:rsidR="00760AAC" w:rsidRPr="00187D93">
        <w:rPr>
          <w:noProof w:val="0"/>
          <w:vanish/>
        </w:rPr>
        <w:fldChar w:fldCharType="end"/>
      </w:r>
      <w:r w:rsidRPr="00187D93">
        <w:rPr>
          <w:noProof w:val="0"/>
        </w:rPr>
        <w:tab/>
        <w:t xml:space="preserve">Enter a plus sign (+) after the "Press </w:t>
      </w:r>
      <w:r w:rsidR="00111C2E" w:rsidRPr="00187D93">
        <w:rPr>
          <w:noProof w:val="0"/>
        </w:rPr>
        <w:t>&lt;Enter&gt;</w:t>
      </w:r>
      <w:r w:rsidRPr="00187D93">
        <w:rPr>
          <w:noProof w:val="0"/>
        </w:rPr>
        <w:t xml:space="preserve"> to continue, ^ to exit, or select component:" prompt to advance to the beginning of the next component when viewing an online health summary.</w:t>
      </w:r>
    </w:p>
    <w:p w14:paraId="51EF36DF" w14:textId="77777777" w:rsidR="00092333" w:rsidRPr="00187D93" w:rsidRDefault="00092333">
      <w:pPr>
        <w:tabs>
          <w:tab w:val="left" w:pos="2160"/>
          <w:tab w:val="left" w:pos="2520"/>
        </w:tabs>
        <w:ind w:left="2160" w:hanging="1440"/>
        <w:rPr>
          <w:noProof w:val="0"/>
        </w:rPr>
      </w:pPr>
    </w:p>
    <w:p w14:paraId="6118DE34" w14:textId="77777777" w:rsidR="00092333" w:rsidRPr="00187D93" w:rsidRDefault="00092333">
      <w:pPr>
        <w:tabs>
          <w:tab w:val="left" w:pos="2160"/>
        </w:tabs>
        <w:ind w:left="2160" w:hanging="1440"/>
        <w:rPr>
          <w:noProof w:val="0"/>
        </w:rPr>
      </w:pPr>
      <w:r w:rsidRPr="00187D93">
        <w:rPr>
          <w:b/>
          <w:noProof w:val="0"/>
        </w:rPr>
        <w:t>-</w:t>
      </w:r>
      <w:r w:rsidR="00760AAC" w:rsidRPr="00187D93">
        <w:rPr>
          <w:noProof w:val="0"/>
          <w:vanish/>
        </w:rPr>
        <w:fldChar w:fldCharType="begin"/>
      </w:r>
      <w:r w:rsidRPr="00187D93">
        <w:rPr>
          <w:noProof w:val="0"/>
          <w:vanish/>
        </w:rPr>
        <w:instrText xml:space="preserve"> XE </w:instrText>
      </w:r>
      <w:r w:rsidRPr="00187D93">
        <w:rPr>
          <w:b/>
          <w:noProof w:val="0"/>
        </w:rPr>
        <w:instrText xml:space="preserve"> "-" </w:instrText>
      </w:r>
      <w:r w:rsidR="00760AAC" w:rsidRPr="00187D93">
        <w:rPr>
          <w:noProof w:val="0"/>
          <w:vanish/>
        </w:rPr>
        <w:fldChar w:fldCharType="end"/>
      </w:r>
      <w:r w:rsidRPr="00187D93">
        <w:rPr>
          <w:noProof w:val="0"/>
        </w:rPr>
        <w:tab/>
        <w:t xml:space="preserve">Enter a minus sign (-) at the "Press </w:t>
      </w:r>
      <w:r w:rsidR="00111C2E" w:rsidRPr="00187D93">
        <w:rPr>
          <w:noProof w:val="0"/>
        </w:rPr>
        <w:t>&lt;Enter&gt;</w:t>
      </w:r>
      <w:r w:rsidRPr="00187D93">
        <w:rPr>
          <w:noProof w:val="0"/>
        </w:rPr>
        <w:t xml:space="preserve"> to continue, ^ to exit, or select component: prompt returns you to the beginning of the previously displayed component when viewing an online health summary.</w:t>
      </w:r>
    </w:p>
    <w:p w14:paraId="12115EE3" w14:textId="77777777" w:rsidR="00092333" w:rsidRPr="00187D93" w:rsidRDefault="00092333" w:rsidP="000A3097">
      <w:pPr>
        <w:rPr>
          <w:noProof w:val="0"/>
        </w:rPr>
      </w:pPr>
      <w:bookmarkStart w:id="1341" w:name="_Toc315423643"/>
      <w:bookmarkStart w:id="1342" w:name="_Toc315424059"/>
      <w:bookmarkStart w:id="1343" w:name="_Toc315424119"/>
      <w:bookmarkStart w:id="1344" w:name="_Toc315499158"/>
      <w:bookmarkStart w:id="1345" w:name="_Toc315586153"/>
      <w:bookmarkStart w:id="1346" w:name="_Toc316457295"/>
      <w:bookmarkStart w:id="1347" w:name="_Toc316460679"/>
      <w:bookmarkStart w:id="1348" w:name="_Toc319144574"/>
      <w:bookmarkStart w:id="1349" w:name="_Toc319144616"/>
      <w:bookmarkStart w:id="1350" w:name="_Toc319393081"/>
      <w:bookmarkStart w:id="1351" w:name="_Toc320336008"/>
      <w:bookmarkStart w:id="1352" w:name="_Toc320443678"/>
      <w:bookmarkStart w:id="1353" w:name="_Toc321629254"/>
      <w:bookmarkStart w:id="1354" w:name="_Toc328986968"/>
      <w:bookmarkStart w:id="1355" w:name="_Toc329753631"/>
      <w:bookmarkStart w:id="1356" w:name="_Toc330362273"/>
      <w:bookmarkStart w:id="1357" w:name="_Toc330362372"/>
      <w:bookmarkStart w:id="1358" w:name="_Toc331900218"/>
      <w:bookmarkStart w:id="1359" w:name="_Toc331904904"/>
      <w:bookmarkStart w:id="1360" w:name="_Toc331925580"/>
      <w:bookmarkStart w:id="1361" w:name="_Toc331934768"/>
      <w:bookmarkStart w:id="1362" w:name="_Toc332169985"/>
      <w:bookmarkStart w:id="1363" w:name="_Toc332170133"/>
      <w:bookmarkStart w:id="1364" w:name="_Toc332170552"/>
      <w:bookmarkStart w:id="1365" w:name="_Toc334575640"/>
      <w:bookmarkStart w:id="1366" w:name="_Toc335018612"/>
      <w:bookmarkStart w:id="1367" w:name="_Toc336055400"/>
      <w:bookmarkStart w:id="1368" w:name="_Toc338220927"/>
      <w:bookmarkStart w:id="1369" w:name="_Toc338667848"/>
      <w:bookmarkStart w:id="1370" w:name="_Toc338668094"/>
      <w:bookmarkStart w:id="1371" w:name="_Toc338829639"/>
      <w:bookmarkStart w:id="1372" w:name="_Toc308228104"/>
    </w:p>
    <w:p w14:paraId="3F71F6D1" w14:textId="0DF71D9A" w:rsidR="00092333" w:rsidRPr="00187D93" w:rsidRDefault="00092333" w:rsidP="00B23D01">
      <w:pPr>
        <w:pStyle w:val="Heading2"/>
      </w:pPr>
      <w:bookmarkStart w:id="1373" w:name="_Toc148542410"/>
      <w:r w:rsidRPr="00187D93">
        <w:t>Printing Conventions</w:t>
      </w:r>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r w:rsidR="00760AAC" w:rsidRPr="00187D93">
        <w:fldChar w:fldCharType="begin"/>
      </w:r>
      <w:r w:rsidRPr="00187D93">
        <w:instrText xml:space="preserve"> XE  "Printing Conventions:" </w:instrText>
      </w:r>
      <w:r w:rsidR="00760AAC" w:rsidRPr="00187D93">
        <w:fldChar w:fldCharType="end"/>
      </w:r>
    </w:p>
    <w:p w14:paraId="12168D4A" w14:textId="77777777" w:rsidR="00092333" w:rsidRPr="00187D93" w:rsidRDefault="00092333">
      <w:pPr>
        <w:rPr>
          <w:noProof w:val="0"/>
        </w:rPr>
      </w:pPr>
    </w:p>
    <w:p w14:paraId="06370FCD" w14:textId="77777777" w:rsidR="00753A43" w:rsidRDefault="00092333">
      <w:pPr>
        <w:rPr>
          <w:noProof w:val="0"/>
        </w:rPr>
      </w:pPr>
      <w:r w:rsidRPr="00187D93">
        <w:rPr>
          <w:noProof w:val="0"/>
        </w:rPr>
        <w:t>When you are prompted for Device</w:t>
      </w:r>
      <w:r w:rsidR="00760AAC" w:rsidRPr="00187D93">
        <w:rPr>
          <w:noProof w:val="0"/>
        </w:rPr>
        <w:fldChar w:fldCharType="begin"/>
      </w:r>
      <w:r w:rsidRPr="00187D93">
        <w:rPr>
          <w:noProof w:val="0"/>
        </w:rPr>
        <w:instrText xml:space="preserve"> XE "Device" </w:instrText>
      </w:r>
      <w:r w:rsidR="00760AAC" w:rsidRPr="00187D93">
        <w:rPr>
          <w:noProof w:val="0"/>
        </w:rPr>
        <w:fldChar w:fldCharType="end"/>
      </w:r>
      <w:r w:rsidRPr="00187D93">
        <w:rPr>
          <w:noProof w:val="0"/>
        </w:rPr>
        <w:t>: you have the following choices</w:t>
      </w:r>
      <w:r w:rsidR="00753A43">
        <w:rPr>
          <w:noProof w:val="0"/>
        </w:rPr>
        <w:t>.</w:t>
      </w:r>
    </w:p>
    <w:p w14:paraId="0965DCA1" w14:textId="77777777" w:rsidR="00092333" w:rsidRPr="00187D93" w:rsidRDefault="00092333">
      <w:pPr>
        <w:rPr>
          <w:noProof w:val="0"/>
        </w:rPr>
      </w:pPr>
    </w:p>
    <w:p w14:paraId="23CDC5F6" w14:textId="77777777" w:rsidR="00092333" w:rsidRPr="00187D93" w:rsidRDefault="00111C2E">
      <w:pPr>
        <w:tabs>
          <w:tab w:val="left" w:pos="1800"/>
        </w:tabs>
        <w:ind w:left="1800" w:hanging="1080"/>
        <w:rPr>
          <w:noProof w:val="0"/>
        </w:rPr>
      </w:pPr>
      <w:r w:rsidRPr="00187D93">
        <w:rPr>
          <w:noProof w:val="0"/>
        </w:rPr>
        <w:t>&lt;Enter&gt;</w:t>
      </w:r>
      <w:r w:rsidR="00092333" w:rsidRPr="00187D93">
        <w:rPr>
          <w:noProof w:val="0"/>
        </w:rPr>
        <w:t xml:space="preserve"> </w:t>
      </w:r>
      <w:r w:rsidR="00092333" w:rsidRPr="00187D93">
        <w:rPr>
          <w:noProof w:val="0"/>
        </w:rPr>
        <w:tab/>
        <w:t>Accepts the default causing the summary to be displayed on your CRT screen.</w:t>
      </w:r>
    </w:p>
    <w:p w14:paraId="28302E0F" w14:textId="77777777" w:rsidR="00092333" w:rsidRPr="00187D93" w:rsidRDefault="00092333">
      <w:pPr>
        <w:tabs>
          <w:tab w:val="left" w:pos="1800"/>
        </w:tabs>
        <w:ind w:left="1800" w:hanging="1080"/>
        <w:rPr>
          <w:noProof w:val="0"/>
        </w:rPr>
      </w:pPr>
    </w:p>
    <w:p w14:paraId="5B63B80F" w14:textId="77777777" w:rsidR="004442A4" w:rsidRPr="00187D93" w:rsidRDefault="00092333">
      <w:pPr>
        <w:tabs>
          <w:tab w:val="left" w:pos="1800"/>
        </w:tabs>
        <w:ind w:left="1800" w:hanging="1080"/>
        <w:rPr>
          <w:noProof w:val="0"/>
        </w:rPr>
      </w:pPr>
      <w:r w:rsidRPr="00187D93">
        <w:rPr>
          <w:noProof w:val="0"/>
        </w:rPr>
        <w:t>LASER</w:t>
      </w:r>
      <w:r w:rsidRPr="00187D93">
        <w:rPr>
          <w:noProof w:val="0"/>
        </w:rPr>
        <w:tab/>
        <w:t>Enter a valid printer name (LASER is an example).</w:t>
      </w:r>
    </w:p>
    <w:p w14:paraId="1B9903A6" w14:textId="77777777" w:rsidR="00092333" w:rsidRPr="00187D93" w:rsidRDefault="00092333">
      <w:pPr>
        <w:ind w:left="2520" w:hanging="1080"/>
        <w:rPr>
          <w:noProof w:val="0"/>
        </w:rPr>
      </w:pPr>
    </w:p>
    <w:p w14:paraId="582DB5DE" w14:textId="77777777" w:rsidR="00092333" w:rsidRPr="00187D93" w:rsidRDefault="00092333">
      <w:pPr>
        <w:tabs>
          <w:tab w:val="left" w:pos="1800"/>
        </w:tabs>
        <w:ind w:left="1800" w:hanging="1080"/>
        <w:rPr>
          <w:noProof w:val="0"/>
        </w:rPr>
      </w:pPr>
      <w:r w:rsidRPr="00187D93">
        <w:rPr>
          <w:noProof w:val="0"/>
        </w:rPr>
        <w:t>?</w:t>
      </w:r>
      <w:r w:rsidRPr="00187D93">
        <w:rPr>
          <w:noProof w:val="0"/>
        </w:rPr>
        <w:tab/>
        <w:t>Lists printers from which you can select one.</w:t>
      </w:r>
    </w:p>
    <w:p w14:paraId="6CA6F92F" w14:textId="77777777" w:rsidR="00092333" w:rsidRPr="00187D93" w:rsidRDefault="00092333">
      <w:pPr>
        <w:rPr>
          <w:noProof w:val="0"/>
        </w:rPr>
      </w:pPr>
    </w:p>
    <w:p w14:paraId="5CB283B9" w14:textId="77777777" w:rsidR="004442A4" w:rsidRPr="00187D93" w:rsidRDefault="00092333">
      <w:pPr>
        <w:tabs>
          <w:tab w:val="left" w:pos="1800"/>
        </w:tabs>
        <w:ind w:left="1800" w:hanging="1080"/>
        <w:rPr>
          <w:noProof w:val="0"/>
        </w:rPr>
      </w:pPr>
      <w:r w:rsidRPr="00187D93">
        <w:rPr>
          <w:noProof w:val="0"/>
        </w:rPr>
        <w:t>Q or q</w:t>
      </w:r>
      <w:r w:rsidRPr="00187D93">
        <w:rPr>
          <w:noProof w:val="0"/>
        </w:rPr>
        <w:tab/>
        <w:t>Allows you to queue the health summary task (meaning</w:t>
      </w:r>
    </w:p>
    <w:p w14:paraId="47742F97" w14:textId="77777777" w:rsidR="004442A4" w:rsidRPr="00187D93" w:rsidRDefault="00092333">
      <w:pPr>
        <w:tabs>
          <w:tab w:val="left" w:pos="1800"/>
        </w:tabs>
        <w:ind w:left="1800" w:hanging="1080"/>
        <w:rPr>
          <w:noProof w:val="0"/>
        </w:rPr>
      </w:pPr>
      <w:r w:rsidRPr="00187D93">
        <w:rPr>
          <w:noProof w:val="0"/>
        </w:rPr>
        <w:tab/>
        <w:t>it will print at a later time and place). When queuing a</w:t>
      </w:r>
    </w:p>
    <w:p w14:paraId="4F529676" w14:textId="77777777" w:rsidR="004442A4" w:rsidRPr="00187D93" w:rsidRDefault="00092333">
      <w:pPr>
        <w:tabs>
          <w:tab w:val="left" w:pos="1800"/>
        </w:tabs>
        <w:ind w:left="1800" w:hanging="1080"/>
        <w:rPr>
          <w:noProof w:val="0"/>
        </w:rPr>
      </w:pPr>
      <w:r w:rsidRPr="00187D93">
        <w:rPr>
          <w:noProof w:val="0"/>
        </w:rPr>
        <w:tab/>
      </w:r>
      <w:r w:rsidR="008B409E" w:rsidRPr="00187D93">
        <w:rPr>
          <w:noProof w:val="0"/>
        </w:rPr>
        <w:t>task</w:t>
      </w:r>
      <w:r w:rsidRPr="00187D93">
        <w:rPr>
          <w:noProof w:val="0"/>
        </w:rPr>
        <w:t xml:space="preserve"> make sure you enter a </w:t>
      </w:r>
      <w:r w:rsidRPr="00187D93">
        <w:rPr>
          <w:i/>
          <w:noProof w:val="0"/>
        </w:rPr>
        <w:t>time</w:t>
      </w:r>
      <w:r w:rsidRPr="00187D93">
        <w:rPr>
          <w:noProof w:val="0"/>
        </w:rPr>
        <w:t xml:space="preserve"> in addition to a date;</w:t>
      </w:r>
    </w:p>
    <w:p w14:paraId="2E630835" w14:textId="77777777" w:rsidR="00092333" w:rsidRPr="00187D93" w:rsidRDefault="00092333">
      <w:pPr>
        <w:tabs>
          <w:tab w:val="left" w:pos="1800"/>
        </w:tabs>
        <w:ind w:left="1800" w:right="-260" w:hanging="1080"/>
        <w:rPr>
          <w:noProof w:val="0"/>
        </w:rPr>
      </w:pPr>
      <w:r w:rsidRPr="00187D93">
        <w:rPr>
          <w:noProof w:val="0"/>
        </w:rPr>
        <w:tab/>
        <w:t xml:space="preserve">for example: DO YOU WANT YOUR OUTPUT QUEUED? NO// </w:t>
      </w:r>
      <w:r w:rsidRPr="00187D93">
        <w:rPr>
          <w:b/>
          <w:noProof w:val="0"/>
        </w:rPr>
        <w:t>Y</w:t>
      </w:r>
      <w:r w:rsidRPr="00187D93">
        <w:rPr>
          <w:noProof w:val="0"/>
        </w:rPr>
        <w:t xml:space="preserve">  YES</w:t>
      </w:r>
    </w:p>
    <w:p w14:paraId="283E9CD7" w14:textId="206838A8" w:rsidR="00BB574A" w:rsidRDefault="00092333">
      <w:pPr>
        <w:tabs>
          <w:tab w:val="left" w:pos="1800"/>
        </w:tabs>
        <w:ind w:left="1800" w:hanging="1080"/>
        <w:rPr>
          <w:noProof w:val="0"/>
          <w:sz w:val="20"/>
        </w:rPr>
      </w:pPr>
      <w:r w:rsidRPr="00187D93">
        <w:rPr>
          <w:noProof w:val="0"/>
        </w:rPr>
        <w:tab/>
        <w:t xml:space="preserve">Requested Start Time: NOW//  </w:t>
      </w:r>
      <w:r w:rsidRPr="00187D93">
        <w:rPr>
          <w:b/>
          <w:noProof w:val="0"/>
        </w:rPr>
        <w:t>T+1@1500</w:t>
      </w:r>
      <w:r w:rsidRPr="00187D93">
        <w:rPr>
          <w:noProof w:val="0"/>
        </w:rPr>
        <w:t xml:space="preserve"> (</w:t>
      </w:r>
      <w:r w:rsidRPr="00187D93">
        <w:rPr>
          <w:b/>
          <w:noProof w:val="0"/>
        </w:rPr>
        <w:t>T</w:t>
      </w:r>
      <w:r w:rsidRPr="00187D93">
        <w:rPr>
          <w:noProof w:val="0"/>
        </w:rPr>
        <w:t xml:space="preserve">oday </w:t>
      </w:r>
      <w:r w:rsidRPr="00187D93">
        <w:rPr>
          <w:b/>
          <w:noProof w:val="0"/>
        </w:rPr>
        <w:t>+ 1</w:t>
      </w:r>
      <w:r w:rsidRPr="00187D93">
        <w:rPr>
          <w:noProof w:val="0"/>
        </w:rPr>
        <w:t xml:space="preserve"> day, (meaning tomorrow) </w:t>
      </w:r>
      <w:r w:rsidRPr="00187D93">
        <w:rPr>
          <w:b/>
          <w:noProof w:val="0"/>
        </w:rPr>
        <w:t>at 1500</w:t>
      </w:r>
      <w:r w:rsidRPr="00187D93">
        <w:rPr>
          <w:noProof w:val="0"/>
        </w:rPr>
        <w:t>)</w:t>
      </w:r>
      <w:r w:rsidRPr="00187D93">
        <w:rPr>
          <w:noProof w:val="0"/>
          <w:sz w:val="20"/>
        </w:rPr>
        <w:t>.</w:t>
      </w:r>
    </w:p>
    <w:p w14:paraId="59523FD9" w14:textId="77777777" w:rsidR="00BB574A" w:rsidRDefault="00BB574A">
      <w:pPr>
        <w:overflowPunct/>
        <w:autoSpaceDE/>
        <w:autoSpaceDN/>
        <w:adjustRightInd/>
        <w:textAlignment w:val="auto"/>
        <w:rPr>
          <w:noProof w:val="0"/>
          <w:sz w:val="20"/>
        </w:rPr>
      </w:pPr>
      <w:r>
        <w:rPr>
          <w:noProof w:val="0"/>
          <w:sz w:val="20"/>
        </w:rPr>
        <w:br w:type="page"/>
      </w:r>
    </w:p>
    <w:p w14:paraId="3D7CB32F" w14:textId="613A9AAF" w:rsidR="00BB574A" w:rsidRDefault="00BB574A" w:rsidP="00BB574A">
      <w:pPr>
        <w:pStyle w:val="Heading1"/>
        <w:rPr>
          <w:noProof w:val="0"/>
        </w:rPr>
      </w:pPr>
      <w:bookmarkStart w:id="1374" w:name="_Appendix_C—Patch_Overviews"/>
      <w:bookmarkStart w:id="1375" w:name="GMTS_133_Appendix_C"/>
      <w:bookmarkStart w:id="1376" w:name="_Toc148542411"/>
      <w:bookmarkEnd w:id="1374"/>
      <w:r w:rsidRPr="00BB574A">
        <w:rPr>
          <w:noProof w:val="0"/>
        </w:rPr>
        <w:lastRenderedPageBreak/>
        <w:t xml:space="preserve">Appendix </w:t>
      </w:r>
      <w:r>
        <w:rPr>
          <w:noProof w:val="0"/>
        </w:rPr>
        <w:t>C</w:t>
      </w:r>
      <w:bookmarkEnd w:id="1375"/>
      <w:r w:rsidRPr="00BB574A">
        <w:rPr>
          <w:noProof w:val="0"/>
        </w:rPr>
        <w:t>—</w:t>
      </w:r>
      <w:r w:rsidR="000C27EC">
        <w:rPr>
          <w:noProof w:val="0"/>
        </w:rPr>
        <w:t>Patch Overviews</w:t>
      </w:r>
      <w:bookmarkEnd w:id="1376"/>
    </w:p>
    <w:p w14:paraId="7238DBFC" w14:textId="40F4F941" w:rsidR="00BB574A" w:rsidRPr="00753A43" w:rsidRDefault="00BB574A" w:rsidP="000553E2">
      <w:pPr>
        <w:pStyle w:val="Heading2"/>
      </w:pPr>
      <w:bookmarkStart w:id="1377" w:name="_New_Features_in_1"/>
      <w:bookmarkStart w:id="1378" w:name="_Toc148542412"/>
      <w:bookmarkEnd w:id="1377"/>
      <w:r w:rsidRPr="00753A43">
        <w:t>New Features in Health Summary</w:t>
      </w:r>
      <w:bookmarkEnd w:id="1378"/>
    </w:p>
    <w:p w14:paraId="0A5C4D5C" w14:textId="10599FDB" w:rsidR="00BB574A" w:rsidRPr="00753A43" w:rsidRDefault="00BB574A" w:rsidP="00BB574A">
      <w:pPr>
        <w:pStyle w:val="BodyText2"/>
        <w:rPr>
          <w:noProof w:val="0"/>
        </w:rPr>
      </w:pPr>
      <w:r w:rsidRPr="00753A43">
        <w:rPr>
          <w:noProof w:val="0"/>
        </w:rPr>
        <w:t>Patches</w:t>
      </w:r>
      <w:r w:rsidR="00572D65">
        <w:rPr>
          <w:noProof w:val="0"/>
        </w:rPr>
        <w:t xml:space="preserve"> 144,</w:t>
      </w:r>
      <w:r w:rsidRPr="00753A43">
        <w:rPr>
          <w:noProof w:val="0"/>
        </w:rPr>
        <w:t xml:space="preserve"> </w:t>
      </w:r>
      <w:r>
        <w:rPr>
          <w:noProof w:val="0"/>
        </w:rPr>
        <w:t xml:space="preserve">101, 107, </w:t>
      </w:r>
      <w:r w:rsidRPr="00753A43">
        <w:rPr>
          <w:noProof w:val="0"/>
        </w:rPr>
        <w:t>102, 95, 93, 90, 91, 88, 85, and some of the other more recent patches are described below. For complete descriptions of all</w:t>
      </w:r>
      <w:r>
        <w:rPr>
          <w:noProof w:val="0"/>
        </w:rPr>
        <w:t xml:space="preserve"> </w:t>
      </w:r>
      <w:r w:rsidRPr="00753A43">
        <w:rPr>
          <w:noProof w:val="0"/>
        </w:rPr>
        <w:t>changes in Health Summary since the release of version 2.7 in 1994, please refer to the patches (described briefly on page 6 and in more detail in the Patch module on Forum).</w:t>
      </w:r>
    </w:p>
    <w:p w14:paraId="12106AD0" w14:textId="77777777" w:rsidR="00BB574A" w:rsidRPr="00753A43" w:rsidRDefault="00BB574A" w:rsidP="00BB574A">
      <w:pPr>
        <w:rPr>
          <w:noProof w:val="0"/>
        </w:rPr>
      </w:pPr>
    </w:p>
    <w:p w14:paraId="1ADE5D5F" w14:textId="77777777" w:rsidR="00BB574A" w:rsidRPr="00753A43" w:rsidRDefault="00BB574A" w:rsidP="00BB574A">
      <w:pPr>
        <w:rPr>
          <w:b/>
          <w:bCs/>
          <w:noProof w:val="0"/>
        </w:rPr>
      </w:pPr>
      <w:r w:rsidRPr="00753A43">
        <w:rPr>
          <w:b/>
          <w:bCs/>
          <w:noProof w:val="0"/>
        </w:rPr>
        <w:t>New Components</w:t>
      </w:r>
    </w:p>
    <w:p w14:paraId="5FB0B4A4" w14:textId="77777777" w:rsidR="00BB574A" w:rsidRDefault="00BB574A" w:rsidP="00BB574A">
      <w:pPr>
        <w:rPr>
          <w:bCs/>
          <w:noProof w:val="0"/>
          <w:szCs w:val="24"/>
        </w:rPr>
      </w:pPr>
      <w:r w:rsidRPr="00753A43">
        <w:rPr>
          <w:bCs/>
          <w:noProof w:val="0"/>
          <w:szCs w:val="24"/>
        </w:rPr>
        <w:t xml:space="preserve">See </w:t>
      </w:r>
      <w:hyperlink w:anchor="_Appendix_A—Health_Summary" w:history="1">
        <w:r w:rsidRPr="00187D93">
          <w:rPr>
            <w:bCs/>
            <w:noProof w:val="0"/>
            <w:szCs w:val="24"/>
          </w:rPr>
          <w:t>Appendix A</w:t>
        </w:r>
      </w:hyperlink>
      <w:r w:rsidRPr="00187D93">
        <w:rPr>
          <w:bCs/>
          <w:noProof w:val="0"/>
          <w:szCs w:val="24"/>
        </w:rPr>
        <w:t xml:space="preserve"> for a complete list of Health Summary components.</w:t>
      </w:r>
    </w:p>
    <w:p w14:paraId="190EDB16" w14:textId="2FD5F072" w:rsidR="00BB574A" w:rsidRDefault="00BB574A" w:rsidP="00BB574A">
      <w:pPr>
        <w:rPr>
          <w:bCs/>
          <w:noProof w:val="0"/>
          <w:szCs w:val="24"/>
        </w:rPr>
      </w:pPr>
    </w:p>
    <w:p w14:paraId="06F6F307" w14:textId="3AFAE15A" w:rsidR="00EA29DE" w:rsidRPr="00EA29DE" w:rsidRDefault="00EA29DE" w:rsidP="00BB574A">
      <w:bookmarkStart w:id="1379" w:name="GMTS_2_7_144_info"/>
      <w:bookmarkStart w:id="1380" w:name="GMTS_2_7_145"/>
      <w:bookmarkStart w:id="1381" w:name="GMTS_2_7_145_appendix"/>
      <w:bookmarkEnd w:id="1379"/>
      <w:r>
        <w:t xml:space="preserve">GMTS*2.7*145 </w:t>
      </w:r>
      <w:bookmarkEnd w:id="1380"/>
      <w:bookmarkEnd w:id="1381"/>
      <w:r>
        <w:t xml:space="preserve">is installed with patch PSO*7.0*712 to enable support for display of the ACTIVE/PARKED status in MRR1 and MRT1. </w:t>
      </w:r>
    </w:p>
    <w:p w14:paraId="12957CF0" w14:textId="77777777" w:rsidR="00EA29DE" w:rsidRDefault="00EA29DE" w:rsidP="00BB574A">
      <w:pPr>
        <w:rPr>
          <w:bCs/>
          <w:noProof w:val="0"/>
          <w:szCs w:val="24"/>
        </w:rPr>
      </w:pPr>
    </w:p>
    <w:p w14:paraId="3D761AFC" w14:textId="749804A4" w:rsidR="00572D65" w:rsidRDefault="00572D65" w:rsidP="00BB574A">
      <w:pPr>
        <w:rPr>
          <w:bCs/>
          <w:noProof w:val="0"/>
          <w:szCs w:val="24"/>
        </w:rPr>
      </w:pPr>
      <w:r>
        <w:rPr>
          <w:bCs/>
          <w:noProof w:val="0"/>
          <w:szCs w:val="24"/>
        </w:rPr>
        <w:t xml:space="preserve">GMTS*2.7*144 </w:t>
      </w:r>
      <w:r w:rsidR="00C47BB1">
        <w:rPr>
          <w:bCs/>
          <w:noProof w:val="0"/>
          <w:szCs w:val="24"/>
        </w:rPr>
        <w:t>corrects post</w:t>
      </w:r>
      <w:r w:rsidR="006E079C">
        <w:rPr>
          <w:bCs/>
          <w:noProof w:val="0"/>
          <w:szCs w:val="24"/>
        </w:rPr>
        <w:t>-</w:t>
      </w:r>
      <w:r w:rsidR="00C47BB1">
        <w:rPr>
          <w:bCs/>
          <w:noProof w:val="0"/>
          <w:szCs w:val="24"/>
        </w:rPr>
        <w:t xml:space="preserve">deployment issues with sexual orientation and self-identified gender identity (SIGI).  </w:t>
      </w:r>
      <w:r w:rsidR="00375E49">
        <w:rPr>
          <w:bCs/>
          <w:noProof w:val="0"/>
          <w:szCs w:val="24"/>
        </w:rPr>
        <w:t>Sexual Orientation and Gender Identity were added</w:t>
      </w:r>
      <w:r w:rsidR="003C1D0F">
        <w:rPr>
          <w:bCs/>
          <w:noProof w:val="0"/>
          <w:szCs w:val="24"/>
        </w:rPr>
        <w:t xml:space="preserve"> as health summary components</w:t>
      </w:r>
      <w:r w:rsidR="007072B7">
        <w:rPr>
          <w:bCs/>
          <w:noProof w:val="0"/>
          <w:szCs w:val="24"/>
        </w:rPr>
        <w:t>, and Mas Demographics Other was</w:t>
      </w:r>
      <w:r w:rsidR="000E5E8B">
        <w:rPr>
          <w:bCs/>
          <w:noProof w:val="0"/>
          <w:szCs w:val="24"/>
        </w:rPr>
        <w:t xml:space="preserve"> removed.</w:t>
      </w:r>
      <w:r w:rsidR="00F02ABC">
        <w:rPr>
          <w:bCs/>
          <w:noProof w:val="0"/>
          <w:szCs w:val="24"/>
        </w:rPr>
        <w:t xml:space="preserve"> Contraindication and </w:t>
      </w:r>
      <w:r w:rsidR="00B052DB">
        <w:rPr>
          <w:bCs/>
          <w:noProof w:val="0"/>
          <w:szCs w:val="24"/>
        </w:rPr>
        <w:t>refusal information was added to the following components:</w:t>
      </w:r>
      <w:r w:rsidR="008A3D93">
        <w:rPr>
          <w:bCs/>
          <w:noProof w:val="0"/>
          <w:szCs w:val="24"/>
        </w:rPr>
        <w:br/>
      </w:r>
    </w:p>
    <w:p w14:paraId="0C56B649" w14:textId="77777777" w:rsidR="00325362" w:rsidRPr="008A3D93" w:rsidRDefault="00325362" w:rsidP="00C84719">
      <w:pPr>
        <w:pStyle w:val="ListParagraph"/>
        <w:numPr>
          <w:ilvl w:val="0"/>
          <w:numId w:val="16"/>
        </w:numPr>
        <w:rPr>
          <w:rFonts w:ascii="Times New Roman" w:hAnsi="Times New Roman"/>
          <w:szCs w:val="24"/>
        </w:rPr>
      </w:pPr>
      <w:r w:rsidRPr="008A3D93">
        <w:rPr>
          <w:rFonts w:ascii="Times New Roman" w:hAnsi="Times New Roman"/>
          <w:szCs w:val="24"/>
        </w:rPr>
        <w:t>PCE IMMUNIZATIONS (IM)</w:t>
      </w:r>
    </w:p>
    <w:p w14:paraId="4633A7DC" w14:textId="77777777" w:rsidR="004907D0" w:rsidRPr="008A3D93" w:rsidRDefault="004907D0" w:rsidP="004907D0">
      <w:pPr>
        <w:pStyle w:val="ListParagraph"/>
        <w:numPr>
          <w:ilvl w:val="0"/>
          <w:numId w:val="16"/>
        </w:numPr>
        <w:rPr>
          <w:rFonts w:ascii="Times New Roman" w:hAnsi="Times New Roman"/>
          <w:szCs w:val="24"/>
        </w:rPr>
      </w:pPr>
      <w:r w:rsidRPr="008A3D93">
        <w:rPr>
          <w:rFonts w:ascii="Times New Roman" w:hAnsi="Times New Roman"/>
          <w:szCs w:val="24"/>
        </w:rPr>
        <w:t>PCE IMMUNIZATIONS DETAILED (DIM)</w:t>
      </w:r>
    </w:p>
    <w:p w14:paraId="0F4DDF26" w14:textId="77777777" w:rsidR="00770193" w:rsidRPr="008A3D93" w:rsidRDefault="00770193" w:rsidP="00770193">
      <w:pPr>
        <w:pStyle w:val="ListParagraph"/>
        <w:numPr>
          <w:ilvl w:val="0"/>
          <w:numId w:val="16"/>
        </w:numPr>
        <w:rPr>
          <w:rFonts w:ascii="Times New Roman" w:hAnsi="Times New Roman"/>
          <w:szCs w:val="24"/>
        </w:rPr>
      </w:pPr>
      <w:r w:rsidRPr="008A3D93">
        <w:rPr>
          <w:rFonts w:ascii="Times New Roman" w:hAnsi="Times New Roman"/>
          <w:szCs w:val="24"/>
        </w:rPr>
        <w:t>PCE IMMUNIZATIONS SELECT CHRON (SIMC)</w:t>
      </w:r>
    </w:p>
    <w:p w14:paraId="69325013" w14:textId="77777777" w:rsidR="009D239B" w:rsidRPr="008A3D93" w:rsidRDefault="009D239B" w:rsidP="009D239B">
      <w:pPr>
        <w:pStyle w:val="ListParagraph"/>
        <w:numPr>
          <w:ilvl w:val="0"/>
          <w:numId w:val="16"/>
        </w:numPr>
        <w:rPr>
          <w:rFonts w:ascii="Times New Roman" w:hAnsi="Times New Roman"/>
          <w:szCs w:val="24"/>
        </w:rPr>
      </w:pPr>
      <w:r w:rsidRPr="008A3D93">
        <w:rPr>
          <w:rFonts w:ascii="Times New Roman" w:hAnsi="Times New Roman"/>
          <w:szCs w:val="24"/>
        </w:rPr>
        <w:t>PCE IMMUNIZATIONS SELECTED (SIM)</w:t>
      </w:r>
    </w:p>
    <w:p w14:paraId="26667EFF" w14:textId="2EB79B2D" w:rsidR="00572D65" w:rsidRPr="008A3D93" w:rsidRDefault="008A3D93" w:rsidP="00BB574A">
      <w:pPr>
        <w:pStyle w:val="ListParagraph"/>
        <w:numPr>
          <w:ilvl w:val="0"/>
          <w:numId w:val="16"/>
        </w:numPr>
        <w:rPr>
          <w:rFonts w:ascii="Times New Roman" w:hAnsi="Times New Roman"/>
          <w:szCs w:val="24"/>
        </w:rPr>
      </w:pPr>
      <w:r w:rsidRPr="008A3D93">
        <w:rPr>
          <w:rFonts w:ascii="Times New Roman" w:hAnsi="Times New Roman"/>
          <w:szCs w:val="24"/>
        </w:rPr>
        <w:t>PCE IMMUN SELECT REVERSE CHRON (SIMR)</w:t>
      </w:r>
      <w:bookmarkStart w:id="1382" w:name="New_component_GMTS_2_7_11"/>
      <w:bookmarkStart w:id="1383" w:name="New_component_GMTS_2_7_115"/>
      <w:bookmarkStart w:id="1384" w:name="New_component_GMTS_2_7_115p129"/>
      <w:bookmarkStart w:id="1385" w:name="GMTS_2_7_115"/>
      <w:bookmarkEnd w:id="1382"/>
      <w:bookmarkEnd w:id="1383"/>
      <w:bookmarkEnd w:id="1384"/>
      <w:bookmarkEnd w:id="1385"/>
    </w:p>
    <w:p w14:paraId="1B705AF6" w14:textId="4F87C391" w:rsidR="00611840" w:rsidRDefault="00A24B98" w:rsidP="00BB574A">
      <w:r w:rsidRPr="00A24B98">
        <w:t xml:space="preserve">GMTS*2.7*115 is installed as part of the CPRS v32b release. This patch introduces the support for New Service Request (NSR) 20100101, related to Essential Medication List for Review (EMLR) Health Summary </w:t>
      </w:r>
      <w:r w:rsidRPr="00A73A31">
        <w:t>Ad hoc</w:t>
      </w:r>
      <w:r w:rsidRPr="00A24B98">
        <w:t xml:space="preserve"> Reports MRR1, MRT1,RXOP, RXDC and RXOI. The indication for use for the medication orders, if available, will display now on these health summary objects/reports</w:t>
      </w:r>
    </w:p>
    <w:p w14:paraId="401825A9" w14:textId="643A900C" w:rsidR="00A24B98" w:rsidRDefault="00A24B98" w:rsidP="00BB574A">
      <w:pPr>
        <w:rPr>
          <w:bCs/>
          <w:noProof w:val="0"/>
          <w:szCs w:val="24"/>
        </w:rPr>
      </w:pPr>
    </w:p>
    <w:p w14:paraId="28963306" w14:textId="0189854A" w:rsidR="00A374E6" w:rsidRDefault="00A374E6" w:rsidP="00A374E6">
      <w:pPr>
        <w:rPr>
          <w:szCs w:val="24"/>
        </w:rPr>
      </w:pPr>
      <w:bookmarkStart w:id="1386" w:name="GMTS_2_7_141"/>
      <w:bookmarkEnd w:id="1386"/>
      <w:r w:rsidRPr="00083739">
        <w:rPr>
          <w:szCs w:val="24"/>
        </w:rPr>
        <w:t xml:space="preserve">Patch GMTS*2.7*141 </w:t>
      </w:r>
      <w:bookmarkStart w:id="1387" w:name="_Hlk111129658"/>
      <w:r w:rsidRPr="00947E02">
        <w:rPr>
          <w:szCs w:val="24"/>
        </w:rPr>
        <w:t>update releases an Ad-Hoc Health Summary Component that will display sexual orientation data from the PATIENT (#2) file. Specifically, the SEXUAL ORIENTATION (#.025) multiple field and the SEXUAL ORIENTATION DESCRIPTION (#.0251) field, where appropriate.</w:t>
      </w:r>
    </w:p>
    <w:p w14:paraId="566B0F66" w14:textId="77777777" w:rsidR="00A374E6" w:rsidRDefault="00A374E6" w:rsidP="00966499">
      <w:pPr>
        <w:rPr>
          <w:szCs w:val="22"/>
        </w:rPr>
      </w:pPr>
      <w:bookmarkStart w:id="1388" w:name="_Toc36028208"/>
      <w:bookmarkStart w:id="1389" w:name="_Hlk942495"/>
      <w:bookmarkEnd w:id="1387"/>
    </w:p>
    <w:p w14:paraId="69F796DC" w14:textId="5728E1CB" w:rsidR="00BB574A" w:rsidRPr="006E36EE" w:rsidRDefault="00BB574A" w:rsidP="00966499">
      <w:r w:rsidRPr="006E36EE">
        <w:rPr>
          <w:szCs w:val="22"/>
        </w:rPr>
        <w:t xml:space="preserve">Patch GMTS*2.7*125 </w:t>
      </w:r>
      <w:r w:rsidRPr="006E36EE">
        <w:t>Updates for</w:t>
      </w:r>
      <w:r>
        <w:t xml:space="preserve"> Health Summary Components</w:t>
      </w:r>
      <w:bookmarkEnd w:id="1388"/>
    </w:p>
    <w:p w14:paraId="5A6354C8" w14:textId="77777777" w:rsidR="00BB574A" w:rsidRDefault="00BB574A" w:rsidP="00BB574A">
      <w:pPr>
        <w:spacing w:before="60" w:after="60"/>
        <w:rPr>
          <w:szCs w:val="22"/>
        </w:rPr>
      </w:pPr>
      <w:r>
        <w:rPr>
          <w:szCs w:val="22"/>
        </w:rPr>
        <w:t>GMTS*2.7*125 is</w:t>
      </w:r>
      <w:r w:rsidRPr="00E36C08">
        <w:rPr>
          <w:szCs w:val="22"/>
        </w:rPr>
        <w:t xml:space="preserve"> installed with</w:t>
      </w:r>
      <w:r>
        <w:rPr>
          <w:szCs w:val="22"/>
        </w:rPr>
        <w:t xml:space="preserve"> patches PSN*4.0*567 and PSS*1.0*234 to release two new national Health Summary components that can be used to create objects or in Ad-Hoc reporting.</w:t>
      </w:r>
    </w:p>
    <w:p w14:paraId="2FB854D9" w14:textId="77777777" w:rsidR="00BB574A" w:rsidRDefault="00BB574A" w:rsidP="00BB574A">
      <w:pPr>
        <w:spacing w:before="60" w:after="60"/>
        <w:rPr>
          <w:szCs w:val="22"/>
        </w:rPr>
      </w:pPr>
    </w:p>
    <w:p w14:paraId="4D9BDAA7" w14:textId="77777777" w:rsidR="00BB574A" w:rsidRDefault="00BB574A" w:rsidP="00BB574A">
      <w:pPr>
        <w:spacing w:before="60" w:after="60"/>
        <w:rPr>
          <w:szCs w:val="22"/>
        </w:rPr>
      </w:pPr>
      <w:r>
        <w:rPr>
          <w:szCs w:val="22"/>
        </w:rPr>
        <w:t>The components allow the selection of Outpatient prescriptions by drug class (VA Classification) or by Pharmacy Orderable Item name.</w:t>
      </w:r>
    </w:p>
    <w:bookmarkEnd w:id="1389"/>
    <w:p w14:paraId="6F201FFE" w14:textId="77777777" w:rsidR="00BB574A" w:rsidRDefault="00BB574A" w:rsidP="00BB574A">
      <w:pPr>
        <w:spacing w:before="60" w:after="60"/>
        <w:rPr>
          <w:szCs w:val="22"/>
        </w:rPr>
      </w:pPr>
    </w:p>
    <w:p w14:paraId="3E783F9F" w14:textId="77777777" w:rsidR="00BB574A" w:rsidRPr="00187D93" w:rsidRDefault="00BB574A" w:rsidP="00BB574A">
      <w:pPr>
        <w:pStyle w:val="BodyTextIndent2"/>
        <w:rPr>
          <w:bCs/>
          <w:noProof w:val="0"/>
          <w:color w:val="auto"/>
        </w:rPr>
      </w:pPr>
      <w:r w:rsidRPr="00187D93">
        <w:rPr>
          <w:bCs/>
          <w:noProof w:val="0"/>
          <w:color w:val="auto"/>
        </w:rPr>
        <w:t>HEALTH SUMMARY COMPONENTS affected</w:t>
      </w:r>
      <w:r>
        <w:rPr>
          <w:bCs/>
          <w:noProof w:val="0"/>
          <w:color w:val="auto"/>
        </w:rPr>
        <w:t>:</w:t>
      </w:r>
    </w:p>
    <w:p w14:paraId="262D836A" w14:textId="77777777" w:rsidR="00BB574A" w:rsidRDefault="00BB574A" w:rsidP="00BB574A">
      <w:pPr>
        <w:spacing w:before="60" w:after="60"/>
        <w:ind w:firstLine="540"/>
        <w:rPr>
          <w:bCs/>
          <w:noProof w:val="0"/>
        </w:rPr>
      </w:pPr>
      <w:r>
        <w:rPr>
          <w:bCs/>
          <w:noProof w:val="0"/>
        </w:rPr>
        <w:lastRenderedPageBreak/>
        <w:t>RXDC</w:t>
      </w:r>
      <w:r>
        <w:rPr>
          <w:bCs/>
          <w:noProof w:val="0"/>
        </w:rPr>
        <w:tab/>
      </w:r>
      <w:r w:rsidRPr="00DF0583">
        <w:t>Meds Op/Drug Class</w:t>
      </w:r>
      <w:r w:rsidDel="00BC3FAD">
        <w:rPr>
          <w:bCs/>
          <w:noProof w:val="0"/>
        </w:rPr>
        <w:t xml:space="preserve"> </w:t>
      </w:r>
    </w:p>
    <w:p w14:paraId="3B174C61" w14:textId="77777777" w:rsidR="00BB574A" w:rsidRDefault="00BB574A" w:rsidP="00BB574A">
      <w:pPr>
        <w:spacing w:before="60" w:after="60"/>
        <w:ind w:firstLine="540"/>
        <w:rPr>
          <w:szCs w:val="22"/>
        </w:rPr>
      </w:pPr>
      <w:r>
        <w:rPr>
          <w:szCs w:val="22"/>
        </w:rPr>
        <w:t>RXOI</w:t>
      </w:r>
      <w:r>
        <w:rPr>
          <w:szCs w:val="22"/>
        </w:rPr>
        <w:tab/>
      </w:r>
      <w:r w:rsidRPr="00DF0583">
        <w:t>Meds Op/Rx Ord Item</w:t>
      </w:r>
      <w:r w:rsidDel="00BC3FAD">
        <w:rPr>
          <w:szCs w:val="22"/>
        </w:rPr>
        <w:t xml:space="preserve"> </w:t>
      </w:r>
    </w:p>
    <w:p w14:paraId="07D9FB09" w14:textId="77777777" w:rsidR="00BB574A" w:rsidRDefault="00BB574A" w:rsidP="00BB574A">
      <w:pPr>
        <w:spacing w:before="60" w:after="60"/>
        <w:rPr>
          <w:szCs w:val="22"/>
        </w:rPr>
      </w:pPr>
    </w:p>
    <w:p w14:paraId="50803AEC" w14:textId="3CDDE431" w:rsidR="00BB574A" w:rsidRPr="00295E6F" w:rsidRDefault="00BB574A" w:rsidP="00966499">
      <w:pPr>
        <w:rPr>
          <w:szCs w:val="22"/>
        </w:rPr>
      </w:pPr>
      <w:bookmarkStart w:id="1390" w:name="GMTS_2_7_94_patch_description"/>
      <w:bookmarkStart w:id="1391" w:name="_Toc36028209"/>
      <w:r w:rsidRPr="00295E6F">
        <w:rPr>
          <w:szCs w:val="22"/>
        </w:rPr>
        <w:t xml:space="preserve">Patch GMTS*2.7*94 </w:t>
      </w:r>
      <w:bookmarkEnd w:id="1390"/>
      <w:r w:rsidRPr="00295E6F">
        <w:t>Updates for the Essential Med List for Review</w:t>
      </w:r>
      <w:bookmarkEnd w:id="1391"/>
    </w:p>
    <w:p w14:paraId="6261417B" w14:textId="77777777" w:rsidR="00BB574A" w:rsidRPr="00E36C08" w:rsidRDefault="00BB574A" w:rsidP="00BB574A">
      <w:pPr>
        <w:tabs>
          <w:tab w:val="left" w:pos="3865"/>
        </w:tabs>
        <w:rPr>
          <w:szCs w:val="22"/>
        </w:rPr>
      </w:pPr>
      <w:r w:rsidRPr="00E36C08">
        <w:rPr>
          <w:szCs w:val="22"/>
        </w:rPr>
        <w:t>GMTS*2.7*94 will be installed with PSO*7*314  to correct issues reported with the Tool #1: Medication Reconciliation.  The Health Summary patch GMTS*2.7*94 will create a national entry in the HEALTH SUMMARY COMPONENT file (#142.1) for Tool #1: Med. Reconciliation (the abbreviation is MRT1).</w:t>
      </w:r>
    </w:p>
    <w:p w14:paraId="4819EC0B" w14:textId="77777777" w:rsidR="00BB574A" w:rsidRPr="00E36C08" w:rsidRDefault="00BB574A" w:rsidP="00BB574A">
      <w:pPr>
        <w:tabs>
          <w:tab w:val="left" w:pos="3865"/>
        </w:tabs>
        <w:rPr>
          <w:szCs w:val="22"/>
        </w:rPr>
      </w:pPr>
    </w:p>
    <w:p w14:paraId="25812C1A" w14:textId="77777777" w:rsidR="00BB574A" w:rsidRPr="00E36C08" w:rsidRDefault="00BB574A" w:rsidP="00BB574A">
      <w:pPr>
        <w:rPr>
          <w:rFonts w:eastAsia="Batang"/>
          <w:bCs/>
          <w:iCs/>
          <w:szCs w:val="22"/>
        </w:rPr>
      </w:pPr>
      <w:r w:rsidRPr="00E36C08">
        <w:rPr>
          <w:rFonts w:eastAsia="Batang"/>
          <w:bCs/>
          <w:iCs/>
          <w:szCs w:val="22"/>
        </w:rPr>
        <w:t>Furthermore, a replica of the Tool #1 Medication Reconciliation called Medication Reconciliation No Glossary Tool #1 (the abbreviation is MRR1) will be created. The only difference between the two components is whether the Health Summary has a glossary. In the Essential Med List for Review Health Summary type, the site can use either the MRT1 component if they want the glossary at the end of the Health Summary, or if the site uses the MRR1 component, the same Health Summary will be displayed without the glossary at the end of the report.</w:t>
      </w:r>
    </w:p>
    <w:p w14:paraId="6785AD92" w14:textId="77777777" w:rsidR="00BB574A" w:rsidRPr="00E36C08" w:rsidRDefault="00BB574A" w:rsidP="00BB574A">
      <w:pPr>
        <w:rPr>
          <w:rFonts w:eastAsia="Batang"/>
          <w:bCs/>
          <w:iCs/>
          <w:szCs w:val="22"/>
        </w:rPr>
      </w:pPr>
    </w:p>
    <w:p w14:paraId="0E60A8DD" w14:textId="77777777" w:rsidR="00BB574A" w:rsidRPr="00E36C08" w:rsidRDefault="00BB574A" w:rsidP="00BB574A">
      <w:pPr>
        <w:rPr>
          <w:szCs w:val="22"/>
        </w:rPr>
      </w:pPr>
      <w:r w:rsidRPr="00E36C08">
        <w:rPr>
          <w:rFonts w:eastAsia="Batang"/>
          <w:bCs/>
          <w:iCs/>
          <w:szCs w:val="22"/>
        </w:rPr>
        <w:t>Another feature recently added was to include all Dispense Drug data, including BCMA Last Action, into the report for Inpatient Medication data which incorporates Dosage information as well.</w:t>
      </w:r>
    </w:p>
    <w:p w14:paraId="2D3ACC33" w14:textId="77777777" w:rsidR="00BB574A" w:rsidRPr="00E36C08" w:rsidRDefault="00BB574A" w:rsidP="00BB574A">
      <w:pPr>
        <w:rPr>
          <w:szCs w:val="22"/>
        </w:rPr>
      </w:pPr>
    </w:p>
    <w:p w14:paraId="43B896EB" w14:textId="77777777" w:rsidR="00BB574A" w:rsidRPr="00E36C08" w:rsidRDefault="00BB574A" w:rsidP="00074D5C">
      <w:r w:rsidRPr="00E36C08">
        <w:t>The GMTS*2.7*94 patch changes include the following:</w:t>
      </w:r>
    </w:p>
    <w:p w14:paraId="1B829FC6" w14:textId="77777777" w:rsidR="00BB574A" w:rsidRPr="00E36C08" w:rsidRDefault="00BB574A" w:rsidP="00074D5C"/>
    <w:p w14:paraId="7D381FB4" w14:textId="77777777" w:rsidR="00BB574A" w:rsidRPr="00E36C08" w:rsidRDefault="00BB574A" w:rsidP="00966499">
      <w:r w:rsidRPr="00E36C08">
        <w:t xml:space="preserve">Usage of data from other VA pharmacies via Remote Data Interoperability </w:t>
      </w:r>
    </w:p>
    <w:p w14:paraId="6D25461B" w14:textId="77777777" w:rsidR="00BB574A" w:rsidRPr="00E36C08" w:rsidRDefault="00BB574A" w:rsidP="00966499">
      <w:r w:rsidRPr="00E36C08">
        <w:t>(RDI) updated to include prescriptions where the status is “HOLD</w:t>
      </w:r>
      <w:r>
        <w:t>.</w:t>
      </w:r>
      <w:r w:rsidRPr="00E36C08">
        <w:t>”</w:t>
      </w:r>
    </w:p>
    <w:p w14:paraId="49FF749E" w14:textId="77777777" w:rsidR="00BB574A" w:rsidRPr="00E36C08" w:rsidRDefault="00BB574A" w:rsidP="00074D5C"/>
    <w:p w14:paraId="6829A025" w14:textId="77777777" w:rsidR="00BB574A" w:rsidRPr="00E36C08" w:rsidRDefault="00BB574A" w:rsidP="00BB574A">
      <w:pPr>
        <w:numPr>
          <w:ilvl w:val="0"/>
          <w:numId w:val="31"/>
        </w:numPr>
        <w:overflowPunct/>
        <w:textAlignment w:val="auto"/>
        <w:rPr>
          <w:szCs w:val="22"/>
        </w:rPr>
      </w:pPr>
      <w:r w:rsidRPr="00E36C08">
        <w:rPr>
          <w:szCs w:val="22"/>
        </w:rPr>
        <w:t xml:space="preserve">The Essential Med List for Review was upated to retrieve all necessary BCMA actions, particularly for large volume IVs. </w:t>
      </w:r>
    </w:p>
    <w:p w14:paraId="1FF1A7F9" w14:textId="77777777" w:rsidR="00BB574A" w:rsidRPr="00E36C08" w:rsidRDefault="00BB574A" w:rsidP="00BB574A">
      <w:pPr>
        <w:ind w:left="360"/>
        <w:rPr>
          <w:szCs w:val="22"/>
        </w:rPr>
      </w:pPr>
    </w:p>
    <w:p w14:paraId="14C5D0F4" w14:textId="77777777" w:rsidR="00BB574A" w:rsidRPr="00E36C08" w:rsidRDefault="00BB574A" w:rsidP="00BB574A">
      <w:pPr>
        <w:numPr>
          <w:ilvl w:val="0"/>
          <w:numId w:val="31"/>
        </w:numPr>
        <w:overflowPunct/>
        <w:textAlignment w:val="auto"/>
        <w:rPr>
          <w:szCs w:val="22"/>
        </w:rPr>
      </w:pPr>
      <w:r w:rsidRPr="00E36C08">
        <w:rPr>
          <w:szCs w:val="22"/>
        </w:rPr>
        <w:t>Corrected the service for Clinic Medications that used to show</w:t>
      </w:r>
      <w:r>
        <w:rPr>
          <w:szCs w:val="22"/>
        </w:rPr>
        <w:t xml:space="preserve"> the service as “INPT,”</w:t>
      </w:r>
      <w:r w:rsidRPr="00E36C08">
        <w:rPr>
          <w:szCs w:val="22"/>
        </w:rPr>
        <w:t xml:space="preserve"> The service for Clinic Medications now reads</w:t>
      </w:r>
      <w:r>
        <w:rPr>
          <w:szCs w:val="22"/>
        </w:rPr>
        <w:t xml:space="preserve"> “CLIN.”</w:t>
      </w:r>
    </w:p>
    <w:p w14:paraId="03EDDDC9" w14:textId="77777777" w:rsidR="00BB574A" w:rsidRPr="00E36C08" w:rsidRDefault="00BB574A" w:rsidP="00BB574A">
      <w:pPr>
        <w:rPr>
          <w:szCs w:val="22"/>
        </w:rPr>
      </w:pPr>
    </w:p>
    <w:p w14:paraId="576223E3" w14:textId="77777777" w:rsidR="00BB574A" w:rsidRPr="00E36C08" w:rsidRDefault="00BB574A" w:rsidP="00BB574A">
      <w:pPr>
        <w:numPr>
          <w:ilvl w:val="0"/>
          <w:numId w:val="31"/>
        </w:numPr>
        <w:overflowPunct/>
        <w:textAlignment w:val="auto"/>
        <w:rPr>
          <w:szCs w:val="22"/>
        </w:rPr>
      </w:pPr>
      <w:r w:rsidRPr="00E36C08">
        <w:rPr>
          <w:szCs w:val="22"/>
        </w:rPr>
        <w:t>Ensured that the most recent order information was being correctly gathered. The change involved looking at the correct field in the prescription information and no longer infer that the latest expiration date implied the latest prescription.</w:t>
      </w:r>
    </w:p>
    <w:p w14:paraId="6B079A52" w14:textId="77777777" w:rsidR="00BB574A" w:rsidRPr="00E36C08" w:rsidRDefault="00BB574A" w:rsidP="00BB574A">
      <w:pPr>
        <w:rPr>
          <w:szCs w:val="22"/>
        </w:rPr>
      </w:pPr>
    </w:p>
    <w:p w14:paraId="1DB83A58" w14:textId="77777777" w:rsidR="00BB574A" w:rsidRPr="00E36C08" w:rsidRDefault="00BB574A" w:rsidP="00BB574A">
      <w:pPr>
        <w:numPr>
          <w:ilvl w:val="0"/>
          <w:numId w:val="31"/>
        </w:numPr>
        <w:overflowPunct/>
        <w:textAlignment w:val="auto"/>
        <w:rPr>
          <w:szCs w:val="22"/>
        </w:rPr>
      </w:pPr>
      <w:r w:rsidRPr="00E36C08">
        <w:rPr>
          <w:szCs w:val="22"/>
        </w:rPr>
        <w:t>The tool was modified to display multiple line provider comments in a more readable fashion.</w:t>
      </w:r>
    </w:p>
    <w:p w14:paraId="3FA313DE" w14:textId="77777777" w:rsidR="00BB574A" w:rsidRPr="00E36C08" w:rsidRDefault="00BB574A" w:rsidP="00BB574A">
      <w:pPr>
        <w:rPr>
          <w:szCs w:val="22"/>
        </w:rPr>
      </w:pPr>
    </w:p>
    <w:p w14:paraId="6E3DF394" w14:textId="77777777" w:rsidR="00BB574A" w:rsidRPr="00E36C08" w:rsidRDefault="00BB574A" w:rsidP="00BB574A">
      <w:pPr>
        <w:numPr>
          <w:ilvl w:val="0"/>
          <w:numId w:val="31"/>
        </w:numPr>
        <w:overflowPunct/>
        <w:textAlignment w:val="auto"/>
        <w:rPr>
          <w:szCs w:val="22"/>
        </w:rPr>
      </w:pPr>
      <w:r w:rsidRPr="00E36C08">
        <w:rPr>
          <w:szCs w:val="22"/>
        </w:rPr>
        <w:t>The program was updated to assume that DoD prescriptions with an issue date more than 1 year in the past must be, by definition, now expired or discontinued and will no longer be considered “ACTIVE” even though that is precisely what is returned by the CHDR data.</w:t>
      </w:r>
    </w:p>
    <w:p w14:paraId="59B65CFD" w14:textId="77777777" w:rsidR="00BB574A" w:rsidRPr="00E36C08" w:rsidRDefault="00BB574A" w:rsidP="00BB574A">
      <w:pPr>
        <w:rPr>
          <w:szCs w:val="22"/>
        </w:rPr>
      </w:pPr>
    </w:p>
    <w:p w14:paraId="441A493A" w14:textId="77777777" w:rsidR="00BB574A" w:rsidRPr="00E36C08" w:rsidRDefault="00BB574A" w:rsidP="00BB574A">
      <w:pPr>
        <w:numPr>
          <w:ilvl w:val="0"/>
          <w:numId w:val="31"/>
        </w:numPr>
        <w:overflowPunct/>
        <w:textAlignment w:val="auto"/>
        <w:rPr>
          <w:szCs w:val="22"/>
        </w:rPr>
      </w:pPr>
      <w:r w:rsidRPr="00E36C08">
        <w:rPr>
          <w:szCs w:val="22"/>
        </w:rPr>
        <w:t xml:space="preserve">The section of the report that showed “Other medications previously dispensed in the last year” was misleading. For example, prescriptions with no refills that were over 120 days old would not display at all. In some cases, this led to the belief that the Sig that was displaying </w:t>
      </w:r>
      <w:r w:rsidRPr="00E36C08">
        <w:rPr>
          <w:szCs w:val="22"/>
        </w:rPr>
        <w:lastRenderedPageBreak/>
        <w:t>was incorrect. The section in question has been removed from the report and the medications needed for the report were incorporated into the main body of the report.</w:t>
      </w:r>
    </w:p>
    <w:p w14:paraId="3F77FE74" w14:textId="77777777" w:rsidR="00BB574A" w:rsidRPr="00E36C08" w:rsidRDefault="00BB574A" w:rsidP="00BB574A">
      <w:pPr>
        <w:rPr>
          <w:szCs w:val="22"/>
        </w:rPr>
      </w:pPr>
    </w:p>
    <w:p w14:paraId="79696D72" w14:textId="77777777" w:rsidR="00BB574A" w:rsidRPr="00E36C08" w:rsidRDefault="00BB574A" w:rsidP="00BB574A">
      <w:pPr>
        <w:numPr>
          <w:ilvl w:val="0"/>
          <w:numId w:val="31"/>
        </w:numPr>
        <w:overflowPunct/>
        <w:textAlignment w:val="auto"/>
        <w:rPr>
          <w:noProof w:val="0"/>
        </w:rPr>
      </w:pPr>
      <w:r w:rsidRPr="00E36C08">
        <w:rPr>
          <w:szCs w:val="22"/>
        </w:rPr>
        <w:t>The code was modified to recognize the On Call property flag for IV types of admixtures.</w:t>
      </w:r>
    </w:p>
    <w:p w14:paraId="5C98AF4A" w14:textId="77777777" w:rsidR="00BB574A" w:rsidRPr="00E36C08" w:rsidRDefault="00BB574A" w:rsidP="00BB574A">
      <w:pPr>
        <w:pStyle w:val="ListParagraph"/>
      </w:pPr>
    </w:p>
    <w:p w14:paraId="688993E7" w14:textId="77777777" w:rsidR="00BB574A" w:rsidRPr="00E36C08" w:rsidRDefault="00BB574A" w:rsidP="00BB574A">
      <w:pPr>
        <w:numPr>
          <w:ilvl w:val="0"/>
          <w:numId w:val="31"/>
        </w:numPr>
        <w:overflowPunct/>
        <w:textAlignment w:val="auto"/>
        <w:rPr>
          <w:noProof w:val="0"/>
        </w:rPr>
      </w:pPr>
      <w:bookmarkStart w:id="1392" w:name="_Hlk522009358"/>
      <w:r w:rsidRPr="00E36C08">
        <w:t>The following changes were also made:</w:t>
      </w:r>
    </w:p>
    <w:p w14:paraId="00FC05F3" w14:textId="77777777" w:rsidR="00BB574A" w:rsidRPr="00E36C08" w:rsidRDefault="00BB574A" w:rsidP="00BB574A">
      <w:pPr>
        <w:numPr>
          <w:ilvl w:val="0"/>
          <w:numId w:val="25"/>
        </w:numPr>
        <w:overflowPunct/>
        <w:ind w:left="720"/>
        <w:textAlignment w:val="auto"/>
        <w:rPr>
          <w:noProof w:val="0"/>
        </w:rPr>
      </w:pPr>
      <w:r w:rsidRPr="00E36C08">
        <w:t>Introductory text changed to describe what the report contains, what is does not contain, and that it specify what remote data is shown</w:t>
      </w:r>
    </w:p>
    <w:p w14:paraId="5F7CE682" w14:textId="77777777" w:rsidR="00BB574A" w:rsidRPr="00E36C08" w:rsidRDefault="00BB574A" w:rsidP="00BB574A">
      <w:pPr>
        <w:numPr>
          <w:ilvl w:val="0"/>
          <w:numId w:val="25"/>
        </w:numPr>
        <w:overflowPunct/>
        <w:ind w:left="720"/>
        <w:textAlignment w:val="auto"/>
        <w:rPr>
          <w:noProof w:val="0"/>
        </w:rPr>
      </w:pPr>
      <w:r w:rsidRPr="00E36C08">
        <w:t>Remote data warnings that give some information about why remote data may not display</w:t>
      </w:r>
    </w:p>
    <w:p w14:paraId="55A40203" w14:textId="77777777" w:rsidR="00BB574A" w:rsidRPr="00E36C08" w:rsidRDefault="00BB574A" w:rsidP="00BB574A">
      <w:pPr>
        <w:numPr>
          <w:ilvl w:val="0"/>
          <w:numId w:val="25"/>
        </w:numPr>
        <w:overflowPunct/>
        <w:ind w:left="720"/>
        <w:textAlignment w:val="auto"/>
        <w:rPr>
          <w:noProof w:val="0"/>
        </w:rPr>
      </w:pPr>
      <w:r w:rsidRPr="00E36C08">
        <w:t>Changes in the status names (Hold changed to On Hold, Suspended changed to Active/Suspended, etc)</w:t>
      </w:r>
    </w:p>
    <w:p w14:paraId="0FEE0AE7" w14:textId="77777777" w:rsidR="00BB574A" w:rsidRPr="00E36C08" w:rsidRDefault="00BB574A" w:rsidP="00BB574A">
      <w:pPr>
        <w:numPr>
          <w:ilvl w:val="0"/>
          <w:numId w:val="25"/>
        </w:numPr>
        <w:overflowPunct/>
        <w:ind w:left="720"/>
        <w:textAlignment w:val="auto"/>
        <w:rPr>
          <w:noProof w:val="0"/>
        </w:rPr>
      </w:pPr>
      <w:r w:rsidRPr="00E36C08">
        <w:t xml:space="preserve">Rx# added to active outpatient prescriptions </w:t>
      </w:r>
    </w:p>
    <w:p w14:paraId="3A250347" w14:textId="77777777" w:rsidR="00BB574A" w:rsidRPr="00E36C08" w:rsidRDefault="00BB574A" w:rsidP="00BB574A">
      <w:pPr>
        <w:numPr>
          <w:ilvl w:val="0"/>
          <w:numId w:val="25"/>
        </w:numPr>
        <w:overflowPunct/>
        <w:ind w:left="720"/>
        <w:textAlignment w:val="auto"/>
        <w:rPr>
          <w:noProof w:val="0"/>
        </w:rPr>
      </w:pPr>
      <w:r w:rsidRPr="00E36C08">
        <w:t xml:space="preserve">QTY added to days supply for outpatient </w:t>
      </w:r>
    </w:p>
    <w:p w14:paraId="38FB9FF2" w14:textId="77777777" w:rsidR="00BB574A" w:rsidRPr="00E36C08" w:rsidRDefault="00BB574A" w:rsidP="00BB574A">
      <w:pPr>
        <w:numPr>
          <w:ilvl w:val="0"/>
          <w:numId w:val="25"/>
        </w:numPr>
        <w:overflowPunct/>
        <w:ind w:left="720"/>
        <w:textAlignment w:val="auto"/>
        <w:rPr>
          <w:noProof w:val="0"/>
        </w:rPr>
      </w:pPr>
      <w:r w:rsidRPr="00E36C08">
        <w:t xml:space="preserve">Status added to inpatient entries </w:t>
      </w:r>
    </w:p>
    <w:p w14:paraId="2833E8FF" w14:textId="77777777" w:rsidR="00BB574A" w:rsidRPr="00E36C08" w:rsidRDefault="00BB574A" w:rsidP="00BB574A">
      <w:pPr>
        <w:numPr>
          <w:ilvl w:val="0"/>
          <w:numId w:val="25"/>
        </w:numPr>
        <w:overflowPunct/>
        <w:ind w:left="720"/>
        <w:textAlignment w:val="auto"/>
        <w:rPr>
          <w:noProof w:val="0"/>
        </w:rPr>
      </w:pPr>
      <w:r w:rsidRPr="00E36C08">
        <w:t xml:space="preserve">Additive strength added to Intravenous Piggyback (IVPB) orders </w:t>
      </w:r>
    </w:p>
    <w:p w14:paraId="6A7E4F8F" w14:textId="77777777" w:rsidR="00BB574A" w:rsidRPr="00E36C08" w:rsidRDefault="00BB574A" w:rsidP="00BB574A">
      <w:pPr>
        <w:numPr>
          <w:ilvl w:val="0"/>
          <w:numId w:val="25"/>
        </w:numPr>
        <w:overflowPunct/>
        <w:ind w:left="720"/>
        <w:textAlignment w:val="auto"/>
        <w:rPr>
          <w:noProof w:val="0"/>
        </w:rPr>
      </w:pPr>
      <w:r w:rsidRPr="00E36C08">
        <w:t xml:space="preserve">Added pending orders to inpatient and outpatient </w:t>
      </w:r>
    </w:p>
    <w:p w14:paraId="0ABF0163" w14:textId="77777777" w:rsidR="00BB574A" w:rsidRPr="00E36C08" w:rsidRDefault="00BB574A" w:rsidP="00BB574A">
      <w:pPr>
        <w:numPr>
          <w:ilvl w:val="0"/>
          <w:numId w:val="25"/>
        </w:numPr>
        <w:overflowPunct/>
        <w:ind w:left="720"/>
        <w:textAlignment w:val="auto"/>
        <w:rPr>
          <w:noProof w:val="0"/>
        </w:rPr>
      </w:pPr>
      <w:r w:rsidRPr="00E36C08">
        <w:t xml:space="preserve">INP changed to INPT and OPT changed to OUTPT </w:t>
      </w:r>
    </w:p>
    <w:p w14:paraId="5CA4DDAC" w14:textId="77777777" w:rsidR="00BB574A" w:rsidRPr="00E36C08" w:rsidRDefault="00BB574A" w:rsidP="00BB574A">
      <w:pPr>
        <w:numPr>
          <w:ilvl w:val="0"/>
          <w:numId w:val="25"/>
        </w:numPr>
        <w:overflowPunct/>
        <w:ind w:left="720"/>
        <w:textAlignment w:val="auto"/>
        <w:rPr>
          <w:noProof w:val="0"/>
        </w:rPr>
      </w:pPr>
      <w:r w:rsidRPr="00E36C08">
        <w:t xml:space="preserve">Added additive strength and bags/day to inpatient IV Adm </w:t>
      </w:r>
    </w:p>
    <w:p w14:paraId="3BD8FDDB" w14:textId="77777777" w:rsidR="00BB574A" w:rsidRPr="00E36C08" w:rsidRDefault="00BB574A" w:rsidP="00BB574A">
      <w:pPr>
        <w:numPr>
          <w:ilvl w:val="0"/>
          <w:numId w:val="25"/>
        </w:numPr>
        <w:overflowPunct/>
        <w:ind w:left="720"/>
        <w:textAlignment w:val="auto"/>
        <w:rPr>
          <w:noProof w:val="0"/>
        </w:rPr>
      </w:pPr>
      <w:r w:rsidRPr="00E36C08">
        <w:t>Added status, admin rate, dose and freq to IVPBs, including number of bags per order</w:t>
      </w:r>
    </w:p>
    <w:p w14:paraId="0E8F8364" w14:textId="77777777" w:rsidR="00BB574A" w:rsidRPr="00E36C08" w:rsidRDefault="00BB574A" w:rsidP="00BB574A">
      <w:pPr>
        <w:numPr>
          <w:ilvl w:val="0"/>
          <w:numId w:val="25"/>
        </w:numPr>
        <w:overflowPunct/>
        <w:ind w:left="720"/>
        <w:textAlignment w:val="auto"/>
        <w:rPr>
          <w:noProof w:val="0"/>
        </w:rPr>
      </w:pPr>
      <w:r w:rsidRPr="00E36C08">
        <w:t xml:space="preserve">Added volume and rate of infusion to IV Adms </w:t>
      </w:r>
    </w:p>
    <w:p w14:paraId="32B05C16" w14:textId="77777777" w:rsidR="00BB574A" w:rsidRPr="00E36C08" w:rsidRDefault="00BB574A" w:rsidP="00BB574A">
      <w:pPr>
        <w:numPr>
          <w:ilvl w:val="0"/>
          <w:numId w:val="25"/>
        </w:numPr>
        <w:overflowPunct/>
        <w:ind w:left="720"/>
        <w:textAlignment w:val="auto"/>
        <w:rPr>
          <w:noProof w:val="0"/>
        </w:rPr>
      </w:pPr>
      <w:r w:rsidRPr="00E36C08">
        <w:t>Supplies now separated from medications list</w:t>
      </w:r>
    </w:p>
    <w:bookmarkEnd w:id="1392"/>
    <w:p w14:paraId="32C979C8" w14:textId="77777777" w:rsidR="00BB574A" w:rsidRPr="00E36C08" w:rsidRDefault="00BB574A" w:rsidP="00BB574A">
      <w:pPr>
        <w:ind w:right="-360"/>
        <w:rPr>
          <w:noProof w:val="0"/>
        </w:rPr>
      </w:pPr>
    </w:p>
    <w:p w14:paraId="7651B390" w14:textId="77777777" w:rsidR="00BB574A" w:rsidRPr="00E36C08" w:rsidRDefault="00BB574A" w:rsidP="00BB574A">
      <w:pPr>
        <w:ind w:right="-360"/>
        <w:rPr>
          <w:noProof w:val="0"/>
        </w:rPr>
      </w:pPr>
    </w:p>
    <w:p w14:paraId="37628736" w14:textId="77777777" w:rsidR="00BB574A" w:rsidRPr="00E36C08" w:rsidRDefault="00BB574A" w:rsidP="00BB574A">
      <w:pPr>
        <w:pStyle w:val="BodyText"/>
        <w:rPr>
          <w:b/>
        </w:rPr>
      </w:pPr>
      <w:bookmarkStart w:id="1393" w:name="_Hlk523837491"/>
      <w:r w:rsidRPr="00E36C08">
        <w:rPr>
          <w:b/>
        </w:rPr>
        <w:t>Example of the Essential Med List for Review with the medication reconciliation information, allergy information, and the glossary of terms</w:t>
      </w:r>
      <w:bookmarkEnd w:id="1393"/>
    </w:p>
    <w:p w14:paraId="59E9EBAC" w14:textId="77777777" w:rsidR="00BB574A" w:rsidRPr="00E36C08" w:rsidRDefault="00BB574A" w:rsidP="00BB574A">
      <w:pPr>
        <w:pStyle w:val="SCREENCAPTURE"/>
      </w:pPr>
      <w:r w:rsidRPr="00E36C08">
        <w:t>                                                    08/16/2018 11:01</w:t>
      </w:r>
    </w:p>
    <w:p w14:paraId="7E030324" w14:textId="77777777" w:rsidR="00BB574A" w:rsidRPr="00E36C08" w:rsidRDefault="00BB574A" w:rsidP="00BB574A">
      <w:pPr>
        <w:pStyle w:val="SCREENCAPTURE"/>
      </w:pPr>
      <w:r w:rsidRPr="00E36C08">
        <w:t>*********  CONFIDENTIAL Essential Med List for Review SUMMARY   pg. 1 **********</w:t>
      </w:r>
    </w:p>
    <w:p w14:paraId="549C7E3A" w14:textId="77777777" w:rsidR="00BB574A" w:rsidRPr="00E36C08" w:rsidRDefault="00BB574A" w:rsidP="00BB574A">
      <w:pPr>
        <w:pStyle w:val="SCREENCAPTURE"/>
      </w:pPr>
      <w:r w:rsidRPr="00E36C08">
        <w:t>PLJH,YDJEXALT    000-00-6671                                    DOB: 00/08/1957</w:t>
      </w:r>
    </w:p>
    <w:p w14:paraId="12A3648B" w14:textId="77777777" w:rsidR="00BB574A" w:rsidRPr="00E36C08" w:rsidRDefault="00BB574A" w:rsidP="00BB574A">
      <w:pPr>
        <w:pStyle w:val="SCREENCAPTURE"/>
      </w:pPr>
    </w:p>
    <w:p w14:paraId="2154EA6F" w14:textId="77777777" w:rsidR="00BB574A" w:rsidRPr="00E36C08" w:rsidRDefault="00BB574A" w:rsidP="00BB574A">
      <w:pPr>
        <w:pStyle w:val="SCREENCAPTURE"/>
      </w:pPr>
      <w:r w:rsidRPr="00E36C08">
        <w:t>---------------------------- MRT5 - Allergies/ADRs ----------------------------</w:t>
      </w:r>
    </w:p>
    <w:p w14:paraId="51B2782B" w14:textId="77777777" w:rsidR="00BB574A" w:rsidRPr="00E36C08" w:rsidRDefault="00BB574A" w:rsidP="00BB574A">
      <w:pPr>
        <w:pStyle w:val="SCREENCAPTURE"/>
      </w:pPr>
      <w:r w:rsidRPr="00E36C08">
        <w:t xml:space="preserve">                                  </w:t>
      </w:r>
    </w:p>
    <w:p w14:paraId="46B8ED47" w14:textId="77777777" w:rsidR="00BB574A" w:rsidRPr="00E36C08" w:rsidRDefault="00BB574A" w:rsidP="00BB574A">
      <w:pPr>
        <w:pStyle w:val="SCREENCAPTURE"/>
      </w:pPr>
    </w:p>
    <w:p w14:paraId="3F738699" w14:textId="77777777" w:rsidR="00BB574A" w:rsidRPr="00E36C08" w:rsidRDefault="00BB574A" w:rsidP="00BB574A">
      <w:pPr>
        <w:pStyle w:val="SCREENCAPTURE"/>
      </w:pPr>
      <w:r w:rsidRPr="00E36C08">
        <w:t>FACILITY                                ALLERGY/ADR</w:t>
      </w:r>
    </w:p>
    <w:p w14:paraId="4DFF7233" w14:textId="77777777" w:rsidR="00BB574A" w:rsidRPr="00E36C08" w:rsidRDefault="00BB574A" w:rsidP="00BB574A">
      <w:pPr>
        <w:pStyle w:val="SCREENCAPTURE"/>
      </w:pPr>
      <w:r w:rsidRPr="00E36C08">
        <w:t>--------                                -----------</w:t>
      </w:r>
    </w:p>
    <w:p w14:paraId="5BCCE777" w14:textId="77777777" w:rsidR="00BB574A" w:rsidRPr="00E36C08" w:rsidRDefault="00BB574A" w:rsidP="00BB574A">
      <w:pPr>
        <w:pStyle w:val="SCREENCAPTURE"/>
      </w:pPr>
      <w:r w:rsidRPr="00E36C08">
        <w:t>*** WARNING: Remote Data from HDR not available ***</w:t>
      </w:r>
    </w:p>
    <w:p w14:paraId="5ED8B15F" w14:textId="77777777" w:rsidR="00BB574A" w:rsidRPr="00E36C08" w:rsidRDefault="00BB574A" w:rsidP="00BB574A">
      <w:pPr>
        <w:pStyle w:val="SCREENCAPTURE"/>
      </w:pPr>
      <w:r w:rsidRPr="00E36C08">
        <w:t>-------------------------- MRT1 - Med Reconciliation --------------------------</w:t>
      </w:r>
    </w:p>
    <w:p w14:paraId="3A196DFE" w14:textId="77777777" w:rsidR="00BB574A" w:rsidRPr="00E36C08" w:rsidRDefault="00BB574A" w:rsidP="00BB574A">
      <w:pPr>
        <w:pStyle w:val="SCREENCAPTURE"/>
      </w:pPr>
      <w:r w:rsidRPr="00E36C08">
        <w:t xml:space="preserve">                                  </w:t>
      </w:r>
    </w:p>
    <w:p w14:paraId="7C9D7300" w14:textId="77777777" w:rsidR="00BB574A" w:rsidRPr="00E36C08" w:rsidRDefault="00BB574A" w:rsidP="00BB574A">
      <w:pPr>
        <w:pStyle w:val="SCREENCAPTURE"/>
      </w:pPr>
    </w:p>
    <w:p w14:paraId="3F51BD03" w14:textId="77777777" w:rsidR="00BB574A" w:rsidRPr="00E36C08" w:rsidRDefault="00BB574A" w:rsidP="00BB574A">
      <w:pPr>
        <w:pStyle w:val="SCREENCAPTURE"/>
      </w:pPr>
      <w:r w:rsidRPr="00E36C08">
        <w:t>INCLUDED IN THIS LIST:  Alphabetical list of active outpatient</w:t>
      </w:r>
    </w:p>
    <w:p w14:paraId="3DCCF93A" w14:textId="77777777" w:rsidR="00BB574A" w:rsidRPr="00E36C08" w:rsidRDefault="00BB574A" w:rsidP="00BB574A">
      <w:pPr>
        <w:pStyle w:val="SCREENCAPTURE"/>
      </w:pPr>
      <w:r w:rsidRPr="00E36C08">
        <w:t>prescriptions dispensed from this VA (local) and dispensed from another</w:t>
      </w:r>
    </w:p>
    <w:p w14:paraId="7B81F770" w14:textId="77777777" w:rsidR="00BB574A" w:rsidRPr="00E36C08" w:rsidRDefault="00BB574A" w:rsidP="00BB574A">
      <w:pPr>
        <w:pStyle w:val="SCREENCAPTURE"/>
      </w:pPr>
      <w:r w:rsidRPr="00E36C08">
        <w:t>VA or DoD facility (remote) as well as inpatient orders (local pending and</w:t>
      </w:r>
    </w:p>
    <w:p w14:paraId="43FE8DEE" w14:textId="77777777" w:rsidR="00BB574A" w:rsidRPr="00E36C08" w:rsidRDefault="00BB574A" w:rsidP="00BB574A">
      <w:pPr>
        <w:pStyle w:val="SCREENCAPTURE"/>
      </w:pPr>
      <w:r w:rsidRPr="00E36C08">
        <w:t>active), local clinic medications, locally documented non-VA medications,</w:t>
      </w:r>
    </w:p>
    <w:p w14:paraId="1797C23F" w14:textId="77777777" w:rsidR="00BB574A" w:rsidRPr="00E36C08" w:rsidRDefault="00BB574A" w:rsidP="00BB574A">
      <w:pPr>
        <w:pStyle w:val="SCREENCAPTURE"/>
      </w:pPr>
      <w:r w:rsidRPr="00E36C08">
        <w:t>and local prescriptions that have expired or been discontinued in the past</w:t>
      </w:r>
    </w:p>
    <w:p w14:paraId="3403BC1C" w14:textId="77777777" w:rsidR="00BB574A" w:rsidRPr="00E36C08" w:rsidRDefault="00BB574A" w:rsidP="00BB574A">
      <w:pPr>
        <w:pStyle w:val="SCREENCAPTURE"/>
      </w:pPr>
      <w:r w:rsidRPr="00E36C08">
        <w:t>90 days.</w:t>
      </w:r>
    </w:p>
    <w:p w14:paraId="0E54541E" w14:textId="77777777" w:rsidR="00BB574A" w:rsidRPr="00E36C08" w:rsidRDefault="00BB574A" w:rsidP="00BB574A">
      <w:pPr>
        <w:pStyle w:val="SCREENCAPTURE"/>
      </w:pPr>
    </w:p>
    <w:p w14:paraId="542BC37C" w14:textId="77777777" w:rsidR="00BB574A" w:rsidRPr="00E36C08" w:rsidRDefault="00BB574A" w:rsidP="00BB574A">
      <w:pPr>
        <w:pStyle w:val="SCREENCAPTURE"/>
      </w:pPr>
      <w:r w:rsidRPr="00E36C08">
        <w:t>Non-VA Meds Last Documented On: ** Data not found **</w:t>
      </w:r>
    </w:p>
    <w:p w14:paraId="2DF75BEB" w14:textId="77777777" w:rsidR="00BB574A" w:rsidRPr="00E36C08" w:rsidRDefault="00BB574A" w:rsidP="00BB574A">
      <w:pPr>
        <w:pStyle w:val="SCREENCAPTURE"/>
      </w:pPr>
      <w:r w:rsidRPr="00E36C08">
        <w:t>************************************************************************</w:t>
      </w:r>
    </w:p>
    <w:p w14:paraId="058E011E" w14:textId="3A7C7E12" w:rsidR="008438FE" w:rsidRDefault="008438FE">
      <w:pPr>
        <w:overflowPunct/>
        <w:autoSpaceDE/>
        <w:autoSpaceDN/>
        <w:adjustRightInd/>
        <w:textAlignment w:val="auto"/>
        <w:rPr>
          <w:rFonts w:ascii="Courier New" w:hAnsi="Courier New" w:cs="Courier New"/>
          <w:sz w:val="18"/>
        </w:rPr>
      </w:pPr>
      <w:r>
        <w:br w:type="page"/>
      </w:r>
    </w:p>
    <w:p w14:paraId="54FD5347" w14:textId="77777777" w:rsidR="00BB574A" w:rsidRPr="00E36C08" w:rsidRDefault="00BB574A" w:rsidP="00BB574A">
      <w:pPr>
        <w:pStyle w:val="SCREENCAPTURE"/>
      </w:pPr>
    </w:p>
    <w:p w14:paraId="33CD9EF6" w14:textId="77777777" w:rsidR="00BB574A" w:rsidRPr="00E36C08" w:rsidRDefault="00BB574A" w:rsidP="00BB574A">
      <w:pPr>
        <w:pStyle w:val="SCREENCAPTURE"/>
      </w:pPr>
      <w:r w:rsidRPr="00E36C08">
        <w:t>***NOTE*** The display of VA prescriptions dispensed from another VA or</w:t>
      </w:r>
    </w:p>
    <w:p w14:paraId="72580CA5" w14:textId="77777777" w:rsidR="00BB574A" w:rsidRPr="00E36C08" w:rsidRDefault="00BB574A" w:rsidP="00BB574A">
      <w:pPr>
        <w:pStyle w:val="SCREENCAPTURE"/>
      </w:pPr>
      <w:r w:rsidRPr="00E36C08">
        <w:t>DoD facility (remote) is limited to active outpatient prescription entries</w:t>
      </w:r>
    </w:p>
    <w:p w14:paraId="36EA0882" w14:textId="77777777" w:rsidR="00BB574A" w:rsidRPr="00E36C08" w:rsidRDefault="00BB574A" w:rsidP="00BB574A">
      <w:pPr>
        <w:pStyle w:val="SCREENCAPTURE"/>
      </w:pPr>
      <w:r w:rsidRPr="00E36C08">
        <w:t>matched to National Drug File at the originating site and may not include</w:t>
      </w:r>
    </w:p>
    <w:p w14:paraId="4B5532BA" w14:textId="77777777" w:rsidR="00BB574A" w:rsidRPr="00E36C08" w:rsidRDefault="00BB574A" w:rsidP="00BB574A">
      <w:pPr>
        <w:pStyle w:val="SCREENCAPTURE"/>
      </w:pPr>
      <w:r w:rsidRPr="00E36C08">
        <w:t>some items such as investigational drugs, compounds, etc.</w:t>
      </w:r>
    </w:p>
    <w:p w14:paraId="1E87D8B2" w14:textId="77777777" w:rsidR="00BB574A" w:rsidRPr="00E36C08" w:rsidRDefault="00BB574A" w:rsidP="00BB574A">
      <w:pPr>
        <w:pStyle w:val="SCREENCAPTURE"/>
      </w:pPr>
    </w:p>
    <w:p w14:paraId="5C90F74F" w14:textId="77777777" w:rsidR="00BB574A" w:rsidRPr="00E36C08" w:rsidRDefault="00BB574A" w:rsidP="00BB574A">
      <w:pPr>
        <w:pStyle w:val="SCREENCAPTURE"/>
      </w:pPr>
      <w:r w:rsidRPr="00E36C08">
        <w:t>NOT INCLUDED IN THIS LIST: Medications self-entered by the patient into</w:t>
      </w:r>
    </w:p>
    <w:p w14:paraId="406C78F3" w14:textId="77777777" w:rsidR="00BB574A" w:rsidRPr="00E36C08" w:rsidRDefault="00BB574A" w:rsidP="00BB574A">
      <w:pPr>
        <w:pStyle w:val="SCREENCAPTURE"/>
      </w:pPr>
      <w:r w:rsidRPr="00E36C08">
        <w:t>personal health records (i.e. My HealtheVet) are NOT included in this</w:t>
      </w:r>
    </w:p>
    <w:p w14:paraId="1C68E7A8" w14:textId="77777777" w:rsidR="00BB574A" w:rsidRPr="00E36C08" w:rsidRDefault="00BB574A" w:rsidP="00BB574A">
      <w:pPr>
        <w:pStyle w:val="SCREENCAPTURE"/>
      </w:pPr>
      <w:r w:rsidRPr="00E36C08">
        <w:t>list. Non-VA medications documented outside this VA, remote inpatient</w:t>
      </w:r>
    </w:p>
    <w:p w14:paraId="7F8BE8A7" w14:textId="77777777" w:rsidR="00BB574A" w:rsidRPr="00E36C08" w:rsidRDefault="00BB574A" w:rsidP="00BB574A">
      <w:pPr>
        <w:pStyle w:val="SCREENCAPTURE"/>
      </w:pPr>
      <w:r w:rsidRPr="00E36C08">
        <w:t>orders (regardless of status) and remote clinic medications are NOT</w:t>
      </w:r>
    </w:p>
    <w:p w14:paraId="35693997" w14:textId="77777777" w:rsidR="00BB574A" w:rsidRPr="00E36C08" w:rsidRDefault="00BB574A" w:rsidP="00BB574A">
      <w:pPr>
        <w:pStyle w:val="SCREENCAPTURE"/>
      </w:pPr>
      <w:r w:rsidRPr="00E36C08">
        <w:t>included in this list. The patient and provider must always discuss</w:t>
      </w:r>
    </w:p>
    <w:p w14:paraId="20D3377D" w14:textId="77777777" w:rsidR="00BB574A" w:rsidRPr="00E36C08" w:rsidRDefault="00BB574A" w:rsidP="00BB574A">
      <w:pPr>
        <w:pStyle w:val="SCREENCAPTURE"/>
      </w:pPr>
      <w:r w:rsidRPr="00E36C08">
        <w:t>medications the patient is taking, regardless of where the medication was</w:t>
      </w:r>
    </w:p>
    <w:p w14:paraId="620483E2" w14:textId="77777777" w:rsidR="00BB574A" w:rsidRPr="00E36C08" w:rsidRDefault="00BB574A" w:rsidP="00BB574A">
      <w:pPr>
        <w:pStyle w:val="SCREENCAPTURE"/>
      </w:pPr>
      <w:r w:rsidRPr="00E36C08">
        <w:t>dispensed or obtained.</w:t>
      </w:r>
    </w:p>
    <w:p w14:paraId="62446E42" w14:textId="77777777" w:rsidR="00BB574A" w:rsidRPr="00E36C08" w:rsidRDefault="00BB574A" w:rsidP="00BB574A">
      <w:pPr>
        <w:pStyle w:val="SCREENCAPTURE"/>
      </w:pPr>
    </w:p>
    <w:p w14:paraId="7646CF29" w14:textId="77777777" w:rsidR="00BB574A" w:rsidRPr="00E36C08" w:rsidRDefault="00BB574A" w:rsidP="00BB574A">
      <w:pPr>
        <w:pStyle w:val="SCREENCAPTURE"/>
      </w:pPr>
    </w:p>
    <w:p w14:paraId="15865B66" w14:textId="77777777" w:rsidR="00BB574A" w:rsidRPr="00E36C08" w:rsidRDefault="00BB574A" w:rsidP="00BB574A">
      <w:pPr>
        <w:pStyle w:val="SCREENCAPTURE"/>
      </w:pPr>
      <w:r w:rsidRPr="00E36C08">
        <w:t>------------------------------------------------------------------------</w:t>
      </w:r>
    </w:p>
    <w:p w14:paraId="5E6D0323" w14:textId="77777777" w:rsidR="00BB574A" w:rsidRPr="00E36C08" w:rsidRDefault="00BB574A" w:rsidP="00BB574A">
      <w:pPr>
        <w:pStyle w:val="SCREENCAPTURE"/>
      </w:pPr>
      <w:r w:rsidRPr="00E36C08">
        <w:t>OUTPT AMITRIPTYLINE HCL 10MG TAB (Status = Active)</w:t>
      </w:r>
    </w:p>
    <w:p w14:paraId="171E4091" w14:textId="77777777" w:rsidR="00BB574A" w:rsidRPr="00E36C08" w:rsidRDefault="00BB574A" w:rsidP="00BB574A">
      <w:pPr>
        <w:pStyle w:val="SCREENCAPTURE"/>
      </w:pPr>
      <w:r w:rsidRPr="00E36C08">
        <w:t xml:space="preserve">       TAKE TWO TABLETS BY MOUTH AT BEDTIME *MAY CAUSE DROWSINESS-AVOID </w:t>
      </w:r>
    </w:p>
    <w:p w14:paraId="7E9FAEE6" w14:textId="77777777" w:rsidR="00BB574A" w:rsidRPr="00E36C08" w:rsidRDefault="00BB574A" w:rsidP="00BB574A">
      <w:pPr>
        <w:pStyle w:val="SCREENCAPTURE"/>
      </w:pPr>
      <w:r w:rsidRPr="00E36C08">
        <w:t xml:space="preserve">       ALCOHOL* </w:t>
      </w:r>
    </w:p>
    <w:p w14:paraId="4F059E8C" w14:textId="77777777" w:rsidR="00BB574A" w:rsidRPr="00E36C08" w:rsidRDefault="00BB574A" w:rsidP="00BB574A">
      <w:pPr>
        <w:pStyle w:val="SCREENCAPTURE"/>
      </w:pPr>
      <w:r w:rsidRPr="00E36C08">
        <w:t>          Rx# 1002453 Last Released:              Qty/Days Supply: 60/30</w:t>
      </w:r>
    </w:p>
    <w:p w14:paraId="25A03767" w14:textId="77777777" w:rsidR="00BB574A" w:rsidRPr="00E36C08" w:rsidRDefault="00BB574A" w:rsidP="00BB574A">
      <w:pPr>
        <w:pStyle w:val="SCREENCAPTURE"/>
      </w:pPr>
      <w:r w:rsidRPr="00E36C08">
        <w:t>          Rx Expiration Date: 8/15/19             Refills Remaining: 11</w:t>
      </w:r>
    </w:p>
    <w:p w14:paraId="0E7A3C65" w14:textId="77777777" w:rsidR="00BB574A" w:rsidRPr="00E36C08" w:rsidRDefault="00BB574A" w:rsidP="00BB574A">
      <w:pPr>
        <w:pStyle w:val="SCREENCAPTURE"/>
      </w:pPr>
    </w:p>
    <w:p w14:paraId="026B973B" w14:textId="77777777" w:rsidR="00BB574A" w:rsidRPr="00E36C08" w:rsidRDefault="00BB574A" w:rsidP="00BB574A">
      <w:pPr>
        <w:pStyle w:val="SCREENCAPTURE"/>
      </w:pPr>
    </w:p>
    <w:p w14:paraId="7495702C" w14:textId="77777777" w:rsidR="00BB574A" w:rsidRPr="00E36C08" w:rsidRDefault="00BB574A" w:rsidP="00BB574A">
      <w:pPr>
        <w:pStyle w:val="SCREENCAPTURE"/>
      </w:pPr>
      <w:r w:rsidRPr="00E36C08">
        <w:t>OUTPT CEPHALEXIN 250MG CAP (Status = Active/Suspended)</w:t>
      </w:r>
    </w:p>
    <w:p w14:paraId="23FD3B9A" w14:textId="77777777" w:rsidR="00BB574A" w:rsidRPr="00E36C08" w:rsidRDefault="00BB574A" w:rsidP="00BB574A">
      <w:pPr>
        <w:pStyle w:val="SCREENCAPTURE"/>
      </w:pPr>
      <w:r w:rsidRPr="00E36C08">
        <w:t xml:space="preserve">       TAKE SIX CAPSULES MOUTH BEFORE MEALS AND AT BEDTIME ** TAKE ON AN </w:t>
      </w:r>
    </w:p>
    <w:p w14:paraId="44E457D7" w14:textId="77777777" w:rsidR="00BB574A" w:rsidRPr="00E36C08" w:rsidRDefault="00BB574A" w:rsidP="00BB574A">
      <w:pPr>
        <w:pStyle w:val="SCREENCAPTURE"/>
      </w:pPr>
      <w:r w:rsidRPr="00E36C08">
        <w:t xml:space="preserve">       EMPTY STOMACH ** </w:t>
      </w:r>
    </w:p>
    <w:p w14:paraId="070AA53B" w14:textId="77777777" w:rsidR="00BB574A" w:rsidRPr="00E36C08" w:rsidRDefault="00BB574A" w:rsidP="00BB574A">
      <w:pPr>
        <w:pStyle w:val="SCREENCAPTURE"/>
      </w:pPr>
      <w:r w:rsidRPr="00E36C08">
        <w:t>          Rx# 1002437 Last Released:              Qty/Days Supply: 720/30</w:t>
      </w:r>
    </w:p>
    <w:p w14:paraId="3E717EE8" w14:textId="77777777" w:rsidR="00BB574A" w:rsidRPr="00E36C08" w:rsidRDefault="00BB574A" w:rsidP="00BB574A">
      <w:pPr>
        <w:pStyle w:val="SCREENCAPTURE"/>
      </w:pPr>
      <w:r w:rsidRPr="00E36C08">
        <w:t>          Rx Expiration Date: 8/25/18             Refills Remaining: 0</w:t>
      </w:r>
    </w:p>
    <w:p w14:paraId="231E6625" w14:textId="77777777" w:rsidR="00BB574A" w:rsidRPr="00E36C08" w:rsidRDefault="00BB574A" w:rsidP="00BB574A">
      <w:pPr>
        <w:pStyle w:val="SCREENCAPTURE"/>
      </w:pPr>
    </w:p>
    <w:p w14:paraId="60416771" w14:textId="77777777" w:rsidR="00BB574A" w:rsidRPr="00E36C08" w:rsidRDefault="00BB574A" w:rsidP="00BB574A">
      <w:pPr>
        <w:pStyle w:val="SCREENCAPTURE"/>
      </w:pPr>
    </w:p>
    <w:p w14:paraId="482A3743" w14:textId="77777777" w:rsidR="00BB574A" w:rsidRPr="00E36C08" w:rsidRDefault="00BB574A" w:rsidP="00BB574A">
      <w:pPr>
        <w:pStyle w:val="SCREENCAPTURE"/>
      </w:pPr>
      <w:r w:rsidRPr="00E36C08">
        <w:t>OUTPT DIAZEPAM 5MG TAB (Status = Pending)</w:t>
      </w:r>
    </w:p>
    <w:p w14:paraId="1696DDAF" w14:textId="77777777" w:rsidR="00BB574A" w:rsidRPr="00E36C08" w:rsidRDefault="00BB574A" w:rsidP="00BB574A">
      <w:pPr>
        <w:pStyle w:val="SCREENCAPTURE"/>
      </w:pPr>
      <w:r w:rsidRPr="00E36C08">
        <w:t>       TAKE ONE-HALF TABLET BY MOUTH TWICE A DAY *MAY CAUSE</w:t>
      </w:r>
    </w:p>
    <w:p w14:paraId="34C33BF8" w14:textId="77777777" w:rsidR="00BB574A" w:rsidRPr="00E36C08" w:rsidRDefault="00BB574A" w:rsidP="00BB574A">
      <w:pPr>
        <w:pStyle w:val="SCREENCAPTURE"/>
      </w:pPr>
      <w:r w:rsidRPr="00E36C08">
        <w:t>       DROWSINESS-AVOID ALCOHOL*</w:t>
      </w:r>
    </w:p>
    <w:p w14:paraId="40E0782E" w14:textId="77777777" w:rsidR="00BB574A" w:rsidRPr="00E36C08" w:rsidRDefault="00BB574A" w:rsidP="00BB574A">
      <w:pPr>
        <w:pStyle w:val="SCREENCAPTURE"/>
      </w:pPr>
      <w:r w:rsidRPr="00E36C08">
        <w:t>          Login Date: 8/15/18                     Qty/Days Supply: 30/30</w:t>
      </w:r>
    </w:p>
    <w:p w14:paraId="7E6F4371" w14:textId="77777777" w:rsidR="00BB574A" w:rsidRPr="00E36C08" w:rsidRDefault="00BB574A" w:rsidP="00BB574A">
      <w:pPr>
        <w:pStyle w:val="SCREENCAPTURE"/>
      </w:pPr>
      <w:r w:rsidRPr="00E36C08">
        <w:t>                                                  Refills Ordered: 0</w:t>
      </w:r>
    </w:p>
    <w:p w14:paraId="0D7B31E0" w14:textId="77777777" w:rsidR="00BB574A" w:rsidRPr="00E36C08" w:rsidRDefault="00BB574A" w:rsidP="00BB574A">
      <w:pPr>
        <w:pStyle w:val="SCREENCAPTURE"/>
      </w:pPr>
    </w:p>
    <w:p w14:paraId="4A352089" w14:textId="77777777" w:rsidR="00BB574A" w:rsidRPr="00E36C08" w:rsidRDefault="00BB574A" w:rsidP="00BB574A">
      <w:pPr>
        <w:pStyle w:val="SCREENCAPTURE"/>
      </w:pPr>
      <w:r w:rsidRPr="00E36C08">
        <w:t>OUTPT DIGOXIN TAB (Status = Pending)</w:t>
      </w:r>
    </w:p>
    <w:p w14:paraId="732E1084" w14:textId="77777777" w:rsidR="00BB574A" w:rsidRPr="00E36C08" w:rsidRDefault="00BB574A" w:rsidP="00BB574A">
      <w:pPr>
        <w:pStyle w:val="SCREENCAPTURE"/>
      </w:pPr>
      <w:r w:rsidRPr="00E36C08">
        <w:t>       TAKE 0.25MG BY MOUTH DAILY</w:t>
      </w:r>
    </w:p>
    <w:p w14:paraId="493C959C" w14:textId="77777777" w:rsidR="00BB574A" w:rsidRPr="00E36C08" w:rsidRDefault="00BB574A" w:rsidP="00BB574A">
      <w:pPr>
        <w:pStyle w:val="SCREENCAPTURE"/>
      </w:pPr>
      <w:r w:rsidRPr="00E36C08">
        <w:t>          Login Date: 1/3/18                      Qty/Days Supply: 30/30</w:t>
      </w:r>
    </w:p>
    <w:p w14:paraId="34444CAD" w14:textId="77777777" w:rsidR="00BB574A" w:rsidRPr="00E36C08" w:rsidRDefault="00BB574A" w:rsidP="00BB574A">
      <w:pPr>
        <w:pStyle w:val="SCREENCAPTURE"/>
      </w:pPr>
      <w:r w:rsidRPr="00E36C08">
        <w:t>                                                  Refills Ordered: 3</w:t>
      </w:r>
    </w:p>
    <w:p w14:paraId="3B3E5BDE" w14:textId="77777777" w:rsidR="00BB574A" w:rsidRPr="00E36C08" w:rsidRDefault="00BB574A" w:rsidP="00BB574A">
      <w:pPr>
        <w:pStyle w:val="SCREENCAPTURE"/>
      </w:pPr>
    </w:p>
    <w:p w14:paraId="62573760" w14:textId="77777777" w:rsidR="00BB574A" w:rsidRPr="00E36C08" w:rsidRDefault="00BB574A" w:rsidP="00BB574A">
      <w:pPr>
        <w:pStyle w:val="SCREENCAPTURE"/>
      </w:pPr>
      <w:r w:rsidRPr="00E36C08">
        <w:t>OUTPT DIPHENHYDRAMINE HCL 50MG CAP (Status = Pending)</w:t>
      </w:r>
    </w:p>
    <w:p w14:paraId="46F45503" w14:textId="77777777" w:rsidR="00BB574A" w:rsidRPr="00E36C08" w:rsidRDefault="00BB574A" w:rsidP="00BB574A">
      <w:pPr>
        <w:pStyle w:val="SCREENCAPTURE"/>
      </w:pPr>
      <w:r w:rsidRPr="00E36C08">
        <w:t>       TAKE 1 CAPSULE subcutaneous EVERY EVENING *MAY CAUSE</w:t>
      </w:r>
    </w:p>
    <w:p w14:paraId="266E2696" w14:textId="77777777" w:rsidR="00BB574A" w:rsidRPr="00E36C08" w:rsidRDefault="00BB574A" w:rsidP="00BB574A">
      <w:pPr>
        <w:pStyle w:val="SCREENCAPTURE"/>
      </w:pPr>
      <w:r w:rsidRPr="00E36C08">
        <w:t>       DROWSINESS-AVOID ALCOHOL*</w:t>
      </w:r>
    </w:p>
    <w:p w14:paraId="6ACB21CE" w14:textId="77777777" w:rsidR="00BB574A" w:rsidRPr="00E36C08" w:rsidRDefault="00BB574A" w:rsidP="00BB574A">
      <w:pPr>
        <w:pStyle w:val="SCREENCAPTURE"/>
      </w:pPr>
      <w:r w:rsidRPr="00E36C08">
        <w:t>          Login Date: 4/26/18                     Qty/Days Supply: 30/30</w:t>
      </w:r>
    </w:p>
    <w:p w14:paraId="0DDCC976" w14:textId="77777777" w:rsidR="00BB574A" w:rsidRPr="00E36C08" w:rsidRDefault="00BB574A" w:rsidP="00BB574A">
      <w:pPr>
        <w:pStyle w:val="SCREENCAPTURE"/>
      </w:pPr>
      <w:r w:rsidRPr="00E36C08">
        <w:t>                                                  Refills Ordered: 0</w:t>
      </w:r>
    </w:p>
    <w:p w14:paraId="6A295D73" w14:textId="77777777" w:rsidR="00BB574A" w:rsidRPr="00E36C08" w:rsidRDefault="00BB574A" w:rsidP="00BB574A">
      <w:pPr>
        <w:pStyle w:val="SCREENCAPTURE"/>
      </w:pPr>
    </w:p>
    <w:p w14:paraId="4FF2FDB6" w14:textId="77777777" w:rsidR="00BB574A" w:rsidRPr="00E36C08" w:rsidRDefault="00BB574A" w:rsidP="00BB574A">
      <w:pPr>
        <w:pStyle w:val="SCREENCAPTURE"/>
      </w:pPr>
      <w:r w:rsidRPr="00E36C08">
        <w:t>OUTPT FENTANYL 25UG/H PATCH (Status = Active)</w:t>
      </w:r>
    </w:p>
    <w:p w14:paraId="37FC0F67" w14:textId="77777777" w:rsidR="00BB574A" w:rsidRPr="00E36C08" w:rsidRDefault="00BB574A" w:rsidP="00BB574A">
      <w:pPr>
        <w:pStyle w:val="SCREENCAPTURE"/>
      </w:pPr>
      <w:r w:rsidRPr="00E36C08">
        <w:t>       APPLY 1 PATCH AS DIRECTED EVERY THIRD DAY *MAY CAUSE</w:t>
      </w:r>
    </w:p>
    <w:p w14:paraId="5BE7A58D" w14:textId="77777777" w:rsidR="00BB574A" w:rsidRPr="00E36C08" w:rsidRDefault="00BB574A" w:rsidP="00BB574A">
      <w:pPr>
        <w:pStyle w:val="SCREENCAPTURE"/>
      </w:pPr>
      <w:r w:rsidRPr="00E36C08">
        <w:t xml:space="preserve">       DROWSINESS-AVOID ALCOHOL* </w:t>
      </w:r>
    </w:p>
    <w:p w14:paraId="60C708D5" w14:textId="77777777" w:rsidR="00BB574A" w:rsidRPr="00E36C08" w:rsidRDefault="00BB574A" w:rsidP="00BB574A">
      <w:pPr>
        <w:pStyle w:val="SCREENCAPTURE"/>
      </w:pPr>
      <w:r w:rsidRPr="00E36C08">
        <w:t>          Rx# 1002452 Last Released:              Qty/Days Supply: 10/30</w:t>
      </w:r>
    </w:p>
    <w:p w14:paraId="4EAAC1D3" w14:textId="77777777" w:rsidR="00BB574A" w:rsidRPr="00E36C08" w:rsidRDefault="00BB574A" w:rsidP="00BB574A">
      <w:pPr>
        <w:pStyle w:val="SCREENCAPTURE"/>
      </w:pPr>
      <w:r w:rsidRPr="00E36C08">
        <w:t>          Rx Expiration Date: 9/13/18             Refills Remaining: 0</w:t>
      </w:r>
    </w:p>
    <w:p w14:paraId="07DA8B74" w14:textId="77777777" w:rsidR="00BB574A" w:rsidRPr="00E36C08" w:rsidRDefault="00BB574A" w:rsidP="00BB574A">
      <w:pPr>
        <w:pStyle w:val="SCREENCAPTURE"/>
      </w:pPr>
    </w:p>
    <w:p w14:paraId="6624A5C6" w14:textId="77777777" w:rsidR="00BB574A" w:rsidRPr="00E36C08" w:rsidRDefault="00BB574A" w:rsidP="00BB574A">
      <w:pPr>
        <w:pStyle w:val="SCREENCAPTURE"/>
      </w:pPr>
    </w:p>
    <w:p w14:paraId="26F88575" w14:textId="77777777" w:rsidR="00BB574A" w:rsidRPr="00E36C08" w:rsidRDefault="00BB574A" w:rsidP="00BB574A">
      <w:pPr>
        <w:pStyle w:val="SCREENCAPTURE"/>
      </w:pPr>
      <w:r w:rsidRPr="00E36C08">
        <w:t>OUTPT GABAPENTIN 300MG CAP (Status = Pending)</w:t>
      </w:r>
    </w:p>
    <w:p w14:paraId="27249BE4" w14:textId="77777777" w:rsidR="00BB574A" w:rsidRPr="00E36C08" w:rsidRDefault="00BB574A" w:rsidP="00BB574A">
      <w:pPr>
        <w:pStyle w:val="SCREENCAPTURE"/>
      </w:pPr>
      <w:r w:rsidRPr="00E36C08">
        <w:t>       TAKE 2 CAPSULES subcutaneous TWICE A DAY</w:t>
      </w:r>
    </w:p>
    <w:p w14:paraId="427D511F" w14:textId="77777777" w:rsidR="00BB574A" w:rsidRPr="00E36C08" w:rsidRDefault="00BB574A" w:rsidP="00BB574A">
      <w:pPr>
        <w:pStyle w:val="SCREENCAPTURE"/>
      </w:pPr>
      <w:r w:rsidRPr="00E36C08">
        <w:t>          Login Date: 4/26/18                     Qty/Days Supply: 120/30</w:t>
      </w:r>
    </w:p>
    <w:p w14:paraId="5C9DDD30" w14:textId="77777777" w:rsidR="00BB574A" w:rsidRPr="00E36C08" w:rsidRDefault="00BB574A" w:rsidP="00BB574A">
      <w:pPr>
        <w:pStyle w:val="SCREENCAPTURE"/>
      </w:pPr>
      <w:r w:rsidRPr="00E36C08">
        <w:t>                                                  Refills Ordered: 0</w:t>
      </w:r>
    </w:p>
    <w:p w14:paraId="2F3B6CDB" w14:textId="77777777" w:rsidR="00BB574A" w:rsidRPr="00E36C08" w:rsidRDefault="00BB574A" w:rsidP="00BB574A">
      <w:pPr>
        <w:pStyle w:val="SCREENCAPTURE"/>
      </w:pPr>
    </w:p>
    <w:p w14:paraId="15CBCF0C" w14:textId="77777777" w:rsidR="00BB574A" w:rsidRPr="00E36C08" w:rsidRDefault="00BB574A" w:rsidP="00BB574A">
      <w:pPr>
        <w:pStyle w:val="SCREENCAPTURE"/>
      </w:pPr>
      <w:r w:rsidRPr="00E36C08">
        <w:t>OUTPT GLIPIZIDE 10MG TAB (Status = Pending)</w:t>
      </w:r>
    </w:p>
    <w:p w14:paraId="46D2CFC2" w14:textId="77777777" w:rsidR="00BB574A" w:rsidRPr="00E36C08" w:rsidRDefault="00BB574A" w:rsidP="00BB574A">
      <w:pPr>
        <w:pStyle w:val="SCREENCAPTURE"/>
      </w:pPr>
      <w:r w:rsidRPr="00E36C08">
        <w:t>       TAKE ONE TABLET BY MOUTH TWICE A DAY</w:t>
      </w:r>
    </w:p>
    <w:p w14:paraId="20791B7F" w14:textId="77777777" w:rsidR="00BB574A" w:rsidRPr="00E36C08" w:rsidRDefault="00BB574A" w:rsidP="00BB574A">
      <w:pPr>
        <w:pStyle w:val="SCREENCAPTURE"/>
      </w:pPr>
      <w:r w:rsidRPr="00E36C08">
        <w:t>          Login Date: 1/3/18                      Qty/Days Supply: 60/30</w:t>
      </w:r>
    </w:p>
    <w:p w14:paraId="3B74D80C" w14:textId="010261EF" w:rsidR="00BB574A" w:rsidRPr="00E36C08" w:rsidRDefault="00BB574A" w:rsidP="00BB574A">
      <w:pPr>
        <w:pStyle w:val="SCREENCAPTURE"/>
      </w:pPr>
      <w:r w:rsidRPr="00E36C08">
        <w:t>                                                  Refills Ordered: 0</w:t>
      </w:r>
    </w:p>
    <w:p w14:paraId="49E11D1C" w14:textId="5373AF51" w:rsidR="008438FE" w:rsidRDefault="008438FE">
      <w:pPr>
        <w:overflowPunct/>
        <w:autoSpaceDE/>
        <w:autoSpaceDN/>
        <w:adjustRightInd/>
        <w:textAlignment w:val="auto"/>
        <w:rPr>
          <w:rFonts w:ascii="Courier New" w:hAnsi="Courier New" w:cs="Courier New"/>
          <w:sz w:val="18"/>
        </w:rPr>
      </w:pPr>
    </w:p>
    <w:p w14:paraId="0C9125D8" w14:textId="2742D48E" w:rsidR="00BB574A" w:rsidRPr="00E36C08" w:rsidRDefault="00BB574A" w:rsidP="00BB574A">
      <w:pPr>
        <w:pStyle w:val="SCREENCAPTURE"/>
      </w:pPr>
      <w:r w:rsidRPr="00E36C08">
        <w:t>OUTPT MONTELUKAST NA 10MG TAB (Status = Pending)</w:t>
      </w:r>
    </w:p>
    <w:p w14:paraId="37658F02" w14:textId="77777777" w:rsidR="00BB574A" w:rsidRPr="00E36C08" w:rsidRDefault="00BB574A" w:rsidP="00BB574A">
      <w:pPr>
        <w:pStyle w:val="SCREENCAPTURE"/>
      </w:pPr>
      <w:r w:rsidRPr="00E36C08">
        <w:t>       TAKE ONE TABLET BY MOUTH FOUR TIMES A DAY</w:t>
      </w:r>
    </w:p>
    <w:p w14:paraId="4E2C1AC4" w14:textId="77777777" w:rsidR="00BB574A" w:rsidRPr="00E36C08" w:rsidRDefault="00BB574A" w:rsidP="00BB574A">
      <w:pPr>
        <w:pStyle w:val="SCREENCAPTURE"/>
      </w:pPr>
      <w:r w:rsidRPr="00E36C08">
        <w:t>          Login Date: 1/3/18                      Qty/Days Supply: 120/30</w:t>
      </w:r>
    </w:p>
    <w:p w14:paraId="0D0B9F48" w14:textId="77777777" w:rsidR="00BB574A" w:rsidRPr="00E36C08" w:rsidRDefault="00BB574A" w:rsidP="00BB574A">
      <w:pPr>
        <w:pStyle w:val="SCREENCAPTURE"/>
      </w:pPr>
      <w:r w:rsidRPr="00E36C08">
        <w:t>                                                  Refills Ordered: 0</w:t>
      </w:r>
    </w:p>
    <w:p w14:paraId="11EA4AFA" w14:textId="77777777" w:rsidR="00BB574A" w:rsidRPr="00E36C08" w:rsidRDefault="00BB574A" w:rsidP="00BB574A">
      <w:pPr>
        <w:pStyle w:val="SCREENCAPTURE"/>
      </w:pPr>
    </w:p>
    <w:p w14:paraId="644B06AD" w14:textId="77777777" w:rsidR="00BB574A" w:rsidRPr="00E36C08" w:rsidRDefault="00BB574A" w:rsidP="00BB574A">
      <w:pPr>
        <w:pStyle w:val="SCREENCAPTURE"/>
      </w:pPr>
      <w:r w:rsidRPr="00E36C08">
        <w:t>OUTPT SIMVASTATIN 20MG TAB (Status = Pending)</w:t>
      </w:r>
    </w:p>
    <w:p w14:paraId="2D4BFAFB" w14:textId="77777777" w:rsidR="00BB574A" w:rsidRPr="00E36C08" w:rsidRDefault="00BB574A" w:rsidP="00BB574A">
      <w:pPr>
        <w:pStyle w:val="SCREENCAPTURE"/>
      </w:pPr>
      <w:r w:rsidRPr="00E36C08">
        <w:t>       TAKE ONE TABLET subcutaneous DAILY AT BEDTIME</w:t>
      </w:r>
    </w:p>
    <w:p w14:paraId="56E84ABF" w14:textId="77777777" w:rsidR="00BB574A" w:rsidRPr="00E36C08" w:rsidRDefault="00BB574A" w:rsidP="00BB574A">
      <w:pPr>
        <w:pStyle w:val="SCREENCAPTURE"/>
      </w:pPr>
      <w:r w:rsidRPr="00E36C08">
        <w:t>          Login Date: 4/26/18                     Qty/Days Supply: 30/30</w:t>
      </w:r>
    </w:p>
    <w:p w14:paraId="288859E1" w14:textId="77777777" w:rsidR="00BB574A" w:rsidRPr="00E36C08" w:rsidRDefault="00BB574A" w:rsidP="00BB574A">
      <w:pPr>
        <w:pStyle w:val="SCREENCAPTURE"/>
      </w:pPr>
      <w:r w:rsidRPr="00E36C08">
        <w:t>                                                  Refills Ordered: 0</w:t>
      </w:r>
    </w:p>
    <w:p w14:paraId="11ECD413" w14:textId="77777777" w:rsidR="00BB574A" w:rsidRPr="00E36C08" w:rsidRDefault="00BB574A" w:rsidP="00BB574A">
      <w:pPr>
        <w:pStyle w:val="SCREENCAPTURE"/>
      </w:pPr>
    </w:p>
    <w:p w14:paraId="45908D62" w14:textId="77777777" w:rsidR="00BB574A" w:rsidRPr="00E36C08" w:rsidRDefault="00BB574A" w:rsidP="00BB574A">
      <w:pPr>
        <w:pStyle w:val="SCREENCAPTURE"/>
      </w:pPr>
    </w:p>
    <w:p w14:paraId="558CB015" w14:textId="77777777" w:rsidR="00BB574A" w:rsidRPr="00E36C08" w:rsidRDefault="00BB574A" w:rsidP="00BB574A">
      <w:pPr>
        <w:pStyle w:val="SCREENCAPTURE"/>
      </w:pPr>
      <w:r w:rsidRPr="00E36C08">
        <w:t>------------------------------------------------------------------------</w:t>
      </w:r>
    </w:p>
    <w:p w14:paraId="114BFA69" w14:textId="77777777" w:rsidR="00BB574A" w:rsidRPr="00E36C08" w:rsidRDefault="00BB574A" w:rsidP="00BB574A">
      <w:pPr>
        <w:pStyle w:val="SCREENCAPTURE"/>
      </w:pPr>
      <w:r w:rsidRPr="00E36C08">
        <w:t xml:space="preserve">                                SUPPLIES                                </w:t>
      </w:r>
    </w:p>
    <w:p w14:paraId="2AD24D63" w14:textId="77777777" w:rsidR="00BB574A" w:rsidRPr="00E36C08" w:rsidRDefault="00BB574A" w:rsidP="00BB574A">
      <w:pPr>
        <w:pStyle w:val="SCREENCAPTURE"/>
      </w:pPr>
      <w:r w:rsidRPr="00E36C08">
        <w:t>------------------------------------------------------------------------</w:t>
      </w:r>
    </w:p>
    <w:p w14:paraId="60EF8E21" w14:textId="77777777" w:rsidR="00BB574A" w:rsidRPr="00E36C08" w:rsidRDefault="00BB574A" w:rsidP="00BB574A">
      <w:pPr>
        <w:pStyle w:val="SCREENCAPTURE"/>
      </w:pPr>
    </w:p>
    <w:p w14:paraId="612C668C" w14:textId="77777777" w:rsidR="00BB574A" w:rsidRPr="00E36C08" w:rsidRDefault="00BB574A" w:rsidP="00BB574A">
      <w:pPr>
        <w:pStyle w:val="SCREENCAPTURE"/>
      </w:pPr>
    </w:p>
    <w:p w14:paraId="7F66EB89" w14:textId="77777777" w:rsidR="00BB574A" w:rsidRPr="00E36C08" w:rsidRDefault="00BB574A" w:rsidP="00BB574A">
      <w:pPr>
        <w:pStyle w:val="SCREENCAPTURE"/>
      </w:pPr>
      <w:r w:rsidRPr="00E36C08">
        <w:t>==========PHARMACY TERMS AND POSSIBLE PATIENT ACTIONS===========</w:t>
      </w:r>
    </w:p>
    <w:p w14:paraId="2A66EF71" w14:textId="77777777" w:rsidR="00BB574A" w:rsidRPr="00E36C08" w:rsidRDefault="00BB574A" w:rsidP="00BB574A">
      <w:pPr>
        <w:pStyle w:val="SCREENCAPTURE"/>
      </w:pPr>
    </w:p>
    <w:p w14:paraId="49FC8184" w14:textId="77777777" w:rsidR="00BB574A" w:rsidRPr="00E36C08" w:rsidRDefault="00BB574A" w:rsidP="00BB574A">
      <w:pPr>
        <w:pStyle w:val="SCREENCAPTURE"/>
      </w:pPr>
      <w:r w:rsidRPr="00E36C08">
        <w:t>INPT = VA inpatient order</w:t>
      </w:r>
    </w:p>
    <w:p w14:paraId="77017905" w14:textId="77777777" w:rsidR="00BB574A" w:rsidRPr="00E36C08" w:rsidRDefault="00BB574A" w:rsidP="00BB574A">
      <w:pPr>
        <w:pStyle w:val="SCREENCAPTURE"/>
      </w:pPr>
      <w:r w:rsidRPr="00E36C08">
        <w:t>IV = VA intravenous medication</w:t>
      </w:r>
    </w:p>
    <w:p w14:paraId="0E8CAD61" w14:textId="77777777" w:rsidR="00BB574A" w:rsidRPr="00E36C08" w:rsidRDefault="00BB574A" w:rsidP="00BB574A">
      <w:pPr>
        <w:pStyle w:val="SCREENCAPTURE"/>
      </w:pPr>
      <w:r w:rsidRPr="00E36C08">
        <w:t>OUTPT = VA outpatient prescription</w:t>
      </w:r>
    </w:p>
    <w:p w14:paraId="45E41FC1" w14:textId="77777777" w:rsidR="00BB574A" w:rsidRPr="00E36C08" w:rsidRDefault="00BB574A" w:rsidP="00BB574A">
      <w:pPr>
        <w:pStyle w:val="SCREENCAPTURE"/>
      </w:pPr>
    </w:p>
    <w:p w14:paraId="5BA30DD2" w14:textId="77777777" w:rsidR="00BB574A" w:rsidRPr="00E36C08" w:rsidRDefault="00BB574A" w:rsidP="00BB574A">
      <w:pPr>
        <w:pStyle w:val="SCREENCAPTURE"/>
      </w:pPr>
      <w:r w:rsidRPr="00E36C08">
        <w:t>PHARMACY                                       POSSIBLE PATIENT</w:t>
      </w:r>
    </w:p>
    <w:p w14:paraId="195621E9" w14:textId="77777777" w:rsidR="00BB574A" w:rsidRPr="00E36C08" w:rsidRDefault="00BB574A" w:rsidP="00BB574A">
      <w:pPr>
        <w:pStyle w:val="SCREENCAPTURE"/>
      </w:pPr>
      <w:r w:rsidRPr="00E36C08">
        <w:t>TERMS        EXPLANATION                       ACTIONS</w:t>
      </w:r>
    </w:p>
    <w:p w14:paraId="185F9B59" w14:textId="77777777" w:rsidR="00BB574A" w:rsidRPr="00E36C08" w:rsidRDefault="00BB574A" w:rsidP="00BB574A">
      <w:pPr>
        <w:pStyle w:val="SCREENCAPTURE"/>
      </w:pPr>
      <w:r w:rsidRPr="00E36C08">
        <w:t>--------     -------------------------------   -----------------</w:t>
      </w:r>
    </w:p>
    <w:p w14:paraId="26D7658C" w14:textId="77777777" w:rsidR="00BB574A" w:rsidRPr="00E36C08" w:rsidRDefault="00BB574A" w:rsidP="00BB574A">
      <w:pPr>
        <w:pStyle w:val="SCREENCAPTURE"/>
      </w:pPr>
    </w:p>
    <w:p w14:paraId="305F78E3" w14:textId="77777777" w:rsidR="00BB574A" w:rsidRPr="00E36C08" w:rsidRDefault="00BB574A" w:rsidP="00BB574A">
      <w:pPr>
        <w:pStyle w:val="SCREENCAPTURE"/>
      </w:pPr>
      <w:r w:rsidRPr="00E36C08">
        <w:t>ACTIVE       A prescription that can be        If you have refills,</w:t>
      </w:r>
    </w:p>
    <w:p w14:paraId="59AD6BD0" w14:textId="77777777" w:rsidR="00BB574A" w:rsidRPr="00E36C08" w:rsidRDefault="00BB574A" w:rsidP="00BB574A">
      <w:pPr>
        <w:pStyle w:val="SCREENCAPTURE"/>
      </w:pPr>
      <w:r w:rsidRPr="00E36C08">
        <w:t>             filled at the local VA pharmacy.  you may request a</w:t>
      </w:r>
    </w:p>
    <w:p w14:paraId="6D0DF21C" w14:textId="77777777" w:rsidR="00BB574A" w:rsidRPr="00E36C08" w:rsidRDefault="00BB574A" w:rsidP="00BB574A">
      <w:pPr>
        <w:pStyle w:val="SCREENCAPTURE"/>
      </w:pPr>
      <w:r w:rsidRPr="00E36C08">
        <w:t>                                               refill of this</w:t>
      </w:r>
    </w:p>
    <w:p w14:paraId="4B0E1D6C" w14:textId="77777777" w:rsidR="00BB574A" w:rsidRPr="00E36C08" w:rsidRDefault="00BB574A" w:rsidP="00BB574A">
      <w:pPr>
        <w:pStyle w:val="SCREENCAPTURE"/>
      </w:pPr>
      <w:r w:rsidRPr="00E36C08">
        <w:t>                                               prescription from</w:t>
      </w:r>
    </w:p>
    <w:p w14:paraId="778B9ECF" w14:textId="77777777" w:rsidR="00BB574A" w:rsidRPr="00E36C08" w:rsidRDefault="00BB574A" w:rsidP="00BB574A">
      <w:pPr>
        <w:pStyle w:val="SCREENCAPTURE"/>
      </w:pPr>
      <w:r w:rsidRPr="00E36C08">
        <w:t>                                               your VA pharmacy.</w:t>
      </w:r>
    </w:p>
    <w:p w14:paraId="42585E97" w14:textId="77777777" w:rsidR="00BB574A" w:rsidRPr="00E36C08" w:rsidRDefault="00BB574A" w:rsidP="00BB574A">
      <w:pPr>
        <w:pStyle w:val="SCREENCAPTURE"/>
      </w:pPr>
    </w:p>
    <w:p w14:paraId="53319634" w14:textId="77777777" w:rsidR="00BB574A" w:rsidRPr="00E36C08" w:rsidRDefault="00BB574A" w:rsidP="00BB574A">
      <w:pPr>
        <w:pStyle w:val="SCREENCAPTURE"/>
      </w:pPr>
      <w:r w:rsidRPr="00E36C08">
        <w:t>CLINIC       A medication you received during  If you have questions</w:t>
      </w:r>
    </w:p>
    <w:p w14:paraId="305C3071" w14:textId="77777777" w:rsidR="00BB574A" w:rsidRPr="00E36C08" w:rsidRDefault="00BB574A" w:rsidP="00BB574A">
      <w:pPr>
        <w:pStyle w:val="SCREENCAPTURE"/>
      </w:pPr>
      <w:r w:rsidRPr="00E36C08">
        <w:t>             a visit to a VA clinic or         about this medication</w:t>
      </w:r>
    </w:p>
    <w:p w14:paraId="5BBB39F0" w14:textId="77777777" w:rsidR="00BB574A" w:rsidRPr="00E36C08" w:rsidRDefault="00BB574A" w:rsidP="00BB574A">
      <w:pPr>
        <w:pStyle w:val="SCREENCAPTURE"/>
      </w:pPr>
      <w:r w:rsidRPr="00E36C08">
        <w:t>             emergency department.             contact your VA</w:t>
      </w:r>
    </w:p>
    <w:p w14:paraId="38AA92B1" w14:textId="77777777" w:rsidR="00BB574A" w:rsidRPr="00E36C08" w:rsidRDefault="00BB574A" w:rsidP="00BB574A">
      <w:pPr>
        <w:pStyle w:val="SCREENCAPTURE"/>
      </w:pPr>
      <w:r w:rsidRPr="00E36C08">
        <w:t>             healthcare team.</w:t>
      </w:r>
    </w:p>
    <w:p w14:paraId="02CA565D" w14:textId="77777777" w:rsidR="00BB574A" w:rsidRPr="00E36C08" w:rsidRDefault="00BB574A" w:rsidP="00BB574A">
      <w:pPr>
        <w:pStyle w:val="SCREENCAPTURE"/>
      </w:pPr>
    </w:p>
    <w:p w14:paraId="275FDAE5" w14:textId="77777777" w:rsidR="00BB574A" w:rsidRPr="00E36C08" w:rsidRDefault="00BB574A" w:rsidP="00BB574A">
      <w:pPr>
        <w:pStyle w:val="SCREENCAPTURE"/>
      </w:pPr>
      <w:r w:rsidRPr="00E36C08">
        <w:t>DISCONTINUED A prescription your provider has  Contact your VA</w:t>
      </w:r>
    </w:p>
    <w:p w14:paraId="235D4402" w14:textId="77777777" w:rsidR="00BB574A" w:rsidRPr="00E36C08" w:rsidRDefault="00BB574A" w:rsidP="00BB574A">
      <w:pPr>
        <w:pStyle w:val="SCREENCAPTURE"/>
      </w:pPr>
      <w:r w:rsidRPr="00E36C08">
        <w:t>             stopped. It is no longer          healthcare team if you</w:t>
      </w:r>
    </w:p>
    <w:p w14:paraId="4C06CFC7" w14:textId="77777777" w:rsidR="00BB574A" w:rsidRPr="00E36C08" w:rsidRDefault="00BB574A" w:rsidP="00BB574A">
      <w:pPr>
        <w:pStyle w:val="SCREENCAPTURE"/>
      </w:pPr>
      <w:r w:rsidRPr="00E36C08">
        <w:t>             available to be sent to you or    need more of this</w:t>
      </w:r>
    </w:p>
    <w:p w14:paraId="3C5DD0F9" w14:textId="77777777" w:rsidR="00BB574A" w:rsidRPr="00E36C08" w:rsidRDefault="00BB574A" w:rsidP="00BB574A">
      <w:pPr>
        <w:pStyle w:val="SCREENCAPTURE"/>
      </w:pPr>
      <w:r w:rsidRPr="00E36C08">
        <w:t>             picked up at the VA pharmacy      medication.</w:t>
      </w:r>
    </w:p>
    <w:p w14:paraId="7626A577" w14:textId="77777777" w:rsidR="00BB574A" w:rsidRPr="00E36C08" w:rsidRDefault="00BB574A" w:rsidP="00BB574A">
      <w:pPr>
        <w:pStyle w:val="SCREENCAPTURE"/>
      </w:pPr>
      <w:r w:rsidRPr="00E36C08">
        <w:t>             window.</w:t>
      </w:r>
    </w:p>
    <w:p w14:paraId="43A6AB3C" w14:textId="77777777" w:rsidR="00BB574A" w:rsidRPr="00E36C08" w:rsidRDefault="00BB574A" w:rsidP="00BB574A">
      <w:pPr>
        <w:pStyle w:val="SCREENCAPTURE"/>
      </w:pPr>
    </w:p>
    <w:p w14:paraId="6C03F0F0" w14:textId="77777777" w:rsidR="00BB574A" w:rsidRPr="00E36C08" w:rsidRDefault="00BB574A" w:rsidP="00BB574A">
      <w:pPr>
        <w:pStyle w:val="SCREENCAPTURE"/>
      </w:pPr>
      <w:r w:rsidRPr="00E36C08">
        <w:t>EXPIRED      A prescription which is too old   Contact your VA</w:t>
      </w:r>
    </w:p>
    <w:p w14:paraId="6E3F26B7" w14:textId="77777777" w:rsidR="00BB574A" w:rsidRPr="00E36C08" w:rsidRDefault="00BB574A" w:rsidP="00BB574A">
      <w:pPr>
        <w:pStyle w:val="SCREENCAPTURE"/>
      </w:pPr>
      <w:r w:rsidRPr="00E36C08">
        <w:t>             to fill. This does not refer to   healthcare team if you</w:t>
      </w:r>
    </w:p>
    <w:p w14:paraId="07BD1A51" w14:textId="77777777" w:rsidR="00BB574A" w:rsidRPr="00E36C08" w:rsidRDefault="00BB574A" w:rsidP="00BB574A">
      <w:pPr>
        <w:pStyle w:val="SCREENCAPTURE"/>
      </w:pPr>
      <w:r w:rsidRPr="00E36C08">
        <w:t>             the expiration date of the        need more of this</w:t>
      </w:r>
    </w:p>
    <w:p w14:paraId="7CA75530" w14:textId="77777777" w:rsidR="00BB574A" w:rsidRPr="00E36C08" w:rsidRDefault="00BB574A" w:rsidP="00BB574A">
      <w:pPr>
        <w:pStyle w:val="SCREENCAPTURE"/>
      </w:pPr>
      <w:r w:rsidRPr="00E36C08">
        <w:t>             medication in the container.      medication.</w:t>
      </w:r>
    </w:p>
    <w:p w14:paraId="3A7C0262" w14:textId="77777777" w:rsidR="00BB574A" w:rsidRPr="00E36C08" w:rsidRDefault="00BB574A" w:rsidP="00BB574A">
      <w:pPr>
        <w:pStyle w:val="SCREENCAPTURE"/>
      </w:pPr>
    </w:p>
    <w:p w14:paraId="42742B77" w14:textId="77777777" w:rsidR="00BB574A" w:rsidRPr="00E36C08" w:rsidRDefault="00BB574A" w:rsidP="00BB574A">
      <w:pPr>
        <w:pStyle w:val="SCREENCAPTURE"/>
      </w:pPr>
      <w:r w:rsidRPr="00E36C08">
        <w:t>NON-VA       A medication that came from       If this medication is</w:t>
      </w:r>
    </w:p>
    <w:p w14:paraId="7DB4411A" w14:textId="77777777" w:rsidR="00BB574A" w:rsidRPr="00E36C08" w:rsidRDefault="00BB574A" w:rsidP="00BB574A">
      <w:pPr>
        <w:pStyle w:val="SCREENCAPTURE"/>
      </w:pPr>
      <w:r w:rsidRPr="00E36C08">
        <w:t>             someplace other than a VA         medication information</w:t>
      </w:r>
    </w:p>
    <w:p w14:paraId="07329097" w14:textId="77777777" w:rsidR="00BB574A" w:rsidRPr="00E36C08" w:rsidRDefault="00BB574A" w:rsidP="00BB574A">
      <w:pPr>
        <w:pStyle w:val="SCREENCAPTURE"/>
      </w:pPr>
      <w:r w:rsidRPr="00E36C08">
        <w:t>             pharmacy. This may be a           is incorrect or out of</w:t>
      </w:r>
    </w:p>
    <w:p w14:paraId="39E193FF" w14:textId="77777777" w:rsidR="00BB574A" w:rsidRPr="00E36C08" w:rsidRDefault="00BB574A" w:rsidP="00BB574A">
      <w:pPr>
        <w:pStyle w:val="SCREENCAPTURE"/>
      </w:pPr>
      <w:r w:rsidRPr="00E36C08">
        <w:t>             prescription from either the VA   date, please tell your</w:t>
      </w:r>
    </w:p>
    <w:p w14:paraId="1DF77EBF" w14:textId="77777777" w:rsidR="00BB574A" w:rsidRPr="00E36C08" w:rsidRDefault="00BB574A" w:rsidP="00BB574A">
      <w:pPr>
        <w:pStyle w:val="SCREENCAPTURE"/>
      </w:pPr>
      <w:r w:rsidRPr="00E36C08">
        <w:t>             other providers that was filled   VA healthcare team.</w:t>
      </w:r>
    </w:p>
    <w:p w14:paraId="3AC62873" w14:textId="77777777" w:rsidR="00BB574A" w:rsidRPr="00E36C08" w:rsidRDefault="00BB574A" w:rsidP="00BB574A">
      <w:pPr>
        <w:pStyle w:val="SCREENCAPTURE"/>
      </w:pPr>
      <w:r w:rsidRPr="00E36C08">
        <w:t>             outside the VA. Or, it may be an</w:t>
      </w:r>
    </w:p>
    <w:p w14:paraId="5F0A8D0E" w14:textId="77777777" w:rsidR="00BB574A" w:rsidRPr="00E36C08" w:rsidRDefault="00BB574A" w:rsidP="00BB574A">
      <w:pPr>
        <w:pStyle w:val="SCREENCAPTURE"/>
      </w:pPr>
      <w:r w:rsidRPr="00E36C08">
        <w:t>             over-the-counter (OTC), herbal,</w:t>
      </w:r>
    </w:p>
    <w:p w14:paraId="32D244A7" w14:textId="77777777" w:rsidR="00BB574A" w:rsidRPr="00E36C08" w:rsidRDefault="00BB574A" w:rsidP="00BB574A">
      <w:pPr>
        <w:pStyle w:val="SCREENCAPTURE"/>
      </w:pPr>
      <w:r w:rsidRPr="00E36C08">
        <w:t>             dietary supplement or sample</w:t>
      </w:r>
    </w:p>
    <w:p w14:paraId="47A08A18" w14:textId="77777777" w:rsidR="00BB574A" w:rsidRPr="00E36C08" w:rsidRDefault="00BB574A" w:rsidP="00BB574A">
      <w:pPr>
        <w:pStyle w:val="SCREENCAPTURE"/>
      </w:pPr>
      <w:r w:rsidRPr="00E36C08">
        <w:t>             medication.</w:t>
      </w:r>
    </w:p>
    <w:p w14:paraId="74DE82DF" w14:textId="77777777" w:rsidR="00BB574A" w:rsidRPr="00E36C08" w:rsidRDefault="00BB574A" w:rsidP="00BB574A">
      <w:pPr>
        <w:pStyle w:val="SCREENCAPTURE"/>
      </w:pPr>
    </w:p>
    <w:p w14:paraId="174FA225" w14:textId="77777777" w:rsidR="00BB574A" w:rsidRPr="00E36C08" w:rsidRDefault="00BB574A" w:rsidP="00BB574A">
      <w:pPr>
        <w:pStyle w:val="SCREENCAPTURE"/>
      </w:pPr>
      <w:r w:rsidRPr="00E36C08">
        <w:t>ON HOLD      An active prescription that will  Contact your VA</w:t>
      </w:r>
    </w:p>
    <w:p w14:paraId="650C261A" w14:textId="77777777" w:rsidR="00BB574A" w:rsidRPr="00E36C08" w:rsidRDefault="00BB574A" w:rsidP="00BB574A">
      <w:pPr>
        <w:pStyle w:val="SCREENCAPTURE"/>
      </w:pPr>
      <w:r w:rsidRPr="00E36C08">
        <w:t>             not be filled until pharmacy      pharmacy when you need</w:t>
      </w:r>
    </w:p>
    <w:p w14:paraId="1E1EAA49" w14:textId="77777777" w:rsidR="00BB574A" w:rsidRPr="00E36C08" w:rsidRDefault="00BB574A" w:rsidP="00BB574A">
      <w:pPr>
        <w:pStyle w:val="SCREENCAPTURE"/>
      </w:pPr>
      <w:r w:rsidRPr="00E36C08">
        <w:t>             resolves the issue.               more of this</w:t>
      </w:r>
    </w:p>
    <w:p w14:paraId="19776925" w14:textId="77777777" w:rsidR="00BB574A" w:rsidRPr="00E36C08" w:rsidRDefault="00BB574A" w:rsidP="00BB574A">
      <w:pPr>
        <w:pStyle w:val="SCREENCAPTURE"/>
      </w:pPr>
      <w:r w:rsidRPr="00E36C08">
        <w:t>                                               medication.</w:t>
      </w:r>
    </w:p>
    <w:p w14:paraId="329C0A45" w14:textId="5567AA20" w:rsidR="008438FE" w:rsidRDefault="008438FE">
      <w:pPr>
        <w:overflowPunct/>
        <w:autoSpaceDE/>
        <w:autoSpaceDN/>
        <w:adjustRightInd/>
        <w:textAlignment w:val="auto"/>
        <w:rPr>
          <w:rFonts w:ascii="Courier New" w:hAnsi="Courier New" w:cs="Courier New"/>
          <w:sz w:val="18"/>
        </w:rPr>
      </w:pPr>
      <w:bookmarkStart w:id="1394" w:name="GMTS_2_7_145_glossary"/>
    </w:p>
    <w:p w14:paraId="696BA389" w14:textId="61FC9990" w:rsidR="008438FE" w:rsidRDefault="008438FE" w:rsidP="008438FE">
      <w:pPr>
        <w:pStyle w:val="SCREENCAPTURE"/>
      </w:pPr>
      <w:bookmarkStart w:id="1395" w:name="parked_summary"/>
      <w:r w:rsidRPr="00BA54E6">
        <w:t>PARKED</w:t>
      </w:r>
      <w:bookmarkEnd w:id="1394"/>
      <w:bookmarkEnd w:id="1395"/>
      <w:r w:rsidRPr="00BA54E6">
        <w:t>       An</w:t>
      </w:r>
      <w:r>
        <w:t xml:space="preserve"> active prescription that will  Contact your VA</w:t>
      </w:r>
    </w:p>
    <w:p w14:paraId="616D9E3A" w14:textId="77777777" w:rsidR="008438FE" w:rsidRDefault="008438FE" w:rsidP="008438FE">
      <w:pPr>
        <w:pStyle w:val="SCREENCAPTURE"/>
      </w:pPr>
      <w:r>
        <w:t xml:space="preserve">             not be filled until the patient   pharmacy when you need</w:t>
      </w:r>
    </w:p>
    <w:p w14:paraId="455C00A5" w14:textId="77777777" w:rsidR="008438FE" w:rsidRDefault="008438FE" w:rsidP="008438FE">
      <w:pPr>
        <w:pStyle w:val="SCREENCAPTURE"/>
      </w:pPr>
      <w:r>
        <w:t xml:space="preserve">             requests it.                      this medication.</w:t>
      </w:r>
    </w:p>
    <w:p w14:paraId="57DEFEFA" w14:textId="20E89A1C" w:rsidR="008438FE" w:rsidRDefault="008438FE" w:rsidP="00BB574A">
      <w:pPr>
        <w:pStyle w:val="SCREENCAPTURE"/>
      </w:pPr>
    </w:p>
    <w:p w14:paraId="166CDD1F" w14:textId="77777777" w:rsidR="008438FE" w:rsidRDefault="008438FE" w:rsidP="00BB574A">
      <w:pPr>
        <w:pStyle w:val="SCREENCAPTURE"/>
      </w:pPr>
    </w:p>
    <w:p w14:paraId="26AF4480" w14:textId="6654A230" w:rsidR="00BB574A" w:rsidRPr="00E36C08" w:rsidRDefault="00BB574A" w:rsidP="00BB574A">
      <w:pPr>
        <w:pStyle w:val="SCREENCAPTURE"/>
      </w:pPr>
      <w:r w:rsidRPr="00E36C08">
        <w:t>PENDING      This prescription order has been  If you have been</w:t>
      </w:r>
    </w:p>
    <w:p w14:paraId="2CE39A19" w14:textId="77777777" w:rsidR="00BB574A" w:rsidRPr="00E36C08" w:rsidRDefault="00BB574A" w:rsidP="00BB574A">
      <w:pPr>
        <w:pStyle w:val="SCREENCAPTURE"/>
      </w:pPr>
      <w:r w:rsidRPr="00E36C08">
        <w:t>             sent to the pharmacy for review   instructed to start the</w:t>
      </w:r>
    </w:p>
    <w:p w14:paraId="329B8261" w14:textId="77777777" w:rsidR="00BB574A" w:rsidRPr="00E36C08" w:rsidRDefault="00BB574A" w:rsidP="00BB574A">
      <w:pPr>
        <w:pStyle w:val="SCREENCAPTURE"/>
      </w:pPr>
      <w:r w:rsidRPr="00E36C08">
        <w:t>             and is not ready yet.             this medication now,</w:t>
      </w:r>
    </w:p>
    <w:p w14:paraId="12E5A027" w14:textId="77777777" w:rsidR="00BB574A" w:rsidRPr="00E36C08" w:rsidRDefault="00BB574A" w:rsidP="00BB574A">
      <w:pPr>
        <w:pStyle w:val="SCREENCAPTURE"/>
      </w:pPr>
      <w:r w:rsidRPr="00E36C08">
        <w:t>                                               contact your VA</w:t>
      </w:r>
    </w:p>
    <w:p w14:paraId="0E3DB4A3" w14:textId="77777777" w:rsidR="00BB574A" w:rsidRPr="00E36C08" w:rsidRDefault="00BB574A" w:rsidP="00BB574A">
      <w:pPr>
        <w:pStyle w:val="SCREENCAPTURE"/>
      </w:pPr>
      <w:r w:rsidRPr="00E36C08">
        <w:t>                                               pharmacy.</w:t>
      </w:r>
    </w:p>
    <w:p w14:paraId="70479B17" w14:textId="77777777" w:rsidR="00BB574A" w:rsidRPr="00E36C08" w:rsidRDefault="00BB574A" w:rsidP="00BB574A">
      <w:pPr>
        <w:pStyle w:val="SCREENCAPTURE"/>
      </w:pPr>
    </w:p>
    <w:p w14:paraId="0615C54F" w14:textId="77777777" w:rsidR="00BB574A" w:rsidRPr="00E36C08" w:rsidRDefault="00BB574A" w:rsidP="00BB574A">
      <w:pPr>
        <w:pStyle w:val="SCREENCAPTURE"/>
      </w:pPr>
      <w:r w:rsidRPr="00E36C08">
        <w:t>SUSPENDED    An active prescription that is    Contact your VA</w:t>
      </w:r>
    </w:p>
    <w:p w14:paraId="0C3F163C" w14:textId="77777777" w:rsidR="00BB574A" w:rsidRPr="00E36C08" w:rsidRDefault="00BB574A" w:rsidP="00BB574A">
      <w:pPr>
        <w:pStyle w:val="SCREENCAPTURE"/>
      </w:pPr>
      <w:r w:rsidRPr="00E36C08">
        <w:t>             not scheduled to be filled yet.   pharmacy if you need</w:t>
      </w:r>
    </w:p>
    <w:p w14:paraId="6B44A78D" w14:textId="77777777" w:rsidR="00BB574A" w:rsidRPr="00E36C08" w:rsidRDefault="00BB574A" w:rsidP="00BB574A">
      <w:pPr>
        <w:pStyle w:val="SCREENCAPTURE"/>
      </w:pPr>
      <w:r w:rsidRPr="00E36C08">
        <w:t>             You should receive it before you  this medication</w:t>
      </w:r>
    </w:p>
    <w:p w14:paraId="43DCCF6C" w14:textId="77777777" w:rsidR="00BB574A" w:rsidRPr="00E36C08" w:rsidRDefault="00BB574A" w:rsidP="00BB574A">
      <w:pPr>
        <w:pStyle w:val="SCREENCAPTURE"/>
      </w:pPr>
      <w:r w:rsidRPr="00E36C08">
        <w:t>             run out.                          now.</w:t>
      </w:r>
    </w:p>
    <w:p w14:paraId="090E3E2D" w14:textId="77777777" w:rsidR="00BB574A" w:rsidRPr="00E36C08" w:rsidRDefault="00BB574A" w:rsidP="00BB574A">
      <w:pPr>
        <w:pStyle w:val="SCREENCAPTURE"/>
      </w:pPr>
    </w:p>
    <w:p w14:paraId="0273F2F5" w14:textId="77777777" w:rsidR="00BB574A" w:rsidRPr="00E36C08" w:rsidRDefault="00BB574A" w:rsidP="00BB574A">
      <w:pPr>
        <w:pStyle w:val="SCREENCAPTURE"/>
      </w:pPr>
      <w:r w:rsidRPr="00E36C08">
        <w:t>==================================================================</w:t>
      </w:r>
    </w:p>
    <w:p w14:paraId="353C53BB" w14:textId="77777777" w:rsidR="00BB574A" w:rsidRPr="00E36C08" w:rsidRDefault="00BB574A" w:rsidP="00BB574A">
      <w:pPr>
        <w:pStyle w:val="SCREENCAPTURE"/>
      </w:pPr>
      <w:r w:rsidRPr="00E36C08">
        <w:t>*** END *  CONFIDENTIAL Essential Med List for Review SUMMARY   pg. 1 *********</w:t>
      </w:r>
    </w:p>
    <w:p w14:paraId="666505A6" w14:textId="77777777" w:rsidR="00BB574A" w:rsidRPr="00E36C08" w:rsidRDefault="00BB574A" w:rsidP="00BB574A">
      <w:pPr>
        <w:pStyle w:val="SCREENCAPTURE"/>
      </w:pPr>
    </w:p>
    <w:p w14:paraId="4C96A48B" w14:textId="77777777" w:rsidR="00BB574A" w:rsidRPr="00E36C08" w:rsidRDefault="00BB574A" w:rsidP="00BB574A">
      <w:pPr>
        <w:pStyle w:val="SCREENCAPTURE"/>
      </w:pPr>
    </w:p>
    <w:p w14:paraId="4A335045" w14:textId="77777777" w:rsidR="00BB574A" w:rsidRPr="00E36C08" w:rsidRDefault="00BB574A" w:rsidP="00BB574A">
      <w:pPr>
        <w:rPr>
          <w:rFonts w:ascii="Calibri" w:hAnsi="Calibri" w:cs="Calibri"/>
          <w:sz w:val="22"/>
          <w:szCs w:val="22"/>
        </w:rPr>
      </w:pPr>
    </w:p>
    <w:p w14:paraId="2D9B56DC" w14:textId="77777777" w:rsidR="00BB574A" w:rsidRPr="00E36C08" w:rsidRDefault="00BB574A" w:rsidP="00BB574A">
      <w:pPr>
        <w:rPr>
          <w:bCs/>
          <w:noProof w:val="0"/>
          <w:szCs w:val="24"/>
        </w:rPr>
      </w:pPr>
    </w:p>
    <w:p w14:paraId="3B601010" w14:textId="77777777" w:rsidR="00BB574A" w:rsidRPr="00E36C08" w:rsidRDefault="00BB574A" w:rsidP="00BB574A">
      <w:pPr>
        <w:rPr>
          <w:bCs/>
          <w:noProof w:val="0"/>
          <w:szCs w:val="24"/>
        </w:rPr>
      </w:pPr>
      <w:r w:rsidRPr="00E36C08">
        <w:rPr>
          <w:bCs/>
          <w:noProof w:val="0"/>
          <w:szCs w:val="24"/>
        </w:rPr>
        <w:br w:type="page"/>
      </w:r>
      <w:r w:rsidRPr="00E36C08">
        <w:rPr>
          <w:b/>
        </w:rPr>
        <w:lastRenderedPageBreak/>
        <w:t>Example of the Essential Med List for Review showing Rx# for existing and renewed medication</w:t>
      </w:r>
      <w:r>
        <w:rPr>
          <w:b/>
        </w:rPr>
        <mc:AlternateContent>
          <mc:Choice Requires="wps">
            <w:drawing>
              <wp:anchor distT="0" distB="0" distL="114300" distR="114300" simplePos="0" relativeHeight="251662336" behindDoc="0" locked="0" layoutInCell="1" allowOverlap="1" wp14:anchorId="708C988A" wp14:editId="24D57D81">
                <wp:simplePos x="0" y="0"/>
                <wp:positionH relativeFrom="column">
                  <wp:posOffset>2476500</wp:posOffset>
                </wp:positionH>
                <wp:positionV relativeFrom="paragraph">
                  <wp:posOffset>4314825</wp:posOffset>
                </wp:positionV>
                <wp:extent cx="714375" cy="180975"/>
                <wp:effectExtent l="19050" t="19050" r="19050" b="19050"/>
                <wp:wrapNone/>
                <wp:docPr id="33" name="Oval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18097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FA927C" id="Oval 20" o:spid="_x0000_s1026" alt="&quot;&quot;" style="position:absolute;margin-left:195pt;margin-top:339.75pt;width:56.25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" filled="f" strokecolor="red" strokeweight="2pt"/>
            </w:pict>
          </mc:Fallback>
        </mc:AlternateContent>
      </w:r>
      <w:r>
        <w:rPr>
          <w:bCs/>
          <w:szCs w:val="24"/>
        </w:rPr>
        <mc:AlternateContent>
          <mc:Choice Requires="wps">
            <w:drawing>
              <wp:anchor distT="0" distB="0" distL="114300" distR="114300" simplePos="0" relativeHeight="251661312" behindDoc="0" locked="0" layoutInCell="1" allowOverlap="1" wp14:anchorId="05EE03CA" wp14:editId="2D3C9049">
                <wp:simplePos x="0" y="0"/>
                <wp:positionH relativeFrom="column">
                  <wp:posOffset>1847850</wp:posOffset>
                </wp:positionH>
                <wp:positionV relativeFrom="paragraph">
                  <wp:posOffset>3629025</wp:posOffset>
                </wp:positionV>
                <wp:extent cx="714375" cy="180975"/>
                <wp:effectExtent l="19050" t="19050" r="19050" b="19050"/>
                <wp:wrapNone/>
                <wp:docPr id="32" name="Oval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180975"/>
                        </a:xfrm>
                        <a:prstGeom prst="ellipse">
                          <a:avLst/>
                        </a:prstGeom>
                        <a:noFill/>
                        <a:ln w="2540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1A98631" id="Oval 19" o:spid="_x0000_s1026" alt="&quot;&quot;" style="position:absolute;margin-left:145.5pt;margin-top:285.75pt;width:56.25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" filled="f" strokecolor="red" strokeweight="2pt"/>
            </w:pict>
          </mc:Fallback>
        </mc:AlternateContent>
      </w:r>
      <w:r w:rsidRPr="00E36C08">
        <w:rPr>
          <w:b/>
        </w:rPr>
        <w:t>s</w:t>
      </w:r>
      <w:r w:rsidRPr="00E36C08">
        <w:rPr>
          <w:bCs/>
          <w:noProof w:val="0"/>
          <w:szCs w:val="24"/>
        </w:rPr>
        <w:t xml:space="preserve"> </w:t>
      </w:r>
      <w:r>
        <w:rPr>
          <w:bCs/>
          <w:szCs w:val="24"/>
        </w:rPr>
        <w:drawing>
          <wp:inline distT="0" distB="0" distL="0" distR="0" wp14:anchorId="74FC7BC2" wp14:editId="1524BCF6">
            <wp:extent cx="5953125" cy="5715000"/>
            <wp:effectExtent l="0" t="0" r="0" b="0"/>
            <wp:docPr id="2" name="Picture 2" descr="This capture shows the Essential Med List for review with a renewed me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capture shows the Essential Med List for review with a renewed medication."/>
                    <pic:cNvPicPr>
                      <a:picLocks noChangeAspect="1" noChangeArrowheads="1"/>
                    </pic:cNvPicPr>
                  </pic:nvPicPr>
                  <pic:blipFill>
                    <a:blip r:embed="rId51">
                      <a:extLst>
                        <a:ext uri="{28A0092B-C50C-407E-A947-70E740481C1C}">
                          <a14:useLocalDpi xmlns:a14="http://schemas.microsoft.com/office/drawing/2010/main" val="0"/>
                        </a:ext>
                      </a:extLst>
                    </a:blip>
                    <a:srcRect l="-154" t="-464" b="3716"/>
                    <a:stretch>
                      <a:fillRect/>
                    </a:stretch>
                  </pic:blipFill>
                  <pic:spPr bwMode="auto">
                    <a:xfrm>
                      <a:off x="0" y="0"/>
                      <a:ext cx="5953125" cy="5715000"/>
                    </a:xfrm>
                    <a:prstGeom prst="rect">
                      <a:avLst/>
                    </a:prstGeom>
                    <a:noFill/>
                    <a:ln>
                      <a:noFill/>
                    </a:ln>
                  </pic:spPr>
                </pic:pic>
              </a:graphicData>
            </a:graphic>
          </wp:inline>
        </w:drawing>
      </w:r>
    </w:p>
    <w:p w14:paraId="6F54FCFE" w14:textId="77777777" w:rsidR="00BB574A" w:rsidRPr="00E36C08" w:rsidRDefault="00BB574A" w:rsidP="00BB574A">
      <w:pPr>
        <w:rPr>
          <w:bCs/>
          <w:noProof w:val="0"/>
          <w:szCs w:val="24"/>
        </w:rPr>
      </w:pPr>
    </w:p>
    <w:p w14:paraId="2A7A8B8B" w14:textId="77777777" w:rsidR="00BB574A" w:rsidRPr="00E36C08" w:rsidRDefault="00BB574A" w:rsidP="00BB574A">
      <w:pPr>
        <w:rPr>
          <w:bCs/>
          <w:noProof w:val="0"/>
          <w:szCs w:val="24"/>
        </w:rPr>
      </w:pPr>
    </w:p>
    <w:p w14:paraId="3A48234C" w14:textId="77777777" w:rsidR="00BB574A" w:rsidRPr="00E36C08" w:rsidRDefault="00BB574A" w:rsidP="00BB574A">
      <w:pPr>
        <w:rPr>
          <w:b/>
        </w:rPr>
      </w:pPr>
      <w:r w:rsidRPr="00E36C08">
        <w:rPr>
          <w:b/>
        </w:rPr>
        <w:br w:type="page"/>
      </w:r>
      <w:r w:rsidRPr="00E36C08">
        <w:rPr>
          <w:b/>
        </w:rPr>
        <w:lastRenderedPageBreak/>
        <w:t xml:space="preserve">Example of the Essential Med List for Review showing an active/suspended medication and more information for IVPB for both Clinic and Inpatient medications. The second item that is highlighted is a medication with a long SIG. </w:t>
      </w:r>
    </w:p>
    <w:p w14:paraId="7C7EDF3E" w14:textId="77777777" w:rsidR="00BB574A" w:rsidRPr="00E36C08" w:rsidRDefault="00BB574A" w:rsidP="00BB574A">
      <w:pPr>
        <w:rPr>
          <w:bCs/>
          <w:noProof w:val="0"/>
          <w:szCs w:val="24"/>
        </w:rPr>
      </w:pPr>
      <w:r>
        <w:rPr>
          <w:b/>
        </w:rPr>
        <w:drawing>
          <wp:inline distT="0" distB="0" distL="0" distR="0" wp14:anchorId="3D71EA08" wp14:editId="562C0561">
            <wp:extent cx="5619750" cy="5438775"/>
            <wp:effectExtent l="0" t="0" r="0" b="0"/>
            <wp:docPr id="3" name="Picture 3" descr="This capture shows several medications in the Essential Med List for Review. This example shows a medication with a status of Active/Suspended. It also shows that there is more information for IVPBs for both Clinic and Inpatient medications. There is also a red box around a medication with a long SI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is capture shows several medications in the Essential Med List for Review. This example shows a medication with a status of Active/Suspended. It also shows that there is more information for IVPBs for both Clinic and Inpatient medications. There is also a red box around a medication with a long SIG. "/>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19750" cy="5438775"/>
                    </a:xfrm>
                    <a:prstGeom prst="rect">
                      <a:avLst/>
                    </a:prstGeom>
                    <a:noFill/>
                    <a:ln>
                      <a:noFill/>
                    </a:ln>
                  </pic:spPr>
                </pic:pic>
              </a:graphicData>
            </a:graphic>
          </wp:inline>
        </w:drawing>
      </w:r>
    </w:p>
    <w:p w14:paraId="2A47360D" w14:textId="77777777" w:rsidR="00BB574A" w:rsidRPr="00E36C08" w:rsidRDefault="00BB574A" w:rsidP="00BB574A">
      <w:pPr>
        <w:rPr>
          <w:bCs/>
          <w:noProof w:val="0"/>
          <w:szCs w:val="24"/>
        </w:rPr>
      </w:pPr>
    </w:p>
    <w:p w14:paraId="08F15330" w14:textId="77777777" w:rsidR="00BB574A" w:rsidRPr="00E36C08" w:rsidRDefault="00BB574A" w:rsidP="00BB574A">
      <w:pPr>
        <w:rPr>
          <w:bCs/>
          <w:noProof w:val="0"/>
          <w:szCs w:val="24"/>
        </w:rPr>
      </w:pPr>
    </w:p>
    <w:p w14:paraId="2D111056" w14:textId="77777777" w:rsidR="00BB574A" w:rsidRPr="00E36C08" w:rsidRDefault="00BB574A" w:rsidP="00BB574A">
      <w:pPr>
        <w:rPr>
          <w:b/>
        </w:rPr>
      </w:pPr>
      <w:r w:rsidRPr="00E36C08">
        <w:rPr>
          <w:b/>
        </w:rPr>
        <w:br w:type="page"/>
      </w:r>
      <w:r w:rsidRPr="00E36C08">
        <w:rPr>
          <w:b/>
        </w:rPr>
        <w:lastRenderedPageBreak/>
        <w:t>Example of the Essential Med List for Review showing several medications from different sources, such as Inpatient (INPT), Non-VA, Oupatient (OUTPT), and Clinic (CLIN). The report shows medication statuses of Pending and Active. The report now provides more information for Non-VA meds.</w:t>
      </w:r>
    </w:p>
    <w:p w14:paraId="02AC7A0E" w14:textId="77777777" w:rsidR="00BB574A" w:rsidRPr="00E36C08" w:rsidRDefault="00BB574A" w:rsidP="00BB574A">
      <w:pPr>
        <w:rPr>
          <w:bCs/>
          <w:noProof w:val="0"/>
          <w:szCs w:val="24"/>
        </w:rPr>
      </w:pPr>
      <w:r>
        <w:rPr>
          <w:bCs/>
          <w:szCs w:val="24"/>
        </w:rPr>
        <w:drawing>
          <wp:inline distT="0" distB="0" distL="0" distR="0" wp14:anchorId="71D73739" wp14:editId="686E6F81">
            <wp:extent cx="5657850" cy="4933950"/>
            <wp:effectExtent l="0" t="0" r="0" b="0"/>
            <wp:docPr id="4" name="Picture 4" descr="This capture shows an Example of the Essential Med List for Review showing several medications from different sources, such as Inpatient (INPT), Non-VA, Oupatient (OUTPT), and Clinic (CLIN). The report shows medication statuses of Pending and Active. The report now provides more information for Non-VA m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is capture shows an Example of the Essential Med List for Review showing several medications from different sources, such as Inpatient (INPT), Non-VA, Oupatient (OUTPT), and Clinic (CLIN). The report shows medication statuses of Pending and Active. The report now provides more information for Non-VA med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57850" cy="4933950"/>
                    </a:xfrm>
                    <a:prstGeom prst="rect">
                      <a:avLst/>
                    </a:prstGeom>
                    <a:noFill/>
                    <a:ln>
                      <a:noFill/>
                    </a:ln>
                  </pic:spPr>
                </pic:pic>
              </a:graphicData>
            </a:graphic>
          </wp:inline>
        </w:drawing>
      </w:r>
    </w:p>
    <w:p w14:paraId="2DD31127" w14:textId="77777777" w:rsidR="00BB574A" w:rsidRPr="00E36C08" w:rsidRDefault="00BB574A" w:rsidP="00BB574A">
      <w:pPr>
        <w:rPr>
          <w:bCs/>
          <w:noProof w:val="0"/>
          <w:szCs w:val="24"/>
        </w:rPr>
      </w:pPr>
    </w:p>
    <w:p w14:paraId="1545C324" w14:textId="77777777" w:rsidR="00BB574A" w:rsidRPr="00E36C08" w:rsidRDefault="00BB574A" w:rsidP="00BB574A">
      <w:pPr>
        <w:rPr>
          <w:bCs/>
          <w:noProof w:val="0"/>
          <w:szCs w:val="24"/>
        </w:rPr>
      </w:pPr>
    </w:p>
    <w:p w14:paraId="305BE883" w14:textId="77777777" w:rsidR="00BB574A" w:rsidRPr="00E36C08" w:rsidRDefault="00BB574A" w:rsidP="00BB574A">
      <w:pPr>
        <w:rPr>
          <w:bCs/>
          <w:noProof w:val="0"/>
          <w:szCs w:val="24"/>
        </w:rPr>
      </w:pPr>
      <w:r w:rsidRPr="00E36C08">
        <w:rPr>
          <w:b/>
        </w:rPr>
        <w:br w:type="page"/>
      </w:r>
      <w:r w:rsidRPr="00E36C08">
        <w:rPr>
          <w:b/>
        </w:rPr>
        <w:lastRenderedPageBreak/>
        <w:t>Example of the Essential Med List for Review showing a remote medication on hold</w:t>
      </w:r>
    </w:p>
    <w:p w14:paraId="50F3B86A" w14:textId="705EA6FC" w:rsidR="00BB574A" w:rsidRPr="00E36C08" w:rsidRDefault="00BB574A" w:rsidP="00BB574A">
      <w:pPr>
        <w:rPr>
          <w:bCs/>
          <w:noProof w:val="0"/>
          <w:szCs w:val="24"/>
        </w:rPr>
      </w:pPr>
      <w:r>
        <w:rPr>
          <w:bCs/>
          <w:szCs w:val="24"/>
        </w:rPr>
        <w:drawing>
          <wp:anchor distT="0" distB="0" distL="114300" distR="114300" simplePos="0" relativeHeight="251663360" behindDoc="0" locked="0" layoutInCell="1" allowOverlap="1" wp14:anchorId="6FB893FB" wp14:editId="567E1A60">
            <wp:simplePos x="914400" y="1088823"/>
            <wp:positionH relativeFrom="column">
              <wp:align>left</wp:align>
            </wp:positionH>
            <wp:positionV relativeFrom="paragraph">
              <wp:align>top</wp:align>
            </wp:positionV>
            <wp:extent cx="5943600" cy="6315075"/>
            <wp:effectExtent l="0" t="0" r="0" b="9525"/>
            <wp:wrapSquare wrapText="bothSides"/>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6315075"/>
                    </a:xfrm>
                    <a:prstGeom prst="rect">
                      <a:avLst/>
                    </a:prstGeom>
                    <a:noFill/>
                    <a:ln>
                      <a:noFill/>
                    </a:ln>
                  </pic:spPr>
                </pic:pic>
              </a:graphicData>
            </a:graphic>
          </wp:anchor>
        </w:drawing>
      </w:r>
      <w:r w:rsidR="00F91C07">
        <w:rPr>
          <w:bCs/>
          <w:noProof w:val="0"/>
          <w:szCs w:val="24"/>
        </w:rPr>
        <w:br w:type="textWrapping" w:clear="all"/>
      </w:r>
    </w:p>
    <w:p w14:paraId="30F697A5" w14:textId="77777777" w:rsidR="00BB574A" w:rsidRPr="00E36C08" w:rsidRDefault="00BB574A" w:rsidP="00BB574A">
      <w:pPr>
        <w:rPr>
          <w:bCs/>
          <w:noProof w:val="0"/>
          <w:szCs w:val="24"/>
        </w:rPr>
      </w:pPr>
    </w:p>
    <w:p w14:paraId="3275EEF1" w14:textId="58CB0974" w:rsidR="00BB574A" w:rsidRPr="00042DF7" w:rsidRDefault="00BB574A" w:rsidP="00BB574A">
      <w:pPr>
        <w:rPr>
          <w:b/>
        </w:rPr>
      </w:pPr>
      <w:r w:rsidRPr="00E36C08">
        <w:rPr>
          <w:b/>
        </w:rPr>
        <w:br w:type="page"/>
      </w:r>
      <w:r w:rsidRPr="00E36C08">
        <w:rPr>
          <w:b/>
        </w:rPr>
        <w:lastRenderedPageBreak/>
        <w:t>Example of the Essential Med List for Review showing a new inpatient and outpatient medication status abbreviations and how there is additional information for IV Infusions</w:t>
      </w:r>
    </w:p>
    <w:p w14:paraId="715C7255" w14:textId="39DA9D15" w:rsidR="00BB574A" w:rsidRDefault="00BB574A" w:rsidP="00BB574A">
      <w:pPr>
        <w:rPr>
          <w:bCs/>
          <w:noProof w:val="0"/>
          <w:szCs w:val="24"/>
        </w:rPr>
      </w:pPr>
      <w:bookmarkStart w:id="1396" w:name="Essential_Med_List_for_Review"/>
      <w:bookmarkEnd w:id="1396"/>
    </w:p>
    <w:p w14:paraId="12C91176" w14:textId="5B766DF9" w:rsidR="00597E26" w:rsidRDefault="00597E26" w:rsidP="00BB574A">
      <w:pPr>
        <w:rPr>
          <w:bCs/>
          <w:noProof w:val="0"/>
          <w:szCs w:val="24"/>
        </w:rPr>
      </w:pPr>
      <w:r>
        <w:rPr>
          <w:bCs/>
          <w:szCs w:val="24"/>
        </w:rPr>
        <w:drawing>
          <wp:inline distT="0" distB="0" distL="0" distR="0" wp14:anchorId="6965BE46" wp14:editId="5DBB18A7">
            <wp:extent cx="5657850" cy="4933950"/>
            <wp:effectExtent l="0" t="0" r="0" b="0"/>
            <wp:docPr id="34" name="Picture 34" descr="This screen capture shows that the Essential Med List for Review &#10;showing the new abbreviations for inpatient and outpatient medications. &#10;It also shows that IV Infusions now display addition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is screen capture shows that the Essential Med List for Review &#10;showing the new abbreviations for inpatient and outpatient medications. &#10;It also shows that IV Infusions now display additional information."/>
                    <pic:cNvPicPr/>
                  </pic:nvPicPr>
                  <pic:blipFill>
                    <a:blip r:embed="rId55">
                      <a:extLst>
                        <a:ext uri="{28A0092B-C50C-407E-A947-70E740481C1C}">
                          <a14:useLocalDpi xmlns:a14="http://schemas.microsoft.com/office/drawing/2010/main" val="0"/>
                        </a:ext>
                      </a:extLst>
                    </a:blip>
                    <a:stretch>
                      <a:fillRect/>
                    </a:stretch>
                  </pic:blipFill>
                  <pic:spPr>
                    <a:xfrm>
                      <a:off x="0" y="0"/>
                      <a:ext cx="5657850" cy="4933950"/>
                    </a:xfrm>
                    <a:prstGeom prst="rect">
                      <a:avLst/>
                    </a:prstGeom>
                  </pic:spPr>
                </pic:pic>
              </a:graphicData>
            </a:graphic>
          </wp:inline>
        </w:drawing>
      </w:r>
    </w:p>
    <w:p w14:paraId="029B1E78" w14:textId="77777777" w:rsidR="00BB574A" w:rsidRDefault="00BB574A" w:rsidP="00BB574A">
      <w:pPr>
        <w:rPr>
          <w:bCs/>
          <w:noProof w:val="0"/>
          <w:szCs w:val="24"/>
        </w:rPr>
      </w:pPr>
    </w:p>
    <w:p w14:paraId="13EC912D" w14:textId="6ACE8FD3" w:rsidR="00BB574A" w:rsidRPr="00A430ED" w:rsidRDefault="00BB574A" w:rsidP="00966499">
      <w:bookmarkStart w:id="1397" w:name="patch102"/>
      <w:bookmarkStart w:id="1398" w:name="patch88"/>
      <w:bookmarkStart w:id="1399" w:name="_Toc36028210"/>
      <w:bookmarkEnd w:id="1397"/>
      <w:r w:rsidRPr="00A430ED">
        <w:rPr>
          <w:noProof w:val="0"/>
        </w:rPr>
        <w:t xml:space="preserve">Patch GMTS*2.7*120 </w:t>
      </w:r>
      <w:r w:rsidRPr="00A430ED">
        <w:t>– HEALTH SUMMARY UPDATE FOR M</w:t>
      </w:r>
      <w:r w:rsidRPr="00A430ED">
        <w:rPr>
          <w:caps/>
        </w:rPr>
        <w:t>edication</w:t>
      </w:r>
      <w:r w:rsidRPr="00A430ED">
        <w:t xml:space="preserve"> </w:t>
      </w:r>
      <w:r w:rsidRPr="00A430ED">
        <w:rPr>
          <w:caps/>
        </w:rPr>
        <w:t>Reconciliation Tool</w:t>
      </w:r>
      <w:r w:rsidRPr="00A430ED">
        <w:t xml:space="preserve"> #2 (MRT2</w:t>
      </w:r>
      <w:r w:rsidRPr="00A430ED">
        <w:rPr>
          <w:noProof w:val="0"/>
        </w:rPr>
        <w:t>)</w:t>
      </w:r>
      <w:bookmarkEnd w:id="1398"/>
      <w:bookmarkEnd w:id="1399"/>
    </w:p>
    <w:p w14:paraId="758A2BEF" w14:textId="77777777" w:rsidR="00BB574A" w:rsidRPr="00A430ED" w:rsidRDefault="00BB574A" w:rsidP="00BB574A">
      <w:pPr>
        <w:rPr>
          <w:noProof w:val="0"/>
        </w:rPr>
      </w:pPr>
      <w:r w:rsidRPr="00A430ED">
        <w:rPr>
          <w:noProof w:val="0"/>
        </w:rPr>
        <w:t>This patch will resolve the following issues in the Health Summary package.</w:t>
      </w:r>
    </w:p>
    <w:p w14:paraId="50C476B2" w14:textId="77777777" w:rsidR="00BB574A" w:rsidRPr="00A430ED" w:rsidRDefault="00BB574A" w:rsidP="00BB574A">
      <w:pPr>
        <w:rPr>
          <w:noProof w:val="0"/>
        </w:rPr>
      </w:pPr>
    </w:p>
    <w:p w14:paraId="1C0A62B5" w14:textId="77777777" w:rsidR="00BB574A" w:rsidRPr="00A430ED" w:rsidRDefault="00BB574A" w:rsidP="00BB574A">
      <w:pPr>
        <w:numPr>
          <w:ilvl w:val="0"/>
          <w:numId w:val="19"/>
        </w:numPr>
        <w:rPr>
          <w:noProof w:val="0"/>
        </w:rPr>
      </w:pPr>
      <w:r w:rsidRPr="00A430ED">
        <w:rPr>
          <w:noProof w:val="0"/>
        </w:rPr>
        <w:t>MRT2 non-VA medications do not display in the same manner as VA-prescribed medications</w:t>
      </w:r>
    </w:p>
    <w:p w14:paraId="55797DA3" w14:textId="77777777" w:rsidR="00BB574A" w:rsidRPr="00A430ED" w:rsidRDefault="00BB574A" w:rsidP="00BB574A">
      <w:pPr>
        <w:rPr>
          <w:noProof w:val="0"/>
        </w:rPr>
      </w:pPr>
    </w:p>
    <w:p w14:paraId="30D5C5C9" w14:textId="77777777" w:rsidR="00BB574A" w:rsidRPr="00A430ED" w:rsidRDefault="00BB574A" w:rsidP="00BB574A">
      <w:pPr>
        <w:numPr>
          <w:ilvl w:val="0"/>
          <w:numId w:val="20"/>
        </w:numPr>
        <w:ind w:left="720"/>
        <w:rPr>
          <w:noProof w:val="0"/>
        </w:rPr>
      </w:pPr>
      <w:r w:rsidRPr="00A430ED">
        <w:rPr>
          <w:noProof w:val="0"/>
        </w:rPr>
        <w:t>Problem</w:t>
      </w:r>
    </w:p>
    <w:p w14:paraId="14117542" w14:textId="77777777" w:rsidR="00BB574A" w:rsidRPr="00A430ED" w:rsidRDefault="00BB574A" w:rsidP="00BB574A">
      <w:pPr>
        <w:rPr>
          <w:noProof w:val="0"/>
        </w:rPr>
      </w:pPr>
    </w:p>
    <w:p w14:paraId="7CCC1228" w14:textId="77777777" w:rsidR="00BB574A" w:rsidRPr="00A430ED" w:rsidRDefault="00BB574A" w:rsidP="00BB574A">
      <w:pPr>
        <w:ind w:left="720"/>
        <w:rPr>
          <w:noProof w:val="0"/>
        </w:rPr>
      </w:pPr>
      <w:r w:rsidRPr="00A430ED">
        <w:rPr>
          <w:noProof w:val="0"/>
        </w:rPr>
        <w:t xml:space="preserve">The problem occurs when a patient-facing report is generated from the Health Summary data. The document used currently does not display non-VA medication information as thoroughly as it does VA medications. Even when all information is available, the MRT2 report does not present the Non-VA meds consistently. In fact, there is no 'worksheet </w:t>
      </w:r>
      <w:r w:rsidRPr="00A430ED">
        <w:rPr>
          <w:noProof w:val="0"/>
        </w:rPr>
        <w:lastRenderedPageBreak/>
        <w:t>space' available for the non-VA medications. Also, note that the non-VA medication orders are not required to have all the same fields as a VA prescribed medication.</w:t>
      </w:r>
    </w:p>
    <w:p w14:paraId="3BE176AD" w14:textId="77777777" w:rsidR="00BB574A" w:rsidRPr="00A430ED" w:rsidRDefault="00BB574A" w:rsidP="00BB574A">
      <w:pPr>
        <w:rPr>
          <w:noProof w:val="0"/>
        </w:rPr>
      </w:pPr>
    </w:p>
    <w:p w14:paraId="5392A549" w14:textId="77777777" w:rsidR="00BB574A" w:rsidRPr="00A430ED" w:rsidRDefault="00BB574A" w:rsidP="00BB574A">
      <w:pPr>
        <w:numPr>
          <w:ilvl w:val="0"/>
          <w:numId w:val="20"/>
        </w:numPr>
        <w:ind w:left="720"/>
        <w:rPr>
          <w:noProof w:val="0"/>
        </w:rPr>
      </w:pPr>
      <w:r w:rsidRPr="00A430ED">
        <w:rPr>
          <w:noProof w:val="0"/>
        </w:rPr>
        <w:t>Resolution</w:t>
      </w:r>
    </w:p>
    <w:p w14:paraId="3BDBC493" w14:textId="77777777" w:rsidR="00BB574A" w:rsidRPr="00A430ED" w:rsidRDefault="00BB574A" w:rsidP="00BB574A">
      <w:pPr>
        <w:rPr>
          <w:noProof w:val="0"/>
        </w:rPr>
      </w:pPr>
    </w:p>
    <w:p w14:paraId="79111A2F" w14:textId="77777777" w:rsidR="00BB574A" w:rsidRPr="00A430ED" w:rsidRDefault="00BB574A" w:rsidP="00BB574A">
      <w:pPr>
        <w:spacing w:after="120"/>
        <w:ind w:left="720"/>
      </w:pPr>
      <w:r w:rsidRPr="00A430ED">
        <w:rPr>
          <w:noProof w:val="0"/>
        </w:rPr>
        <w:t>Patch GMTS*2.7*120 removes the inconsistencies in the display on the patient-facing report generated from the Health Summary data and given to the patient when admitted, discharged, or transferred.</w:t>
      </w:r>
    </w:p>
    <w:p w14:paraId="202674A9" w14:textId="77777777" w:rsidR="00BB574A" w:rsidRPr="00A430ED" w:rsidRDefault="00BB574A" w:rsidP="00BB574A">
      <w:pPr>
        <w:spacing w:after="120"/>
        <w:rPr>
          <w:noProof w:val="0"/>
        </w:rPr>
      </w:pPr>
      <w:r w:rsidRPr="00A430ED">
        <w:rPr>
          <w:noProof w:val="0"/>
        </w:rPr>
        <w:t>An example of a complete patient-facing report using health summary information is as follows:</w:t>
      </w:r>
    </w:p>
    <w:p w14:paraId="7E564D55" w14:textId="77777777" w:rsidR="00BB574A" w:rsidRDefault="00BB574A" w:rsidP="00BB574A">
      <w:pPr>
        <w:spacing w:after="120"/>
        <w:rPr>
          <w:noProof w:val="0"/>
        </w:rPr>
      </w:pPr>
    </w:p>
    <w:p w14:paraId="4FE1C331" w14:textId="77777777" w:rsidR="00BB574A" w:rsidRDefault="00BB574A" w:rsidP="00BB574A">
      <w:pPr>
        <w:spacing w:after="120"/>
        <w:rPr>
          <w:noProof w:val="0"/>
        </w:rPr>
      </w:pPr>
    </w:p>
    <w:p w14:paraId="230A1ED2" w14:textId="77777777" w:rsidR="00BB574A" w:rsidRPr="00815FB7" w:rsidRDefault="00BB574A" w:rsidP="00BB574A">
      <w:pPr>
        <w:rPr>
          <w:rFonts w:ascii="Courier New" w:hAnsi="Courier New" w:cs="Courier New"/>
          <w:sz w:val="20"/>
        </w:rPr>
      </w:pPr>
    </w:p>
    <w:p w14:paraId="564D26F8" w14:textId="77777777" w:rsidR="00BB574A" w:rsidRPr="00815FB7" w:rsidRDefault="00BB574A" w:rsidP="00BB574A">
      <w:pPr>
        <w:rPr>
          <w:rFonts w:ascii="Courier New" w:hAnsi="Courier New" w:cs="Courier New"/>
          <w:sz w:val="20"/>
        </w:rPr>
      </w:pPr>
      <w:r w:rsidRPr="00815FB7">
        <w:rPr>
          <w:rFonts w:ascii="Courier New" w:hAnsi="Courier New" w:cs="Courier New"/>
          <w:sz w:val="20"/>
        </w:rPr>
        <w:t>*****</w:t>
      </w:r>
      <w:r>
        <w:rPr>
          <w:rFonts w:ascii="Courier New" w:hAnsi="Courier New" w:cs="Courier New"/>
          <w:sz w:val="20"/>
        </w:rPr>
        <w:t>**</w:t>
      </w:r>
      <w:r w:rsidRPr="00815FB7">
        <w:rPr>
          <w:rFonts w:ascii="Courier New" w:hAnsi="Courier New" w:cs="Courier New"/>
          <w:sz w:val="20"/>
        </w:rPr>
        <w:t>*</w:t>
      </w:r>
      <w:r>
        <w:rPr>
          <w:rFonts w:ascii="Courier New" w:hAnsi="Courier New" w:cs="Courier New"/>
          <w:sz w:val="20"/>
        </w:rPr>
        <w:t>**</w:t>
      </w:r>
      <w:r w:rsidRPr="00815FB7">
        <w:rPr>
          <w:rFonts w:ascii="Courier New" w:hAnsi="Courier New" w:cs="Courier New"/>
          <w:sz w:val="20"/>
        </w:rPr>
        <w:t>* CONFIDENTIAL Medication Worksheet SUMMARY pg. 1 ****</w:t>
      </w:r>
      <w:r>
        <w:rPr>
          <w:rFonts w:ascii="Courier New" w:hAnsi="Courier New" w:cs="Courier New"/>
          <w:sz w:val="20"/>
        </w:rPr>
        <w:t>******</w:t>
      </w:r>
      <w:r w:rsidRPr="00815FB7">
        <w:rPr>
          <w:rFonts w:ascii="Courier New" w:hAnsi="Courier New" w:cs="Courier New"/>
          <w:sz w:val="20"/>
        </w:rPr>
        <w:t>*</w:t>
      </w:r>
    </w:p>
    <w:p w14:paraId="68DCD946" w14:textId="77777777" w:rsidR="00BB574A" w:rsidRPr="00815FB7" w:rsidRDefault="00BB574A" w:rsidP="00BB574A">
      <w:pPr>
        <w:rPr>
          <w:rFonts w:ascii="Courier New" w:hAnsi="Courier New" w:cs="Courier New"/>
          <w:sz w:val="20"/>
        </w:rPr>
      </w:pPr>
      <w:r w:rsidRPr="00815FB7">
        <w:rPr>
          <w:rFonts w:ascii="Courier New" w:hAnsi="Courier New" w:cs="Courier New"/>
          <w:sz w:val="20"/>
        </w:rPr>
        <w:t>BCMA,FIFTEEN-PATIENT</w:t>
      </w:r>
      <w:r>
        <w:rPr>
          <w:rFonts w:ascii="Courier New" w:hAnsi="Courier New" w:cs="Courier New"/>
          <w:sz w:val="20"/>
        </w:rPr>
        <w:t xml:space="preserve">   </w:t>
      </w:r>
      <w:r w:rsidRPr="00815FB7">
        <w:rPr>
          <w:rFonts w:ascii="Courier New" w:hAnsi="Courier New" w:cs="Courier New"/>
          <w:sz w:val="20"/>
        </w:rPr>
        <w:t>666-33-0015                      DOB: 04/07/1935</w:t>
      </w:r>
    </w:p>
    <w:p w14:paraId="7B8842D2" w14:textId="77777777" w:rsidR="00BB574A" w:rsidRPr="00815FB7" w:rsidRDefault="00BB574A" w:rsidP="00BB574A">
      <w:pPr>
        <w:jc w:val="center"/>
        <w:rPr>
          <w:rFonts w:ascii="Courier New" w:hAnsi="Courier New" w:cs="Courier New"/>
          <w:sz w:val="20"/>
        </w:rPr>
      </w:pPr>
      <w:r w:rsidRPr="00815FB7">
        <w:rPr>
          <w:rFonts w:ascii="Courier New" w:hAnsi="Courier New" w:cs="Courier New"/>
          <w:sz w:val="20"/>
        </w:rPr>
        <w:t>3 NORTH GU</w:t>
      </w:r>
    </w:p>
    <w:p w14:paraId="35785DD0" w14:textId="77777777" w:rsidR="00BB574A" w:rsidRPr="00815FB7" w:rsidRDefault="00BB574A" w:rsidP="00BB574A">
      <w:pPr>
        <w:rPr>
          <w:rFonts w:ascii="Courier New" w:hAnsi="Courier New" w:cs="Courier New"/>
          <w:sz w:val="20"/>
        </w:rPr>
      </w:pPr>
    </w:p>
    <w:p w14:paraId="65B3C136" w14:textId="77777777" w:rsidR="00BB574A" w:rsidRPr="00815FB7" w:rsidRDefault="00BB574A" w:rsidP="00BB574A">
      <w:pPr>
        <w:rPr>
          <w:rFonts w:ascii="Courier New" w:hAnsi="Courier New" w:cs="Courier New"/>
          <w:sz w:val="20"/>
        </w:rPr>
      </w:pPr>
      <w:r w:rsidRPr="00815FB7">
        <w:rPr>
          <w:rFonts w:ascii="Courier New" w:hAnsi="Courier New" w:cs="Courier New"/>
          <w:sz w:val="20"/>
        </w:rPr>
        <w:t>---------------- MWS - Medication Worksheet (Tool #2) -----------------</w:t>
      </w:r>
    </w:p>
    <w:p w14:paraId="3C082DDA" w14:textId="77777777" w:rsidR="00BB574A" w:rsidRPr="0061317C" w:rsidRDefault="00BB574A" w:rsidP="00BB574A">
      <w:pPr>
        <w:rPr>
          <w:rFonts w:ascii="Courier New" w:hAnsi="Courier New" w:cs="Courier New"/>
          <w:sz w:val="20"/>
        </w:rPr>
      </w:pPr>
    </w:p>
    <w:p w14:paraId="20D3D9FE" w14:textId="77777777" w:rsidR="00BB574A" w:rsidRPr="0061317C" w:rsidRDefault="00BB574A" w:rsidP="00BB574A">
      <w:pPr>
        <w:rPr>
          <w:rFonts w:ascii="Courier New" w:hAnsi="Courier New" w:cs="Courier New"/>
          <w:sz w:val="20"/>
        </w:rPr>
      </w:pPr>
    </w:p>
    <w:p w14:paraId="7A5E97EC" w14:textId="77777777" w:rsidR="00BB574A" w:rsidRPr="00815FB7" w:rsidRDefault="00BB574A" w:rsidP="00BB574A">
      <w:pPr>
        <w:rPr>
          <w:rFonts w:ascii="Courier New" w:hAnsi="Courier New" w:cs="Courier New"/>
          <w:sz w:val="20"/>
        </w:rPr>
      </w:pPr>
      <w:r w:rsidRPr="00815FB7">
        <w:rPr>
          <w:rFonts w:ascii="Courier New" w:hAnsi="Courier New" w:cs="Courier New"/>
          <w:sz w:val="20"/>
        </w:rPr>
        <w:t xml:space="preserve">Date: Jul 24, 2017 </w:t>
      </w:r>
      <w:r>
        <w:rPr>
          <w:rFonts w:ascii="Courier New" w:hAnsi="Courier New" w:cs="Courier New"/>
          <w:sz w:val="20"/>
        </w:rPr>
        <w:t xml:space="preserve">       </w:t>
      </w:r>
      <w:r w:rsidRPr="00815FB7">
        <w:rPr>
          <w:rFonts w:ascii="Courier New" w:hAnsi="Courier New" w:cs="Courier New"/>
          <w:sz w:val="20"/>
        </w:rPr>
        <w:t xml:space="preserve">PATIENT MEDICATION INFORMATION </w:t>
      </w:r>
      <w:r>
        <w:rPr>
          <w:rFonts w:ascii="Courier New" w:hAnsi="Courier New" w:cs="Courier New"/>
          <w:sz w:val="20"/>
        </w:rPr>
        <w:t xml:space="preserve">       </w:t>
      </w:r>
      <w:r w:rsidRPr="00815FB7">
        <w:rPr>
          <w:rFonts w:ascii="Courier New" w:hAnsi="Courier New" w:cs="Courier New"/>
          <w:sz w:val="20"/>
        </w:rPr>
        <w:t>Page: 1</w:t>
      </w:r>
    </w:p>
    <w:p w14:paraId="19F730D9" w14:textId="77777777" w:rsidR="00BB574A" w:rsidRPr="0061317C" w:rsidRDefault="00BB574A" w:rsidP="00BB574A">
      <w:pPr>
        <w:jc w:val="center"/>
        <w:rPr>
          <w:rFonts w:ascii="Courier New" w:hAnsi="Courier New" w:cs="Courier New"/>
          <w:sz w:val="20"/>
        </w:rPr>
      </w:pPr>
      <w:r w:rsidRPr="0061317C">
        <w:rPr>
          <w:rFonts w:ascii="Courier New" w:hAnsi="Courier New" w:cs="Courier New"/>
          <w:sz w:val="20"/>
        </w:rPr>
        <w:t>PRINTED BY THE VA MEDICAL CENTER AT: CAMP MASTER</w:t>
      </w:r>
    </w:p>
    <w:p w14:paraId="3B19AEE7" w14:textId="1D7A3A3F" w:rsidR="00BB574A" w:rsidRPr="0061317C" w:rsidRDefault="00BB574A" w:rsidP="00BB574A">
      <w:pPr>
        <w:jc w:val="center"/>
        <w:rPr>
          <w:rFonts w:ascii="Courier New" w:hAnsi="Courier New" w:cs="Courier New"/>
          <w:sz w:val="20"/>
        </w:rPr>
      </w:pPr>
      <w:r w:rsidRPr="0061317C">
        <w:rPr>
          <w:rFonts w:ascii="Courier New" w:hAnsi="Courier New" w:cs="Courier New"/>
          <w:sz w:val="20"/>
        </w:rPr>
        <w:t>FOR PRESCRIPTION REFILLS CALL (5</w:t>
      </w:r>
      <w:r w:rsidR="00651EF0">
        <w:rPr>
          <w:rFonts w:ascii="Courier New" w:hAnsi="Courier New" w:cs="Courier New"/>
          <w:sz w:val="20"/>
        </w:rPr>
        <w:t>55</w:t>
      </w:r>
      <w:r w:rsidRPr="0061317C">
        <w:rPr>
          <w:rFonts w:ascii="Courier New" w:hAnsi="Courier New" w:cs="Courier New"/>
          <w:sz w:val="20"/>
        </w:rPr>
        <w:t xml:space="preserve">) </w:t>
      </w:r>
      <w:r w:rsidR="00B54479">
        <w:rPr>
          <w:rFonts w:ascii="Courier New" w:hAnsi="Courier New" w:cs="Courier New"/>
          <w:sz w:val="20"/>
        </w:rPr>
        <w:t>000</w:t>
      </w:r>
      <w:r w:rsidRPr="0061317C">
        <w:rPr>
          <w:rFonts w:ascii="Courier New" w:hAnsi="Courier New" w:cs="Courier New"/>
          <w:sz w:val="20"/>
        </w:rPr>
        <w:t>-</w:t>
      </w:r>
      <w:r w:rsidR="00B54479">
        <w:rPr>
          <w:rFonts w:ascii="Courier New" w:hAnsi="Courier New" w:cs="Courier New"/>
          <w:sz w:val="20"/>
        </w:rPr>
        <w:t>0000</w:t>
      </w:r>
    </w:p>
    <w:p w14:paraId="6357A4FD" w14:textId="77777777" w:rsidR="00BB574A" w:rsidRPr="0061317C" w:rsidRDefault="00BB574A" w:rsidP="00BB574A">
      <w:pPr>
        <w:rPr>
          <w:rFonts w:ascii="Courier New" w:hAnsi="Courier New" w:cs="Courier New"/>
          <w:sz w:val="20"/>
        </w:rPr>
      </w:pPr>
    </w:p>
    <w:p w14:paraId="34616C48" w14:textId="77777777" w:rsidR="00BB574A" w:rsidRPr="0061317C" w:rsidRDefault="00BB574A" w:rsidP="00BB574A">
      <w:pPr>
        <w:rPr>
          <w:rFonts w:ascii="Courier New" w:hAnsi="Courier New" w:cs="Courier New"/>
          <w:sz w:val="20"/>
        </w:rPr>
      </w:pPr>
      <w:r w:rsidRPr="0061317C">
        <w:rPr>
          <w:rFonts w:ascii="Courier New" w:hAnsi="Courier New" w:cs="Courier New"/>
          <w:sz w:val="20"/>
        </w:rPr>
        <w:t>Name: BCMA,FIFTEEN-PATIENT     PHARMACY - ALBANY DIVISION</w:t>
      </w:r>
    </w:p>
    <w:p w14:paraId="1883CEFD" w14:textId="77777777" w:rsidR="00BB574A" w:rsidRPr="0061317C" w:rsidRDefault="00BB574A" w:rsidP="00BB574A">
      <w:pPr>
        <w:rPr>
          <w:rFonts w:ascii="Courier New" w:hAnsi="Courier New" w:cs="Courier New"/>
          <w:sz w:val="20"/>
        </w:rPr>
      </w:pPr>
    </w:p>
    <w:p w14:paraId="13A888AB" w14:textId="77777777" w:rsidR="00BB574A" w:rsidRPr="0061317C" w:rsidRDefault="00BB574A" w:rsidP="00BB574A">
      <w:pPr>
        <w:rPr>
          <w:rFonts w:ascii="Courier New" w:hAnsi="Courier New" w:cs="Courier New"/>
          <w:sz w:val="20"/>
        </w:rPr>
      </w:pPr>
      <w:r w:rsidRPr="0061317C">
        <w:rPr>
          <w:rFonts w:ascii="Courier New" w:hAnsi="Courier New" w:cs="Courier New"/>
          <w:sz w:val="20"/>
        </w:rPr>
        <w:t>|---------------------------------------------------------------------|</w:t>
      </w:r>
    </w:p>
    <w:p w14:paraId="438FC9E9" w14:textId="77777777" w:rsidR="00BB574A" w:rsidRPr="0061317C" w:rsidRDefault="00BB574A" w:rsidP="00BB574A">
      <w:pPr>
        <w:rPr>
          <w:rFonts w:ascii="Courier New" w:hAnsi="Courier New" w:cs="Courier New"/>
          <w:sz w:val="20"/>
        </w:rPr>
      </w:pPr>
      <w:r w:rsidRPr="0061317C">
        <w:rPr>
          <w:rFonts w:ascii="Courier New" w:hAnsi="Courier New" w:cs="Courier New"/>
          <w:sz w:val="20"/>
        </w:rPr>
        <w:t>|</w:t>
      </w:r>
      <w:r>
        <w:rPr>
          <w:rFonts w:ascii="Courier New" w:hAnsi="Courier New" w:cs="Courier New"/>
          <w:sz w:val="20"/>
        </w:rPr>
        <w:t xml:space="preserve">          </w:t>
      </w:r>
      <w:r w:rsidRPr="0061317C">
        <w:rPr>
          <w:rFonts w:ascii="Courier New" w:hAnsi="Courier New" w:cs="Courier New"/>
          <w:sz w:val="20"/>
        </w:rPr>
        <w:t xml:space="preserve"> |MORNING| NOON </w:t>
      </w:r>
      <w:r>
        <w:rPr>
          <w:rFonts w:ascii="Courier New" w:hAnsi="Courier New" w:cs="Courier New"/>
          <w:sz w:val="20"/>
        </w:rPr>
        <w:t xml:space="preserve">   </w:t>
      </w:r>
      <w:r w:rsidRPr="0061317C">
        <w:rPr>
          <w:rFonts w:ascii="Courier New" w:hAnsi="Courier New" w:cs="Courier New"/>
          <w:sz w:val="20"/>
        </w:rPr>
        <w:t>|EVENING|BEDTIME|</w:t>
      </w:r>
      <w:r>
        <w:rPr>
          <w:rFonts w:ascii="Courier New" w:hAnsi="Courier New" w:cs="Courier New"/>
          <w:sz w:val="20"/>
        </w:rPr>
        <w:t xml:space="preserve">     </w:t>
      </w:r>
      <w:r w:rsidRPr="0061317C">
        <w:rPr>
          <w:rFonts w:ascii="Courier New" w:hAnsi="Courier New" w:cs="Courier New"/>
          <w:sz w:val="20"/>
        </w:rPr>
        <w:t xml:space="preserve"> COMMENTS</w:t>
      </w:r>
      <w:r>
        <w:rPr>
          <w:rFonts w:ascii="Courier New" w:hAnsi="Courier New" w:cs="Courier New"/>
          <w:sz w:val="20"/>
        </w:rPr>
        <w:t xml:space="preserve">        </w:t>
      </w:r>
      <w:r w:rsidRPr="0061317C">
        <w:rPr>
          <w:rFonts w:ascii="Courier New" w:hAnsi="Courier New" w:cs="Courier New"/>
          <w:sz w:val="20"/>
        </w:rPr>
        <w:t xml:space="preserve"> |</w:t>
      </w:r>
    </w:p>
    <w:p w14:paraId="7E41B58D" w14:textId="77777777" w:rsidR="00BB574A" w:rsidRPr="0061317C" w:rsidRDefault="00BB574A" w:rsidP="00BB574A">
      <w:pPr>
        <w:rPr>
          <w:rFonts w:ascii="Courier New" w:hAnsi="Courier New" w:cs="Courier New"/>
          <w:sz w:val="20"/>
        </w:rPr>
      </w:pPr>
      <w:r w:rsidRPr="0061317C">
        <w:rPr>
          <w:rFonts w:ascii="Courier New" w:hAnsi="Courier New" w:cs="Courier New"/>
          <w:sz w:val="20"/>
        </w:rPr>
        <w:t>|~~~~~~~~~~~~~~~~~~~~~~~~~~~~~~~~~~~~~~~~~~~~~~~~~~~~~~~~~~~~~~~~~~~~~|</w:t>
      </w:r>
    </w:p>
    <w:p w14:paraId="39DECE1F" w14:textId="77777777" w:rsidR="00BB574A" w:rsidRPr="0061317C" w:rsidRDefault="00BB574A" w:rsidP="00BB574A">
      <w:pPr>
        <w:rPr>
          <w:rFonts w:ascii="Courier New" w:hAnsi="Courier New" w:cs="Courier New"/>
          <w:sz w:val="20"/>
        </w:rPr>
      </w:pPr>
      <w:r w:rsidRPr="0061317C">
        <w:rPr>
          <w:rFonts w:ascii="Courier New" w:hAnsi="Courier New" w:cs="Courier New"/>
          <w:sz w:val="20"/>
        </w:rPr>
        <w:t>|</w:t>
      </w:r>
      <w:r>
        <w:rPr>
          <w:rFonts w:ascii="Courier New" w:hAnsi="Courier New" w:cs="Courier New"/>
          <w:sz w:val="20"/>
        </w:rPr>
        <w:t xml:space="preserve">                                                                    </w:t>
      </w:r>
      <w:r w:rsidRPr="0061317C">
        <w:rPr>
          <w:rFonts w:ascii="Courier New" w:hAnsi="Courier New" w:cs="Courier New"/>
          <w:sz w:val="20"/>
        </w:rPr>
        <w:t xml:space="preserve"> |</w:t>
      </w:r>
    </w:p>
    <w:p w14:paraId="33964451" w14:textId="77777777" w:rsidR="00BB574A" w:rsidRPr="0061317C" w:rsidRDefault="00BB574A" w:rsidP="00BB574A">
      <w:pPr>
        <w:rPr>
          <w:rFonts w:ascii="Courier New" w:hAnsi="Courier New" w:cs="Courier New"/>
          <w:sz w:val="20"/>
        </w:rPr>
      </w:pPr>
      <w:r w:rsidRPr="0061317C">
        <w:rPr>
          <w:rFonts w:ascii="Courier New" w:hAnsi="Courier New" w:cs="Courier New"/>
          <w:sz w:val="20"/>
        </w:rPr>
        <w:t>|**PENDING**  ACARBOSE  25MG  TAB                                     |</w:t>
      </w:r>
    </w:p>
    <w:p w14:paraId="26C7B517" w14:textId="77777777" w:rsidR="00BB574A" w:rsidRPr="0061317C" w:rsidRDefault="00BB574A" w:rsidP="00BB574A">
      <w:pPr>
        <w:rPr>
          <w:rFonts w:ascii="Courier New" w:hAnsi="Courier New" w:cs="Courier New"/>
          <w:sz w:val="20"/>
        </w:rPr>
      </w:pPr>
      <w:r w:rsidRPr="0061317C">
        <w:rPr>
          <w:rFonts w:ascii="Courier New" w:hAnsi="Courier New" w:cs="Courier New"/>
          <w:sz w:val="20"/>
        </w:rPr>
        <w:t>|</w:t>
      </w:r>
      <w:r>
        <w:rPr>
          <w:rFonts w:ascii="Courier New" w:hAnsi="Courier New" w:cs="Courier New"/>
          <w:sz w:val="20"/>
        </w:rPr>
        <w:t xml:space="preserve">    </w:t>
      </w:r>
      <w:r w:rsidRPr="0061317C">
        <w:rPr>
          <w:rFonts w:ascii="Courier New" w:hAnsi="Courier New" w:cs="Courier New"/>
          <w:sz w:val="20"/>
        </w:rPr>
        <w:t xml:space="preserve"> TAKE ONE TABLET BY MOUTH 3XW</w:t>
      </w:r>
      <w:r>
        <w:rPr>
          <w:rFonts w:ascii="Courier New" w:hAnsi="Courier New" w:cs="Courier New"/>
          <w:sz w:val="20"/>
        </w:rPr>
        <w:t xml:space="preserve">                                   </w:t>
      </w:r>
      <w:r w:rsidRPr="0061317C">
        <w:rPr>
          <w:rFonts w:ascii="Courier New" w:hAnsi="Courier New" w:cs="Courier New"/>
          <w:sz w:val="20"/>
        </w:rPr>
        <w:t xml:space="preserve"> |</w:t>
      </w:r>
    </w:p>
    <w:p w14:paraId="567AE8C7" w14:textId="77777777" w:rsidR="00BB574A" w:rsidRPr="00875B7D" w:rsidRDefault="00BB574A" w:rsidP="00BB574A">
      <w:pPr>
        <w:rPr>
          <w:rFonts w:ascii="Courier New" w:hAnsi="Courier New" w:cs="Courier New"/>
          <w:sz w:val="20"/>
        </w:rPr>
      </w:pPr>
      <w:r w:rsidRPr="0061317C">
        <w:rPr>
          <w:rFonts w:ascii="Courier New" w:hAnsi="Courier New" w:cs="Courier New"/>
          <w:sz w:val="20"/>
        </w:rPr>
        <w:t>|</w:t>
      </w:r>
      <w:r>
        <w:rPr>
          <w:rFonts w:ascii="Courier New" w:hAnsi="Courier New" w:cs="Courier New"/>
          <w:sz w:val="20"/>
        </w:rPr>
        <w:t xml:space="preserve">    </w:t>
      </w:r>
      <w:r w:rsidRPr="0061317C">
        <w:rPr>
          <w:rFonts w:ascii="Courier New" w:hAnsi="Courier New" w:cs="Courier New"/>
          <w:sz w:val="20"/>
        </w:rPr>
        <w:t xml:space="preserve"> Quantity: 5 Refills:</w:t>
      </w:r>
      <w:r>
        <w:rPr>
          <w:rFonts w:ascii="Courier New" w:hAnsi="Courier New" w:cs="Courier New"/>
          <w:color w:val="481F67"/>
          <w:szCs w:val="24"/>
        </w:rPr>
        <w:t xml:space="preserve"> </w:t>
      </w:r>
      <w:r w:rsidRPr="00875B7D">
        <w:rPr>
          <w:rFonts w:ascii="Courier New" w:hAnsi="Courier New" w:cs="Courier New"/>
          <w:sz w:val="20"/>
        </w:rPr>
        <w:t xml:space="preserve">0 </w:t>
      </w:r>
      <w:r>
        <w:rPr>
          <w:rFonts w:ascii="Courier New" w:hAnsi="Courier New" w:cs="Courier New"/>
          <w:sz w:val="20"/>
        </w:rPr>
        <w:t xml:space="preserve">                                         </w:t>
      </w:r>
      <w:r w:rsidRPr="00875B7D">
        <w:rPr>
          <w:rFonts w:ascii="Courier New" w:hAnsi="Courier New" w:cs="Courier New"/>
          <w:sz w:val="20"/>
        </w:rPr>
        <w:t>|</w:t>
      </w:r>
    </w:p>
    <w:p w14:paraId="444107B0" w14:textId="77777777" w:rsidR="00BB574A" w:rsidRPr="000B7E67" w:rsidRDefault="00BB574A" w:rsidP="00BB574A">
      <w:pPr>
        <w:rPr>
          <w:rFonts w:ascii="Courier New" w:hAnsi="Courier New" w:cs="Courier New"/>
          <w:sz w:val="20"/>
        </w:rPr>
      </w:pPr>
      <w:r w:rsidRPr="000B7E67">
        <w:rPr>
          <w:rFonts w:ascii="Courier New" w:hAnsi="Courier New" w:cs="Courier New"/>
          <w:sz w:val="20"/>
        </w:rPr>
        <w:t>|---------------------------------------------------------------------|</w:t>
      </w:r>
    </w:p>
    <w:p w14:paraId="0DD0CC46" w14:textId="77777777" w:rsidR="00BB574A" w:rsidRDefault="00BB574A" w:rsidP="00BB574A">
      <w:pPr>
        <w:ind w:right="-360"/>
        <w:rPr>
          <w:noProof w:val="0"/>
        </w:rPr>
      </w:pPr>
    </w:p>
    <w:p w14:paraId="1E394B09" w14:textId="77777777" w:rsidR="00BB574A" w:rsidRDefault="00BB574A" w:rsidP="00BB574A">
      <w:pPr>
        <w:ind w:right="-360"/>
        <w:rPr>
          <w:noProof w:val="0"/>
        </w:rPr>
      </w:pPr>
    </w:p>
    <w:p w14:paraId="17005530" w14:textId="77777777" w:rsidR="00BB574A" w:rsidRPr="007236D0" w:rsidRDefault="00BB574A" w:rsidP="00BB574A">
      <w:pPr>
        <w:rPr>
          <w:rFonts w:ascii="Courier New" w:hAnsi="Courier New" w:cs="Courier New"/>
          <w:sz w:val="20"/>
        </w:rPr>
      </w:pPr>
      <w:r w:rsidRPr="007236D0">
        <w:rPr>
          <w:rFonts w:ascii="Courier New" w:hAnsi="Courier New" w:cs="Courier New"/>
          <w:sz w:val="20"/>
        </w:rPr>
        <w:t>|~~~~~~~~~~~~~~~~~~~~~~~~~~~~~~~~~~~~~~~~~~~~~~~~~~~~~~~~~~~~~~~~~~~~~|</w:t>
      </w:r>
    </w:p>
    <w:p w14:paraId="02D0DFC4" w14:textId="77777777" w:rsidR="00BB574A" w:rsidRPr="007236D0" w:rsidRDefault="00BB574A" w:rsidP="00BB574A">
      <w:pPr>
        <w:rPr>
          <w:rFonts w:ascii="Courier New" w:hAnsi="Courier New" w:cs="Courier New"/>
          <w:sz w:val="20"/>
        </w:rPr>
      </w:pPr>
      <w:r w:rsidRPr="007236D0">
        <w:rPr>
          <w:rFonts w:ascii="Courier New" w:hAnsi="Courier New" w:cs="Courier New"/>
          <w:sz w:val="20"/>
        </w:rPr>
        <w:t>|</w:t>
      </w:r>
      <w:r>
        <w:rPr>
          <w:rFonts w:ascii="Courier New" w:hAnsi="Courier New" w:cs="Courier New"/>
          <w:sz w:val="20"/>
        </w:rPr>
        <w:t xml:space="preserve">                                                                    </w:t>
      </w:r>
      <w:r w:rsidRPr="007236D0">
        <w:rPr>
          <w:rFonts w:ascii="Courier New" w:hAnsi="Courier New" w:cs="Courier New"/>
          <w:sz w:val="20"/>
        </w:rPr>
        <w:t xml:space="preserve"> |</w:t>
      </w:r>
    </w:p>
    <w:p w14:paraId="22252710" w14:textId="77777777" w:rsidR="00BB574A" w:rsidRPr="007236D0" w:rsidRDefault="00BB574A" w:rsidP="00BB574A">
      <w:pPr>
        <w:rPr>
          <w:rFonts w:ascii="Courier New" w:hAnsi="Courier New" w:cs="Courier New"/>
          <w:sz w:val="20"/>
        </w:rPr>
      </w:pPr>
      <w:r w:rsidRPr="007236D0">
        <w:rPr>
          <w:rFonts w:ascii="Courier New" w:hAnsi="Courier New" w:cs="Courier New"/>
          <w:sz w:val="20"/>
        </w:rPr>
        <w:t xml:space="preserve">|**PENDING** </w:t>
      </w:r>
      <w:r>
        <w:rPr>
          <w:rFonts w:ascii="Courier New" w:hAnsi="Courier New" w:cs="Courier New"/>
          <w:sz w:val="20"/>
        </w:rPr>
        <w:t xml:space="preserve"> </w:t>
      </w:r>
      <w:r w:rsidRPr="007236D0">
        <w:rPr>
          <w:rFonts w:ascii="Courier New" w:hAnsi="Courier New" w:cs="Courier New"/>
          <w:sz w:val="20"/>
        </w:rPr>
        <w:t xml:space="preserve">ACETAMINOPHEN 325MG </w:t>
      </w:r>
      <w:r>
        <w:rPr>
          <w:rFonts w:ascii="Courier New" w:hAnsi="Courier New" w:cs="Courier New"/>
          <w:sz w:val="20"/>
        </w:rPr>
        <w:t xml:space="preserve">                                    </w:t>
      </w:r>
      <w:r w:rsidRPr="007236D0">
        <w:rPr>
          <w:rFonts w:ascii="Courier New" w:hAnsi="Courier New" w:cs="Courier New"/>
          <w:sz w:val="20"/>
        </w:rPr>
        <w:t>|</w:t>
      </w:r>
    </w:p>
    <w:p w14:paraId="065867E3" w14:textId="77777777" w:rsidR="00BB574A" w:rsidRPr="007236D0" w:rsidRDefault="00BB574A" w:rsidP="00BB574A">
      <w:pPr>
        <w:rPr>
          <w:rFonts w:ascii="Courier New" w:hAnsi="Courier New" w:cs="Courier New"/>
          <w:sz w:val="20"/>
        </w:rPr>
      </w:pPr>
      <w:r w:rsidRPr="007236D0">
        <w:rPr>
          <w:rFonts w:ascii="Courier New" w:hAnsi="Courier New" w:cs="Courier New"/>
          <w:sz w:val="20"/>
        </w:rPr>
        <w:t>|</w:t>
      </w:r>
      <w:r>
        <w:rPr>
          <w:rFonts w:ascii="Courier New" w:hAnsi="Courier New" w:cs="Courier New"/>
          <w:sz w:val="20"/>
        </w:rPr>
        <w:t xml:space="preserve">    </w:t>
      </w:r>
      <w:r w:rsidRPr="007236D0">
        <w:rPr>
          <w:rFonts w:ascii="Courier New" w:hAnsi="Courier New" w:cs="Courier New"/>
          <w:sz w:val="20"/>
        </w:rPr>
        <w:t xml:space="preserve"> TAKE ONE TABLET BY MOUTH EVERY 4 HOURS AS NEEDED</w:t>
      </w:r>
      <w:r>
        <w:rPr>
          <w:rFonts w:ascii="Courier New" w:hAnsi="Courier New" w:cs="Courier New"/>
          <w:sz w:val="20"/>
        </w:rPr>
        <w:t xml:space="preserve"> </w:t>
      </w:r>
      <w:r w:rsidRPr="007236D0">
        <w:rPr>
          <w:rFonts w:ascii="Courier New" w:hAnsi="Courier New" w:cs="Courier New"/>
          <w:sz w:val="20"/>
        </w:rPr>
        <w:t xml:space="preserve"> </w:t>
      </w:r>
      <w:r>
        <w:rPr>
          <w:rFonts w:ascii="Courier New" w:hAnsi="Courier New" w:cs="Courier New"/>
          <w:sz w:val="20"/>
        </w:rPr>
        <w:t xml:space="preserve">              </w:t>
      </w:r>
      <w:r w:rsidRPr="007236D0">
        <w:rPr>
          <w:rFonts w:ascii="Courier New" w:hAnsi="Courier New" w:cs="Courier New"/>
          <w:sz w:val="20"/>
        </w:rPr>
        <w:t>|</w:t>
      </w:r>
    </w:p>
    <w:p w14:paraId="08961622" w14:textId="77777777" w:rsidR="00BB574A" w:rsidRPr="007236D0" w:rsidRDefault="00BB574A" w:rsidP="00BB574A">
      <w:pPr>
        <w:rPr>
          <w:rFonts w:ascii="Courier New" w:hAnsi="Courier New" w:cs="Courier New"/>
          <w:sz w:val="20"/>
        </w:rPr>
      </w:pPr>
      <w:r w:rsidRPr="007236D0">
        <w:rPr>
          <w:rFonts w:ascii="Courier New" w:hAnsi="Courier New" w:cs="Courier New"/>
          <w:sz w:val="20"/>
        </w:rPr>
        <w:t>|</w:t>
      </w:r>
      <w:r>
        <w:rPr>
          <w:rFonts w:ascii="Courier New" w:hAnsi="Courier New" w:cs="Courier New"/>
          <w:sz w:val="20"/>
        </w:rPr>
        <w:t xml:space="preserve">    </w:t>
      </w:r>
      <w:r w:rsidRPr="007236D0">
        <w:rPr>
          <w:rFonts w:ascii="Courier New" w:hAnsi="Courier New" w:cs="Courier New"/>
          <w:sz w:val="20"/>
        </w:rPr>
        <w:t xml:space="preserve"> Quantity: 180 Refills: 0</w:t>
      </w:r>
      <w:r>
        <w:rPr>
          <w:rFonts w:ascii="Courier New" w:hAnsi="Courier New" w:cs="Courier New"/>
          <w:sz w:val="20"/>
        </w:rPr>
        <w:t xml:space="preserve">                                       </w:t>
      </w:r>
      <w:r w:rsidRPr="007236D0">
        <w:rPr>
          <w:rFonts w:ascii="Courier New" w:hAnsi="Courier New" w:cs="Courier New"/>
          <w:sz w:val="20"/>
        </w:rPr>
        <w:t xml:space="preserve"> |</w:t>
      </w:r>
    </w:p>
    <w:p w14:paraId="00DBBF57" w14:textId="77777777" w:rsidR="00BB574A" w:rsidRPr="007236D0" w:rsidRDefault="00BB574A" w:rsidP="00BB574A">
      <w:pPr>
        <w:rPr>
          <w:rFonts w:ascii="Courier New" w:hAnsi="Courier New" w:cs="Courier New"/>
          <w:sz w:val="20"/>
        </w:rPr>
      </w:pPr>
      <w:r w:rsidRPr="007236D0">
        <w:rPr>
          <w:rFonts w:ascii="Courier New" w:hAnsi="Courier New" w:cs="Courier New"/>
          <w:sz w:val="20"/>
        </w:rPr>
        <w:t>|---------------------------------------------------------------------|</w:t>
      </w:r>
    </w:p>
    <w:p w14:paraId="09482DCC" w14:textId="77777777" w:rsidR="00BB574A" w:rsidRPr="007236D0" w:rsidRDefault="00BB574A" w:rsidP="00BB574A">
      <w:pPr>
        <w:rPr>
          <w:rFonts w:ascii="Courier New" w:hAnsi="Courier New" w:cs="Courier New"/>
          <w:sz w:val="20"/>
        </w:rPr>
      </w:pPr>
      <w:r w:rsidRPr="007236D0">
        <w:rPr>
          <w:rFonts w:ascii="Courier New" w:hAnsi="Courier New" w:cs="Courier New"/>
          <w:sz w:val="20"/>
        </w:rPr>
        <w:t>| UNITS PER DOSE: |</w:t>
      </w:r>
      <w:r>
        <w:rPr>
          <w:rFonts w:ascii="Courier New" w:hAnsi="Courier New" w:cs="Courier New"/>
          <w:sz w:val="20"/>
        </w:rPr>
        <w:t xml:space="preserve">      </w:t>
      </w:r>
      <w:r w:rsidRPr="007236D0">
        <w:rPr>
          <w:rFonts w:ascii="Courier New" w:hAnsi="Courier New" w:cs="Courier New"/>
          <w:sz w:val="20"/>
        </w:rPr>
        <w:t xml:space="preserve"> |</w:t>
      </w:r>
      <w:r>
        <w:rPr>
          <w:rFonts w:ascii="Courier New" w:hAnsi="Courier New" w:cs="Courier New"/>
          <w:sz w:val="20"/>
        </w:rPr>
        <w:t xml:space="preserve">      </w:t>
      </w:r>
      <w:r w:rsidRPr="007236D0">
        <w:rPr>
          <w:rFonts w:ascii="Courier New" w:hAnsi="Courier New" w:cs="Courier New"/>
          <w:sz w:val="20"/>
        </w:rPr>
        <w:t xml:space="preserve"> |</w:t>
      </w:r>
      <w:r>
        <w:rPr>
          <w:rFonts w:ascii="Courier New" w:hAnsi="Courier New" w:cs="Courier New"/>
          <w:sz w:val="20"/>
        </w:rPr>
        <w:t xml:space="preserve">      </w:t>
      </w:r>
      <w:r w:rsidRPr="007236D0">
        <w:rPr>
          <w:rFonts w:ascii="Courier New" w:hAnsi="Courier New" w:cs="Courier New"/>
          <w:sz w:val="20"/>
        </w:rPr>
        <w:t xml:space="preserve"> |</w:t>
      </w:r>
      <w:r>
        <w:rPr>
          <w:rFonts w:ascii="Courier New" w:hAnsi="Courier New" w:cs="Courier New"/>
          <w:sz w:val="20"/>
        </w:rPr>
        <w:t xml:space="preserve">      </w:t>
      </w:r>
      <w:r w:rsidRPr="007236D0">
        <w:rPr>
          <w:rFonts w:ascii="Courier New" w:hAnsi="Courier New" w:cs="Courier New"/>
          <w:sz w:val="20"/>
        </w:rPr>
        <w:t xml:space="preserve"> |</w:t>
      </w:r>
      <w:r>
        <w:rPr>
          <w:rFonts w:ascii="Courier New" w:hAnsi="Courier New" w:cs="Courier New"/>
          <w:sz w:val="20"/>
        </w:rPr>
        <w:t xml:space="preserve">                  </w:t>
      </w:r>
      <w:r w:rsidRPr="007236D0">
        <w:rPr>
          <w:rFonts w:ascii="Courier New" w:hAnsi="Courier New" w:cs="Courier New"/>
          <w:sz w:val="20"/>
        </w:rPr>
        <w:t xml:space="preserve"> |</w:t>
      </w:r>
    </w:p>
    <w:p w14:paraId="31119FA3" w14:textId="77777777" w:rsidR="00BB574A" w:rsidRPr="00CE762F" w:rsidRDefault="00BB574A" w:rsidP="00BB574A">
      <w:pPr>
        <w:rPr>
          <w:rFonts w:ascii="Courier New" w:hAnsi="Courier New" w:cs="Courier New"/>
          <w:sz w:val="20"/>
        </w:rPr>
      </w:pPr>
      <w:r w:rsidRPr="00CE762F">
        <w:rPr>
          <w:rFonts w:ascii="Courier New" w:hAnsi="Courier New" w:cs="Courier New"/>
          <w:sz w:val="20"/>
        </w:rPr>
        <w:t>|~~~~~~~~~~~~~~~~~~~~~~~~~~~~~~~~~~~~~~~~~~~~~~~~~~~~~~~~~~~~~~~~~~~~~|</w:t>
      </w:r>
    </w:p>
    <w:p w14:paraId="0C25FBDC" w14:textId="77777777" w:rsidR="00BB574A" w:rsidRPr="00CE762F" w:rsidRDefault="00BB574A" w:rsidP="00BB574A">
      <w:pPr>
        <w:rPr>
          <w:rFonts w:ascii="Courier New" w:hAnsi="Courier New" w:cs="Courier New"/>
          <w:sz w:val="20"/>
        </w:rPr>
      </w:pPr>
      <w:r w:rsidRPr="00CE762F">
        <w:rPr>
          <w:rFonts w:ascii="Courier New" w:hAnsi="Courier New" w:cs="Courier New"/>
          <w:sz w:val="20"/>
        </w:rPr>
        <w:t>|                                                                     |</w:t>
      </w:r>
    </w:p>
    <w:p w14:paraId="283BD544" w14:textId="77777777" w:rsidR="00BB574A" w:rsidRPr="00CE762F" w:rsidRDefault="00BB574A" w:rsidP="00BB574A">
      <w:pPr>
        <w:rPr>
          <w:rFonts w:ascii="Courier New" w:hAnsi="Courier New" w:cs="Courier New"/>
          <w:sz w:val="20"/>
        </w:rPr>
      </w:pPr>
      <w:r w:rsidRPr="00CE762F">
        <w:rPr>
          <w:rFonts w:ascii="Courier New" w:hAnsi="Courier New" w:cs="Courier New"/>
          <w:sz w:val="20"/>
        </w:rPr>
        <w:t>|**NON-VA** ACARBOSE 25MG TAB</w:t>
      </w:r>
      <w:r>
        <w:rPr>
          <w:rFonts w:ascii="Courier New" w:hAnsi="Courier New" w:cs="Courier New"/>
          <w:sz w:val="20"/>
        </w:rPr>
        <w:t xml:space="preserve">                                         </w:t>
      </w:r>
      <w:r w:rsidRPr="00CE762F">
        <w:rPr>
          <w:rFonts w:ascii="Courier New" w:hAnsi="Courier New" w:cs="Courier New"/>
          <w:sz w:val="20"/>
        </w:rPr>
        <w:t>|</w:t>
      </w:r>
    </w:p>
    <w:p w14:paraId="1A716597" w14:textId="77777777" w:rsidR="00BB574A" w:rsidRPr="00CE762F" w:rsidRDefault="00BB574A" w:rsidP="00BB574A">
      <w:pPr>
        <w:rPr>
          <w:rFonts w:ascii="Courier New" w:hAnsi="Courier New" w:cs="Courier New"/>
          <w:sz w:val="20"/>
        </w:rPr>
      </w:pPr>
      <w:r w:rsidRPr="00CE762F">
        <w:rPr>
          <w:rFonts w:ascii="Courier New" w:hAnsi="Courier New" w:cs="Courier New"/>
          <w:sz w:val="20"/>
        </w:rPr>
        <w:t>|</w:t>
      </w:r>
      <w:r>
        <w:rPr>
          <w:rFonts w:ascii="Courier New" w:hAnsi="Courier New" w:cs="Courier New"/>
          <w:sz w:val="20"/>
        </w:rPr>
        <w:t xml:space="preserve">    </w:t>
      </w:r>
      <w:r w:rsidRPr="00CE762F">
        <w:rPr>
          <w:rFonts w:ascii="Courier New" w:hAnsi="Courier New" w:cs="Courier New"/>
          <w:sz w:val="20"/>
        </w:rPr>
        <w:t xml:space="preserve"> TAKE ONE TABLET BY MOUTH 3ID Do not take medication when</w:t>
      </w:r>
      <w:r>
        <w:rPr>
          <w:rFonts w:ascii="Courier New" w:hAnsi="Courier New" w:cs="Courier New"/>
          <w:sz w:val="20"/>
        </w:rPr>
        <w:t xml:space="preserve">       </w:t>
      </w:r>
      <w:r w:rsidRPr="00CE762F">
        <w:rPr>
          <w:rFonts w:ascii="Courier New" w:hAnsi="Courier New" w:cs="Courier New"/>
          <w:sz w:val="20"/>
        </w:rPr>
        <w:t xml:space="preserve"> |</w:t>
      </w:r>
    </w:p>
    <w:p w14:paraId="0B52FF74" w14:textId="77777777" w:rsidR="00BB574A" w:rsidRPr="00CE762F" w:rsidRDefault="00BB574A" w:rsidP="00BB574A">
      <w:pPr>
        <w:rPr>
          <w:rFonts w:ascii="Courier New" w:hAnsi="Courier New" w:cs="Courier New"/>
          <w:sz w:val="20"/>
        </w:rPr>
      </w:pPr>
      <w:r w:rsidRPr="00CE762F">
        <w:rPr>
          <w:rFonts w:ascii="Courier New" w:hAnsi="Courier New" w:cs="Courier New"/>
          <w:sz w:val="20"/>
        </w:rPr>
        <w:t>|</w:t>
      </w:r>
      <w:r>
        <w:rPr>
          <w:rFonts w:ascii="Courier New" w:hAnsi="Courier New" w:cs="Courier New"/>
          <w:sz w:val="20"/>
        </w:rPr>
        <w:t xml:space="preserve">    </w:t>
      </w:r>
      <w:r w:rsidRPr="00CE762F">
        <w:rPr>
          <w:rFonts w:ascii="Courier New" w:hAnsi="Courier New" w:cs="Courier New"/>
          <w:sz w:val="20"/>
        </w:rPr>
        <w:t xml:space="preserve"> consuming alcohol. Take with a full glass of water only. Take on|</w:t>
      </w:r>
    </w:p>
    <w:p w14:paraId="0A1EB9B5" w14:textId="77777777" w:rsidR="00BB574A" w:rsidRPr="00EE59F5" w:rsidRDefault="00BB574A" w:rsidP="00BB574A">
      <w:pPr>
        <w:rPr>
          <w:rFonts w:ascii="Courier New" w:hAnsi="Courier New" w:cs="Courier New"/>
          <w:sz w:val="20"/>
        </w:rPr>
      </w:pPr>
      <w:r w:rsidRPr="00EE59F5">
        <w:rPr>
          <w:rFonts w:ascii="Courier New" w:hAnsi="Courier New" w:cs="Courier New"/>
          <w:sz w:val="20"/>
        </w:rPr>
        <w:t>|     a full stomach. Do not mix with aspirin. Contact your provider</w:t>
      </w:r>
      <w:r>
        <w:rPr>
          <w:rFonts w:ascii="Courier New" w:hAnsi="Courier New" w:cs="Courier New"/>
          <w:sz w:val="20"/>
        </w:rPr>
        <w:t xml:space="preserve"> </w:t>
      </w:r>
      <w:r w:rsidRPr="00EE59F5">
        <w:rPr>
          <w:rFonts w:ascii="Courier New" w:hAnsi="Courier New" w:cs="Courier New"/>
          <w:sz w:val="20"/>
        </w:rPr>
        <w:t xml:space="preserve"> |</w:t>
      </w:r>
    </w:p>
    <w:p w14:paraId="57C70532" w14:textId="77777777" w:rsidR="00BB574A" w:rsidRPr="00EE59F5" w:rsidRDefault="00BB574A" w:rsidP="00BB574A">
      <w:pPr>
        <w:rPr>
          <w:rFonts w:ascii="Courier New" w:hAnsi="Courier New" w:cs="Courier New"/>
          <w:sz w:val="20"/>
        </w:rPr>
      </w:pPr>
      <w:r w:rsidRPr="00EE59F5">
        <w:rPr>
          <w:rFonts w:ascii="Courier New" w:hAnsi="Courier New" w:cs="Courier New"/>
          <w:sz w:val="20"/>
        </w:rPr>
        <w:t>|</w:t>
      </w:r>
      <w:r>
        <w:rPr>
          <w:rFonts w:ascii="Courier New" w:hAnsi="Courier New" w:cs="Courier New"/>
          <w:sz w:val="20"/>
        </w:rPr>
        <w:t xml:space="preserve">    </w:t>
      </w:r>
      <w:r w:rsidRPr="00EE59F5">
        <w:rPr>
          <w:rFonts w:ascii="Courier New" w:hAnsi="Courier New" w:cs="Courier New"/>
          <w:sz w:val="20"/>
        </w:rPr>
        <w:t xml:space="preserve"> if you experience dizziness, excessive thirst, or hunger.</w:t>
      </w:r>
      <w:r>
        <w:rPr>
          <w:rFonts w:ascii="Courier New" w:hAnsi="Courier New" w:cs="Courier New"/>
          <w:sz w:val="20"/>
        </w:rPr>
        <w:t xml:space="preserve">      </w:t>
      </w:r>
      <w:r w:rsidRPr="00EE59F5">
        <w:rPr>
          <w:rFonts w:ascii="Courier New" w:hAnsi="Courier New" w:cs="Courier New"/>
          <w:sz w:val="20"/>
        </w:rPr>
        <w:t xml:space="preserve"> |</w:t>
      </w:r>
    </w:p>
    <w:p w14:paraId="091F2659" w14:textId="77777777" w:rsidR="00BB574A" w:rsidRPr="00EE59F5" w:rsidRDefault="00BB574A" w:rsidP="00BB574A">
      <w:pPr>
        <w:rPr>
          <w:rFonts w:ascii="Courier New" w:hAnsi="Courier New" w:cs="Courier New"/>
          <w:sz w:val="20"/>
        </w:rPr>
      </w:pPr>
      <w:r w:rsidRPr="00EE59F5">
        <w:rPr>
          <w:rFonts w:ascii="Courier New" w:hAnsi="Courier New" w:cs="Courier New"/>
          <w:sz w:val="20"/>
        </w:rPr>
        <w:t>|---------------------------------------------------------------------|</w:t>
      </w:r>
    </w:p>
    <w:p w14:paraId="0B0ED198" w14:textId="77777777" w:rsidR="00BB574A" w:rsidRPr="00A831F0" w:rsidRDefault="00BB574A" w:rsidP="00BB574A">
      <w:pPr>
        <w:rPr>
          <w:rFonts w:ascii="Courier New" w:hAnsi="Courier New" w:cs="Courier New"/>
          <w:sz w:val="20"/>
        </w:rPr>
      </w:pPr>
      <w:r w:rsidRPr="00A831F0">
        <w:rPr>
          <w:rFonts w:ascii="Courier New" w:hAnsi="Courier New" w:cs="Courier New"/>
          <w:sz w:val="20"/>
        </w:rPr>
        <w:t>| UNITS PER DOSE: |</w:t>
      </w:r>
      <w:r>
        <w:rPr>
          <w:rFonts w:ascii="Courier New" w:hAnsi="Courier New" w:cs="Courier New"/>
          <w:sz w:val="20"/>
        </w:rPr>
        <w:t xml:space="preserve">      </w:t>
      </w:r>
      <w:r w:rsidRPr="00A831F0">
        <w:rPr>
          <w:rFonts w:ascii="Courier New" w:hAnsi="Courier New" w:cs="Courier New"/>
          <w:sz w:val="20"/>
        </w:rPr>
        <w:t xml:space="preserve"> |</w:t>
      </w:r>
      <w:r>
        <w:rPr>
          <w:rFonts w:ascii="Courier New" w:hAnsi="Courier New" w:cs="Courier New"/>
          <w:sz w:val="20"/>
        </w:rPr>
        <w:t xml:space="preserve">      </w:t>
      </w:r>
      <w:r w:rsidRPr="00A831F0">
        <w:rPr>
          <w:rFonts w:ascii="Courier New" w:hAnsi="Courier New" w:cs="Courier New"/>
          <w:sz w:val="20"/>
        </w:rPr>
        <w:t xml:space="preserve"> |</w:t>
      </w:r>
      <w:r>
        <w:rPr>
          <w:rFonts w:ascii="Courier New" w:hAnsi="Courier New" w:cs="Courier New"/>
          <w:sz w:val="20"/>
        </w:rPr>
        <w:t xml:space="preserve">      </w:t>
      </w:r>
      <w:r w:rsidRPr="00A831F0">
        <w:rPr>
          <w:rFonts w:ascii="Courier New" w:hAnsi="Courier New" w:cs="Courier New"/>
          <w:sz w:val="20"/>
        </w:rPr>
        <w:t xml:space="preserve"> | </w:t>
      </w:r>
      <w:r>
        <w:rPr>
          <w:rFonts w:ascii="Courier New" w:hAnsi="Courier New" w:cs="Courier New"/>
          <w:sz w:val="20"/>
        </w:rPr>
        <w:t xml:space="preserve">      </w:t>
      </w:r>
      <w:r w:rsidRPr="00A831F0">
        <w:rPr>
          <w:rFonts w:ascii="Courier New" w:hAnsi="Courier New" w:cs="Courier New"/>
          <w:sz w:val="20"/>
        </w:rPr>
        <w:t>|</w:t>
      </w:r>
      <w:r>
        <w:rPr>
          <w:rFonts w:ascii="Courier New" w:hAnsi="Courier New" w:cs="Courier New"/>
          <w:sz w:val="20"/>
        </w:rPr>
        <w:t xml:space="preserve">                  </w:t>
      </w:r>
      <w:r w:rsidRPr="00A831F0">
        <w:rPr>
          <w:rFonts w:ascii="Courier New" w:hAnsi="Courier New" w:cs="Courier New"/>
          <w:sz w:val="20"/>
        </w:rPr>
        <w:t xml:space="preserve"> |</w:t>
      </w:r>
    </w:p>
    <w:p w14:paraId="528B5C9B" w14:textId="77777777" w:rsidR="00BB574A" w:rsidRPr="00A831F0" w:rsidRDefault="00BB574A" w:rsidP="00BB574A">
      <w:pPr>
        <w:rPr>
          <w:rFonts w:ascii="Courier New" w:hAnsi="Courier New" w:cs="Courier New"/>
          <w:sz w:val="20"/>
        </w:rPr>
      </w:pPr>
      <w:r w:rsidRPr="00A831F0">
        <w:rPr>
          <w:rFonts w:ascii="Courier New" w:hAnsi="Courier New" w:cs="Courier New"/>
          <w:sz w:val="20"/>
        </w:rPr>
        <w:t>|---------------------------------------------------------------------|</w:t>
      </w:r>
    </w:p>
    <w:p w14:paraId="476C7C7A" w14:textId="77777777" w:rsidR="00BB574A" w:rsidRPr="00A831F0" w:rsidRDefault="00BB574A" w:rsidP="00BB574A">
      <w:pPr>
        <w:rPr>
          <w:rFonts w:ascii="Courier New" w:hAnsi="Courier New" w:cs="Courier New"/>
          <w:sz w:val="20"/>
        </w:rPr>
      </w:pPr>
    </w:p>
    <w:p w14:paraId="27F029D1" w14:textId="77777777" w:rsidR="00BB574A" w:rsidRPr="00A831F0" w:rsidRDefault="00BB574A" w:rsidP="00BB574A">
      <w:pPr>
        <w:rPr>
          <w:rFonts w:ascii="Courier New" w:hAnsi="Courier New" w:cs="Courier New"/>
          <w:sz w:val="20"/>
        </w:rPr>
      </w:pPr>
      <w:r w:rsidRPr="00A831F0">
        <w:rPr>
          <w:rFonts w:ascii="Courier New" w:hAnsi="Courier New" w:cs="Courier New"/>
          <w:sz w:val="20"/>
        </w:rPr>
        <w:t>Any medication items listed as "pending" are those that have just been written by your provider(s). These medication orders will be reviewed by your pharmacist, prior to the prescription(s) being dispensed. When you receive your new prescription(s), by mail or from the pharmacy window,be sure to follow the instructions on the prescription label. If you have any question about your medication, please call your provider or your pharmacist.</w:t>
      </w:r>
    </w:p>
    <w:p w14:paraId="4380F411" w14:textId="77777777" w:rsidR="00BB574A" w:rsidRPr="00A831F0" w:rsidRDefault="00BB574A" w:rsidP="00BB574A">
      <w:pPr>
        <w:rPr>
          <w:rFonts w:ascii="Courier New" w:hAnsi="Courier New" w:cs="Courier New"/>
          <w:sz w:val="20"/>
        </w:rPr>
      </w:pPr>
    </w:p>
    <w:p w14:paraId="45201268" w14:textId="77777777" w:rsidR="00BB574A" w:rsidRPr="00A831F0" w:rsidRDefault="00BB574A" w:rsidP="00BB574A">
      <w:pPr>
        <w:rPr>
          <w:rFonts w:ascii="Courier New" w:hAnsi="Courier New" w:cs="Courier New"/>
          <w:sz w:val="20"/>
        </w:rPr>
      </w:pPr>
      <w:r w:rsidRPr="00A831F0">
        <w:rPr>
          <w:rFonts w:ascii="Courier New" w:hAnsi="Courier New" w:cs="Courier New"/>
          <w:sz w:val="20"/>
        </w:rPr>
        <w:t>Any medication items listed as "NON-VA" are Medications you do not get from a VA pharmacy that your provider recorded in your medical record. This includes medication prescribed by VA or non-VA providers, over the counter medications, herbals, samples or other medications you take.</w:t>
      </w:r>
    </w:p>
    <w:p w14:paraId="7A6EFEA3" w14:textId="77777777" w:rsidR="00BB574A" w:rsidRDefault="00BB574A" w:rsidP="00BB574A">
      <w:pPr>
        <w:ind w:right="-360"/>
        <w:rPr>
          <w:noProof w:val="0"/>
        </w:rPr>
      </w:pPr>
    </w:p>
    <w:p w14:paraId="0F2BB1C6" w14:textId="77777777" w:rsidR="00BB574A" w:rsidRDefault="00BB574A" w:rsidP="00BB574A">
      <w:pPr>
        <w:spacing w:after="120"/>
        <w:rPr>
          <w:noProof w:val="0"/>
        </w:rPr>
      </w:pPr>
    </w:p>
    <w:p w14:paraId="511BDA1E" w14:textId="466D270C" w:rsidR="00BB574A" w:rsidRPr="00A430ED" w:rsidRDefault="00BB574A" w:rsidP="00003800">
      <w:pPr>
        <w:ind w:right="-360"/>
        <w:rPr>
          <w:noProof w:val="0"/>
        </w:rPr>
      </w:pPr>
      <w:bookmarkStart w:id="1400" w:name="patch92"/>
      <w:bookmarkEnd w:id="1400"/>
      <w:r w:rsidRPr="00A430ED">
        <w:rPr>
          <w:noProof w:val="0"/>
        </w:rPr>
        <w:t>The screenshot below shows an example of a new and improved ‘NON-VA’ medication. It now has any entered comments listed with the medication.</w:t>
      </w:r>
      <w:bookmarkStart w:id="1401" w:name="Medication_Worksheet_Non_VA_Meds"/>
      <w:bookmarkEnd w:id="1401"/>
    </w:p>
    <w:p w14:paraId="1805307E" w14:textId="27F6657D" w:rsidR="00003800" w:rsidRDefault="00003800" w:rsidP="00BB574A">
      <w:pPr>
        <w:spacing w:before="240" w:after="120"/>
        <w:rPr>
          <w:u w:val="single"/>
        </w:rPr>
      </w:pPr>
      <w:bookmarkStart w:id="1402" w:name="patch85"/>
      <w:bookmarkEnd w:id="1402"/>
      <w:r>
        <w:rPr>
          <w:u w:val="single"/>
        </w:rPr>
        <w:drawing>
          <wp:inline distT="0" distB="0" distL="0" distR="0" wp14:anchorId="32A046DA" wp14:editId="6DB666A5">
            <wp:extent cx="5943600" cy="3749040"/>
            <wp:effectExtent l="0" t="0" r="0" b="3810"/>
            <wp:docPr id="6" name="Picture 6" descr="Screenshot of a Non-VA medication.  Comments are listed with the me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a Non-VA medication.  Comments are listed with the medication."/>
                    <pic:cNvPicPr/>
                  </pic:nvPicPr>
                  <pic:blipFill>
                    <a:blip r:embed="rId56">
                      <a:extLst>
                        <a:ext uri="{28A0092B-C50C-407E-A947-70E740481C1C}">
                          <a14:useLocalDpi xmlns:a14="http://schemas.microsoft.com/office/drawing/2010/main" val="0"/>
                        </a:ext>
                      </a:extLst>
                    </a:blip>
                    <a:stretch>
                      <a:fillRect/>
                    </a:stretch>
                  </pic:blipFill>
                  <pic:spPr>
                    <a:xfrm>
                      <a:off x="0" y="0"/>
                      <a:ext cx="5943600" cy="3749040"/>
                    </a:xfrm>
                    <a:prstGeom prst="rect">
                      <a:avLst/>
                    </a:prstGeom>
                  </pic:spPr>
                </pic:pic>
              </a:graphicData>
            </a:graphic>
          </wp:inline>
        </w:drawing>
      </w:r>
    </w:p>
    <w:p w14:paraId="348BA437" w14:textId="231C841E" w:rsidR="00BB574A" w:rsidRPr="00A430ED" w:rsidRDefault="00BB574A" w:rsidP="00BB574A">
      <w:pPr>
        <w:spacing w:before="240" w:after="120"/>
        <w:rPr>
          <w:u w:val="single"/>
        </w:rPr>
      </w:pPr>
      <w:r w:rsidRPr="00A430ED">
        <w:rPr>
          <w:u w:val="single"/>
        </w:rPr>
        <w:t>Software and Documentation Retrieval Instructions</w:t>
      </w:r>
    </w:p>
    <w:p w14:paraId="6C279A5C" w14:textId="77777777" w:rsidR="00BB574A" w:rsidRPr="00A430ED" w:rsidRDefault="00BB574A" w:rsidP="00BB574A">
      <w:pPr>
        <w:spacing w:before="240" w:after="120"/>
      </w:pPr>
      <w:r w:rsidRPr="00A430ED">
        <w:t>Documentation describing the new functionality introduced by this patch is available.</w:t>
      </w:r>
    </w:p>
    <w:p w14:paraId="4659A718" w14:textId="77777777" w:rsidR="00BB574A" w:rsidRPr="00A430ED" w:rsidRDefault="00BB574A" w:rsidP="00BB574A">
      <w:pPr>
        <w:spacing w:before="240" w:after="120"/>
      </w:pPr>
      <w:r w:rsidRPr="00A430ED">
        <w:t>The preferred method is to retrieve files from download.vista.med.va.gov. This transmits the files from the first available server. Sites may also elect to retrieve files directly from a specific server.</w:t>
      </w:r>
    </w:p>
    <w:p w14:paraId="786C1E4E" w14:textId="77777777" w:rsidR="00BB574A" w:rsidRPr="00A430ED" w:rsidRDefault="00BB574A" w:rsidP="00BB574A">
      <w:pPr>
        <w:spacing w:before="240" w:after="120"/>
      </w:pPr>
      <w:r w:rsidRPr="00A430ED">
        <w:lastRenderedPageBreak/>
        <w:t>Sites may retrieve the software and/or documentation directly using Secure File Transfer Protocol (SFTP) from the ANONYMOUS.SOFTWARE directory at the following OI Field Office:</w:t>
      </w:r>
    </w:p>
    <w:p w14:paraId="66D38753" w14:textId="0195C8EA" w:rsidR="00BB574A" w:rsidRPr="00A430ED" w:rsidRDefault="00BB574A" w:rsidP="00BB574A">
      <w:pPr>
        <w:ind w:left="720"/>
      </w:pPr>
      <w:r w:rsidRPr="00A430ED">
        <w:t xml:space="preserve">Hines: </w:t>
      </w:r>
      <w:bookmarkStart w:id="1403" w:name="_Hlk43992421"/>
      <w:r w:rsidRPr="00A430ED">
        <w:t xml:space="preserve"> </w:t>
      </w:r>
      <w:r w:rsidR="002B6178" w:rsidRPr="002B6178">
        <w:rPr>
          <w:highlight w:val="yellow"/>
        </w:rPr>
        <w:t>REDACTED</w:t>
      </w:r>
      <w:bookmarkEnd w:id="1403"/>
    </w:p>
    <w:p w14:paraId="5BFB780E" w14:textId="4D18FC02" w:rsidR="00BB574A" w:rsidRPr="00A430ED" w:rsidRDefault="00BB574A" w:rsidP="00BB574A">
      <w:pPr>
        <w:ind w:left="720"/>
      </w:pPr>
      <w:r w:rsidRPr="00A430ED">
        <w:t xml:space="preserve">Salt Lake City: </w:t>
      </w:r>
      <w:r w:rsidR="002B6178" w:rsidRPr="002B6178">
        <w:rPr>
          <w:highlight w:val="yellow"/>
        </w:rPr>
        <w:t>REDACTED</w:t>
      </w:r>
    </w:p>
    <w:p w14:paraId="5939A96B" w14:textId="77777777" w:rsidR="00BB574A" w:rsidRPr="00A430ED" w:rsidRDefault="00BB574A" w:rsidP="00BB574A">
      <w:pPr>
        <w:spacing w:before="240" w:after="120"/>
      </w:pPr>
      <w:r w:rsidRPr="00A430ED">
        <w:t>Documentation can also be found on the VA Software Documentation Library at:</w:t>
      </w:r>
    </w:p>
    <w:p w14:paraId="14256323" w14:textId="77777777" w:rsidR="00BB574A" w:rsidRPr="00A430ED" w:rsidRDefault="00BB574A" w:rsidP="00BB574A">
      <w:pPr>
        <w:spacing w:before="120" w:after="120"/>
        <w:ind w:left="720"/>
      </w:pPr>
      <w:r w:rsidRPr="00A430ED">
        <w:t>http://www4.va.gov/vdl/</w:t>
      </w:r>
    </w:p>
    <w:p w14:paraId="7958F374" w14:textId="77777777" w:rsidR="00BB574A" w:rsidRPr="00A430ED" w:rsidRDefault="00BB574A" w:rsidP="00BB574A">
      <w:pPr>
        <w:spacing w:before="240" w:after="120"/>
        <w:rPr>
          <w:u w:val="single"/>
        </w:rPr>
      </w:pPr>
      <w:r w:rsidRPr="00A430ED">
        <w:rPr>
          <w:u w:val="single"/>
        </w:rPr>
        <w:t>Patch Installation Instructions</w:t>
      </w:r>
    </w:p>
    <w:p w14:paraId="64809CC1" w14:textId="77777777" w:rsidR="00BB574A" w:rsidRPr="00A430ED" w:rsidRDefault="00BB574A" w:rsidP="00BB574A">
      <w:pPr>
        <w:numPr>
          <w:ilvl w:val="0"/>
          <w:numId w:val="28"/>
        </w:numPr>
        <w:spacing w:before="240" w:after="120"/>
      </w:pPr>
      <w:r w:rsidRPr="00A430ED">
        <w:t>Pre/Post Installation Overview</w:t>
      </w:r>
    </w:p>
    <w:p w14:paraId="350A7C71" w14:textId="77777777" w:rsidR="00BB574A" w:rsidRPr="00A430ED" w:rsidRDefault="00BB574A" w:rsidP="00BB574A">
      <w:pPr>
        <w:numPr>
          <w:ilvl w:val="0"/>
          <w:numId w:val="28"/>
        </w:numPr>
        <w:spacing w:before="240" w:after="120"/>
      </w:pPr>
      <w:r w:rsidRPr="00A430ED">
        <w:t>Pre-Installation Instructions</w:t>
      </w:r>
    </w:p>
    <w:p w14:paraId="6E54DD34" w14:textId="77777777" w:rsidR="00BB574A" w:rsidRPr="00A430ED" w:rsidRDefault="00BB574A" w:rsidP="00BB574A">
      <w:pPr>
        <w:numPr>
          <w:ilvl w:val="0"/>
          <w:numId w:val="28"/>
        </w:numPr>
        <w:spacing w:before="240" w:after="120"/>
      </w:pPr>
      <w:r w:rsidRPr="00A430ED">
        <w:t>Installation Instructions</w:t>
      </w:r>
    </w:p>
    <w:p w14:paraId="48B71225" w14:textId="77777777" w:rsidR="00BB574A" w:rsidRPr="00A430ED" w:rsidRDefault="00BB574A" w:rsidP="00BB574A">
      <w:pPr>
        <w:numPr>
          <w:ilvl w:val="0"/>
          <w:numId w:val="28"/>
        </w:numPr>
        <w:spacing w:before="240" w:after="120"/>
      </w:pPr>
      <w:r w:rsidRPr="00A430ED">
        <w:t>Backout/Rollback Strategy</w:t>
      </w:r>
    </w:p>
    <w:p w14:paraId="323FF1D4" w14:textId="77777777" w:rsidR="00BB574A" w:rsidRPr="00A430ED" w:rsidRDefault="00BB574A" w:rsidP="00BB574A">
      <w:pPr>
        <w:numPr>
          <w:ilvl w:val="0"/>
          <w:numId w:val="28"/>
        </w:numPr>
        <w:spacing w:before="240" w:after="120"/>
      </w:pPr>
      <w:r w:rsidRPr="00A430ED">
        <w:t>Routine Information</w:t>
      </w:r>
    </w:p>
    <w:p w14:paraId="5A2D2A6E" w14:textId="77777777" w:rsidR="00BB574A" w:rsidRPr="00A430ED" w:rsidRDefault="00BB574A" w:rsidP="00BB574A">
      <w:pPr>
        <w:spacing w:before="240" w:after="120"/>
        <w:rPr>
          <w:u w:val="single"/>
        </w:rPr>
      </w:pPr>
      <w:r w:rsidRPr="00A430ED">
        <w:rPr>
          <w:u w:val="single"/>
        </w:rPr>
        <w:t>Pre/Post Installation Overview</w:t>
      </w:r>
    </w:p>
    <w:p w14:paraId="11C1A4B1" w14:textId="77777777" w:rsidR="00BB574A" w:rsidRPr="00A430ED" w:rsidRDefault="00BB574A" w:rsidP="00BB574A">
      <w:pPr>
        <w:spacing w:before="240" w:after="120"/>
      </w:pPr>
      <w:r w:rsidRPr="00A430ED">
        <w:t>There are no special pre/post installation steps required.</w:t>
      </w:r>
    </w:p>
    <w:p w14:paraId="4CD7CEE6" w14:textId="77777777" w:rsidR="00BB574A" w:rsidRPr="00A430ED" w:rsidRDefault="00BB574A" w:rsidP="00BB574A">
      <w:pPr>
        <w:spacing w:before="240" w:after="120"/>
        <w:rPr>
          <w:u w:val="single"/>
        </w:rPr>
      </w:pPr>
      <w:r w:rsidRPr="00A430ED">
        <w:rPr>
          <w:u w:val="single"/>
        </w:rPr>
        <w:t>Pre-Installation Instructions</w:t>
      </w:r>
    </w:p>
    <w:p w14:paraId="0E293B07" w14:textId="77777777" w:rsidR="00BB574A" w:rsidRPr="00A430ED" w:rsidRDefault="00BB574A" w:rsidP="00BB574A">
      <w:pPr>
        <w:spacing w:before="240" w:after="120"/>
      </w:pPr>
      <w:r w:rsidRPr="00A430ED">
        <w:t>This patch may be installed with users on the system although it is  recommended that it be installed during non-peak hours to minimize  potential disruption to users. This patch should take less than 5 minutes to install.</w:t>
      </w:r>
    </w:p>
    <w:p w14:paraId="5ECA3D7A" w14:textId="77777777" w:rsidR="00BB574A" w:rsidRPr="00A430ED" w:rsidRDefault="00BB574A" w:rsidP="00BB574A">
      <w:pPr>
        <w:spacing w:before="240" w:after="120"/>
        <w:rPr>
          <w:u w:val="single"/>
        </w:rPr>
      </w:pPr>
      <w:r w:rsidRPr="00A430ED">
        <w:rPr>
          <w:u w:val="single"/>
        </w:rPr>
        <w:t>Installation Instructions</w:t>
      </w:r>
    </w:p>
    <w:p w14:paraId="0FA56B88" w14:textId="77777777" w:rsidR="00BB574A" w:rsidRPr="00A430ED" w:rsidRDefault="00BB574A" w:rsidP="00BB574A">
      <w:pPr>
        <w:spacing w:before="240" w:after="120"/>
      </w:pPr>
      <w:r w:rsidRPr="00A430ED">
        <w:t>Perform the following steps to install this patch:</w:t>
      </w:r>
    </w:p>
    <w:p w14:paraId="581AFDB2" w14:textId="77777777" w:rsidR="00BB574A" w:rsidRPr="00A430ED" w:rsidRDefault="00BB574A" w:rsidP="00BB574A">
      <w:pPr>
        <w:numPr>
          <w:ilvl w:val="0"/>
          <w:numId w:val="30"/>
        </w:numPr>
        <w:spacing w:before="240" w:after="120"/>
        <w:ind w:left="720"/>
      </w:pPr>
      <w:r w:rsidRPr="00A430ED">
        <w:t>Choose the PackMan message containing this patch.</w:t>
      </w:r>
    </w:p>
    <w:p w14:paraId="1E8385D6" w14:textId="77777777" w:rsidR="00BB574A" w:rsidRPr="00A430ED" w:rsidRDefault="00BB574A" w:rsidP="00BB574A">
      <w:pPr>
        <w:numPr>
          <w:ilvl w:val="0"/>
          <w:numId w:val="30"/>
        </w:numPr>
        <w:spacing w:before="240" w:after="120"/>
        <w:ind w:left="720"/>
      </w:pPr>
      <w:r w:rsidRPr="00A430ED">
        <w:t>Choose the INSTALL/CHECK MESSAGE PackMan option.</w:t>
      </w:r>
    </w:p>
    <w:p w14:paraId="36B212FF" w14:textId="77777777" w:rsidR="00BB574A" w:rsidRPr="00A430ED" w:rsidRDefault="00BB574A" w:rsidP="00BB574A">
      <w:pPr>
        <w:numPr>
          <w:ilvl w:val="0"/>
          <w:numId w:val="30"/>
        </w:numPr>
        <w:spacing w:before="240" w:after="120"/>
        <w:ind w:left="720"/>
      </w:pPr>
      <w:bookmarkStart w:id="1404" w:name="Page6"/>
      <w:r w:rsidRPr="00A430ED">
        <w:t>From</w:t>
      </w:r>
      <w:bookmarkEnd w:id="1404"/>
      <w:r w:rsidRPr="00A430ED">
        <w:t xml:space="preserve"> the Kernel Installation and Distribution System Menu, select  the Installation Menu.  From this menu, you may elect to use the following options. When prompted for the INSTALL NAME enter the patch # GMTS*2.7*120:</w:t>
      </w:r>
    </w:p>
    <w:p w14:paraId="688F9993" w14:textId="77777777" w:rsidR="00BB574A" w:rsidRPr="00A430ED" w:rsidRDefault="00BB574A" w:rsidP="00BB574A">
      <w:pPr>
        <w:numPr>
          <w:ilvl w:val="1"/>
          <w:numId w:val="29"/>
        </w:numPr>
        <w:spacing w:before="240" w:after="120"/>
      </w:pPr>
      <w:r w:rsidRPr="00A430ED">
        <w:t>Backup a Transport Global - This option will create a backup message of any routines exported with this patch. It will not backup any other changes such as DDs or templates.</w:t>
      </w:r>
    </w:p>
    <w:p w14:paraId="68038D8B" w14:textId="77777777" w:rsidR="00BB574A" w:rsidRPr="00A430ED" w:rsidRDefault="00BB574A" w:rsidP="00BB574A">
      <w:pPr>
        <w:numPr>
          <w:ilvl w:val="1"/>
          <w:numId w:val="29"/>
        </w:numPr>
        <w:spacing w:before="240" w:after="120"/>
      </w:pPr>
      <w:r w:rsidRPr="00A430ED">
        <w:lastRenderedPageBreak/>
        <w:t>Compare Transport Global to Current System - This option will (allow you to view all changes that will be made when this patch is installed. It compares all components of this patch routines, DDs, templates, etc.).</w:t>
      </w:r>
    </w:p>
    <w:p w14:paraId="6B59F1F9" w14:textId="77777777" w:rsidR="00BB574A" w:rsidRPr="00A430ED" w:rsidRDefault="00BB574A" w:rsidP="00BB574A">
      <w:pPr>
        <w:numPr>
          <w:ilvl w:val="1"/>
          <w:numId w:val="29"/>
        </w:numPr>
        <w:spacing w:before="240" w:after="120"/>
      </w:pPr>
      <w:r w:rsidRPr="00A430ED">
        <w:t>Verify Checksums in Transport Global - This option will allow</w:t>
      </w:r>
      <w:r>
        <w:t xml:space="preserve"> </w:t>
      </w:r>
      <w:r w:rsidRPr="00A430ED">
        <w:t>you to ensure the integrity of the routines that are in the transport global.</w:t>
      </w:r>
    </w:p>
    <w:p w14:paraId="74A4CD8C" w14:textId="77777777" w:rsidR="00BB574A" w:rsidRPr="00A430ED" w:rsidRDefault="00BB574A" w:rsidP="00BB574A">
      <w:pPr>
        <w:numPr>
          <w:ilvl w:val="0"/>
          <w:numId w:val="30"/>
        </w:numPr>
        <w:spacing w:before="240" w:after="120"/>
        <w:ind w:left="720"/>
      </w:pPr>
      <w:r w:rsidRPr="00A430ED">
        <w:t>From the Installation Menu, select the Install Package(s) option and choose the patch to install.</w:t>
      </w:r>
    </w:p>
    <w:p w14:paraId="716E69DE" w14:textId="77777777" w:rsidR="00BB574A" w:rsidRPr="00A430ED" w:rsidRDefault="00BB574A" w:rsidP="00BB574A">
      <w:pPr>
        <w:numPr>
          <w:ilvl w:val="0"/>
          <w:numId w:val="30"/>
        </w:numPr>
        <w:spacing w:before="240" w:after="120"/>
        <w:ind w:left="720"/>
      </w:pPr>
      <w:r w:rsidRPr="00A430ED">
        <w:t>When prompted 'Want KIDS to Rebuild Menu Trees Upon Completion of Install? NO//'</w:t>
      </w:r>
    </w:p>
    <w:p w14:paraId="33E06D26" w14:textId="77777777" w:rsidR="00BB574A" w:rsidRPr="00A430ED" w:rsidRDefault="00BB574A" w:rsidP="00BB574A">
      <w:pPr>
        <w:numPr>
          <w:ilvl w:val="0"/>
          <w:numId w:val="30"/>
        </w:numPr>
        <w:spacing w:before="240" w:after="120"/>
        <w:ind w:left="720"/>
      </w:pPr>
      <w:r w:rsidRPr="00A430ED">
        <w:t>When prompted 'Want KIDS to INHIBIT LOGONs during the install? NO//'</w:t>
      </w:r>
    </w:p>
    <w:p w14:paraId="43C81C40" w14:textId="77777777" w:rsidR="00BB574A" w:rsidRPr="00A430ED" w:rsidRDefault="00BB574A" w:rsidP="00BB574A">
      <w:pPr>
        <w:numPr>
          <w:ilvl w:val="0"/>
          <w:numId w:val="30"/>
        </w:numPr>
        <w:spacing w:before="240" w:after="120"/>
        <w:ind w:left="720"/>
      </w:pPr>
      <w:r w:rsidRPr="00A430ED">
        <w:t>When prompted 'Want to DISABLE Scheduled Options, Menu Options, and Protocols? NO//'</w:t>
      </w:r>
    </w:p>
    <w:p w14:paraId="6EF0AE18" w14:textId="77777777" w:rsidR="00BB574A" w:rsidRPr="00A430ED" w:rsidRDefault="00BB574A" w:rsidP="00BB574A">
      <w:pPr>
        <w:numPr>
          <w:ilvl w:val="0"/>
          <w:numId w:val="30"/>
        </w:numPr>
        <w:spacing w:before="240" w:after="120"/>
        <w:ind w:left="720"/>
      </w:pPr>
      <w:r w:rsidRPr="00A430ED">
        <w:t>If prompted 'Delay Install (Minutes):  (0 - 60): 0//' respond 0.</w:t>
      </w:r>
    </w:p>
    <w:p w14:paraId="2253CFAC" w14:textId="77777777" w:rsidR="00BB574A" w:rsidRPr="00A430ED" w:rsidRDefault="00BB574A" w:rsidP="00BB574A">
      <w:pPr>
        <w:spacing w:before="240" w:after="120"/>
        <w:ind w:left="360"/>
        <w:rPr>
          <w:u w:val="single"/>
        </w:rPr>
      </w:pPr>
      <w:r w:rsidRPr="00A430ED">
        <w:rPr>
          <w:u w:val="single"/>
        </w:rPr>
        <w:t>Post-Installation Instructions</w:t>
      </w:r>
    </w:p>
    <w:p w14:paraId="0452C431" w14:textId="77777777" w:rsidR="00BB574A" w:rsidRPr="00A430ED" w:rsidRDefault="00BB574A" w:rsidP="00BB574A">
      <w:pPr>
        <w:spacing w:before="240" w:after="120"/>
        <w:ind w:left="360"/>
      </w:pPr>
      <w:r w:rsidRPr="00A430ED">
        <w:t>N/A</w:t>
      </w:r>
    </w:p>
    <w:p w14:paraId="763D42F2" w14:textId="77777777" w:rsidR="00BB574A" w:rsidRPr="00A430ED" w:rsidRDefault="00BB574A" w:rsidP="00BB574A">
      <w:pPr>
        <w:spacing w:before="240" w:after="120"/>
        <w:ind w:left="360"/>
        <w:rPr>
          <w:u w:val="single"/>
        </w:rPr>
      </w:pPr>
      <w:r w:rsidRPr="00A430ED">
        <w:rPr>
          <w:u w:val="single"/>
        </w:rPr>
        <w:t>Backout/Rollback Strategy</w:t>
      </w:r>
    </w:p>
    <w:p w14:paraId="273E3221" w14:textId="77777777" w:rsidR="00BB574A" w:rsidRPr="00A430ED" w:rsidRDefault="00BB574A" w:rsidP="00BB574A">
      <w:pPr>
        <w:spacing w:before="240" w:after="120"/>
        <w:ind w:left="360"/>
      </w:pPr>
      <w:r w:rsidRPr="00A430ED">
        <w:t>In the event of a catastrophic failure, the Facility CIO may make the decision to back-out the patch. It is imperative that you have performed a backup of the routine included in this patch prior to installation.</w:t>
      </w:r>
    </w:p>
    <w:p w14:paraId="1815EB57" w14:textId="77777777" w:rsidR="00BB574A" w:rsidRPr="00A430ED" w:rsidRDefault="00BB574A" w:rsidP="00BB574A">
      <w:pPr>
        <w:spacing w:before="240" w:after="120"/>
        <w:ind w:left="360"/>
      </w:pPr>
      <w:r w:rsidRPr="00A430ED">
        <w:t>The back-out plan is to restore the routine from the backup created. No data was modified by this patch installation and, therefore, no rollback strategy is required. To verify the back-out completed successfully, ensure the checksum matches the pre-patch checksum from the patch descriptions.</w:t>
      </w:r>
    </w:p>
    <w:p w14:paraId="1BF229CC" w14:textId="77777777" w:rsidR="00BB574A" w:rsidRPr="00A430ED" w:rsidRDefault="00BB574A" w:rsidP="00BB574A">
      <w:pPr>
        <w:spacing w:before="240" w:after="120"/>
        <w:ind w:left="360"/>
        <w:rPr>
          <w:u w:val="single"/>
        </w:rPr>
      </w:pPr>
      <w:r w:rsidRPr="00A430ED">
        <w:rPr>
          <w:u w:val="single"/>
        </w:rPr>
        <w:t>Routine Information</w:t>
      </w:r>
    </w:p>
    <w:p w14:paraId="343A2BA3" w14:textId="77777777" w:rsidR="00BB574A" w:rsidRPr="00A430ED" w:rsidRDefault="00BB574A" w:rsidP="00BB574A">
      <w:pPr>
        <w:spacing w:before="240" w:after="120"/>
        <w:ind w:left="360"/>
      </w:pPr>
      <w:r w:rsidRPr="00A430ED">
        <w:t>The second line of each of these routines now looks like:</w:t>
      </w:r>
    </w:p>
    <w:p w14:paraId="36A8CC5B" w14:textId="77777777" w:rsidR="00BB574A" w:rsidRPr="00A430ED" w:rsidRDefault="00BB574A" w:rsidP="00BB574A">
      <w:pPr>
        <w:spacing w:before="240" w:after="120"/>
        <w:ind w:left="720"/>
      </w:pPr>
      <w:r w:rsidRPr="00A430ED">
        <w:t xml:space="preserve"> ;;2.7;Health Summary;**[Patch List]**;Oct 20, 1995;Build 11</w:t>
      </w:r>
    </w:p>
    <w:p w14:paraId="04B4851F" w14:textId="77777777" w:rsidR="00BB574A" w:rsidRPr="00A430ED" w:rsidRDefault="00BB574A" w:rsidP="00BB574A">
      <w:pPr>
        <w:spacing w:before="240" w:after="120"/>
        <w:ind w:left="360"/>
      </w:pPr>
      <w:bookmarkStart w:id="1405" w:name="Page7"/>
      <w:r w:rsidRPr="00A430ED">
        <w:t>The</w:t>
      </w:r>
      <w:bookmarkEnd w:id="1405"/>
      <w:r w:rsidRPr="00A430ED">
        <w:t xml:space="preserve"> checksums below are new checksums, and can be checked with CHECK1^XTSUMBLD.</w:t>
      </w:r>
    </w:p>
    <w:p w14:paraId="1C63A35F" w14:textId="77777777" w:rsidR="00BB574A" w:rsidRPr="00A430ED" w:rsidRDefault="00BB574A" w:rsidP="00BB574A">
      <w:pPr>
        <w:spacing w:before="240" w:after="120"/>
        <w:ind w:left="360"/>
      </w:pPr>
      <w:r w:rsidRPr="00A430ED">
        <w:t>Routine Name:  GMTSPST2</w:t>
      </w:r>
    </w:p>
    <w:p w14:paraId="357F3453" w14:textId="77777777" w:rsidR="00BB574A" w:rsidRPr="00A430ED" w:rsidRDefault="00BB574A" w:rsidP="00BB574A">
      <w:pPr>
        <w:spacing w:before="240" w:after="120"/>
        <w:ind w:left="720"/>
      </w:pPr>
      <w:r w:rsidRPr="00A430ED">
        <w:t>Before: B66514696   After: B97679179  **92,100,120**</w:t>
      </w:r>
    </w:p>
    <w:p w14:paraId="6C07328F" w14:textId="77777777" w:rsidR="00BB574A" w:rsidRPr="00A430ED" w:rsidRDefault="00BB574A" w:rsidP="00BB574A">
      <w:pPr>
        <w:spacing w:before="240" w:after="120"/>
        <w:ind w:left="360"/>
      </w:pPr>
      <w:r w:rsidRPr="00A430ED">
        <w:t>Routine list of preceding patches:  100</w:t>
      </w:r>
    </w:p>
    <w:p w14:paraId="6B2B930E" w14:textId="7BCC0362" w:rsidR="00BB574A" w:rsidRPr="001E19E0" w:rsidRDefault="00BB574A" w:rsidP="00966499">
      <w:bookmarkStart w:id="1406" w:name="_Toc36028211"/>
      <w:r>
        <w:lastRenderedPageBreak/>
        <w:t>Patch GMTS*2.7*111</w:t>
      </w:r>
      <w:r w:rsidRPr="001E19E0">
        <w:t xml:space="preserve"> – </w:t>
      </w:r>
      <w:r>
        <w:t>HEALTH SUMMARY UPDATE FOR ICD-10 PTF PROJECT</w:t>
      </w:r>
      <w:bookmarkEnd w:id="1406"/>
    </w:p>
    <w:p w14:paraId="01B56AB7" w14:textId="77777777" w:rsidR="00BB574A" w:rsidRDefault="00BB574A" w:rsidP="00BB574A">
      <w:pPr>
        <w:pStyle w:val="Style2"/>
        <w:ind w:left="0"/>
      </w:pPr>
      <w:r>
        <w:t>P</w:t>
      </w:r>
      <w:r w:rsidRPr="00CA00BC">
        <w:t xml:space="preserve">atch </w:t>
      </w:r>
      <w:r>
        <w:t xml:space="preserve">GMTS*2.7*111 </w:t>
      </w:r>
      <w:r w:rsidRPr="00CA00BC">
        <w:t>updates the following Health Summary Co</w:t>
      </w:r>
      <w:r>
        <w:t xml:space="preserve">mponents (#142.1) to include an </w:t>
      </w:r>
      <w:r w:rsidRPr="00CA00BC">
        <w:t xml:space="preserve">expanded </w:t>
      </w:r>
      <w:r>
        <w:t>number of diagnosis codes (1 primary and up to 24 secondary diagnoses), operation/surgery codes (up to 25), and procedure codes (up to 25) that may be present in the Patient Treatment File (PTF)</w:t>
      </w:r>
      <w:r w:rsidRPr="00CA00BC">
        <w:t xml:space="preserve">: </w:t>
      </w:r>
    </w:p>
    <w:p w14:paraId="27CB8DE1" w14:textId="77777777" w:rsidR="00BB574A" w:rsidRDefault="00BB574A" w:rsidP="00BB574A">
      <w:pPr>
        <w:pStyle w:val="Style2"/>
        <w:numPr>
          <w:ilvl w:val="0"/>
          <w:numId w:val="26"/>
        </w:numPr>
      </w:pPr>
      <w:r>
        <w:t>MAS ADMISSIONS/DISCHARGES</w:t>
      </w:r>
    </w:p>
    <w:p w14:paraId="470EA856" w14:textId="77777777" w:rsidR="00BB574A" w:rsidRDefault="00BB574A" w:rsidP="00BB574A">
      <w:pPr>
        <w:pStyle w:val="Style2"/>
        <w:numPr>
          <w:ilvl w:val="0"/>
          <w:numId w:val="26"/>
        </w:numPr>
      </w:pPr>
      <w:r>
        <w:t>MAS ADT HISTORY EXPANDED</w:t>
      </w:r>
    </w:p>
    <w:p w14:paraId="185CD38C" w14:textId="77777777" w:rsidR="00BB574A" w:rsidRDefault="00BB574A" w:rsidP="00BB574A">
      <w:pPr>
        <w:pStyle w:val="Style2"/>
        <w:numPr>
          <w:ilvl w:val="0"/>
          <w:numId w:val="26"/>
        </w:numPr>
      </w:pPr>
      <w:r>
        <w:t>MAS DISCHARGE DIAGNOSIS</w:t>
      </w:r>
    </w:p>
    <w:p w14:paraId="3C2C4F57" w14:textId="77777777" w:rsidR="00BB574A" w:rsidRDefault="00BB574A" w:rsidP="00BB574A">
      <w:pPr>
        <w:pStyle w:val="Style2"/>
        <w:numPr>
          <w:ilvl w:val="0"/>
          <w:numId w:val="26"/>
        </w:numPr>
      </w:pPr>
      <w:r>
        <w:t>MAS PROCEDURES ICD CODES</w:t>
      </w:r>
    </w:p>
    <w:p w14:paraId="0AECA043" w14:textId="77777777" w:rsidR="00BB574A" w:rsidRDefault="00BB574A" w:rsidP="00BB574A">
      <w:pPr>
        <w:pStyle w:val="Style2"/>
        <w:numPr>
          <w:ilvl w:val="0"/>
          <w:numId w:val="26"/>
        </w:numPr>
      </w:pPr>
      <w:r>
        <w:t>MAS SURGERIES ICD CODES</w:t>
      </w:r>
    </w:p>
    <w:p w14:paraId="32CCF425" w14:textId="77777777" w:rsidR="00BB574A" w:rsidRPr="008B66B1" w:rsidRDefault="00BB574A" w:rsidP="00BB574A">
      <w:pPr>
        <w:pStyle w:val="Style2"/>
        <w:ind w:left="0"/>
      </w:pPr>
      <w:r w:rsidRPr="008B66B1">
        <w:t xml:space="preserve">Any of the following </w:t>
      </w:r>
      <w:r w:rsidRPr="008955F2">
        <w:rPr>
          <w:b/>
        </w:rPr>
        <w:t>locally created</w:t>
      </w:r>
      <w:r w:rsidRPr="008B66B1">
        <w:t xml:space="preserve"> items will also be affected by the newly updated display capa</w:t>
      </w:r>
      <w:r>
        <w:t xml:space="preserve">bility included in this patch </w:t>
      </w:r>
      <w:r w:rsidRPr="005B1CAD">
        <w:rPr>
          <w:b/>
        </w:rPr>
        <w:t>if</w:t>
      </w:r>
      <w:r w:rsidRPr="008B66B1">
        <w:t xml:space="preserve"> those items leverage any of the affecte</w:t>
      </w:r>
      <w:r>
        <w:t>d components to generate output:</w:t>
      </w:r>
    </w:p>
    <w:p w14:paraId="7BBF060E" w14:textId="77777777" w:rsidR="00BB574A" w:rsidRPr="008B66B1" w:rsidRDefault="00BB574A" w:rsidP="00BB574A">
      <w:pPr>
        <w:pStyle w:val="Style2"/>
        <w:numPr>
          <w:ilvl w:val="0"/>
          <w:numId w:val="25"/>
        </w:numPr>
        <w:ind w:left="720"/>
      </w:pPr>
      <w:r w:rsidRPr="008B66B1">
        <w:t>Health Summary Types</w:t>
      </w:r>
    </w:p>
    <w:p w14:paraId="6A584663" w14:textId="77777777" w:rsidR="00BB574A" w:rsidRPr="008B66B1" w:rsidRDefault="00BB574A" w:rsidP="00BB574A">
      <w:pPr>
        <w:pStyle w:val="Style2"/>
        <w:numPr>
          <w:ilvl w:val="0"/>
          <w:numId w:val="25"/>
        </w:numPr>
        <w:ind w:left="720"/>
      </w:pPr>
      <w:r w:rsidRPr="008B66B1">
        <w:t>Health Summary Objects</w:t>
      </w:r>
    </w:p>
    <w:p w14:paraId="5791352E" w14:textId="77777777" w:rsidR="00BB574A" w:rsidRPr="008B66B1" w:rsidRDefault="00BB574A" w:rsidP="00BB574A">
      <w:pPr>
        <w:pStyle w:val="Style2"/>
        <w:numPr>
          <w:ilvl w:val="0"/>
          <w:numId w:val="25"/>
        </w:numPr>
        <w:ind w:left="720"/>
      </w:pPr>
      <w:r w:rsidRPr="008B66B1">
        <w:t>TIU/Health Summary Objects</w:t>
      </w:r>
    </w:p>
    <w:p w14:paraId="78B21128" w14:textId="77777777" w:rsidR="00BB574A" w:rsidRPr="008B66B1" w:rsidRDefault="00BB574A" w:rsidP="00BB574A">
      <w:pPr>
        <w:pStyle w:val="Style2"/>
        <w:numPr>
          <w:ilvl w:val="0"/>
          <w:numId w:val="25"/>
        </w:numPr>
        <w:ind w:left="720"/>
      </w:pPr>
      <w:r w:rsidRPr="008B66B1">
        <w:t>OE/RR Reports</w:t>
      </w:r>
    </w:p>
    <w:p w14:paraId="62491780" w14:textId="77777777" w:rsidR="00BB574A" w:rsidRPr="008B66B1" w:rsidRDefault="00BB574A" w:rsidP="00BB574A">
      <w:pPr>
        <w:pStyle w:val="Style2"/>
        <w:ind w:left="0"/>
      </w:pPr>
      <w:r w:rsidRPr="008B66B1">
        <w:t xml:space="preserve">Objects may be of particular interest as the newly expanded display would be more </w:t>
      </w:r>
      <w:r>
        <w:t>n</w:t>
      </w:r>
      <w:r w:rsidRPr="008B66B1">
        <w:t>oticeable when an object is embedded in areas such as boilerplate text, note templates, and reminder dialog templates.</w:t>
      </w:r>
    </w:p>
    <w:p w14:paraId="29177FF7" w14:textId="77777777" w:rsidR="00BB574A" w:rsidRDefault="00BB574A" w:rsidP="00BB574A">
      <w:pPr>
        <w:pStyle w:val="Style2"/>
        <w:ind w:left="0"/>
      </w:pPr>
      <w:r w:rsidRPr="00CA00BC">
        <w:t xml:space="preserve">Patch GMTS*2.7*111 also updates </w:t>
      </w:r>
      <w:r>
        <w:t xml:space="preserve">the following </w:t>
      </w:r>
      <w:r w:rsidRPr="00CA00BC">
        <w:t>reports that utilize one or more of the aforementioned Health Summary Components and will therefore now display the expa</w:t>
      </w:r>
      <w:r>
        <w:t>nded data fields as appropriate:</w:t>
      </w:r>
    </w:p>
    <w:p w14:paraId="0594E0E1" w14:textId="77777777" w:rsidR="00BB574A" w:rsidRDefault="00BB574A" w:rsidP="00BB574A">
      <w:pPr>
        <w:pStyle w:val="Style2"/>
        <w:numPr>
          <w:ilvl w:val="0"/>
          <w:numId w:val="24"/>
        </w:numPr>
        <w:ind w:left="720"/>
      </w:pPr>
      <w:r>
        <w:t>HEALTH SUMMARY (#142)</w:t>
      </w:r>
    </w:p>
    <w:p w14:paraId="3B83C96B" w14:textId="77777777" w:rsidR="00BB574A" w:rsidRDefault="00BB574A" w:rsidP="00BB574A">
      <w:pPr>
        <w:pStyle w:val="Style2"/>
        <w:numPr>
          <w:ilvl w:val="1"/>
          <w:numId w:val="24"/>
        </w:numPr>
        <w:ind w:left="1440"/>
      </w:pPr>
      <w:r>
        <w:t>REMOTE DEMO/VISITS/PCE (1Y)</w:t>
      </w:r>
    </w:p>
    <w:p w14:paraId="49D2D1C1" w14:textId="77777777" w:rsidR="00BB574A" w:rsidRDefault="00BB574A" w:rsidP="00BB574A">
      <w:pPr>
        <w:pStyle w:val="Style2"/>
        <w:numPr>
          <w:ilvl w:val="1"/>
          <w:numId w:val="24"/>
        </w:numPr>
        <w:ind w:left="1440"/>
      </w:pPr>
      <w:r>
        <w:t>REMOTE DEMO/VISITS/PCE (3M)</w:t>
      </w:r>
    </w:p>
    <w:p w14:paraId="37C5C8AF" w14:textId="77777777" w:rsidR="00BB574A" w:rsidRDefault="00BB574A" w:rsidP="00BB574A">
      <w:pPr>
        <w:pStyle w:val="Style2"/>
        <w:numPr>
          <w:ilvl w:val="1"/>
          <w:numId w:val="24"/>
        </w:numPr>
        <w:spacing w:after="240"/>
        <w:ind w:left="1440"/>
      </w:pPr>
      <w:r>
        <w:t>REMOTE DIS SUM/SURG/PROD (12Y)</w:t>
      </w:r>
    </w:p>
    <w:p w14:paraId="39B0A6CF" w14:textId="77777777" w:rsidR="00BB574A" w:rsidRDefault="00BB574A" w:rsidP="00BB574A">
      <w:pPr>
        <w:pStyle w:val="Style2"/>
        <w:ind w:left="691" w:hanging="331"/>
      </w:pPr>
      <w:r w:rsidRPr="00187D93">
        <w:rPr>
          <w:rFonts w:ascii="NewCenturySchlbk" w:hAnsi="NewCenturySchlbk"/>
          <w:b/>
        </w:rPr>
        <w:sym w:font="Wingdings" w:char="F046"/>
      </w:r>
      <w:r>
        <w:rPr>
          <w:rFonts w:ascii="NewCenturySchlbk" w:hAnsi="NewCenturySchlbk"/>
          <w:b/>
        </w:rPr>
        <w:t xml:space="preserve"> </w:t>
      </w:r>
      <w:r w:rsidRPr="00FB4466">
        <w:rPr>
          <w:b/>
          <w:sz w:val="20"/>
        </w:rPr>
        <w:t>Note:</w:t>
      </w:r>
      <w:r w:rsidRPr="00FB4466">
        <w:rPr>
          <w:sz w:val="20"/>
        </w:rPr>
        <w:t xml:space="preserve"> This patch enables the Health Summary reports to display the entire ICD code description.</w:t>
      </w:r>
    </w:p>
    <w:p w14:paraId="48FC26BE" w14:textId="77777777" w:rsidR="00BB574A" w:rsidRDefault="00BB574A" w:rsidP="00BB574A">
      <w:pPr>
        <w:pStyle w:val="Style2"/>
        <w:numPr>
          <w:ilvl w:val="0"/>
          <w:numId w:val="24"/>
        </w:numPr>
        <w:spacing w:before="240"/>
        <w:ind w:left="720"/>
      </w:pPr>
      <w:r>
        <w:t>OE/RR REPORT (#101.24)</w:t>
      </w:r>
    </w:p>
    <w:p w14:paraId="0C67352C" w14:textId="77777777" w:rsidR="00BB574A" w:rsidRDefault="00BB574A" w:rsidP="00BB574A">
      <w:pPr>
        <w:pStyle w:val="Style2"/>
        <w:numPr>
          <w:ilvl w:val="1"/>
          <w:numId w:val="24"/>
        </w:numPr>
        <w:ind w:left="1440"/>
      </w:pPr>
      <w:r>
        <w:t>ORRPW ADT ADM DC</w:t>
      </w:r>
    </w:p>
    <w:p w14:paraId="6E6F8CE8" w14:textId="77777777" w:rsidR="00BB574A" w:rsidRPr="008B66B1" w:rsidRDefault="00BB574A" w:rsidP="00BB574A">
      <w:pPr>
        <w:pStyle w:val="Style2"/>
        <w:numPr>
          <w:ilvl w:val="1"/>
          <w:numId w:val="24"/>
        </w:numPr>
        <w:ind w:left="1440"/>
      </w:pPr>
      <w:r>
        <w:t>ORRPW ADT</w:t>
      </w:r>
      <w:r w:rsidRPr="008B66B1">
        <w:t xml:space="preserve"> DC DIAG</w:t>
      </w:r>
    </w:p>
    <w:p w14:paraId="487D9BC3" w14:textId="77777777" w:rsidR="00BB574A" w:rsidRPr="008B66B1" w:rsidRDefault="00BB574A" w:rsidP="00BB574A">
      <w:pPr>
        <w:pStyle w:val="Style2"/>
        <w:numPr>
          <w:ilvl w:val="1"/>
          <w:numId w:val="24"/>
        </w:numPr>
        <w:ind w:left="1440"/>
      </w:pPr>
      <w:r>
        <w:t>ORRPW ADT</w:t>
      </w:r>
      <w:r w:rsidRPr="008B66B1">
        <w:t xml:space="preserve"> EXP</w:t>
      </w:r>
    </w:p>
    <w:p w14:paraId="15CD6EDF" w14:textId="77777777" w:rsidR="00BB574A" w:rsidRPr="008B66B1" w:rsidRDefault="00BB574A" w:rsidP="00BB574A">
      <w:pPr>
        <w:pStyle w:val="Style2"/>
        <w:numPr>
          <w:ilvl w:val="1"/>
          <w:numId w:val="24"/>
        </w:numPr>
        <w:ind w:left="1440"/>
      </w:pPr>
      <w:r>
        <w:t>ORRPW ADT</w:t>
      </w:r>
      <w:r w:rsidRPr="008B66B1">
        <w:t xml:space="preserve"> ICD PROC</w:t>
      </w:r>
    </w:p>
    <w:p w14:paraId="05230B20" w14:textId="77777777" w:rsidR="00BB574A" w:rsidRPr="008B66B1" w:rsidRDefault="00BB574A" w:rsidP="00BB574A">
      <w:pPr>
        <w:pStyle w:val="Style2"/>
        <w:numPr>
          <w:ilvl w:val="1"/>
          <w:numId w:val="24"/>
        </w:numPr>
        <w:ind w:left="1440"/>
      </w:pPr>
      <w:r>
        <w:t>ORRPW ADT</w:t>
      </w:r>
      <w:r w:rsidRPr="008B66B1">
        <w:t xml:space="preserve"> ICD SURG</w:t>
      </w:r>
    </w:p>
    <w:p w14:paraId="2C6E8140" w14:textId="77777777" w:rsidR="00BB574A" w:rsidRPr="00CA00BC" w:rsidRDefault="00BB574A" w:rsidP="00BB574A">
      <w:pPr>
        <w:pStyle w:val="Style2"/>
        <w:numPr>
          <w:ilvl w:val="1"/>
          <w:numId w:val="24"/>
        </w:numPr>
        <w:ind w:left="1440"/>
      </w:pPr>
      <w:r>
        <w:lastRenderedPageBreak/>
        <w:t xml:space="preserve">ORRPW </w:t>
      </w:r>
      <w:r w:rsidRPr="008B66B1">
        <w:t xml:space="preserve">DOD </w:t>
      </w:r>
      <w:r>
        <w:t>ADT</w:t>
      </w:r>
      <w:r w:rsidRPr="008B66B1">
        <w:t xml:space="preserve"> EXP</w:t>
      </w:r>
    </w:p>
    <w:p w14:paraId="266137B0" w14:textId="7109A0D5" w:rsidR="00BB574A" w:rsidRPr="00071C6B" w:rsidRDefault="00BB574A" w:rsidP="00966499">
      <w:bookmarkStart w:id="1407" w:name="_Toc36028212"/>
      <w:r w:rsidRPr="00071C6B">
        <w:t>Patch GMTS*2.7*110 – Health Factor Component Header Change and Health Summary Ad</w:t>
      </w:r>
      <w:r w:rsidR="007F600E">
        <w:t xml:space="preserve"> h</w:t>
      </w:r>
      <w:r w:rsidRPr="00071C6B">
        <w:t>oc report</w:t>
      </w:r>
      <w:bookmarkEnd w:id="1407"/>
    </w:p>
    <w:p w14:paraId="7AA220B1" w14:textId="77777777" w:rsidR="00BB574A" w:rsidRPr="008753BE" w:rsidRDefault="00BB574A" w:rsidP="00074D5C">
      <w:r w:rsidRPr="008753BE">
        <w:t>INC000000601000 - PCE HEALTH FACTOR COMPONET ISSUE</w:t>
      </w:r>
    </w:p>
    <w:p w14:paraId="38CD2AA0" w14:textId="77777777" w:rsidR="00BB574A" w:rsidRPr="008753BE" w:rsidRDefault="00BB574A" w:rsidP="00074D5C"/>
    <w:p w14:paraId="31E90D93" w14:textId="77777777" w:rsidR="00BB574A" w:rsidRPr="008753BE" w:rsidRDefault="00BB574A" w:rsidP="00074D5C">
      <w:r w:rsidRPr="008753BE">
        <w:t>Problem</w:t>
      </w:r>
    </w:p>
    <w:p w14:paraId="54BA84E3" w14:textId="77777777" w:rsidR="00BB574A" w:rsidRPr="008753BE" w:rsidRDefault="00BB574A" w:rsidP="00074D5C"/>
    <w:p w14:paraId="1288D30E" w14:textId="77777777" w:rsidR="00BB574A" w:rsidRPr="008753BE" w:rsidRDefault="00BB574A" w:rsidP="00074D5C">
      <w:r w:rsidRPr="008753BE">
        <w:t>Health summary for health factor says "Visit Date" but is displaying either the event date or the visit date.</w:t>
      </w:r>
    </w:p>
    <w:p w14:paraId="26158AB7" w14:textId="77777777" w:rsidR="00BB574A" w:rsidRPr="008753BE" w:rsidRDefault="00BB574A" w:rsidP="00074D5C"/>
    <w:p w14:paraId="23776506" w14:textId="77777777" w:rsidR="00BB574A" w:rsidRPr="008753BE" w:rsidRDefault="00BB574A" w:rsidP="00074D5C">
      <w:r w:rsidRPr="008753BE">
        <w:t>Resolution</w:t>
      </w:r>
    </w:p>
    <w:p w14:paraId="366B6927" w14:textId="77777777" w:rsidR="00BB574A" w:rsidRPr="008753BE" w:rsidRDefault="00BB574A" w:rsidP="00074D5C"/>
    <w:p w14:paraId="51ADCC11" w14:textId="77777777" w:rsidR="00BB574A" w:rsidRDefault="00BB574A" w:rsidP="00074D5C">
      <w:r w:rsidRPr="008753BE">
        <w:t>Modify the program to have the column header read "Event/Visit Date" located at HDR+3^GMTSPXFP.</w:t>
      </w:r>
    </w:p>
    <w:p w14:paraId="137A8C48" w14:textId="1E9D487C" w:rsidR="00BB574A" w:rsidRDefault="00BB574A" w:rsidP="00966499">
      <w:bookmarkStart w:id="1408" w:name="_Toc36028213"/>
      <w:r w:rsidRPr="00187D93">
        <w:t>Patch GMTS*2.7*10</w:t>
      </w:r>
      <w:r>
        <w:t xml:space="preserve">1 - </w:t>
      </w:r>
      <w:r w:rsidRPr="007B5E64">
        <w:t>ICD-10 - Health Summary Updates</w:t>
      </w:r>
      <w:bookmarkEnd w:id="1408"/>
    </w:p>
    <w:p w14:paraId="5F647368" w14:textId="77777777" w:rsidR="00BB574A" w:rsidRPr="005A68A4" w:rsidRDefault="00BB574A" w:rsidP="00074D5C">
      <w:pPr>
        <w:rPr>
          <w:noProof w:val="0"/>
        </w:rPr>
      </w:pPr>
      <w:r w:rsidRPr="005A68A4">
        <w:rPr>
          <w:noProof w:val="0"/>
        </w:rPr>
        <w:t>This patch is part of the Computerized Patient Records Sys</w:t>
      </w:r>
      <w:r>
        <w:rPr>
          <w:noProof w:val="0"/>
        </w:rPr>
        <w:t xml:space="preserve">tem CPRSv30 </w:t>
      </w:r>
      <w:r w:rsidRPr="005A68A4">
        <w:rPr>
          <w:noProof w:val="0"/>
        </w:rPr>
        <w:t>project. This project will modify the Computerized Patient Record System, Text Integration Utilities, Co</w:t>
      </w:r>
      <w:r>
        <w:rPr>
          <w:noProof w:val="0"/>
        </w:rPr>
        <w:t>nsults, Health Summary, Problem</w:t>
      </w:r>
      <w:r w:rsidRPr="005A68A4">
        <w:rPr>
          <w:noProof w:val="0"/>
        </w:rPr>
        <w:t xml:space="preserve"> List, Clinical Reminders, and Order </w:t>
      </w:r>
      <w:r>
        <w:rPr>
          <w:noProof w:val="0"/>
        </w:rPr>
        <w:t>Entry/Results Reporting to meet</w:t>
      </w:r>
      <w:r w:rsidRPr="005A68A4">
        <w:rPr>
          <w:noProof w:val="0"/>
        </w:rPr>
        <w:t xml:space="preserve"> the requirements proposed by the Dept. of Health and Human Services </w:t>
      </w:r>
    </w:p>
    <w:p w14:paraId="2BAC4109" w14:textId="77777777" w:rsidR="00BB574A" w:rsidRDefault="00BB574A" w:rsidP="00074D5C">
      <w:pPr>
        <w:rPr>
          <w:noProof w:val="0"/>
        </w:rPr>
      </w:pPr>
      <w:r w:rsidRPr="005A68A4">
        <w:rPr>
          <w:noProof w:val="0"/>
        </w:rPr>
        <w:t xml:space="preserve"> to adopt ICD-10 code set standards Clinic Orders.</w:t>
      </w:r>
      <w:r>
        <w:rPr>
          <w:noProof w:val="0"/>
        </w:rPr>
        <w:t xml:space="preserve"> </w:t>
      </w:r>
      <w:r w:rsidRPr="001F3354">
        <w:rPr>
          <w:noProof w:val="0"/>
        </w:rPr>
        <w:t xml:space="preserve">This patch makes all changes to </w:t>
      </w:r>
      <w:r>
        <w:rPr>
          <w:noProof w:val="0"/>
        </w:rPr>
        <w:t>Health Summary</w:t>
      </w:r>
      <w:r w:rsidRPr="001F3354">
        <w:rPr>
          <w:noProof w:val="0"/>
        </w:rPr>
        <w:t xml:space="preserve"> that</w:t>
      </w:r>
      <w:r>
        <w:rPr>
          <w:noProof w:val="0"/>
        </w:rPr>
        <w:t xml:space="preserve"> are required to move from the</w:t>
      </w:r>
      <w:r w:rsidRPr="001F3354">
        <w:rPr>
          <w:noProof w:val="0"/>
        </w:rPr>
        <w:t xml:space="preserve"> ICD-9 coding version to ICD-10.</w:t>
      </w:r>
    </w:p>
    <w:p w14:paraId="0A47D176" w14:textId="77777777" w:rsidR="00BB574A" w:rsidRDefault="00BB574A" w:rsidP="00074D5C">
      <w:pPr>
        <w:rPr>
          <w:b/>
          <w:noProof w:val="0"/>
        </w:rPr>
      </w:pPr>
    </w:p>
    <w:p w14:paraId="003B5185" w14:textId="77777777" w:rsidR="00BB574A" w:rsidRPr="00B62C4F" w:rsidRDefault="00BB574A" w:rsidP="00966499">
      <w:r w:rsidRPr="00B62C4F">
        <w:t>Health Summary reports will differentiate between ICD-9 and ICD-10 diagnosis and procedure codes for diagnosis information that was coded using the ICD-9 or ICD-10 code set (not entered via free text) in CPRS. ADHOC reports allow the user to choose the Health Summary Components to include in the report. These reports can also display diagnosis information that users entered via other CPRS packages.</w:t>
      </w:r>
    </w:p>
    <w:p w14:paraId="7EB310E3" w14:textId="77777777" w:rsidR="00BB574A" w:rsidRDefault="00BB574A" w:rsidP="00966499">
      <w:r w:rsidRPr="00B62C4F">
        <w:t>Health Summary Reports will print the ICD-9 or ICD-10 diagnosis or procedure diagnosis that was captured for the patient at the time the diagnosis was entered in CPRS and in the online report users entered via other CPRS packages.</w:t>
      </w:r>
    </w:p>
    <w:p w14:paraId="369BCFCD" w14:textId="77777777" w:rsidR="00BB574A" w:rsidRDefault="00BB574A" w:rsidP="00966499"/>
    <w:p w14:paraId="127FAC97" w14:textId="77777777" w:rsidR="00BB574A" w:rsidRDefault="00BB574A" w:rsidP="00BB574A">
      <w:pPr>
        <w:rPr>
          <w:b/>
          <w:szCs w:val="24"/>
        </w:rPr>
      </w:pPr>
    </w:p>
    <w:p w14:paraId="470CCA69" w14:textId="77777777" w:rsidR="00BB574A" w:rsidRDefault="00BB574A" w:rsidP="00BB574A">
      <w:pPr>
        <w:rPr>
          <w:b/>
          <w:szCs w:val="24"/>
        </w:rPr>
      </w:pPr>
      <w:r w:rsidRPr="00986A8E">
        <w:rPr>
          <w:b/>
          <w:szCs w:val="24"/>
        </w:rPr>
        <w:t>Example: Display of Outpatient Diagnosis and Outpatient Encounter Components</w:t>
      </w:r>
    </w:p>
    <w:p w14:paraId="50BE08C4" w14:textId="77777777" w:rsidR="00BB574A" w:rsidRDefault="00BB574A" w:rsidP="00BB574A">
      <w:pPr>
        <w:rPr>
          <w:b/>
          <w:szCs w:val="24"/>
        </w:rPr>
      </w:pPr>
    </w:p>
    <w:p w14:paraId="25633340" w14:textId="77777777" w:rsidR="00BB574A" w:rsidRPr="004D698E" w:rsidRDefault="00BB574A" w:rsidP="00BB574A">
      <w:pPr>
        <w:rPr>
          <w:b/>
          <w:sz w:val="22"/>
          <w:szCs w:val="24"/>
        </w:rPr>
      </w:pPr>
      <w:r w:rsidRPr="004D698E">
        <w:rPr>
          <w:b/>
          <w:sz w:val="22"/>
          <w:szCs w:val="24"/>
        </w:rPr>
        <w:t>ICD-9 Example</w:t>
      </w:r>
    </w:p>
    <w:p w14:paraId="69B1F53D" w14:textId="5AC79E99" w:rsidR="00BB574A" w:rsidRDefault="00BB574A" w:rsidP="00BB574A">
      <w:pPr>
        <w:pStyle w:val="ListParagraph"/>
        <w:ind w:left="0"/>
        <w:rPr>
          <w:noProof/>
        </w:rPr>
      </w:pPr>
    </w:p>
    <w:p w14:paraId="371C2854" w14:textId="4E43E2B3" w:rsidR="00D82FD2" w:rsidRDefault="00D82FD2" w:rsidP="00BB574A">
      <w:pPr>
        <w:pStyle w:val="ListParagraph"/>
        <w:ind w:left="0"/>
        <w:rPr>
          <w:noProof/>
        </w:rPr>
      </w:pPr>
    </w:p>
    <w:p w14:paraId="1D5CD21C" w14:textId="0CF530ED" w:rsidR="00D82FD2" w:rsidRDefault="00D82FD2" w:rsidP="00BB574A">
      <w:pPr>
        <w:pStyle w:val="ListParagraph"/>
        <w:ind w:left="0"/>
        <w:rPr>
          <w:noProof/>
        </w:rPr>
      </w:pPr>
    </w:p>
    <w:p w14:paraId="3562A2C7" w14:textId="240B8C5A" w:rsidR="00D82FD2" w:rsidRDefault="00D82FD2" w:rsidP="00BB574A">
      <w:pPr>
        <w:pStyle w:val="ListParagraph"/>
        <w:ind w:left="0"/>
        <w:rPr>
          <w:noProof/>
        </w:rPr>
      </w:pPr>
    </w:p>
    <w:p w14:paraId="6A142D4A" w14:textId="231A4C7F" w:rsidR="00D82FD2" w:rsidRDefault="00D82FD2" w:rsidP="00BB574A">
      <w:pPr>
        <w:pStyle w:val="ListParagraph"/>
        <w:ind w:left="0"/>
        <w:rPr>
          <w:noProof/>
        </w:rPr>
      </w:pPr>
    </w:p>
    <w:p w14:paraId="42F56B18" w14:textId="5C1A5215" w:rsidR="00D82FD2" w:rsidRDefault="00D82FD2" w:rsidP="00BB574A">
      <w:pPr>
        <w:pStyle w:val="ListParagraph"/>
        <w:ind w:left="0"/>
        <w:rPr>
          <w:noProof/>
        </w:rPr>
      </w:pPr>
    </w:p>
    <w:p w14:paraId="78CBCBB6" w14:textId="3D530E63" w:rsidR="00D82FD2" w:rsidRDefault="00D82FD2" w:rsidP="00BB574A">
      <w:pPr>
        <w:pStyle w:val="ListParagraph"/>
        <w:ind w:left="0"/>
        <w:rPr>
          <w:noProof/>
        </w:rPr>
      </w:pPr>
    </w:p>
    <w:p w14:paraId="365BBCD0" w14:textId="78675106" w:rsidR="00D82FD2" w:rsidRDefault="00D82FD2" w:rsidP="00BB574A">
      <w:pPr>
        <w:pStyle w:val="ListParagraph"/>
        <w:ind w:left="0"/>
        <w:rPr>
          <w:noProof/>
        </w:rPr>
      </w:pPr>
    </w:p>
    <w:p w14:paraId="4918F708" w14:textId="6D583560" w:rsidR="00D82FD2" w:rsidRDefault="00D82FD2">
      <w:pPr>
        <w:overflowPunct/>
        <w:autoSpaceDE/>
        <w:autoSpaceDN/>
        <w:adjustRightInd/>
        <w:textAlignment w:val="auto"/>
        <w:rPr>
          <w:rFonts w:ascii="Arial" w:eastAsia="Calibri" w:hAnsi="Arial"/>
          <w:szCs w:val="22"/>
        </w:rPr>
      </w:pPr>
      <w:r>
        <w:br w:type="page"/>
      </w:r>
    </w:p>
    <w:p w14:paraId="6C049B29" w14:textId="77777777" w:rsidR="00D82FD2" w:rsidRDefault="00D82FD2" w:rsidP="00BB574A">
      <w:pPr>
        <w:pStyle w:val="ListParagraph"/>
        <w:ind w:left="0"/>
        <w:rPr>
          <w:noProof/>
        </w:rPr>
      </w:pPr>
      <w:bookmarkStart w:id="1409" w:name="ICD9_Outpatient_Diag_Encounter_Display"/>
      <w:bookmarkEnd w:id="1409"/>
    </w:p>
    <w:p w14:paraId="6B1A20F0" w14:textId="64674921" w:rsidR="00BB574A" w:rsidRDefault="00A46E0E" w:rsidP="00A46E0E">
      <w:r>
        <w:drawing>
          <wp:inline distT="0" distB="0" distL="0" distR="0" wp14:anchorId="696D6E6C" wp14:editId="1AC7215F">
            <wp:extent cx="5943600" cy="3745865"/>
            <wp:effectExtent l="19050" t="19050" r="19050" b="26035"/>
            <wp:docPr id="21" name="Picture 21" descr="This screenshot shows an example of a new and improved ‘NON-VA’ medication. &#10;It now has any entered comments listed with the medication- ICD-9 Examp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screenshot shows an example of a new and improved ‘NON-VA’ medication. &#10;It now has any entered comments listed with the medication- ICD-9 Example&#10;"/>
                    <pic:cNvPicPr/>
                  </pic:nvPicPr>
                  <pic:blipFill>
                    <a:blip r:embed="rId57">
                      <a:extLst>
                        <a:ext uri="{28A0092B-C50C-407E-A947-70E740481C1C}">
                          <a14:useLocalDpi xmlns:a14="http://schemas.microsoft.com/office/drawing/2010/main" val="0"/>
                        </a:ext>
                      </a:extLst>
                    </a:blip>
                    <a:stretch>
                      <a:fillRect/>
                    </a:stretch>
                  </pic:blipFill>
                  <pic:spPr>
                    <a:xfrm>
                      <a:off x="0" y="0"/>
                      <a:ext cx="5943600" cy="3745865"/>
                    </a:xfrm>
                    <a:prstGeom prst="rect">
                      <a:avLst/>
                    </a:prstGeom>
                    <a:ln>
                      <a:solidFill>
                        <a:schemeClr val="bg1">
                          <a:lumMod val="75000"/>
                        </a:schemeClr>
                      </a:solidFill>
                    </a:ln>
                  </pic:spPr>
                </pic:pic>
              </a:graphicData>
            </a:graphic>
          </wp:inline>
        </w:drawing>
      </w:r>
    </w:p>
    <w:p w14:paraId="021A246C" w14:textId="7377EFBA" w:rsidR="00BB574A" w:rsidRPr="00800DB5" w:rsidRDefault="00BB574A" w:rsidP="00800DB5">
      <w:pPr>
        <w:rPr>
          <w:b/>
          <w:sz w:val="22"/>
          <w:szCs w:val="24"/>
        </w:rPr>
      </w:pPr>
      <w:r>
        <w:rPr>
          <w:b/>
          <w:sz w:val="22"/>
          <w:szCs w:val="24"/>
        </w:rPr>
        <w:br w:type="page"/>
      </w:r>
      <w:bookmarkStart w:id="1410" w:name="ICD10_Outpatient_Diag_Encounter_Display"/>
      <w:bookmarkEnd w:id="1410"/>
      <w:r w:rsidRPr="004D698E">
        <w:rPr>
          <w:b/>
          <w:sz w:val="22"/>
          <w:szCs w:val="24"/>
        </w:rPr>
        <w:lastRenderedPageBreak/>
        <w:t>ICD-10</w:t>
      </w:r>
      <w:r>
        <w:rPr>
          <w:b/>
          <w:sz w:val="22"/>
          <w:szCs w:val="24"/>
        </w:rPr>
        <w:t xml:space="preserve"> Example</w:t>
      </w:r>
      <w:r w:rsidR="00800DB5">
        <w:rPr>
          <w:b/>
          <w:sz w:val="22"/>
          <w:szCs w:val="24"/>
        </w:rPr>
        <w:br/>
      </w:r>
    </w:p>
    <w:p w14:paraId="5DDBA74B" w14:textId="7DD896AF" w:rsidR="00800DB5" w:rsidRDefault="00800DB5" w:rsidP="00966499">
      <w:bookmarkStart w:id="1411" w:name="_Toc36028214"/>
      <w:r>
        <w:drawing>
          <wp:inline distT="0" distB="0" distL="0" distR="0" wp14:anchorId="7919A843" wp14:editId="57F46EE4">
            <wp:extent cx="5943600" cy="3799840"/>
            <wp:effectExtent l="0" t="0" r="0" b="0"/>
            <wp:docPr id="35" name="Picture 35" descr="Screenshot of an ICD-10 example of a Health Summary Adhoc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shot of an ICD-10 example of a Health Summary Adhoc Report"/>
                    <pic:cNvPicPr/>
                  </pic:nvPicPr>
                  <pic:blipFill>
                    <a:blip r:embed="rId58">
                      <a:extLst>
                        <a:ext uri="{28A0092B-C50C-407E-A947-70E740481C1C}">
                          <a14:useLocalDpi xmlns:a14="http://schemas.microsoft.com/office/drawing/2010/main" val="0"/>
                        </a:ext>
                      </a:extLst>
                    </a:blip>
                    <a:stretch>
                      <a:fillRect/>
                    </a:stretch>
                  </pic:blipFill>
                  <pic:spPr>
                    <a:xfrm>
                      <a:off x="0" y="0"/>
                      <a:ext cx="5943600" cy="3799840"/>
                    </a:xfrm>
                    <a:prstGeom prst="rect">
                      <a:avLst/>
                    </a:prstGeom>
                  </pic:spPr>
                </pic:pic>
              </a:graphicData>
            </a:graphic>
          </wp:inline>
        </w:drawing>
      </w:r>
    </w:p>
    <w:p w14:paraId="3FF40253" w14:textId="25DE57D1" w:rsidR="00BB574A" w:rsidRPr="00187D93" w:rsidRDefault="00BB574A" w:rsidP="00966499">
      <w:r w:rsidRPr="00187D93">
        <w:t>Patch GMTS*2.7*107 – BUG FIXES - iMED NOTE, IMPORT HS OBJECT, VITALS TEXT</w:t>
      </w:r>
      <w:bookmarkEnd w:id="1411"/>
    </w:p>
    <w:p w14:paraId="0F0A01C0" w14:textId="77777777" w:rsidR="00BB574A" w:rsidRPr="00187D93" w:rsidRDefault="00BB574A" w:rsidP="00BB574A">
      <w:pPr>
        <w:rPr>
          <w:noProof w:val="0"/>
        </w:rPr>
      </w:pPr>
    </w:p>
    <w:p w14:paraId="0DF1D3D5" w14:textId="77777777" w:rsidR="00BB574A" w:rsidRPr="00187D93" w:rsidRDefault="00BB574A" w:rsidP="00BB574A">
      <w:pPr>
        <w:rPr>
          <w:noProof w:val="0"/>
        </w:rPr>
      </w:pPr>
      <w:r w:rsidRPr="00187D93">
        <w:rPr>
          <w:noProof w:val="0"/>
        </w:rPr>
        <w:t>This patch will resolve the following issues in the Health Summary package.</w:t>
      </w:r>
    </w:p>
    <w:p w14:paraId="115844E2" w14:textId="77777777" w:rsidR="00BB574A" w:rsidRPr="00187D93" w:rsidRDefault="00BB574A" w:rsidP="00BB574A">
      <w:pPr>
        <w:rPr>
          <w:noProof w:val="0"/>
        </w:rPr>
      </w:pPr>
    </w:p>
    <w:p w14:paraId="025755EA" w14:textId="77777777" w:rsidR="00BB574A" w:rsidRPr="00187D93" w:rsidRDefault="00BB574A" w:rsidP="00BB574A">
      <w:pPr>
        <w:numPr>
          <w:ilvl w:val="0"/>
          <w:numId w:val="19"/>
        </w:numPr>
        <w:rPr>
          <w:noProof w:val="0"/>
        </w:rPr>
      </w:pPr>
      <w:r w:rsidRPr="00187D93">
        <w:rPr>
          <w:noProof w:val="0"/>
        </w:rPr>
        <w:t>INC000000418117 - Imed Consent note shows as unsigned</w:t>
      </w:r>
    </w:p>
    <w:p w14:paraId="6B87B43E" w14:textId="77777777" w:rsidR="00BB574A" w:rsidRPr="00187D93" w:rsidRDefault="00BB574A" w:rsidP="00BB574A">
      <w:pPr>
        <w:rPr>
          <w:noProof w:val="0"/>
        </w:rPr>
      </w:pPr>
    </w:p>
    <w:p w14:paraId="501A9E3E" w14:textId="77777777" w:rsidR="00BB574A" w:rsidRPr="00187D93" w:rsidRDefault="00BB574A" w:rsidP="00BB574A">
      <w:pPr>
        <w:numPr>
          <w:ilvl w:val="0"/>
          <w:numId w:val="30"/>
        </w:numPr>
        <w:rPr>
          <w:noProof w:val="0"/>
        </w:rPr>
      </w:pPr>
      <w:r w:rsidRPr="00187D93">
        <w:rPr>
          <w:noProof w:val="0"/>
        </w:rPr>
        <w:t>Problem</w:t>
      </w:r>
    </w:p>
    <w:p w14:paraId="28359AB3" w14:textId="77777777" w:rsidR="00BB574A" w:rsidRPr="00187D93" w:rsidRDefault="00BB574A" w:rsidP="00BB574A">
      <w:pPr>
        <w:rPr>
          <w:noProof w:val="0"/>
        </w:rPr>
      </w:pPr>
    </w:p>
    <w:p w14:paraId="2B7C8744" w14:textId="77777777" w:rsidR="00BB574A" w:rsidRPr="00187D93" w:rsidRDefault="00BB574A" w:rsidP="00BB574A">
      <w:pPr>
        <w:rPr>
          <w:noProof w:val="0"/>
        </w:rPr>
      </w:pPr>
      <w:r w:rsidRPr="00187D93">
        <w:rPr>
          <w:noProof w:val="0"/>
        </w:rPr>
        <w:t>The problem occurs when the user selects either Heath summary component "SPN" (Selected Progress notes) or "PN" (Progress notes). If the user selects a "scanned document," VistA will append the text "&lt;  THE ABOVE NOTE IS UNSIGNED  &gt;" and "* DRAFT COPY *" to the bottom of the report even though scanned documents do not require a signature and are not drafts.</w:t>
      </w:r>
    </w:p>
    <w:p w14:paraId="635E050E" w14:textId="77777777" w:rsidR="00BB574A" w:rsidRPr="00187D93" w:rsidRDefault="00BB574A" w:rsidP="00BB574A">
      <w:pPr>
        <w:rPr>
          <w:noProof w:val="0"/>
        </w:rPr>
      </w:pPr>
    </w:p>
    <w:p w14:paraId="28F4E39F" w14:textId="77777777" w:rsidR="00BB574A" w:rsidRPr="00187D93" w:rsidRDefault="00BB574A" w:rsidP="00BB574A">
      <w:pPr>
        <w:numPr>
          <w:ilvl w:val="0"/>
          <w:numId w:val="30"/>
        </w:numPr>
        <w:rPr>
          <w:noProof w:val="0"/>
        </w:rPr>
      </w:pPr>
      <w:r w:rsidRPr="00187D93">
        <w:rPr>
          <w:noProof w:val="0"/>
        </w:rPr>
        <w:t>Resolution</w:t>
      </w:r>
    </w:p>
    <w:p w14:paraId="55CD1610" w14:textId="77777777" w:rsidR="00BB574A" w:rsidRPr="00187D93" w:rsidRDefault="00BB574A" w:rsidP="00BB574A">
      <w:pPr>
        <w:rPr>
          <w:noProof w:val="0"/>
        </w:rPr>
      </w:pPr>
    </w:p>
    <w:p w14:paraId="37D452B5" w14:textId="77777777" w:rsidR="00BB574A" w:rsidRPr="00187D93" w:rsidRDefault="00BB574A" w:rsidP="00BB574A">
      <w:pPr>
        <w:rPr>
          <w:noProof w:val="0"/>
        </w:rPr>
      </w:pPr>
      <w:r w:rsidRPr="00187D93">
        <w:rPr>
          <w:noProof w:val="0"/>
        </w:rPr>
        <w:t>Stopped the text from being appended on scanned documents that have an administrative closure date.</w:t>
      </w:r>
    </w:p>
    <w:p w14:paraId="6775BCFF" w14:textId="77777777" w:rsidR="00BB574A" w:rsidRPr="00187D93" w:rsidRDefault="00BB574A" w:rsidP="00BB574A">
      <w:pPr>
        <w:rPr>
          <w:noProof w:val="0"/>
        </w:rPr>
      </w:pPr>
    </w:p>
    <w:p w14:paraId="2AE07B46" w14:textId="77777777" w:rsidR="00BB574A" w:rsidRPr="00187D93" w:rsidRDefault="00BB574A" w:rsidP="00BB574A">
      <w:pPr>
        <w:rPr>
          <w:noProof w:val="0"/>
        </w:rPr>
      </w:pPr>
      <w:r w:rsidRPr="00187D93">
        <w:rPr>
          <w:noProof w:val="0"/>
        </w:rPr>
        <w:t>Routine GMTSPN2 has been modified to check the TIU Document File. If the "ADMINISTRATIVE CLOSURE MODE" (1613) field is set to 'S' FOR scanned document, and "ADMINISTRATIVE CLOSURE DATE" (1606) has a value, the note will be excluded from having the unwanted text appended.</w:t>
      </w:r>
    </w:p>
    <w:p w14:paraId="00E5F0D8" w14:textId="77777777" w:rsidR="00BB574A" w:rsidRPr="00187D93" w:rsidRDefault="00BB574A" w:rsidP="00BB574A">
      <w:pPr>
        <w:rPr>
          <w:noProof w:val="0"/>
        </w:rPr>
      </w:pPr>
    </w:p>
    <w:p w14:paraId="10553BBB" w14:textId="77777777" w:rsidR="00BB574A" w:rsidRPr="00187D93" w:rsidRDefault="00BB574A" w:rsidP="00BB574A">
      <w:pPr>
        <w:numPr>
          <w:ilvl w:val="0"/>
          <w:numId w:val="19"/>
        </w:numPr>
        <w:rPr>
          <w:noProof w:val="0"/>
        </w:rPr>
      </w:pPr>
      <w:r w:rsidRPr="00187D93">
        <w:rPr>
          <w:noProof w:val="0"/>
        </w:rPr>
        <w:t>INC000000752225 - ADHOC HS Vital Signs Detailed Display issue</w:t>
      </w:r>
    </w:p>
    <w:p w14:paraId="30E11D53" w14:textId="77777777" w:rsidR="00BB574A" w:rsidRPr="00187D93" w:rsidRDefault="00BB574A" w:rsidP="00BB574A">
      <w:pPr>
        <w:rPr>
          <w:noProof w:val="0"/>
        </w:rPr>
      </w:pPr>
    </w:p>
    <w:p w14:paraId="472EB475" w14:textId="77777777" w:rsidR="00BB574A" w:rsidRPr="00187D93" w:rsidRDefault="00BB574A" w:rsidP="00BB574A">
      <w:pPr>
        <w:numPr>
          <w:ilvl w:val="0"/>
          <w:numId w:val="22"/>
        </w:numPr>
        <w:rPr>
          <w:noProof w:val="0"/>
        </w:rPr>
      </w:pPr>
      <w:r w:rsidRPr="00187D93">
        <w:rPr>
          <w:noProof w:val="0"/>
        </w:rPr>
        <w:t>Problem</w:t>
      </w:r>
    </w:p>
    <w:p w14:paraId="65CDD0A5" w14:textId="77777777" w:rsidR="00BB574A" w:rsidRPr="00187D93" w:rsidRDefault="00BB574A" w:rsidP="00BB574A">
      <w:pPr>
        <w:rPr>
          <w:noProof w:val="0"/>
        </w:rPr>
      </w:pPr>
    </w:p>
    <w:p w14:paraId="23CA2DE6" w14:textId="77777777" w:rsidR="00BB574A" w:rsidRPr="00187D93" w:rsidRDefault="00BB574A" w:rsidP="00BB574A">
      <w:pPr>
        <w:rPr>
          <w:noProof w:val="0"/>
        </w:rPr>
      </w:pPr>
      <w:r w:rsidRPr="00187D93">
        <w:rPr>
          <w:noProof w:val="0"/>
        </w:rPr>
        <w:t>When pain value of 99 is entered in vitals, the ADHOC Health Summary</w:t>
      </w:r>
      <w:r>
        <w:rPr>
          <w:noProof w:val="0"/>
        </w:rPr>
        <w:t xml:space="preserve"> components ([VS] "Vital Signs,"</w:t>
      </w:r>
      <w:r w:rsidRPr="00187D93">
        <w:rPr>
          <w:noProof w:val="0"/>
        </w:rPr>
        <w:t xml:space="preserve"> [VSD]</w:t>
      </w:r>
      <w:r>
        <w:rPr>
          <w:noProof w:val="0"/>
        </w:rPr>
        <w:t xml:space="preserve"> "Vital Signs Detailed Display,"</w:t>
      </w:r>
      <w:r w:rsidRPr="00187D93">
        <w:rPr>
          <w:noProof w:val="0"/>
        </w:rPr>
        <w:t xml:space="preserve"> and [SVS] "Vital Signs Selected") show the text "No Response</w:t>
      </w:r>
      <w:r>
        <w:rPr>
          <w:noProof w:val="0"/>
        </w:rPr>
        <w:t>.”</w:t>
      </w:r>
      <w:r w:rsidRPr="00187D93">
        <w:rPr>
          <w:noProof w:val="0"/>
        </w:rPr>
        <w:t xml:space="preserve"> When you view the same info via the Vitals Cumulative report, it correctly shows the text as "Unable to Respond</w:t>
      </w:r>
      <w:r>
        <w:rPr>
          <w:noProof w:val="0"/>
        </w:rPr>
        <w:t xml:space="preserve">.” </w:t>
      </w:r>
      <w:r w:rsidRPr="00187D93">
        <w:rPr>
          <w:noProof w:val="0"/>
        </w:rPr>
        <w:t>No response to pain and unable to respond are two clinically different things.</w:t>
      </w:r>
    </w:p>
    <w:p w14:paraId="1E4F8FDF" w14:textId="77777777" w:rsidR="00BB574A" w:rsidRPr="00187D93" w:rsidRDefault="00BB574A" w:rsidP="00BB574A">
      <w:pPr>
        <w:rPr>
          <w:noProof w:val="0"/>
        </w:rPr>
      </w:pPr>
    </w:p>
    <w:p w14:paraId="6D4F2424" w14:textId="77777777" w:rsidR="00BB574A" w:rsidRPr="00187D93" w:rsidRDefault="00BB574A" w:rsidP="00BB574A">
      <w:pPr>
        <w:numPr>
          <w:ilvl w:val="0"/>
          <w:numId w:val="22"/>
        </w:numPr>
        <w:rPr>
          <w:noProof w:val="0"/>
        </w:rPr>
      </w:pPr>
      <w:r w:rsidRPr="00187D93">
        <w:rPr>
          <w:noProof w:val="0"/>
        </w:rPr>
        <w:t>Resolution</w:t>
      </w:r>
    </w:p>
    <w:p w14:paraId="102A79E2" w14:textId="77777777" w:rsidR="00BB574A" w:rsidRPr="00187D93" w:rsidRDefault="00BB574A" w:rsidP="00BB574A">
      <w:pPr>
        <w:rPr>
          <w:noProof w:val="0"/>
        </w:rPr>
      </w:pPr>
    </w:p>
    <w:p w14:paraId="48928FDE" w14:textId="77777777" w:rsidR="00BB574A" w:rsidRPr="00187D93" w:rsidRDefault="00BB574A" w:rsidP="00BB574A">
      <w:pPr>
        <w:rPr>
          <w:noProof w:val="0"/>
        </w:rPr>
      </w:pPr>
      <w:r w:rsidRPr="00187D93">
        <w:rPr>
          <w:noProof w:val="0"/>
        </w:rPr>
        <w:t>Changed the components to display "Unable to Respond"</w:t>
      </w:r>
    </w:p>
    <w:p w14:paraId="39A61D67" w14:textId="77777777" w:rsidR="00BB574A" w:rsidRPr="00187D93" w:rsidRDefault="00BB574A" w:rsidP="00BB574A">
      <w:pPr>
        <w:rPr>
          <w:noProof w:val="0"/>
        </w:rPr>
      </w:pPr>
    </w:p>
    <w:p w14:paraId="34C2C585" w14:textId="77777777" w:rsidR="00BB574A" w:rsidRPr="00187D93" w:rsidRDefault="00BB574A" w:rsidP="00BB574A">
      <w:pPr>
        <w:rPr>
          <w:noProof w:val="0"/>
        </w:rPr>
      </w:pPr>
      <w:r w:rsidRPr="00187D93">
        <w:rPr>
          <w:noProof w:val="0"/>
        </w:rPr>
        <w:t>Routines GMTSVS, GMTSVSD, and GMTSVSS have been modified to write "Unable to Respond." GMTSVS was also modified to move Pain score to a new third line. GMTSVSS was also modified to allot more space (18 characters) for Pain score.</w:t>
      </w:r>
    </w:p>
    <w:p w14:paraId="2F2055A3" w14:textId="77777777" w:rsidR="00BB574A" w:rsidRPr="00187D93" w:rsidRDefault="00BB574A" w:rsidP="00BB574A">
      <w:pPr>
        <w:rPr>
          <w:noProof w:val="0"/>
        </w:rPr>
      </w:pPr>
    </w:p>
    <w:p w14:paraId="06820B49" w14:textId="77777777" w:rsidR="00BB574A" w:rsidRPr="00187D93" w:rsidRDefault="00BB574A" w:rsidP="00BB574A">
      <w:pPr>
        <w:numPr>
          <w:ilvl w:val="0"/>
          <w:numId w:val="19"/>
        </w:numPr>
        <w:rPr>
          <w:noProof w:val="0"/>
        </w:rPr>
      </w:pPr>
      <w:r w:rsidRPr="00187D93">
        <w:rPr>
          <w:noProof w:val="0"/>
        </w:rPr>
        <w:t>INC000000784073 - Importing HS Object Questions</w:t>
      </w:r>
    </w:p>
    <w:p w14:paraId="45F7A46B" w14:textId="77777777" w:rsidR="00BB574A" w:rsidRPr="00187D93" w:rsidRDefault="00BB574A" w:rsidP="00BB574A">
      <w:pPr>
        <w:rPr>
          <w:noProof w:val="0"/>
        </w:rPr>
      </w:pPr>
    </w:p>
    <w:p w14:paraId="486B7FDA" w14:textId="77777777" w:rsidR="00BB574A" w:rsidRPr="00187D93" w:rsidRDefault="00BB574A" w:rsidP="00BB574A">
      <w:pPr>
        <w:numPr>
          <w:ilvl w:val="0"/>
          <w:numId w:val="21"/>
        </w:numPr>
        <w:rPr>
          <w:noProof w:val="0"/>
        </w:rPr>
      </w:pPr>
      <w:r w:rsidRPr="00187D93">
        <w:rPr>
          <w:noProof w:val="0"/>
        </w:rPr>
        <w:t>Problem</w:t>
      </w:r>
    </w:p>
    <w:p w14:paraId="5F14A602" w14:textId="77777777" w:rsidR="00BB574A" w:rsidRPr="00187D93" w:rsidRDefault="00BB574A" w:rsidP="00BB574A">
      <w:pPr>
        <w:rPr>
          <w:noProof w:val="0"/>
        </w:rPr>
      </w:pPr>
    </w:p>
    <w:p w14:paraId="3631966F" w14:textId="77777777" w:rsidR="00BB574A" w:rsidRPr="00187D93" w:rsidRDefault="00BB574A" w:rsidP="00BB574A">
      <w:pPr>
        <w:rPr>
          <w:noProof w:val="0"/>
        </w:rPr>
      </w:pPr>
      <w:r w:rsidRPr="00187D93">
        <w:rPr>
          <w:noProof w:val="0"/>
        </w:rPr>
        <w:t>When using the [GMTS OBJ EXPORT] option in VistA, if one of the components used in the Health Summary type is a local component or has selected Items, the process completes with no error reported. However, when the receiving CAC  tries to use the imported object, it fails to work. If VistA identifies the component as a local component or one that has selected Items, it simply omits the component without any type of error or warning.</w:t>
      </w:r>
    </w:p>
    <w:p w14:paraId="2764F5E5" w14:textId="77777777" w:rsidR="00BB574A" w:rsidRPr="00187D93" w:rsidRDefault="00BB574A" w:rsidP="00BB574A">
      <w:pPr>
        <w:rPr>
          <w:noProof w:val="0"/>
        </w:rPr>
      </w:pPr>
    </w:p>
    <w:p w14:paraId="673A164D" w14:textId="77777777" w:rsidR="00BB574A" w:rsidRPr="00187D93" w:rsidRDefault="00BB574A" w:rsidP="00BB574A">
      <w:pPr>
        <w:numPr>
          <w:ilvl w:val="0"/>
          <w:numId w:val="21"/>
        </w:numPr>
        <w:rPr>
          <w:noProof w:val="0"/>
        </w:rPr>
      </w:pPr>
      <w:r w:rsidRPr="00187D93">
        <w:rPr>
          <w:noProof w:val="0"/>
        </w:rPr>
        <w:t>Resolution</w:t>
      </w:r>
    </w:p>
    <w:p w14:paraId="3A766615" w14:textId="77777777" w:rsidR="00BB574A" w:rsidRPr="00187D93" w:rsidRDefault="00BB574A" w:rsidP="00BB574A">
      <w:pPr>
        <w:rPr>
          <w:noProof w:val="0"/>
        </w:rPr>
      </w:pPr>
    </w:p>
    <w:p w14:paraId="6B3712DC" w14:textId="77777777" w:rsidR="00BB574A" w:rsidRPr="00187D93" w:rsidRDefault="00BB574A" w:rsidP="00BB574A">
      <w:pPr>
        <w:rPr>
          <w:noProof w:val="0"/>
        </w:rPr>
      </w:pPr>
      <w:r w:rsidRPr="00187D93">
        <w:rPr>
          <w:noProof w:val="0"/>
        </w:rPr>
        <w:t>Modified VistA to return an error message and abort the export if the CAC tries to export a Health Summary Object that is associated with a Health Summary Type with a local component or selected items component. The following error messages were approved by the CPRS Clinical Workgroup.</w:t>
      </w:r>
    </w:p>
    <w:p w14:paraId="3ADB7CF4" w14:textId="77777777" w:rsidR="00BB574A" w:rsidRPr="00187D93" w:rsidRDefault="00BB574A" w:rsidP="00BB574A">
      <w:pPr>
        <w:rPr>
          <w:noProof w:val="0"/>
        </w:rPr>
      </w:pPr>
    </w:p>
    <w:p w14:paraId="11558060" w14:textId="602C10E6" w:rsidR="00BB574A" w:rsidRPr="00187D93" w:rsidRDefault="00BB574A" w:rsidP="00BB574A">
      <w:pPr>
        <w:numPr>
          <w:ilvl w:val="0"/>
          <w:numId w:val="23"/>
        </w:numPr>
        <w:rPr>
          <w:noProof w:val="0"/>
        </w:rPr>
      </w:pPr>
      <w:r w:rsidRPr="00187D93">
        <w:rPr>
          <w:noProof w:val="0"/>
        </w:rPr>
        <w:t>"</w:t>
      </w:r>
      <w:r w:rsidR="00627A29" w:rsidRPr="00187D93">
        <w:rPr>
          <w:noProof w:val="0"/>
        </w:rPr>
        <w:t>Cannot</w:t>
      </w:r>
      <w:r w:rsidRPr="00187D93">
        <w:rPr>
          <w:noProof w:val="0"/>
        </w:rPr>
        <w:t xml:space="preserve"> export a Health Summary Object using a Health Summary Type that contains Local Health Summary Components"</w:t>
      </w:r>
    </w:p>
    <w:p w14:paraId="182A8D4A" w14:textId="77777777" w:rsidR="00BB574A" w:rsidRPr="00187D93" w:rsidRDefault="00BB574A" w:rsidP="00BB574A">
      <w:pPr>
        <w:numPr>
          <w:ilvl w:val="0"/>
          <w:numId w:val="23"/>
        </w:numPr>
        <w:rPr>
          <w:noProof w:val="0"/>
        </w:rPr>
      </w:pPr>
      <w:r w:rsidRPr="00187D93">
        <w:rPr>
          <w:noProof w:val="0"/>
        </w:rPr>
        <w:t>"Health Summary Type &lt;TYPE&gt; contains Local Health Summary Component &lt;COMPONENT&gt;"</w:t>
      </w:r>
    </w:p>
    <w:p w14:paraId="337AFC04" w14:textId="77777777" w:rsidR="00BB574A" w:rsidRPr="00187D93" w:rsidRDefault="00BB574A" w:rsidP="00BB574A">
      <w:pPr>
        <w:rPr>
          <w:noProof w:val="0"/>
        </w:rPr>
      </w:pPr>
    </w:p>
    <w:p w14:paraId="1022FEC5" w14:textId="3F599869" w:rsidR="00BB574A" w:rsidRPr="00F729CB" w:rsidRDefault="00BB574A" w:rsidP="00966499">
      <w:pPr>
        <w:rPr>
          <w:rFonts w:ascii="r_ansi" w:hAnsi="r_ansi" w:cs="r_ansi"/>
          <w:sz w:val="20"/>
        </w:rPr>
      </w:pPr>
      <w:bookmarkStart w:id="1412" w:name="_Toc36028215"/>
      <w:r w:rsidRPr="00F729CB">
        <w:t xml:space="preserve">Patch GMTS*2.7*104 – </w:t>
      </w:r>
      <w:r w:rsidRPr="00F729CB">
        <w:rPr>
          <w:lang w:eastAsia="zh-CN"/>
        </w:rPr>
        <w:t>MHTC &amp; CAT 1 PRF UPDATE TO HIGH RISK MH PATIENT HEALTH SUMMARY REPORT</w:t>
      </w:r>
      <w:bookmarkEnd w:id="1412"/>
    </w:p>
    <w:p w14:paraId="299492D3" w14:textId="77777777" w:rsidR="00BB574A" w:rsidRPr="00F729CB" w:rsidRDefault="00BB574A" w:rsidP="00BB574A">
      <w:pPr>
        <w:rPr>
          <w:noProof w:val="0"/>
          <w:szCs w:val="24"/>
        </w:rPr>
      </w:pPr>
      <w:r w:rsidRPr="00F729CB">
        <w:rPr>
          <w:noProof w:val="0"/>
          <w:szCs w:val="24"/>
        </w:rPr>
        <w:t>This patch is in support of Phase II of the Improve Veteran Mental Health (IVMH) initiative, High Risk Mental Health Patient (HRMHP) - National Reminder &amp; Flag project.</w:t>
      </w:r>
    </w:p>
    <w:p w14:paraId="43D17887" w14:textId="77777777" w:rsidR="00BB574A" w:rsidRPr="00F729CB" w:rsidRDefault="00BB574A" w:rsidP="00BB574A">
      <w:pPr>
        <w:rPr>
          <w:noProof w:val="0"/>
          <w:szCs w:val="24"/>
        </w:rPr>
      </w:pPr>
    </w:p>
    <w:p w14:paraId="56099EA5" w14:textId="77777777" w:rsidR="00BB574A" w:rsidRPr="00F729CB" w:rsidRDefault="00BB574A" w:rsidP="00BB574A">
      <w:pPr>
        <w:rPr>
          <w:noProof w:val="0"/>
          <w:szCs w:val="24"/>
        </w:rPr>
      </w:pPr>
      <w:r w:rsidRPr="00F729CB">
        <w:rPr>
          <w:noProof w:val="0"/>
          <w:szCs w:val="24"/>
        </w:rPr>
        <w:lastRenderedPageBreak/>
        <w:t>This patch will modify two entries in the Health Summary Component file (142.1): MH HIGH RISK PRF HX and MH TREATMENT COORDINATOR.</w:t>
      </w:r>
    </w:p>
    <w:p w14:paraId="4A180458" w14:textId="77777777" w:rsidR="00BB574A" w:rsidRPr="00F729CB" w:rsidRDefault="00BB574A" w:rsidP="00BB574A">
      <w:pPr>
        <w:rPr>
          <w:noProof w:val="0"/>
          <w:szCs w:val="24"/>
        </w:rPr>
      </w:pPr>
    </w:p>
    <w:p w14:paraId="166B8D19" w14:textId="77777777" w:rsidR="00BB574A" w:rsidRPr="00F729CB" w:rsidRDefault="00BB574A" w:rsidP="00BB574A">
      <w:pPr>
        <w:rPr>
          <w:noProof w:val="0"/>
          <w:szCs w:val="24"/>
        </w:rPr>
      </w:pPr>
      <w:r w:rsidRPr="00F729CB">
        <w:rPr>
          <w:noProof w:val="0"/>
          <w:szCs w:val="24"/>
        </w:rPr>
        <w:t>These components are used in the VA-MH HIGH RISK PATIENT and REMOTE MH HIGH RISK PATIENT Health Summaries as well as being available for use in the Health Summary Adhoc Report. Additionally, the VA-MH HIGH RISK PATIENT Health Summary is also embedded in the VA-MH HIGH RISK NO SHOW FOLLOW-UP Reminder Dialog released in Phase I of this project.</w:t>
      </w:r>
    </w:p>
    <w:p w14:paraId="3710A57D" w14:textId="77777777" w:rsidR="00BB574A" w:rsidRPr="00F729CB" w:rsidRDefault="00BB574A" w:rsidP="00BB574A">
      <w:pPr>
        <w:rPr>
          <w:noProof w:val="0"/>
          <w:szCs w:val="24"/>
        </w:rPr>
      </w:pPr>
    </w:p>
    <w:p w14:paraId="14A98919" w14:textId="77777777" w:rsidR="00BB574A" w:rsidRPr="00F729CB" w:rsidRDefault="00BB574A" w:rsidP="00BB574A">
      <w:pPr>
        <w:rPr>
          <w:noProof w:val="0"/>
          <w:szCs w:val="24"/>
        </w:rPr>
      </w:pPr>
      <w:r w:rsidRPr="00F729CB">
        <w:rPr>
          <w:noProof w:val="0"/>
          <w:szCs w:val="24"/>
        </w:rPr>
        <w:t>The MH HIGH RISK PRF HX component will now include the assignment history for the newly created Category I Patient Record Flag (HIGH RISK FOR SUICIDE). The assignment history in Health Summary will display both Category II (local) and Category I (national) assignments for High Risk for Suicide until all local entries have been converted to the national flag.</w:t>
      </w:r>
    </w:p>
    <w:p w14:paraId="46FD5202" w14:textId="77777777" w:rsidR="00BB574A" w:rsidRPr="00F729CB" w:rsidRDefault="00BB574A" w:rsidP="00BB574A">
      <w:pPr>
        <w:rPr>
          <w:noProof w:val="0"/>
          <w:szCs w:val="24"/>
        </w:rPr>
      </w:pPr>
    </w:p>
    <w:p w14:paraId="7F3FECF7" w14:textId="77777777" w:rsidR="00BB574A" w:rsidRPr="00F729CB" w:rsidRDefault="00BB574A" w:rsidP="00BB574A">
      <w:pPr>
        <w:rPr>
          <w:noProof w:val="0"/>
          <w:szCs w:val="24"/>
        </w:rPr>
      </w:pPr>
      <w:r w:rsidRPr="00F729CB">
        <w:rPr>
          <w:noProof w:val="0"/>
          <w:szCs w:val="24"/>
        </w:rPr>
        <w:t>The MH TREATMENT COORDINATOR component will now be fully functional and display the mental health treatment team, mental health treatment coordinator (MHTC), and the MHTC contact information.</w:t>
      </w:r>
    </w:p>
    <w:p w14:paraId="5272C28E" w14:textId="77777777" w:rsidR="00BB574A" w:rsidRPr="00F729CB" w:rsidRDefault="00BB574A" w:rsidP="00BB574A">
      <w:pPr>
        <w:rPr>
          <w:noProof w:val="0"/>
          <w:szCs w:val="24"/>
        </w:rPr>
      </w:pPr>
    </w:p>
    <w:p w14:paraId="179EA11F" w14:textId="77777777" w:rsidR="00BB574A" w:rsidRPr="00187D93" w:rsidRDefault="00BB574A" w:rsidP="00BB574A">
      <w:pPr>
        <w:rPr>
          <w:noProof w:val="0"/>
          <w:szCs w:val="24"/>
        </w:rPr>
      </w:pPr>
      <w:r w:rsidRPr="00F729CB">
        <w:rPr>
          <w:noProof w:val="0"/>
          <w:szCs w:val="24"/>
        </w:rPr>
        <w:t>Sample output from the updated components:</w:t>
      </w:r>
    </w:p>
    <w:p w14:paraId="3B97EC71" w14:textId="77777777" w:rsidR="00BB574A" w:rsidRPr="00187D93" w:rsidRDefault="00BB574A" w:rsidP="00BB574A">
      <w:pPr>
        <w:rPr>
          <w:rFonts w:ascii="r_ansi" w:hAnsi="r_ansi" w:cs="r_ansi"/>
          <w:noProof w:val="0"/>
          <w:sz w:val="20"/>
        </w:rPr>
      </w:pPr>
    </w:p>
    <w:p w14:paraId="4E567E25" w14:textId="77777777" w:rsidR="00BB574A" w:rsidRPr="00187D93" w:rsidRDefault="00BB574A" w:rsidP="00BB574A">
      <w:pPr>
        <w:rPr>
          <w:rFonts w:ascii="r_ansi" w:hAnsi="r_ansi" w:cs="r_ansi"/>
          <w:noProof w:val="0"/>
          <w:sz w:val="20"/>
        </w:rPr>
      </w:pPr>
    </w:p>
    <w:p w14:paraId="67323C23"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t xml:space="preserve"> -------------------- MHRF - MH Suicide PRF Hx ----------------</w:t>
      </w:r>
    </w:p>
    <w:p w14:paraId="0D39FDBC"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p>
    <w:p w14:paraId="04C7C1CF"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t xml:space="preserve">   CATEGORY I (NATIONAL) PRF: HIGH RISK FOR SUICIDE</w:t>
      </w:r>
    </w:p>
    <w:p w14:paraId="7E62D1A0"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t xml:space="preserve">    Date Assigned: Jan 18, 2012@08:49:28</w:t>
      </w:r>
    </w:p>
    <w:p w14:paraId="3010E681"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t xml:space="preserve">    Next Review Date: APR 17, 2012</w:t>
      </w:r>
    </w:p>
    <w:p w14:paraId="1367B49D"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t xml:space="preserve">    Assignment History:</w:t>
      </w:r>
    </w:p>
    <w:p w14:paraId="0C88A508"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t xml:space="preserve">      Date: JAN 18, 2012@08:49:28</w:t>
      </w:r>
    </w:p>
    <w:p w14:paraId="712FEE02"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t xml:space="preserve">      Action: NEW ASSIGNMENT</w:t>
      </w:r>
    </w:p>
    <w:p w14:paraId="56CAB537"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t xml:space="preserve">      Approved By: CPRSPROVIDER,TWENTY-SIX</w:t>
      </w:r>
    </w:p>
    <w:p w14:paraId="3996EDCD"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p>
    <w:p w14:paraId="6E2D9DBF"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t xml:space="preserve">   CATEGORY II (LOCAL) PRF: HIGH RISK FOR SUICIDE</w:t>
      </w:r>
    </w:p>
    <w:p w14:paraId="6709A524"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t xml:space="preserve">    Date Assigned: Dec 08, 2011@09:28:23</w:t>
      </w:r>
    </w:p>
    <w:p w14:paraId="7811408C"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t xml:space="preserve">    Next Review Date:</w:t>
      </w:r>
    </w:p>
    <w:p w14:paraId="48E63F55"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t xml:space="preserve">    Assignment History:</w:t>
      </w:r>
    </w:p>
    <w:p w14:paraId="44187F1D"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t xml:space="preserve">      Date: DEC 08, 2011@09:28:23</w:t>
      </w:r>
    </w:p>
    <w:p w14:paraId="7AD15033"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t xml:space="preserve">      Action: NEW ASSIGNMENT</w:t>
      </w:r>
    </w:p>
    <w:p w14:paraId="4AFEBE78"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t xml:space="preserve">      Approved By: CPRSPROVIDER,TWENTY-SIX</w:t>
      </w:r>
    </w:p>
    <w:p w14:paraId="29DDEADF"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p>
    <w:p w14:paraId="4188285B"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p>
    <w:p w14:paraId="1F80FF81"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t xml:space="preserve">      Date: JAN 12, 2012@15:46:32</w:t>
      </w:r>
    </w:p>
    <w:p w14:paraId="32D6C68A"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t xml:space="preserve">      Action: INACTIVATE</w:t>
      </w:r>
    </w:p>
    <w:p w14:paraId="748B6B54"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t xml:space="preserve">      Approved By: CPRSPROVIDER,TWENTY-SIX</w:t>
      </w:r>
    </w:p>
    <w:p w14:paraId="23A1757F"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p>
    <w:p w14:paraId="042545E8"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p>
    <w:p w14:paraId="24F794AC"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t xml:space="preserve"> -------------------- MHTC - MH Treatment Coor -------------------</w:t>
      </w:r>
    </w:p>
    <w:p w14:paraId="490F5796"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p>
    <w:p w14:paraId="6C9FEBCF"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t xml:space="preserve">         MH Treatment Team:  HRMH TEST TEAM</w:t>
      </w:r>
    </w:p>
    <w:p w14:paraId="4E2647A1"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t xml:space="preserve">  MH Treatment Coordinator:  MHPROVIDER,TWENTY-SEVEN</w:t>
      </w:r>
    </w:p>
    <w:p w14:paraId="2D96C6D4"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t xml:space="preserve">              Office Phone:  555-123-4567</w:t>
      </w:r>
    </w:p>
    <w:p w14:paraId="0C56769B"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t xml:space="preserve">              Analog Pager:  12345</w:t>
      </w:r>
    </w:p>
    <w:p w14:paraId="6C10C5A3" w14:textId="77777777" w:rsidR="00BB574A" w:rsidRPr="00187D93" w:rsidRDefault="00BB574A" w:rsidP="00BB574A">
      <w:pPr>
        <w:pBdr>
          <w:top w:val="single" w:sz="4" w:space="1" w:color="auto"/>
          <w:left w:val="single" w:sz="4" w:space="4" w:color="auto"/>
          <w:bottom w:val="single" w:sz="4" w:space="1" w:color="auto"/>
          <w:right w:val="single" w:sz="4" w:space="4" w:color="auto"/>
        </w:pBdr>
        <w:rPr>
          <w:rFonts w:ascii="r_ansi" w:hAnsi="r_ansi" w:cs="r_ansi"/>
          <w:noProof w:val="0"/>
          <w:sz w:val="20"/>
        </w:rPr>
      </w:pPr>
      <w:r w:rsidRPr="00187D93">
        <w:rPr>
          <w:rFonts w:ascii="r_ansi" w:hAnsi="r_ansi" w:cs="r_ansi"/>
          <w:noProof w:val="0"/>
          <w:sz w:val="20"/>
        </w:rPr>
        <w:lastRenderedPageBreak/>
        <w:t xml:space="preserve">             Digital Pager:  98765</w:t>
      </w:r>
    </w:p>
    <w:p w14:paraId="5A7AFA4B" w14:textId="77777777" w:rsidR="00BB574A" w:rsidRPr="00071C6B" w:rsidRDefault="00BB574A" w:rsidP="00BB574A">
      <w:pPr>
        <w:rPr>
          <w:b/>
          <w:noProof w:val="0"/>
        </w:rPr>
      </w:pPr>
    </w:p>
    <w:p w14:paraId="3AE107A8" w14:textId="77777777" w:rsidR="00BB574A" w:rsidRPr="00071C6B" w:rsidRDefault="00BB574A" w:rsidP="00BB574A">
      <w:pPr>
        <w:rPr>
          <w:b/>
          <w:noProof w:val="0"/>
        </w:rPr>
      </w:pPr>
    </w:p>
    <w:p w14:paraId="65EF8DE6" w14:textId="77777777" w:rsidR="00BB574A" w:rsidRPr="00C67239" w:rsidRDefault="00BB574A" w:rsidP="00BB574A">
      <w:pPr>
        <w:rPr>
          <w:b/>
          <w:noProof w:val="0"/>
        </w:rPr>
      </w:pPr>
      <w:r w:rsidRPr="00C67239">
        <w:rPr>
          <w:b/>
          <w:noProof w:val="0"/>
        </w:rPr>
        <w:t>CPRS Example</w:t>
      </w:r>
    </w:p>
    <w:p w14:paraId="3223908A" w14:textId="77777777" w:rsidR="00BB574A" w:rsidRPr="00071C6B" w:rsidRDefault="00BB574A" w:rsidP="00BB574A">
      <w:pPr>
        <w:rPr>
          <w:b/>
          <w:noProof w:val="0"/>
        </w:rPr>
      </w:pPr>
    </w:p>
    <w:p w14:paraId="196CCBC3" w14:textId="77777777" w:rsidR="00BB574A" w:rsidRPr="00071C6B" w:rsidRDefault="00BB574A" w:rsidP="00BB574A">
      <w:pPr>
        <w:rPr>
          <w:b/>
          <w:noProof w:val="0"/>
        </w:rPr>
      </w:pPr>
      <w:r>
        <w:rPr>
          <w:b/>
        </w:rPr>
        <w:drawing>
          <wp:inline distT="0" distB="0" distL="0" distR="0" wp14:anchorId="70CCBD9B" wp14:editId="077812DF">
            <wp:extent cx="5943600" cy="4476750"/>
            <wp:effectExtent l="0" t="0" r="0" b="0"/>
            <wp:docPr id="10" name="Picture 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0">
                      <a:extLst>
                        <a:ext uri="{C183D7F6-B498-43B3-948B-1728B52AA6E4}">
                          <adec:decorative xmlns:adec="http://schemas.microsoft.com/office/drawing/2017/decorative" val="1"/>
                        </a:ext>
                      </a:extLs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4476750"/>
                    </a:xfrm>
                    <a:prstGeom prst="rect">
                      <a:avLst/>
                    </a:prstGeom>
                    <a:noFill/>
                    <a:ln>
                      <a:noFill/>
                    </a:ln>
                  </pic:spPr>
                </pic:pic>
              </a:graphicData>
            </a:graphic>
          </wp:inline>
        </w:drawing>
      </w:r>
    </w:p>
    <w:p w14:paraId="7DD1B235" w14:textId="77777777" w:rsidR="00BB574A" w:rsidRPr="00071C6B" w:rsidRDefault="00BB574A" w:rsidP="00BB574A">
      <w:pPr>
        <w:rPr>
          <w:b/>
          <w:noProof w:val="0"/>
        </w:rPr>
      </w:pPr>
    </w:p>
    <w:p w14:paraId="70AE8832" w14:textId="762BB2C7" w:rsidR="00BB574A" w:rsidRPr="00187D93" w:rsidRDefault="00BB574A" w:rsidP="00966499">
      <w:bookmarkStart w:id="1413" w:name="_Toc36028216"/>
      <w:r w:rsidRPr="00187D93">
        <w:t>Patch GMTS*2.7*105 – SUBSCRIPT, SPELLING, &amp; DISPLAY ERRORS</w:t>
      </w:r>
      <w:bookmarkEnd w:id="1413"/>
    </w:p>
    <w:p w14:paraId="72ABEA8F" w14:textId="77777777" w:rsidR="00BB574A" w:rsidRPr="00187D93" w:rsidRDefault="00BB574A" w:rsidP="00BB574A">
      <w:pPr>
        <w:rPr>
          <w:noProof w:val="0"/>
        </w:rPr>
      </w:pPr>
      <w:r w:rsidRPr="00187D93">
        <w:rPr>
          <w:noProof w:val="0"/>
        </w:rPr>
        <w:t>This patch resolves the following issues in the Health summary package</w:t>
      </w:r>
      <w:r>
        <w:rPr>
          <w:noProof w:val="0"/>
        </w:rPr>
        <w:t>.</w:t>
      </w:r>
    </w:p>
    <w:p w14:paraId="48526EA7" w14:textId="77777777" w:rsidR="00BB574A" w:rsidRPr="00187D93" w:rsidRDefault="00BB574A" w:rsidP="00BB574A">
      <w:pPr>
        <w:rPr>
          <w:noProof w:val="0"/>
        </w:rPr>
      </w:pPr>
    </w:p>
    <w:p w14:paraId="1D6BDC81" w14:textId="7957F548" w:rsidR="00BB574A" w:rsidRPr="00187D93" w:rsidRDefault="00BB574A" w:rsidP="00BB574A">
      <w:pPr>
        <w:numPr>
          <w:ilvl w:val="0"/>
          <w:numId w:val="18"/>
        </w:numPr>
        <w:rPr>
          <w:noProof w:val="0"/>
        </w:rPr>
      </w:pPr>
      <w:r w:rsidRPr="00187D93">
        <w:rPr>
          <w:noProof w:val="0"/>
        </w:rPr>
        <w:t xml:space="preserve">A subscript error occurs when editing an </w:t>
      </w:r>
      <w:r w:rsidR="007F600E" w:rsidRPr="007F600E">
        <w:rPr>
          <w:noProof w:val="0"/>
        </w:rPr>
        <w:t>Ad hoc</w:t>
      </w:r>
      <w:r w:rsidR="007F600E">
        <w:rPr>
          <w:noProof w:val="0"/>
        </w:rPr>
        <w:t xml:space="preserve"> </w:t>
      </w:r>
      <w:r w:rsidRPr="00187D93">
        <w:rPr>
          <w:noProof w:val="0"/>
        </w:rPr>
        <w:t>report.</w:t>
      </w:r>
    </w:p>
    <w:p w14:paraId="4DF7008D" w14:textId="77777777" w:rsidR="00BB574A" w:rsidRPr="00187D93" w:rsidRDefault="00BB574A" w:rsidP="00BB574A">
      <w:pPr>
        <w:numPr>
          <w:ilvl w:val="0"/>
          <w:numId w:val="18"/>
        </w:numPr>
        <w:rPr>
          <w:noProof w:val="0"/>
        </w:rPr>
      </w:pPr>
      <w:r w:rsidRPr="00187D93">
        <w:rPr>
          <w:noProof w:val="0"/>
        </w:rPr>
        <w:t>The descriptions of the "MHA Administration List" &amp; "MHA Score" health summary components contain spelling errors.</w:t>
      </w:r>
    </w:p>
    <w:p w14:paraId="17DD0A33" w14:textId="77777777" w:rsidR="00BB574A" w:rsidRPr="00187D93" w:rsidRDefault="00BB574A" w:rsidP="00BB574A">
      <w:pPr>
        <w:numPr>
          <w:ilvl w:val="0"/>
          <w:numId w:val="18"/>
        </w:numPr>
        <w:rPr>
          <w:noProof w:val="0"/>
        </w:rPr>
      </w:pPr>
      <w:r w:rsidRPr="00187D93">
        <w:rPr>
          <w:noProof w:val="0"/>
        </w:rPr>
        <w:t>CPRS is not displaying the correct name for nationally released health summary reports</w:t>
      </w:r>
    </w:p>
    <w:p w14:paraId="15DD0C5D" w14:textId="77777777" w:rsidR="00BB574A" w:rsidRPr="00187D93" w:rsidRDefault="00BB574A" w:rsidP="00BB574A">
      <w:pPr>
        <w:rPr>
          <w:b/>
          <w:noProof w:val="0"/>
        </w:rPr>
      </w:pPr>
    </w:p>
    <w:p w14:paraId="5C300A59" w14:textId="134C0986" w:rsidR="00BB574A" w:rsidRPr="00187D93" w:rsidRDefault="00BB574A" w:rsidP="00966499">
      <w:bookmarkStart w:id="1414" w:name="_Toc36028217"/>
      <w:r w:rsidRPr="00187D93">
        <w:t>Patch GMTS*2.7*102 – MENTAL HEALTH CLEANUP</w:t>
      </w:r>
      <w:bookmarkEnd w:id="1414"/>
    </w:p>
    <w:p w14:paraId="3A09EBDF" w14:textId="77777777" w:rsidR="00BB574A" w:rsidRPr="00187D93" w:rsidRDefault="00BB574A" w:rsidP="00F50619">
      <w:pPr>
        <w:rPr>
          <w:noProof w:val="0"/>
        </w:rPr>
      </w:pPr>
      <w:r w:rsidRPr="00187D93">
        <w:rPr>
          <w:noProof w:val="0"/>
        </w:rPr>
        <w:t>The Mental Health package version 5.01 patch 60 (YS*5.01*60) removes functionality from the Mental Health package that is no longer in use.</w:t>
      </w:r>
    </w:p>
    <w:p w14:paraId="29AAA74D" w14:textId="77777777" w:rsidR="00BB574A" w:rsidRPr="00187D93" w:rsidRDefault="00BB574A" w:rsidP="00F50619">
      <w:pPr>
        <w:rPr>
          <w:noProof w:val="0"/>
        </w:rPr>
      </w:pPr>
      <w:r w:rsidRPr="00187D93">
        <w:rPr>
          <w:noProof w:val="0"/>
        </w:rPr>
        <w:t>Specifically, patch YS*5.01*60 removes the MEDICAL RECORD file (file #90), which the MENTAL HEALTH PHYSICAL EXAM health summary component relies upon. Patch GMTS*2.7*102 will accomplish the following</w:t>
      </w:r>
      <w:r>
        <w:rPr>
          <w:noProof w:val="0"/>
        </w:rPr>
        <w:t>.</w:t>
      </w:r>
    </w:p>
    <w:p w14:paraId="12E0EDEC" w14:textId="77777777" w:rsidR="00BB574A" w:rsidRPr="00187D93" w:rsidRDefault="00BB574A" w:rsidP="00F50619">
      <w:pPr>
        <w:rPr>
          <w:rFonts w:ascii="r_ansi" w:hAnsi="r_ansi" w:cs="r_ansi"/>
          <w:noProof w:val="0"/>
          <w:sz w:val="20"/>
        </w:rPr>
      </w:pPr>
    </w:p>
    <w:p w14:paraId="5A142C02" w14:textId="77777777" w:rsidR="00BB574A" w:rsidRPr="00187D93" w:rsidRDefault="00BB574A" w:rsidP="00966499">
      <w:pPr>
        <w:rPr>
          <w:noProof w:val="0"/>
          <w:szCs w:val="24"/>
        </w:rPr>
      </w:pPr>
      <w:r w:rsidRPr="00187D93">
        <w:rPr>
          <w:noProof w:val="0"/>
          <w:szCs w:val="24"/>
        </w:rPr>
        <w:lastRenderedPageBreak/>
        <w:t>Deactivate the MENTAL HEALTH PHYSICAL EXAM health summary component.</w:t>
      </w:r>
    </w:p>
    <w:p w14:paraId="52E9282F" w14:textId="77777777" w:rsidR="00BB574A" w:rsidRPr="00187D93" w:rsidRDefault="00BB574A" w:rsidP="00966499">
      <w:pPr>
        <w:rPr>
          <w:noProof w:val="0"/>
          <w:szCs w:val="24"/>
        </w:rPr>
      </w:pPr>
      <w:r w:rsidRPr="00187D93">
        <w:rPr>
          <w:noProof w:val="0"/>
          <w:szCs w:val="24"/>
        </w:rPr>
        <w:t>Rebuild the Health Summary Adhoc Report (the GMTS HS ADHOC OPTION health summary type).</w:t>
      </w:r>
    </w:p>
    <w:p w14:paraId="55B77CA6" w14:textId="77777777" w:rsidR="00BB574A" w:rsidRPr="00187D93" w:rsidRDefault="00BB574A" w:rsidP="00966499">
      <w:pPr>
        <w:rPr>
          <w:noProof w:val="0"/>
          <w:szCs w:val="24"/>
        </w:rPr>
      </w:pPr>
      <w:r w:rsidRPr="00187D93">
        <w:rPr>
          <w:noProof w:val="0"/>
          <w:szCs w:val="24"/>
        </w:rPr>
        <w:t>Email a usage report containing the following listings</w:t>
      </w:r>
      <w:r>
        <w:rPr>
          <w:noProof w:val="0"/>
          <w:szCs w:val="24"/>
        </w:rPr>
        <w:t>.</w:t>
      </w:r>
    </w:p>
    <w:p w14:paraId="7B35C385" w14:textId="77777777" w:rsidR="00BB574A" w:rsidRPr="00187D93" w:rsidRDefault="00BB574A" w:rsidP="00966499">
      <w:pPr>
        <w:rPr>
          <w:noProof w:val="0"/>
          <w:szCs w:val="24"/>
        </w:rPr>
      </w:pPr>
      <w:r w:rsidRPr="00187D93">
        <w:rPr>
          <w:noProof w:val="0"/>
          <w:szCs w:val="24"/>
        </w:rPr>
        <w:t>Health summary types that contain the MENTAL HEALTH PHYSICAL EXAM health summary component</w:t>
      </w:r>
    </w:p>
    <w:p w14:paraId="589AAFA3" w14:textId="77777777" w:rsidR="00BB574A" w:rsidRPr="00187D93" w:rsidRDefault="00BB574A" w:rsidP="00966499">
      <w:pPr>
        <w:rPr>
          <w:noProof w:val="0"/>
          <w:szCs w:val="24"/>
        </w:rPr>
      </w:pPr>
      <w:r w:rsidRPr="00187D93">
        <w:rPr>
          <w:noProof w:val="0"/>
          <w:szCs w:val="24"/>
        </w:rPr>
        <w:t>Health summary objects that contain the health summary types listed in (a)</w:t>
      </w:r>
    </w:p>
    <w:p w14:paraId="4150F6D4" w14:textId="77777777" w:rsidR="00BB574A" w:rsidRPr="00187D93" w:rsidRDefault="00BB574A" w:rsidP="00F50619">
      <w:pPr>
        <w:rPr>
          <w:b/>
          <w:noProof w:val="0"/>
        </w:rPr>
      </w:pPr>
    </w:p>
    <w:p w14:paraId="5A19EB18" w14:textId="2A029192" w:rsidR="00BB574A" w:rsidRPr="00187D93" w:rsidRDefault="00BB574A" w:rsidP="00966499">
      <w:bookmarkStart w:id="1415" w:name="_Toc36028218"/>
      <w:r w:rsidRPr="00187D93">
        <w:t>Patch GMTS*2.7*100 -PROBLEM WITH NEW MED WORKSHEET REPORT</w:t>
      </w:r>
      <w:bookmarkEnd w:id="1415"/>
    </w:p>
    <w:p w14:paraId="2F5CEDE2" w14:textId="77777777" w:rsidR="00BB574A" w:rsidRPr="00187D93" w:rsidRDefault="00BB574A" w:rsidP="00BB574A">
      <w:pPr>
        <w:pStyle w:val="BodyText2"/>
        <w:rPr>
          <w:noProof w:val="0"/>
        </w:rPr>
      </w:pPr>
      <w:r w:rsidRPr="00187D93">
        <w:rPr>
          <w:noProof w:val="0"/>
        </w:rPr>
        <w:t>The Medication Worksheet report in CPRS displays a patient’s previous prescription Patient Instruction Signature comments in subsequent prescriptions, displaying incorrect Patient Instruction Signature comments for that prescription.</w:t>
      </w:r>
    </w:p>
    <w:p w14:paraId="1B1EBBBD" w14:textId="77777777" w:rsidR="00BB574A" w:rsidRPr="00187D93" w:rsidRDefault="00BB574A" w:rsidP="00BB574A">
      <w:pPr>
        <w:pStyle w:val="BodyText2"/>
        <w:rPr>
          <w:noProof w:val="0"/>
        </w:rPr>
      </w:pPr>
    </w:p>
    <w:p w14:paraId="051503D3" w14:textId="77777777" w:rsidR="00BB574A" w:rsidRPr="00187D93" w:rsidRDefault="00BB574A" w:rsidP="00BB574A">
      <w:pPr>
        <w:pStyle w:val="BodyText2"/>
        <w:rPr>
          <w:noProof w:val="0"/>
        </w:rPr>
      </w:pPr>
      <w:r w:rsidRPr="00187D93">
        <w:rPr>
          <w:noProof w:val="0"/>
        </w:rPr>
        <w:t>Routine GMTSPST2 has been modified to clear a prescription's signature lines before displaying a subsequent prescription.</w:t>
      </w:r>
    </w:p>
    <w:p w14:paraId="1240780B" w14:textId="77777777" w:rsidR="00BB574A" w:rsidRPr="00187D93" w:rsidRDefault="00BB574A" w:rsidP="00BB574A">
      <w:pPr>
        <w:rPr>
          <w:b/>
          <w:noProof w:val="0"/>
        </w:rPr>
      </w:pPr>
    </w:p>
    <w:p w14:paraId="4E49EEEC" w14:textId="2F228ACF" w:rsidR="00BB574A" w:rsidRPr="00187D93" w:rsidRDefault="00BB574A" w:rsidP="00966499">
      <w:bookmarkStart w:id="1416" w:name="_Toc36028219"/>
      <w:r w:rsidRPr="00187D93">
        <w:t>Patch GMTS*2.7*95 – CORRECT B CROSS-REFERENCE</w:t>
      </w:r>
      <w:bookmarkEnd w:id="1416"/>
    </w:p>
    <w:p w14:paraId="055FC508" w14:textId="77777777" w:rsidR="00BB574A" w:rsidRPr="00187D93" w:rsidRDefault="00BB574A" w:rsidP="00966499">
      <w:r w:rsidRPr="00187D93">
        <w:t>The NAME field (.01) of the HEALTH SUMMARY OBJECTS file (#142.5) had a 'B' cross-reference that only stored the first 30 characters of the name. When attempting to install a TIU/HS Object in Clinical Reminder Exchange, a FileMan error: "The update failed, UPDATE^DIE returned the following error message" would occur when the receiving site has multiple Health Summary Object entries that are not unique until after the 30 character length.</w:t>
      </w:r>
    </w:p>
    <w:p w14:paraId="46166998" w14:textId="77777777" w:rsidR="00BB574A" w:rsidRPr="00187D93" w:rsidRDefault="00BB574A" w:rsidP="00966499"/>
    <w:p w14:paraId="64DDD411" w14:textId="77777777" w:rsidR="00BB574A" w:rsidRPr="00187D93" w:rsidRDefault="00BB574A" w:rsidP="00966499">
      <w:r w:rsidRPr="00187D93">
        <w:t>This patch corrects this problem by modifying the 'B' cross-reference to store the full 60 characters.</w:t>
      </w:r>
    </w:p>
    <w:p w14:paraId="2D1D86F0" w14:textId="77777777" w:rsidR="00BB574A" w:rsidRPr="00187D93" w:rsidRDefault="00BB574A" w:rsidP="00966499"/>
    <w:p w14:paraId="60CE7B34" w14:textId="1325F8D7" w:rsidR="00BB574A" w:rsidRPr="00966499" w:rsidRDefault="00BB574A" w:rsidP="00966499">
      <w:bookmarkStart w:id="1417" w:name="_Toc36028220"/>
      <w:r w:rsidRPr="00187D93">
        <w:t>Patch GMTS*2.7*93 - COMBINE UNITS ON TRANSFUSION REPORT</w:t>
      </w:r>
      <w:bookmarkEnd w:id="1417"/>
    </w:p>
    <w:p w14:paraId="6C5967CF" w14:textId="77777777" w:rsidR="00BB574A" w:rsidRPr="00187D93" w:rsidRDefault="00BB574A" w:rsidP="00966499">
      <w:r w:rsidRPr="00187D93">
        <w:t>This patch fixes a problem with the Blood Transfusion Report when using the report on a system running VBECS (Vista Blood Establishment Computer Software). The problem reported is that multiple units transfused on the same day were not being totaled but were rather displayed as separate lines for each transfused unit.</w:t>
      </w:r>
    </w:p>
    <w:p w14:paraId="3CF05BF2" w14:textId="77777777" w:rsidR="00BB574A" w:rsidRPr="00187D93" w:rsidRDefault="00BB574A" w:rsidP="00966499"/>
    <w:p w14:paraId="6C04348B" w14:textId="77777777" w:rsidR="00BB574A" w:rsidRPr="00187D93" w:rsidRDefault="00BB574A" w:rsidP="00966499">
      <w:r w:rsidRPr="00187D93">
        <w:t>This patch corrects the problem by correctly totaling the units the way it did prior to VBECS.</w:t>
      </w:r>
    </w:p>
    <w:p w14:paraId="7860AC55" w14:textId="77777777" w:rsidR="00BB574A" w:rsidRPr="00187D93" w:rsidRDefault="00BB574A" w:rsidP="00966499"/>
    <w:p w14:paraId="2FC03230" w14:textId="77777777" w:rsidR="00BB574A" w:rsidRPr="00187D93" w:rsidRDefault="00BB574A" w:rsidP="00966499">
      <w:r w:rsidRPr="00187D93">
        <w:t>This patch also adds Legacy Vista Data to the Blood Transfusion report. Prior to this change only transfusion data newly entered into VBECS were showing in the report. To see Legacy Vista Data, on the report, the parameter OR VBECS LEGACY REPORT has to be set to YES.</w:t>
      </w:r>
    </w:p>
    <w:p w14:paraId="7B523845" w14:textId="77777777" w:rsidR="00BB574A" w:rsidRPr="00966499" w:rsidRDefault="00BB574A" w:rsidP="00BB574A"/>
    <w:p w14:paraId="1C45B14B" w14:textId="0FBEC5E3" w:rsidR="00BB574A" w:rsidRPr="00187D93" w:rsidRDefault="00BB574A" w:rsidP="00966499">
      <w:bookmarkStart w:id="1418" w:name="PG3_P92"/>
      <w:bookmarkStart w:id="1419" w:name="_Toc36028221"/>
      <w:bookmarkEnd w:id="1418"/>
      <w:r w:rsidRPr="00187D93">
        <w:t>GMTS*2.7*92 - CORRECTIONS TO MEDICATION WORKSHEET (TOOL #2)</w:t>
      </w:r>
      <w:bookmarkEnd w:id="1419"/>
    </w:p>
    <w:p w14:paraId="38AF5866" w14:textId="77777777" w:rsidR="00BB574A" w:rsidRPr="00187D93" w:rsidRDefault="00BB574A" w:rsidP="00BB574A">
      <w:pPr>
        <w:rPr>
          <w:noProof w:val="0"/>
        </w:rPr>
      </w:pPr>
    </w:p>
    <w:p w14:paraId="39DF05D7" w14:textId="77777777" w:rsidR="00BB574A" w:rsidRPr="00187D93" w:rsidRDefault="00BB574A" w:rsidP="00BB574A">
      <w:pPr>
        <w:rPr>
          <w:noProof w:val="0"/>
        </w:rPr>
      </w:pPr>
      <w:r w:rsidRPr="00187D93">
        <w:rPr>
          <w:noProof w:val="0"/>
        </w:rPr>
        <w:t>This patch will correct a defect in the HEALTH SUMMARY COMPONENT file (#142.1) and creates a national entry for Tool #2: Medication Worksheet. Hard-coding of patient Social Security number has been removed and now all control of patient identifiers are controlled by the parameters set at the Health Summary Type level, consistent with other Class I software.</w:t>
      </w:r>
    </w:p>
    <w:p w14:paraId="3BEFD934" w14:textId="77777777" w:rsidR="00BB574A" w:rsidRPr="00187D93" w:rsidRDefault="00BB574A" w:rsidP="00BB574A">
      <w:pPr>
        <w:rPr>
          <w:noProof w:val="0"/>
        </w:rPr>
      </w:pPr>
    </w:p>
    <w:p w14:paraId="7B6C8065" w14:textId="77777777" w:rsidR="00BB574A" w:rsidRPr="00187D93" w:rsidRDefault="00BB574A" w:rsidP="00BB574A">
      <w:pPr>
        <w:rPr>
          <w:noProof w:val="0"/>
        </w:rPr>
      </w:pPr>
      <w:r w:rsidRPr="00187D93">
        <w:rPr>
          <w:noProof w:val="0"/>
        </w:rPr>
        <w:lastRenderedPageBreak/>
        <w:t>This patch also resolves the issue of the wrong pharmacy division printing on report headers by modifying internal programming. The internal programming that selects the name of the pharmacy division shown at the top of the worksheet and the pharmacy phone number associated with it has been revised. At facilities where there are multiple entries in OUTPATIENT SITE file (#59) that share the same SITE NUMBER, the Medication Worksheet is unable to distinguish between these entries in order to choose the correct pharmacy name and phone number for display in the report header. In these cases, the result may be that the displayed name and phone number are for a division other than the pharmacy’s preferred phone number for patient calls.</w:t>
      </w:r>
    </w:p>
    <w:p w14:paraId="0C86A119" w14:textId="77777777" w:rsidR="00BB574A" w:rsidRPr="00187D93" w:rsidRDefault="00BB574A" w:rsidP="00BB574A">
      <w:pPr>
        <w:rPr>
          <w:noProof w:val="0"/>
          <w:color w:val="1F497D"/>
        </w:rPr>
      </w:pPr>
    </w:p>
    <w:p w14:paraId="23DF000B" w14:textId="77777777" w:rsidR="00BB574A" w:rsidRPr="00187D93" w:rsidRDefault="00BB574A" w:rsidP="00BB574A">
      <w:pPr>
        <w:rPr>
          <w:noProof w:val="0"/>
        </w:rPr>
      </w:pPr>
      <w:r w:rsidRPr="00187D93">
        <w:rPr>
          <w:noProof w:val="0"/>
        </w:rPr>
        <w:t>It also corrects a known issue from the initial release of Medication Reconciliation by adding status of HOLD to the Medication Worksheet.</w:t>
      </w:r>
    </w:p>
    <w:p w14:paraId="3D11762B" w14:textId="77777777" w:rsidR="00BB574A" w:rsidRPr="00966499" w:rsidRDefault="00BB574A" w:rsidP="00BB574A"/>
    <w:p w14:paraId="61EF3718" w14:textId="39C6BDE0" w:rsidR="00BB574A" w:rsidRPr="00187D93" w:rsidRDefault="00BB574A" w:rsidP="00966499">
      <w:bookmarkStart w:id="1420" w:name="_Toc36028222"/>
      <w:r w:rsidRPr="00187D93">
        <w:t>GMTS*2.7*91 - MHAL AND MHAS COMPONENTS NOT SHOWING ALL ADMININISTRATIONS</w:t>
      </w:r>
      <w:bookmarkEnd w:id="1420"/>
    </w:p>
    <w:p w14:paraId="31218E01" w14:textId="77777777" w:rsidR="00BB574A" w:rsidRPr="00187D93" w:rsidRDefault="00BB574A" w:rsidP="00BB574A">
      <w:pPr>
        <w:rPr>
          <w:noProof w:val="0"/>
        </w:rPr>
      </w:pPr>
      <w:r w:rsidRPr="00187D93">
        <w:rPr>
          <w:noProof w:val="0"/>
        </w:rPr>
        <w:t>This patch corrects a defect in the MHAL and MHAS Health Summary components where all Mental Health instruments administered through the CPRS GUI do not display.</w:t>
      </w:r>
    </w:p>
    <w:p w14:paraId="6F51809F" w14:textId="77777777" w:rsidR="00BB574A" w:rsidRPr="00187D93" w:rsidRDefault="00BB574A" w:rsidP="00BB574A">
      <w:pPr>
        <w:rPr>
          <w:noProof w:val="0"/>
        </w:rPr>
      </w:pPr>
    </w:p>
    <w:p w14:paraId="24C03FCF" w14:textId="5DE03AB0" w:rsidR="00BB574A" w:rsidRPr="00187D93" w:rsidRDefault="00BB574A" w:rsidP="00966499">
      <w:bookmarkStart w:id="1421" w:name="_Toc36028223"/>
      <w:r w:rsidRPr="00187D93">
        <w:t>Patch GMTS*2.7*90 - ADD EARLIEST APPROPRIATE DATE TO HS ADHOC REPORT</w:t>
      </w:r>
      <w:bookmarkEnd w:id="1421"/>
    </w:p>
    <w:p w14:paraId="7E5CBF56" w14:textId="77777777" w:rsidR="00BB574A" w:rsidRPr="00187D93" w:rsidRDefault="00BB574A" w:rsidP="00BB574A">
      <w:pPr>
        <w:rPr>
          <w:noProof w:val="0"/>
        </w:rPr>
      </w:pPr>
      <w:r w:rsidRPr="00187D93">
        <w:rPr>
          <w:noProof w:val="0"/>
        </w:rPr>
        <w:t>Addition of the EARLIEST APPROPRIATE DATE (New Service Request 20051008) to the Health Summary Adhoc CNB - Brief Consults Report.</w:t>
      </w:r>
    </w:p>
    <w:p w14:paraId="47254FF6" w14:textId="77777777" w:rsidR="00BB574A" w:rsidRPr="00187D93" w:rsidRDefault="00BB574A" w:rsidP="00BB574A">
      <w:pPr>
        <w:rPr>
          <w:noProof w:val="0"/>
        </w:rPr>
      </w:pPr>
    </w:p>
    <w:p w14:paraId="7D7964CF" w14:textId="77777777" w:rsidR="00BB574A" w:rsidRPr="00187D93" w:rsidRDefault="00BB574A" w:rsidP="00BB574A">
      <w:pPr>
        <w:rPr>
          <w:noProof w:val="0"/>
        </w:rPr>
      </w:pPr>
      <w:r w:rsidRPr="00187D93">
        <w:rPr>
          <w:noProof w:val="0"/>
        </w:rPr>
        <w:t>The EARLIEST APPROPRIATE DATE is the earliest appropriate date that the patient should be seen. This data field was added with CPRS v28.</w:t>
      </w:r>
    </w:p>
    <w:p w14:paraId="351D4E3D" w14:textId="77777777" w:rsidR="00BB574A" w:rsidRPr="00187D93" w:rsidRDefault="00BB574A" w:rsidP="00BB574A">
      <w:pPr>
        <w:pStyle w:val="BodyTextIndent2"/>
        <w:rPr>
          <w:b/>
          <w:bCs/>
          <w:noProof w:val="0"/>
          <w:color w:val="auto"/>
        </w:rPr>
      </w:pPr>
    </w:p>
    <w:p w14:paraId="404F4982" w14:textId="293DDE17" w:rsidR="00BB574A" w:rsidRPr="00187D93" w:rsidRDefault="00BB574A" w:rsidP="00966499">
      <w:bookmarkStart w:id="1422" w:name="PATCJ88"/>
      <w:bookmarkStart w:id="1423" w:name="_Toc36028224"/>
      <w:bookmarkEnd w:id="1422"/>
      <w:r w:rsidRPr="00187D93">
        <w:t>Patch GMTS*2.7*88 - LAB REFORMAT/142.1 UPDATE/SII COMP/HS BY LOC REPORT</w:t>
      </w:r>
      <w:bookmarkEnd w:id="1423"/>
    </w:p>
    <w:p w14:paraId="3CC3E7C7" w14:textId="77777777" w:rsidR="00BB574A" w:rsidRPr="00187D93" w:rsidRDefault="00BB574A" w:rsidP="00BB574A">
      <w:pPr>
        <w:pStyle w:val="BodyTextIndent2"/>
        <w:rPr>
          <w:b/>
          <w:bCs/>
          <w:noProof w:val="0"/>
          <w:color w:val="auto"/>
        </w:rPr>
      </w:pPr>
    </w:p>
    <w:p w14:paraId="429F982E" w14:textId="160BB0EE" w:rsidR="00BB574A" w:rsidRPr="00187D93" w:rsidRDefault="00BB574A" w:rsidP="00BB574A">
      <w:pPr>
        <w:rPr>
          <w:noProof w:val="0"/>
          <w:szCs w:val="24"/>
        </w:rPr>
      </w:pPr>
      <w:r w:rsidRPr="00187D93">
        <w:rPr>
          <w:noProof w:val="0"/>
          <w:szCs w:val="24"/>
        </w:rPr>
        <w:t>Display column headers of TIU-Health Summary</w:t>
      </w:r>
      <w:r w:rsidR="00074D5C">
        <w:rPr>
          <w:noProof w:val="0"/>
          <w:szCs w:val="24"/>
        </w:rPr>
        <w:t xml:space="preserve"> </w:t>
      </w:r>
      <w:r w:rsidRPr="00187D93">
        <w:rPr>
          <w:noProof w:val="0"/>
          <w:szCs w:val="24"/>
        </w:rPr>
        <w:t>(HS) Object components when pulled up in succession.</w:t>
      </w:r>
    </w:p>
    <w:p w14:paraId="7F9E0336" w14:textId="77777777" w:rsidR="00BB574A" w:rsidRPr="00187D93" w:rsidRDefault="00BB574A" w:rsidP="00BB574A">
      <w:pPr>
        <w:rPr>
          <w:noProof w:val="0"/>
          <w:szCs w:val="24"/>
        </w:rPr>
      </w:pPr>
    </w:p>
    <w:p w14:paraId="6BEE1B09" w14:textId="77777777" w:rsidR="00BB574A" w:rsidRPr="00187D93" w:rsidRDefault="00BB574A" w:rsidP="00BB574A">
      <w:pPr>
        <w:rPr>
          <w:noProof w:val="0"/>
          <w:szCs w:val="24"/>
        </w:rPr>
      </w:pPr>
      <w:r w:rsidRPr="00187D93">
        <w:rPr>
          <w:noProof w:val="0"/>
          <w:szCs w:val="24"/>
        </w:rPr>
        <w:t>Update Lab references range displays on HS reports to coincide with format introduced by LR*5.2*356 .</w:t>
      </w:r>
    </w:p>
    <w:p w14:paraId="2890222E" w14:textId="77777777" w:rsidR="00BB574A" w:rsidRPr="00187D93" w:rsidRDefault="00BB574A" w:rsidP="00BB574A">
      <w:pPr>
        <w:rPr>
          <w:noProof w:val="0"/>
          <w:szCs w:val="24"/>
        </w:rPr>
      </w:pPr>
    </w:p>
    <w:p w14:paraId="3C7C0691" w14:textId="77777777" w:rsidR="00BB574A" w:rsidRPr="00187D93" w:rsidRDefault="00BB574A" w:rsidP="00BB574A">
      <w:pPr>
        <w:rPr>
          <w:noProof w:val="0"/>
          <w:szCs w:val="24"/>
        </w:rPr>
      </w:pPr>
      <w:r w:rsidRPr="00187D93">
        <w:rPr>
          <w:noProof w:val="0"/>
          <w:szCs w:val="24"/>
        </w:rPr>
        <w:t>Update default value of fields TIME LIMITS and MAXIMUM OCCURRENCES for HS components MHA Admin List [MHAL] and MHA Score [MHAS] HS components.</w:t>
      </w:r>
    </w:p>
    <w:p w14:paraId="7D14C9EE" w14:textId="77777777" w:rsidR="00BB574A" w:rsidRPr="00187D93" w:rsidRDefault="00BB574A" w:rsidP="00BB574A">
      <w:pPr>
        <w:rPr>
          <w:noProof w:val="0"/>
          <w:szCs w:val="24"/>
        </w:rPr>
      </w:pPr>
    </w:p>
    <w:p w14:paraId="2193A6D3" w14:textId="77777777" w:rsidR="00BB574A" w:rsidRPr="00187D93" w:rsidRDefault="00BB574A" w:rsidP="00BB574A">
      <w:pPr>
        <w:rPr>
          <w:noProof w:val="0"/>
          <w:szCs w:val="24"/>
        </w:rPr>
      </w:pPr>
      <w:r w:rsidRPr="00187D93">
        <w:rPr>
          <w:noProof w:val="0"/>
          <w:szCs w:val="24"/>
        </w:rPr>
        <w:t>Add new field, SHORT HS BY LOCATION COVER to the HEALTH SUMMARY</w:t>
      </w:r>
    </w:p>
    <w:p w14:paraId="3873ADC4" w14:textId="77777777" w:rsidR="00BB574A" w:rsidRPr="00187D93" w:rsidRDefault="00BB574A" w:rsidP="00BB574A">
      <w:pPr>
        <w:rPr>
          <w:noProof w:val="0"/>
          <w:szCs w:val="24"/>
        </w:rPr>
      </w:pPr>
      <w:r w:rsidRPr="00187D93">
        <w:rPr>
          <w:noProof w:val="0"/>
          <w:szCs w:val="24"/>
        </w:rPr>
        <w:t>PARAMETERS FILE (#142.99) to change the number of times each location prints on the cover sheet from 6 to 1.</w:t>
      </w:r>
    </w:p>
    <w:p w14:paraId="48DE0C1F" w14:textId="77777777" w:rsidR="00BB574A" w:rsidRPr="00187D93" w:rsidRDefault="00BB574A" w:rsidP="00BB574A">
      <w:pPr>
        <w:pStyle w:val="BodyTextIndent2"/>
        <w:rPr>
          <w:b/>
          <w:bCs/>
          <w:noProof w:val="0"/>
          <w:color w:val="auto"/>
        </w:rPr>
      </w:pPr>
    </w:p>
    <w:p w14:paraId="0983EBE3" w14:textId="0AA6B7F6" w:rsidR="00BB574A" w:rsidRPr="00187D93" w:rsidRDefault="00BB574A" w:rsidP="00966499">
      <w:pPr>
        <w:rPr>
          <w:bCs/>
        </w:rPr>
      </w:pPr>
      <w:bookmarkStart w:id="1424" w:name="_Toc36028225"/>
      <w:r w:rsidRPr="00187D93">
        <w:rPr>
          <w:bCs/>
        </w:rPr>
        <w:t xml:space="preserve">Patch </w:t>
      </w:r>
      <w:r w:rsidRPr="00187D93">
        <w:rPr>
          <w:bCs/>
          <w:szCs w:val="24"/>
        </w:rPr>
        <w:t>GMTS*2.7*8</w:t>
      </w:r>
      <w:r w:rsidRPr="00187D93">
        <w:rPr>
          <w:bCs/>
        </w:rPr>
        <w:t xml:space="preserve">5 - </w:t>
      </w:r>
      <w:r w:rsidRPr="00187D93">
        <w:t>Restrict Sensitive Data On Health Summary Print</w:t>
      </w:r>
      <w:bookmarkEnd w:id="1424"/>
    </w:p>
    <w:p w14:paraId="24FD2926" w14:textId="77777777" w:rsidR="00BB574A" w:rsidRPr="00187D93" w:rsidRDefault="00BB574A" w:rsidP="00BB574A">
      <w:pPr>
        <w:rPr>
          <w:noProof w:val="0"/>
        </w:rPr>
      </w:pPr>
      <w:r w:rsidRPr="00187D93">
        <w:rPr>
          <w:noProof w:val="0"/>
        </w:rPr>
        <w:t>This patch implements an urgent request from the CPRS Clinical Workgroup.</w:t>
      </w:r>
    </w:p>
    <w:p w14:paraId="1F206DCC" w14:textId="77777777" w:rsidR="00BB574A" w:rsidRPr="00187D93" w:rsidRDefault="00BB574A" w:rsidP="00BB574A">
      <w:pPr>
        <w:rPr>
          <w:noProof w:val="0"/>
        </w:rPr>
      </w:pPr>
    </w:p>
    <w:p w14:paraId="3A210087" w14:textId="77777777" w:rsidR="00BB574A" w:rsidRPr="00187D93" w:rsidRDefault="00BB574A" w:rsidP="00BB574A">
      <w:pPr>
        <w:rPr>
          <w:noProof w:val="0"/>
        </w:rPr>
      </w:pPr>
      <w:r w:rsidRPr="00187D93">
        <w:rPr>
          <w:noProof w:val="0"/>
        </w:rPr>
        <w:t>Patients are often given printed Health Summaries for items such as a formatted list of medications. Because these items are Health Summaries, they also contain a standard header which displays the patient’s name, DOB and full 9-digit SSN.</w:t>
      </w:r>
    </w:p>
    <w:p w14:paraId="1F1E1795" w14:textId="77777777" w:rsidR="00BB574A" w:rsidRPr="00187D93" w:rsidRDefault="00BB574A" w:rsidP="00BB574A">
      <w:pPr>
        <w:rPr>
          <w:noProof w:val="0"/>
        </w:rPr>
      </w:pPr>
    </w:p>
    <w:p w14:paraId="607B6F1E" w14:textId="77777777" w:rsidR="00BB574A" w:rsidRPr="00187D93" w:rsidRDefault="00BB574A" w:rsidP="00BB574A">
      <w:pPr>
        <w:rPr>
          <w:noProof w:val="0"/>
        </w:rPr>
      </w:pPr>
      <w:r w:rsidRPr="00187D93">
        <w:rPr>
          <w:noProof w:val="0"/>
        </w:rPr>
        <w:lastRenderedPageBreak/>
        <w:t>Patients, not recognizing that such sensitive information is present, may improperly dispose of the list. To help protect this sensitive information, this patch adds a new field (SUPPRESS SENSITIVE PRINT DATA) to the HEALTH SUMMARY TYPE file (#142) to allow control over the level of information displayed on a hard copy print of a predefined health summary type.</w:t>
      </w:r>
    </w:p>
    <w:p w14:paraId="7A62B061" w14:textId="77777777" w:rsidR="00BB574A" w:rsidRPr="00187D93" w:rsidRDefault="00BB574A" w:rsidP="00BB574A">
      <w:pPr>
        <w:rPr>
          <w:noProof w:val="0"/>
        </w:rPr>
      </w:pPr>
    </w:p>
    <w:p w14:paraId="37157B51" w14:textId="77777777" w:rsidR="00BB574A" w:rsidRPr="00187D93" w:rsidRDefault="00BB574A" w:rsidP="00BB574A">
      <w:pPr>
        <w:rPr>
          <w:noProof w:val="0"/>
        </w:rPr>
      </w:pPr>
      <w:r w:rsidRPr="00187D93">
        <w:rPr>
          <w:noProof w:val="0"/>
        </w:rPr>
        <w:t>Depending on the value found in the new field, the SSN/DOB information will be in one of the following formats</w:t>
      </w:r>
      <w:r>
        <w:rPr>
          <w:noProof w:val="0"/>
        </w:rPr>
        <w:t>.</w:t>
      </w:r>
    </w:p>
    <w:p w14:paraId="4E28927D" w14:textId="77777777" w:rsidR="00BB574A" w:rsidRPr="00187D93" w:rsidRDefault="00BB574A" w:rsidP="00BB574A">
      <w:pPr>
        <w:numPr>
          <w:ilvl w:val="0"/>
          <w:numId w:val="13"/>
        </w:numPr>
        <w:rPr>
          <w:noProof w:val="0"/>
        </w:rPr>
      </w:pPr>
      <w:r w:rsidRPr="00187D93">
        <w:rPr>
          <w:noProof w:val="0"/>
        </w:rPr>
        <w:t>Full 9-digit SSN and full DOB</w:t>
      </w:r>
    </w:p>
    <w:p w14:paraId="0588AADE" w14:textId="77777777" w:rsidR="00BB574A" w:rsidRPr="00187D93" w:rsidRDefault="00BB574A" w:rsidP="00BB574A">
      <w:pPr>
        <w:numPr>
          <w:ilvl w:val="0"/>
          <w:numId w:val="13"/>
        </w:numPr>
        <w:rPr>
          <w:noProof w:val="0"/>
        </w:rPr>
      </w:pPr>
      <w:r w:rsidRPr="00187D93">
        <w:rPr>
          <w:noProof w:val="0"/>
        </w:rPr>
        <w:t>4- digit SSN and No DOB</w:t>
      </w:r>
    </w:p>
    <w:p w14:paraId="670FB7E0" w14:textId="77777777" w:rsidR="00BB574A" w:rsidRPr="00187D93" w:rsidRDefault="00BB574A" w:rsidP="00BB574A">
      <w:pPr>
        <w:numPr>
          <w:ilvl w:val="0"/>
          <w:numId w:val="13"/>
        </w:numPr>
        <w:rPr>
          <w:noProof w:val="0"/>
        </w:rPr>
      </w:pPr>
      <w:r w:rsidRPr="00187D93">
        <w:rPr>
          <w:noProof w:val="0"/>
        </w:rPr>
        <w:t>No SSN and No DOB</w:t>
      </w:r>
    </w:p>
    <w:p w14:paraId="610DF32D" w14:textId="77777777" w:rsidR="00BB574A" w:rsidRPr="00187D93" w:rsidRDefault="00BB574A" w:rsidP="00BB574A">
      <w:pPr>
        <w:rPr>
          <w:noProof w:val="0"/>
        </w:rPr>
      </w:pPr>
    </w:p>
    <w:p w14:paraId="6F36E747" w14:textId="77777777" w:rsidR="00BB574A" w:rsidRPr="00187D93" w:rsidRDefault="00BB574A" w:rsidP="00BB574A">
      <w:pPr>
        <w:rPr>
          <w:b/>
          <w:noProof w:val="0"/>
        </w:rPr>
      </w:pPr>
      <w:r w:rsidRPr="00187D93">
        <w:rPr>
          <w:b/>
          <w:noProof w:val="0"/>
        </w:rPr>
        <w:t xml:space="preserve"> Affected functionality</w:t>
      </w:r>
    </w:p>
    <w:p w14:paraId="28537825" w14:textId="77777777" w:rsidR="00BB574A" w:rsidRPr="00187D93" w:rsidRDefault="00BB574A" w:rsidP="00BB574A">
      <w:pPr>
        <w:ind w:right="-1440"/>
        <w:rPr>
          <w:noProof w:val="0"/>
          <w:szCs w:val="24"/>
        </w:rPr>
      </w:pPr>
      <w:r w:rsidRPr="00187D93">
        <w:rPr>
          <w:noProof w:val="0"/>
          <w:szCs w:val="24"/>
        </w:rPr>
        <w:t>Predefined health summary type printouts produced from CPRS GUI, List Manager, and print menus within the Health Summary package.</w:t>
      </w:r>
    </w:p>
    <w:p w14:paraId="2534E5E8" w14:textId="77777777" w:rsidR="00BB574A" w:rsidRPr="00187D93" w:rsidRDefault="00BB574A" w:rsidP="00BB574A">
      <w:pPr>
        <w:ind w:right="-1440"/>
        <w:rPr>
          <w:noProof w:val="0"/>
          <w:szCs w:val="24"/>
        </w:rPr>
      </w:pPr>
    </w:p>
    <w:p w14:paraId="7964AD2D" w14:textId="77777777" w:rsidR="00BB574A" w:rsidRPr="00187D93" w:rsidRDefault="00BB574A" w:rsidP="00BB574A">
      <w:pPr>
        <w:rPr>
          <w:b/>
          <w:noProof w:val="0"/>
        </w:rPr>
      </w:pPr>
      <w:r w:rsidRPr="00187D93">
        <w:rPr>
          <w:b/>
          <w:noProof w:val="0"/>
        </w:rPr>
        <w:t xml:space="preserve"> Table of interface used, action taken, and expected output</w:t>
      </w:r>
    </w:p>
    <w:p w14:paraId="26548485" w14:textId="77777777" w:rsidR="00BB574A" w:rsidRPr="00187D93" w:rsidRDefault="00BB574A" w:rsidP="00BB574A">
      <w:pPr>
        <w:ind w:right="-1440"/>
        <w:rPr>
          <w:noProof w:val="0"/>
          <w:szCs w:val="24"/>
        </w:rPr>
      </w:pPr>
    </w:p>
    <w:tbl>
      <w:tblPr>
        <w:tblStyle w:val="TableGridLight"/>
        <w:tblW w:w="9540" w:type="dxa"/>
        <w:tblLook w:val="01E0" w:firstRow="1" w:lastRow="1" w:firstColumn="1" w:lastColumn="1" w:noHBand="0" w:noVBand="0"/>
      </w:tblPr>
      <w:tblGrid>
        <w:gridCol w:w="2754"/>
        <w:gridCol w:w="2952"/>
        <w:gridCol w:w="3834"/>
      </w:tblGrid>
      <w:tr w:rsidR="00BB574A" w:rsidRPr="00187D93" w14:paraId="5434644A" w14:textId="77777777" w:rsidTr="002F15F9">
        <w:tc>
          <w:tcPr>
            <w:tcW w:w="2754" w:type="dxa"/>
          </w:tcPr>
          <w:p w14:paraId="136CAED2" w14:textId="119CA87E" w:rsidR="00BB574A" w:rsidRPr="00187D93" w:rsidRDefault="00BB574A" w:rsidP="00BB574A">
            <w:pPr>
              <w:ind w:right="-1440"/>
              <w:rPr>
                <w:b/>
                <w:noProof w:val="0"/>
                <w:szCs w:val="24"/>
              </w:rPr>
            </w:pPr>
            <w:r w:rsidRPr="00187D93">
              <w:rPr>
                <w:b/>
                <w:noProof w:val="0"/>
                <w:szCs w:val="24"/>
              </w:rPr>
              <w:t>Action</w:t>
            </w:r>
          </w:p>
        </w:tc>
        <w:tc>
          <w:tcPr>
            <w:tcW w:w="2952" w:type="dxa"/>
          </w:tcPr>
          <w:p w14:paraId="4B7B7339" w14:textId="77777777" w:rsidR="00BB574A" w:rsidRPr="00187D93" w:rsidRDefault="00BB574A" w:rsidP="00BB574A">
            <w:pPr>
              <w:ind w:right="-1440"/>
              <w:rPr>
                <w:b/>
                <w:noProof w:val="0"/>
                <w:szCs w:val="24"/>
              </w:rPr>
            </w:pPr>
            <w:r w:rsidRPr="00187D93">
              <w:rPr>
                <w:b/>
                <w:noProof w:val="0"/>
                <w:szCs w:val="24"/>
              </w:rPr>
              <w:t>Interface</w:t>
            </w:r>
          </w:p>
        </w:tc>
        <w:tc>
          <w:tcPr>
            <w:tcW w:w="3834" w:type="dxa"/>
          </w:tcPr>
          <w:p w14:paraId="5A002FBE" w14:textId="77777777" w:rsidR="00BB574A" w:rsidRPr="00187D93" w:rsidRDefault="00BB574A" w:rsidP="00BB574A">
            <w:pPr>
              <w:ind w:right="-1440"/>
              <w:rPr>
                <w:b/>
                <w:noProof w:val="0"/>
                <w:szCs w:val="24"/>
              </w:rPr>
            </w:pPr>
            <w:r w:rsidRPr="00187D93">
              <w:rPr>
                <w:b/>
                <w:noProof w:val="0"/>
                <w:szCs w:val="24"/>
              </w:rPr>
              <w:t>Output</w:t>
            </w:r>
          </w:p>
        </w:tc>
      </w:tr>
      <w:tr w:rsidR="00BB574A" w:rsidRPr="00187D93" w14:paraId="4B05B860" w14:textId="77777777" w:rsidTr="002F15F9">
        <w:tc>
          <w:tcPr>
            <w:tcW w:w="2754" w:type="dxa"/>
          </w:tcPr>
          <w:p w14:paraId="78F843AB" w14:textId="77777777" w:rsidR="00BB574A" w:rsidRPr="00187D93" w:rsidRDefault="00BB574A" w:rsidP="00BB574A">
            <w:pPr>
              <w:ind w:right="-1440"/>
              <w:rPr>
                <w:noProof w:val="0"/>
                <w:szCs w:val="24"/>
              </w:rPr>
            </w:pPr>
            <w:r w:rsidRPr="00187D93">
              <w:rPr>
                <w:noProof w:val="0"/>
                <w:szCs w:val="24"/>
              </w:rPr>
              <w:t>View report on screen</w:t>
            </w:r>
          </w:p>
        </w:tc>
        <w:tc>
          <w:tcPr>
            <w:tcW w:w="2952" w:type="dxa"/>
          </w:tcPr>
          <w:p w14:paraId="674900B0" w14:textId="77777777" w:rsidR="00BB574A" w:rsidRPr="00187D93" w:rsidRDefault="00BB574A" w:rsidP="00BB574A">
            <w:pPr>
              <w:ind w:right="-1440"/>
              <w:rPr>
                <w:noProof w:val="0"/>
                <w:szCs w:val="24"/>
              </w:rPr>
            </w:pPr>
            <w:r w:rsidRPr="00187D93">
              <w:rPr>
                <w:noProof w:val="0"/>
                <w:szCs w:val="24"/>
              </w:rPr>
              <w:t>CPRS GUI</w:t>
            </w:r>
          </w:p>
        </w:tc>
        <w:tc>
          <w:tcPr>
            <w:tcW w:w="3834" w:type="dxa"/>
          </w:tcPr>
          <w:p w14:paraId="76AC4CA8" w14:textId="77777777" w:rsidR="00BB574A" w:rsidRPr="00187D93" w:rsidRDefault="00BB574A" w:rsidP="00BB574A">
            <w:pPr>
              <w:ind w:right="-1440"/>
              <w:rPr>
                <w:noProof w:val="0"/>
                <w:szCs w:val="24"/>
              </w:rPr>
            </w:pPr>
            <w:r w:rsidRPr="00187D93">
              <w:rPr>
                <w:noProof w:val="0"/>
                <w:szCs w:val="24"/>
              </w:rPr>
              <w:t>Full SSN/DOB info</w:t>
            </w:r>
          </w:p>
        </w:tc>
      </w:tr>
      <w:tr w:rsidR="00BB574A" w:rsidRPr="00187D93" w14:paraId="4CC01310" w14:textId="77777777" w:rsidTr="002F15F9">
        <w:tc>
          <w:tcPr>
            <w:tcW w:w="2754" w:type="dxa"/>
          </w:tcPr>
          <w:p w14:paraId="357F11B8" w14:textId="77777777" w:rsidR="00BB574A" w:rsidRPr="00187D93" w:rsidRDefault="00BB574A" w:rsidP="00BB574A">
            <w:pPr>
              <w:ind w:right="-1440"/>
              <w:rPr>
                <w:noProof w:val="0"/>
                <w:szCs w:val="24"/>
              </w:rPr>
            </w:pPr>
          </w:p>
        </w:tc>
        <w:tc>
          <w:tcPr>
            <w:tcW w:w="2952" w:type="dxa"/>
          </w:tcPr>
          <w:p w14:paraId="66D78753" w14:textId="77777777" w:rsidR="00BB574A" w:rsidRPr="00187D93" w:rsidRDefault="00BB574A" w:rsidP="00BB574A">
            <w:pPr>
              <w:ind w:right="-1440"/>
              <w:rPr>
                <w:noProof w:val="0"/>
                <w:szCs w:val="24"/>
              </w:rPr>
            </w:pPr>
            <w:r w:rsidRPr="00187D93">
              <w:rPr>
                <w:noProof w:val="0"/>
                <w:szCs w:val="24"/>
              </w:rPr>
              <w:t>GMTS print options</w:t>
            </w:r>
          </w:p>
        </w:tc>
        <w:tc>
          <w:tcPr>
            <w:tcW w:w="3834" w:type="dxa"/>
          </w:tcPr>
          <w:p w14:paraId="756F5FEE" w14:textId="77777777" w:rsidR="00BB574A" w:rsidRPr="00187D93" w:rsidRDefault="00BB574A" w:rsidP="00BB574A">
            <w:pPr>
              <w:ind w:right="-1440"/>
              <w:rPr>
                <w:noProof w:val="0"/>
                <w:szCs w:val="24"/>
              </w:rPr>
            </w:pPr>
            <w:r w:rsidRPr="00187D93">
              <w:rPr>
                <w:noProof w:val="0"/>
                <w:szCs w:val="24"/>
              </w:rPr>
              <w:t>Full SSN/DOB info</w:t>
            </w:r>
          </w:p>
        </w:tc>
      </w:tr>
      <w:tr w:rsidR="00BB574A" w:rsidRPr="00187D93" w14:paraId="64D4144F" w14:textId="77777777" w:rsidTr="002F15F9">
        <w:tc>
          <w:tcPr>
            <w:tcW w:w="2754" w:type="dxa"/>
          </w:tcPr>
          <w:p w14:paraId="7FA83256" w14:textId="77777777" w:rsidR="00BB574A" w:rsidRPr="00187D93" w:rsidRDefault="00BB574A" w:rsidP="00BB574A">
            <w:pPr>
              <w:ind w:right="-1440"/>
              <w:rPr>
                <w:noProof w:val="0"/>
                <w:szCs w:val="24"/>
              </w:rPr>
            </w:pPr>
          </w:p>
        </w:tc>
        <w:tc>
          <w:tcPr>
            <w:tcW w:w="2952" w:type="dxa"/>
          </w:tcPr>
          <w:p w14:paraId="72A0122A" w14:textId="77777777" w:rsidR="00BB574A" w:rsidRPr="00187D93" w:rsidRDefault="00BB574A" w:rsidP="00BB574A">
            <w:pPr>
              <w:ind w:right="-1440"/>
              <w:rPr>
                <w:noProof w:val="0"/>
                <w:szCs w:val="24"/>
              </w:rPr>
            </w:pPr>
            <w:r w:rsidRPr="00187D93">
              <w:rPr>
                <w:noProof w:val="0"/>
                <w:szCs w:val="24"/>
              </w:rPr>
              <w:t>List Manager</w:t>
            </w:r>
          </w:p>
        </w:tc>
        <w:tc>
          <w:tcPr>
            <w:tcW w:w="3834" w:type="dxa"/>
          </w:tcPr>
          <w:p w14:paraId="01E5B818" w14:textId="77777777" w:rsidR="00BB574A" w:rsidRPr="00187D93" w:rsidRDefault="00BB574A" w:rsidP="00BB574A">
            <w:pPr>
              <w:ind w:right="-1440"/>
              <w:rPr>
                <w:noProof w:val="0"/>
                <w:szCs w:val="24"/>
              </w:rPr>
            </w:pPr>
            <w:r w:rsidRPr="00187D93">
              <w:rPr>
                <w:noProof w:val="0"/>
                <w:szCs w:val="24"/>
              </w:rPr>
              <w:t>SSN/DOB based on flag value</w:t>
            </w:r>
          </w:p>
        </w:tc>
      </w:tr>
      <w:tr w:rsidR="00BB574A" w:rsidRPr="00187D93" w14:paraId="5C949BB9" w14:textId="77777777" w:rsidTr="002F15F9">
        <w:tc>
          <w:tcPr>
            <w:tcW w:w="2754" w:type="dxa"/>
          </w:tcPr>
          <w:p w14:paraId="371BFF42" w14:textId="77777777" w:rsidR="00BB574A" w:rsidRPr="00187D93" w:rsidRDefault="00BB574A" w:rsidP="00BB574A">
            <w:pPr>
              <w:ind w:right="-1440"/>
              <w:rPr>
                <w:noProof w:val="0"/>
                <w:szCs w:val="24"/>
              </w:rPr>
            </w:pPr>
            <w:r w:rsidRPr="00187D93">
              <w:rPr>
                <w:noProof w:val="0"/>
                <w:szCs w:val="24"/>
              </w:rPr>
              <w:t>Hard copy print</w:t>
            </w:r>
          </w:p>
        </w:tc>
        <w:tc>
          <w:tcPr>
            <w:tcW w:w="2952" w:type="dxa"/>
          </w:tcPr>
          <w:p w14:paraId="481C4850" w14:textId="77777777" w:rsidR="00BB574A" w:rsidRPr="00187D93" w:rsidRDefault="00BB574A" w:rsidP="00BB574A">
            <w:pPr>
              <w:ind w:right="-1440"/>
              <w:rPr>
                <w:noProof w:val="0"/>
                <w:szCs w:val="24"/>
              </w:rPr>
            </w:pPr>
            <w:r w:rsidRPr="00187D93">
              <w:rPr>
                <w:noProof w:val="0"/>
                <w:szCs w:val="24"/>
              </w:rPr>
              <w:t>CPRS GUI</w:t>
            </w:r>
          </w:p>
        </w:tc>
        <w:tc>
          <w:tcPr>
            <w:tcW w:w="3834" w:type="dxa"/>
          </w:tcPr>
          <w:p w14:paraId="000F0DE4" w14:textId="77777777" w:rsidR="00BB574A" w:rsidRPr="00187D93" w:rsidRDefault="00BB574A" w:rsidP="00BB574A">
            <w:pPr>
              <w:ind w:right="-1440"/>
              <w:rPr>
                <w:noProof w:val="0"/>
                <w:szCs w:val="24"/>
              </w:rPr>
            </w:pPr>
            <w:r w:rsidRPr="00187D93">
              <w:rPr>
                <w:noProof w:val="0"/>
                <w:szCs w:val="24"/>
              </w:rPr>
              <w:t>SSN/DOB based on flag value</w:t>
            </w:r>
          </w:p>
        </w:tc>
      </w:tr>
      <w:tr w:rsidR="00BB574A" w:rsidRPr="00187D93" w14:paraId="4C652240" w14:textId="77777777" w:rsidTr="002F15F9">
        <w:tc>
          <w:tcPr>
            <w:tcW w:w="2754" w:type="dxa"/>
          </w:tcPr>
          <w:p w14:paraId="4C26F561" w14:textId="77777777" w:rsidR="00BB574A" w:rsidRPr="00187D93" w:rsidRDefault="00BB574A" w:rsidP="00BB574A">
            <w:pPr>
              <w:ind w:right="-1440"/>
              <w:rPr>
                <w:noProof w:val="0"/>
                <w:szCs w:val="24"/>
              </w:rPr>
            </w:pPr>
          </w:p>
        </w:tc>
        <w:tc>
          <w:tcPr>
            <w:tcW w:w="2952" w:type="dxa"/>
          </w:tcPr>
          <w:p w14:paraId="0DA0644E" w14:textId="77777777" w:rsidR="00BB574A" w:rsidRPr="00187D93" w:rsidRDefault="00BB574A" w:rsidP="00BB574A">
            <w:pPr>
              <w:ind w:right="-1440"/>
              <w:rPr>
                <w:noProof w:val="0"/>
                <w:szCs w:val="24"/>
              </w:rPr>
            </w:pPr>
            <w:r w:rsidRPr="00187D93">
              <w:rPr>
                <w:noProof w:val="0"/>
                <w:szCs w:val="24"/>
              </w:rPr>
              <w:t>GMTS print options</w:t>
            </w:r>
          </w:p>
        </w:tc>
        <w:tc>
          <w:tcPr>
            <w:tcW w:w="3834" w:type="dxa"/>
          </w:tcPr>
          <w:p w14:paraId="5D34C48C" w14:textId="77777777" w:rsidR="00BB574A" w:rsidRPr="00187D93" w:rsidRDefault="00BB574A" w:rsidP="00BB574A">
            <w:pPr>
              <w:ind w:right="-1440"/>
              <w:rPr>
                <w:noProof w:val="0"/>
                <w:szCs w:val="24"/>
              </w:rPr>
            </w:pPr>
            <w:r w:rsidRPr="00187D93">
              <w:rPr>
                <w:noProof w:val="0"/>
                <w:szCs w:val="24"/>
              </w:rPr>
              <w:t>SSN/DOB based on flag value</w:t>
            </w:r>
          </w:p>
        </w:tc>
      </w:tr>
      <w:tr w:rsidR="00BB574A" w:rsidRPr="00187D93" w14:paraId="316F4EAA" w14:textId="77777777" w:rsidTr="002F15F9">
        <w:tc>
          <w:tcPr>
            <w:tcW w:w="2754" w:type="dxa"/>
          </w:tcPr>
          <w:p w14:paraId="5EDFC099" w14:textId="77777777" w:rsidR="00BB574A" w:rsidRPr="00187D93" w:rsidRDefault="00BB574A" w:rsidP="00BB574A">
            <w:pPr>
              <w:ind w:right="-1440"/>
              <w:rPr>
                <w:noProof w:val="0"/>
                <w:szCs w:val="24"/>
              </w:rPr>
            </w:pPr>
          </w:p>
        </w:tc>
        <w:tc>
          <w:tcPr>
            <w:tcW w:w="2952" w:type="dxa"/>
          </w:tcPr>
          <w:p w14:paraId="48EC9522" w14:textId="77777777" w:rsidR="00BB574A" w:rsidRPr="00187D93" w:rsidRDefault="00BB574A" w:rsidP="00BB574A">
            <w:pPr>
              <w:ind w:right="-1440"/>
              <w:rPr>
                <w:noProof w:val="0"/>
                <w:szCs w:val="24"/>
              </w:rPr>
            </w:pPr>
            <w:r w:rsidRPr="00187D93">
              <w:rPr>
                <w:noProof w:val="0"/>
                <w:szCs w:val="24"/>
              </w:rPr>
              <w:t>List Manager</w:t>
            </w:r>
          </w:p>
        </w:tc>
        <w:tc>
          <w:tcPr>
            <w:tcW w:w="3834" w:type="dxa"/>
          </w:tcPr>
          <w:p w14:paraId="3722143E" w14:textId="77777777" w:rsidR="00BB574A" w:rsidRPr="00187D93" w:rsidRDefault="00BB574A" w:rsidP="00BB574A">
            <w:pPr>
              <w:ind w:right="-1440"/>
              <w:rPr>
                <w:noProof w:val="0"/>
                <w:szCs w:val="24"/>
              </w:rPr>
            </w:pPr>
            <w:r w:rsidRPr="00187D93">
              <w:rPr>
                <w:noProof w:val="0"/>
                <w:szCs w:val="24"/>
              </w:rPr>
              <w:t>SSN/DOB based on flag value</w:t>
            </w:r>
          </w:p>
        </w:tc>
      </w:tr>
    </w:tbl>
    <w:p w14:paraId="162995D2" w14:textId="77777777" w:rsidR="00BB574A" w:rsidRPr="00187D93" w:rsidRDefault="00BB574A" w:rsidP="00BB574A">
      <w:pPr>
        <w:ind w:right="-1440"/>
        <w:rPr>
          <w:noProof w:val="0"/>
          <w:szCs w:val="24"/>
        </w:rPr>
      </w:pPr>
    </w:p>
    <w:p w14:paraId="54654665" w14:textId="77777777" w:rsidR="00BB574A" w:rsidRPr="00187D93" w:rsidRDefault="00BB574A" w:rsidP="00BB574A">
      <w:pPr>
        <w:ind w:right="-1440"/>
        <w:rPr>
          <w:noProof w:val="0"/>
          <w:szCs w:val="24"/>
        </w:rPr>
      </w:pPr>
      <w:r w:rsidRPr="00187D93">
        <w:rPr>
          <w:noProof w:val="0"/>
          <w:szCs w:val="24"/>
        </w:rPr>
        <w:t>Additionally, the display of a health summary object will be affected by this patch. Information displayed from a health summary object is controlled by the choices made during object creation/modification and the underlying health summary type. Unless otherwise suppressed during object creation/modification, health summary objects will respect the value of SUPPRESS SENSITIVE PRINT DATA found for each object's health summary type. This applies to viewing objects in electronic AND hard copy format.</w:t>
      </w:r>
    </w:p>
    <w:p w14:paraId="4C4A77DE" w14:textId="77777777" w:rsidR="00BB574A" w:rsidRPr="00187D93" w:rsidRDefault="00BB574A" w:rsidP="00BB574A">
      <w:pPr>
        <w:ind w:right="-1440"/>
        <w:rPr>
          <w:noProof w:val="0"/>
          <w:szCs w:val="24"/>
        </w:rPr>
      </w:pPr>
    </w:p>
    <w:p w14:paraId="5FE55E0E" w14:textId="77777777" w:rsidR="00BB574A" w:rsidRPr="00187D93" w:rsidRDefault="00BB574A" w:rsidP="00BB574A">
      <w:pPr>
        <w:ind w:right="-1440"/>
        <w:rPr>
          <w:noProof w:val="0"/>
          <w:szCs w:val="24"/>
        </w:rPr>
      </w:pPr>
      <w:r w:rsidRPr="00187D93">
        <w:rPr>
          <w:noProof w:val="0"/>
          <w:szCs w:val="24"/>
        </w:rPr>
        <w:t>Usage note regarding List Manager</w:t>
      </w:r>
      <w:r>
        <w:rPr>
          <w:noProof w:val="0"/>
          <w:szCs w:val="24"/>
        </w:rPr>
        <w:t>.</w:t>
      </w:r>
    </w:p>
    <w:p w14:paraId="7D563A31" w14:textId="77777777" w:rsidR="00BB574A" w:rsidRPr="00187D93" w:rsidRDefault="00BB574A" w:rsidP="00BB574A">
      <w:pPr>
        <w:ind w:right="-1440"/>
        <w:rPr>
          <w:noProof w:val="0"/>
          <w:szCs w:val="24"/>
        </w:rPr>
      </w:pPr>
      <w:r w:rsidRPr="00187D93">
        <w:rPr>
          <w:noProof w:val="0"/>
          <w:szCs w:val="24"/>
        </w:rPr>
        <w:t>The patient information header in List Manager is separate from the header found on health summary reports. Any changes to the patient information header are outside the scope of this patch. As a result, any hard copy print of a predefined health summary via the List Manager interface will still have viewable patient SSN and DOB data.</w:t>
      </w:r>
    </w:p>
    <w:p w14:paraId="70035459" w14:textId="77777777" w:rsidR="00BB574A" w:rsidRPr="00187D93" w:rsidRDefault="00BB574A" w:rsidP="00BB574A">
      <w:pPr>
        <w:ind w:right="-1440"/>
        <w:rPr>
          <w:noProof w:val="0"/>
          <w:szCs w:val="24"/>
        </w:rPr>
      </w:pPr>
    </w:p>
    <w:p w14:paraId="4AC7BF8F" w14:textId="1867FFFD" w:rsidR="00BB574A" w:rsidRPr="00187D93" w:rsidRDefault="00BB574A" w:rsidP="00BB574A">
      <w:pPr>
        <w:ind w:right="-1440"/>
        <w:rPr>
          <w:noProof w:val="0"/>
          <w:szCs w:val="24"/>
        </w:rPr>
      </w:pPr>
      <w:r w:rsidRPr="00187D93">
        <w:rPr>
          <w:noProof w:val="0"/>
          <w:szCs w:val="24"/>
        </w:rPr>
        <w:t xml:space="preserve"> Note - In an effort to address the urgency of this effort, </w:t>
      </w:r>
      <w:r w:rsidR="007F600E" w:rsidRPr="007F600E">
        <w:rPr>
          <w:noProof w:val="0"/>
          <w:szCs w:val="24"/>
        </w:rPr>
        <w:t>Ad hoc</w:t>
      </w:r>
      <w:r w:rsidRPr="00187D93">
        <w:rPr>
          <w:noProof w:val="0"/>
          <w:szCs w:val="24"/>
        </w:rPr>
        <w:t xml:space="preserve"> health summaries were excluded from this request.</w:t>
      </w:r>
    </w:p>
    <w:p w14:paraId="6C0CBA12" w14:textId="77777777" w:rsidR="00BB574A" w:rsidRPr="00187D93" w:rsidRDefault="00BB574A" w:rsidP="00BB574A">
      <w:pPr>
        <w:rPr>
          <w:noProof w:val="0"/>
        </w:rPr>
      </w:pPr>
      <w:r w:rsidRPr="00187D93">
        <w:rPr>
          <w:noProof w:val="0"/>
          <w:vanish/>
        </w:rPr>
        <w:fldChar w:fldCharType="begin"/>
      </w:r>
      <w:r w:rsidRPr="00187D93">
        <w:rPr>
          <w:noProof w:val="0"/>
          <w:vanish/>
        </w:rPr>
        <w:instrText xml:space="preserve"> XE </w:instrText>
      </w:r>
      <w:r w:rsidRPr="00187D93">
        <w:rPr>
          <w:noProof w:val="0"/>
        </w:rPr>
        <w:instrText xml:space="preserve"> "VISTA packages" </w:instrText>
      </w:r>
      <w:r w:rsidRPr="00187D93">
        <w:rPr>
          <w:noProof w:val="0"/>
          <w:vanish/>
        </w:rPr>
        <w:fldChar w:fldCharType="end"/>
      </w:r>
    </w:p>
    <w:p w14:paraId="3F4B3EAC" w14:textId="77777777" w:rsidR="00BB574A" w:rsidRPr="00187D93" w:rsidRDefault="00BB574A" w:rsidP="00966499">
      <w:pPr>
        <w:rPr>
          <w:bCs/>
        </w:rPr>
      </w:pPr>
      <w:bookmarkStart w:id="1425" w:name="_Toc36028226"/>
      <w:bookmarkStart w:id="1426" w:name="_Toc315423633"/>
      <w:bookmarkStart w:id="1427" w:name="_Toc315424048"/>
      <w:bookmarkStart w:id="1428" w:name="_Toc315424108"/>
      <w:bookmarkStart w:id="1429" w:name="_Toc315499153"/>
      <w:bookmarkStart w:id="1430" w:name="_Toc315586148"/>
      <w:bookmarkStart w:id="1431" w:name="_Toc316457260"/>
      <w:bookmarkStart w:id="1432" w:name="_Toc316460644"/>
      <w:bookmarkStart w:id="1433" w:name="_Toc319144536"/>
      <w:bookmarkStart w:id="1434" w:name="_Toc319144578"/>
      <w:bookmarkStart w:id="1435" w:name="_Toc319393043"/>
      <w:bookmarkStart w:id="1436" w:name="_Toc320335961"/>
      <w:bookmarkStart w:id="1437" w:name="_Toc320443631"/>
      <w:bookmarkStart w:id="1438" w:name="_Toc321629203"/>
      <w:bookmarkStart w:id="1439" w:name="_Toc328986917"/>
      <w:bookmarkStart w:id="1440" w:name="_Toc329753579"/>
      <w:bookmarkStart w:id="1441" w:name="_Toc330362220"/>
      <w:bookmarkStart w:id="1442" w:name="_Toc330362319"/>
      <w:bookmarkStart w:id="1443" w:name="_Toc331900167"/>
      <w:bookmarkStart w:id="1444" w:name="_Toc331904856"/>
      <w:bookmarkStart w:id="1445" w:name="_Toc331925537"/>
      <w:bookmarkStart w:id="1446" w:name="_Toc331934725"/>
      <w:bookmarkStart w:id="1447" w:name="_Toc332169942"/>
      <w:bookmarkStart w:id="1448" w:name="_Toc332170090"/>
      <w:bookmarkStart w:id="1449" w:name="_Toc332170509"/>
      <w:bookmarkStart w:id="1450" w:name="_Toc334575594"/>
      <w:bookmarkStart w:id="1451" w:name="_Toc335018566"/>
      <w:bookmarkStart w:id="1452" w:name="_Toc336055355"/>
      <w:bookmarkStart w:id="1453" w:name="_Toc338220880"/>
      <w:bookmarkStart w:id="1454" w:name="_Toc338667801"/>
      <w:bookmarkStart w:id="1455" w:name="_Toc338668047"/>
      <w:bookmarkStart w:id="1456" w:name="_Toc338829592"/>
      <w:bookmarkStart w:id="1457" w:name="_Toc308227658"/>
      <w:r w:rsidRPr="00187D93">
        <w:rPr>
          <w:bCs/>
        </w:rPr>
        <w:t xml:space="preserve">Patch </w:t>
      </w:r>
      <w:r w:rsidRPr="00187D93">
        <w:rPr>
          <w:bCs/>
          <w:szCs w:val="24"/>
        </w:rPr>
        <w:t xml:space="preserve">GMTS*2.7*83 - </w:t>
      </w:r>
      <w:r w:rsidRPr="00187D93">
        <w:t>DIETETICS COMPONENT UPDATE</w:t>
      </w:r>
      <w:bookmarkEnd w:id="1425"/>
    </w:p>
    <w:p w14:paraId="44B02952" w14:textId="77777777" w:rsidR="00BB574A" w:rsidRPr="00187D93" w:rsidRDefault="00BB574A" w:rsidP="00BB574A">
      <w:pPr>
        <w:rPr>
          <w:noProof w:val="0"/>
        </w:rPr>
      </w:pPr>
      <w:r w:rsidRPr="00187D93">
        <w:rPr>
          <w:noProof w:val="0"/>
        </w:rPr>
        <w:t>This patch makes use of new fields made available by the Nutrition and Food Service Package for use in the DIETETICS Health Summary Component. The fields that are added to the component display are:</w:t>
      </w:r>
    </w:p>
    <w:p w14:paraId="352E0AA7" w14:textId="77777777" w:rsidR="00BB574A" w:rsidRPr="00187D93" w:rsidRDefault="00BB574A" w:rsidP="00BB574A">
      <w:pPr>
        <w:rPr>
          <w:noProof w:val="0"/>
        </w:rPr>
      </w:pPr>
    </w:p>
    <w:p w14:paraId="425B76AB" w14:textId="77777777" w:rsidR="00BB574A" w:rsidRPr="00187D93" w:rsidRDefault="00BB574A" w:rsidP="00BB574A">
      <w:pPr>
        <w:rPr>
          <w:noProof w:val="0"/>
        </w:rPr>
      </w:pPr>
      <w:r w:rsidRPr="00187D93">
        <w:rPr>
          <w:noProof w:val="0"/>
        </w:rPr>
        <w:lastRenderedPageBreak/>
        <w:t xml:space="preserve">         FOLLOW UP DATE</w:t>
      </w:r>
    </w:p>
    <w:p w14:paraId="49E45B55" w14:textId="77777777" w:rsidR="00BB574A" w:rsidRPr="00187D93" w:rsidRDefault="00BB574A" w:rsidP="00BB574A">
      <w:pPr>
        <w:rPr>
          <w:noProof w:val="0"/>
        </w:rPr>
      </w:pPr>
      <w:r w:rsidRPr="00187D93">
        <w:rPr>
          <w:noProof w:val="0"/>
        </w:rPr>
        <w:t xml:space="preserve">         PATIENT FOOD ALLERGY</w:t>
      </w:r>
    </w:p>
    <w:p w14:paraId="5890A438" w14:textId="77777777" w:rsidR="00BB574A" w:rsidRPr="00187D93" w:rsidRDefault="00BB574A" w:rsidP="00BB574A">
      <w:pPr>
        <w:rPr>
          <w:noProof w:val="0"/>
        </w:rPr>
      </w:pPr>
      <w:r w:rsidRPr="00187D93">
        <w:rPr>
          <w:noProof w:val="0"/>
        </w:rPr>
        <w:t xml:space="preserve">         COMMENTS</w:t>
      </w:r>
    </w:p>
    <w:p w14:paraId="3FF8D81A" w14:textId="77777777" w:rsidR="00BB574A" w:rsidRPr="00187D93" w:rsidRDefault="00BB574A" w:rsidP="00BB574A">
      <w:pPr>
        <w:rPr>
          <w:b/>
          <w:bCs/>
          <w:noProof w:val="0"/>
        </w:rPr>
      </w:pPr>
    </w:p>
    <w:p w14:paraId="48873C87" w14:textId="77777777" w:rsidR="00BB574A" w:rsidRPr="00187D93" w:rsidRDefault="00BB574A" w:rsidP="00BB574A">
      <w:pPr>
        <w:rPr>
          <w:b/>
          <w:bCs/>
          <w:noProof w:val="0"/>
        </w:rPr>
      </w:pPr>
    </w:p>
    <w:p w14:paraId="0729F424" w14:textId="77777777" w:rsidR="00BB574A" w:rsidRPr="00187D93" w:rsidRDefault="00BB574A" w:rsidP="00966499">
      <w:bookmarkStart w:id="1458" w:name="_Toc36028227"/>
      <w:r w:rsidRPr="00187D93">
        <w:t>Patch GMTS*2.7*81 - VHA Enterprise Standard Title Display in Health Summary Components</w:t>
      </w:r>
      <w:bookmarkEnd w:id="1458"/>
    </w:p>
    <w:p w14:paraId="6F87CE89" w14:textId="77777777" w:rsidR="00BB574A" w:rsidRPr="00187D93" w:rsidRDefault="00BB574A" w:rsidP="00BB574A">
      <w:pPr>
        <w:rPr>
          <w:noProof w:val="0"/>
          <w:szCs w:val="24"/>
        </w:rPr>
      </w:pPr>
      <w:r w:rsidRPr="00187D93">
        <w:rPr>
          <w:noProof w:val="0"/>
          <w:szCs w:val="24"/>
        </w:rPr>
        <w:t>This patch exports changes to the displays for the Progress Notes (PN), Selected Progress Notes (SPN), and Discharge Summary (DCS) components. Both the Local TIU Title and VHA Enterprise Standard Title will be displayed in these components, with captions of Local Title and Standard Title.</w:t>
      </w:r>
    </w:p>
    <w:p w14:paraId="480B4638" w14:textId="77777777" w:rsidR="00BB574A" w:rsidRPr="00187D93" w:rsidRDefault="00BB574A" w:rsidP="00BB574A">
      <w:pPr>
        <w:rPr>
          <w:noProof w:val="0"/>
          <w:szCs w:val="24"/>
        </w:rPr>
      </w:pPr>
    </w:p>
    <w:p w14:paraId="7391B446" w14:textId="77777777" w:rsidR="00BB574A" w:rsidRPr="00187D93" w:rsidRDefault="00BB574A" w:rsidP="00BB574A">
      <w:pPr>
        <w:rPr>
          <w:noProof w:val="0"/>
          <w:szCs w:val="24"/>
        </w:rPr>
      </w:pPr>
      <w:r w:rsidRPr="00187D93">
        <w:rPr>
          <w:noProof w:val="0"/>
          <w:szCs w:val="24"/>
        </w:rPr>
        <w:t>This patch accompanies TIU*1*211, which includes a mapping utility to assist CACs with the process of mapping local document titles to VHA Enterprise standard titles, in preparation for the upcoming unified Clinical Data Repository/Health Data Repository of computable patient data.</w:t>
      </w:r>
    </w:p>
    <w:p w14:paraId="37BDCAC8" w14:textId="77777777" w:rsidR="00BB574A" w:rsidRPr="00187D93" w:rsidRDefault="00BB574A" w:rsidP="00BB574A">
      <w:pPr>
        <w:rPr>
          <w:noProof w:val="0"/>
          <w:szCs w:val="24"/>
        </w:rPr>
      </w:pPr>
    </w:p>
    <w:p w14:paraId="07191D1F" w14:textId="77777777" w:rsidR="00BB574A" w:rsidRPr="00187D93" w:rsidRDefault="00BB574A" w:rsidP="00BB574A">
      <w:pPr>
        <w:rPr>
          <w:noProof w:val="0"/>
          <w:szCs w:val="24"/>
        </w:rPr>
      </w:pPr>
      <w:r w:rsidRPr="00187D93">
        <w:rPr>
          <w:noProof w:val="0"/>
          <w:szCs w:val="24"/>
        </w:rPr>
        <w:t>Changes to the Selected Progress Notes (SPN) and Discharge Summary (DCS) components are not included in this patch, as these components use the same print routines that are contained in the Progress Notes (PN) component.</w:t>
      </w:r>
    </w:p>
    <w:p w14:paraId="697EE628" w14:textId="77777777" w:rsidR="00BB574A" w:rsidRPr="00187D93" w:rsidRDefault="00BB574A" w:rsidP="00BB574A">
      <w:pPr>
        <w:rPr>
          <w:b/>
          <w:bCs/>
          <w:noProof w:val="0"/>
          <w:szCs w:val="24"/>
        </w:rPr>
      </w:pPr>
    </w:p>
    <w:p w14:paraId="445079B4" w14:textId="77777777" w:rsidR="00BB574A" w:rsidRPr="00187D93" w:rsidRDefault="00BB574A" w:rsidP="00BB574A">
      <w:pPr>
        <w:rPr>
          <w:bCs/>
          <w:noProof w:val="0"/>
          <w:szCs w:val="24"/>
        </w:rPr>
      </w:pPr>
      <w:r w:rsidRPr="00187D93">
        <w:rPr>
          <w:b/>
          <w:bCs/>
          <w:noProof w:val="0"/>
          <w:szCs w:val="24"/>
        </w:rPr>
        <w:t>Example</w:t>
      </w:r>
      <w:r w:rsidRPr="00187D93">
        <w:rPr>
          <w:bCs/>
          <w:noProof w:val="0"/>
          <w:szCs w:val="24"/>
        </w:rPr>
        <w:t>: The highlighted section shows the Local Title and Standard Title.</w:t>
      </w:r>
    </w:p>
    <w:p w14:paraId="5E59BAD1" w14:textId="77777777" w:rsidR="00BB574A" w:rsidRPr="00187D93" w:rsidRDefault="00BB574A" w:rsidP="00BB574A">
      <w:pPr>
        <w:rPr>
          <w:bCs/>
          <w:noProof w:val="0"/>
          <w:szCs w:val="24"/>
        </w:rPr>
      </w:pPr>
    </w:p>
    <w:p w14:paraId="3360C841" w14:textId="77777777" w:rsidR="00BB574A" w:rsidRPr="00187D93" w:rsidRDefault="00BB574A" w:rsidP="00BB574A">
      <w:pPr>
        <w:pBdr>
          <w:top w:val="double" w:sz="4" w:space="1" w:color="auto"/>
          <w:left w:val="double" w:sz="4" w:space="4" w:color="auto"/>
          <w:bottom w:val="double" w:sz="4" w:space="1" w:color="auto"/>
          <w:right w:val="double" w:sz="4" w:space="4" w:color="auto"/>
        </w:pBdr>
        <w:overflowPunct/>
        <w:autoSpaceDE/>
        <w:autoSpaceDN/>
        <w:adjustRightInd/>
        <w:ind w:left="360" w:right="-360"/>
        <w:textAlignment w:val="auto"/>
        <w:rPr>
          <w:noProof w:val="0"/>
          <w:szCs w:val="24"/>
        </w:rPr>
      </w:pPr>
      <w:r w:rsidRPr="00187D93">
        <w:rPr>
          <w:rFonts w:ascii="Courier New" w:hAnsi="Courier New" w:cs="Courier New"/>
          <w:noProof w:val="0"/>
          <w:sz w:val="18"/>
          <w:szCs w:val="18"/>
        </w:rPr>
        <w:t>                                                               05/30/2006 16:12</w:t>
      </w:r>
    </w:p>
    <w:p w14:paraId="22EF47C5" w14:textId="77777777" w:rsidR="00BB574A" w:rsidRPr="00187D93" w:rsidRDefault="00BB574A" w:rsidP="00BB574A">
      <w:pPr>
        <w:pBdr>
          <w:top w:val="double" w:sz="4" w:space="1" w:color="auto"/>
          <w:left w:val="double" w:sz="4" w:space="4" w:color="auto"/>
          <w:bottom w:val="double" w:sz="4" w:space="1" w:color="auto"/>
          <w:right w:val="double" w:sz="4" w:space="4" w:color="auto"/>
        </w:pBdr>
        <w:overflowPunct/>
        <w:autoSpaceDE/>
        <w:autoSpaceDN/>
        <w:adjustRightInd/>
        <w:ind w:left="360" w:right="-360"/>
        <w:textAlignment w:val="auto"/>
        <w:rPr>
          <w:noProof w:val="0"/>
          <w:szCs w:val="24"/>
        </w:rPr>
      </w:pPr>
      <w:r w:rsidRPr="00187D93">
        <w:rPr>
          <w:rFonts w:ascii="Courier New" w:hAnsi="Courier New" w:cs="Courier New"/>
          <w:noProof w:val="0"/>
          <w:sz w:val="18"/>
          <w:szCs w:val="18"/>
        </w:rPr>
        <w:t>********************  CONFIDENTIAL AD HOC SUMMARY   pg. 1 *********************</w:t>
      </w:r>
    </w:p>
    <w:p w14:paraId="50A12875" w14:textId="77777777" w:rsidR="00BB574A" w:rsidRPr="00187D93" w:rsidRDefault="00BB574A" w:rsidP="00BB574A">
      <w:pPr>
        <w:pBdr>
          <w:top w:val="double" w:sz="4" w:space="1" w:color="auto"/>
          <w:left w:val="double" w:sz="4" w:space="4" w:color="auto"/>
          <w:bottom w:val="double" w:sz="4" w:space="1" w:color="auto"/>
          <w:right w:val="double" w:sz="4" w:space="4" w:color="auto"/>
        </w:pBdr>
        <w:overflowPunct/>
        <w:autoSpaceDE/>
        <w:autoSpaceDN/>
        <w:adjustRightInd/>
        <w:ind w:left="360" w:right="-360"/>
        <w:textAlignment w:val="auto"/>
        <w:rPr>
          <w:noProof w:val="0"/>
          <w:szCs w:val="24"/>
        </w:rPr>
      </w:pPr>
      <w:r w:rsidRPr="00187D93">
        <w:rPr>
          <w:rFonts w:ascii="Courier New" w:hAnsi="Courier New" w:cs="Courier New"/>
          <w:noProof w:val="0"/>
          <w:sz w:val="18"/>
          <w:szCs w:val="18"/>
        </w:rPr>
        <w:t>HSPATIENT,ONE    666-12-9900     HOSPICE 178-1                  DOB: 12/31/1898</w:t>
      </w:r>
    </w:p>
    <w:p w14:paraId="5199ECD1" w14:textId="77777777" w:rsidR="00BB574A" w:rsidRPr="00187D93" w:rsidRDefault="00BB574A" w:rsidP="00BB574A">
      <w:pPr>
        <w:pBdr>
          <w:top w:val="double" w:sz="4" w:space="1" w:color="auto"/>
          <w:left w:val="double" w:sz="4" w:space="4" w:color="auto"/>
          <w:bottom w:val="double" w:sz="4" w:space="1" w:color="auto"/>
          <w:right w:val="double" w:sz="4" w:space="4" w:color="auto"/>
        </w:pBdr>
        <w:overflowPunct/>
        <w:autoSpaceDE/>
        <w:autoSpaceDN/>
        <w:adjustRightInd/>
        <w:ind w:left="360" w:right="-360"/>
        <w:textAlignment w:val="auto"/>
        <w:rPr>
          <w:rFonts w:ascii="Courier New" w:hAnsi="Courier New" w:cs="Courier New"/>
          <w:noProof w:val="0"/>
          <w:sz w:val="18"/>
          <w:szCs w:val="18"/>
        </w:rPr>
      </w:pPr>
    </w:p>
    <w:p w14:paraId="191EDF60" w14:textId="77777777" w:rsidR="00BB574A" w:rsidRPr="00187D93" w:rsidRDefault="00BB574A" w:rsidP="00BB574A">
      <w:pPr>
        <w:pBdr>
          <w:top w:val="double" w:sz="4" w:space="1" w:color="auto"/>
          <w:left w:val="double" w:sz="4" w:space="4" w:color="auto"/>
          <w:bottom w:val="double" w:sz="4" w:space="1" w:color="auto"/>
          <w:right w:val="double" w:sz="4" w:space="4" w:color="auto"/>
        </w:pBdr>
        <w:overflowPunct/>
        <w:autoSpaceDE/>
        <w:autoSpaceDN/>
        <w:adjustRightInd/>
        <w:ind w:left="360" w:right="-360"/>
        <w:textAlignment w:val="auto"/>
        <w:rPr>
          <w:noProof w:val="0"/>
          <w:szCs w:val="24"/>
        </w:rPr>
      </w:pPr>
      <w:r w:rsidRPr="00187D93">
        <w:rPr>
          <w:rFonts w:ascii="Courier New" w:hAnsi="Courier New" w:cs="Courier New"/>
          <w:noProof w:val="0"/>
          <w:sz w:val="18"/>
          <w:szCs w:val="18"/>
        </w:rPr>
        <w:t>------------- PN - Progress Notes (max 10 occurrences or 1 year) -------------</w:t>
      </w:r>
    </w:p>
    <w:p w14:paraId="506C2A5C" w14:textId="77777777" w:rsidR="00BB574A" w:rsidRPr="00187D93" w:rsidRDefault="00BB574A" w:rsidP="00BB574A">
      <w:pPr>
        <w:pBdr>
          <w:top w:val="double" w:sz="4" w:space="1" w:color="auto"/>
          <w:left w:val="double" w:sz="4" w:space="4" w:color="auto"/>
          <w:bottom w:val="double" w:sz="4" w:space="1" w:color="auto"/>
          <w:right w:val="double" w:sz="4" w:space="4" w:color="auto"/>
        </w:pBdr>
        <w:overflowPunct/>
        <w:autoSpaceDE/>
        <w:autoSpaceDN/>
        <w:adjustRightInd/>
        <w:ind w:left="360" w:right="-360"/>
        <w:textAlignment w:val="auto"/>
        <w:rPr>
          <w:rFonts w:ascii="Courier New" w:hAnsi="Courier New" w:cs="Courier New"/>
          <w:noProof w:val="0"/>
          <w:sz w:val="18"/>
          <w:szCs w:val="18"/>
        </w:rPr>
      </w:pPr>
    </w:p>
    <w:p w14:paraId="60A1E602" w14:textId="77777777" w:rsidR="00BB574A" w:rsidRPr="00187D93" w:rsidRDefault="00BB574A" w:rsidP="00BB574A">
      <w:pPr>
        <w:pBdr>
          <w:top w:val="double" w:sz="4" w:space="1" w:color="auto"/>
          <w:left w:val="double" w:sz="4" w:space="4" w:color="auto"/>
          <w:bottom w:val="double" w:sz="4" w:space="1" w:color="auto"/>
          <w:right w:val="double" w:sz="4" w:space="4" w:color="auto"/>
        </w:pBdr>
        <w:overflowPunct/>
        <w:autoSpaceDE/>
        <w:autoSpaceDN/>
        <w:adjustRightInd/>
        <w:ind w:left="360" w:right="-360"/>
        <w:textAlignment w:val="auto"/>
        <w:rPr>
          <w:noProof w:val="0"/>
          <w:szCs w:val="24"/>
        </w:rPr>
      </w:pPr>
      <w:r w:rsidRPr="00187D93">
        <w:rPr>
          <w:rFonts w:ascii="Courier New" w:hAnsi="Courier New" w:cs="Courier New"/>
          <w:noProof w:val="0"/>
          <w:sz w:val="18"/>
          <w:szCs w:val="18"/>
        </w:rPr>
        <w:t>05/30/2006 16:08  Local Title: OUTPATIENT DISCHARGE INSTRUCTIONS</w:t>
      </w:r>
    </w:p>
    <w:p w14:paraId="3E01CBB8" w14:textId="77777777" w:rsidR="00BB574A" w:rsidRPr="00187D93" w:rsidRDefault="00BB574A" w:rsidP="00BB574A">
      <w:pPr>
        <w:pBdr>
          <w:top w:val="double" w:sz="4" w:space="1" w:color="auto"/>
          <w:left w:val="double" w:sz="4" w:space="4" w:color="auto"/>
          <w:bottom w:val="double" w:sz="4" w:space="1" w:color="auto"/>
          <w:right w:val="double" w:sz="4" w:space="4" w:color="auto"/>
        </w:pBdr>
        <w:overflowPunct/>
        <w:autoSpaceDE/>
        <w:autoSpaceDN/>
        <w:adjustRightInd/>
        <w:ind w:left="360" w:right="-360"/>
        <w:textAlignment w:val="auto"/>
        <w:rPr>
          <w:noProof w:val="0"/>
          <w:szCs w:val="24"/>
        </w:rPr>
      </w:pPr>
      <w:r w:rsidRPr="00187D93">
        <w:rPr>
          <w:rFonts w:ascii="Courier New" w:hAnsi="Courier New" w:cs="Courier New"/>
          <w:noProof w:val="0"/>
          <w:sz w:val="18"/>
          <w:szCs w:val="18"/>
        </w:rPr>
        <w:t>               Standard Title: RN EMERGENCY DEPARTMENT DISCHARGE NOTE</w:t>
      </w:r>
    </w:p>
    <w:p w14:paraId="65F12862" w14:textId="77777777" w:rsidR="00BB574A" w:rsidRPr="00187D93" w:rsidRDefault="00BB574A" w:rsidP="00BB574A">
      <w:pPr>
        <w:pBdr>
          <w:top w:val="double" w:sz="4" w:space="1" w:color="auto"/>
          <w:left w:val="double" w:sz="4" w:space="4" w:color="auto"/>
          <w:bottom w:val="double" w:sz="4" w:space="1" w:color="auto"/>
          <w:right w:val="double" w:sz="4" w:space="4" w:color="auto"/>
        </w:pBdr>
        <w:overflowPunct/>
        <w:autoSpaceDE/>
        <w:autoSpaceDN/>
        <w:adjustRightInd/>
        <w:ind w:left="360" w:right="-360"/>
        <w:textAlignment w:val="auto"/>
        <w:rPr>
          <w:rFonts w:ascii="Courier New" w:hAnsi="Courier New" w:cs="Courier New"/>
          <w:noProof w:val="0"/>
          <w:sz w:val="18"/>
          <w:szCs w:val="18"/>
        </w:rPr>
      </w:pPr>
    </w:p>
    <w:p w14:paraId="6FA72FEF" w14:textId="77777777" w:rsidR="00BB574A" w:rsidRPr="005859DC" w:rsidRDefault="00BB574A" w:rsidP="00BB574A">
      <w:pPr>
        <w:pStyle w:val="BodyTextIndent2"/>
        <w:rPr>
          <w:b/>
          <w:bCs/>
          <w:noProof w:val="0"/>
          <w:color w:val="auto"/>
        </w:rPr>
      </w:pPr>
    </w:p>
    <w:p w14:paraId="748A3D47" w14:textId="58BC8BD4" w:rsidR="00BB574A" w:rsidRPr="0092738F" w:rsidRDefault="00BB574A" w:rsidP="0092738F">
      <w:pPr>
        <w:pStyle w:val="BodyTextIndent2"/>
        <w:rPr>
          <w:b/>
          <w:bCs/>
          <w:noProof w:val="0"/>
          <w:color w:val="auto"/>
        </w:rPr>
      </w:pPr>
      <w:r w:rsidRPr="00187D93">
        <w:rPr>
          <w:b/>
          <w:bCs/>
          <w:noProof w:val="0"/>
          <w:color w:val="auto"/>
        </w:rPr>
        <w:t>CPRS GUI Display</w:t>
      </w:r>
    </w:p>
    <w:p w14:paraId="53797F3C" w14:textId="77130B58" w:rsidR="0092738F" w:rsidRDefault="0092738F" w:rsidP="00BB574A">
      <w:pPr>
        <w:rPr>
          <w:b/>
          <w:bCs/>
          <w:noProof w:val="0"/>
        </w:rPr>
      </w:pPr>
    </w:p>
    <w:p w14:paraId="30A72B0D" w14:textId="539F526F" w:rsidR="0092738F" w:rsidRPr="00187D93" w:rsidRDefault="0092738F" w:rsidP="00BB574A">
      <w:pPr>
        <w:rPr>
          <w:b/>
          <w:bCs/>
          <w:noProof w:val="0"/>
        </w:rPr>
      </w:pPr>
      <w:r>
        <w:rPr>
          <w:b/>
          <w:bCs/>
        </w:rPr>
        <w:lastRenderedPageBreak/>
        <w:drawing>
          <wp:inline distT="0" distB="0" distL="0" distR="0" wp14:anchorId="222A4C4F" wp14:editId="180C7710">
            <wp:extent cx="5543550" cy="3041650"/>
            <wp:effectExtent l="0" t="0" r="0" b="6350"/>
            <wp:docPr id="22" name="Picture 22" descr="Screen shot of Progress Notes - Ad Hoc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creen shot of Progress Notes - Ad Hoc Summary"/>
                    <pic:cNvPicPr/>
                  </pic:nvPicPr>
                  <pic:blipFill>
                    <a:blip r:embed="rId60">
                      <a:extLst>
                        <a:ext uri="{28A0092B-C50C-407E-A947-70E740481C1C}">
                          <a14:useLocalDpi xmlns:a14="http://schemas.microsoft.com/office/drawing/2010/main" val="0"/>
                        </a:ext>
                      </a:extLst>
                    </a:blip>
                    <a:stretch>
                      <a:fillRect/>
                    </a:stretch>
                  </pic:blipFill>
                  <pic:spPr>
                    <a:xfrm>
                      <a:off x="0" y="0"/>
                      <a:ext cx="5543550" cy="3041650"/>
                    </a:xfrm>
                    <a:prstGeom prst="rect">
                      <a:avLst/>
                    </a:prstGeom>
                  </pic:spPr>
                </pic:pic>
              </a:graphicData>
            </a:graphic>
          </wp:inline>
        </w:drawing>
      </w:r>
    </w:p>
    <w:p w14:paraId="03CB2FA3" w14:textId="77777777" w:rsidR="00BB574A" w:rsidRPr="00187D93" w:rsidRDefault="00BB574A" w:rsidP="00BB574A">
      <w:pPr>
        <w:pStyle w:val="BodyTextIndent2"/>
        <w:rPr>
          <w:b/>
          <w:bCs/>
          <w:noProof w:val="0"/>
          <w:color w:val="auto"/>
        </w:rPr>
      </w:pPr>
    </w:p>
    <w:p w14:paraId="24EF32CB" w14:textId="77777777" w:rsidR="00BB574A" w:rsidRPr="00187D93" w:rsidRDefault="00BB574A" w:rsidP="00966499">
      <w:bookmarkStart w:id="1459" w:name="_Toc36028228"/>
      <w:r w:rsidRPr="00187D93">
        <w:t>G</w:t>
      </w:r>
      <w:r w:rsidRPr="00F50619">
        <w:t>MTS*2.7*80 – PHARMACY ENCAPSULATION</w:t>
      </w:r>
      <w:bookmarkEnd w:id="1459"/>
    </w:p>
    <w:p w14:paraId="077C6087" w14:textId="77777777" w:rsidR="00BB574A" w:rsidRPr="00187D93" w:rsidRDefault="00BB574A" w:rsidP="00BB574A">
      <w:pPr>
        <w:pStyle w:val="BodyTextIndent2"/>
        <w:rPr>
          <w:bCs/>
          <w:noProof w:val="0"/>
          <w:color w:val="auto"/>
        </w:rPr>
      </w:pPr>
      <w:r w:rsidRPr="00187D93">
        <w:rPr>
          <w:bCs/>
          <w:noProof w:val="0"/>
          <w:color w:val="auto"/>
        </w:rPr>
        <w:t>The changes in this patch are related to the Pharmacy Encapsulation effort.</w:t>
      </w:r>
    </w:p>
    <w:p w14:paraId="498FD929" w14:textId="77777777" w:rsidR="00BB574A" w:rsidRPr="00187D93" w:rsidRDefault="00BB574A" w:rsidP="00BB574A">
      <w:pPr>
        <w:pStyle w:val="BodyTextIndent2"/>
        <w:rPr>
          <w:bCs/>
          <w:noProof w:val="0"/>
          <w:color w:val="auto"/>
        </w:rPr>
      </w:pPr>
      <w:r w:rsidRPr="00187D93">
        <w:rPr>
          <w:bCs/>
          <w:noProof w:val="0"/>
          <w:color w:val="auto"/>
        </w:rPr>
        <w:t>With this effort, all direct reads on Pharmacy Package files must be changed to API calls.</w:t>
      </w:r>
    </w:p>
    <w:p w14:paraId="2E8AC3A0" w14:textId="77777777" w:rsidR="00BB574A" w:rsidRPr="00187D93" w:rsidRDefault="00BB574A" w:rsidP="00BB574A">
      <w:pPr>
        <w:pStyle w:val="BodyTextIndent2"/>
        <w:rPr>
          <w:bCs/>
          <w:noProof w:val="0"/>
          <w:color w:val="auto"/>
        </w:rPr>
      </w:pPr>
    </w:p>
    <w:p w14:paraId="1C7FA0C7" w14:textId="77777777" w:rsidR="00BB574A" w:rsidRPr="00187D93" w:rsidRDefault="00BB574A" w:rsidP="00BB574A">
      <w:pPr>
        <w:pStyle w:val="BodyTextIndent2"/>
        <w:rPr>
          <w:bCs/>
          <w:noProof w:val="0"/>
          <w:color w:val="auto"/>
        </w:rPr>
      </w:pPr>
      <w:r w:rsidRPr="00187D93">
        <w:rPr>
          <w:bCs/>
          <w:noProof w:val="0"/>
          <w:color w:val="auto"/>
        </w:rPr>
        <w:t>HEALTH SUMMARY COMPONENTS affected</w:t>
      </w:r>
    </w:p>
    <w:p w14:paraId="6747A8FD" w14:textId="77777777" w:rsidR="00BB574A" w:rsidRPr="00187D93" w:rsidRDefault="00BB574A" w:rsidP="00BB574A">
      <w:pPr>
        <w:pStyle w:val="BodyTextIndent2"/>
        <w:rPr>
          <w:bCs/>
          <w:noProof w:val="0"/>
          <w:color w:val="auto"/>
        </w:rPr>
      </w:pPr>
      <w:r w:rsidRPr="00187D93">
        <w:rPr>
          <w:bCs/>
          <w:noProof w:val="0"/>
          <w:color w:val="auto"/>
        </w:rPr>
        <w:t xml:space="preserve">        RXOP - PHARMACY OUTPATIENT</w:t>
      </w:r>
    </w:p>
    <w:p w14:paraId="432AE2AD" w14:textId="77777777" w:rsidR="00BB574A" w:rsidRPr="00966499" w:rsidRDefault="00BB574A" w:rsidP="00966499"/>
    <w:p w14:paraId="5F46EED9" w14:textId="77777777" w:rsidR="00BB574A" w:rsidRPr="00187D93" w:rsidRDefault="00BB574A" w:rsidP="00966499">
      <w:bookmarkStart w:id="1460" w:name="_Toc36028229"/>
      <w:r w:rsidRPr="00187D93">
        <w:t>GMTS*2.7*79   CORRECT REFERENCE RANGES ON REPORT TABS</w:t>
      </w:r>
      <w:bookmarkEnd w:id="1460"/>
    </w:p>
    <w:p w14:paraId="3F45D92B" w14:textId="77777777" w:rsidR="00BB574A" w:rsidRPr="00187D93" w:rsidRDefault="00BB574A" w:rsidP="00BB574A">
      <w:pPr>
        <w:pStyle w:val="BodyTextIndent2"/>
        <w:rPr>
          <w:bCs/>
          <w:noProof w:val="0"/>
          <w:color w:val="auto"/>
        </w:rPr>
      </w:pPr>
      <w:r w:rsidRPr="00187D93">
        <w:rPr>
          <w:bCs/>
          <w:noProof w:val="0"/>
          <w:color w:val="auto"/>
        </w:rPr>
        <w:t>Health summary was modified to use a new Lab API to collect the correct data for</w:t>
      </w:r>
    </w:p>
    <w:p w14:paraId="75A91465" w14:textId="77777777" w:rsidR="00BB574A" w:rsidRPr="00187D93" w:rsidRDefault="00BB574A" w:rsidP="00BB574A">
      <w:pPr>
        <w:pStyle w:val="BodyTextIndent2"/>
        <w:rPr>
          <w:bCs/>
          <w:noProof w:val="0"/>
          <w:color w:val="auto"/>
        </w:rPr>
      </w:pPr>
      <w:r w:rsidRPr="00187D93">
        <w:rPr>
          <w:bCs/>
          <w:noProof w:val="0"/>
          <w:color w:val="auto"/>
        </w:rPr>
        <w:t xml:space="preserve"> test results from the Lab package.</w:t>
      </w:r>
    </w:p>
    <w:p w14:paraId="7280555C" w14:textId="77777777" w:rsidR="00BB574A" w:rsidRPr="00187D93" w:rsidRDefault="00BB574A" w:rsidP="00BB574A">
      <w:pPr>
        <w:pStyle w:val="BodyTextIndent2"/>
        <w:rPr>
          <w:bCs/>
          <w:noProof w:val="0"/>
          <w:color w:val="auto"/>
        </w:rPr>
      </w:pPr>
    </w:p>
    <w:p w14:paraId="40578F33" w14:textId="77777777" w:rsidR="00BB574A" w:rsidRPr="00187D93" w:rsidRDefault="00BB574A" w:rsidP="00966499">
      <w:bookmarkStart w:id="1461" w:name="_Toc36028230"/>
      <w:r w:rsidRPr="00187D93">
        <w:t>GMTS*2.7*78   NEW VITALS API AND OUTPATIENT PHARMACY API</w:t>
      </w:r>
      <w:bookmarkEnd w:id="1461"/>
    </w:p>
    <w:p w14:paraId="7A1D7D34" w14:textId="77777777" w:rsidR="00BB574A" w:rsidRPr="00187D93" w:rsidRDefault="00BB574A" w:rsidP="00BB574A">
      <w:pPr>
        <w:pStyle w:val="BodyTextIndent2"/>
        <w:rPr>
          <w:bCs/>
          <w:noProof w:val="0"/>
          <w:color w:val="auto"/>
        </w:rPr>
      </w:pPr>
      <w:r w:rsidRPr="00187D93">
        <w:rPr>
          <w:bCs/>
          <w:noProof w:val="0"/>
          <w:color w:val="auto"/>
        </w:rPr>
        <w:t>This patch added a new Vitals API call to several Vital Signs Health Summary Components and corrects a couple of these components to display data as intended.</w:t>
      </w:r>
    </w:p>
    <w:p w14:paraId="58592063" w14:textId="77777777" w:rsidR="00BB574A" w:rsidRPr="00187D93" w:rsidRDefault="00BB574A" w:rsidP="00BB574A">
      <w:pPr>
        <w:pStyle w:val="BodyTextIndent2"/>
        <w:rPr>
          <w:bCs/>
          <w:noProof w:val="0"/>
          <w:color w:val="auto"/>
        </w:rPr>
      </w:pPr>
    </w:p>
    <w:p w14:paraId="6E3C5067" w14:textId="77777777" w:rsidR="00BB574A" w:rsidRPr="00187D93" w:rsidRDefault="00BB574A" w:rsidP="00966499">
      <w:bookmarkStart w:id="1462" w:name="_Toc36028231"/>
      <w:r w:rsidRPr="00187D93">
        <w:t>GMTS*2.7*77 – MENTAL HEALTH COMPONENTS</w:t>
      </w:r>
      <w:bookmarkEnd w:id="1462"/>
    </w:p>
    <w:p w14:paraId="1AE5627A" w14:textId="77777777" w:rsidR="00BB574A" w:rsidRPr="00966499" w:rsidRDefault="00BB574A" w:rsidP="00966499">
      <w:r w:rsidRPr="00966499">
        <w:t>The purpose of this patch is to send out two new Health Summary Components</w:t>
      </w:r>
    </w:p>
    <w:p w14:paraId="6CFF9AE4" w14:textId="77777777" w:rsidR="00BB574A" w:rsidRPr="00966499" w:rsidRDefault="00BB574A" w:rsidP="00966499">
      <w:r w:rsidRPr="00966499">
        <w:t xml:space="preserve"> related to the Mental Health Package:</w:t>
      </w:r>
    </w:p>
    <w:p w14:paraId="24E5FBFD" w14:textId="77777777" w:rsidR="00BB574A" w:rsidRPr="00966499" w:rsidRDefault="00BB574A" w:rsidP="00966499"/>
    <w:p w14:paraId="2600E6C3" w14:textId="77777777" w:rsidR="00BB574A" w:rsidRPr="00966499" w:rsidRDefault="00BB574A" w:rsidP="00966499">
      <w:r w:rsidRPr="00966499">
        <w:t xml:space="preserve">        MHAL - MHA Administration List</w:t>
      </w:r>
    </w:p>
    <w:p w14:paraId="0BA1961E" w14:textId="77777777" w:rsidR="00BB574A" w:rsidRPr="00966499" w:rsidRDefault="00BB574A" w:rsidP="00966499">
      <w:r w:rsidRPr="00966499">
        <w:t xml:space="preserve">        MHAS - MHA Score</w:t>
      </w:r>
    </w:p>
    <w:p w14:paraId="5108B71E" w14:textId="77777777" w:rsidR="00BB574A" w:rsidRPr="00966499" w:rsidRDefault="00BB574A" w:rsidP="00966499"/>
    <w:p w14:paraId="5665D8E8" w14:textId="77777777" w:rsidR="00BB574A" w:rsidRPr="00966499" w:rsidRDefault="00BB574A" w:rsidP="00966499">
      <w:r w:rsidRPr="00966499">
        <w:t>This patch accompanies Clinical Reminders patch PXRM*2*6, which updates reminder definitions and dialogs to be compatible with Mental Health patch YS*4*85, also known as MHA3, in support of new national performance measures.</w:t>
      </w:r>
    </w:p>
    <w:p w14:paraId="1C3F2269" w14:textId="77777777" w:rsidR="00BB574A" w:rsidRPr="00966499" w:rsidRDefault="00BB574A" w:rsidP="00966499"/>
    <w:p w14:paraId="3D17DFBA" w14:textId="77777777" w:rsidR="00BB574A" w:rsidRPr="00187D93" w:rsidRDefault="00BB574A" w:rsidP="00966499">
      <w:bookmarkStart w:id="1463" w:name="_Toc36028232"/>
      <w:r w:rsidRPr="00187D93">
        <w:t>GMTS*2.7*76   ALPHA MODIFIERS NOT SHOWING AND COMMENTS PRINTING TWICE</w:t>
      </w:r>
      <w:bookmarkEnd w:id="1463"/>
    </w:p>
    <w:p w14:paraId="57EEA448" w14:textId="77777777" w:rsidR="00BB574A" w:rsidRPr="00966499" w:rsidRDefault="00BB574A" w:rsidP="00966499">
      <w:r w:rsidRPr="00966499">
        <w:lastRenderedPageBreak/>
        <w:t>This patch addressed 2 issues.</w:t>
      </w:r>
    </w:p>
    <w:p w14:paraId="79214375" w14:textId="77777777" w:rsidR="00BB574A" w:rsidRPr="00966499" w:rsidRDefault="00BB574A" w:rsidP="00966499">
      <w:r w:rsidRPr="00966499">
        <w:t xml:space="preserve"> 1) The issue of the CPT/Procedure code non-numeric modifiers not displaying on Health Summary Reports.</w:t>
      </w:r>
    </w:p>
    <w:p w14:paraId="0C25CF86" w14:textId="77777777" w:rsidR="00BB574A" w:rsidRPr="00966499" w:rsidRDefault="00BB574A" w:rsidP="00966499">
      <w:r w:rsidRPr="00966499">
        <w:t xml:space="preserve"> 2) The double printing of the comments for Health Summary Report.</w:t>
      </w:r>
    </w:p>
    <w:p w14:paraId="21971070" w14:textId="77777777" w:rsidR="00BB574A" w:rsidRPr="00966499" w:rsidRDefault="00BB574A" w:rsidP="00966499"/>
    <w:p w14:paraId="3B5E5A7A" w14:textId="77777777" w:rsidR="00BB574A" w:rsidRPr="00187D93" w:rsidRDefault="00BB574A" w:rsidP="00966499">
      <w:bookmarkStart w:id="1464" w:name="_Toc36028233"/>
      <w:r w:rsidRPr="00187D93">
        <w:t>GMTS*2.7*75   RESTORE DISPLAY OF CLINICAL REMINDERS DISCLAIMER</w:t>
      </w:r>
      <w:bookmarkEnd w:id="1464"/>
    </w:p>
    <w:p w14:paraId="2DC1C03B" w14:textId="77777777" w:rsidR="00BB574A" w:rsidRPr="00966499" w:rsidRDefault="00BB574A" w:rsidP="00966499">
      <w:r w:rsidRPr="00966499">
        <w:t>This patch in conjunction with patch PXRM*2*4 restored the display of the Clinical Reminders disclaimer for the Clinical Reminders Maintenance, Brief, and Due Health Summary components.</w:t>
      </w:r>
    </w:p>
    <w:p w14:paraId="7CF85CF7" w14:textId="77777777" w:rsidR="00BB574A" w:rsidRPr="00966499" w:rsidRDefault="00BB574A" w:rsidP="00966499"/>
    <w:p w14:paraId="5F135F26" w14:textId="77777777" w:rsidR="00BB574A" w:rsidRPr="00187D93" w:rsidRDefault="00BB574A" w:rsidP="00966499">
      <w:bookmarkStart w:id="1465" w:name="_Toc36028234"/>
      <w:r w:rsidRPr="00187D93">
        <w:t>GMTS*2.7*74   HEALTH SUMMARY GAF COMPONENT</w:t>
      </w:r>
      <w:bookmarkEnd w:id="1465"/>
    </w:p>
    <w:p w14:paraId="0536128B" w14:textId="41D9A288" w:rsidR="00BB574A" w:rsidRPr="00966499" w:rsidRDefault="00BB574A" w:rsidP="00966499">
      <w:r w:rsidRPr="00966499">
        <w:t xml:space="preserve">This patch updates the routine which is invoked for the </w:t>
      </w:r>
      <w:r w:rsidR="007F600E" w:rsidRPr="007F600E">
        <w:t>Ad hoc</w:t>
      </w:r>
      <w:r w:rsidRPr="00966499">
        <w:t xml:space="preserve"> HEALTH SUMMARY component, the Global Access Function to report GAF scores graphically, so that a report generated on the last day of the month will produce a valid listing rather than showing "No data available.”</w:t>
      </w:r>
    </w:p>
    <w:p w14:paraId="06721AE4" w14:textId="77777777" w:rsidR="00BB574A" w:rsidRPr="00966499" w:rsidRDefault="00BB574A" w:rsidP="00966499"/>
    <w:p w14:paraId="627E5FBD" w14:textId="77777777" w:rsidR="00BB574A" w:rsidRPr="00187D93" w:rsidRDefault="00BB574A" w:rsidP="00966499">
      <w:bookmarkStart w:id="1466" w:name="_Toc36028235"/>
      <w:r w:rsidRPr="00187D93">
        <w:t>GMTS*2.7*73   CORRECT BRANCH OF SERVICE IN DEMOGRAPHIC DISPLAY</w:t>
      </w:r>
      <w:bookmarkEnd w:id="1466"/>
    </w:p>
    <w:p w14:paraId="252BB75E" w14:textId="77777777" w:rsidR="00BB574A" w:rsidRPr="00187D93" w:rsidRDefault="00BB574A" w:rsidP="00BB574A">
      <w:r w:rsidRPr="00187D93">
        <w:t>This patch corrects the display of the Branch of Service line in the Health Summary display of the Patient Demographics.</w:t>
      </w:r>
    </w:p>
    <w:p w14:paraId="19266598" w14:textId="77777777" w:rsidR="00BB574A" w:rsidRPr="00187D93" w:rsidRDefault="00BB574A" w:rsidP="00BB574A"/>
    <w:p w14:paraId="711446E4" w14:textId="77777777" w:rsidR="00BB574A" w:rsidRPr="00966499" w:rsidRDefault="00BB574A" w:rsidP="00BB574A"/>
    <w:p w14:paraId="31F08E64" w14:textId="77777777" w:rsidR="00BB574A" w:rsidRPr="00187D93" w:rsidRDefault="00BB574A" w:rsidP="00966499">
      <w:bookmarkStart w:id="1467" w:name="_Toc36028236"/>
      <w:r w:rsidRPr="00187D93">
        <w:t>GMTS*2.7*72   ONCOLOGY FORDS IMPLEMENTATION</w:t>
      </w:r>
      <w:bookmarkEnd w:id="1467"/>
    </w:p>
    <w:p w14:paraId="74936C04" w14:textId="77777777" w:rsidR="00BB574A" w:rsidRPr="00187D93" w:rsidRDefault="00BB574A" w:rsidP="00BB574A">
      <w:r w:rsidRPr="00187D93">
        <w:t>Routines were added/modified to update the Oncology Health Summary to reflect changes to the FORDS (Facility Oncology Registry Data Standards) and to add AJCC (American Joint Committee on Cancer) Collaborative Staging.</w:t>
      </w:r>
    </w:p>
    <w:p w14:paraId="56A3BF8D" w14:textId="77777777" w:rsidR="00BB574A" w:rsidRPr="00187D93" w:rsidRDefault="00BB574A" w:rsidP="00BB574A"/>
    <w:p w14:paraId="62F865DA" w14:textId="77777777" w:rsidR="00BB574A" w:rsidRPr="00187D93" w:rsidRDefault="00BB574A" w:rsidP="00966499">
      <w:bookmarkStart w:id="1468" w:name="_Toc36028237"/>
      <w:r w:rsidRPr="00187D93">
        <w:t>GMTS*2.7*71   CTD - HS Code Text Descriptors</w:t>
      </w:r>
      <w:bookmarkEnd w:id="1468"/>
    </w:p>
    <w:p w14:paraId="6E685008" w14:textId="77777777" w:rsidR="00BB574A" w:rsidRPr="00187D93" w:rsidRDefault="00BB574A" w:rsidP="00BB574A">
      <w:r w:rsidRPr="00187D93">
        <w:t>This patch is part of the Code Text Descriptors (CTD) Project. It modified selected data extract routines to take advantage of the Text Versioning APIs exported by ICPT/HCPCS and the DRG Grouper packages.</w:t>
      </w:r>
    </w:p>
    <w:p w14:paraId="32D33C11" w14:textId="77777777" w:rsidR="00BB574A" w:rsidRPr="00966499" w:rsidRDefault="00BB574A" w:rsidP="00BB574A"/>
    <w:p w14:paraId="6CB42713" w14:textId="77777777" w:rsidR="00BB574A" w:rsidRPr="00187D93" w:rsidRDefault="00BB574A" w:rsidP="00966499">
      <w:bookmarkStart w:id="1469" w:name="_Toc36028238"/>
      <w:r w:rsidRPr="00187D93">
        <w:t>GMTS*2.7*70   GMTS SCHEDULING REPLACEMENT UPDATE</w:t>
      </w:r>
      <w:bookmarkEnd w:id="1469"/>
    </w:p>
    <w:p w14:paraId="564BE801" w14:textId="77777777" w:rsidR="00BB574A" w:rsidRPr="00187D93" w:rsidRDefault="00BB574A" w:rsidP="00BB574A">
      <w:r w:rsidRPr="00187D93">
        <w:t>This patch converted Health Summary code to use the APIs provided by the Scheduling Replacement team. Any Health Summary code that made direct reads to Scheduling globals has been replaced by APIs that are backed by Integration Agreements.</w:t>
      </w:r>
    </w:p>
    <w:p w14:paraId="391061FA" w14:textId="77777777" w:rsidR="00BB574A" w:rsidRPr="00187D93" w:rsidRDefault="00BB574A" w:rsidP="00BB574A"/>
    <w:p w14:paraId="448B9813" w14:textId="77777777" w:rsidR="00BB574A" w:rsidRPr="00187D93" w:rsidRDefault="00BB574A" w:rsidP="00BB574A">
      <w:r w:rsidRPr="00187D93">
        <w:t xml:space="preserve"> A new Health Summary Parameter has been added. The new parameter is ERROR MESSAGE RECIPIENT. The purpose of this parameter is to let the Health Summary Package know who to send a mail message to when a queued option fails. With this patch, queued tasks could be aborted due to failed calls to the Scheduling package. If this parameter is not set, then no mail message will be sent.</w:t>
      </w:r>
    </w:p>
    <w:p w14:paraId="3A55EC17" w14:textId="77777777" w:rsidR="00BB574A" w:rsidRPr="00187D93" w:rsidRDefault="00BB574A" w:rsidP="00BB574A"/>
    <w:p w14:paraId="0D4F0A5F" w14:textId="77777777" w:rsidR="00BB574A" w:rsidRPr="00187D93" w:rsidRDefault="00BB574A" w:rsidP="00966499">
      <w:bookmarkStart w:id="1470" w:name="_Toc36028239"/>
      <w:r w:rsidRPr="00187D93">
        <w:t>GMTS*2.7*69   Health Summary Resequencing/Medicine Correction</w:t>
      </w:r>
      <w:bookmarkEnd w:id="1470"/>
    </w:p>
    <w:p w14:paraId="2C4D9416" w14:textId="77777777" w:rsidR="00BB574A" w:rsidRPr="00187D93" w:rsidRDefault="00BB574A" w:rsidP="00BB574A">
      <w:r w:rsidRPr="00187D93">
        <w:t>This patch addresses the following three (3) issues in the Health Summary Application</w:t>
      </w:r>
      <w:r>
        <w:t>.</w:t>
      </w:r>
    </w:p>
    <w:p w14:paraId="3736E4F6" w14:textId="77777777" w:rsidR="00BB574A" w:rsidRPr="00187D93" w:rsidRDefault="00BB574A" w:rsidP="00BB574A">
      <w:r w:rsidRPr="00187D93">
        <w:t xml:space="preserve">1) Resequencing of a Health Summary Component's Selection Items was introduced in patch GMTS*2.7*62. An error has been reported as occurring during the resequencing process. This </w:t>
      </w:r>
      <w:r w:rsidRPr="00187D93">
        <w:lastRenderedPageBreak/>
        <w:t>error occurs when the Component has Selection Items that gather data from certain types of global roots. This patch corrects the resequencing so that it now works with these type of global roots.</w:t>
      </w:r>
    </w:p>
    <w:p w14:paraId="4FFA8A75" w14:textId="77777777" w:rsidR="00BB574A" w:rsidRPr="00187D93" w:rsidRDefault="00BB574A" w:rsidP="00BB574A">
      <w:r w:rsidRPr="00187D93">
        <w:t>2) Since patch GMTS*2.7*62, Medicine Health Summary Components were not displaying results for any patients regardless of Procedure data being available or not. This patch corrects the Medicine HS Components so that they now display results properly.</w:t>
      </w:r>
    </w:p>
    <w:p w14:paraId="599E8338" w14:textId="77777777" w:rsidR="00BB574A" w:rsidRPr="00187D93" w:rsidRDefault="00BB574A" w:rsidP="00BB574A">
      <w:r w:rsidRPr="00187D93">
        <w:t>3) The Selected Health Factors Component was not displaying the Health Factors in the sequence set up in the Health Summary Component. Instead the Health Factors were grouped by Category and then displayed alphabetically by the Category. This patch corrects the display so that the Selected Health Factors are displayed in the sequence set up in the Component.</w:t>
      </w:r>
    </w:p>
    <w:p w14:paraId="311CD795" w14:textId="77777777" w:rsidR="00BB574A" w:rsidRPr="00966499" w:rsidRDefault="00BB574A" w:rsidP="00BB574A"/>
    <w:p w14:paraId="3A87399C" w14:textId="77777777" w:rsidR="00BB574A" w:rsidRPr="00187D93" w:rsidRDefault="00BB574A" w:rsidP="00966499">
      <w:bookmarkStart w:id="1471" w:name="_Toc36028240"/>
      <w:r w:rsidRPr="00187D93">
        <w:t>GMTS*2.7*67   NOT USED</w:t>
      </w:r>
      <w:bookmarkEnd w:id="1471"/>
    </w:p>
    <w:p w14:paraId="70B9DE46" w14:textId="77777777" w:rsidR="00BB574A" w:rsidRPr="00966499" w:rsidRDefault="00BB574A" w:rsidP="00BB574A"/>
    <w:p w14:paraId="25912402" w14:textId="77777777" w:rsidR="00BB574A" w:rsidRPr="00187D93" w:rsidRDefault="00BB574A" w:rsidP="00966499">
      <w:bookmarkStart w:id="1472" w:name="_Toc36028241"/>
      <w:r w:rsidRPr="00187D93">
        <w:t>GMTS*2.7*66   CPRS HS REPORT ALLOCATION ERRORS</w:t>
      </w:r>
      <w:bookmarkEnd w:id="1472"/>
    </w:p>
    <w:p w14:paraId="4C1F2EE0" w14:textId="77777777" w:rsidR="00BB574A" w:rsidRPr="00187D93" w:rsidRDefault="00BB574A" w:rsidP="00BB574A">
      <w:pPr>
        <w:rPr>
          <w:noProof w:val="0"/>
        </w:rPr>
      </w:pPr>
      <w:r w:rsidRPr="00187D93">
        <w:rPr>
          <w:noProof w:val="0"/>
        </w:rPr>
        <w:t>This patch updated the API's in Health Summary, used by CPRS to get the list of possible Health Summary reports available on the Reports Tab The API's have been changed to use ^TMP globals instead of local arrays to reduce the possibility of allocation errors.</w:t>
      </w:r>
    </w:p>
    <w:p w14:paraId="63563285" w14:textId="77777777" w:rsidR="00BB574A" w:rsidRPr="00187D93" w:rsidRDefault="00BB574A" w:rsidP="00BB574A">
      <w:pPr>
        <w:rPr>
          <w:b/>
          <w:noProof w:val="0"/>
        </w:rPr>
      </w:pPr>
    </w:p>
    <w:p w14:paraId="7CDD0EC6" w14:textId="77777777" w:rsidR="00BB574A" w:rsidRPr="00187D93" w:rsidRDefault="00BB574A" w:rsidP="00966499">
      <w:bookmarkStart w:id="1473" w:name="_Toc36028242"/>
      <w:r w:rsidRPr="00187D93">
        <w:t>GMTS*2.7*68   TRANSITIONAL PHARMACY HS OBJECT/TYPE</w:t>
      </w:r>
      <w:bookmarkEnd w:id="1473"/>
    </w:p>
    <w:p w14:paraId="478CC8CD" w14:textId="77777777" w:rsidR="00BB574A" w:rsidRPr="00187D93" w:rsidRDefault="00BB574A" w:rsidP="00BB574A">
      <w:r w:rsidRPr="00187D93">
        <w:t>This patch contains a new Health Summary Object and Type for use with the Transitional Pharmacy Benefit Program.</w:t>
      </w:r>
    </w:p>
    <w:p w14:paraId="7F003883" w14:textId="77777777" w:rsidR="00BB574A" w:rsidRPr="00187D93" w:rsidRDefault="00BB574A" w:rsidP="00BB574A"/>
    <w:p w14:paraId="4684E3D7" w14:textId="77777777" w:rsidR="00BB574A" w:rsidRPr="00187D93" w:rsidRDefault="00BB574A" w:rsidP="00966499">
      <w:bookmarkStart w:id="1474" w:name="_Toc36028243"/>
      <w:r w:rsidRPr="00187D93">
        <w:t>GMTS*2.7*65   Non VA Medications</w:t>
      </w:r>
      <w:bookmarkEnd w:id="1474"/>
    </w:p>
    <w:p w14:paraId="73257875" w14:textId="77777777" w:rsidR="00BB574A" w:rsidRPr="00187D93" w:rsidRDefault="00BB574A" w:rsidP="00BB574A">
      <w:r w:rsidRPr="00187D93">
        <w:t>This patch adds a new Health Summary Component to display a patient's Non VA medications documented by health care facilities as required by the Joint Commission for Accreditation.</w:t>
      </w:r>
    </w:p>
    <w:p w14:paraId="7F8B1A09" w14:textId="77777777" w:rsidR="00BB574A" w:rsidRPr="00187D93" w:rsidRDefault="00BB574A" w:rsidP="00BB574A"/>
    <w:p w14:paraId="1672BD17" w14:textId="77777777" w:rsidR="00BB574A" w:rsidRPr="00187D93" w:rsidRDefault="00BB574A" w:rsidP="00966499">
      <w:bookmarkStart w:id="1475" w:name="_Toc36028244"/>
      <w:r w:rsidRPr="00187D93">
        <w:t>GMTS*2.7*64   TWEAK TO STANDARD REMOTE HEALTH SUMMARIES</w:t>
      </w:r>
      <w:bookmarkEnd w:id="1475"/>
    </w:p>
    <w:p w14:paraId="4ACCCB89" w14:textId="77777777" w:rsidR="00BB574A" w:rsidRPr="00187D93" w:rsidRDefault="00BB574A" w:rsidP="00BB574A">
      <w:r w:rsidRPr="00187D93">
        <w:t>This patch addresses a problem reported by several sites when trying to access remote data using the Health Summary Remote Reports on the CPRS Reports Tab. Some of the Remote Reports on some patients contain more data than can be returned within the timeout period set by the remote broker, which can range from 10-20 minutes. Users become impatient and either CTRL-ALT-DEL out of CPRS or continually click on the report, causing more remote processes to begin, which further exacerbates the problem. The network and the remote site becomes inundated with remote queries that does nothing but clog the system.</w:t>
      </w:r>
    </w:p>
    <w:p w14:paraId="2DA918BE" w14:textId="77777777" w:rsidR="00BB574A" w:rsidRPr="00187D93" w:rsidRDefault="00BB574A" w:rsidP="00BB574A">
      <w:r w:rsidRPr="00187D93">
        <w:t>We have determined that any report that contains Progress Notes has the potential to create this problem. This patch is being released to add an occurrence limit of 50 to the Progress Notes Health Summary component for the following reports</w:t>
      </w:r>
      <w:r>
        <w:t>.</w:t>
      </w:r>
    </w:p>
    <w:p w14:paraId="4B26FFEC" w14:textId="77777777" w:rsidR="00BB574A" w:rsidRPr="00187D93" w:rsidRDefault="00BB574A" w:rsidP="00BB574A">
      <w:r w:rsidRPr="00187D93">
        <w:t xml:space="preserve">    REMOTE CLINICAL DATA (1Y)</w:t>
      </w:r>
    </w:p>
    <w:p w14:paraId="3234E4D7" w14:textId="77777777" w:rsidR="00BB574A" w:rsidRPr="00187D93" w:rsidRDefault="00BB574A" w:rsidP="00BB574A">
      <w:r w:rsidRPr="00187D93">
        <w:t xml:space="preserve">    REMOTE CLINICAL DATA (3M)</w:t>
      </w:r>
    </w:p>
    <w:p w14:paraId="323BD95C" w14:textId="77777777" w:rsidR="00BB574A" w:rsidRPr="00187D93" w:rsidRDefault="00BB574A" w:rsidP="00BB574A">
      <w:r w:rsidRPr="00187D93">
        <w:t xml:space="preserve">    REMOTE CLINICAL DATA (4Y)</w:t>
      </w:r>
    </w:p>
    <w:p w14:paraId="3D0E5C50" w14:textId="77777777" w:rsidR="00BB574A" w:rsidRPr="00187D93" w:rsidRDefault="00BB574A" w:rsidP="00BB574A">
      <w:r w:rsidRPr="00187D93">
        <w:t xml:space="preserve">    REMOTE TEXT REPORTS (1Y)</w:t>
      </w:r>
    </w:p>
    <w:p w14:paraId="6AF8443F" w14:textId="77777777" w:rsidR="00BB574A" w:rsidRPr="00187D93" w:rsidRDefault="00BB574A" w:rsidP="00BB574A">
      <w:r w:rsidRPr="00187D93">
        <w:t xml:space="preserve">    REMOTE TEXT REPORTS (3M)</w:t>
      </w:r>
    </w:p>
    <w:p w14:paraId="515F2743" w14:textId="77777777" w:rsidR="00BB574A" w:rsidRPr="00187D93" w:rsidRDefault="00BB574A" w:rsidP="00BB574A">
      <w:r w:rsidRPr="00187D93">
        <w:t xml:space="preserve">We have done some testing at some of the sites reporting this problem and found that setting this limit higher than 50 tends to overload the system. Users should be instructed to use the Progress Notes option(s) under Clinical Reports when there is a need to get more than 50 Notes. Progress </w:t>
      </w:r>
      <w:r w:rsidRPr="00187D93">
        <w:lastRenderedPageBreak/>
        <w:t>Notes under Clinical Reports has greater flexibility to return data within user specified time ranges and occurrence limits.</w:t>
      </w:r>
    </w:p>
    <w:p w14:paraId="4A721147" w14:textId="77777777" w:rsidR="00BB574A" w:rsidRPr="00966499" w:rsidRDefault="00BB574A" w:rsidP="00BB574A"/>
    <w:p w14:paraId="150DA5C4" w14:textId="77777777" w:rsidR="00BB574A" w:rsidRPr="00187D93" w:rsidRDefault="00BB574A" w:rsidP="00966499">
      <w:bookmarkStart w:id="1476" w:name="_Toc36028245"/>
      <w:r w:rsidRPr="00187D93">
        <w:t>GMTS*2.7*63   Selection of Individual Health Factors</w:t>
      </w:r>
      <w:bookmarkEnd w:id="1476"/>
    </w:p>
    <w:p w14:paraId="479D02EE" w14:textId="77777777" w:rsidR="00BB574A" w:rsidRPr="00187D93" w:rsidRDefault="00BB574A" w:rsidP="00BB574A">
      <w:r w:rsidRPr="00187D93">
        <w:t>This patch will release two new National Health Summary Components required by the VA Geriatric Extended Care (GEC) Referral project.</w:t>
      </w:r>
    </w:p>
    <w:p w14:paraId="6D863D2C" w14:textId="77777777" w:rsidR="00BB574A" w:rsidRPr="00187D93" w:rsidRDefault="00BB574A" w:rsidP="00BB574A">
      <w:r w:rsidRPr="00187D93">
        <w:t xml:space="preserve">                GECC - GEC Completed Referral Count</w:t>
      </w:r>
    </w:p>
    <w:p w14:paraId="51E5C395" w14:textId="77777777" w:rsidR="00BB574A" w:rsidRPr="00187D93" w:rsidRDefault="00BB574A" w:rsidP="00BB574A">
      <w:r w:rsidRPr="00187D93">
        <w:t xml:space="preserve">                GECH - GEC Health Factor Category</w:t>
      </w:r>
    </w:p>
    <w:p w14:paraId="768D1C0B" w14:textId="77777777" w:rsidR="00BB574A" w:rsidRPr="00187D93" w:rsidRDefault="00BB574A" w:rsidP="00BB574A">
      <w:r w:rsidRPr="00187D93">
        <w:t>The GEC Completed Referral Count component will display the total number of completed GEC referrals done on a patient. Each completed referral will show the date the referral was started, the date the referral was completed and the associated Health Factors. The GEC Health Factor Category component is identical to the current Selected Health Factor component except for the selection items. This component will only display a list of Health Factors that are associated with the GEC project.</w:t>
      </w:r>
    </w:p>
    <w:p w14:paraId="1E79C7F0" w14:textId="77777777" w:rsidR="00BB574A" w:rsidRPr="00187D93" w:rsidRDefault="00BB574A" w:rsidP="00BB574A">
      <w:r w:rsidRPr="00187D93">
        <w:t>For more documentation on VA Geriatric Extended Care project please see the Clinical Reminders 2.0 Setup guide and the User Manual found under the Clinical Reminders section of the VistA Documentation Library (http://www.va.gov/vdl).</w:t>
      </w:r>
    </w:p>
    <w:p w14:paraId="40F7F211" w14:textId="77777777" w:rsidR="00BB574A" w:rsidRPr="00187D93" w:rsidRDefault="00BB574A" w:rsidP="00BB574A"/>
    <w:p w14:paraId="030E52A4" w14:textId="77777777" w:rsidR="00BB574A" w:rsidRPr="00187D93" w:rsidRDefault="00BB574A" w:rsidP="00BB574A">
      <w:r w:rsidRPr="00187D93">
        <w:t xml:space="preserve"> This patch also supports Clinical Reminders changes for MyHealtheVet</w:t>
      </w:r>
    </w:p>
    <w:p w14:paraId="57851699" w14:textId="77777777" w:rsidR="00BB574A" w:rsidRPr="00187D93" w:rsidRDefault="00BB574A" w:rsidP="00BB574A">
      <w:r w:rsidRPr="00187D93">
        <w:t xml:space="preserve"> To support MyHealtheVet we are releasing two new Components</w:t>
      </w:r>
      <w:r>
        <w:t>.</w:t>
      </w:r>
    </w:p>
    <w:p w14:paraId="27C0CE31" w14:textId="77777777" w:rsidR="00BB574A" w:rsidRPr="00187D93" w:rsidRDefault="00BB574A" w:rsidP="00BB574A">
      <w:r w:rsidRPr="00187D93">
        <w:t xml:space="preserve">     MHV REMINDERS DETAIL DISPLAY</w:t>
      </w:r>
    </w:p>
    <w:p w14:paraId="2AB2F9C8" w14:textId="77777777" w:rsidR="00BB574A" w:rsidRPr="00187D93" w:rsidRDefault="00BB574A" w:rsidP="00BB574A">
      <w:r w:rsidRPr="00187D93">
        <w:t xml:space="preserve">     MHV REMINDERS DETAIL DISPLAY</w:t>
      </w:r>
    </w:p>
    <w:p w14:paraId="2F25282D" w14:textId="77777777" w:rsidR="00BB574A" w:rsidRPr="00187D93" w:rsidRDefault="00BB574A" w:rsidP="00BB574A"/>
    <w:p w14:paraId="3F831ADE" w14:textId="77777777" w:rsidR="00BB574A" w:rsidRPr="00187D93" w:rsidRDefault="00BB574A" w:rsidP="00BB574A">
      <w:r w:rsidRPr="00187D93">
        <w:t xml:space="preserve"> And two new Remote Data Views</w:t>
      </w:r>
      <w:r>
        <w:t>.</w:t>
      </w:r>
    </w:p>
    <w:p w14:paraId="23AA8C4B" w14:textId="77777777" w:rsidR="00BB574A" w:rsidRPr="00187D93" w:rsidRDefault="00BB574A" w:rsidP="00BB574A">
      <w:r w:rsidRPr="00187D93">
        <w:t xml:space="preserve">     REMOTE MHV REMINDERS DETAIL</w:t>
      </w:r>
    </w:p>
    <w:p w14:paraId="60D4E453" w14:textId="77777777" w:rsidR="00BB574A" w:rsidRPr="00187D93" w:rsidRDefault="00BB574A" w:rsidP="00BB574A">
      <w:r w:rsidRPr="00187D93">
        <w:t xml:space="preserve">     REMOTE MHV REMINDERS SUMMARY</w:t>
      </w:r>
    </w:p>
    <w:p w14:paraId="62481E24" w14:textId="77777777" w:rsidR="00BB574A" w:rsidRPr="00187D93" w:rsidRDefault="00BB574A" w:rsidP="00BB574A">
      <w:r w:rsidRPr="00187D93">
        <w:t>These components will now search through file 811.9 and evaluate any Clinical Reminder definition that is defined for patient use and display the results of the evaluation in Health Summary. These four new components are stored in file #142.1 and the two new Remote Data Views are stored in file #142.</w:t>
      </w:r>
    </w:p>
    <w:p w14:paraId="03B92AB1" w14:textId="77777777" w:rsidR="00BB574A" w:rsidRPr="00187D93" w:rsidRDefault="00BB574A" w:rsidP="00BB574A"/>
    <w:p w14:paraId="71A77315" w14:textId="77777777" w:rsidR="00BB574A" w:rsidRPr="00187D93" w:rsidRDefault="00BB574A" w:rsidP="00BB574A">
      <w:r w:rsidRPr="00187D93">
        <w:t>E3R #17227, CONFIGURE INDIV HF WITH 'SHF' COMPONENT</w:t>
      </w:r>
    </w:p>
    <w:p w14:paraId="3FF6E1F8" w14:textId="77777777" w:rsidR="00BB574A" w:rsidRPr="00187D93" w:rsidRDefault="00BB574A" w:rsidP="00BB574A">
      <w:r w:rsidRPr="00187D93">
        <w:t>Also included in this patch is a change to the Selected Health Factor component by allowing the user to select either a Health Factor Category or an individual Health Factor. The Selected Health Factor component will display "(category) or (factor)" after the name of the item. For the output data to be correct, patch PX*1.0*123 must be installed.</w:t>
      </w:r>
    </w:p>
    <w:p w14:paraId="7D47ABF3" w14:textId="77777777" w:rsidR="00BB574A" w:rsidRPr="00187D93" w:rsidRDefault="00BB574A" w:rsidP="00BB574A"/>
    <w:p w14:paraId="419C86B5" w14:textId="77777777" w:rsidR="00BB574A" w:rsidRPr="00187D93" w:rsidRDefault="00BB574A" w:rsidP="00BB574A">
      <w:r w:rsidRPr="00187D93">
        <w:t xml:space="preserve"> Misc. Fixes</w:t>
      </w:r>
    </w:p>
    <w:p w14:paraId="2CE8AA4B" w14:textId="77777777" w:rsidR="00BB574A" w:rsidRPr="00187D93" w:rsidRDefault="00BB574A" w:rsidP="00BB574A">
      <w:r w:rsidRPr="00187D93">
        <w:t>This patch fixes a problem discovered while testing TIU*1.0*135. Currently, if you have a TIU HS object that displays data from a Health Summary type with no assigned components, you will receive an error in CPRS. This patch fixes this problem by displaying "No Health Summary Components" in the TIU HS Object display text.</w:t>
      </w:r>
    </w:p>
    <w:p w14:paraId="74D9BF3B" w14:textId="77777777" w:rsidR="00BB574A" w:rsidRPr="00187D93" w:rsidRDefault="00BB574A" w:rsidP="00BB574A"/>
    <w:p w14:paraId="608A3F48" w14:textId="77777777" w:rsidR="00BB574A" w:rsidRPr="00187D93" w:rsidRDefault="00BB574A" w:rsidP="00966499">
      <w:bookmarkStart w:id="1477" w:name="_Toc35521853"/>
      <w:bookmarkStart w:id="1478" w:name="_Toc36028246"/>
      <w:r w:rsidRPr="00187D93">
        <w:t>GMTS*2.7*62   MED/RXIV/HF/Miscellaneous</w:t>
      </w:r>
      <w:bookmarkEnd w:id="1477"/>
      <w:bookmarkEnd w:id="1478"/>
    </w:p>
    <w:p w14:paraId="32AA88F2" w14:textId="77777777" w:rsidR="00BB574A" w:rsidRPr="00187D93" w:rsidRDefault="00BB574A" w:rsidP="00966499">
      <w:r w:rsidRPr="00187D93">
        <w:t>Various fixes to printing errors.</w:t>
      </w:r>
    </w:p>
    <w:p w14:paraId="535472F2" w14:textId="77777777" w:rsidR="00BB574A" w:rsidRPr="00187D93" w:rsidRDefault="00BB574A" w:rsidP="00966499">
      <w:r w:rsidRPr="00187D93">
        <w:lastRenderedPageBreak/>
        <w:t>Modified column header in Health Factors component from "Date" to "Visit Date" to reduce ambiguity. Removed a blank line that is printed in Health Summary Objects when no data was available for the component used in the object.</w:t>
      </w:r>
    </w:p>
    <w:p w14:paraId="69CA8F3E" w14:textId="77777777" w:rsidR="00BB574A" w:rsidRPr="00187D93" w:rsidRDefault="00BB574A" w:rsidP="00966499">
      <w:r w:rsidRPr="00187D93">
        <w:t>Added the ability to resequence/re-order 'Selection Items' (such as lab test) during Health Summary Type edit session.</w:t>
      </w:r>
    </w:p>
    <w:p w14:paraId="1AE63BDB" w14:textId="77777777" w:rsidR="00BB574A" w:rsidRPr="00187D93" w:rsidRDefault="00BB574A" w:rsidP="00966499">
      <w:r w:rsidRPr="00187D93">
        <w:t>Fixed Relationship in Next of Kin component. (Routine GMTSDEM2)</w:t>
      </w:r>
    </w:p>
    <w:p w14:paraId="0D92FD7B" w14:textId="77777777" w:rsidR="00BB574A" w:rsidRPr="00187D93" w:rsidRDefault="00BB574A" w:rsidP="00966499">
      <w:r w:rsidRPr="00187D93">
        <w:t>Removed text code which references test software in Routine GMTSXAR.</w:t>
      </w:r>
    </w:p>
    <w:p w14:paraId="5B12FEA5" w14:textId="77777777" w:rsidR="00BB574A" w:rsidRPr="00966499" w:rsidRDefault="00BB574A" w:rsidP="00BB574A"/>
    <w:p w14:paraId="02BFEB2B" w14:textId="77777777" w:rsidR="00BB574A" w:rsidRPr="00187D93" w:rsidRDefault="00BB574A" w:rsidP="00966499">
      <w:bookmarkStart w:id="1479" w:name="_Toc35521854"/>
      <w:bookmarkStart w:id="1480" w:name="_Toc36028247"/>
      <w:r w:rsidRPr="00187D93">
        <w:t>GMTS*2.7*61   Remote Medicine Report Fix</w:t>
      </w:r>
      <w:bookmarkEnd w:id="1479"/>
      <w:bookmarkEnd w:id="1480"/>
    </w:p>
    <w:p w14:paraId="17AD8154" w14:textId="77777777" w:rsidR="00BB574A" w:rsidRPr="00187D93" w:rsidRDefault="00BB574A" w:rsidP="00BB574A">
      <w:r w:rsidRPr="00187D93">
        <w:t>This patch is part of a coordinated two patch fix for a problem reported on Remote Data Views of Medicine Health Summary Components. Prior to this patch, the Medicine Health Summary components used Mailman to process the reports. Mailman required that the users have an Access and Verify code at the "remote" site. Since the user did not have Access and Verify codes on the remote system, the component would fail to return</w:t>
      </w:r>
    </w:p>
    <w:p w14:paraId="7647298A" w14:textId="77777777" w:rsidR="00BB574A" w:rsidRPr="00187D93" w:rsidRDefault="00BB574A" w:rsidP="00BB574A">
      <w:r w:rsidRPr="00187D93">
        <w:t>data from the remote site. This fix requires both this patch and a companion patch from the Medicine package, MC*2.3*36</w:t>
      </w:r>
    </w:p>
    <w:p w14:paraId="2311828E" w14:textId="77777777" w:rsidR="00BB574A" w:rsidRPr="00966499" w:rsidRDefault="00BB574A" w:rsidP="00BB574A"/>
    <w:p w14:paraId="71CA38F5" w14:textId="77777777" w:rsidR="00BB574A" w:rsidRPr="00187D93" w:rsidRDefault="00BB574A" w:rsidP="00966499">
      <w:bookmarkStart w:id="1481" w:name="_Toc35521855"/>
      <w:bookmarkStart w:id="1482" w:name="_Toc36028248"/>
      <w:r w:rsidRPr="00187D93">
        <w:t>GMTS*2.7*60   Race and Ethnicity (Demographics)</w:t>
      </w:r>
      <w:bookmarkEnd w:id="1481"/>
      <w:bookmarkEnd w:id="1482"/>
    </w:p>
    <w:p w14:paraId="75F7F1C2" w14:textId="77777777" w:rsidR="00BB574A" w:rsidRPr="00187D93" w:rsidRDefault="00BB574A" w:rsidP="00BB574A">
      <w:r w:rsidRPr="00187D93">
        <w:t>This patch added the patient's race and ethnicity data to both the MAS DEMOGRAPHIC and MAS DEMOGRAPHICS BRIEF components using either the existing (old) RACE field (.06) or the new field’s RACE INFORMATION (field #2) and ETHNICITY INFORMATION (field #6) added to the patient file (#2) with patch DG*5.3*415.</w:t>
      </w:r>
    </w:p>
    <w:p w14:paraId="440288E7" w14:textId="77777777" w:rsidR="00BB574A" w:rsidRPr="00187D93" w:rsidRDefault="00BB574A" w:rsidP="00BB574A"/>
    <w:p w14:paraId="304ACF46" w14:textId="77777777" w:rsidR="00BB574A" w:rsidRPr="00187D93" w:rsidRDefault="00BB574A" w:rsidP="00966499">
      <w:bookmarkStart w:id="1483" w:name="_Toc35521856"/>
      <w:bookmarkStart w:id="1484" w:name="_Toc36028249"/>
      <w:r w:rsidRPr="00187D93">
        <w:t>GMTS*2.7*59   BLOOD BANK COMPONENTS</w:t>
      </w:r>
      <w:bookmarkEnd w:id="1483"/>
      <w:bookmarkEnd w:id="1484"/>
    </w:p>
    <w:p w14:paraId="40FE839A" w14:textId="77777777" w:rsidR="00BB574A" w:rsidRPr="00187D93" w:rsidRDefault="00BB574A" w:rsidP="00BB574A">
      <w:r w:rsidRPr="00187D93">
        <w:t>This patch modifies the Blood Bank Health Summary Components "Blood Transfusion" and "Blood Availability" in support of the Blood Bank Modernization Project. Health Summary code found in routines GMTSLRT and GMTSLRB has been modified to call the new Blood Bank APIs to extract Transfusion and Availability data. Health Summary users will not see any change in how the Blood Bank components display.</w:t>
      </w:r>
    </w:p>
    <w:p w14:paraId="7F0B763F" w14:textId="77777777" w:rsidR="00BB574A" w:rsidRPr="00187D93" w:rsidRDefault="00BB574A" w:rsidP="00BB574A"/>
    <w:p w14:paraId="75C43DC7" w14:textId="77777777" w:rsidR="00BB574A" w:rsidRPr="00187D93" w:rsidRDefault="00BB574A" w:rsidP="00966499">
      <w:bookmarkStart w:id="1485" w:name="_Toc35521857"/>
      <w:bookmarkStart w:id="1486" w:name="_Toc36028250"/>
      <w:r w:rsidRPr="00187D93">
        <w:t>Patch GMTS*2.7*58   HS Objects and CNB/ADR/NOK/SII Components</w:t>
      </w:r>
      <w:bookmarkEnd w:id="1485"/>
      <w:bookmarkEnd w:id="1486"/>
    </w:p>
    <w:p w14:paraId="0482F4E8" w14:textId="77777777" w:rsidR="00BB574A" w:rsidRPr="00187D93" w:rsidRDefault="00BB574A" w:rsidP="00966499">
      <w:r w:rsidRPr="00187D93">
        <w:t>A menu of options was added, “Health Summary Objects Menu” that allows IRM/Managers to create Health Summary Objects to be used inside other documents. This menu also includes the ability to view, test, and export/import the Health Summary Objects. This patch also exports the new file HEALTH SUMMARY OBJECTS field #142.5, to store the Health Summary Object characteristics, and exports entry points for other applications to embed the HS objects into other text and/or documents. Also, blank lines between column headers and component data have been suppressed. E3R 17305</w:t>
      </w:r>
    </w:p>
    <w:p w14:paraId="2EFA1444" w14:textId="77777777" w:rsidR="00BB574A" w:rsidRPr="00966499" w:rsidRDefault="00BB574A" w:rsidP="00966499">
      <w:r w:rsidRPr="00187D93">
        <w:t>Several other fixes are included, in response to NOISes CON-0902-10901, FAV-0902-70871, LAH-1102-61005, HWH-1002-40090, PUG-0702-51903, BUT-0702-23160, WPB-0202-31624 , CPH-0302-40541, BUT-0701-20825, and E3R 17409.</w:t>
      </w:r>
    </w:p>
    <w:p w14:paraId="4AE84015" w14:textId="77777777" w:rsidR="00BB574A" w:rsidRPr="00966499" w:rsidRDefault="00BB574A" w:rsidP="00BB574A"/>
    <w:p w14:paraId="4AEF3521" w14:textId="77777777" w:rsidR="00BB574A" w:rsidRPr="00187D93" w:rsidRDefault="00BB574A" w:rsidP="00966499">
      <w:bookmarkStart w:id="1487" w:name="_Toc35521858"/>
      <w:bookmarkStart w:id="1488" w:name="_Toc36028251"/>
      <w:r w:rsidRPr="00187D93">
        <w:t>Patch GMTS*2.7*56   DIVISION PARAMETER/DEMOGRAPHICS AND OTHER FIXES</w:t>
      </w:r>
      <w:bookmarkEnd w:id="1487"/>
      <w:bookmarkEnd w:id="1488"/>
    </w:p>
    <w:p w14:paraId="55D6021D" w14:textId="77777777" w:rsidR="00BB574A" w:rsidRPr="00187D93" w:rsidRDefault="00BB574A" w:rsidP="00966499">
      <w:r w:rsidRPr="00187D93">
        <w:t>Changed the logic for setting up parameters for Multi-Division sites using DUZ(2).</w:t>
      </w:r>
    </w:p>
    <w:p w14:paraId="0E1BE52F" w14:textId="77777777" w:rsidR="00BB574A" w:rsidRPr="00187D93" w:rsidRDefault="00BB574A" w:rsidP="00966499">
      <w:r w:rsidRPr="00187D93">
        <w:t>Removed the display of the global array from the MEDB - MEDICINE BRIEF component.</w:t>
      </w:r>
    </w:p>
    <w:p w14:paraId="5F33FCF6" w14:textId="77777777" w:rsidR="00BB574A" w:rsidRPr="00187D93" w:rsidRDefault="00BB574A" w:rsidP="00966499">
      <w:r w:rsidRPr="00187D93">
        <w:t>Fixed a QUIT WITHOUT VALUE error in routine GMTSXAW3.</w:t>
      </w:r>
    </w:p>
    <w:p w14:paraId="687C4EBE" w14:textId="77777777" w:rsidR="00BB574A" w:rsidRPr="00187D93" w:rsidRDefault="00BB574A" w:rsidP="00966499">
      <w:r w:rsidRPr="00187D93">
        <w:lastRenderedPageBreak/>
        <w:t>Fixed an infinite loop which occurs when formatting a user's name for Lab components when the user has a numeric first name. NOIS POR-0602-50811</w:t>
      </w:r>
    </w:p>
    <w:p w14:paraId="03E5C603" w14:textId="77777777" w:rsidR="00BB574A" w:rsidRPr="00187D93" w:rsidRDefault="00BB574A" w:rsidP="00966499">
      <w:r w:rsidRPr="00187D93">
        <w:t>Added a line feed after the Treating Facilities' in the Brief Demographic component so the "Source of Information" statement which is given with remote data views statement is not pushed off the screen. NOIS SHE-0502-53189, BUT-0702-21121 and HUN-0702-20308</w:t>
      </w:r>
    </w:p>
    <w:p w14:paraId="20EA25A7" w14:textId="77777777" w:rsidR="00BB574A" w:rsidRPr="00187D93" w:rsidRDefault="00BB574A" w:rsidP="00966499">
      <w:r w:rsidRPr="00187D93">
        <w:t>Added Health Insurance information to the Demographics component. E3R 4756</w:t>
      </w:r>
    </w:p>
    <w:p w14:paraId="51B332DC" w14:textId="77777777" w:rsidR="00BB574A" w:rsidRPr="00187D93" w:rsidRDefault="00BB574A" w:rsidP="00966499">
      <w:r w:rsidRPr="00187D93">
        <w:t>Modified the printing of report and component headers so that calling applications can better control the suppression of headers. E3R 17305 (partial)</w:t>
      </w:r>
    </w:p>
    <w:p w14:paraId="62B30ECA" w14:textId="77777777" w:rsidR="00BB574A" w:rsidRPr="00966499" w:rsidRDefault="00BB574A" w:rsidP="00BB574A"/>
    <w:p w14:paraId="0A4B58AB" w14:textId="77777777" w:rsidR="00BB574A" w:rsidRPr="00187D93" w:rsidRDefault="00BB574A" w:rsidP="00966499">
      <w:bookmarkStart w:id="1489" w:name="_Toc35521859"/>
      <w:bookmarkStart w:id="1490" w:name="_Toc36028252"/>
      <w:r w:rsidRPr="00187D93">
        <w:t>Patch GMTS*2.7*55  Demographics/Progress Note Fixes</w:t>
      </w:r>
      <w:bookmarkEnd w:id="1489"/>
      <w:bookmarkEnd w:id="1490"/>
    </w:p>
    <w:p w14:paraId="07954036" w14:textId="77777777" w:rsidR="00BB574A" w:rsidRPr="00187D93" w:rsidRDefault="00BB574A" w:rsidP="00966499">
      <w:r w:rsidRPr="00187D93">
        <w:t>This patch fixed the occurrence limit problem with the Progress Notes components. If no limit was set, the report would default to 10 occurrences. After installing this patch, removing the occurrence will result in the report printing all progress notes for the patient within the time limit. NOIS CPH-0302-41402, MIN-0302-42259, ALB-0302-50476, COA-0302-22983 and DUB-0402-32340.</w:t>
      </w:r>
    </w:p>
    <w:p w14:paraId="03CD11EA" w14:textId="77777777" w:rsidR="00BB574A" w:rsidRPr="00966499" w:rsidRDefault="00BB574A" w:rsidP="00966499">
      <w:r w:rsidRPr="00187D93">
        <w:t>Fixed a problem of the Treating Facilities not appearing in the Demographic components of the Health Summary when the patient did not have a PCMM Team, PCMM provider, PCMM associate provider or an inpatient attending physician. After installing this patch, Treating Facilities should display (when available) regardless of provider assignments. NOIS AUG-0302-32435</w:t>
      </w:r>
    </w:p>
    <w:p w14:paraId="6D34FD9F" w14:textId="77777777" w:rsidR="00BB574A" w:rsidRPr="00187D93" w:rsidRDefault="00BB574A" w:rsidP="00966499">
      <w:r w:rsidRPr="00187D93">
        <w:t>Fixed a problem with multiple patient selection left over from OERR 2.5. This only affected users who still have OERR 2.5 preferences set in the New Person file. NOIS HUN-0202-22784</w:t>
      </w:r>
    </w:p>
    <w:p w14:paraId="24F29EC5" w14:textId="77777777" w:rsidR="00BB574A" w:rsidRPr="00187D93" w:rsidRDefault="00BB574A" w:rsidP="00966499">
      <w:r w:rsidRPr="00187D93">
        <w:t>The prompt for Hospital Location in the option GMTS HS BY LOC (Hospital Location Health Summary) has been fixed so that it will accept a partial text entry. NOIS CPH-0302-42497, DUB-0302-32599 and NOP-0302-12911</w:t>
      </w:r>
    </w:p>
    <w:p w14:paraId="0AC1B586" w14:textId="77777777" w:rsidR="00BB574A" w:rsidRPr="00966499" w:rsidRDefault="00BB574A" w:rsidP="00BB574A"/>
    <w:p w14:paraId="445D93DF" w14:textId="77777777" w:rsidR="00BB574A" w:rsidRPr="00187D93" w:rsidRDefault="00BB574A" w:rsidP="00966499">
      <w:bookmarkStart w:id="1491" w:name="_Toc35521860"/>
      <w:bookmarkStart w:id="1492" w:name="_Toc36028253"/>
      <w:r w:rsidRPr="00187D93">
        <w:t>Patch GMTS*2.7*54  Oncology ICD-O-3 Implementation</w:t>
      </w:r>
      <w:bookmarkEnd w:id="1491"/>
      <w:bookmarkEnd w:id="1492"/>
    </w:p>
    <w:p w14:paraId="54FEA2B5" w14:textId="77777777" w:rsidR="00BB574A" w:rsidRPr="00187D93" w:rsidRDefault="00BB574A" w:rsidP="00BB574A">
      <w:r w:rsidRPr="00187D93">
        <w:t>This patch modifies the Oncology Health Summary display to include Histology and implements ICD-O-3, International Classification of Diseases for Oncology, third edition.</w:t>
      </w:r>
    </w:p>
    <w:p w14:paraId="47B4EBA5" w14:textId="77777777" w:rsidR="00BB574A" w:rsidRPr="00187D93" w:rsidRDefault="00BB574A" w:rsidP="00BB574A"/>
    <w:p w14:paraId="02C0F662" w14:textId="77777777" w:rsidR="00BB574A" w:rsidRPr="00187D93" w:rsidRDefault="00BB574A" w:rsidP="00966499">
      <w:bookmarkStart w:id="1493" w:name="_Toc35521861"/>
      <w:bookmarkStart w:id="1494" w:name="_Toc36028254"/>
      <w:r w:rsidRPr="00187D93">
        <w:t>Patch GMTS*2.7*52 Problem List HNC/MST Changes</w:t>
      </w:r>
      <w:bookmarkEnd w:id="1493"/>
      <w:bookmarkEnd w:id="1494"/>
    </w:p>
    <w:p w14:paraId="3FB8AE1F" w14:textId="77777777" w:rsidR="00BB574A" w:rsidRPr="00187D93" w:rsidRDefault="00BB574A" w:rsidP="00966499"/>
    <w:p w14:paraId="2AFCAEA9" w14:textId="77777777" w:rsidR="00BB574A" w:rsidRPr="00187D93" w:rsidRDefault="00BB574A" w:rsidP="00966499">
      <w:r w:rsidRPr="00187D93">
        <w:t>This patch is in response to the Veterans Millennium Health Care and Benefits Act, Copayment Exemptions. It requires Health Summary Problem List Component to display Head and Neck Cancer for veterans diagnosed with cancer of the head and/or neck related to nose and throat radium treatment and to display MST for veterans diagnosed with military sexual trauma.</w:t>
      </w:r>
    </w:p>
    <w:p w14:paraId="3AC55A3E" w14:textId="77777777" w:rsidR="00BB574A" w:rsidRPr="00966499" w:rsidRDefault="00BB574A" w:rsidP="00BB574A"/>
    <w:p w14:paraId="4023D5FD" w14:textId="77777777" w:rsidR="00BB574A" w:rsidRPr="00187D93" w:rsidRDefault="00BB574A" w:rsidP="00966499">
      <w:bookmarkStart w:id="1495" w:name="_Toc35521862"/>
      <w:bookmarkStart w:id="1496" w:name="_Toc36028255"/>
      <w:r w:rsidRPr="00187D93">
        <w:t>Patch GMTS*2.7*49  Demographics/HS Types List</w:t>
      </w:r>
      <w:bookmarkEnd w:id="1495"/>
      <w:bookmarkEnd w:id="1496"/>
    </w:p>
    <w:p w14:paraId="39D5201B" w14:textId="77777777" w:rsidR="00BB574A" w:rsidRPr="00187D93" w:rsidRDefault="00BB574A" w:rsidP="00BB574A">
      <w:pPr>
        <w:rPr>
          <w:noProof w:val="0"/>
          <w:szCs w:val="24"/>
        </w:rPr>
      </w:pPr>
      <w:r w:rsidRPr="00187D93">
        <w:rPr>
          <w:noProof w:val="0"/>
          <w:szCs w:val="24"/>
        </w:rPr>
        <w:t>A menu of options has been added, “CPRS Health Summary Display/Edit Site</w:t>
      </w:r>
      <w:r>
        <w:rPr>
          <w:noProof w:val="0"/>
          <w:szCs w:val="24"/>
        </w:rPr>
        <w:t xml:space="preserve"> </w:t>
      </w:r>
      <w:r w:rsidRPr="00187D93">
        <w:rPr>
          <w:noProof w:val="0"/>
          <w:szCs w:val="24"/>
        </w:rPr>
        <w:t>Defaults</w:t>
      </w:r>
      <w:r>
        <w:rPr>
          <w:noProof w:val="0"/>
          <w:szCs w:val="24"/>
        </w:rPr>
        <w:t>,”</w:t>
      </w:r>
      <w:r w:rsidRPr="00187D93">
        <w:rPr>
          <w:noProof w:val="0"/>
          <w:szCs w:val="24"/>
        </w:rPr>
        <w:t xml:space="preserve"> that allows IRM/Managers to control which Health Summary Types</w:t>
      </w:r>
      <w:r>
        <w:rPr>
          <w:noProof w:val="0"/>
          <w:szCs w:val="24"/>
        </w:rPr>
        <w:t xml:space="preserve"> </w:t>
      </w:r>
      <w:r w:rsidRPr="00187D93">
        <w:rPr>
          <w:noProof w:val="0"/>
          <w:szCs w:val="24"/>
        </w:rPr>
        <w:t>are on the reports tab and the order that the Health Summary Types appear in</w:t>
      </w:r>
      <w:r>
        <w:rPr>
          <w:noProof w:val="0"/>
          <w:szCs w:val="24"/>
        </w:rPr>
        <w:t xml:space="preserve"> </w:t>
      </w:r>
      <w:r w:rsidRPr="00187D93">
        <w:rPr>
          <w:noProof w:val="0"/>
          <w:szCs w:val="24"/>
        </w:rPr>
        <w:t>for the site. These site defaults will be used for users who do not have personal</w:t>
      </w:r>
      <w:r>
        <w:rPr>
          <w:noProof w:val="0"/>
          <w:szCs w:val="24"/>
        </w:rPr>
        <w:t xml:space="preserve"> </w:t>
      </w:r>
      <w:r w:rsidRPr="00187D93">
        <w:rPr>
          <w:noProof w:val="0"/>
          <w:szCs w:val="24"/>
        </w:rPr>
        <w:t>preferences set. This menu has four menu items to edit and display defaults for</w:t>
      </w:r>
      <w:r>
        <w:rPr>
          <w:noProof w:val="0"/>
          <w:szCs w:val="24"/>
        </w:rPr>
        <w:t xml:space="preserve"> </w:t>
      </w:r>
      <w:r w:rsidRPr="00187D93">
        <w:rPr>
          <w:noProof w:val="0"/>
          <w:szCs w:val="24"/>
        </w:rPr>
        <w:t>the site.</w:t>
      </w:r>
    </w:p>
    <w:p w14:paraId="403D7371" w14:textId="77777777" w:rsidR="00BB574A" w:rsidRPr="00187D93" w:rsidRDefault="00BB574A" w:rsidP="00BB574A">
      <w:pPr>
        <w:rPr>
          <w:b/>
          <w:bCs/>
          <w:noProof w:val="0"/>
        </w:rPr>
      </w:pPr>
    </w:p>
    <w:p w14:paraId="10828268" w14:textId="77777777" w:rsidR="00BB574A" w:rsidRPr="00187D93" w:rsidRDefault="00BB574A" w:rsidP="00BB574A">
      <w:pPr>
        <w:rPr>
          <w:noProof w:val="0"/>
        </w:rPr>
      </w:pPr>
      <w:r w:rsidRPr="00187D93">
        <w:rPr>
          <w:noProof w:val="0"/>
        </w:rPr>
        <w:t>This patch also contains several fixes to problems reported by NOIS or E3Rs. The following is a list of the problems fixed by this patch</w:t>
      </w:r>
      <w:r>
        <w:rPr>
          <w:noProof w:val="0"/>
        </w:rPr>
        <w:t>.</w:t>
      </w:r>
    </w:p>
    <w:p w14:paraId="79D186C7" w14:textId="77777777" w:rsidR="00BB574A" w:rsidRPr="00187D93" w:rsidRDefault="00BB574A" w:rsidP="00BB574A">
      <w:pPr>
        <w:numPr>
          <w:ilvl w:val="0"/>
          <w:numId w:val="11"/>
        </w:numPr>
        <w:rPr>
          <w:noProof w:val="0"/>
        </w:rPr>
      </w:pPr>
      <w:r w:rsidRPr="00187D93">
        <w:rPr>
          <w:noProof w:val="0"/>
        </w:rPr>
        <w:lastRenderedPageBreak/>
        <w:t>The Outpatient Encounters (OE) component has been modified to display the correct CPT Modifier.</w:t>
      </w:r>
    </w:p>
    <w:p w14:paraId="762C6691" w14:textId="77777777" w:rsidR="00BB574A" w:rsidRPr="00187D93" w:rsidRDefault="00BB574A" w:rsidP="00BB574A">
      <w:pPr>
        <w:numPr>
          <w:ilvl w:val="0"/>
          <w:numId w:val="11"/>
        </w:numPr>
        <w:rPr>
          <w:b/>
          <w:bCs/>
          <w:noProof w:val="0"/>
        </w:rPr>
      </w:pPr>
      <w:r w:rsidRPr="00187D93">
        <w:rPr>
          <w:noProof w:val="0"/>
        </w:rPr>
        <w:t>PCMM information and Treating Facilities has been added to Demographics and Brief Demographics components</w:t>
      </w:r>
    </w:p>
    <w:p w14:paraId="2067C6A2" w14:textId="77777777" w:rsidR="00BB574A" w:rsidRPr="00187D93" w:rsidRDefault="00BB574A" w:rsidP="00BB574A">
      <w:pPr>
        <w:numPr>
          <w:ilvl w:val="0"/>
          <w:numId w:val="11"/>
        </w:numPr>
        <w:rPr>
          <w:noProof w:val="0"/>
        </w:rPr>
      </w:pPr>
      <w:r w:rsidRPr="00187D93">
        <w:rPr>
          <w:noProof w:val="0"/>
        </w:rPr>
        <w:t>Modified Date Range processing for the Imaging Profile component to prevent missing imaging reports for the date of the beginning date of the date range.</w:t>
      </w:r>
    </w:p>
    <w:p w14:paraId="483BF55D" w14:textId="77777777" w:rsidR="00BB574A" w:rsidRPr="00187D93" w:rsidRDefault="00BB574A" w:rsidP="00BB574A">
      <w:pPr>
        <w:numPr>
          <w:ilvl w:val="0"/>
          <w:numId w:val="11"/>
        </w:numPr>
        <w:rPr>
          <w:noProof w:val="0"/>
        </w:rPr>
      </w:pPr>
      <w:r w:rsidRPr="00187D93">
        <w:rPr>
          <w:noProof w:val="0"/>
        </w:rPr>
        <w:t>Modified the method of building the list of Health Summary Types for the Reports Tab so that division and user parameters are not over-written by the system parameters.</w:t>
      </w:r>
    </w:p>
    <w:p w14:paraId="3F40D9AF" w14:textId="77777777" w:rsidR="00BB574A" w:rsidRPr="00187D93" w:rsidRDefault="00BB574A" w:rsidP="00BB574A">
      <w:pPr>
        <w:numPr>
          <w:ilvl w:val="0"/>
          <w:numId w:val="11"/>
        </w:numPr>
        <w:rPr>
          <w:noProof w:val="0"/>
        </w:rPr>
      </w:pPr>
      <w:r w:rsidRPr="00187D93">
        <w:rPr>
          <w:noProof w:val="0"/>
        </w:rPr>
        <w:t>Modified the GMTS TYPE INQ P  E34  16528rint Template to allow for 132 column output, preventing the truncation of selection items in the display.</w:t>
      </w:r>
    </w:p>
    <w:p w14:paraId="35EBF3CE" w14:textId="77777777" w:rsidR="00BB574A" w:rsidRPr="00187D93" w:rsidRDefault="00BB574A" w:rsidP="00BB574A">
      <w:pPr>
        <w:numPr>
          <w:ilvl w:val="0"/>
          <w:numId w:val="11"/>
        </w:numPr>
        <w:rPr>
          <w:noProof w:val="0"/>
        </w:rPr>
      </w:pPr>
      <w:r w:rsidRPr="00187D93">
        <w:rPr>
          <w:noProof w:val="0"/>
        </w:rPr>
        <w:t>Several routines were found to be inappropriately setting the package-wide variable GMTSNDM (Occurrence Limits), causing components that followed to error on occurrence limits. This was discovered while researching CPH-1001-43354 (Adhoc GAF Score Not Displaying Data).</w:t>
      </w:r>
    </w:p>
    <w:p w14:paraId="37F4E886" w14:textId="77777777" w:rsidR="00BB574A" w:rsidRPr="00187D93" w:rsidRDefault="00BB574A" w:rsidP="00BB574A">
      <w:pPr>
        <w:numPr>
          <w:ilvl w:val="0"/>
          <w:numId w:val="11"/>
        </w:numPr>
        <w:rPr>
          <w:noProof w:val="0"/>
        </w:rPr>
      </w:pPr>
      <w:r w:rsidRPr="00187D93">
        <w:rPr>
          <w:noProof w:val="0"/>
        </w:rPr>
        <w:t>Modified 'Hospital Location Health Summary' so that the check for patients at a hospital location is conducted at the time the queued task is run instead of when the option is invoked.</w:t>
      </w:r>
    </w:p>
    <w:p w14:paraId="4989297B" w14:textId="6D799A87" w:rsidR="00BB574A" w:rsidRPr="00187D93" w:rsidRDefault="00BB574A" w:rsidP="00BB574A">
      <w:pPr>
        <w:numPr>
          <w:ilvl w:val="0"/>
          <w:numId w:val="11"/>
        </w:numPr>
        <w:rPr>
          <w:noProof w:val="0"/>
        </w:rPr>
      </w:pPr>
      <w:r w:rsidRPr="00187D93">
        <w:rPr>
          <w:noProof w:val="0"/>
        </w:rPr>
        <w:t xml:space="preserve">Modified 'Outpatient Encounter' component so that the hospital location in the Outpatient Encounter in the Clinical Reports on the Reports Tab matches the Hospital Location in the Health Summary </w:t>
      </w:r>
      <w:r w:rsidR="007F600E" w:rsidRPr="007F600E">
        <w:rPr>
          <w:noProof w:val="0"/>
        </w:rPr>
        <w:t>Ad hoc</w:t>
      </w:r>
      <w:r w:rsidRPr="00187D93">
        <w:rPr>
          <w:noProof w:val="0"/>
        </w:rPr>
        <w:t>.</w:t>
      </w:r>
    </w:p>
    <w:p w14:paraId="2E09347E" w14:textId="77777777" w:rsidR="00BB574A" w:rsidRPr="00187D93" w:rsidRDefault="00BB574A" w:rsidP="00BB574A">
      <w:pPr>
        <w:numPr>
          <w:ilvl w:val="0"/>
          <w:numId w:val="11"/>
        </w:numPr>
        <w:rPr>
          <w:noProof w:val="0"/>
        </w:rPr>
      </w:pPr>
      <w:r w:rsidRPr="00187D93">
        <w:rPr>
          <w:noProof w:val="0"/>
        </w:rPr>
        <w:t>Modified Medicine Health Summary components so that the message text is removed from the S.MCHL7SERVER server basket.</w:t>
      </w:r>
    </w:p>
    <w:p w14:paraId="322F9353" w14:textId="77777777" w:rsidR="00BB574A" w:rsidRPr="00187D93" w:rsidRDefault="00BB574A" w:rsidP="00BB574A">
      <w:pPr>
        <w:numPr>
          <w:ilvl w:val="0"/>
          <w:numId w:val="11"/>
        </w:numPr>
        <w:rPr>
          <w:noProof w:val="0"/>
        </w:rPr>
      </w:pPr>
      <w:r w:rsidRPr="00187D93">
        <w:rPr>
          <w:noProof w:val="0"/>
        </w:rPr>
        <w:t>Modified Discharge Summary print routines so package-wide variables (beginning date and ending date) do not get reset preventing other components from printing.</w:t>
      </w:r>
    </w:p>
    <w:p w14:paraId="6633B0EA" w14:textId="77777777" w:rsidR="00BB574A" w:rsidRPr="00187D93" w:rsidRDefault="00BB574A" w:rsidP="00BB574A">
      <w:pPr>
        <w:numPr>
          <w:ilvl w:val="0"/>
          <w:numId w:val="11"/>
        </w:numPr>
        <w:rPr>
          <w:noProof w:val="0"/>
        </w:rPr>
      </w:pPr>
      <w:r w:rsidRPr="00187D93">
        <w:rPr>
          <w:noProof w:val="0"/>
        </w:rPr>
        <w:t>Post-Init correctly renames Radiology components in the VAQ - DATA SEGMENT file (#394.71).</w:t>
      </w:r>
    </w:p>
    <w:p w14:paraId="6816F213" w14:textId="77777777" w:rsidR="00BB574A" w:rsidRPr="00187D93" w:rsidRDefault="00BB574A" w:rsidP="00BB574A">
      <w:pPr>
        <w:numPr>
          <w:ilvl w:val="0"/>
          <w:numId w:val="11"/>
        </w:numPr>
        <w:rPr>
          <w:noProof w:val="0"/>
        </w:rPr>
      </w:pPr>
      <w:r w:rsidRPr="00187D93">
        <w:rPr>
          <w:noProof w:val="0"/>
        </w:rPr>
        <w:t>Modified GAF component to allow multiple providers to enter varying GAF scores on the same visit date/time.</w:t>
      </w:r>
    </w:p>
    <w:p w14:paraId="5351A069" w14:textId="77777777" w:rsidR="00BB574A" w:rsidRPr="00187D93" w:rsidRDefault="00BB574A" w:rsidP="00BB574A">
      <w:pPr>
        <w:numPr>
          <w:ilvl w:val="0"/>
          <w:numId w:val="11"/>
        </w:numPr>
        <w:rPr>
          <w:noProof w:val="0"/>
        </w:rPr>
      </w:pPr>
      <w:r w:rsidRPr="00187D93">
        <w:rPr>
          <w:noProof w:val="0"/>
        </w:rPr>
        <w:t>Pre-Init removes test versions of GUI Site Default options.</w:t>
      </w:r>
    </w:p>
    <w:p w14:paraId="7D83D05B" w14:textId="77777777" w:rsidR="00BB574A" w:rsidRPr="00187D93" w:rsidRDefault="00BB574A" w:rsidP="00BB574A">
      <w:pPr>
        <w:numPr>
          <w:ilvl w:val="0"/>
          <w:numId w:val="11"/>
        </w:numPr>
        <w:rPr>
          <w:noProof w:val="0"/>
        </w:rPr>
      </w:pPr>
      <w:r w:rsidRPr="00187D93">
        <w:rPr>
          <w:noProof w:val="0"/>
        </w:rPr>
        <w:t>As part of an on-going project to document all of the entry points and DBIAs in Health Summary, the following routines are being re-issued with minor documentation changes</w:t>
      </w:r>
      <w:r>
        <w:rPr>
          <w:noProof w:val="0"/>
        </w:rPr>
        <w:t>.</w:t>
      </w:r>
    </w:p>
    <w:p w14:paraId="44DD28B2" w14:textId="77777777" w:rsidR="00BB574A" w:rsidRPr="00187D93" w:rsidRDefault="00BB574A" w:rsidP="00BB574A">
      <w:pPr>
        <w:rPr>
          <w:noProof w:val="0"/>
        </w:rPr>
      </w:pPr>
    </w:p>
    <w:p w14:paraId="736F1565" w14:textId="77777777" w:rsidR="00BB574A" w:rsidRPr="00187D93" w:rsidRDefault="00BB574A" w:rsidP="00BB574A">
      <w:pPr>
        <w:ind w:left="1080"/>
        <w:rPr>
          <w:rFonts w:ascii="Courier New" w:hAnsi="Courier New" w:cs="Courier New"/>
          <w:noProof w:val="0"/>
          <w:sz w:val="20"/>
        </w:rPr>
      </w:pPr>
      <w:r w:rsidRPr="00187D93">
        <w:rPr>
          <w:rFonts w:ascii="Courier New" w:hAnsi="Courier New" w:cs="Courier New"/>
          <w:noProof w:val="0"/>
          <w:sz w:val="20"/>
        </w:rPr>
        <w:t>GMTS      GMTS1     GMTSADH2  GMTSADH3  GMTSADH5</w:t>
      </w:r>
    </w:p>
    <w:p w14:paraId="0794B0A4" w14:textId="77777777" w:rsidR="00BB574A" w:rsidRPr="00187D93" w:rsidRDefault="00BB574A" w:rsidP="00BB574A">
      <w:pPr>
        <w:ind w:left="1080"/>
        <w:rPr>
          <w:rFonts w:ascii="Courier New" w:hAnsi="Courier New" w:cs="Courier New"/>
          <w:noProof w:val="0"/>
          <w:sz w:val="20"/>
        </w:rPr>
      </w:pPr>
      <w:r w:rsidRPr="00187D93">
        <w:rPr>
          <w:rFonts w:ascii="Courier New" w:hAnsi="Courier New" w:cs="Courier New"/>
          <w:noProof w:val="0"/>
          <w:sz w:val="20"/>
        </w:rPr>
        <w:t>GMTSALG   GMTSALGB  GMTSCI    GMTSCM    GMTSDCB</w:t>
      </w:r>
    </w:p>
    <w:p w14:paraId="6E493B3F" w14:textId="77777777" w:rsidR="00BB574A" w:rsidRPr="00187D93" w:rsidRDefault="00BB574A" w:rsidP="00BB574A">
      <w:pPr>
        <w:ind w:left="1080"/>
        <w:rPr>
          <w:rFonts w:ascii="Courier New" w:hAnsi="Courier New" w:cs="Courier New"/>
          <w:noProof w:val="0"/>
          <w:sz w:val="20"/>
        </w:rPr>
      </w:pPr>
      <w:r w:rsidRPr="00187D93">
        <w:rPr>
          <w:rFonts w:ascii="Courier New" w:hAnsi="Courier New" w:cs="Courier New"/>
          <w:noProof w:val="0"/>
          <w:sz w:val="20"/>
        </w:rPr>
        <w:t>GMTSDD    GMTSDGA   GMTSDGA1  GMTSDGA2  GMTSDGC2</w:t>
      </w:r>
    </w:p>
    <w:p w14:paraId="0A72DE85" w14:textId="77777777" w:rsidR="00BB574A" w:rsidRPr="00187D93" w:rsidRDefault="00BB574A" w:rsidP="00BB574A">
      <w:pPr>
        <w:ind w:left="1080"/>
        <w:rPr>
          <w:rFonts w:ascii="Courier New" w:hAnsi="Courier New" w:cs="Courier New"/>
          <w:noProof w:val="0"/>
          <w:sz w:val="20"/>
        </w:rPr>
      </w:pPr>
      <w:r w:rsidRPr="00187D93">
        <w:rPr>
          <w:rFonts w:ascii="Courier New" w:hAnsi="Courier New" w:cs="Courier New"/>
          <w:noProof w:val="0"/>
          <w:sz w:val="20"/>
        </w:rPr>
        <w:t>GMTSDGD   GMTSDGH   GMTSDGP   GMTSDVR   GMTSLOAD</w:t>
      </w:r>
    </w:p>
    <w:p w14:paraId="73CF46E4" w14:textId="77777777" w:rsidR="00BB574A" w:rsidRPr="00187D93" w:rsidRDefault="00BB574A" w:rsidP="00BB574A">
      <w:pPr>
        <w:ind w:left="1080"/>
        <w:rPr>
          <w:rFonts w:ascii="Courier New" w:hAnsi="Courier New" w:cs="Courier New"/>
          <w:noProof w:val="0"/>
          <w:sz w:val="20"/>
        </w:rPr>
      </w:pPr>
      <w:r w:rsidRPr="00187D93">
        <w:rPr>
          <w:rFonts w:ascii="Courier New" w:hAnsi="Courier New" w:cs="Courier New"/>
          <w:noProof w:val="0"/>
          <w:sz w:val="20"/>
        </w:rPr>
        <w:t>GMTSLREM  GMTSLRMX</w:t>
      </w:r>
    </w:p>
    <w:p w14:paraId="71DF89F8" w14:textId="77777777" w:rsidR="00BB574A" w:rsidRPr="00187D93" w:rsidRDefault="00BB574A" w:rsidP="00BB574A">
      <w:pPr>
        <w:rPr>
          <w:b/>
          <w:bCs/>
          <w:noProof w:val="0"/>
        </w:rPr>
      </w:pPr>
    </w:p>
    <w:p w14:paraId="27BCD3B9" w14:textId="77777777" w:rsidR="00BB574A" w:rsidRPr="00187D93" w:rsidRDefault="00BB574A" w:rsidP="00BB574A">
      <w:pPr>
        <w:rPr>
          <w:b/>
          <w:bCs/>
          <w:noProof w:val="0"/>
        </w:rPr>
      </w:pPr>
    </w:p>
    <w:p w14:paraId="121337F4" w14:textId="77777777" w:rsidR="00BB574A" w:rsidRPr="00187D93" w:rsidRDefault="00BB574A" w:rsidP="00BB574A">
      <w:pPr>
        <w:rPr>
          <w:b/>
          <w:bCs/>
          <w:noProof w:val="0"/>
        </w:rPr>
      </w:pPr>
    </w:p>
    <w:p w14:paraId="065633A8" w14:textId="77777777" w:rsidR="00BB574A" w:rsidRPr="00187D93" w:rsidRDefault="00BB574A" w:rsidP="00966499">
      <w:bookmarkStart w:id="1497" w:name="_Toc35521863"/>
      <w:bookmarkStart w:id="1498" w:name="_Toc36028256"/>
      <w:r w:rsidRPr="00187D93">
        <w:t>Patch GMTS*2.7*48 REMOTE ONCOLOGY VIEW</w:t>
      </w:r>
      <w:bookmarkEnd w:id="1497"/>
      <w:bookmarkEnd w:id="1498"/>
    </w:p>
    <w:p w14:paraId="3408675C" w14:textId="77777777" w:rsidR="00BB574A" w:rsidRPr="00966499" w:rsidRDefault="00BB574A" w:rsidP="00BB574A">
      <w:r w:rsidRPr="00966499">
        <w:t>Health Summary patches 29 and 48 export components for using Remote Data Views. With all the proper patches installed, you may view remote patient data through CPRS. Before you can do this, you must have Master Patient Index/Patient Demographics (MPI/PD) and several other patches installed. Once these are in place and the proper parameters have been set, you can access remote data from other VA facilities.</w:t>
      </w:r>
    </w:p>
    <w:p w14:paraId="4171F828" w14:textId="77777777" w:rsidR="00BB574A" w:rsidRPr="00966499" w:rsidRDefault="00BB574A" w:rsidP="00BB574A"/>
    <w:p w14:paraId="4C49F82A" w14:textId="2B1910FF" w:rsidR="00BB574A" w:rsidRPr="00966499" w:rsidRDefault="00BB574A" w:rsidP="00BB574A">
      <w:r w:rsidRPr="00966499">
        <w:lastRenderedPageBreak/>
        <w:t xml:space="preserve">Currently, remote data views are limited to predefined, nationally exported Health Summary Types. Remote data may not be viewed by either the </w:t>
      </w:r>
      <w:r w:rsidR="007F600E" w:rsidRPr="007F600E">
        <w:t>Ad hoc</w:t>
      </w:r>
      <w:r w:rsidRPr="00966499">
        <w:t xml:space="preserve"> Health Summary type or locally/user developed Health Summary types.</w:t>
      </w:r>
    </w:p>
    <w:p w14:paraId="4CC230BC" w14:textId="77777777" w:rsidR="00BB574A" w:rsidRPr="00966499" w:rsidRDefault="00BB574A" w:rsidP="00BB574A"/>
    <w:p w14:paraId="50D46F18" w14:textId="77777777" w:rsidR="00BB574A" w:rsidRPr="00966499" w:rsidRDefault="00BB574A" w:rsidP="00BB574A">
      <w:r w:rsidRPr="00966499">
        <w:t>You can view remote clinical data using any Health Summary Type that has an identically named Health Summary Type installed at both the local and remote sites. However, for non-nationally exported health summary reports, the content of the report is subject to the report structure and configuration defined at the remote site.</w:t>
      </w:r>
    </w:p>
    <w:p w14:paraId="00B6BA8C" w14:textId="77777777" w:rsidR="00BB574A" w:rsidRPr="00966499" w:rsidRDefault="00BB574A" w:rsidP="00BB574A"/>
    <w:p w14:paraId="7D1F43A1" w14:textId="77777777" w:rsidR="00BB574A" w:rsidRPr="00966499" w:rsidRDefault="00BB574A" w:rsidP="00BB574A">
      <w:r w:rsidRPr="00966499">
        <w:t>Patch 29 (GMTS*2.7*29) added the following Remote Data Views types.</w:t>
      </w:r>
    </w:p>
    <w:p w14:paraId="33726F3A" w14:textId="77777777" w:rsidR="00BB574A" w:rsidRPr="00966499" w:rsidRDefault="00BB574A" w:rsidP="00BB574A"/>
    <w:p w14:paraId="4821CD20" w14:textId="77777777" w:rsidR="00BB574A" w:rsidRPr="00966499" w:rsidRDefault="00BB574A" w:rsidP="00BB574A">
      <w:r w:rsidRPr="00966499">
        <w:t>REMOTE DEMO/VISITS/PCE (3M)</w:t>
      </w:r>
    </w:p>
    <w:p w14:paraId="53C72249" w14:textId="77777777" w:rsidR="00BB574A" w:rsidRPr="00966499" w:rsidRDefault="00BB574A" w:rsidP="00BB574A">
      <w:r w:rsidRPr="00966499">
        <w:t>REMOTE MEDS/LABS/ORDERS (3M)</w:t>
      </w:r>
    </w:p>
    <w:p w14:paraId="197B264F" w14:textId="77777777" w:rsidR="00BB574A" w:rsidRPr="00966499" w:rsidRDefault="00BB574A" w:rsidP="00BB574A">
      <w:r w:rsidRPr="00966499">
        <w:t>REMOTE TEXT REPORTS (3M)</w:t>
      </w:r>
    </w:p>
    <w:p w14:paraId="24796BBC" w14:textId="77777777" w:rsidR="00BB574A" w:rsidRPr="00966499" w:rsidRDefault="00BB574A" w:rsidP="00BB574A">
      <w:r w:rsidRPr="00966499">
        <w:t>REMOTE CLINICAL DATA (3M)</w:t>
      </w:r>
    </w:p>
    <w:p w14:paraId="6126C644" w14:textId="77777777" w:rsidR="00BB574A" w:rsidRPr="00966499" w:rsidRDefault="00BB574A" w:rsidP="00BB574A">
      <w:r w:rsidRPr="00966499">
        <w:t>REMOTE CLINICAL DATA (1Y)</w:t>
      </w:r>
    </w:p>
    <w:p w14:paraId="2790F6AC" w14:textId="77777777" w:rsidR="00BB574A" w:rsidRPr="00966499" w:rsidRDefault="00BB574A" w:rsidP="00BB574A">
      <w:r w:rsidRPr="00966499">
        <w:t>REMOTE DEMO/VISITS/PCE (1Y)</w:t>
      </w:r>
    </w:p>
    <w:p w14:paraId="7F53E166" w14:textId="77777777" w:rsidR="00BB574A" w:rsidRPr="00966499" w:rsidRDefault="00BB574A" w:rsidP="00BB574A">
      <w:r w:rsidRPr="00966499">
        <w:t>REMOTE MEDS/LABS/ORDERS (1Y)</w:t>
      </w:r>
    </w:p>
    <w:p w14:paraId="4FFAF9BE" w14:textId="77777777" w:rsidR="00BB574A" w:rsidRPr="00966499" w:rsidRDefault="00BB574A" w:rsidP="00BB574A">
      <w:r w:rsidRPr="00966499">
        <w:t>REMOTE TEXT REPORTS (1Y)</w:t>
      </w:r>
    </w:p>
    <w:p w14:paraId="6A4BD93E" w14:textId="77777777" w:rsidR="00BB574A" w:rsidRPr="00966499" w:rsidRDefault="00BB574A" w:rsidP="00BB574A">
      <w:r w:rsidRPr="00966499">
        <w:t>REMOTE CLINICAL DATA (4Y)</w:t>
      </w:r>
    </w:p>
    <w:p w14:paraId="7ADA1CF3" w14:textId="77777777" w:rsidR="00BB574A" w:rsidRPr="00966499" w:rsidRDefault="00BB574A" w:rsidP="00BB574A">
      <w:r w:rsidRPr="00966499">
        <w:t>REMOTE LABS LONG VIEW (12Y)</w:t>
      </w:r>
    </w:p>
    <w:p w14:paraId="1C959908" w14:textId="77777777" w:rsidR="00BB574A" w:rsidRPr="00966499" w:rsidRDefault="00BB574A" w:rsidP="00BB574A">
      <w:r w:rsidRPr="00966499">
        <w:t>REMOTE LABS ALL (1Y)</w:t>
      </w:r>
    </w:p>
    <w:p w14:paraId="321C7A09" w14:textId="77777777" w:rsidR="00BB574A" w:rsidRPr="00966499" w:rsidRDefault="00BB574A" w:rsidP="00BB574A">
      <w:r w:rsidRPr="00966499">
        <w:t>REMOTE LABS ALL (3M)</w:t>
      </w:r>
    </w:p>
    <w:p w14:paraId="0982729B" w14:textId="77777777" w:rsidR="00BB574A" w:rsidRPr="00966499" w:rsidRDefault="00BB574A" w:rsidP="00BB574A">
      <w:r w:rsidRPr="00966499">
        <w:t>REMOTE DIS SUM/SURG/PROD (12Y)</w:t>
      </w:r>
    </w:p>
    <w:p w14:paraId="6C7354C9" w14:textId="77777777" w:rsidR="00BB574A" w:rsidRPr="00966499" w:rsidRDefault="00BB574A" w:rsidP="00BB574A">
      <w:r w:rsidRPr="00966499">
        <w:t>REMOTE OUTPATIENT MEDS (6M)</w:t>
      </w:r>
    </w:p>
    <w:p w14:paraId="1F8890DE" w14:textId="77777777" w:rsidR="00BB574A" w:rsidRPr="00966499" w:rsidRDefault="00BB574A" w:rsidP="00BB574A">
      <w:r w:rsidRPr="00966499">
        <w:t>REMOTE ONCOLOGY VIEW</w:t>
      </w:r>
    </w:p>
    <w:p w14:paraId="552A5336" w14:textId="77777777" w:rsidR="00BB574A" w:rsidRPr="00966499" w:rsidRDefault="00BB574A" w:rsidP="00BB574A"/>
    <w:p w14:paraId="53C73228" w14:textId="77777777" w:rsidR="00BB574A" w:rsidRPr="00966499" w:rsidRDefault="00BB574A" w:rsidP="00BB574A">
      <w:r w:rsidRPr="00966499">
        <w:t>See Chapter 3, section 2 for more information on using Remote Data Views.</w:t>
      </w:r>
    </w:p>
    <w:p w14:paraId="1BDC05D2" w14:textId="77777777" w:rsidR="00BB574A" w:rsidRPr="00966499" w:rsidRDefault="00BB574A" w:rsidP="00BB574A"/>
    <w:p w14:paraId="62D8023C" w14:textId="77777777" w:rsidR="00BB574A" w:rsidRPr="00966499" w:rsidRDefault="00BB574A" w:rsidP="00BB574A"/>
    <w:p w14:paraId="13DA9370" w14:textId="77777777" w:rsidR="00BB574A" w:rsidRPr="00187D93" w:rsidRDefault="00BB574A" w:rsidP="00966499">
      <w:bookmarkStart w:id="1499" w:name="_Toc20702288"/>
      <w:bookmarkStart w:id="1500" w:name="_Toc137006196"/>
      <w:bookmarkStart w:id="1501" w:name="_Toc174759147"/>
      <w:bookmarkStart w:id="1502" w:name="_Toc35521864"/>
      <w:bookmarkStart w:id="1503" w:name="_Toc36028257"/>
      <w:r w:rsidRPr="00187D93">
        <w:t>Patch GMTS*2.7*47</w:t>
      </w:r>
      <w:bookmarkEnd w:id="1499"/>
      <w:bookmarkEnd w:id="1500"/>
      <w:r w:rsidRPr="00187D93">
        <w:t xml:space="preserve">  </w:t>
      </w:r>
      <w:r w:rsidRPr="000553E2">
        <w:t>CPRS</w:t>
      </w:r>
      <w:r w:rsidRPr="00187D93">
        <w:t xml:space="preserve"> Report Tab/NDBI/Misc Fixes</w:t>
      </w:r>
      <w:bookmarkEnd w:id="1501"/>
      <w:bookmarkEnd w:id="1502"/>
      <w:bookmarkEnd w:id="1503"/>
    </w:p>
    <w:p w14:paraId="4356E8C8" w14:textId="77777777" w:rsidR="00BB574A" w:rsidRPr="00966499" w:rsidRDefault="00BB574A" w:rsidP="00BB574A">
      <w:r w:rsidRPr="00966499">
        <w:t>A menu of options has been added, CPRS Reports Tab “Health Summary Types List,” that allows users to control the Health Summary Types and the order that the Health Summary Types are listed in the Health Summary Types box on the Reports Tab of CPRS. This menu option has four menu items to edit and display the users’ preferences.</w:t>
      </w:r>
    </w:p>
    <w:p w14:paraId="782D2A3A" w14:textId="77777777" w:rsidR="00BB574A" w:rsidRPr="00966499" w:rsidRDefault="00BB574A" w:rsidP="00BB574A"/>
    <w:p w14:paraId="77B9F0A6" w14:textId="77777777" w:rsidR="00BB574A" w:rsidRPr="00187D93" w:rsidRDefault="00BB574A" w:rsidP="00966499">
      <w:bookmarkStart w:id="1504" w:name="_Toc35521865"/>
      <w:bookmarkStart w:id="1505" w:name="_Toc36028258"/>
      <w:r w:rsidRPr="00187D93">
        <w:t>GMTS*2.7*45  Interdisciplinary Progress Notes</w:t>
      </w:r>
      <w:bookmarkEnd w:id="1504"/>
      <w:bookmarkEnd w:id="1505"/>
    </w:p>
    <w:p w14:paraId="3351FAA1" w14:textId="77777777" w:rsidR="00BB574A" w:rsidRPr="00187D93" w:rsidRDefault="00BB574A" w:rsidP="00BB574A">
      <w:pPr>
        <w:rPr>
          <w:noProof w:val="0"/>
        </w:rPr>
      </w:pPr>
      <w:r w:rsidRPr="00187D93">
        <w:rPr>
          <w:noProof w:val="0"/>
        </w:rPr>
        <w:t>The purpose of this patch is to allow the Health Summary components Progress Notes and Selected Progress Notes to display the new interdisciplinary progress notes and all of the entries associated with the interdisciplinary note. The interdisciplinary note and all of the associated entries will be marked in the progress note components as follows</w:t>
      </w:r>
      <w:r>
        <w:rPr>
          <w:noProof w:val="0"/>
        </w:rPr>
        <w:t>.</w:t>
      </w:r>
    </w:p>
    <w:p w14:paraId="6B08C2BC" w14:textId="77777777" w:rsidR="00BB574A" w:rsidRPr="00187D93" w:rsidRDefault="00BB574A" w:rsidP="00BB574A">
      <w:pPr>
        <w:rPr>
          <w:noProof w:val="0"/>
        </w:rPr>
      </w:pPr>
    </w:p>
    <w:p w14:paraId="4A2394BE" w14:textId="77777777" w:rsidR="00BB574A" w:rsidRPr="00187D93" w:rsidRDefault="00BB574A" w:rsidP="00BB574A">
      <w:pPr>
        <w:tabs>
          <w:tab w:val="left" w:pos="3600"/>
          <w:tab w:val="left" w:pos="6480"/>
        </w:tabs>
        <w:rPr>
          <w:b/>
          <w:bCs/>
          <w:noProof w:val="0"/>
          <w:u w:val="single"/>
        </w:rPr>
      </w:pPr>
      <w:r w:rsidRPr="00187D93">
        <w:rPr>
          <w:b/>
          <w:bCs/>
          <w:noProof w:val="0"/>
          <w:u w:val="single"/>
        </w:rPr>
        <w:t xml:space="preserve">      Note Type              </w:t>
      </w:r>
      <w:r w:rsidRPr="00187D93">
        <w:rPr>
          <w:b/>
          <w:bCs/>
          <w:noProof w:val="0"/>
          <w:u w:val="single"/>
        </w:rPr>
        <w:tab/>
        <w:t>Marked as</w:t>
      </w:r>
      <w:r w:rsidRPr="00187D93">
        <w:rPr>
          <w:b/>
          <w:bCs/>
          <w:noProof w:val="0"/>
          <w:u w:val="single"/>
        </w:rPr>
        <w:tab/>
      </w:r>
    </w:p>
    <w:p w14:paraId="520E0CF9" w14:textId="77777777" w:rsidR="00BB574A" w:rsidRPr="00187D93" w:rsidRDefault="00BB574A" w:rsidP="00BB574A">
      <w:pPr>
        <w:tabs>
          <w:tab w:val="left" w:pos="3600"/>
        </w:tabs>
        <w:rPr>
          <w:noProof w:val="0"/>
        </w:rPr>
      </w:pPr>
      <w:r w:rsidRPr="00187D93">
        <w:rPr>
          <w:noProof w:val="0"/>
        </w:rPr>
        <w:t xml:space="preserve">      Primary Note:          </w:t>
      </w:r>
      <w:r w:rsidRPr="00187D93">
        <w:rPr>
          <w:noProof w:val="0"/>
        </w:rPr>
        <w:tab/>
        <w:t>Interdisciplinary Note</w:t>
      </w:r>
    </w:p>
    <w:p w14:paraId="00147F08" w14:textId="77777777" w:rsidR="00BB574A" w:rsidRPr="00187D93" w:rsidRDefault="00BB574A" w:rsidP="00BB574A">
      <w:pPr>
        <w:tabs>
          <w:tab w:val="left" w:pos="3600"/>
        </w:tabs>
        <w:rPr>
          <w:noProof w:val="0"/>
        </w:rPr>
      </w:pPr>
      <w:r w:rsidRPr="00187D93">
        <w:rPr>
          <w:noProof w:val="0"/>
        </w:rPr>
        <w:t xml:space="preserve">      Addendum to Primary   </w:t>
      </w:r>
      <w:r w:rsidRPr="00187D93">
        <w:rPr>
          <w:noProof w:val="0"/>
        </w:rPr>
        <w:tab/>
        <w:t>Interdisciplinary Note (addendum)</w:t>
      </w:r>
    </w:p>
    <w:p w14:paraId="2D5A0FD4" w14:textId="77777777" w:rsidR="00BB574A" w:rsidRPr="00187D93" w:rsidRDefault="00BB574A" w:rsidP="00BB574A">
      <w:pPr>
        <w:tabs>
          <w:tab w:val="left" w:pos="3600"/>
        </w:tabs>
        <w:rPr>
          <w:noProof w:val="0"/>
        </w:rPr>
      </w:pPr>
      <w:r w:rsidRPr="00187D93">
        <w:rPr>
          <w:noProof w:val="0"/>
        </w:rPr>
        <w:t xml:space="preserve">      Child Note             </w:t>
      </w:r>
      <w:r w:rsidRPr="00187D93">
        <w:rPr>
          <w:noProof w:val="0"/>
        </w:rPr>
        <w:tab/>
        <w:t>Interdisciplinary Note Entry</w:t>
      </w:r>
    </w:p>
    <w:p w14:paraId="6038E50D" w14:textId="22DDEFFC" w:rsidR="00BB574A" w:rsidRDefault="00BB574A" w:rsidP="00966499">
      <w:pPr>
        <w:tabs>
          <w:tab w:val="left" w:pos="3600"/>
        </w:tabs>
      </w:pPr>
      <w:r w:rsidRPr="00187D93">
        <w:rPr>
          <w:noProof w:val="0"/>
        </w:rPr>
        <w:lastRenderedPageBreak/>
        <w:t xml:space="preserve">      Addendum to Child     </w:t>
      </w:r>
      <w:r w:rsidRPr="00187D93">
        <w:rPr>
          <w:noProof w:val="0"/>
        </w:rPr>
        <w:tab/>
        <w:t>Interdisciplinary Note Entry (addendum)</w:t>
      </w:r>
    </w:p>
    <w:p w14:paraId="01B8147E" w14:textId="2E7DD28C" w:rsidR="00BB574A" w:rsidRPr="00187D93" w:rsidRDefault="00BB574A" w:rsidP="000553E2">
      <w:pPr>
        <w:pStyle w:val="Heading2"/>
      </w:pPr>
      <w:bookmarkStart w:id="1506" w:name="_Toc148542413"/>
      <w:r w:rsidRPr="00187D93">
        <w:t>Released Patches for Health Summary 2.7</w:t>
      </w:r>
      <w:bookmarkEnd w:id="1506"/>
    </w:p>
    <w:p w14:paraId="5418857B" w14:textId="14D02366" w:rsidR="00BB574A" w:rsidRPr="00187D93" w:rsidRDefault="00BB574A" w:rsidP="00BB574A">
      <w:pPr>
        <w:numPr>
          <w:ilvl w:val="0"/>
          <w:numId w:val="17"/>
        </w:numPr>
        <w:rPr>
          <w:noProof w:val="0"/>
          <w:sz w:val="20"/>
        </w:rPr>
      </w:pPr>
      <w:r w:rsidRPr="00187D93">
        <w:rPr>
          <w:noProof w:val="0"/>
          <w:sz w:val="20"/>
        </w:rPr>
        <w:t>GMTS*2.7*1</w:t>
      </w:r>
      <w:r w:rsidRPr="00187D93">
        <w:rPr>
          <w:noProof w:val="0"/>
          <w:sz w:val="20"/>
        </w:rPr>
        <w:tab/>
        <w:t>Syntax Error in GMTS</w:t>
      </w:r>
    </w:p>
    <w:p w14:paraId="4BC5A476" w14:textId="3C072248" w:rsidR="00BB574A" w:rsidRPr="00187D93" w:rsidRDefault="00BB574A" w:rsidP="00BB574A">
      <w:pPr>
        <w:numPr>
          <w:ilvl w:val="0"/>
          <w:numId w:val="17"/>
        </w:numPr>
        <w:rPr>
          <w:noProof w:val="0"/>
          <w:sz w:val="20"/>
        </w:rPr>
      </w:pPr>
      <w:r w:rsidRPr="00187D93">
        <w:rPr>
          <w:noProof w:val="0"/>
          <w:sz w:val="20"/>
        </w:rPr>
        <w:t>GMTS*2.7*2</w:t>
      </w:r>
      <w:r w:rsidRPr="00187D93">
        <w:rPr>
          <w:noProof w:val="0"/>
          <w:sz w:val="20"/>
        </w:rPr>
        <w:tab/>
        <w:t>Visit Dates, Task &amp;</w:t>
      </w:r>
    </w:p>
    <w:p w14:paraId="78432878" w14:textId="39F6A291" w:rsidR="00BB574A" w:rsidRPr="00187D93" w:rsidRDefault="00BB574A" w:rsidP="00BB574A">
      <w:pPr>
        <w:numPr>
          <w:ilvl w:val="0"/>
          <w:numId w:val="17"/>
        </w:numPr>
        <w:rPr>
          <w:noProof w:val="0"/>
          <w:sz w:val="20"/>
        </w:rPr>
      </w:pPr>
      <w:r w:rsidRPr="00187D93">
        <w:rPr>
          <w:noProof w:val="0"/>
          <w:sz w:val="20"/>
        </w:rPr>
        <w:t>GMTS*2.7*3</w:t>
      </w:r>
      <w:r w:rsidRPr="00187D93">
        <w:rPr>
          <w:noProof w:val="0"/>
          <w:sz w:val="20"/>
        </w:rPr>
        <w:tab/>
        <w:t>LAB Anatomic Path Ac</w:t>
      </w:r>
    </w:p>
    <w:p w14:paraId="4374691F" w14:textId="0D6C20B3" w:rsidR="00BB574A" w:rsidRPr="00187D93" w:rsidRDefault="00BB574A" w:rsidP="00BB574A">
      <w:pPr>
        <w:numPr>
          <w:ilvl w:val="0"/>
          <w:numId w:val="17"/>
        </w:numPr>
        <w:rPr>
          <w:noProof w:val="0"/>
          <w:sz w:val="20"/>
        </w:rPr>
      </w:pPr>
      <w:r w:rsidRPr="00187D93">
        <w:rPr>
          <w:noProof w:val="0"/>
          <w:sz w:val="20"/>
        </w:rPr>
        <w:t>GMTS*2.7*4</w:t>
      </w:r>
      <w:r w:rsidRPr="00187D93">
        <w:rPr>
          <w:noProof w:val="0"/>
          <w:sz w:val="20"/>
        </w:rPr>
        <w:tab/>
        <w:t>Medicine Data w/ Quo</w:t>
      </w:r>
    </w:p>
    <w:p w14:paraId="63F1A8E5" w14:textId="14DC296B" w:rsidR="00BB574A" w:rsidRPr="00187D93" w:rsidRDefault="00BB574A" w:rsidP="00BB574A">
      <w:pPr>
        <w:numPr>
          <w:ilvl w:val="0"/>
          <w:numId w:val="17"/>
        </w:numPr>
        <w:rPr>
          <w:noProof w:val="0"/>
          <w:sz w:val="20"/>
        </w:rPr>
      </w:pPr>
      <w:r w:rsidRPr="00187D93">
        <w:rPr>
          <w:noProof w:val="0"/>
          <w:sz w:val="20"/>
        </w:rPr>
        <w:t>GMTS*2.7*5</w:t>
      </w:r>
      <w:r w:rsidRPr="00187D93">
        <w:rPr>
          <w:noProof w:val="0"/>
          <w:sz w:val="20"/>
        </w:rPr>
        <w:tab/>
        <w:t>CVP, EADT, Nightly T</w:t>
      </w:r>
    </w:p>
    <w:p w14:paraId="48E942D7" w14:textId="29F8FEC0" w:rsidR="00BB574A" w:rsidRPr="00187D93" w:rsidRDefault="00BB574A" w:rsidP="00BB574A">
      <w:pPr>
        <w:numPr>
          <w:ilvl w:val="0"/>
          <w:numId w:val="17"/>
        </w:numPr>
        <w:rPr>
          <w:noProof w:val="0"/>
          <w:sz w:val="20"/>
        </w:rPr>
      </w:pPr>
      <w:r w:rsidRPr="00187D93">
        <w:rPr>
          <w:noProof w:val="0"/>
          <w:sz w:val="20"/>
        </w:rPr>
        <w:t>GMTS*2.7*6</w:t>
      </w:r>
      <w:r w:rsidRPr="00187D93">
        <w:rPr>
          <w:noProof w:val="0"/>
          <w:sz w:val="20"/>
        </w:rPr>
        <w:tab/>
        <w:t>Patient Selection</w:t>
      </w:r>
    </w:p>
    <w:p w14:paraId="37B6104B" w14:textId="6DB42820" w:rsidR="00BB574A" w:rsidRPr="00187D93" w:rsidRDefault="00BB574A" w:rsidP="00BB574A">
      <w:pPr>
        <w:numPr>
          <w:ilvl w:val="0"/>
          <w:numId w:val="17"/>
        </w:numPr>
        <w:rPr>
          <w:noProof w:val="0"/>
          <w:sz w:val="20"/>
        </w:rPr>
      </w:pPr>
      <w:r w:rsidRPr="00187D93">
        <w:rPr>
          <w:noProof w:val="0"/>
          <w:sz w:val="20"/>
        </w:rPr>
        <w:t>GMTS*2.7*7</w:t>
      </w:r>
      <w:r w:rsidRPr="00187D93">
        <w:rPr>
          <w:noProof w:val="0"/>
          <w:sz w:val="20"/>
        </w:rPr>
        <w:tab/>
        <w:t>HS Utilities, MXSTR</w:t>
      </w:r>
    </w:p>
    <w:p w14:paraId="5E9BCD15" w14:textId="0D3D0652" w:rsidR="00BB574A" w:rsidRPr="00187D93" w:rsidRDefault="00BB574A" w:rsidP="00BB574A">
      <w:pPr>
        <w:numPr>
          <w:ilvl w:val="0"/>
          <w:numId w:val="17"/>
        </w:numPr>
        <w:rPr>
          <w:noProof w:val="0"/>
          <w:sz w:val="20"/>
        </w:rPr>
      </w:pPr>
      <w:r w:rsidRPr="00187D93">
        <w:rPr>
          <w:noProof w:val="0"/>
          <w:sz w:val="20"/>
        </w:rPr>
        <w:t>GMTS*2.7*8</w:t>
      </w:r>
      <w:r w:rsidRPr="00187D93">
        <w:rPr>
          <w:noProof w:val="0"/>
          <w:sz w:val="20"/>
        </w:rPr>
        <w:tab/>
        <w:t>HS - PCE Components</w:t>
      </w:r>
    </w:p>
    <w:p w14:paraId="1A17958B" w14:textId="14EB430F" w:rsidR="00BB574A" w:rsidRPr="00187D93" w:rsidRDefault="00BB574A" w:rsidP="00BB574A">
      <w:pPr>
        <w:numPr>
          <w:ilvl w:val="0"/>
          <w:numId w:val="17"/>
        </w:numPr>
        <w:rPr>
          <w:noProof w:val="0"/>
          <w:sz w:val="20"/>
        </w:rPr>
      </w:pPr>
      <w:r w:rsidRPr="00187D93">
        <w:rPr>
          <w:noProof w:val="0"/>
          <w:sz w:val="20"/>
        </w:rPr>
        <w:t>GMTS*2.7*9</w:t>
      </w:r>
      <w:r w:rsidRPr="00187D93">
        <w:rPr>
          <w:noProof w:val="0"/>
          <w:sz w:val="20"/>
        </w:rPr>
        <w:tab/>
        <w:t>Lab Orders/Surgical</w:t>
      </w:r>
    </w:p>
    <w:p w14:paraId="15D0B317" w14:textId="43F2012A" w:rsidR="00BB574A" w:rsidRPr="00187D93" w:rsidRDefault="00BB574A" w:rsidP="00BB574A">
      <w:pPr>
        <w:numPr>
          <w:ilvl w:val="0"/>
          <w:numId w:val="17"/>
        </w:numPr>
        <w:rPr>
          <w:noProof w:val="0"/>
          <w:sz w:val="20"/>
        </w:rPr>
      </w:pPr>
      <w:r w:rsidRPr="00187D93">
        <w:rPr>
          <w:noProof w:val="0"/>
          <w:sz w:val="20"/>
        </w:rPr>
        <w:t>GMTS*2.7*10</w:t>
      </w:r>
      <w:r w:rsidRPr="00187D93">
        <w:rPr>
          <w:noProof w:val="0"/>
          <w:sz w:val="20"/>
        </w:rPr>
        <w:tab/>
        <w:t>PCE Components</w:t>
      </w:r>
    </w:p>
    <w:p w14:paraId="027338AD" w14:textId="09A4DD61" w:rsidR="00BB574A" w:rsidRPr="00187D93" w:rsidRDefault="00BB574A" w:rsidP="00BB574A">
      <w:pPr>
        <w:numPr>
          <w:ilvl w:val="0"/>
          <w:numId w:val="17"/>
        </w:numPr>
        <w:rPr>
          <w:noProof w:val="0"/>
          <w:sz w:val="20"/>
        </w:rPr>
      </w:pPr>
      <w:r w:rsidRPr="00187D93">
        <w:rPr>
          <w:noProof w:val="0"/>
          <w:sz w:val="20"/>
        </w:rPr>
        <w:t>GMTS*2.7*11</w:t>
      </w:r>
      <w:r w:rsidRPr="00187D93">
        <w:rPr>
          <w:noProof w:val="0"/>
          <w:sz w:val="20"/>
        </w:rPr>
        <w:tab/>
        <w:t>SURGERY COMPONENT FI</w:t>
      </w:r>
    </w:p>
    <w:p w14:paraId="1951E49F" w14:textId="2E3030E4" w:rsidR="00BB574A" w:rsidRPr="00187D93" w:rsidRDefault="00BB574A" w:rsidP="00BB574A">
      <w:pPr>
        <w:numPr>
          <w:ilvl w:val="0"/>
          <w:numId w:val="17"/>
        </w:numPr>
        <w:rPr>
          <w:noProof w:val="0"/>
          <w:sz w:val="20"/>
        </w:rPr>
      </w:pPr>
      <w:r w:rsidRPr="00187D93">
        <w:rPr>
          <w:noProof w:val="0"/>
          <w:sz w:val="20"/>
        </w:rPr>
        <w:t>GMTS*2.7*12</w:t>
      </w:r>
      <w:r w:rsidRPr="00187D93">
        <w:rPr>
          <w:noProof w:val="0"/>
          <w:sz w:val="20"/>
        </w:rPr>
        <w:tab/>
        <w:t>TIU-COMPATIBLE COMPO</w:t>
      </w:r>
    </w:p>
    <w:p w14:paraId="75BC5BD6" w14:textId="1C3E1FA0" w:rsidR="00BB574A" w:rsidRPr="00187D93" w:rsidRDefault="00BB574A" w:rsidP="00BB574A">
      <w:pPr>
        <w:numPr>
          <w:ilvl w:val="0"/>
          <w:numId w:val="17"/>
        </w:numPr>
        <w:rPr>
          <w:noProof w:val="0"/>
          <w:sz w:val="20"/>
        </w:rPr>
      </w:pPr>
      <w:r w:rsidRPr="00187D93">
        <w:rPr>
          <w:noProof w:val="0"/>
          <w:sz w:val="20"/>
        </w:rPr>
        <w:t>GMTS*2.7*13</w:t>
      </w:r>
      <w:r w:rsidRPr="00187D93">
        <w:rPr>
          <w:noProof w:val="0"/>
          <w:sz w:val="20"/>
        </w:rPr>
        <w:tab/>
        <w:t>Spinal Cord Dysfunct</w:t>
      </w:r>
    </w:p>
    <w:p w14:paraId="561C1ACD" w14:textId="7D946B42" w:rsidR="00BB574A" w:rsidRPr="00187D93" w:rsidRDefault="00BB574A" w:rsidP="00BB574A">
      <w:pPr>
        <w:numPr>
          <w:ilvl w:val="0"/>
          <w:numId w:val="17"/>
        </w:numPr>
        <w:rPr>
          <w:noProof w:val="0"/>
          <w:sz w:val="20"/>
        </w:rPr>
      </w:pPr>
      <w:r w:rsidRPr="00187D93">
        <w:rPr>
          <w:noProof w:val="0"/>
          <w:sz w:val="20"/>
        </w:rPr>
        <w:t>GMTS*2.7*14</w:t>
      </w:r>
      <w:r w:rsidRPr="00187D93">
        <w:rPr>
          <w:noProof w:val="0"/>
          <w:sz w:val="20"/>
        </w:rPr>
        <w:tab/>
        <w:t>Updated Rad/Nuc Med</w:t>
      </w:r>
    </w:p>
    <w:p w14:paraId="0F3D0045" w14:textId="56A7515B" w:rsidR="00BB574A" w:rsidRPr="00187D93" w:rsidRDefault="00BB574A" w:rsidP="00BB574A">
      <w:pPr>
        <w:numPr>
          <w:ilvl w:val="0"/>
          <w:numId w:val="17"/>
        </w:numPr>
        <w:rPr>
          <w:noProof w:val="0"/>
          <w:sz w:val="20"/>
        </w:rPr>
      </w:pPr>
      <w:r w:rsidRPr="00187D93">
        <w:rPr>
          <w:noProof w:val="0"/>
          <w:sz w:val="20"/>
        </w:rPr>
        <w:t>GMTS*2.7*15</w:t>
      </w:r>
      <w:r w:rsidRPr="00187D93">
        <w:rPr>
          <w:noProof w:val="0"/>
          <w:sz w:val="20"/>
        </w:rPr>
        <w:tab/>
        <w:t>Pharmacy &amp; Current O</w:t>
      </w:r>
    </w:p>
    <w:p w14:paraId="324009B8" w14:textId="6200071D" w:rsidR="00BB574A" w:rsidRPr="00187D93" w:rsidRDefault="00BB574A" w:rsidP="00BB574A">
      <w:pPr>
        <w:numPr>
          <w:ilvl w:val="0"/>
          <w:numId w:val="17"/>
        </w:numPr>
        <w:rPr>
          <w:noProof w:val="0"/>
          <w:sz w:val="20"/>
        </w:rPr>
      </w:pPr>
      <w:r w:rsidRPr="00187D93">
        <w:rPr>
          <w:noProof w:val="0"/>
          <w:sz w:val="20"/>
        </w:rPr>
        <w:t>GMTS*2.7*16</w:t>
      </w:r>
      <w:r w:rsidRPr="00187D93">
        <w:rPr>
          <w:noProof w:val="0"/>
          <w:sz w:val="20"/>
        </w:rPr>
        <w:tab/>
        <w:t>Health Summary Fixes</w:t>
      </w:r>
    </w:p>
    <w:p w14:paraId="5DC1A997" w14:textId="2E6F981E" w:rsidR="00BB574A" w:rsidRPr="00187D93" w:rsidRDefault="00BB574A" w:rsidP="00BB574A">
      <w:pPr>
        <w:numPr>
          <w:ilvl w:val="0"/>
          <w:numId w:val="17"/>
        </w:numPr>
        <w:rPr>
          <w:noProof w:val="0"/>
          <w:sz w:val="20"/>
        </w:rPr>
      </w:pPr>
      <w:r w:rsidRPr="00187D93">
        <w:rPr>
          <w:noProof w:val="0"/>
          <w:sz w:val="20"/>
        </w:rPr>
        <w:t>GMTS*2.7*17</w:t>
      </w:r>
      <w:r w:rsidRPr="00187D93">
        <w:rPr>
          <w:noProof w:val="0"/>
          <w:sz w:val="20"/>
        </w:rPr>
        <w:tab/>
        <w:t>Blood Bank Component</w:t>
      </w:r>
    </w:p>
    <w:p w14:paraId="6993E636" w14:textId="415A16FE" w:rsidR="00BB574A" w:rsidRPr="00187D93" w:rsidRDefault="00BB574A" w:rsidP="00BB574A">
      <w:pPr>
        <w:numPr>
          <w:ilvl w:val="0"/>
          <w:numId w:val="17"/>
        </w:numPr>
        <w:rPr>
          <w:noProof w:val="0"/>
          <w:sz w:val="20"/>
        </w:rPr>
      </w:pPr>
      <w:r w:rsidRPr="00187D93">
        <w:rPr>
          <w:noProof w:val="0"/>
          <w:sz w:val="20"/>
        </w:rPr>
        <w:t>GMTS*2.7*18</w:t>
      </w:r>
      <w:r w:rsidRPr="00187D93">
        <w:rPr>
          <w:noProof w:val="0"/>
          <w:sz w:val="20"/>
        </w:rPr>
        <w:tab/>
        <w:t>Code change to accom</w:t>
      </w:r>
    </w:p>
    <w:p w14:paraId="69F39615" w14:textId="45FDC0F3" w:rsidR="00BB574A" w:rsidRPr="00187D93" w:rsidRDefault="00BB574A" w:rsidP="00BB574A">
      <w:pPr>
        <w:numPr>
          <w:ilvl w:val="0"/>
          <w:numId w:val="17"/>
        </w:numPr>
        <w:rPr>
          <w:noProof w:val="0"/>
          <w:sz w:val="20"/>
        </w:rPr>
      </w:pPr>
      <w:r w:rsidRPr="00187D93">
        <w:rPr>
          <w:noProof w:val="0"/>
          <w:sz w:val="20"/>
        </w:rPr>
        <w:t>GMTS*2.7*19</w:t>
      </w:r>
      <w:r w:rsidRPr="00187D93">
        <w:rPr>
          <w:noProof w:val="0"/>
          <w:sz w:val="20"/>
        </w:rPr>
        <w:tab/>
        <w:t>Duplicates on CVP co</w:t>
      </w:r>
    </w:p>
    <w:p w14:paraId="40D1961F" w14:textId="5863B50D" w:rsidR="00BB574A" w:rsidRPr="00187D93" w:rsidRDefault="00BB574A" w:rsidP="00BB574A">
      <w:pPr>
        <w:numPr>
          <w:ilvl w:val="0"/>
          <w:numId w:val="17"/>
        </w:numPr>
        <w:rPr>
          <w:noProof w:val="0"/>
          <w:sz w:val="20"/>
        </w:rPr>
      </w:pPr>
      <w:r w:rsidRPr="00187D93">
        <w:rPr>
          <w:noProof w:val="0"/>
          <w:sz w:val="20"/>
        </w:rPr>
        <w:t>GMTS*2.7*20</w:t>
      </w:r>
      <w:r w:rsidRPr="00187D93">
        <w:rPr>
          <w:noProof w:val="0"/>
          <w:sz w:val="20"/>
        </w:rPr>
        <w:tab/>
        <w:t>UPDATED COMPONENTS f</w:t>
      </w:r>
    </w:p>
    <w:p w14:paraId="4378EBB8" w14:textId="30445885" w:rsidR="00BB574A" w:rsidRPr="00187D93" w:rsidRDefault="00BB574A" w:rsidP="00BB574A">
      <w:pPr>
        <w:numPr>
          <w:ilvl w:val="0"/>
          <w:numId w:val="17"/>
        </w:numPr>
        <w:rPr>
          <w:noProof w:val="0"/>
          <w:sz w:val="20"/>
        </w:rPr>
      </w:pPr>
      <w:r w:rsidRPr="00187D93">
        <w:rPr>
          <w:noProof w:val="0"/>
          <w:sz w:val="20"/>
        </w:rPr>
        <w:t>GMTS*2.7*21</w:t>
      </w:r>
      <w:r w:rsidRPr="00187D93">
        <w:rPr>
          <w:noProof w:val="0"/>
          <w:sz w:val="20"/>
        </w:rPr>
        <w:tab/>
        <w:t>Report headings and</w:t>
      </w:r>
    </w:p>
    <w:p w14:paraId="10F7BE20" w14:textId="645BE1B5" w:rsidR="00BB574A" w:rsidRPr="00187D93" w:rsidRDefault="00BB574A" w:rsidP="00BB574A">
      <w:pPr>
        <w:numPr>
          <w:ilvl w:val="0"/>
          <w:numId w:val="17"/>
        </w:numPr>
        <w:rPr>
          <w:noProof w:val="0"/>
          <w:sz w:val="20"/>
        </w:rPr>
      </w:pPr>
      <w:r w:rsidRPr="00187D93">
        <w:rPr>
          <w:noProof w:val="0"/>
          <w:sz w:val="20"/>
        </w:rPr>
        <w:t>GMTS*2.7*22</w:t>
      </w:r>
      <w:r w:rsidRPr="00187D93">
        <w:rPr>
          <w:noProof w:val="0"/>
          <w:sz w:val="20"/>
        </w:rPr>
        <w:tab/>
        <w:t>Reminders-historical</w:t>
      </w:r>
    </w:p>
    <w:p w14:paraId="0B4581A8" w14:textId="6C606307" w:rsidR="00BB574A" w:rsidRPr="00187D93" w:rsidRDefault="00BB574A" w:rsidP="00BB574A">
      <w:pPr>
        <w:numPr>
          <w:ilvl w:val="0"/>
          <w:numId w:val="17"/>
        </w:numPr>
        <w:rPr>
          <w:noProof w:val="0"/>
          <w:sz w:val="20"/>
        </w:rPr>
      </w:pPr>
      <w:r w:rsidRPr="00187D93">
        <w:rPr>
          <w:noProof w:val="0"/>
          <w:sz w:val="20"/>
        </w:rPr>
        <w:t>GMTS*2.7*23</w:t>
      </w:r>
      <w:r w:rsidRPr="00187D93">
        <w:rPr>
          <w:noProof w:val="0"/>
          <w:sz w:val="20"/>
        </w:rPr>
        <w:tab/>
        <w:t>NEW REMINDER COMPONE</w:t>
      </w:r>
    </w:p>
    <w:p w14:paraId="048BCE12" w14:textId="224F2E08" w:rsidR="00BB574A" w:rsidRPr="00187D93" w:rsidRDefault="00BB574A" w:rsidP="00BB574A">
      <w:pPr>
        <w:numPr>
          <w:ilvl w:val="0"/>
          <w:numId w:val="17"/>
        </w:numPr>
        <w:rPr>
          <w:noProof w:val="0"/>
          <w:sz w:val="20"/>
        </w:rPr>
      </w:pPr>
      <w:r w:rsidRPr="00187D93">
        <w:rPr>
          <w:noProof w:val="0"/>
          <w:sz w:val="20"/>
        </w:rPr>
        <w:t>GMTS*2.7*24</w:t>
      </w:r>
      <w:r w:rsidRPr="00187D93">
        <w:rPr>
          <w:noProof w:val="0"/>
          <w:sz w:val="20"/>
        </w:rPr>
        <w:tab/>
        <w:t>Patient selection &amp;</w:t>
      </w:r>
    </w:p>
    <w:p w14:paraId="026D3952" w14:textId="377E40FD" w:rsidR="00BB574A" w:rsidRPr="00187D93" w:rsidRDefault="00BB574A" w:rsidP="00BB574A">
      <w:pPr>
        <w:numPr>
          <w:ilvl w:val="0"/>
          <w:numId w:val="17"/>
        </w:numPr>
        <w:rPr>
          <w:noProof w:val="0"/>
          <w:sz w:val="20"/>
        </w:rPr>
      </w:pPr>
      <w:r w:rsidRPr="00187D93">
        <w:rPr>
          <w:noProof w:val="0"/>
          <w:sz w:val="20"/>
        </w:rPr>
        <w:t>GMTS*2.7*25</w:t>
      </w:r>
      <w:r w:rsidRPr="00187D93">
        <w:rPr>
          <w:noProof w:val="0"/>
          <w:sz w:val="20"/>
        </w:rPr>
        <w:tab/>
        <w:t>Component fixes</w:t>
      </w:r>
    </w:p>
    <w:p w14:paraId="333CBBC8" w14:textId="0BAD9CC8" w:rsidR="00BB574A" w:rsidRPr="00187D93" w:rsidRDefault="00BB574A" w:rsidP="00BB574A">
      <w:pPr>
        <w:numPr>
          <w:ilvl w:val="0"/>
          <w:numId w:val="17"/>
        </w:numPr>
        <w:rPr>
          <w:noProof w:val="0"/>
          <w:sz w:val="20"/>
        </w:rPr>
      </w:pPr>
      <w:r w:rsidRPr="00187D93">
        <w:rPr>
          <w:noProof w:val="0"/>
          <w:sz w:val="20"/>
        </w:rPr>
        <w:t>GMTS*2.7*26</w:t>
      </w:r>
      <w:r w:rsidRPr="00187D93">
        <w:rPr>
          <w:noProof w:val="0"/>
          <w:sz w:val="20"/>
        </w:rPr>
        <w:tab/>
        <w:t>Imaging Component</w:t>
      </w:r>
    </w:p>
    <w:p w14:paraId="3BFCBBF4" w14:textId="0A149359" w:rsidR="00BB574A" w:rsidRPr="00187D93" w:rsidRDefault="00BB574A" w:rsidP="00BB574A">
      <w:pPr>
        <w:numPr>
          <w:ilvl w:val="0"/>
          <w:numId w:val="17"/>
        </w:numPr>
        <w:rPr>
          <w:noProof w:val="0"/>
          <w:sz w:val="20"/>
        </w:rPr>
      </w:pPr>
      <w:r w:rsidRPr="00187D93">
        <w:rPr>
          <w:noProof w:val="0"/>
          <w:sz w:val="20"/>
        </w:rPr>
        <w:t>GMTS*2.7*27</w:t>
      </w:r>
      <w:r w:rsidRPr="00187D93">
        <w:rPr>
          <w:noProof w:val="0"/>
          <w:sz w:val="20"/>
        </w:rPr>
        <w:tab/>
        <w:t>Y2K COMPLIANCE CHANG</w:t>
      </w:r>
    </w:p>
    <w:p w14:paraId="69C35761" w14:textId="19D1E95C" w:rsidR="00BB574A" w:rsidRPr="00187D93" w:rsidRDefault="00BB574A" w:rsidP="00BB574A">
      <w:pPr>
        <w:numPr>
          <w:ilvl w:val="0"/>
          <w:numId w:val="17"/>
        </w:numPr>
        <w:rPr>
          <w:noProof w:val="0"/>
          <w:sz w:val="20"/>
        </w:rPr>
      </w:pPr>
      <w:r w:rsidRPr="00187D93">
        <w:rPr>
          <w:noProof w:val="0"/>
          <w:sz w:val="20"/>
        </w:rPr>
        <w:t>GMTS*2.7*28</w:t>
      </w:r>
      <w:r w:rsidRPr="00187D93">
        <w:rPr>
          <w:noProof w:val="0"/>
          <w:sz w:val="20"/>
        </w:rPr>
        <w:tab/>
        <w:t>Y2K, NKA, LAB, VITAL</w:t>
      </w:r>
    </w:p>
    <w:p w14:paraId="05FC18FB" w14:textId="798F54C4" w:rsidR="00BB574A" w:rsidRPr="00187D93" w:rsidRDefault="00BB574A" w:rsidP="00BB574A">
      <w:pPr>
        <w:numPr>
          <w:ilvl w:val="0"/>
          <w:numId w:val="17"/>
        </w:numPr>
        <w:rPr>
          <w:noProof w:val="0"/>
          <w:sz w:val="20"/>
        </w:rPr>
      </w:pPr>
      <w:r w:rsidRPr="00187D93">
        <w:rPr>
          <w:noProof w:val="0"/>
          <w:sz w:val="20"/>
        </w:rPr>
        <w:t>GMTS*2.7*29</w:t>
      </w:r>
      <w:r w:rsidRPr="00187D93">
        <w:rPr>
          <w:noProof w:val="0"/>
          <w:sz w:val="20"/>
        </w:rPr>
        <w:tab/>
        <w:t>Remote Data View/Pri</w:t>
      </w:r>
    </w:p>
    <w:p w14:paraId="33570883" w14:textId="2F33E078" w:rsidR="00BB574A" w:rsidRPr="00187D93" w:rsidRDefault="00BB574A" w:rsidP="00BB574A">
      <w:pPr>
        <w:numPr>
          <w:ilvl w:val="0"/>
          <w:numId w:val="17"/>
        </w:numPr>
        <w:rPr>
          <w:noProof w:val="0"/>
          <w:sz w:val="20"/>
        </w:rPr>
      </w:pPr>
      <w:r w:rsidRPr="00187D93">
        <w:rPr>
          <w:noProof w:val="0"/>
          <w:sz w:val="20"/>
        </w:rPr>
        <w:t>GMTS*2.7*30</w:t>
      </w:r>
      <w:r w:rsidRPr="00187D93">
        <w:rPr>
          <w:noProof w:val="0"/>
          <w:sz w:val="20"/>
        </w:rPr>
        <w:tab/>
        <w:t>HS Type Lookup/Concu</w:t>
      </w:r>
    </w:p>
    <w:p w14:paraId="2CEE4D54" w14:textId="00AB874F" w:rsidR="00BB574A" w:rsidRPr="00187D93" w:rsidRDefault="00BB574A" w:rsidP="00BB574A">
      <w:pPr>
        <w:numPr>
          <w:ilvl w:val="0"/>
          <w:numId w:val="17"/>
        </w:numPr>
        <w:rPr>
          <w:noProof w:val="0"/>
          <w:sz w:val="20"/>
        </w:rPr>
      </w:pPr>
      <w:r w:rsidRPr="00187D93">
        <w:rPr>
          <w:noProof w:val="0"/>
          <w:sz w:val="20"/>
        </w:rPr>
        <w:t>GMTS*2.7*31</w:t>
      </w:r>
      <w:r w:rsidRPr="00187D93">
        <w:rPr>
          <w:noProof w:val="0"/>
          <w:sz w:val="20"/>
        </w:rPr>
        <w:tab/>
        <w:t>Inactive Clinics</w:t>
      </w:r>
    </w:p>
    <w:p w14:paraId="4D194AC9" w14:textId="7889FFC3" w:rsidR="00BB574A" w:rsidRPr="00187D93" w:rsidRDefault="00BB574A" w:rsidP="00BB574A">
      <w:pPr>
        <w:numPr>
          <w:ilvl w:val="0"/>
          <w:numId w:val="17"/>
        </w:numPr>
        <w:rPr>
          <w:noProof w:val="0"/>
          <w:sz w:val="20"/>
        </w:rPr>
      </w:pPr>
      <w:r w:rsidRPr="00187D93">
        <w:rPr>
          <w:noProof w:val="0"/>
          <w:sz w:val="20"/>
        </w:rPr>
        <w:t>GMTS*2.7*32</w:t>
      </w:r>
      <w:r w:rsidRPr="00187D93">
        <w:rPr>
          <w:noProof w:val="0"/>
          <w:sz w:val="20"/>
        </w:rPr>
        <w:tab/>
        <w:t>Fix HS Type Lookup</w:t>
      </w:r>
    </w:p>
    <w:p w14:paraId="5E56CE7E" w14:textId="01C86295" w:rsidR="00BB574A" w:rsidRPr="00187D93" w:rsidRDefault="00BB574A" w:rsidP="00BB574A">
      <w:pPr>
        <w:numPr>
          <w:ilvl w:val="0"/>
          <w:numId w:val="17"/>
        </w:numPr>
        <w:rPr>
          <w:noProof w:val="0"/>
          <w:sz w:val="20"/>
        </w:rPr>
      </w:pPr>
      <w:r w:rsidRPr="00187D93">
        <w:rPr>
          <w:noProof w:val="0"/>
          <w:sz w:val="20"/>
        </w:rPr>
        <w:t>GMTS*2.7*33</w:t>
      </w:r>
      <w:r w:rsidRPr="00187D93">
        <w:rPr>
          <w:noProof w:val="0"/>
          <w:sz w:val="20"/>
        </w:rPr>
        <w:tab/>
        <w:t>Progress Notes by Vi</w:t>
      </w:r>
    </w:p>
    <w:p w14:paraId="433CB0EF" w14:textId="1CA53F5C" w:rsidR="00BB574A" w:rsidRPr="00187D93" w:rsidRDefault="00BB574A" w:rsidP="00BB574A">
      <w:pPr>
        <w:numPr>
          <w:ilvl w:val="0"/>
          <w:numId w:val="17"/>
        </w:numPr>
        <w:rPr>
          <w:noProof w:val="0"/>
          <w:sz w:val="20"/>
        </w:rPr>
      </w:pPr>
      <w:r w:rsidRPr="00187D93">
        <w:rPr>
          <w:noProof w:val="0"/>
          <w:sz w:val="20"/>
        </w:rPr>
        <w:t>GMTS*2.7*34</w:t>
      </w:r>
      <w:r w:rsidRPr="00187D93">
        <w:rPr>
          <w:noProof w:val="0"/>
          <w:sz w:val="20"/>
        </w:rPr>
        <w:tab/>
        <w:t>Clinical Reminder Di</w:t>
      </w:r>
    </w:p>
    <w:p w14:paraId="0A5C8FA7" w14:textId="6174C0D8" w:rsidR="00BB574A" w:rsidRPr="00187D93" w:rsidRDefault="00BB574A" w:rsidP="00BB574A">
      <w:pPr>
        <w:numPr>
          <w:ilvl w:val="0"/>
          <w:numId w:val="17"/>
        </w:numPr>
        <w:rPr>
          <w:noProof w:val="0"/>
          <w:sz w:val="20"/>
        </w:rPr>
      </w:pPr>
      <w:r w:rsidRPr="00187D93">
        <w:rPr>
          <w:noProof w:val="0"/>
          <w:sz w:val="20"/>
        </w:rPr>
        <w:t>GMTS*2.7*35</w:t>
      </w:r>
      <w:r w:rsidRPr="00187D93">
        <w:rPr>
          <w:noProof w:val="0"/>
          <w:sz w:val="20"/>
        </w:rPr>
        <w:tab/>
        <w:t>Vitals/GAF/Oncology/</w:t>
      </w:r>
    </w:p>
    <w:p w14:paraId="1BFFB071" w14:textId="73A92CAD" w:rsidR="00BB574A" w:rsidRPr="00187D93" w:rsidRDefault="00BB574A" w:rsidP="00BB574A">
      <w:pPr>
        <w:numPr>
          <w:ilvl w:val="0"/>
          <w:numId w:val="17"/>
        </w:numPr>
        <w:rPr>
          <w:noProof w:val="0"/>
          <w:sz w:val="20"/>
        </w:rPr>
      </w:pPr>
      <w:r w:rsidRPr="00187D93">
        <w:rPr>
          <w:noProof w:val="0"/>
          <w:sz w:val="20"/>
        </w:rPr>
        <w:t>GMTS*2.7*36</w:t>
      </w:r>
      <w:r w:rsidRPr="00187D93">
        <w:rPr>
          <w:noProof w:val="0"/>
          <w:sz w:val="20"/>
        </w:rPr>
        <w:tab/>
        <w:t>Oncology/Lab/</w:t>
      </w:r>
      <w:r w:rsidR="007F600E" w:rsidRPr="007F600E">
        <w:t xml:space="preserve"> </w:t>
      </w:r>
      <w:r w:rsidR="007F600E" w:rsidRPr="007F600E">
        <w:rPr>
          <w:noProof w:val="0"/>
          <w:sz w:val="20"/>
        </w:rPr>
        <w:t>Ad hoc</w:t>
      </w:r>
    </w:p>
    <w:p w14:paraId="3B20B06C" w14:textId="6068A4B3" w:rsidR="00BB574A" w:rsidRPr="00187D93" w:rsidRDefault="00BB574A" w:rsidP="00BB574A">
      <w:pPr>
        <w:numPr>
          <w:ilvl w:val="0"/>
          <w:numId w:val="17"/>
        </w:numPr>
        <w:rPr>
          <w:noProof w:val="0"/>
          <w:sz w:val="20"/>
        </w:rPr>
      </w:pPr>
      <w:r w:rsidRPr="00187D93">
        <w:rPr>
          <w:noProof w:val="0"/>
          <w:sz w:val="20"/>
        </w:rPr>
        <w:t>GMTS*2.7*37</w:t>
      </w:r>
      <w:r w:rsidRPr="00187D93">
        <w:rPr>
          <w:noProof w:val="0"/>
          <w:sz w:val="20"/>
        </w:rPr>
        <w:tab/>
        <w:t>CPT Modifiers and RX</w:t>
      </w:r>
    </w:p>
    <w:p w14:paraId="701D031C" w14:textId="2E1F81F9" w:rsidR="00BB574A" w:rsidRPr="00187D93" w:rsidRDefault="00BB574A" w:rsidP="00BB574A">
      <w:pPr>
        <w:numPr>
          <w:ilvl w:val="0"/>
          <w:numId w:val="17"/>
        </w:numPr>
        <w:rPr>
          <w:noProof w:val="0"/>
          <w:sz w:val="20"/>
        </w:rPr>
      </w:pPr>
      <w:r w:rsidRPr="00187D93">
        <w:rPr>
          <w:noProof w:val="0"/>
          <w:sz w:val="20"/>
        </w:rPr>
        <w:t>GMTS*2.7*40</w:t>
      </w:r>
      <w:r w:rsidRPr="00187D93">
        <w:rPr>
          <w:noProof w:val="0"/>
          <w:sz w:val="20"/>
        </w:rPr>
        <w:tab/>
        <w:t>Undefined Variable D</w:t>
      </w:r>
    </w:p>
    <w:p w14:paraId="240D4E3F" w14:textId="22CF4B17" w:rsidR="00BB574A" w:rsidRPr="00187D93" w:rsidRDefault="00BB574A" w:rsidP="00BB574A">
      <w:pPr>
        <w:numPr>
          <w:ilvl w:val="0"/>
          <w:numId w:val="17"/>
        </w:numPr>
        <w:rPr>
          <w:noProof w:val="0"/>
          <w:sz w:val="20"/>
        </w:rPr>
      </w:pPr>
      <w:r w:rsidRPr="00187D93">
        <w:rPr>
          <w:noProof w:val="0"/>
          <w:sz w:val="20"/>
        </w:rPr>
        <w:t>GMTS*2.7*42</w:t>
      </w:r>
      <w:r w:rsidRPr="00187D93">
        <w:rPr>
          <w:noProof w:val="0"/>
          <w:sz w:val="20"/>
        </w:rPr>
        <w:tab/>
        <w:t>Oncology Component C</w:t>
      </w:r>
    </w:p>
    <w:p w14:paraId="2D7F9124" w14:textId="2CCB0CF8" w:rsidR="00BB574A" w:rsidRPr="00187D93" w:rsidRDefault="00BB574A" w:rsidP="00BB574A">
      <w:pPr>
        <w:numPr>
          <w:ilvl w:val="0"/>
          <w:numId w:val="17"/>
        </w:numPr>
        <w:rPr>
          <w:noProof w:val="0"/>
          <w:sz w:val="20"/>
        </w:rPr>
      </w:pPr>
      <w:r w:rsidRPr="00187D93">
        <w:rPr>
          <w:noProof w:val="0"/>
          <w:sz w:val="20"/>
        </w:rPr>
        <w:t>GMTS*2.7*43</w:t>
      </w:r>
      <w:r w:rsidRPr="00187D93">
        <w:rPr>
          <w:noProof w:val="0"/>
          <w:sz w:val="20"/>
        </w:rPr>
        <w:tab/>
        <w:t>HFS/Window Print Fix</w:t>
      </w:r>
    </w:p>
    <w:p w14:paraId="11EFEC25" w14:textId="70300454" w:rsidR="00BB574A" w:rsidRPr="00187D93" w:rsidRDefault="00BB574A" w:rsidP="00BB574A">
      <w:pPr>
        <w:numPr>
          <w:ilvl w:val="0"/>
          <w:numId w:val="17"/>
        </w:numPr>
        <w:rPr>
          <w:noProof w:val="0"/>
          <w:sz w:val="20"/>
        </w:rPr>
      </w:pPr>
      <w:r w:rsidRPr="00187D93">
        <w:rPr>
          <w:noProof w:val="0"/>
          <w:sz w:val="20"/>
        </w:rPr>
        <w:t>GMTS*2.7*44</w:t>
      </w:r>
      <w:r w:rsidRPr="00187D93">
        <w:rPr>
          <w:noProof w:val="0"/>
          <w:sz w:val="20"/>
        </w:rPr>
        <w:tab/>
        <w:t>Error in GAF Score</w:t>
      </w:r>
    </w:p>
    <w:p w14:paraId="3C4307A8" w14:textId="447EA53E" w:rsidR="00BB574A" w:rsidRPr="00187D93" w:rsidRDefault="00BB574A" w:rsidP="00BB574A">
      <w:pPr>
        <w:numPr>
          <w:ilvl w:val="0"/>
          <w:numId w:val="17"/>
        </w:numPr>
        <w:rPr>
          <w:noProof w:val="0"/>
          <w:sz w:val="20"/>
        </w:rPr>
      </w:pPr>
      <w:r w:rsidRPr="00187D93">
        <w:rPr>
          <w:noProof w:val="0"/>
          <w:sz w:val="20"/>
        </w:rPr>
        <w:t>GMTS*2.7*45</w:t>
      </w:r>
      <w:r w:rsidRPr="00187D93">
        <w:rPr>
          <w:noProof w:val="0"/>
          <w:sz w:val="20"/>
        </w:rPr>
        <w:tab/>
        <w:t>Interdisciplinary Pr</w:t>
      </w:r>
    </w:p>
    <w:p w14:paraId="7289850E" w14:textId="1EBB5714" w:rsidR="00BB574A" w:rsidRPr="00187D93" w:rsidRDefault="00BB574A" w:rsidP="00BB574A">
      <w:pPr>
        <w:numPr>
          <w:ilvl w:val="0"/>
          <w:numId w:val="17"/>
        </w:numPr>
        <w:rPr>
          <w:noProof w:val="0"/>
          <w:sz w:val="20"/>
        </w:rPr>
      </w:pPr>
      <w:r w:rsidRPr="00187D93">
        <w:rPr>
          <w:noProof w:val="0"/>
          <w:sz w:val="20"/>
        </w:rPr>
        <w:t>GMTS*2.7*46</w:t>
      </w:r>
      <w:r w:rsidRPr="00187D93">
        <w:rPr>
          <w:noProof w:val="0"/>
          <w:sz w:val="20"/>
        </w:rPr>
        <w:tab/>
        <w:t>Consults Brief Compo</w:t>
      </w:r>
    </w:p>
    <w:p w14:paraId="20C25FCD" w14:textId="20AEE043" w:rsidR="00BB574A" w:rsidRPr="00187D93" w:rsidRDefault="00BB574A" w:rsidP="00BB574A">
      <w:pPr>
        <w:numPr>
          <w:ilvl w:val="0"/>
          <w:numId w:val="17"/>
        </w:numPr>
        <w:rPr>
          <w:noProof w:val="0"/>
          <w:sz w:val="20"/>
        </w:rPr>
      </w:pPr>
      <w:r w:rsidRPr="00187D93">
        <w:rPr>
          <w:noProof w:val="0"/>
          <w:sz w:val="20"/>
        </w:rPr>
        <w:t>GMTS*2.7*47</w:t>
      </w:r>
      <w:r w:rsidRPr="00187D93">
        <w:rPr>
          <w:noProof w:val="0"/>
          <w:sz w:val="20"/>
        </w:rPr>
        <w:tab/>
        <w:t>CPRS Report Tab/NDBI</w:t>
      </w:r>
    </w:p>
    <w:p w14:paraId="5BE1FCBC" w14:textId="5149BC12" w:rsidR="00BB574A" w:rsidRPr="00187D93" w:rsidRDefault="00BB574A" w:rsidP="00BB574A">
      <w:pPr>
        <w:numPr>
          <w:ilvl w:val="0"/>
          <w:numId w:val="17"/>
        </w:numPr>
        <w:rPr>
          <w:noProof w:val="0"/>
          <w:sz w:val="20"/>
        </w:rPr>
      </w:pPr>
      <w:r w:rsidRPr="00187D93">
        <w:rPr>
          <w:noProof w:val="0"/>
          <w:sz w:val="20"/>
        </w:rPr>
        <w:t>GMTS*2.7*48</w:t>
      </w:r>
      <w:r w:rsidRPr="00187D93">
        <w:rPr>
          <w:noProof w:val="0"/>
          <w:sz w:val="20"/>
        </w:rPr>
        <w:tab/>
        <w:t>Remote Oncology View</w:t>
      </w:r>
    </w:p>
    <w:p w14:paraId="07A99A28" w14:textId="44457DE7" w:rsidR="00BB574A" w:rsidRPr="00187D93" w:rsidRDefault="00BB574A" w:rsidP="00BB574A">
      <w:pPr>
        <w:numPr>
          <w:ilvl w:val="0"/>
          <w:numId w:val="17"/>
        </w:numPr>
        <w:rPr>
          <w:noProof w:val="0"/>
          <w:sz w:val="20"/>
        </w:rPr>
      </w:pPr>
      <w:r w:rsidRPr="00187D93">
        <w:rPr>
          <w:noProof w:val="0"/>
          <w:sz w:val="20"/>
        </w:rPr>
        <w:t>GMTS*2.7*50</w:t>
      </w:r>
      <w:r w:rsidRPr="00187D93">
        <w:rPr>
          <w:noProof w:val="0"/>
          <w:sz w:val="20"/>
        </w:rPr>
        <w:tab/>
        <w:t>Spinal Cord Dysfunct</w:t>
      </w:r>
    </w:p>
    <w:p w14:paraId="108BAC8D" w14:textId="32999C43" w:rsidR="00BB574A" w:rsidRPr="00187D93" w:rsidRDefault="00BB574A" w:rsidP="00BB574A">
      <w:pPr>
        <w:numPr>
          <w:ilvl w:val="0"/>
          <w:numId w:val="17"/>
        </w:numPr>
        <w:rPr>
          <w:noProof w:val="0"/>
          <w:sz w:val="20"/>
        </w:rPr>
      </w:pPr>
      <w:r w:rsidRPr="00187D93">
        <w:rPr>
          <w:noProof w:val="0"/>
          <w:sz w:val="20"/>
        </w:rPr>
        <w:t xml:space="preserve">GMTS*2.7*49 </w:t>
      </w:r>
      <w:r w:rsidRPr="00187D93">
        <w:rPr>
          <w:noProof w:val="0"/>
          <w:sz w:val="20"/>
        </w:rPr>
        <w:tab/>
        <w:t>Demographics/HS Type</w:t>
      </w:r>
    </w:p>
    <w:p w14:paraId="596763A7" w14:textId="5BC54BC2" w:rsidR="00BB574A" w:rsidRPr="00187D93" w:rsidRDefault="00BB574A" w:rsidP="00BB574A">
      <w:pPr>
        <w:numPr>
          <w:ilvl w:val="0"/>
          <w:numId w:val="17"/>
        </w:numPr>
        <w:rPr>
          <w:noProof w:val="0"/>
          <w:sz w:val="20"/>
        </w:rPr>
      </w:pPr>
      <w:r w:rsidRPr="00187D93">
        <w:rPr>
          <w:noProof w:val="0"/>
          <w:sz w:val="20"/>
        </w:rPr>
        <w:t>GMTS*2.7*51</w:t>
      </w:r>
      <w:r w:rsidRPr="00187D93">
        <w:rPr>
          <w:noProof w:val="0"/>
          <w:sz w:val="20"/>
        </w:rPr>
        <w:tab/>
        <w:t>Radiology fixes</w:t>
      </w:r>
    </w:p>
    <w:p w14:paraId="6E66F3FA" w14:textId="5DD371E6" w:rsidR="00BB574A" w:rsidRPr="00187D93" w:rsidRDefault="00BB574A" w:rsidP="00BB574A">
      <w:pPr>
        <w:numPr>
          <w:ilvl w:val="0"/>
          <w:numId w:val="17"/>
        </w:numPr>
        <w:rPr>
          <w:noProof w:val="0"/>
          <w:sz w:val="20"/>
        </w:rPr>
      </w:pPr>
      <w:r w:rsidRPr="00187D93">
        <w:rPr>
          <w:noProof w:val="0"/>
          <w:sz w:val="20"/>
        </w:rPr>
        <w:t>GMTS*2.7*54</w:t>
      </w:r>
      <w:r w:rsidRPr="00187D93">
        <w:rPr>
          <w:noProof w:val="0"/>
          <w:sz w:val="20"/>
        </w:rPr>
        <w:tab/>
        <w:t>Oncology ICD</w:t>
      </w:r>
      <w:r w:rsidRPr="00187D93">
        <w:rPr>
          <w:noProof w:val="0"/>
          <w:sz w:val="20"/>
        </w:rPr>
        <w:noBreakHyphen/>
        <w:t>O</w:t>
      </w:r>
      <w:r w:rsidRPr="00187D93">
        <w:rPr>
          <w:noProof w:val="0"/>
          <w:sz w:val="20"/>
        </w:rPr>
        <w:noBreakHyphen/>
        <w:t>3 Impleme</w:t>
      </w:r>
    </w:p>
    <w:p w14:paraId="7EAAB6C0" w14:textId="16B1AFA2" w:rsidR="00BB574A" w:rsidRPr="00187D93" w:rsidRDefault="00BB574A" w:rsidP="00BB574A">
      <w:pPr>
        <w:numPr>
          <w:ilvl w:val="0"/>
          <w:numId w:val="17"/>
        </w:numPr>
        <w:rPr>
          <w:noProof w:val="0"/>
          <w:sz w:val="20"/>
        </w:rPr>
      </w:pPr>
      <w:r w:rsidRPr="00187D93">
        <w:rPr>
          <w:noProof w:val="0"/>
          <w:sz w:val="20"/>
        </w:rPr>
        <w:lastRenderedPageBreak/>
        <w:t>GMTS*2.7*55</w:t>
      </w:r>
      <w:r w:rsidRPr="00187D93">
        <w:rPr>
          <w:noProof w:val="0"/>
          <w:sz w:val="20"/>
        </w:rPr>
        <w:tab/>
        <w:t>Demographics/Progress No</w:t>
      </w:r>
    </w:p>
    <w:p w14:paraId="7631EA8B" w14:textId="05C3FC68" w:rsidR="00BB574A" w:rsidRPr="00187D93" w:rsidRDefault="00BB574A" w:rsidP="00BB574A">
      <w:pPr>
        <w:numPr>
          <w:ilvl w:val="0"/>
          <w:numId w:val="17"/>
        </w:numPr>
        <w:rPr>
          <w:noProof w:val="0"/>
          <w:sz w:val="20"/>
        </w:rPr>
      </w:pPr>
      <w:r w:rsidRPr="00187D93">
        <w:rPr>
          <w:noProof w:val="0"/>
          <w:sz w:val="20"/>
        </w:rPr>
        <w:t>GMTS*2.7*52</w:t>
      </w:r>
      <w:r w:rsidRPr="00187D93">
        <w:rPr>
          <w:noProof w:val="0"/>
          <w:sz w:val="20"/>
        </w:rPr>
        <w:tab/>
        <w:t>Problem List HNC/MST Cha</w:t>
      </w:r>
    </w:p>
    <w:p w14:paraId="73FFCE01" w14:textId="633435BE" w:rsidR="00BB574A" w:rsidRPr="00187D93" w:rsidRDefault="00BB574A" w:rsidP="00BB574A">
      <w:pPr>
        <w:numPr>
          <w:ilvl w:val="0"/>
          <w:numId w:val="17"/>
        </w:numPr>
        <w:rPr>
          <w:noProof w:val="0"/>
          <w:sz w:val="20"/>
        </w:rPr>
      </w:pPr>
      <w:r w:rsidRPr="00187D93">
        <w:rPr>
          <w:noProof w:val="0"/>
          <w:sz w:val="20"/>
        </w:rPr>
        <w:t>GMTS*2.7*56</w:t>
      </w:r>
      <w:r w:rsidRPr="00187D93">
        <w:rPr>
          <w:noProof w:val="0"/>
          <w:sz w:val="20"/>
        </w:rPr>
        <w:tab/>
        <w:t>Division Parameter/Demog</w:t>
      </w:r>
    </w:p>
    <w:p w14:paraId="378EF1C7" w14:textId="570BDB2A" w:rsidR="00BB574A" w:rsidRPr="00187D93" w:rsidRDefault="00BB574A" w:rsidP="00BB574A">
      <w:pPr>
        <w:numPr>
          <w:ilvl w:val="0"/>
          <w:numId w:val="17"/>
        </w:numPr>
        <w:rPr>
          <w:noProof w:val="0"/>
          <w:sz w:val="20"/>
        </w:rPr>
      </w:pPr>
      <w:r w:rsidRPr="00187D93">
        <w:rPr>
          <w:noProof w:val="0"/>
          <w:sz w:val="20"/>
        </w:rPr>
        <w:t>GMTS*2.7*58</w:t>
      </w:r>
      <w:r w:rsidRPr="00187D93">
        <w:rPr>
          <w:noProof w:val="0"/>
          <w:sz w:val="20"/>
        </w:rPr>
        <w:tab/>
        <w:t>HS Objects and Components</w:t>
      </w:r>
    </w:p>
    <w:p w14:paraId="01DE2B0D" w14:textId="45CEBCC6" w:rsidR="00BB574A" w:rsidRPr="00187D93" w:rsidRDefault="00BB574A" w:rsidP="00BB574A">
      <w:pPr>
        <w:numPr>
          <w:ilvl w:val="0"/>
          <w:numId w:val="17"/>
        </w:numPr>
        <w:rPr>
          <w:noProof w:val="0"/>
          <w:sz w:val="20"/>
        </w:rPr>
      </w:pPr>
      <w:r w:rsidRPr="00187D93">
        <w:rPr>
          <w:noProof w:val="0"/>
          <w:sz w:val="20"/>
        </w:rPr>
        <w:t>GMTS*2.7*59</w:t>
      </w:r>
      <w:r w:rsidRPr="00187D93">
        <w:rPr>
          <w:noProof w:val="0"/>
          <w:sz w:val="20"/>
        </w:rPr>
        <w:tab/>
        <w:t>BLOOD BANK COMPONENTS</w:t>
      </w:r>
    </w:p>
    <w:p w14:paraId="43263756" w14:textId="7B72DB83" w:rsidR="00BB574A" w:rsidRPr="00187D93" w:rsidRDefault="00BB574A" w:rsidP="00BB574A">
      <w:pPr>
        <w:numPr>
          <w:ilvl w:val="0"/>
          <w:numId w:val="17"/>
        </w:numPr>
        <w:rPr>
          <w:noProof w:val="0"/>
          <w:sz w:val="20"/>
        </w:rPr>
      </w:pPr>
      <w:r w:rsidRPr="00187D93">
        <w:rPr>
          <w:noProof w:val="0"/>
          <w:sz w:val="20"/>
        </w:rPr>
        <w:t>GMTS*2.7*60</w:t>
      </w:r>
      <w:r w:rsidRPr="00187D93">
        <w:rPr>
          <w:noProof w:val="0"/>
          <w:sz w:val="20"/>
        </w:rPr>
        <w:tab/>
        <w:t>Race and Ethnicity (Demographics)</w:t>
      </w:r>
    </w:p>
    <w:p w14:paraId="2C25BF21" w14:textId="6DA5D806" w:rsidR="00BB574A" w:rsidRPr="00187D93" w:rsidRDefault="00BB574A" w:rsidP="00BB574A">
      <w:pPr>
        <w:numPr>
          <w:ilvl w:val="0"/>
          <w:numId w:val="17"/>
        </w:numPr>
        <w:rPr>
          <w:noProof w:val="0"/>
          <w:sz w:val="20"/>
        </w:rPr>
      </w:pPr>
      <w:r w:rsidRPr="00187D93">
        <w:rPr>
          <w:noProof w:val="0"/>
          <w:sz w:val="20"/>
        </w:rPr>
        <w:t>GMTS*2.7*61</w:t>
      </w:r>
      <w:r w:rsidRPr="00187D93">
        <w:rPr>
          <w:noProof w:val="0"/>
          <w:sz w:val="20"/>
        </w:rPr>
        <w:tab/>
        <w:t>Remote Medicine Report Fix</w:t>
      </w:r>
    </w:p>
    <w:p w14:paraId="3F221A26" w14:textId="2B2C4181" w:rsidR="00BB574A" w:rsidRPr="00187D93" w:rsidRDefault="00BB574A" w:rsidP="00BB574A">
      <w:pPr>
        <w:numPr>
          <w:ilvl w:val="0"/>
          <w:numId w:val="17"/>
        </w:numPr>
        <w:rPr>
          <w:noProof w:val="0"/>
          <w:sz w:val="20"/>
        </w:rPr>
      </w:pPr>
      <w:r w:rsidRPr="00187D93">
        <w:rPr>
          <w:noProof w:val="0"/>
          <w:sz w:val="20"/>
        </w:rPr>
        <w:t>GMTS*2.7*62</w:t>
      </w:r>
      <w:r w:rsidRPr="00187D93">
        <w:rPr>
          <w:noProof w:val="0"/>
          <w:sz w:val="20"/>
        </w:rPr>
        <w:tab/>
        <w:t>MED/RXIV/HF/Miscellaneous</w:t>
      </w:r>
    </w:p>
    <w:p w14:paraId="1A51F062" w14:textId="4943D9C9" w:rsidR="00BB574A" w:rsidRPr="00187D93" w:rsidRDefault="00BB574A" w:rsidP="00BB574A">
      <w:pPr>
        <w:numPr>
          <w:ilvl w:val="0"/>
          <w:numId w:val="17"/>
        </w:numPr>
        <w:rPr>
          <w:noProof w:val="0"/>
          <w:sz w:val="20"/>
        </w:rPr>
      </w:pPr>
      <w:r w:rsidRPr="00187D93">
        <w:rPr>
          <w:noProof w:val="0"/>
          <w:sz w:val="20"/>
        </w:rPr>
        <w:t>GMTS*2.7*63</w:t>
      </w:r>
      <w:r w:rsidRPr="00187D93">
        <w:rPr>
          <w:noProof w:val="0"/>
          <w:sz w:val="20"/>
        </w:rPr>
        <w:tab/>
        <w:t>Selection of Individual Health Factors</w:t>
      </w:r>
    </w:p>
    <w:p w14:paraId="547FAB81" w14:textId="5CEF3B4B" w:rsidR="00BB574A" w:rsidRPr="00187D93" w:rsidRDefault="00BB574A" w:rsidP="00BB574A">
      <w:pPr>
        <w:numPr>
          <w:ilvl w:val="0"/>
          <w:numId w:val="17"/>
        </w:numPr>
        <w:rPr>
          <w:noProof w:val="0"/>
          <w:sz w:val="20"/>
        </w:rPr>
      </w:pPr>
      <w:r w:rsidRPr="00187D93">
        <w:rPr>
          <w:noProof w:val="0"/>
          <w:sz w:val="20"/>
        </w:rPr>
        <w:t>GMTS*2.7*64</w:t>
      </w:r>
      <w:r w:rsidRPr="00187D93">
        <w:rPr>
          <w:noProof w:val="0"/>
          <w:sz w:val="20"/>
        </w:rPr>
        <w:tab/>
        <w:t>TWEAK TO STANDARD REMOTE HEALTH SUMMARIES</w:t>
      </w:r>
    </w:p>
    <w:p w14:paraId="40E34DC7" w14:textId="24874A2C" w:rsidR="00BB574A" w:rsidRPr="00187D93" w:rsidRDefault="00BB574A" w:rsidP="00BB574A">
      <w:pPr>
        <w:numPr>
          <w:ilvl w:val="0"/>
          <w:numId w:val="17"/>
        </w:numPr>
        <w:rPr>
          <w:noProof w:val="0"/>
          <w:sz w:val="20"/>
        </w:rPr>
      </w:pPr>
      <w:r w:rsidRPr="00187D93">
        <w:rPr>
          <w:noProof w:val="0"/>
          <w:sz w:val="20"/>
        </w:rPr>
        <w:t>GMTS*2.7*65</w:t>
      </w:r>
      <w:r w:rsidRPr="00187D93">
        <w:rPr>
          <w:noProof w:val="0"/>
          <w:sz w:val="20"/>
        </w:rPr>
        <w:tab/>
        <w:t>Non VA Medications</w:t>
      </w:r>
    </w:p>
    <w:p w14:paraId="6B2BA3EE" w14:textId="15122E8D" w:rsidR="00BB574A" w:rsidRPr="00187D93" w:rsidRDefault="00BB574A" w:rsidP="00BB574A">
      <w:pPr>
        <w:numPr>
          <w:ilvl w:val="0"/>
          <w:numId w:val="17"/>
        </w:numPr>
        <w:rPr>
          <w:noProof w:val="0"/>
          <w:sz w:val="20"/>
        </w:rPr>
      </w:pPr>
      <w:r w:rsidRPr="00187D93">
        <w:rPr>
          <w:noProof w:val="0"/>
          <w:sz w:val="20"/>
        </w:rPr>
        <w:t>GMTS*2.7*66</w:t>
      </w:r>
      <w:r w:rsidRPr="00187D93">
        <w:rPr>
          <w:noProof w:val="0"/>
          <w:sz w:val="20"/>
        </w:rPr>
        <w:tab/>
        <w:t>CPRS HS REPORT ALLOCATION ERRORS</w:t>
      </w:r>
    </w:p>
    <w:p w14:paraId="043CDD19" w14:textId="4456D003" w:rsidR="00BB574A" w:rsidRPr="00187D93" w:rsidRDefault="00BB574A" w:rsidP="00BB574A">
      <w:pPr>
        <w:numPr>
          <w:ilvl w:val="0"/>
          <w:numId w:val="17"/>
        </w:numPr>
        <w:rPr>
          <w:noProof w:val="0"/>
          <w:sz w:val="20"/>
        </w:rPr>
      </w:pPr>
      <w:r w:rsidRPr="00187D93">
        <w:rPr>
          <w:noProof w:val="0"/>
          <w:sz w:val="20"/>
        </w:rPr>
        <w:t>GMTS*2.7*67</w:t>
      </w:r>
      <w:r w:rsidRPr="00187D93">
        <w:rPr>
          <w:noProof w:val="0"/>
          <w:sz w:val="20"/>
        </w:rPr>
        <w:tab/>
        <w:t>NOT USED</w:t>
      </w:r>
    </w:p>
    <w:p w14:paraId="2DFAB078" w14:textId="5673FA3D" w:rsidR="00BB574A" w:rsidRPr="00187D93" w:rsidRDefault="00BB574A" w:rsidP="00BB574A">
      <w:pPr>
        <w:numPr>
          <w:ilvl w:val="0"/>
          <w:numId w:val="17"/>
        </w:numPr>
        <w:rPr>
          <w:noProof w:val="0"/>
          <w:sz w:val="20"/>
        </w:rPr>
      </w:pPr>
      <w:r w:rsidRPr="00187D93">
        <w:rPr>
          <w:noProof w:val="0"/>
          <w:sz w:val="20"/>
        </w:rPr>
        <w:t>GMTS*2.7*68</w:t>
      </w:r>
      <w:r w:rsidRPr="00187D93">
        <w:rPr>
          <w:noProof w:val="0"/>
          <w:sz w:val="20"/>
        </w:rPr>
        <w:tab/>
        <w:t>TRANSITIONAL PHARMACY HS OBJECT/TYPE</w:t>
      </w:r>
    </w:p>
    <w:p w14:paraId="0550C1C4" w14:textId="3A0CA758" w:rsidR="00BB574A" w:rsidRPr="00187D93" w:rsidRDefault="00BB574A" w:rsidP="00BB574A">
      <w:pPr>
        <w:numPr>
          <w:ilvl w:val="0"/>
          <w:numId w:val="17"/>
        </w:numPr>
        <w:rPr>
          <w:noProof w:val="0"/>
          <w:sz w:val="20"/>
        </w:rPr>
      </w:pPr>
      <w:r w:rsidRPr="00187D93">
        <w:rPr>
          <w:noProof w:val="0"/>
          <w:sz w:val="20"/>
        </w:rPr>
        <w:t>GMTS*2.7*69</w:t>
      </w:r>
      <w:r w:rsidRPr="00187D93">
        <w:rPr>
          <w:noProof w:val="0"/>
          <w:sz w:val="20"/>
        </w:rPr>
        <w:tab/>
        <w:t>Health Summary Resequencing/Medicine Correction</w:t>
      </w:r>
    </w:p>
    <w:p w14:paraId="06262B56" w14:textId="543CE5DD" w:rsidR="00BB574A" w:rsidRPr="00187D93" w:rsidRDefault="00BB574A" w:rsidP="00BB574A">
      <w:pPr>
        <w:numPr>
          <w:ilvl w:val="0"/>
          <w:numId w:val="17"/>
        </w:numPr>
        <w:rPr>
          <w:noProof w:val="0"/>
          <w:sz w:val="20"/>
        </w:rPr>
      </w:pPr>
      <w:r w:rsidRPr="00187D93">
        <w:rPr>
          <w:noProof w:val="0"/>
          <w:sz w:val="20"/>
        </w:rPr>
        <w:t>GMTS*2.7*70</w:t>
      </w:r>
      <w:r w:rsidRPr="00187D93">
        <w:rPr>
          <w:noProof w:val="0"/>
          <w:sz w:val="20"/>
        </w:rPr>
        <w:tab/>
        <w:t>GMTS SCHEDULING REPLACEMENT UPDATE</w:t>
      </w:r>
    </w:p>
    <w:p w14:paraId="01593F63" w14:textId="4224DA68" w:rsidR="00BB574A" w:rsidRPr="00187D93" w:rsidRDefault="00BB574A" w:rsidP="00BB574A">
      <w:pPr>
        <w:numPr>
          <w:ilvl w:val="0"/>
          <w:numId w:val="17"/>
        </w:numPr>
        <w:rPr>
          <w:noProof w:val="0"/>
          <w:sz w:val="20"/>
        </w:rPr>
      </w:pPr>
      <w:r w:rsidRPr="00187D93">
        <w:rPr>
          <w:noProof w:val="0"/>
          <w:sz w:val="20"/>
        </w:rPr>
        <w:t>GMTS*2.7*71</w:t>
      </w:r>
      <w:r w:rsidRPr="00187D93">
        <w:rPr>
          <w:noProof w:val="0"/>
          <w:sz w:val="20"/>
        </w:rPr>
        <w:tab/>
        <w:t>CTD - HS Code Text Descriptors</w:t>
      </w:r>
    </w:p>
    <w:p w14:paraId="57E174D5" w14:textId="79552597" w:rsidR="00BB574A" w:rsidRPr="00187D93" w:rsidRDefault="00BB574A" w:rsidP="00BB574A">
      <w:pPr>
        <w:numPr>
          <w:ilvl w:val="0"/>
          <w:numId w:val="17"/>
        </w:numPr>
        <w:rPr>
          <w:noProof w:val="0"/>
          <w:sz w:val="20"/>
        </w:rPr>
      </w:pPr>
      <w:r w:rsidRPr="00187D93">
        <w:rPr>
          <w:noProof w:val="0"/>
          <w:sz w:val="20"/>
        </w:rPr>
        <w:t>GMTS*2.7*72</w:t>
      </w:r>
      <w:r w:rsidRPr="00187D93">
        <w:rPr>
          <w:noProof w:val="0"/>
          <w:sz w:val="20"/>
        </w:rPr>
        <w:tab/>
        <w:t>ONCOLOGY FORDS IMPLEMENTATION</w:t>
      </w:r>
    </w:p>
    <w:p w14:paraId="7F4BEE3C" w14:textId="7C4278EB" w:rsidR="00BB574A" w:rsidRPr="00187D93" w:rsidRDefault="00BB574A" w:rsidP="00BB574A">
      <w:pPr>
        <w:numPr>
          <w:ilvl w:val="0"/>
          <w:numId w:val="17"/>
        </w:numPr>
        <w:rPr>
          <w:noProof w:val="0"/>
          <w:sz w:val="20"/>
        </w:rPr>
      </w:pPr>
      <w:r w:rsidRPr="00187D93">
        <w:rPr>
          <w:noProof w:val="0"/>
          <w:sz w:val="20"/>
        </w:rPr>
        <w:t>GMTS*2.7*73</w:t>
      </w:r>
      <w:r w:rsidRPr="00187D93">
        <w:rPr>
          <w:noProof w:val="0"/>
          <w:sz w:val="20"/>
        </w:rPr>
        <w:tab/>
        <w:t>CORRECT BRANCH OF SERVICE IN DEMOGRAPHIC DISPLA</w:t>
      </w:r>
    </w:p>
    <w:p w14:paraId="1EFF7DD1" w14:textId="4F87A17D" w:rsidR="00BB574A" w:rsidRPr="00187D93" w:rsidRDefault="00BB574A" w:rsidP="00BB574A">
      <w:pPr>
        <w:numPr>
          <w:ilvl w:val="0"/>
          <w:numId w:val="17"/>
        </w:numPr>
        <w:rPr>
          <w:noProof w:val="0"/>
          <w:sz w:val="20"/>
        </w:rPr>
      </w:pPr>
      <w:r w:rsidRPr="00187D93">
        <w:rPr>
          <w:noProof w:val="0"/>
          <w:sz w:val="20"/>
        </w:rPr>
        <w:t>GMTS*2.7*74</w:t>
      </w:r>
      <w:r w:rsidRPr="00187D93">
        <w:rPr>
          <w:noProof w:val="0"/>
          <w:sz w:val="20"/>
        </w:rPr>
        <w:tab/>
        <w:t>HEALTH SUMMARY GAF COMPONENT</w:t>
      </w:r>
    </w:p>
    <w:p w14:paraId="4A8A84E1" w14:textId="53555EBE" w:rsidR="00BB574A" w:rsidRPr="00187D93" w:rsidRDefault="00BB574A" w:rsidP="00BB574A">
      <w:pPr>
        <w:numPr>
          <w:ilvl w:val="0"/>
          <w:numId w:val="17"/>
        </w:numPr>
        <w:rPr>
          <w:noProof w:val="0"/>
          <w:sz w:val="20"/>
        </w:rPr>
      </w:pPr>
      <w:r w:rsidRPr="00187D93">
        <w:rPr>
          <w:noProof w:val="0"/>
          <w:sz w:val="20"/>
        </w:rPr>
        <w:t>GMTS*2.7*75</w:t>
      </w:r>
      <w:r w:rsidRPr="00187D93">
        <w:rPr>
          <w:noProof w:val="0"/>
          <w:sz w:val="20"/>
        </w:rPr>
        <w:tab/>
        <w:t>RESTORE DISPLAY OF CLINICAL REMINDERS DISCLAIMER</w:t>
      </w:r>
    </w:p>
    <w:p w14:paraId="3F18904B" w14:textId="3111903C" w:rsidR="00BB574A" w:rsidRPr="00187D93" w:rsidRDefault="00BB574A" w:rsidP="00BB574A">
      <w:pPr>
        <w:numPr>
          <w:ilvl w:val="0"/>
          <w:numId w:val="17"/>
        </w:numPr>
        <w:rPr>
          <w:noProof w:val="0"/>
          <w:sz w:val="20"/>
        </w:rPr>
      </w:pPr>
      <w:r w:rsidRPr="00187D93">
        <w:rPr>
          <w:noProof w:val="0"/>
          <w:sz w:val="20"/>
        </w:rPr>
        <w:t>GMTS*2.7*76</w:t>
      </w:r>
      <w:r w:rsidRPr="00187D93">
        <w:rPr>
          <w:noProof w:val="0"/>
          <w:sz w:val="20"/>
        </w:rPr>
        <w:tab/>
        <w:t>ALPHA MODIFIERS NOT SHOWING AND COMMENTS PRINTING</w:t>
      </w:r>
    </w:p>
    <w:p w14:paraId="2C645DF2" w14:textId="1D4F32F1" w:rsidR="00BB574A" w:rsidRPr="00187D93" w:rsidRDefault="00BB574A" w:rsidP="00BB574A">
      <w:pPr>
        <w:numPr>
          <w:ilvl w:val="0"/>
          <w:numId w:val="17"/>
        </w:numPr>
        <w:rPr>
          <w:noProof w:val="0"/>
          <w:sz w:val="20"/>
        </w:rPr>
      </w:pPr>
      <w:r w:rsidRPr="00187D93">
        <w:rPr>
          <w:noProof w:val="0"/>
          <w:sz w:val="20"/>
        </w:rPr>
        <w:t>GMTS*2.7*78</w:t>
      </w:r>
      <w:r w:rsidRPr="00187D93">
        <w:rPr>
          <w:noProof w:val="0"/>
          <w:sz w:val="20"/>
        </w:rPr>
        <w:tab/>
        <w:t>NEW VITALS API AND OUTPATIENT PHARMACY API</w:t>
      </w:r>
    </w:p>
    <w:p w14:paraId="2174D872" w14:textId="06D36B98" w:rsidR="00BB574A" w:rsidRPr="00187D93" w:rsidRDefault="00BB574A" w:rsidP="00BB574A">
      <w:pPr>
        <w:numPr>
          <w:ilvl w:val="0"/>
          <w:numId w:val="17"/>
        </w:numPr>
        <w:rPr>
          <w:noProof w:val="0"/>
          <w:sz w:val="20"/>
        </w:rPr>
      </w:pPr>
      <w:r w:rsidRPr="00187D93">
        <w:rPr>
          <w:noProof w:val="0"/>
          <w:sz w:val="20"/>
        </w:rPr>
        <w:t>GMTS*2.7*79</w:t>
      </w:r>
      <w:r w:rsidRPr="00187D93">
        <w:rPr>
          <w:noProof w:val="0"/>
          <w:sz w:val="20"/>
        </w:rPr>
        <w:tab/>
        <w:t>CORRECT REFERENCE RANGES ON REPORT TABS</w:t>
      </w:r>
    </w:p>
    <w:p w14:paraId="1AA0447D" w14:textId="2DE95D5A" w:rsidR="00BB574A" w:rsidRPr="00187D93" w:rsidRDefault="00BB574A" w:rsidP="00BB574A">
      <w:pPr>
        <w:numPr>
          <w:ilvl w:val="0"/>
          <w:numId w:val="17"/>
        </w:numPr>
        <w:rPr>
          <w:noProof w:val="0"/>
          <w:sz w:val="20"/>
        </w:rPr>
      </w:pPr>
      <w:r w:rsidRPr="00187D93">
        <w:rPr>
          <w:noProof w:val="0"/>
          <w:sz w:val="20"/>
        </w:rPr>
        <w:t>GMTS*2.7*81</w:t>
      </w:r>
      <w:r w:rsidRPr="00187D93">
        <w:rPr>
          <w:noProof w:val="0"/>
          <w:sz w:val="20"/>
        </w:rPr>
        <w:tab/>
        <w:t>VHA Enterprise Standard Title Display in Health Summary Components</w:t>
      </w:r>
    </w:p>
    <w:p w14:paraId="1170364C" w14:textId="14038BD6" w:rsidR="00BB574A" w:rsidRPr="00187D93" w:rsidRDefault="00BB574A" w:rsidP="00BB574A">
      <w:pPr>
        <w:numPr>
          <w:ilvl w:val="0"/>
          <w:numId w:val="17"/>
        </w:numPr>
        <w:rPr>
          <w:noProof w:val="0"/>
          <w:sz w:val="20"/>
        </w:rPr>
      </w:pPr>
      <w:bookmarkStart w:id="1507" w:name="_Toc320335962"/>
      <w:bookmarkStart w:id="1508" w:name="_Toc320443632"/>
      <w:bookmarkStart w:id="1509" w:name="_Toc321629204"/>
      <w:bookmarkStart w:id="1510" w:name="_Toc328986918"/>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r w:rsidRPr="00187D93">
        <w:rPr>
          <w:noProof w:val="0"/>
          <w:sz w:val="20"/>
        </w:rPr>
        <w:t>GMTS*2.7*82</w:t>
      </w:r>
      <w:r w:rsidRPr="00187D93">
        <w:rPr>
          <w:noProof w:val="0"/>
          <w:sz w:val="20"/>
        </w:rPr>
        <w:tab/>
        <w:t>E-SIG BLOCK/HEALTH FACTORS/CLINICAL REMINDERS F</w:t>
      </w:r>
    </w:p>
    <w:p w14:paraId="18DFAEA5" w14:textId="27B07905" w:rsidR="00BB574A" w:rsidRPr="00187D93" w:rsidRDefault="00BB574A" w:rsidP="00BB574A">
      <w:pPr>
        <w:numPr>
          <w:ilvl w:val="0"/>
          <w:numId w:val="17"/>
        </w:numPr>
        <w:rPr>
          <w:noProof w:val="0"/>
          <w:sz w:val="20"/>
        </w:rPr>
      </w:pPr>
      <w:r w:rsidRPr="00187D93">
        <w:rPr>
          <w:noProof w:val="0"/>
          <w:sz w:val="20"/>
        </w:rPr>
        <w:t>GMTS*2.7*83</w:t>
      </w:r>
      <w:r w:rsidRPr="00187D93">
        <w:rPr>
          <w:noProof w:val="0"/>
          <w:sz w:val="20"/>
        </w:rPr>
        <w:tab/>
        <w:t>DIETETICS COMPONENT UPDATE</w:t>
      </w:r>
    </w:p>
    <w:p w14:paraId="583BA9C9" w14:textId="2A85F92D" w:rsidR="00BB574A" w:rsidRPr="00187D93" w:rsidRDefault="00BB574A" w:rsidP="00BB574A">
      <w:pPr>
        <w:numPr>
          <w:ilvl w:val="0"/>
          <w:numId w:val="17"/>
        </w:numPr>
        <w:rPr>
          <w:noProof w:val="0"/>
          <w:sz w:val="20"/>
        </w:rPr>
      </w:pPr>
      <w:r w:rsidRPr="00187D93">
        <w:rPr>
          <w:noProof w:val="0"/>
          <w:sz w:val="20"/>
        </w:rPr>
        <w:t>GMTS*2.7*84</w:t>
      </w:r>
      <w:r w:rsidRPr="00187D93">
        <w:rPr>
          <w:noProof w:val="0"/>
          <w:sz w:val="20"/>
        </w:rPr>
        <w:tab/>
        <w:t>ADDING REASON FOR STUDY DISPLAY TO RADIOLOGY RE</w:t>
      </w:r>
    </w:p>
    <w:p w14:paraId="03ED668E" w14:textId="68A5EBB3" w:rsidR="00BB574A" w:rsidRPr="00187D93" w:rsidRDefault="00BB574A" w:rsidP="00BB574A">
      <w:pPr>
        <w:numPr>
          <w:ilvl w:val="0"/>
          <w:numId w:val="17"/>
        </w:numPr>
        <w:rPr>
          <w:noProof w:val="0"/>
          <w:sz w:val="20"/>
        </w:rPr>
      </w:pPr>
      <w:r w:rsidRPr="00187D93">
        <w:rPr>
          <w:noProof w:val="0"/>
          <w:sz w:val="20"/>
        </w:rPr>
        <w:t>GMTS*2.7*85</w:t>
      </w:r>
      <w:r w:rsidRPr="00187D93">
        <w:rPr>
          <w:noProof w:val="0"/>
          <w:sz w:val="20"/>
        </w:rPr>
        <w:tab/>
        <w:t>RESTRICT SENSITIVE DATA ON HEALTH SUMMARY PRINT</w:t>
      </w:r>
    </w:p>
    <w:p w14:paraId="45840398" w14:textId="0FC99EE1" w:rsidR="00BB574A" w:rsidRPr="00187D93" w:rsidRDefault="00BB574A" w:rsidP="00BB574A">
      <w:pPr>
        <w:numPr>
          <w:ilvl w:val="0"/>
          <w:numId w:val="17"/>
        </w:numPr>
        <w:rPr>
          <w:noProof w:val="0"/>
          <w:sz w:val="20"/>
        </w:rPr>
      </w:pPr>
      <w:r w:rsidRPr="00187D93">
        <w:rPr>
          <w:noProof w:val="0"/>
          <w:sz w:val="20"/>
        </w:rPr>
        <w:t>GMTS*2.7*87</w:t>
      </w:r>
      <w:r w:rsidRPr="00187D93">
        <w:rPr>
          <w:noProof w:val="0"/>
          <w:sz w:val="20"/>
        </w:rPr>
        <w:tab/>
        <w:t>NATIONAL HEALTH SUMMARY TYPES FOR SKIN RISK ASSESSMENT</w:t>
      </w:r>
    </w:p>
    <w:p w14:paraId="748AA5EC" w14:textId="0195C7D6" w:rsidR="00BB574A" w:rsidRPr="00187D93" w:rsidRDefault="00BB574A" w:rsidP="00F11B87">
      <w:pPr>
        <w:numPr>
          <w:ilvl w:val="0"/>
          <w:numId w:val="17"/>
        </w:numPr>
        <w:rPr>
          <w:noProof w:val="0"/>
          <w:sz w:val="20"/>
        </w:rPr>
      </w:pPr>
      <w:r w:rsidRPr="00187D93">
        <w:rPr>
          <w:noProof w:val="0"/>
          <w:sz w:val="20"/>
        </w:rPr>
        <w:t>GMTS*2.7*88</w:t>
      </w:r>
      <w:r w:rsidRPr="00187D93">
        <w:rPr>
          <w:noProof w:val="0"/>
          <w:sz w:val="20"/>
        </w:rPr>
        <w:tab/>
        <w:t>LAB REFORMAT/142.1 UPDATE/SII COMP/HS BY LOC REPORT</w:t>
      </w:r>
    </w:p>
    <w:p w14:paraId="060C486C" w14:textId="6957BA52" w:rsidR="00BB574A" w:rsidRPr="00187D93" w:rsidRDefault="00BB574A" w:rsidP="00F11B87">
      <w:pPr>
        <w:numPr>
          <w:ilvl w:val="0"/>
          <w:numId w:val="17"/>
        </w:numPr>
        <w:rPr>
          <w:noProof w:val="0"/>
          <w:sz w:val="20"/>
        </w:rPr>
      </w:pPr>
      <w:r w:rsidRPr="00187D93">
        <w:rPr>
          <w:noProof w:val="0"/>
          <w:sz w:val="20"/>
        </w:rPr>
        <w:t>GMTS*2.7*89</w:t>
      </w:r>
      <w:r w:rsidRPr="00187D93">
        <w:rPr>
          <w:noProof w:val="0"/>
          <w:sz w:val="20"/>
        </w:rPr>
        <w:tab/>
        <w:t>SUPPORT OF CLINICAL REMINDERS ENHANCEMENTS</w:t>
      </w:r>
    </w:p>
    <w:p w14:paraId="20430A1D" w14:textId="6F8BE912" w:rsidR="00BB574A" w:rsidRPr="003941D1" w:rsidRDefault="00BB574A" w:rsidP="00F11B87">
      <w:pPr>
        <w:numPr>
          <w:ilvl w:val="0"/>
          <w:numId w:val="17"/>
        </w:numPr>
        <w:rPr>
          <w:noProof w:val="0"/>
          <w:sz w:val="20"/>
        </w:rPr>
      </w:pPr>
      <w:r w:rsidRPr="003941D1">
        <w:rPr>
          <w:noProof w:val="0"/>
          <w:sz w:val="20"/>
        </w:rPr>
        <w:t>GMTS*2.7*91</w:t>
      </w:r>
      <w:r w:rsidRPr="003941D1">
        <w:rPr>
          <w:noProof w:val="0"/>
          <w:sz w:val="20"/>
        </w:rPr>
        <w:tab/>
        <w:t>MHAL AND MHAS COMPONENTS NOT SHOWING ALL ADMINISTRATIONS</w:t>
      </w:r>
    </w:p>
    <w:p w14:paraId="46E7BAD3" w14:textId="1DA3DCCB" w:rsidR="00BB574A" w:rsidRPr="009401EA" w:rsidRDefault="00BB574A" w:rsidP="00F11B87">
      <w:pPr>
        <w:numPr>
          <w:ilvl w:val="0"/>
          <w:numId w:val="17"/>
        </w:numPr>
        <w:rPr>
          <w:noProof w:val="0"/>
          <w:sz w:val="20"/>
        </w:rPr>
      </w:pPr>
      <w:bookmarkStart w:id="1511" w:name="PG17_P92"/>
      <w:bookmarkEnd w:id="1511"/>
      <w:r w:rsidRPr="009401EA">
        <w:rPr>
          <w:noProof w:val="0"/>
          <w:sz w:val="20"/>
        </w:rPr>
        <w:t>GMTS*2.7*92</w:t>
      </w:r>
      <w:r w:rsidRPr="009401EA">
        <w:rPr>
          <w:noProof w:val="0"/>
          <w:sz w:val="20"/>
        </w:rPr>
        <w:tab/>
        <w:t>CORRECTIONS TO MEDICATION RECONCILIATION WORKSHEET (TOOL #2)</w:t>
      </w:r>
    </w:p>
    <w:p w14:paraId="42F704A6" w14:textId="471C30F6" w:rsidR="00BB574A" w:rsidRPr="009401EA" w:rsidRDefault="00BB574A" w:rsidP="00F11B87">
      <w:pPr>
        <w:numPr>
          <w:ilvl w:val="0"/>
          <w:numId w:val="17"/>
        </w:numPr>
        <w:rPr>
          <w:noProof w:val="0"/>
          <w:sz w:val="20"/>
        </w:rPr>
      </w:pPr>
      <w:r w:rsidRPr="009401EA">
        <w:rPr>
          <w:noProof w:val="0"/>
          <w:sz w:val="20"/>
        </w:rPr>
        <w:t>GMTS*2.7*93</w:t>
      </w:r>
      <w:r w:rsidRPr="009401EA">
        <w:rPr>
          <w:noProof w:val="0"/>
          <w:sz w:val="20"/>
        </w:rPr>
        <w:tab/>
        <w:t>COMBINE UNITS ON TRANSFUSION REPORT</w:t>
      </w:r>
      <w:bookmarkStart w:id="1512" w:name="GMTS_2_7_94_patch_list"/>
    </w:p>
    <w:p w14:paraId="197A1F89" w14:textId="5075BE38" w:rsidR="00BB574A" w:rsidRPr="009401EA" w:rsidRDefault="00BB574A" w:rsidP="00F11B87">
      <w:pPr>
        <w:numPr>
          <w:ilvl w:val="0"/>
          <w:numId w:val="17"/>
        </w:numPr>
        <w:rPr>
          <w:noProof w:val="0"/>
          <w:sz w:val="20"/>
        </w:rPr>
      </w:pPr>
      <w:r w:rsidRPr="009401EA">
        <w:rPr>
          <w:noProof w:val="0"/>
          <w:sz w:val="20"/>
        </w:rPr>
        <w:t>GMTS*2.7*94</w:t>
      </w:r>
      <w:r w:rsidRPr="009401EA">
        <w:rPr>
          <w:noProof w:val="0"/>
          <w:sz w:val="20"/>
        </w:rPr>
        <w:tab/>
        <w:t>UPDATES FOR THE ESSENTIAL MED LIST FOR REVIEW</w:t>
      </w:r>
      <w:bookmarkEnd w:id="1512"/>
    </w:p>
    <w:p w14:paraId="7D188C54" w14:textId="32EFA37A" w:rsidR="00BB574A" w:rsidRPr="00187D93" w:rsidRDefault="00BB574A" w:rsidP="00F11B87">
      <w:pPr>
        <w:numPr>
          <w:ilvl w:val="0"/>
          <w:numId w:val="17"/>
        </w:numPr>
        <w:rPr>
          <w:noProof w:val="0"/>
          <w:sz w:val="20"/>
        </w:rPr>
      </w:pPr>
      <w:r w:rsidRPr="009401EA">
        <w:rPr>
          <w:noProof w:val="0"/>
          <w:sz w:val="20"/>
        </w:rPr>
        <w:t>GMTS</w:t>
      </w:r>
      <w:r w:rsidRPr="00187D93">
        <w:rPr>
          <w:noProof w:val="0"/>
          <w:sz w:val="20"/>
        </w:rPr>
        <w:t>*2.7*95</w:t>
      </w:r>
      <w:r w:rsidRPr="00187D93">
        <w:rPr>
          <w:noProof w:val="0"/>
          <w:sz w:val="20"/>
        </w:rPr>
        <w:tab/>
        <w:t>CORRECT B CROSS-REFERENCE</w:t>
      </w:r>
    </w:p>
    <w:p w14:paraId="31CC703F" w14:textId="31D70D56" w:rsidR="00BB574A" w:rsidRDefault="00BB574A" w:rsidP="00F11B87">
      <w:pPr>
        <w:numPr>
          <w:ilvl w:val="0"/>
          <w:numId w:val="17"/>
        </w:numPr>
        <w:rPr>
          <w:noProof w:val="0"/>
          <w:sz w:val="20"/>
        </w:rPr>
      </w:pPr>
      <w:r w:rsidRPr="00187D93">
        <w:rPr>
          <w:noProof w:val="0"/>
          <w:sz w:val="20"/>
        </w:rPr>
        <w:t>GMTS*2.7*107</w:t>
      </w:r>
      <w:r w:rsidRPr="00187D93">
        <w:rPr>
          <w:noProof w:val="0"/>
          <w:sz w:val="20"/>
        </w:rPr>
        <w:tab/>
        <w:t>BUG FIXES - iMED NOTE, IMPORT HS OBJECT, VITALS TEXT</w:t>
      </w:r>
    </w:p>
    <w:p w14:paraId="0AFAF2F0" w14:textId="63825730" w:rsidR="00BB574A" w:rsidRDefault="00BB574A" w:rsidP="00F11B87">
      <w:pPr>
        <w:numPr>
          <w:ilvl w:val="0"/>
          <w:numId w:val="17"/>
        </w:numPr>
        <w:rPr>
          <w:noProof w:val="0"/>
          <w:sz w:val="20"/>
        </w:rPr>
      </w:pPr>
      <w:r w:rsidRPr="006407C5">
        <w:rPr>
          <w:noProof w:val="0"/>
          <w:sz w:val="20"/>
        </w:rPr>
        <w:t>GMTS*2.7*110</w:t>
      </w:r>
      <w:r>
        <w:rPr>
          <w:noProof w:val="0"/>
          <w:sz w:val="20"/>
        </w:rPr>
        <w:tab/>
      </w:r>
      <w:r w:rsidRPr="006407C5">
        <w:rPr>
          <w:sz w:val="20"/>
        </w:rPr>
        <w:t>HEALTH FACTOR COMPONENT HEADER CHANGE AND ADHOC REPORT</w:t>
      </w:r>
    </w:p>
    <w:p w14:paraId="584690B1" w14:textId="62117E18" w:rsidR="00BB574A" w:rsidRDefault="00BB574A" w:rsidP="00F11B87">
      <w:pPr>
        <w:numPr>
          <w:ilvl w:val="0"/>
          <w:numId w:val="17"/>
        </w:numPr>
        <w:rPr>
          <w:noProof w:val="0"/>
          <w:sz w:val="20"/>
        </w:rPr>
      </w:pPr>
      <w:r>
        <w:rPr>
          <w:sz w:val="20"/>
        </w:rPr>
        <w:t xml:space="preserve">GMTS*2.7*111 </w:t>
      </w:r>
      <w:r w:rsidR="00E62061">
        <w:rPr>
          <w:sz w:val="20"/>
        </w:rPr>
        <w:t xml:space="preserve">  </w:t>
      </w:r>
      <w:r>
        <w:rPr>
          <w:sz w:val="20"/>
        </w:rPr>
        <w:t>HEALTH SUMMARY UPDATE FOR ICD-10 PTF PROJECT</w:t>
      </w:r>
    </w:p>
    <w:p w14:paraId="2C87AAE9" w14:textId="77777777" w:rsidR="00611840" w:rsidRPr="00E832B2" w:rsidRDefault="00611840" w:rsidP="00F11B87">
      <w:pPr>
        <w:numPr>
          <w:ilvl w:val="0"/>
          <w:numId w:val="17"/>
        </w:numPr>
        <w:rPr>
          <w:noProof w:val="0"/>
          <w:sz w:val="20"/>
        </w:rPr>
      </w:pPr>
      <w:r>
        <w:rPr>
          <w:noProof w:val="0"/>
          <w:sz w:val="20"/>
        </w:rPr>
        <w:t>GMTS*2.7*112</w:t>
      </w:r>
      <w:r>
        <w:rPr>
          <w:noProof w:val="0"/>
          <w:sz w:val="20"/>
        </w:rPr>
        <w:tab/>
      </w:r>
      <w:r w:rsidRPr="00E832B2">
        <w:rPr>
          <w:noProof w:val="0"/>
          <w:sz w:val="20"/>
        </w:rPr>
        <w:t>HEALTH SUMMARY UPDATE FOR CPRS GUI v30.B</w:t>
      </w:r>
    </w:p>
    <w:p w14:paraId="6BB46956" w14:textId="77777777" w:rsidR="00611840" w:rsidRPr="00E832B2" w:rsidRDefault="00611840" w:rsidP="00F11B87">
      <w:pPr>
        <w:numPr>
          <w:ilvl w:val="0"/>
          <w:numId w:val="17"/>
        </w:numPr>
        <w:rPr>
          <w:noProof w:val="0"/>
          <w:sz w:val="20"/>
        </w:rPr>
      </w:pPr>
      <w:r>
        <w:rPr>
          <w:noProof w:val="0"/>
          <w:sz w:val="20"/>
        </w:rPr>
        <w:t>GMTS*2.7*113</w:t>
      </w:r>
      <w:r>
        <w:rPr>
          <w:noProof w:val="0"/>
          <w:sz w:val="20"/>
        </w:rPr>
        <w:tab/>
      </w:r>
      <w:r w:rsidRPr="00E832B2">
        <w:rPr>
          <w:noProof w:val="0"/>
          <w:sz w:val="20"/>
        </w:rPr>
        <w:t>CLINICAL REMINDERS OUTPUT STANDARDIZATION</w:t>
      </w:r>
    </w:p>
    <w:p w14:paraId="0339E708" w14:textId="77777777" w:rsidR="00611840" w:rsidRPr="00E62061" w:rsidRDefault="00611840" w:rsidP="00F11B87">
      <w:pPr>
        <w:numPr>
          <w:ilvl w:val="0"/>
          <w:numId w:val="17"/>
        </w:numPr>
        <w:rPr>
          <w:bCs/>
          <w:noProof w:val="0"/>
          <w:sz w:val="20"/>
        </w:rPr>
      </w:pPr>
      <w:r w:rsidRPr="00E62061">
        <w:rPr>
          <w:noProof w:val="0"/>
          <w:sz w:val="20"/>
        </w:rPr>
        <w:t>GMTS*2.7*114</w:t>
      </w:r>
      <w:r w:rsidRPr="00E62061">
        <w:rPr>
          <w:noProof w:val="0"/>
          <w:sz w:val="20"/>
        </w:rPr>
        <w:tab/>
      </w:r>
      <w:r w:rsidRPr="00E62061">
        <w:rPr>
          <w:smallCaps/>
          <w:noProof w:val="0"/>
          <w:sz w:val="22"/>
          <w:szCs w:val="22"/>
        </w:rPr>
        <w:t>Immunization Health Summary Enhancements</w:t>
      </w:r>
    </w:p>
    <w:p w14:paraId="3C4541D5" w14:textId="77777777" w:rsidR="00F11B87" w:rsidRPr="00F11B87" w:rsidRDefault="00611840" w:rsidP="009A23F1">
      <w:pPr>
        <w:pStyle w:val="ListParagraph"/>
        <w:numPr>
          <w:ilvl w:val="0"/>
          <w:numId w:val="17"/>
        </w:numPr>
        <w:spacing w:after="0" w:line="240" w:lineRule="auto"/>
        <w:rPr>
          <w:rFonts w:ascii="Times New Roman" w:hAnsi="Times New Roman"/>
          <w:smallCaps/>
          <w:sz w:val="20"/>
        </w:rPr>
      </w:pPr>
      <w:bookmarkStart w:id="1513" w:name="Patch_GMTS_2_7_115_p165"/>
      <w:bookmarkStart w:id="1514" w:name="Patch_GMTS_2_7_115"/>
      <w:bookmarkEnd w:id="1513"/>
      <w:r w:rsidRPr="00E62061">
        <w:rPr>
          <w:rFonts w:ascii="Times New Roman" w:eastAsia="Times New Roman" w:hAnsi="Times New Roman"/>
          <w:sz w:val="20"/>
          <w:szCs w:val="20"/>
        </w:rPr>
        <w:t>GMTS*2.7*115</w:t>
      </w:r>
      <w:bookmarkEnd w:id="1514"/>
      <w:r w:rsidRPr="00E62061">
        <w:rPr>
          <w:rFonts w:ascii="Times New Roman" w:eastAsia="Times New Roman" w:hAnsi="Times New Roman"/>
          <w:sz w:val="20"/>
          <w:szCs w:val="20"/>
        </w:rPr>
        <w:tab/>
      </w:r>
      <w:r w:rsidRPr="00F11B87">
        <w:rPr>
          <w:rFonts w:ascii="Times New Roman" w:hAnsi="Times New Roman"/>
          <w:bCs/>
          <w:smallCaps/>
          <w:sz w:val="22"/>
        </w:rPr>
        <w:t>Display Indications on all Prescription  Medication orders for Adhoc</w:t>
      </w:r>
    </w:p>
    <w:p w14:paraId="1F05BD05" w14:textId="6ED13BD6" w:rsidR="00611840" w:rsidRPr="00F11B87" w:rsidRDefault="00611840" w:rsidP="00F11B87">
      <w:pPr>
        <w:ind w:left="2160"/>
        <w:rPr>
          <w:smallCaps/>
          <w:sz w:val="20"/>
        </w:rPr>
      </w:pPr>
      <w:r w:rsidRPr="00F11B87">
        <w:rPr>
          <w:bCs/>
          <w:smallCaps/>
          <w:sz w:val="22"/>
        </w:rPr>
        <w:t>reports</w:t>
      </w:r>
    </w:p>
    <w:p w14:paraId="3A313C4A" w14:textId="77777777" w:rsidR="00611840" w:rsidRPr="00E62061" w:rsidRDefault="00611840" w:rsidP="009A23F1">
      <w:pPr>
        <w:pStyle w:val="ListParagraph"/>
        <w:numPr>
          <w:ilvl w:val="0"/>
          <w:numId w:val="17"/>
        </w:numPr>
        <w:spacing w:after="0" w:line="240" w:lineRule="auto"/>
        <w:rPr>
          <w:rFonts w:ascii="Times New Roman" w:hAnsi="Times New Roman"/>
          <w:smallCaps/>
          <w:sz w:val="20"/>
        </w:rPr>
      </w:pPr>
      <w:r w:rsidRPr="00E62061">
        <w:rPr>
          <w:rFonts w:ascii="Times New Roman" w:hAnsi="Times New Roman"/>
          <w:smallCaps/>
          <w:sz w:val="20"/>
        </w:rPr>
        <w:t>GMTS*2.7*116</w:t>
      </w:r>
      <w:r w:rsidRPr="00E62061">
        <w:rPr>
          <w:rFonts w:ascii="Times New Roman" w:hAnsi="Times New Roman"/>
          <w:smallCaps/>
          <w:sz w:val="20"/>
        </w:rPr>
        <w:tab/>
        <w:t>CORRECT LIST OF MENTAL HEALTH INSTRUMENTS</w:t>
      </w:r>
    </w:p>
    <w:p w14:paraId="0DE2A3B3" w14:textId="77777777" w:rsidR="00611840" w:rsidRPr="00F11B87" w:rsidRDefault="00611840" w:rsidP="00F11B87">
      <w:pPr>
        <w:numPr>
          <w:ilvl w:val="0"/>
          <w:numId w:val="17"/>
        </w:numPr>
        <w:rPr>
          <w:smallCaps/>
          <w:noProof w:val="0"/>
          <w:sz w:val="22"/>
          <w:szCs w:val="22"/>
        </w:rPr>
      </w:pPr>
      <w:r w:rsidRPr="00E62061">
        <w:rPr>
          <w:smallCaps/>
          <w:noProof w:val="0"/>
          <w:sz w:val="20"/>
        </w:rPr>
        <w:t>GMTS*2.7*117</w:t>
      </w:r>
      <w:r w:rsidRPr="00E62061">
        <w:rPr>
          <w:smallCaps/>
          <w:noProof w:val="0"/>
          <w:sz w:val="20"/>
        </w:rPr>
        <w:tab/>
      </w:r>
      <w:r w:rsidRPr="00F11B87">
        <w:rPr>
          <w:smallCaps/>
          <w:noProof w:val="0"/>
          <w:sz w:val="22"/>
          <w:szCs w:val="22"/>
        </w:rPr>
        <w:t xml:space="preserve">Remove Collaborative Stage + Other Updates For ONC Remote </w:t>
      </w:r>
    </w:p>
    <w:p w14:paraId="4AAEC213" w14:textId="77777777" w:rsidR="00611840" w:rsidRPr="00E62061" w:rsidRDefault="00611840" w:rsidP="00F11B87">
      <w:pPr>
        <w:ind w:left="1440" w:firstLine="720"/>
        <w:rPr>
          <w:smallCaps/>
          <w:noProof w:val="0"/>
          <w:sz w:val="20"/>
        </w:rPr>
      </w:pPr>
      <w:r w:rsidRPr="00F11B87">
        <w:rPr>
          <w:smallCaps/>
          <w:noProof w:val="0"/>
          <w:sz w:val="22"/>
          <w:szCs w:val="22"/>
        </w:rPr>
        <w:t>Data View</w:t>
      </w:r>
    </w:p>
    <w:p w14:paraId="2D5827A6" w14:textId="77777777" w:rsidR="00611840" w:rsidRDefault="00611840" w:rsidP="00F11B87">
      <w:pPr>
        <w:numPr>
          <w:ilvl w:val="0"/>
          <w:numId w:val="17"/>
        </w:numPr>
        <w:rPr>
          <w:noProof w:val="0"/>
          <w:sz w:val="20"/>
        </w:rPr>
      </w:pPr>
      <w:r>
        <w:rPr>
          <w:noProof w:val="0"/>
          <w:sz w:val="20"/>
        </w:rPr>
        <w:t>GMTS*2.7*120</w:t>
      </w:r>
      <w:r>
        <w:rPr>
          <w:noProof w:val="0"/>
          <w:sz w:val="20"/>
        </w:rPr>
        <w:tab/>
        <w:t>MRT2 UPDATES</w:t>
      </w:r>
    </w:p>
    <w:p w14:paraId="29F5CF7E" w14:textId="77777777" w:rsidR="00611840" w:rsidRDefault="00611840" w:rsidP="00DC1D9A">
      <w:pPr>
        <w:numPr>
          <w:ilvl w:val="0"/>
          <w:numId w:val="17"/>
        </w:numPr>
        <w:rPr>
          <w:noProof w:val="0"/>
          <w:sz w:val="20"/>
        </w:rPr>
      </w:pPr>
      <w:r>
        <w:rPr>
          <w:sz w:val="20"/>
        </w:rPr>
        <w:t>GMTS*2.7*121</w:t>
      </w:r>
      <w:r>
        <w:rPr>
          <w:sz w:val="20"/>
        </w:rPr>
        <w:tab/>
      </w:r>
      <w:r w:rsidRPr="00E832B2">
        <w:rPr>
          <w:noProof w:val="0"/>
          <w:sz w:val="20"/>
        </w:rPr>
        <w:t>HEALTH SUMMARY REPORT - CONSULT BRIEF INACCURATE RESULTS</w:t>
      </w:r>
    </w:p>
    <w:p w14:paraId="61F91AD8" w14:textId="673F26F6" w:rsidR="00611840" w:rsidRDefault="00611840" w:rsidP="00DC1D9A">
      <w:pPr>
        <w:numPr>
          <w:ilvl w:val="0"/>
          <w:numId w:val="17"/>
        </w:numPr>
        <w:rPr>
          <w:noProof w:val="0"/>
          <w:sz w:val="20"/>
        </w:rPr>
      </w:pPr>
      <w:bookmarkStart w:id="1515" w:name="GMTS_2_7_122_Changes_for_PCE_release"/>
      <w:bookmarkEnd w:id="1515"/>
      <w:r>
        <w:rPr>
          <w:noProof w:val="0"/>
          <w:sz w:val="20"/>
        </w:rPr>
        <w:t>GMTS*2.7*122</w:t>
      </w:r>
      <w:r w:rsidR="00410144">
        <w:rPr>
          <w:noProof w:val="0"/>
          <w:sz w:val="20"/>
        </w:rPr>
        <w:tab/>
        <w:t>CHANGES FOR PCE STANDARDIZATION</w:t>
      </w:r>
    </w:p>
    <w:p w14:paraId="4A61AD31" w14:textId="2F4A453E" w:rsidR="00A374E6" w:rsidRDefault="00BB574A" w:rsidP="00DC1D9A">
      <w:pPr>
        <w:pStyle w:val="ListParagraph"/>
        <w:numPr>
          <w:ilvl w:val="0"/>
          <w:numId w:val="17"/>
        </w:numPr>
        <w:rPr>
          <w:rFonts w:ascii="Times New Roman" w:hAnsi="Times New Roman"/>
          <w:sz w:val="20"/>
          <w:szCs w:val="20"/>
        </w:rPr>
      </w:pPr>
      <w:r w:rsidRPr="00DC1D9A">
        <w:rPr>
          <w:rFonts w:ascii="Times New Roman" w:hAnsi="Times New Roman"/>
          <w:sz w:val="20"/>
          <w:szCs w:val="20"/>
        </w:rPr>
        <w:t>GMTS*2.7*125</w:t>
      </w:r>
      <w:r w:rsidR="00DC1D9A" w:rsidRPr="00DC1D9A">
        <w:rPr>
          <w:rFonts w:ascii="Times New Roman" w:hAnsi="Times New Roman"/>
          <w:sz w:val="20"/>
          <w:szCs w:val="20"/>
        </w:rPr>
        <w:tab/>
      </w:r>
      <w:r w:rsidRPr="00DC1D9A">
        <w:rPr>
          <w:rFonts w:ascii="Times New Roman" w:hAnsi="Times New Roman"/>
          <w:sz w:val="20"/>
          <w:szCs w:val="20"/>
        </w:rPr>
        <w:t>HEALTH SUMMARY UPDATE FOR 2 NEW COMPONENTS</w:t>
      </w:r>
    </w:p>
    <w:p w14:paraId="6E1A4CC7" w14:textId="3BCDD63C" w:rsidR="00D047A2" w:rsidRDefault="00A374E6" w:rsidP="00D047A2">
      <w:pPr>
        <w:pStyle w:val="ListParagraph"/>
        <w:numPr>
          <w:ilvl w:val="0"/>
          <w:numId w:val="17"/>
        </w:numPr>
        <w:rPr>
          <w:rFonts w:ascii="Times New Roman" w:hAnsi="Times New Roman"/>
          <w:sz w:val="20"/>
          <w:szCs w:val="20"/>
        </w:rPr>
      </w:pPr>
      <w:bookmarkStart w:id="1516" w:name="GMTS_2_7_141_161"/>
      <w:bookmarkEnd w:id="1516"/>
      <w:r w:rsidRPr="00DC1D9A">
        <w:rPr>
          <w:rFonts w:ascii="Times New Roman" w:hAnsi="Times New Roman"/>
          <w:sz w:val="20"/>
          <w:szCs w:val="20"/>
        </w:rPr>
        <w:lastRenderedPageBreak/>
        <w:t>GMTS*2.7*1</w:t>
      </w:r>
      <w:r>
        <w:rPr>
          <w:rFonts w:ascii="Times New Roman" w:hAnsi="Times New Roman"/>
          <w:sz w:val="20"/>
          <w:szCs w:val="20"/>
        </w:rPr>
        <w:t>41</w:t>
      </w:r>
      <w:r w:rsidR="00D047A2">
        <w:rPr>
          <w:rFonts w:ascii="Times New Roman" w:hAnsi="Times New Roman"/>
          <w:sz w:val="20"/>
          <w:szCs w:val="20"/>
        </w:rPr>
        <w:t xml:space="preserve"> </w:t>
      </w:r>
      <w:r w:rsidR="00D047A2" w:rsidRPr="00C93233">
        <w:rPr>
          <w:rFonts w:ascii="Times New Roman" w:hAnsi="Times New Roman"/>
          <w:sz w:val="20"/>
          <w:szCs w:val="20"/>
        </w:rPr>
        <w:t>Health Summary Update</w:t>
      </w:r>
      <w:r w:rsidR="00D047A2">
        <w:rPr>
          <w:rFonts w:ascii="Times New Roman" w:hAnsi="Times New Roman"/>
          <w:sz w:val="20"/>
          <w:szCs w:val="20"/>
        </w:rPr>
        <w:t>s</w:t>
      </w:r>
      <w:r w:rsidR="00D047A2" w:rsidRPr="00C93233">
        <w:rPr>
          <w:rFonts w:ascii="Times New Roman" w:hAnsi="Times New Roman"/>
          <w:sz w:val="20"/>
          <w:szCs w:val="20"/>
        </w:rPr>
        <w:t xml:space="preserve"> for New Field</w:t>
      </w:r>
      <w:r w:rsidR="00D047A2">
        <w:rPr>
          <w:rFonts w:ascii="Times New Roman" w:hAnsi="Times New Roman"/>
          <w:sz w:val="20"/>
          <w:szCs w:val="20"/>
        </w:rPr>
        <w:t>s</w:t>
      </w:r>
    </w:p>
    <w:p w14:paraId="62A09C3A" w14:textId="19A5B590" w:rsidR="003E7342" w:rsidRDefault="003E7342" w:rsidP="00D047A2">
      <w:pPr>
        <w:pStyle w:val="ListParagraph"/>
        <w:numPr>
          <w:ilvl w:val="0"/>
          <w:numId w:val="17"/>
        </w:numPr>
        <w:rPr>
          <w:rFonts w:ascii="Times New Roman" w:hAnsi="Times New Roman"/>
          <w:sz w:val="20"/>
          <w:szCs w:val="20"/>
        </w:rPr>
      </w:pPr>
      <w:bookmarkStart w:id="1517" w:name="GMTS_2_7_144_Release"/>
      <w:bookmarkEnd w:id="1517"/>
      <w:r>
        <w:rPr>
          <w:rFonts w:ascii="Times New Roman" w:hAnsi="Times New Roman"/>
          <w:sz w:val="20"/>
          <w:szCs w:val="20"/>
        </w:rPr>
        <w:t>GMTS*2.7*144 Cleanup for Multiple Releases</w:t>
      </w:r>
    </w:p>
    <w:p w14:paraId="05331B99" w14:textId="48A5DD62" w:rsidR="008438FE" w:rsidRPr="008438FE" w:rsidRDefault="008438FE" w:rsidP="008438FE">
      <w:pPr>
        <w:pStyle w:val="ListParagraph"/>
        <w:numPr>
          <w:ilvl w:val="0"/>
          <w:numId w:val="17"/>
        </w:numPr>
        <w:rPr>
          <w:rFonts w:ascii="Times New Roman" w:hAnsi="Times New Roman"/>
          <w:sz w:val="20"/>
          <w:szCs w:val="20"/>
        </w:rPr>
      </w:pPr>
      <w:bookmarkStart w:id="1518" w:name="GMTS_2_7_145_release_patch"/>
      <w:bookmarkStart w:id="1519" w:name="GMTS_2_7_145_release_patch_1"/>
      <w:r w:rsidRPr="00DC1D9A">
        <w:rPr>
          <w:rFonts w:ascii="Times New Roman" w:hAnsi="Times New Roman"/>
          <w:sz w:val="20"/>
          <w:szCs w:val="20"/>
        </w:rPr>
        <w:t>GMTS*2.7*1</w:t>
      </w:r>
      <w:r>
        <w:rPr>
          <w:rFonts w:ascii="Times New Roman" w:hAnsi="Times New Roman"/>
          <w:sz w:val="20"/>
          <w:szCs w:val="20"/>
        </w:rPr>
        <w:t xml:space="preserve">45 </w:t>
      </w:r>
      <w:bookmarkEnd w:id="1518"/>
      <w:r w:rsidRPr="00C93233">
        <w:rPr>
          <w:rFonts w:ascii="Times New Roman" w:hAnsi="Times New Roman"/>
          <w:sz w:val="20"/>
          <w:szCs w:val="20"/>
        </w:rPr>
        <w:t xml:space="preserve">HEALTH </w:t>
      </w:r>
      <w:bookmarkEnd w:id="1519"/>
      <w:r w:rsidRPr="00C93233">
        <w:rPr>
          <w:rFonts w:ascii="Times New Roman" w:hAnsi="Times New Roman"/>
          <w:sz w:val="20"/>
          <w:szCs w:val="20"/>
        </w:rPr>
        <w:t>SUMMARY UPDATE</w:t>
      </w:r>
      <w:r>
        <w:rPr>
          <w:rFonts w:ascii="Times New Roman" w:hAnsi="Times New Roman"/>
          <w:sz w:val="20"/>
          <w:szCs w:val="20"/>
        </w:rPr>
        <w:t>S</w:t>
      </w:r>
      <w:r w:rsidRPr="00C93233">
        <w:rPr>
          <w:rFonts w:ascii="Times New Roman" w:hAnsi="Times New Roman"/>
          <w:sz w:val="20"/>
          <w:szCs w:val="20"/>
        </w:rPr>
        <w:t xml:space="preserve"> FOR </w:t>
      </w:r>
      <w:r>
        <w:rPr>
          <w:rFonts w:ascii="Times New Roman" w:hAnsi="Times New Roman"/>
          <w:sz w:val="20"/>
          <w:szCs w:val="20"/>
        </w:rPr>
        <w:t xml:space="preserve">ACTIVE/PARKED </w:t>
      </w:r>
    </w:p>
    <w:p w14:paraId="55B17D05" w14:textId="77777777" w:rsidR="005C0B26" w:rsidRPr="00C93233" w:rsidRDefault="005C0B26" w:rsidP="005C0B26">
      <w:pPr>
        <w:pStyle w:val="ListParagraph"/>
        <w:rPr>
          <w:rFonts w:ascii="Times New Roman" w:hAnsi="Times New Roman"/>
          <w:sz w:val="20"/>
          <w:szCs w:val="20"/>
        </w:rPr>
      </w:pPr>
    </w:p>
    <w:p w14:paraId="4F4F1A03" w14:textId="02005194" w:rsidR="00A374E6" w:rsidRPr="00D047A2" w:rsidRDefault="00A374E6" w:rsidP="00D047A2">
      <w:pPr>
        <w:ind w:left="360"/>
        <w:rPr>
          <w:sz w:val="20"/>
        </w:rPr>
      </w:pPr>
    </w:p>
    <w:p w14:paraId="2942DC26" w14:textId="2C296057" w:rsidR="00BB574A" w:rsidRPr="00A374E6" w:rsidRDefault="00BB574A" w:rsidP="00A374E6">
      <w:pPr>
        <w:rPr>
          <w:sz w:val="20"/>
        </w:rPr>
      </w:pPr>
      <w:r w:rsidRPr="00A374E6">
        <w:rPr>
          <w:sz w:val="20"/>
        </w:rPr>
        <w:br w:type="page"/>
      </w:r>
    </w:p>
    <w:p w14:paraId="0504582E" w14:textId="6C9E91E7" w:rsidR="00BB574A" w:rsidRPr="00187D93" w:rsidRDefault="00BB574A" w:rsidP="000553E2">
      <w:pPr>
        <w:pStyle w:val="Heading2"/>
      </w:pPr>
      <w:bookmarkStart w:id="1520" w:name="_Toc148542414"/>
      <w:bookmarkEnd w:id="1507"/>
      <w:bookmarkEnd w:id="1508"/>
      <w:bookmarkEnd w:id="1509"/>
      <w:bookmarkEnd w:id="1510"/>
      <w:r w:rsidRPr="00187D93">
        <w:lastRenderedPageBreak/>
        <w:t>Packages providing data to Health Summary</w:t>
      </w:r>
      <w:bookmarkEnd w:id="1520"/>
    </w:p>
    <w:p w14:paraId="12B77CEF" w14:textId="77777777" w:rsidR="00BB574A" w:rsidRPr="00187D93" w:rsidRDefault="00BB574A" w:rsidP="00BB574A">
      <w:pPr>
        <w:rPr>
          <w:noProof w:val="0"/>
        </w:rPr>
      </w:pPr>
    </w:p>
    <w:p w14:paraId="24409459" w14:textId="77777777" w:rsidR="00BB574A" w:rsidRPr="00187D93" w:rsidRDefault="00BB574A" w:rsidP="00BB574A">
      <w:pPr>
        <w:tabs>
          <w:tab w:val="left" w:pos="4680"/>
          <w:tab w:val="left" w:pos="6300"/>
        </w:tabs>
        <w:rPr>
          <w:noProof w:val="0"/>
        </w:rPr>
      </w:pPr>
      <w:r w:rsidRPr="00187D93">
        <w:rPr>
          <w:noProof w:val="0"/>
        </w:rPr>
        <w:t>Automated Med Info Exchange (AMIE)</w:t>
      </w:r>
    </w:p>
    <w:p w14:paraId="5C87E4A9" w14:textId="77777777" w:rsidR="00BB574A" w:rsidRPr="00187D93" w:rsidRDefault="00BB574A" w:rsidP="00BB574A">
      <w:pPr>
        <w:tabs>
          <w:tab w:val="left" w:pos="4680"/>
          <w:tab w:val="left" w:pos="6300"/>
        </w:tabs>
        <w:ind w:right="-720"/>
        <w:rPr>
          <w:noProof w:val="0"/>
        </w:rPr>
      </w:pPr>
      <w:r w:rsidRPr="00187D93">
        <w:rPr>
          <w:noProof w:val="0"/>
        </w:rPr>
        <w:t>Adverse Reaction Tracking (ART)</w:t>
      </w:r>
    </w:p>
    <w:p w14:paraId="645C086D" w14:textId="77777777" w:rsidR="00BB574A" w:rsidRPr="00187D93" w:rsidRDefault="00BB574A" w:rsidP="00BB574A">
      <w:pPr>
        <w:tabs>
          <w:tab w:val="left" w:pos="1620"/>
          <w:tab w:val="left" w:pos="4680"/>
          <w:tab w:val="left" w:pos="6300"/>
        </w:tabs>
        <w:rPr>
          <w:noProof w:val="0"/>
        </w:rPr>
      </w:pPr>
      <w:r w:rsidRPr="00187D93">
        <w:rPr>
          <w:noProof w:val="0"/>
        </w:rPr>
        <w:t>Blood Bank</w:t>
      </w:r>
    </w:p>
    <w:p w14:paraId="39BC200E" w14:textId="77777777" w:rsidR="00BB574A" w:rsidRPr="00187D93" w:rsidRDefault="00BB574A" w:rsidP="00BB574A">
      <w:pPr>
        <w:tabs>
          <w:tab w:val="left" w:pos="1620"/>
          <w:tab w:val="left" w:pos="4680"/>
          <w:tab w:val="left" w:pos="6300"/>
        </w:tabs>
        <w:rPr>
          <w:noProof w:val="0"/>
        </w:rPr>
      </w:pPr>
      <w:r w:rsidRPr="00187D93">
        <w:rPr>
          <w:noProof w:val="0"/>
        </w:rPr>
        <w:t>Clinical Reminders</w:t>
      </w:r>
    </w:p>
    <w:p w14:paraId="0126867E" w14:textId="77777777" w:rsidR="00BB574A" w:rsidRPr="00187D93" w:rsidRDefault="00BB574A" w:rsidP="00BB574A">
      <w:pPr>
        <w:tabs>
          <w:tab w:val="left" w:pos="1620"/>
          <w:tab w:val="left" w:pos="4680"/>
          <w:tab w:val="left" w:pos="6300"/>
        </w:tabs>
        <w:rPr>
          <w:noProof w:val="0"/>
        </w:rPr>
      </w:pPr>
      <w:r w:rsidRPr="00187D93">
        <w:rPr>
          <w:noProof w:val="0"/>
        </w:rPr>
        <w:t>Clinical Procedures</w:t>
      </w:r>
    </w:p>
    <w:p w14:paraId="3E02353D" w14:textId="77777777" w:rsidR="00BB574A" w:rsidRPr="00187D93" w:rsidRDefault="00BB574A" w:rsidP="00BB574A">
      <w:pPr>
        <w:tabs>
          <w:tab w:val="left" w:pos="1620"/>
          <w:tab w:val="left" w:pos="4680"/>
          <w:tab w:val="left" w:pos="6300"/>
        </w:tabs>
        <w:rPr>
          <w:noProof w:val="0"/>
        </w:rPr>
      </w:pPr>
      <w:r w:rsidRPr="00187D93">
        <w:rPr>
          <w:noProof w:val="0"/>
        </w:rPr>
        <w:t>Consults</w:t>
      </w:r>
    </w:p>
    <w:p w14:paraId="75C1381B" w14:textId="77777777" w:rsidR="00BB574A" w:rsidRPr="00187D93" w:rsidRDefault="00BB574A" w:rsidP="00BB574A">
      <w:pPr>
        <w:tabs>
          <w:tab w:val="left" w:pos="720"/>
          <w:tab w:val="left" w:pos="4680"/>
          <w:tab w:val="left" w:pos="6300"/>
        </w:tabs>
        <w:rPr>
          <w:noProof w:val="0"/>
        </w:rPr>
      </w:pPr>
      <w:r w:rsidRPr="00187D93">
        <w:rPr>
          <w:noProof w:val="0"/>
        </w:rPr>
        <w:t>Dietetics</w:t>
      </w:r>
    </w:p>
    <w:p w14:paraId="10924C09" w14:textId="77777777" w:rsidR="00BB574A" w:rsidRPr="00187D93" w:rsidRDefault="00BB574A" w:rsidP="00BB574A">
      <w:pPr>
        <w:tabs>
          <w:tab w:val="left" w:pos="1620"/>
          <w:tab w:val="left" w:pos="4680"/>
          <w:tab w:val="left" w:pos="6300"/>
        </w:tabs>
        <w:rPr>
          <w:noProof w:val="0"/>
        </w:rPr>
      </w:pPr>
      <w:r w:rsidRPr="00187D93">
        <w:rPr>
          <w:noProof w:val="0"/>
        </w:rPr>
        <w:t>Discharge Summary</w:t>
      </w:r>
    </w:p>
    <w:p w14:paraId="577BC238" w14:textId="77777777" w:rsidR="00BB574A" w:rsidRPr="00187D93" w:rsidRDefault="00BB574A" w:rsidP="00BB574A">
      <w:pPr>
        <w:tabs>
          <w:tab w:val="left" w:pos="1620"/>
          <w:tab w:val="left" w:pos="4680"/>
          <w:tab w:val="left" w:pos="6300"/>
        </w:tabs>
        <w:rPr>
          <w:noProof w:val="0"/>
        </w:rPr>
      </w:pPr>
      <w:r w:rsidRPr="00187D93">
        <w:rPr>
          <w:noProof w:val="0"/>
        </w:rPr>
        <w:t>GEC</w:t>
      </w:r>
    </w:p>
    <w:p w14:paraId="41D6CD17" w14:textId="77777777" w:rsidR="00BB574A" w:rsidRPr="00187D93" w:rsidRDefault="00BB574A" w:rsidP="00BB574A">
      <w:pPr>
        <w:tabs>
          <w:tab w:val="left" w:pos="1620"/>
          <w:tab w:val="left" w:pos="4680"/>
          <w:tab w:val="left" w:pos="6300"/>
        </w:tabs>
        <w:rPr>
          <w:noProof w:val="0"/>
        </w:rPr>
      </w:pPr>
      <w:r w:rsidRPr="00187D93">
        <w:rPr>
          <w:noProof w:val="0"/>
        </w:rPr>
        <w:t>Inpatient Medications</w:t>
      </w:r>
    </w:p>
    <w:p w14:paraId="6886B0A9" w14:textId="77777777" w:rsidR="00BB574A" w:rsidRPr="00187D93" w:rsidRDefault="00BB574A" w:rsidP="00BB574A">
      <w:pPr>
        <w:pStyle w:val="Footer"/>
        <w:tabs>
          <w:tab w:val="left" w:pos="1620"/>
          <w:tab w:val="left" w:pos="4680"/>
          <w:tab w:val="left" w:pos="6300"/>
        </w:tabs>
        <w:rPr>
          <w:noProof w:val="0"/>
        </w:rPr>
      </w:pPr>
      <w:r w:rsidRPr="00187D93">
        <w:rPr>
          <w:noProof w:val="0"/>
        </w:rPr>
        <w:t>Laboratory</w:t>
      </w:r>
    </w:p>
    <w:p w14:paraId="12344446" w14:textId="77777777" w:rsidR="00BB574A" w:rsidRPr="00187D93" w:rsidRDefault="00BB574A" w:rsidP="00BB574A">
      <w:pPr>
        <w:tabs>
          <w:tab w:val="left" w:pos="1620"/>
          <w:tab w:val="left" w:pos="4680"/>
          <w:tab w:val="left" w:pos="6300"/>
        </w:tabs>
        <w:rPr>
          <w:noProof w:val="0"/>
        </w:rPr>
      </w:pPr>
      <w:r w:rsidRPr="00187D93">
        <w:rPr>
          <w:noProof w:val="0"/>
        </w:rPr>
        <w:t>Medicine</w:t>
      </w:r>
    </w:p>
    <w:p w14:paraId="7A2BF516" w14:textId="77777777" w:rsidR="00BB574A" w:rsidRPr="00187D93" w:rsidRDefault="00BB574A" w:rsidP="00BB574A">
      <w:pPr>
        <w:tabs>
          <w:tab w:val="left" w:pos="1620"/>
          <w:tab w:val="left" w:pos="4680"/>
          <w:tab w:val="left" w:pos="6300"/>
        </w:tabs>
        <w:rPr>
          <w:noProof w:val="0"/>
        </w:rPr>
      </w:pPr>
      <w:r w:rsidRPr="00187D93">
        <w:rPr>
          <w:noProof w:val="0"/>
        </w:rPr>
        <w:t>Mental Health</w:t>
      </w:r>
    </w:p>
    <w:p w14:paraId="03664E06" w14:textId="77777777" w:rsidR="00BB574A" w:rsidRPr="00187D93" w:rsidRDefault="00BB574A" w:rsidP="00BB574A">
      <w:pPr>
        <w:tabs>
          <w:tab w:val="left" w:pos="1620"/>
          <w:tab w:val="left" w:pos="4680"/>
          <w:tab w:val="left" w:pos="6300"/>
        </w:tabs>
        <w:rPr>
          <w:noProof w:val="0"/>
        </w:rPr>
      </w:pPr>
      <w:r w:rsidRPr="00187D93">
        <w:rPr>
          <w:noProof w:val="0"/>
        </w:rPr>
        <w:t>My Health</w:t>
      </w:r>
      <w:r w:rsidRPr="00187D93">
        <w:rPr>
          <w:i/>
          <w:noProof w:val="0"/>
        </w:rPr>
        <w:t>e</w:t>
      </w:r>
      <w:r w:rsidRPr="00187D93">
        <w:rPr>
          <w:noProof w:val="0"/>
        </w:rPr>
        <w:t>Vet</w:t>
      </w:r>
    </w:p>
    <w:p w14:paraId="06CBE791" w14:textId="77777777" w:rsidR="00BB574A" w:rsidRPr="00187D93" w:rsidRDefault="00BB574A" w:rsidP="00BB574A">
      <w:pPr>
        <w:tabs>
          <w:tab w:val="left" w:pos="1620"/>
          <w:tab w:val="left" w:pos="4680"/>
          <w:tab w:val="left" w:pos="6300"/>
        </w:tabs>
        <w:rPr>
          <w:noProof w:val="0"/>
        </w:rPr>
      </w:pPr>
      <w:r w:rsidRPr="00187D93">
        <w:rPr>
          <w:noProof w:val="0"/>
        </w:rPr>
        <w:t>Nursing (Vital Signs)</w:t>
      </w:r>
    </w:p>
    <w:p w14:paraId="577F5FAB" w14:textId="77777777" w:rsidR="00BB574A" w:rsidRPr="00187D93" w:rsidRDefault="00BB574A" w:rsidP="00BB574A">
      <w:pPr>
        <w:tabs>
          <w:tab w:val="left" w:pos="1620"/>
          <w:tab w:val="left" w:pos="4680"/>
          <w:tab w:val="left" w:pos="6300"/>
        </w:tabs>
        <w:rPr>
          <w:noProof w:val="0"/>
        </w:rPr>
      </w:pPr>
      <w:r w:rsidRPr="00187D93">
        <w:rPr>
          <w:noProof w:val="0"/>
        </w:rPr>
        <w:t>OE/RR</w:t>
      </w:r>
    </w:p>
    <w:p w14:paraId="4C861397" w14:textId="77777777" w:rsidR="00BB574A" w:rsidRPr="00187D93" w:rsidRDefault="00BB574A" w:rsidP="00BB574A">
      <w:pPr>
        <w:tabs>
          <w:tab w:val="left" w:pos="1620"/>
          <w:tab w:val="left" w:pos="4680"/>
          <w:tab w:val="left" w:pos="6300"/>
        </w:tabs>
        <w:rPr>
          <w:noProof w:val="0"/>
        </w:rPr>
      </w:pPr>
      <w:r w:rsidRPr="00187D93">
        <w:rPr>
          <w:noProof w:val="0"/>
        </w:rPr>
        <w:t>Oncology</w:t>
      </w:r>
    </w:p>
    <w:p w14:paraId="4EAA53FB" w14:textId="77777777" w:rsidR="00BB574A" w:rsidRPr="00187D93" w:rsidRDefault="00BB574A" w:rsidP="00BB574A">
      <w:pPr>
        <w:rPr>
          <w:noProof w:val="0"/>
        </w:rPr>
      </w:pPr>
      <w:r w:rsidRPr="00187D93">
        <w:rPr>
          <w:noProof w:val="0"/>
        </w:rPr>
        <w:t>Outpatient Pharmacy</w:t>
      </w:r>
    </w:p>
    <w:p w14:paraId="7764B300" w14:textId="77777777" w:rsidR="00BB574A" w:rsidRPr="00187D93" w:rsidRDefault="00BB574A" w:rsidP="00BB574A">
      <w:pPr>
        <w:rPr>
          <w:noProof w:val="0"/>
        </w:rPr>
      </w:pPr>
      <w:r w:rsidRPr="00187D93">
        <w:rPr>
          <w:noProof w:val="0"/>
        </w:rPr>
        <w:t>Patient Care Encounter (PCE)</w:t>
      </w:r>
    </w:p>
    <w:p w14:paraId="6D33F9A3" w14:textId="77777777" w:rsidR="00BB574A" w:rsidRPr="00187D93" w:rsidRDefault="00BB574A" w:rsidP="00BB574A">
      <w:pPr>
        <w:rPr>
          <w:noProof w:val="0"/>
        </w:rPr>
      </w:pPr>
      <w:r w:rsidRPr="00187D93">
        <w:rPr>
          <w:noProof w:val="0"/>
        </w:rPr>
        <w:t>Problem List</w:t>
      </w:r>
    </w:p>
    <w:p w14:paraId="7DFCDF1E" w14:textId="77777777" w:rsidR="00BB574A" w:rsidRPr="00187D93" w:rsidRDefault="00BB574A" w:rsidP="00BB574A">
      <w:pPr>
        <w:rPr>
          <w:noProof w:val="0"/>
        </w:rPr>
      </w:pPr>
      <w:r w:rsidRPr="00187D93">
        <w:rPr>
          <w:noProof w:val="0"/>
        </w:rPr>
        <w:t>Progress Notes</w:t>
      </w:r>
    </w:p>
    <w:p w14:paraId="69087A4E" w14:textId="77777777" w:rsidR="00BB574A" w:rsidRPr="00187D93" w:rsidRDefault="00BB574A" w:rsidP="00BB574A">
      <w:pPr>
        <w:rPr>
          <w:noProof w:val="0"/>
        </w:rPr>
      </w:pPr>
      <w:r w:rsidRPr="00187D93">
        <w:rPr>
          <w:noProof w:val="0"/>
        </w:rPr>
        <w:t>Radiology</w:t>
      </w:r>
    </w:p>
    <w:p w14:paraId="0548FEA5" w14:textId="77777777" w:rsidR="00BB574A" w:rsidRPr="00187D93" w:rsidRDefault="00BB574A" w:rsidP="00BB574A">
      <w:pPr>
        <w:rPr>
          <w:noProof w:val="0"/>
        </w:rPr>
      </w:pPr>
      <w:r w:rsidRPr="00187D93">
        <w:rPr>
          <w:noProof w:val="0"/>
        </w:rPr>
        <w:t>Registration</w:t>
      </w:r>
    </w:p>
    <w:p w14:paraId="5C5DC087" w14:textId="77777777" w:rsidR="00BB574A" w:rsidRPr="00187D93" w:rsidRDefault="00BB574A" w:rsidP="00BB574A">
      <w:pPr>
        <w:rPr>
          <w:noProof w:val="0"/>
        </w:rPr>
      </w:pPr>
      <w:r w:rsidRPr="00187D93">
        <w:rPr>
          <w:noProof w:val="0"/>
        </w:rPr>
        <w:t>Scheduling</w:t>
      </w:r>
    </w:p>
    <w:p w14:paraId="13AFEAEA" w14:textId="77777777" w:rsidR="00BB574A" w:rsidRPr="00187D93" w:rsidRDefault="00BB574A" w:rsidP="00BB574A">
      <w:pPr>
        <w:rPr>
          <w:noProof w:val="0"/>
        </w:rPr>
      </w:pPr>
      <w:r w:rsidRPr="00187D93">
        <w:rPr>
          <w:noProof w:val="0"/>
        </w:rPr>
        <w:t>Surgery</w:t>
      </w:r>
    </w:p>
    <w:p w14:paraId="5ED3CDC0" w14:textId="77777777" w:rsidR="00BB574A" w:rsidRPr="00187D93" w:rsidRDefault="00BB574A" w:rsidP="00BB574A">
      <w:pPr>
        <w:rPr>
          <w:noProof w:val="0"/>
        </w:rPr>
      </w:pPr>
      <w:r w:rsidRPr="00187D93">
        <w:rPr>
          <w:noProof w:val="0"/>
        </w:rPr>
        <w:t>VistA Imaging</w:t>
      </w:r>
    </w:p>
    <w:p w14:paraId="7E89282C" w14:textId="77777777" w:rsidR="00BB574A" w:rsidRPr="00187D93" w:rsidRDefault="00BB574A" w:rsidP="00BB574A">
      <w:pPr>
        <w:rPr>
          <w:noProof w:val="0"/>
        </w:rPr>
      </w:pPr>
      <w:r w:rsidRPr="00187D93">
        <w:rPr>
          <w:noProof w:val="0"/>
        </w:rPr>
        <w:t>Vitals</w:t>
      </w:r>
    </w:p>
    <w:p w14:paraId="6ED70FA0" w14:textId="77777777" w:rsidR="00BB574A" w:rsidRPr="00187D93" w:rsidRDefault="00BB574A" w:rsidP="00BB574A">
      <w:pPr>
        <w:rPr>
          <w:noProof w:val="0"/>
        </w:rPr>
      </w:pPr>
    </w:p>
    <w:p w14:paraId="4B7F5FD7" w14:textId="77777777" w:rsidR="00BB574A" w:rsidRPr="00187D93" w:rsidRDefault="00BB574A" w:rsidP="00BB574A">
      <w:pPr>
        <w:rPr>
          <w:noProof w:val="0"/>
        </w:rPr>
      </w:pPr>
      <w:r w:rsidRPr="00187D93">
        <w:rPr>
          <w:noProof w:val="0"/>
        </w:rPr>
        <w:t>Health Summary users can also print an Outpatient Pharmacy Action Profile</w:t>
      </w:r>
      <w:r w:rsidRPr="00187D93">
        <w:rPr>
          <w:noProof w:val="0"/>
          <w:vanish/>
        </w:rPr>
        <w:fldChar w:fldCharType="begin"/>
      </w:r>
      <w:r w:rsidRPr="00187D93">
        <w:rPr>
          <w:noProof w:val="0"/>
          <w:vanish/>
        </w:rPr>
        <w:instrText xml:space="preserve"> XE </w:instrText>
      </w:r>
      <w:r w:rsidRPr="00187D93">
        <w:rPr>
          <w:noProof w:val="0"/>
        </w:rPr>
        <w:instrText xml:space="preserve"> "Outpatient Pharmacy Action Profile" </w:instrText>
      </w:r>
      <w:r w:rsidRPr="00187D93">
        <w:rPr>
          <w:noProof w:val="0"/>
          <w:vanish/>
        </w:rPr>
        <w:fldChar w:fldCharType="end"/>
      </w:r>
      <w:r w:rsidRPr="00187D93">
        <w:rPr>
          <w:noProof w:val="0"/>
        </w:rPr>
        <w:t xml:space="preserve"> with bar codes</w:t>
      </w:r>
      <w:r w:rsidRPr="00187D93">
        <w:rPr>
          <w:noProof w:val="0"/>
        </w:rPr>
        <w:fldChar w:fldCharType="begin"/>
      </w:r>
      <w:r w:rsidRPr="00187D93">
        <w:rPr>
          <w:noProof w:val="0"/>
        </w:rPr>
        <w:instrText xml:space="preserve"> XE "bar codes" </w:instrText>
      </w:r>
      <w:r w:rsidRPr="00187D93">
        <w:rPr>
          <w:noProof w:val="0"/>
        </w:rPr>
        <w:fldChar w:fldCharType="end"/>
      </w:r>
      <w:r w:rsidRPr="00187D93">
        <w:rPr>
          <w:noProof w:val="0"/>
        </w:rPr>
        <w:t xml:space="preserve"> in tandem with a health summary. For complete details on printing a patient’s profile, read the section that describes the “Hospital Location Health Summary” option.</w:t>
      </w:r>
    </w:p>
    <w:p w14:paraId="540AB095" w14:textId="77777777" w:rsidR="00BB574A" w:rsidRPr="00BB574A" w:rsidRDefault="00BB574A" w:rsidP="00BB574A"/>
    <w:p w14:paraId="0513B7CE" w14:textId="77777777" w:rsidR="00092333" w:rsidRPr="00187D93" w:rsidRDefault="00092333" w:rsidP="00BB574A">
      <w:pPr>
        <w:pStyle w:val="Heading1"/>
        <w:keepLines/>
        <w:rPr>
          <w:rFonts w:ascii="NewCenturySchlbk" w:hAnsi="NewCenturySchlbk"/>
          <w:noProof w:val="0"/>
        </w:rPr>
      </w:pPr>
      <w:r w:rsidRPr="00187D93">
        <w:rPr>
          <w:rFonts w:ascii="NewCenturySchlbk" w:hAnsi="NewCenturySchlbk"/>
          <w:noProof w:val="0"/>
        </w:rPr>
        <w:br w:type="page"/>
      </w:r>
      <w:bookmarkStart w:id="1521" w:name="_Toc315424083"/>
      <w:bookmarkStart w:id="1522" w:name="_Toc315424143"/>
      <w:bookmarkStart w:id="1523" w:name="_Toc315499189"/>
      <w:bookmarkStart w:id="1524" w:name="_Toc315586184"/>
      <w:bookmarkStart w:id="1525" w:name="_Toc316457296"/>
      <w:bookmarkStart w:id="1526" w:name="_Toc316460680"/>
      <w:bookmarkStart w:id="1527" w:name="_Toc319144575"/>
      <w:bookmarkStart w:id="1528" w:name="_Toc319144617"/>
      <w:bookmarkStart w:id="1529" w:name="_Toc319393082"/>
      <w:bookmarkStart w:id="1530" w:name="_Toc320336009"/>
      <w:bookmarkStart w:id="1531" w:name="_Toc320443679"/>
      <w:bookmarkStart w:id="1532" w:name="_Toc321629255"/>
      <w:bookmarkStart w:id="1533" w:name="_Toc328986969"/>
      <w:bookmarkStart w:id="1534" w:name="_Toc329753632"/>
      <w:bookmarkStart w:id="1535" w:name="_Toc330362274"/>
      <w:bookmarkStart w:id="1536" w:name="_Toc330362373"/>
      <w:bookmarkStart w:id="1537" w:name="_Toc331900219"/>
      <w:bookmarkStart w:id="1538" w:name="_Toc331904905"/>
      <w:bookmarkStart w:id="1539" w:name="_Toc331925581"/>
      <w:bookmarkStart w:id="1540" w:name="_Toc331934769"/>
      <w:bookmarkStart w:id="1541" w:name="_Toc332169986"/>
      <w:bookmarkStart w:id="1542" w:name="_Toc332170134"/>
      <w:bookmarkStart w:id="1543" w:name="_Toc332170553"/>
      <w:bookmarkStart w:id="1544" w:name="_Toc334575641"/>
      <w:bookmarkStart w:id="1545" w:name="_Toc335018613"/>
      <w:bookmarkStart w:id="1546" w:name="_Toc336055401"/>
      <w:bookmarkStart w:id="1547" w:name="_Toc338220928"/>
      <w:bookmarkStart w:id="1548" w:name="_Toc338667849"/>
      <w:bookmarkStart w:id="1549" w:name="_Toc338668095"/>
      <w:bookmarkStart w:id="1550" w:name="_Toc338829640"/>
      <w:bookmarkStart w:id="1551" w:name="_Toc308227694"/>
      <w:bookmarkStart w:id="1552" w:name="_Toc308228105"/>
      <w:bookmarkStart w:id="1553" w:name="_Toc148542415"/>
      <w:r w:rsidRPr="00187D93">
        <w:rPr>
          <w:noProof w:val="0"/>
        </w:rPr>
        <w:lastRenderedPageBreak/>
        <w:t>Index</w:t>
      </w:r>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p>
    <w:p w14:paraId="607F0930" w14:textId="77777777" w:rsidR="003D0C4F" w:rsidRDefault="00760AAC">
      <w:pPr>
        <w:ind w:right="360"/>
        <w:rPr>
          <w:rFonts w:ascii="NewCenturySchlbk" w:hAnsi="NewCenturySchlbk"/>
          <w:sz w:val="18"/>
        </w:rPr>
        <w:sectPr w:rsidR="003D0C4F" w:rsidSect="003D0C4F">
          <w:headerReference w:type="even" r:id="rId61"/>
          <w:headerReference w:type="default" r:id="rId62"/>
          <w:type w:val="continuous"/>
          <w:pgSz w:w="12240" w:h="15840"/>
          <w:pgMar w:top="1440" w:right="1440" w:bottom="1440" w:left="1440" w:header="720" w:footer="720" w:gutter="0"/>
          <w:cols w:space="720"/>
        </w:sectPr>
      </w:pPr>
      <w:r w:rsidRPr="00187D93">
        <w:rPr>
          <w:rFonts w:ascii="NewCenturySchlbk" w:hAnsi="NewCenturySchlbk"/>
          <w:noProof w:val="0"/>
          <w:sz w:val="18"/>
        </w:rPr>
        <w:fldChar w:fldCharType="begin"/>
      </w:r>
      <w:r w:rsidR="00092333" w:rsidRPr="00187D93">
        <w:rPr>
          <w:rFonts w:ascii="NewCenturySchlbk" w:hAnsi="NewCenturySchlbk"/>
          <w:noProof w:val="0"/>
          <w:sz w:val="18"/>
        </w:rPr>
        <w:instrText xml:space="preserve"> INDEX \h "A" \c "2" \z "1033" </w:instrText>
      </w:r>
      <w:r w:rsidRPr="00187D93">
        <w:rPr>
          <w:rFonts w:ascii="NewCenturySchlbk" w:hAnsi="NewCenturySchlbk"/>
          <w:noProof w:val="0"/>
          <w:sz w:val="18"/>
        </w:rPr>
        <w:fldChar w:fldCharType="separate"/>
      </w:r>
    </w:p>
    <w:p w14:paraId="04906EDA" w14:textId="77777777" w:rsidR="003D0C4F" w:rsidRPr="00DB1762" w:rsidRDefault="003D0C4F">
      <w:pPr>
        <w:pStyle w:val="IndexHeading"/>
        <w:keepNext/>
        <w:tabs>
          <w:tab w:val="right" w:leader="dot" w:pos="4310"/>
        </w:tabs>
        <w:rPr>
          <w:rFonts w:ascii="Calibri" w:hAnsi="Calibri"/>
          <w:b w:val="0"/>
          <w:bCs w:val="0"/>
        </w:rPr>
      </w:pPr>
      <w:r>
        <w:rPr>
          <w:rFonts w:ascii="MS Mincho" w:eastAsia="MS Mincho" w:hAnsi="MS Mincho" w:cs="MS Mincho" w:hint="eastAsia"/>
        </w:rPr>
        <w:t>謋</w:t>
      </w:r>
    </w:p>
    <w:p w14:paraId="33F950B3" w14:textId="77777777" w:rsidR="003D0C4F" w:rsidRDefault="003D0C4F">
      <w:pPr>
        <w:pStyle w:val="Index1"/>
        <w:tabs>
          <w:tab w:val="right" w:leader="dot" w:pos="4310"/>
        </w:tabs>
      </w:pPr>
      <w:r w:rsidRPr="00F53B45">
        <w:rPr>
          <w:b/>
        </w:rPr>
        <w:t>-</w:t>
      </w:r>
      <w:r>
        <w:t>, 150</w:t>
      </w:r>
    </w:p>
    <w:p w14:paraId="7E99C302" w14:textId="77777777" w:rsidR="003D0C4F" w:rsidRPr="00DB1762" w:rsidRDefault="003D0C4F">
      <w:pPr>
        <w:pStyle w:val="IndexHeading"/>
        <w:keepNext/>
        <w:tabs>
          <w:tab w:val="right" w:leader="dot" w:pos="4310"/>
        </w:tabs>
        <w:rPr>
          <w:rFonts w:ascii="Calibri" w:hAnsi="Calibri"/>
          <w:b w:val="0"/>
          <w:bCs w:val="0"/>
        </w:rPr>
      </w:pPr>
      <w:r>
        <w:t>/</w:t>
      </w:r>
    </w:p>
    <w:p w14:paraId="6BDB17B7" w14:textId="77777777" w:rsidR="003D0C4F" w:rsidRDefault="003D0C4F">
      <w:pPr>
        <w:pStyle w:val="Index1"/>
        <w:tabs>
          <w:tab w:val="right" w:leader="dot" w:pos="4310"/>
        </w:tabs>
      </w:pPr>
      <w:r w:rsidRPr="00F53B45">
        <w:rPr>
          <w:b/>
        </w:rPr>
        <w:t>//</w:t>
      </w:r>
      <w:r>
        <w:t>, 149</w:t>
      </w:r>
    </w:p>
    <w:p w14:paraId="4F29A836" w14:textId="77777777" w:rsidR="003D0C4F" w:rsidRPr="00DB1762" w:rsidRDefault="003D0C4F">
      <w:pPr>
        <w:pStyle w:val="IndexHeading"/>
        <w:keepNext/>
        <w:tabs>
          <w:tab w:val="right" w:leader="dot" w:pos="4310"/>
        </w:tabs>
        <w:rPr>
          <w:rFonts w:ascii="Calibri" w:hAnsi="Calibri"/>
          <w:b w:val="0"/>
          <w:bCs w:val="0"/>
        </w:rPr>
      </w:pPr>
      <w:r>
        <w:t>?</w:t>
      </w:r>
    </w:p>
    <w:p w14:paraId="0C270CA4" w14:textId="77777777" w:rsidR="003D0C4F" w:rsidRDefault="003D0C4F">
      <w:pPr>
        <w:pStyle w:val="Index1"/>
        <w:tabs>
          <w:tab w:val="right" w:leader="dot" w:pos="4310"/>
        </w:tabs>
      </w:pPr>
      <w:r w:rsidRPr="00F53B45">
        <w:rPr>
          <w:b/>
        </w:rPr>
        <w:t>?</w:t>
      </w:r>
      <w:r>
        <w:t>, 149</w:t>
      </w:r>
    </w:p>
    <w:p w14:paraId="511CAE11" w14:textId="77777777" w:rsidR="003D0C4F" w:rsidRDefault="003D0C4F">
      <w:pPr>
        <w:pStyle w:val="Index1"/>
        <w:tabs>
          <w:tab w:val="right" w:leader="dot" w:pos="4310"/>
        </w:tabs>
      </w:pPr>
      <w:r w:rsidRPr="00F53B45">
        <w:rPr>
          <w:b/>
        </w:rPr>
        <w:t>??</w:t>
      </w:r>
      <w:r>
        <w:t>, 149</w:t>
      </w:r>
    </w:p>
    <w:p w14:paraId="544EAEBF" w14:textId="77777777" w:rsidR="003D0C4F" w:rsidRPr="00DB1762" w:rsidRDefault="003D0C4F">
      <w:pPr>
        <w:pStyle w:val="IndexHeading"/>
        <w:keepNext/>
        <w:tabs>
          <w:tab w:val="right" w:leader="dot" w:pos="4310"/>
        </w:tabs>
        <w:rPr>
          <w:rFonts w:ascii="Calibri" w:hAnsi="Calibri"/>
          <w:b w:val="0"/>
          <w:bCs w:val="0"/>
        </w:rPr>
      </w:pPr>
      <w:r>
        <w:t>^</w:t>
      </w:r>
    </w:p>
    <w:p w14:paraId="6992B6CB" w14:textId="77777777" w:rsidR="003D0C4F" w:rsidRDefault="003D0C4F">
      <w:pPr>
        <w:pStyle w:val="Index1"/>
        <w:tabs>
          <w:tab w:val="right" w:leader="dot" w:pos="4310"/>
        </w:tabs>
      </w:pPr>
      <w:r w:rsidRPr="00F53B45">
        <w:rPr>
          <w:b/>
        </w:rPr>
        <w:t>^</w:t>
      </w:r>
      <w:r>
        <w:t>, 149</w:t>
      </w:r>
    </w:p>
    <w:p w14:paraId="3C7B68AE" w14:textId="77777777" w:rsidR="003D0C4F" w:rsidRDefault="003D0C4F">
      <w:pPr>
        <w:pStyle w:val="Index1"/>
        <w:tabs>
          <w:tab w:val="right" w:leader="dot" w:pos="4310"/>
        </w:tabs>
      </w:pPr>
      <w:r w:rsidRPr="00F53B45">
        <w:rPr>
          <w:b/>
        </w:rPr>
        <w:t>^^</w:t>
      </w:r>
      <w:r>
        <w:t>, 150</w:t>
      </w:r>
    </w:p>
    <w:p w14:paraId="656BBA5E" w14:textId="77777777" w:rsidR="003D0C4F" w:rsidRPr="00DB1762" w:rsidRDefault="003D0C4F">
      <w:pPr>
        <w:pStyle w:val="IndexHeading"/>
        <w:keepNext/>
        <w:tabs>
          <w:tab w:val="right" w:leader="dot" w:pos="4310"/>
        </w:tabs>
        <w:rPr>
          <w:rFonts w:ascii="Calibri" w:hAnsi="Calibri"/>
          <w:b w:val="0"/>
          <w:bCs w:val="0"/>
        </w:rPr>
      </w:pPr>
      <w:r>
        <w:t>+</w:t>
      </w:r>
    </w:p>
    <w:p w14:paraId="70D99C36" w14:textId="77777777" w:rsidR="003D0C4F" w:rsidRDefault="003D0C4F">
      <w:pPr>
        <w:pStyle w:val="Index1"/>
        <w:tabs>
          <w:tab w:val="right" w:leader="dot" w:pos="4310"/>
        </w:tabs>
      </w:pPr>
      <w:r w:rsidRPr="00F53B45">
        <w:rPr>
          <w:b/>
        </w:rPr>
        <w:t>+</w:t>
      </w:r>
      <w:r>
        <w:t>, 150</w:t>
      </w:r>
    </w:p>
    <w:p w14:paraId="674AAB51" w14:textId="77777777" w:rsidR="003D0C4F" w:rsidRPr="00DB1762" w:rsidRDefault="003D0C4F">
      <w:pPr>
        <w:pStyle w:val="IndexHeading"/>
        <w:keepNext/>
        <w:tabs>
          <w:tab w:val="right" w:leader="dot" w:pos="4310"/>
        </w:tabs>
        <w:rPr>
          <w:rFonts w:ascii="Calibri" w:hAnsi="Calibri"/>
          <w:b w:val="0"/>
          <w:bCs w:val="0"/>
        </w:rPr>
      </w:pPr>
      <w:r>
        <w:t>&lt;</w:t>
      </w:r>
    </w:p>
    <w:p w14:paraId="369B2B40" w14:textId="77777777" w:rsidR="003D0C4F" w:rsidRDefault="003D0C4F">
      <w:pPr>
        <w:pStyle w:val="Index1"/>
        <w:tabs>
          <w:tab w:val="right" w:leader="dot" w:pos="4310"/>
        </w:tabs>
      </w:pPr>
      <w:r w:rsidRPr="00F53B45">
        <w:rPr>
          <w:b/>
        </w:rPr>
        <w:t>&lt;RET&gt;</w:t>
      </w:r>
      <w:r>
        <w:t>, 149</w:t>
      </w:r>
    </w:p>
    <w:p w14:paraId="79D71482" w14:textId="77777777" w:rsidR="003D0C4F" w:rsidRPr="00DB1762" w:rsidRDefault="003D0C4F">
      <w:pPr>
        <w:pStyle w:val="IndexHeading"/>
        <w:keepNext/>
        <w:tabs>
          <w:tab w:val="right" w:leader="dot" w:pos="4310"/>
        </w:tabs>
        <w:rPr>
          <w:rFonts w:ascii="Calibri" w:hAnsi="Calibri"/>
          <w:b w:val="0"/>
          <w:bCs w:val="0"/>
        </w:rPr>
      </w:pPr>
      <w:r>
        <w:t>A</w:t>
      </w:r>
    </w:p>
    <w:p w14:paraId="4B3AAC66" w14:textId="77777777" w:rsidR="003D0C4F" w:rsidRDefault="003D0C4F">
      <w:pPr>
        <w:pStyle w:val="Index1"/>
        <w:tabs>
          <w:tab w:val="right" w:leader="dot" w:pos="4310"/>
        </w:tabs>
      </w:pPr>
      <w:r>
        <w:t>action profile, 113</w:t>
      </w:r>
    </w:p>
    <w:p w14:paraId="24F4918F" w14:textId="77777777" w:rsidR="003D0C4F" w:rsidRDefault="003D0C4F">
      <w:pPr>
        <w:pStyle w:val="Index1"/>
        <w:tabs>
          <w:tab w:val="right" w:leader="dot" w:pos="4310"/>
        </w:tabs>
      </w:pPr>
      <w:r w:rsidRPr="00F53B45">
        <w:rPr>
          <w:b/>
        </w:rPr>
        <w:t>Action Rx Profile</w:t>
      </w:r>
      <w:r>
        <w:t>, 50</w:t>
      </w:r>
    </w:p>
    <w:p w14:paraId="5580DFE2" w14:textId="77777777" w:rsidR="003D0C4F" w:rsidRDefault="003D0C4F">
      <w:pPr>
        <w:pStyle w:val="Index1"/>
        <w:tabs>
          <w:tab w:val="right" w:leader="dot" w:pos="4310"/>
        </w:tabs>
      </w:pPr>
      <w:r w:rsidRPr="00F53B45">
        <w:rPr>
          <w:bCs/>
        </w:rPr>
        <w:t>Ad Hoc Health Summary</w:t>
      </w:r>
      <w:r>
        <w:t>, 37</w:t>
      </w:r>
    </w:p>
    <w:p w14:paraId="4C19BF23" w14:textId="49CB8CB1" w:rsidR="003D0C4F" w:rsidRDefault="003D0C4F">
      <w:pPr>
        <w:pStyle w:val="Index1"/>
        <w:tabs>
          <w:tab w:val="right" w:leader="dot" w:pos="4310"/>
        </w:tabs>
      </w:pPr>
      <w:r>
        <w:t xml:space="preserve">Ad </w:t>
      </w:r>
      <w:r w:rsidR="007F600E">
        <w:t>h</w:t>
      </w:r>
      <w:r>
        <w:t>oc Health Summary option, 37</w:t>
      </w:r>
    </w:p>
    <w:p w14:paraId="12C679FC" w14:textId="7EAA01C5" w:rsidR="003D0C4F" w:rsidRDefault="003D0C4F">
      <w:pPr>
        <w:pStyle w:val="Index1"/>
        <w:tabs>
          <w:tab w:val="right" w:leader="dot" w:pos="4310"/>
        </w:tabs>
      </w:pPr>
      <w:r w:rsidRPr="00F53B45">
        <w:rPr>
          <w:b/>
        </w:rPr>
        <w:t xml:space="preserve">Ad </w:t>
      </w:r>
      <w:r w:rsidR="007F600E">
        <w:rPr>
          <w:b/>
        </w:rPr>
        <w:t>h</w:t>
      </w:r>
      <w:r w:rsidRPr="00F53B45">
        <w:rPr>
          <w:b/>
        </w:rPr>
        <w:t>oc Summary</w:t>
      </w:r>
      <w:r>
        <w:t>, 130</w:t>
      </w:r>
    </w:p>
    <w:p w14:paraId="63426AF9" w14:textId="77777777" w:rsidR="003D0C4F" w:rsidRDefault="003D0C4F">
      <w:pPr>
        <w:pStyle w:val="Index1"/>
        <w:tabs>
          <w:tab w:val="right" w:leader="dot" w:pos="4310"/>
        </w:tabs>
      </w:pPr>
      <w:r w:rsidRPr="00F53B45">
        <w:rPr>
          <w:b/>
          <w:i/>
        </w:rPr>
        <w:t>Add New Component</w:t>
      </w:r>
      <w:r>
        <w:t>, 127</w:t>
      </w:r>
    </w:p>
    <w:p w14:paraId="060EB5AA" w14:textId="77777777" w:rsidR="003D0C4F" w:rsidRDefault="003D0C4F">
      <w:pPr>
        <w:pStyle w:val="Index1"/>
        <w:tabs>
          <w:tab w:val="right" w:leader="dot" w:pos="4310"/>
        </w:tabs>
      </w:pPr>
      <w:r>
        <w:t>Appendix C—Health Summary Component, 133</w:t>
      </w:r>
    </w:p>
    <w:p w14:paraId="7D5C011D" w14:textId="77777777" w:rsidR="003D0C4F" w:rsidRDefault="003D0C4F">
      <w:pPr>
        <w:pStyle w:val="Index1"/>
        <w:tabs>
          <w:tab w:val="right" w:leader="dot" w:pos="4310"/>
        </w:tabs>
      </w:pPr>
      <w:r>
        <w:t>Appendix D—DHCP And Health Summary Conventions, 149</w:t>
      </w:r>
    </w:p>
    <w:p w14:paraId="4DA3A4E1" w14:textId="77777777" w:rsidR="003D0C4F" w:rsidRPr="00DB1762" w:rsidRDefault="003D0C4F">
      <w:pPr>
        <w:pStyle w:val="IndexHeading"/>
        <w:keepNext/>
        <w:tabs>
          <w:tab w:val="right" w:leader="dot" w:pos="4310"/>
        </w:tabs>
        <w:rPr>
          <w:rFonts w:ascii="Calibri" w:hAnsi="Calibri"/>
          <w:b w:val="0"/>
          <w:bCs w:val="0"/>
        </w:rPr>
      </w:pPr>
      <w:r>
        <w:t>B</w:t>
      </w:r>
    </w:p>
    <w:p w14:paraId="19F92295" w14:textId="77777777" w:rsidR="003D0C4F" w:rsidRDefault="003D0C4F">
      <w:pPr>
        <w:pStyle w:val="Index1"/>
        <w:tabs>
          <w:tab w:val="right" w:leader="dot" w:pos="4310"/>
        </w:tabs>
      </w:pPr>
      <w:r>
        <w:t>bar codes, 25</w:t>
      </w:r>
    </w:p>
    <w:p w14:paraId="05B0759D" w14:textId="77777777" w:rsidR="003D0C4F" w:rsidRDefault="003D0C4F">
      <w:pPr>
        <w:pStyle w:val="Index1"/>
        <w:tabs>
          <w:tab w:val="right" w:leader="dot" w:pos="4310"/>
        </w:tabs>
      </w:pPr>
      <w:r>
        <w:t>Batch Print of All Clinics by Visit Date, 111</w:t>
      </w:r>
    </w:p>
    <w:p w14:paraId="5D9CC673" w14:textId="77777777" w:rsidR="003D0C4F" w:rsidRDefault="003D0C4F">
      <w:pPr>
        <w:pStyle w:val="Index1"/>
        <w:tabs>
          <w:tab w:val="right" w:leader="dot" w:pos="4310"/>
        </w:tabs>
      </w:pPr>
      <w:r>
        <w:t>Batch Printing Process, 111</w:t>
      </w:r>
    </w:p>
    <w:p w14:paraId="62760F61" w14:textId="77777777" w:rsidR="003D0C4F" w:rsidRDefault="003D0C4F">
      <w:pPr>
        <w:pStyle w:val="Index1"/>
        <w:tabs>
          <w:tab w:val="right" w:leader="dot" w:pos="4310"/>
        </w:tabs>
      </w:pPr>
      <w:r>
        <w:t>Brief component, 68</w:t>
      </w:r>
    </w:p>
    <w:p w14:paraId="6638E1C4" w14:textId="77777777" w:rsidR="003D0C4F" w:rsidRDefault="003D0C4F">
      <w:pPr>
        <w:pStyle w:val="Index1"/>
        <w:tabs>
          <w:tab w:val="right" w:leader="dot" w:pos="4310"/>
        </w:tabs>
      </w:pPr>
      <w:r>
        <w:t>Build Health Summary Type option, 75</w:t>
      </w:r>
    </w:p>
    <w:p w14:paraId="2F39FAC4" w14:textId="77777777" w:rsidR="003D0C4F" w:rsidRPr="00DB1762" w:rsidRDefault="003D0C4F">
      <w:pPr>
        <w:pStyle w:val="IndexHeading"/>
        <w:keepNext/>
        <w:tabs>
          <w:tab w:val="right" w:leader="dot" w:pos="4310"/>
        </w:tabs>
        <w:rPr>
          <w:rFonts w:ascii="Calibri" w:hAnsi="Calibri"/>
          <w:b w:val="0"/>
          <w:bCs w:val="0"/>
        </w:rPr>
      </w:pPr>
      <w:r>
        <w:t>C</w:t>
      </w:r>
    </w:p>
    <w:p w14:paraId="5E55ED85" w14:textId="77777777" w:rsidR="003D0C4F" w:rsidRDefault="003D0C4F">
      <w:pPr>
        <w:pStyle w:val="Index1"/>
        <w:tabs>
          <w:tab w:val="right" w:leader="dot" w:pos="4310"/>
        </w:tabs>
      </w:pPr>
      <w:r w:rsidRPr="00F53B45">
        <w:rPr>
          <w:b/>
        </w:rPr>
        <w:t>COMP=C</w:t>
      </w:r>
      <w:r>
        <w:t>, 149</w:t>
      </w:r>
    </w:p>
    <w:p w14:paraId="2185E9A0" w14:textId="77777777" w:rsidR="003D0C4F" w:rsidRDefault="003D0C4F">
      <w:pPr>
        <w:pStyle w:val="Index1"/>
        <w:tabs>
          <w:tab w:val="right" w:leader="dot" w:pos="4310"/>
        </w:tabs>
      </w:pPr>
      <w:r w:rsidRPr="00F53B45">
        <w:rPr>
          <w:i/>
        </w:rPr>
        <w:t>Component</w:t>
      </w:r>
      <w:r>
        <w:t>, 33</w:t>
      </w:r>
    </w:p>
    <w:p w14:paraId="29605E97" w14:textId="77777777" w:rsidR="003D0C4F" w:rsidRDefault="003D0C4F">
      <w:pPr>
        <w:pStyle w:val="Index1"/>
        <w:tabs>
          <w:tab w:val="right" w:leader="dot" w:pos="4310"/>
        </w:tabs>
      </w:pPr>
      <w:r w:rsidRPr="00F53B45">
        <w:rPr>
          <w:b/>
        </w:rPr>
        <w:t>Components</w:t>
      </w:r>
      <w:r>
        <w:t>, 130</w:t>
      </w:r>
    </w:p>
    <w:p w14:paraId="71199AEC" w14:textId="77777777" w:rsidR="003D0C4F" w:rsidRDefault="003D0C4F">
      <w:pPr>
        <w:pStyle w:val="Index1"/>
        <w:tabs>
          <w:tab w:val="right" w:leader="dot" w:pos="4310"/>
        </w:tabs>
      </w:pPr>
      <w:r>
        <w:t>Conventions, 149</w:t>
      </w:r>
    </w:p>
    <w:p w14:paraId="7E59484A" w14:textId="77777777" w:rsidR="003D0C4F" w:rsidRDefault="003D0C4F">
      <w:pPr>
        <w:pStyle w:val="Index1"/>
        <w:tabs>
          <w:tab w:val="right" w:leader="dot" w:pos="4310"/>
        </w:tabs>
      </w:pPr>
      <w:r>
        <w:t>CPRS, 63</w:t>
      </w:r>
    </w:p>
    <w:p w14:paraId="42374920" w14:textId="77777777" w:rsidR="003D0C4F" w:rsidRDefault="003D0C4F">
      <w:pPr>
        <w:pStyle w:val="Index1"/>
        <w:tabs>
          <w:tab w:val="right" w:leader="dot" w:pos="4310"/>
        </w:tabs>
      </w:pPr>
      <w:r>
        <w:t>create new components, 127</w:t>
      </w:r>
    </w:p>
    <w:p w14:paraId="5DFD2F68" w14:textId="77777777" w:rsidR="003D0C4F" w:rsidRDefault="003D0C4F">
      <w:pPr>
        <w:pStyle w:val="Index1"/>
        <w:tabs>
          <w:tab w:val="right" w:leader="dot" w:pos="4310"/>
        </w:tabs>
      </w:pPr>
      <w:r>
        <w:t>Create/Modify Health Summary Type, 75</w:t>
      </w:r>
    </w:p>
    <w:p w14:paraId="5510A05E" w14:textId="77777777" w:rsidR="003D0C4F" w:rsidRDefault="003D0C4F">
      <w:pPr>
        <w:pStyle w:val="Index1"/>
        <w:tabs>
          <w:tab w:val="right" w:leader="dot" w:pos="4310"/>
        </w:tabs>
      </w:pPr>
      <w:r>
        <w:t>Create/Modify Health Summary Type option, 76</w:t>
      </w:r>
    </w:p>
    <w:p w14:paraId="79E50C17" w14:textId="77777777" w:rsidR="003D0C4F" w:rsidRDefault="003D0C4F">
      <w:pPr>
        <w:pStyle w:val="Index1"/>
        <w:tabs>
          <w:tab w:val="right" w:leader="dot" w:pos="4310"/>
        </w:tabs>
      </w:pPr>
      <w:r>
        <w:t>Cumulative Selected component, 69</w:t>
      </w:r>
    </w:p>
    <w:p w14:paraId="630DB54E" w14:textId="77777777" w:rsidR="003D0C4F" w:rsidRPr="00DB1762" w:rsidRDefault="003D0C4F">
      <w:pPr>
        <w:pStyle w:val="IndexHeading"/>
        <w:keepNext/>
        <w:tabs>
          <w:tab w:val="right" w:leader="dot" w:pos="4310"/>
        </w:tabs>
        <w:rPr>
          <w:rFonts w:ascii="Calibri" w:hAnsi="Calibri"/>
          <w:b w:val="0"/>
          <w:bCs w:val="0"/>
        </w:rPr>
      </w:pPr>
      <w:r>
        <w:t>D</w:t>
      </w:r>
    </w:p>
    <w:p w14:paraId="1FF1615B" w14:textId="77777777" w:rsidR="003D0C4F" w:rsidRDefault="003D0C4F">
      <w:pPr>
        <w:pStyle w:val="Index1"/>
        <w:tabs>
          <w:tab w:val="right" w:leader="dot" w:pos="4310"/>
        </w:tabs>
      </w:pPr>
      <w:r w:rsidRPr="00F53B45">
        <w:rPr>
          <w:b/>
        </w:rPr>
        <w:t>Default</w:t>
      </w:r>
      <w:r>
        <w:t>, 130</w:t>
      </w:r>
    </w:p>
    <w:p w14:paraId="0A30A8BE" w14:textId="77777777" w:rsidR="003D0C4F" w:rsidRDefault="003D0C4F">
      <w:pPr>
        <w:pStyle w:val="Index1"/>
        <w:tabs>
          <w:tab w:val="right" w:leader="dot" w:pos="4310"/>
        </w:tabs>
      </w:pPr>
      <w:r>
        <w:t>Default Header, 38</w:t>
      </w:r>
    </w:p>
    <w:p w14:paraId="07C63BD9" w14:textId="77777777" w:rsidR="003D0C4F" w:rsidRDefault="003D0C4F">
      <w:pPr>
        <w:pStyle w:val="Index1"/>
        <w:tabs>
          <w:tab w:val="right" w:leader="dot" w:pos="4310"/>
        </w:tabs>
      </w:pPr>
      <w:r>
        <w:t>Default values, 39</w:t>
      </w:r>
    </w:p>
    <w:p w14:paraId="5AF2977F" w14:textId="77777777" w:rsidR="003D0C4F" w:rsidRDefault="003D0C4F">
      <w:pPr>
        <w:pStyle w:val="Index1"/>
        <w:tabs>
          <w:tab w:val="right" w:leader="dot" w:pos="4310"/>
        </w:tabs>
      </w:pPr>
      <w:r w:rsidRPr="00F53B45">
        <w:rPr>
          <w:i/>
        </w:rPr>
        <w:t>Delete Batch Printing Set Up</w:t>
      </w:r>
      <w:r>
        <w:t>, 113</w:t>
      </w:r>
    </w:p>
    <w:p w14:paraId="27AACEA9" w14:textId="77777777" w:rsidR="003D0C4F" w:rsidRDefault="003D0C4F">
      <w:pPr>
        <w:pStyle w:val="Index1"/>
        <w:tabs>
          <w:tab w:val="right" w:leader="dot" w:pos="4310"/>
        </w:tabs>
      </w:pPr>
      <w:r w:rsidRPr="00F53B45">
        <w:rPr>
          <w:rFonts w:ascii="NewCenturySchlbk" w:hAnsi="NewCenturySchlbk"/>
        </w:rPr>
        <w:t>Deleting a Health Summary Component</w:t>
      </w:r>
      <w:r>
        <w:t>, 82</w:t>
      </w:r>
    </w:p>
    <w:p w14:paraId="5EC6F5F8" w14:textId="77777777" w:rsidR="003D0C4F" w:rsidRDefault="003D0C4F">
      <w:pPr>
        <w:pStyle w:val="Index1"/>
        <w:tabs>
          <w:tab w:val="right" w:leader="dot" w:pos="4310"/>
        </w:tabs>
      </w:pPr>
      <w:r w:rsidRPr="00F53B45">
        <w:rPr>
          <w:rFonts w:ascii="NewCenturySchlbk" w:hAnsi="NewCenturySchlbk"/>
        </w:rPr>
        <w:t>Deleting a health summary type</w:t>
      </w:r>
      <w:r>
        <w:t>, 82</w:t>
      </w:r>
    </w:p>
    <w:p w14:paraId="11D71D5D" w14:textId="77777777" w:rsidR="003D0C4F" w:rsidRDefault="003D0C4F">
      <w:pPr>
        <w:pStyle w:val="Index1"/>
        <w:tabs>
          <w:tab w:val="right" w:leader="dot" w:pos="4310"/>
        </w:tabs>
      </w:pPr>
      <w:r w:rsidRPr="00F53B45">
        <w:rPr>
          <w:b/>
        </w:rPr>
        <w:t>Device</w:t>
      </w:r>
      <w:r>
        <w:t>, 130, 150</w:t>
      </w:r>
    </w:p>
    <w:p w14:paraId="048E2C57" w14:textId="77777777" w:rsidR="003D0C4F" w:rsidRDefault="003D0C4F">
      <w:pPr>
        <w:pStyle w:val="Index1"/>
        <w:tabs>
          <w:tab w:val="right" w:leader="dot" w:pos="4310"/>
        </w:tabs>
      </w:pPr>
      <w:r>
        <w:t>disable, 69</w:t>
      </w:r>
    </w:p>
    <w:p w14:paraId="5D47B7E2" w14:textId="77777777" w:rsidR="003D0C4F" w:rsidRDefault="003D0C4F">
      <w:pPr>
        <w:pStyle w:val="Index1"/>
        <w:tabs>
          <w:tab w:val="right" w:leader="dot" w:pos="4310"/>
        </w:tabs>
      </w:pPr>
      <w:r w:rsidRPr="00F53B45">
        <w:rPr>
          <w:b/>
        </w:rPr>
        <w:t>Displaying or Printing a Health Summary</w:t>
      </w:r>
      <w:r>
        <w:t>, 33</w:t>
      </w:r>
    </w:p>
    <w:p w14:paraId="23662E5F" w14:textId="77777777" w:rsidR="003D0C4F" w:rsidRPr="00DB1762" w:rsidRDefault="003D0C4F">
      <w:pPr>
        <w:pStyle w:val="IndexHeading"/>
        <w:keepNext/>
        <w:tabs>
          <w:tab w:val="right" w:leader="dot" w:pos="4310"/>
        </w:tabs>
        <w:rPr>
          <w:rFonts w:ascii="Calibri" w:hAnsi="Calibri"/>
          <w:b w:val="0"/>
          <w:bCs w:val="0"/>
        </w:rPr>
      </w:pPr>
      <w:r>
        <w:t>E</w:t>
      </w:r>
    </w:p>
    <w:p w14:paraId="220DC11D" w14:textId="77777777" w:rsidR="003D0C4F" w:rsidRDefault="003D0C4F">
      <w:pPr>
        <w:pStyle w:val="Index1"/>
        <w:tabs>
          <w:tab w:val="right" w:leader="dot" w:pos="4310"/>
        </w:tabs>
      </w:pPr>
      <w:r>
        <w:t>E3Rs, 127</w:t>
      </w:r>
    </w:p>
    <w:p w14:paraId="04B63DC5" w14:textId="77777777" w:rsidR="003D0C4F" w:rsidRDefault="003D0C4F">
      <w:pPr>
        <w:pStyle w:val="Index1"/>
        <w:tabs>
          <w:tab w:val="right" w:leader="dot" w:pos="4310"/>
        </w:tabs>
      </w:pPr>
      <w:r>
        <w:t>Encounter Form Utilities, 128</w:t>
      </w:r>
    </w:p>
    <w:p w14:paraId="5E6C65F0" w14:textId="77777777" w:rsidR="003D0C4F" w:rsidRDefault="003D0C4F">
      <w:pPr>
        <w:pStyle w:val="Index1"/>
        <w:tabs>
          <w:tab w:val="right" w:leader="dot" w:pos="4310"/>
        </w:tabs>
      </w:pPr>
      <w:r>
        <w:t>Evening Batch Printing, 112</w:t>
      </w:r>
    </w:p>
    <w:p w14:paraId="7F8F8AF0" w14:textId="77777777" w:rsidR="003D0C4F" w:rsidRPr="00DB1762" w:rsidRDefault="003D0C4F">
      <w:pPr>
        <w:pStyle w:val="IndexHeading"/>
        <w:keepNext/>
        <w:tabs>
          <w:tab w:val="right" w:leader="dot" w:pos="4310"/>
        </w:tabs>
        <w:rPr>
          <w:rFonts w:ascii="Calibri" w:hAnsi="Calibri"/>
          <w:b w:val="0"/>
          <w:bCs w:val="0"/>
        </w:rPr>
      </w:pPr>
      <w:r>
        <w:t>G</w:t>
      </w:r>
    </w:p>
    <w:p w14:paraId="40D228D3" w14:textId="77777777" w:rsidR="003D0C4F" w:rsidRDefault="003D0C4F">
      <w:pPr>
        <w:pStyle w:val="Index1"/>
        <w:tabs>
          <w:tab w:val="right" w:leader="dot" w:pos="4310"/>
        </w:tabs>
      </w:pPr>
      <w:r>
        <w:t>Glossary, 130</w:t>
      </w:r>
    </w:p>
    <w:p w14:paraId="5975086F" w14:textId="77777777" w:rsidR="003D0C4F" w:rsidRDefault="003D0C4F">
      <w:pPr>
        <w:pStyle w:val="Index1"/>
        <w:tabs>
          <w:tab w:val="right" w:leader="dot" w:pos="4310"/>
        </w:tabs>
      </w:pPr>
      <w:r>
        <w:t>GMTS TASK STARTUP option, 112</w:t>
      </w:r>
    </w:p>
    <w:p w14:paraId="79D165BC" w14:textId="77777777" w:rsidR="003D0C4F" w:rsidRDefault="003D0C4F">
      <w:pPr>
        <w:pStyle w:val="Index1"/>
        <w:tabs>
          <w:tab w:val="right" w:leader="dot" w:pos="4310"/>
        </w:tabs>
      </w:pPr>
      <w:r w:rsidRPr="00F53B45">
        <w:rPr>
          <w:i/>
        </w:rPr>
        <w:t>GMTS VIEW ONLY</w:t>
      </w:r>
      <w:r>
        <w:t>, 110</w:t>
      </w:r>
    </w:p>
    <w:p w14:paraId="7138CE36" w14:textId="77777777" w:rsidR="003D0C4F" w:rsidRDefault="003D0C4F">
      <w:pPr>
        <w:pStyle w:val="Index1"/>
        <w:tabs>
          <w:tab w:val="right" w:leader="dot" w:pos="4310"/>
        </w:tabs>
      </w:pPr>
      <w:r>
        <w:t>GMTSMGR, 82</w:t>
      </w:r>
    </w:p>
    <w:p w14:paraId="2B4BE3A1" w14:textId="77777777" w:rsidR="003D0C4F" w:rsidRDefault="003D0C4F">
      <w:pPr>
        <w:pStyle w:val="Index1"/>
        <w:tabs>
          <w:tab w:val="right" w:leader="dot" w:pos="4310"/>
        </w:tabs>
      </w:pPr>
      <w:r w:rsidRPr="00F53B45">
        <w:rPr>
          <w:b/>
          <w:i/>
        </w:rPr>
        <w:t>GMTSMGR key</w:t>
      </w:r>
      <w:r>
        <w:t>, 76, 110</w:t>
      </w:r>
    </w:p>
    <w:p w14:paraId="196874A0" w14:textId="77777777" w:rsidR="003D0C4F" w:rsidRPr="00DB1762" w:rsidRDefault="003D0C4F">
      <w:pPr>
        <w:pStyle w:val="IndexHeading"/>
        <w:keepNext/>
        <w:tabs>
          <w:tab w:val="right" w:leader="dot" w:pos="4310"/>
        </w:tabs>
        <w:rPr>
          <w:rFonts w:ascii="Calibri" w:hAnsi="Calibri"/>
          <w:b w:val="0"/>
          <w:bCs w:val="0"/>
        </w:rPr>
      </w:pPr>
      <w:r>
        <w:t>H</w:t>
      </w:r>
    </w:p>
    <w:p w14:paraId="574EEF7F" w14:textId="77777777" w:rsidR="003D0C4F" w:rsidRDefault="003D0C4F">
      <w:pPr>
        <w:pStyle w:val="Index1"/>
        <w:tabs>
          <w:tab w:val="right" w:leader="dot" w:pos="4310"/>
        </w:tabs>
      </w:pPr>
      <w:r w:rsidRPr="00F53B45">
        <w:rPr>
          <w:b/>
          <w:bCs/>
        </w:rPr>
        <w:t>Health Summary</w:t>
      </w:r>
      <w:r>
        <w:t>, 63</w:t>
      </w:r>
    </w:p>
    <w:p w14:paraId="0A46BF05" w14:textId="77777777" w:rsidR="003D0C4F" w:rsidRDefault="003D0C4F">
      <w:pPr>
        <w:pStyle w:val="Index1"/>
        <w:tabs>
          <w:tab w:val="right" w:leader="dot" w:pos="4310"/>
        </w:tabs>
      </w:pPr>
      <w:r>
        <w:t>Health Summary Component Description List, 133</w:t>
      </w:r>
    </w:p>
    <w:p w14:paraId="571ADB29" w14:textId="77777777" w:rsidR="003D0C4F" w:rsidRDefault="003D0C4F">
      <w:pPr>
        <w:pStyle w:val="Index1"/>
        <w:tabs>
          <w:tab w:val="right" w:leader="dot" w:pos="4310"/>
        </w:tabs>
      </w:pPr>
      <w:r>
        <w:lastRenderedPageBreak/>
        <w:t>Health Summary Components, 68</w:t>
      </w:r>
    </w:p>
    <w:p w14:paraId="3C56A483" w14:textId="77777777" w:rsidR="003D0C4F" w:rsidRDefault="003D0C4F">
      <w:pPr>
        <w:pStyle w:val="Index1"/>
        <w:tabs>
          <w:tab w:val="right" w:leader="dot" w:pos="4310"/>
        </w:tabs>
      </w:pPr>
      <w:r>
        <w:t>Health Summary Coordinator’s Menu, 109</w:t>
      </w:r>
    </w:p>
    <w:p w14:paraId="62F20FA7" w14:textId="77777777" w:rsidR="003D0C4F" w:rsidRDefault="003D0C4F">
      <w:pPr>
        <w:pStyle w:val="Index1"/>
        <w:tabs>
          <w:tab w:val="right" w:leader="dot" w:pos="4310"/>
        </w:tabs>
      </w:pPr>
      <w:r>
        <w:t>Health Summary Menu, 32</w:t>
      </w:r>
    </w:p>
    <w:p w14:paraId="7B4F603E" w14:textId="77777777" w:rsidR="003D0C4F" w:rsidRDefault="003D0C4F">
      <w:pPr>
        <w:pStyle w:val="Index1"/>
        <w:tabs>
          <w:tab w:val="right" w:leader="dot" w:pos="4310"/>
        </w:tabs>
      </w:pPr>
      <w:r>
        <w:t>Health Summary Overall Menu [GMTS MANAGER], 26</w:t>
      </w:r>
    </w:p>
    <w:p w14:paraId="2F2C1DEA" w14:textId="77777777" w:rsidR="003D0C4F" w:rsidRDefault="003D0C4F">
      <w:pPr>
        <w:pStyle w:val="Index1"/>
        <w:tabs>
          <w:tab w:val="right" w:leader="dot" w:pos="4310"/>
        </w:tabs>
      </w:pPr>
      <w:r>
        <w:t>health summary type, 70</w:t>
      </w:r>
    </w:p>
    <w:p w14:paraId="4A84695B" w14:textId="77777777" w:rsidR="003D0C4F" w:rsidRDefault="003D0C4F">
      <w:pPr>
        <w:pStyle w:val="Index1"/>
        <w:tabs>
          <w:tab w:val="right" w:leader="dot" w:pos="4310"/>
        </w:tabs>
      </w:pPr>
      <w:r>
        <w:t>hospital location, 114</w:t>
      </w:r>
    </w:p>
    <w:p w14:paraId="54CAAF9C" w14:textId="77777777" w:rsidR="003D0C4F" w:rsidRDefault="003D0C4F">
      <w:pPr>
        <w:pStyle w:val="Index1"/>
        <w:tabs>
          <w:tab w:val="right" w:leader="dot" w:pos="4310"/>
        </w:tabs>
      </w:pPr>
      <w:r w:rsidRPr="00F53B45">
        <w:rPr>
          <w:b/>
        </w:rPr>
        <w:t>Hospital Location</w:t>
      </w:r>
      <w:r>
        <w:t>, 130</w:t>
      </w:r>
    </w:p>
    <w:p w14:paraId="7EBFCE8E" w14:textId="77777777" w:rsidR="003D0C4F" w:rsidRDefault="003D0C4F">
      <w:pPr>
        <w:pStyle w:val="Index1"/>
        <w:tabs>
          <w:tab w:val="right" w:leader="dot" w:pos="4310"/>
        </w:tabs>
      </w:pPr>
      <w:r>
        <w:t>Hospital Location Health Summary option, 51</w:t>
      </w:r>
    </w:p>
    <w:p w14:paraId="1F642A74" w14:textId="77777777" w:rsidR="003D0C4F" w:rsidRDefault="003D0C4F">
      <w:pPr>
        <w:pStyle w:val="Index1"/>
        <w:tabs>
          <w:tab w:val="right" w:leader="dot" w:pos="4310"/>
        </w:tabs>
      </w:pPr>
      <w:r>
        <w:t>How to Use This Manual, 30</w:t>
      </w:r>
    </w:p>
    <w:p w14:paraId="60BD6A32" w14:textId="77777777" w:rsidR="003D0C4F" w:rsidRPr="00DB1762" w:rsidRDefault="003D0C4F">
      <w:pPr>
        <w:pStyle w:val="IndexHeading"/>
        <w:keepNext/>
        <w:tabs>
          <w:tab w:val="right" w:leader="dot" w:pos="4310"/>
        </w:tabs>
        <w:rPr>
          <w:rFonts w:ascii="Calibri" w:hAnsi="Calibri"/>
          <w:b w:val="0"/>
          <w:bCs w:val="0"/>
        </w:rPr>
      </w:pPr>
      <w:r>
        <w:t>I</w:t>
      </w:r>
    </w:p>
    <w:p w14:paraId="5D9FF9FF" w14:textId="77777777" w:rsidR="003D0C4F" w:rsidRDefault="003D0C4F">
      <w:pPr>
        <w:pStyle w:val="Index1"/>
        <w:tabs>
          <w:tab w:val="right" w:leader="dot" w:pos="4310"/>
        </w:tabs>
      </w:pPr>
      <w:r w:rsidRPr="00F53B45">
        <w:rPr>
          <w:b/>
        </w:rPr>
        <w:t>ICD Text Displayed</w:t>
      </w:r>
      <w:r>
        <w:t>, 130</w:t>
      </w:r>
    </w:p>
    <w:p w14:paraId="5D4692D0" w14:textId="77777777" w:rsidR="003D0C4F" w:rsidRDefault="003D0C4F">
      <w:pPr>
        <w:pStyle w:val="Index1"/>
        <w:tabs>
          <w:tab w:val="right" w:leader="dot" w:pos="4310"/>
        </w:tabs>
      </w:pPr>
      <w:r>
        <w:t>Information Menu option, 53, 69</w:t>
      </w:r>
    </w:p>
    <w:p w14:paraId="777B13F8" w14:textId="77777777" w:rsidR="003D0C4F" w:rsidRDefault="003D0C4F">
      <w:pPr>
        <w:pStyle w:val="Index1"/>
        <w:tabs>
          <w:tab w:val="right" w:leader="dot" w:pos="4310"/>
        </w:tabs>
      </w:pPr>
      <w:r>
        <w:t>Inquire about a Health Summary Component, 56</w:t>
      </w:r>
    </w:p>
    <w:p w14:paraId="47BA0C33" w14:textId="77777777" w:rsidR="003D0C4F" w:rsidRDefault="003D0C4F">
      <w:pPr>
        <w:pStyle w:val="Index1"/>
        <w:tabs>
          <w:tab w:val="right" w:leader="dot" w:pos="4310"/>
        </w:tabs>
      </w:pPr>
      <w:r>
        <w:t>Inquire about a Health Summary Type, 53</w:t>
      </w:r>
    </w:p>
    <w:p w14:paraId="4772EB26" w14:textId="77777777" w:rsidR="003D0C4F" w:rsidRDefault="003D0C4F">
      <w:pPr>
        <w:pStyle w:val="Index1"/>
        <w:tabs>
          <w:tab w:val="right" w:leader="dot" w:pos="4310"/>
        </w:tabs>
      </w:pPr>
      <w:r>
        <w:t>Integrated Billing Package, 128</w:t>
      </w:r>
    </w:p>
    <w:p w14:paraId="1EB3FCDB" w14:textId="77777777" w:rsidR="003D0C4F" w:rsidRDefault="003D0C4F">
      <w:pPr>
        <w:pStyle w:val="Index1"/>
        <w:tabs>
          <w:tab w:val="right" w:leader="dot" w:pos="4310"/>
        </w:tabs>
      </w:pPr>
      <w:r>
        <w:t>Introduction, 1</w:t>
      </w:r>
    </w:p>
    <w:p w14:paraId="79F80E2F" w14:textId="77777777" w:rsidR="003D0C4F" w:rsidRDefault="003D0C4F">
      <w:pPr>
        <w:pStyle w:val="Index1"/>
        <w:tabs>
          <w:tab w:val="right" w:leader="dot" w:pos="4310"/>
        </w:tabs>
      </w:pPr>
      <w:r>
        <w:t>IRM/ADPAC Maintenance options, 109</w:t>
      </w:r>
    </w:p>
    <w:p w14:paraId="3C451CDB" w14:textId="77777777" w:rsidR="003D0C4F" w:rsidRPr="00DB1762" w:rsidRDefault="003D0C4F">
      <w:pPr>
        <w:pStyle w:val="IndexHeading"/>
        <w:keepNext/>
        <w:tabs>
          <w:tab w:val="right" w:leader="dot" w:pos="4310"/>
        </w:tabs>
        <w:rPr>
          <w:rFonts w:ascii="Calibri" w:hAnsi="Calibri"/>
          <w:b w:val="0"/>
          <w:bCs w:val="0"/>
        </w:rPr>
      </w:pPr>
      <w:r>
        <w:t>K</w:t>
      </w:r>
    </w:p>
    <w:p w14:paraId="4270DA18" w14:textId="77777777" w:rsidR="003D0C4F" w:rsidRDefault="003D0C4F">
      <w:pPr>
        <w:pStyle w:val="Index1"/>
        <w:tabs>
          <w:tab w:val="right" w:leader="dot" w:pos="4310"/>
        </w:tabs>
      </w:pPr>
      <w:r>
        <w:t>Kernel, 149</w:t>
      </w:r>
    </w:p>
    <w:p w14:paraId="7E6BB111" w14:textId="77777777" w:rsidR="003D0C4F" w:rsidRDefault="003D0C4F">
      <w:pPr>
        <w:pStyle w:val="Index1"/>
        <w:tabs>
          <w:tab w:val="right" w:leader="dot" w:pos="4310"/>
        </w:tabs>
      </w:pPr>
      <w:r>
        <w:t>Keys, 110</w:t>
      </w:r>
    </w:p>
    <w:p w14:paraId="0474DE07" w14:textId="77777777" w:rsidR="003D0C4F" w:rsidRPr="00DB1762" w:rsidRDefault="003D0C4F">
      <w:pPr>
        <w:pStyle w:val="IndexHeading"/>
        <w:keepNext/>
        <w:tabs>
          <w:tab w:val="right" w:leader="dot" w:pos="4310"/>
        </w:tabs>
        <w:rPr>
          <w:rFonts w:ascii="Calibri" w:hAnsi="Calibri"/>
          <w:b w:val="0"/>
          <w:bCs w:val="0"/>
        </w:rPr>
      </w:pPr>
      <w:r>
        <w:t>L</w:t>
      </w:r>
    </w:p>
    <w:p w14:paraId="127667F8" w14:textId="77777777" w:rsidR="003D0C4F" w:rsidRDefault="003D0C4F">
      <w:pPr>
        <w:pStyle w:val="Index1"/>
        <w:tabs>
          <w:tab w:val="right" w:leader="dot" w:pos="4310"/>
        </w:tabs>
      </w:pPr>
      <w:r w:rsidRPr="00F53B45">
        <w:rPr>
          <w:i/>
        </w:rPr>
        <w:t>List Batch Health Summary Locations</w:t>
      </w:r>
      <w:r>
        <w:t>, 114</w:t>
      </w:r>
    </w:p>
    <w:p w14:paraId="637F5C20" w14:textId="77777777" w:rsidR="003D0C4F" w:rsidRDefault="003D0C4F">
      <w:pPr>
        <w:pStyle w:val="Index1"/>
        <w:tabs>
          <w:tab w:val="right" w:leader="dot" w:pos="4310"/>
        </w:tabs>
      </w:pPr>
      <w:r>
        <w:t>List Batch Health Summary Locations option, 114</w:t>
      </w:r>
    </w:p>
    <w:p w14:paraId="27FE18F5" w14:textId="77777777" w:rsidR="003D0C4F" w:rsidRDefault="003D0C4F">
      <w:pPr>
        <w:pStyle w:val="Index1"/>
        <w:tabs>
          <w:tab w:val="right" w:leader="dot" w:pos="4310"/>
        </w:tabs>
      </w:pPr>
      <w:r>
        <w:t>List Health Summary Component Descriptions, 60</w:t>
      </w:r>
    </w:p>
    <w:p w14:paraId="5A1046F8" w14:textId="77777777" w:rsidR="003D0C4F" w:rsidRDefault="003D0C4F">
      <w:pPr>
        <w:pStyle w:val="Index1"/>
        <w:tabs>
          <w:tab w:val="right" w:leader="dot" w:pos="4310"/>
        </w:tabs>
      </w:pPr>
      <w:r>
        <w:t>List Health Summary Components, 57</w:t>
      </w:r>
    </w:p>
    <w:p w14:paraId="3D7F7B60" w14:textId="77777777" w:rsidR="003D0C4F" w:rsidRDefault="003D0C4F">
      <w:pPr>
        <w:pStyle w:val="Index1"/>
        <w:tabs>
          <w:tab w:val="right" w:leader="dot" w:pos="4310"/>
        </w:tabs>
      </w:pPr>
      <w:r>
        <w:t>List Health Summary Type, 55</w:t>
      </w:r>
    </w:p>
    <w:p w14:paraId="5EACDF33" w14:textId="77777777" w:rsidR="003D0C4F" w:rsidRDefault="003D0C4F">
      <w:pPr>
        <w:pStyle w:val="Index1"/>
        <w:tabs>
          <w:tab w:val="right" w:leader="dot" w:pos="4310"/>
        </w:tabs>
      </w:pPr>
      <w:r>
        <w:t>List Health Summary Types, 55</w:t>
      </w:r>
    </w:p>
    <w:p w14:paraId="28FB92C0" w14:textId="77777777" w:rsidR="003D0C4F" w:rsidRDefault="003D0C4F">
      <w:pPr>
        <w:pStyle w:val="Index1"/>
        <w:tabs>
          <w:tab w:val="right" w:leader="dot" w:pos="4310"/>
        </w:tabs>
      </w:pPr>
      <w:r>
        <w:t>locations, 114</w:t>
      </w:r>
    </w:p>
    <w:p w14:paraId="5639A6D1" w14:textId="77777777" w:rsidR="003D0C4F" w:rsidRDefault="003D0C4F">
      <w:pPr>
        <w:pStyle w:val="Index1"/>
        <w:tabs>
          <w:tab w:val="right" w:leader="dot" w:pos="4310"/>
        </w:tabs>
      </w:pPr>
      <w:r>
        <w:t>lock, 55</w:t>
      </w:r>
    </w:p>
    <w:p w14:paraId="7CC17C4F" w14:textId="77777777" w:rsidR="003D0C4F" w:rsidRDefault="003D0C4F">
      <w:pPr>
        <w:pStyle w:val="Index1"/>
        <w:tabs>
          <w:tab w:val="right" w:leader="dot" w:pos="4310"/>
        </w:tabs>
      </w:pPr>
      <w:r w:rsidRPr="00F53B45">
        <w:rPr>
          <w:i/>
        </w:rPr>
        <w:t>Lock</w:t>
      </w:r>
      <w:r>
        <w:t>, 110, 130</w:t>
      </w:r>
    </w:p>
    <w:p w14:paraId="25CAE17B" w14:textId="77777777" w:rsidR="003D0C4F" w:rsidRDefault="003D0C4F">
      <w:pPr>
        <w:pStyle w:val="Index1"/>
        <w:tabs>
          <w:tab w:val="right" w:leader="dot" w:pos="4310"/>
        </w:tabs>
      </w:pPr>
      <w:r>
        <w:t>Locks and Security, 110</w:t>
      </w:r>
    </w:p>
    <w:p w14:paraId="7338EC0B" w14:textId="77777777" w:rsidR="003D0C4F" w:rsidRPr="00DB1762" w:rsidRDefault="003D0C4F">
      <w:pPr>
        <w:pStyle w:val="IndexHeading"/>
        <w:keepNext/>
        <w:tabs>
          <w:tab w:val="right" w:leader="dot" w:pos="4310"/>
        </w:tabs>
        <w:rPr>
          <w:rFonts w:ascii="Calibri" w:hAnsi="Calibri"/>
          <w:b w:val="0"/>
          <w:bCs w:val="0"/>
        </w:rPr>
      </w:pPr>
      <w:r>
        <w:t>M</w:t>
      </w:r>
    </w:p>
    <w:p w14:paraId="69C46352" w14:textId="77777777" w:rsidR="003D0C4F" w:rsidRDefault="003D0C4F">
      <w:pPr>
        <w:pStyle w:val="Index1"/>
        <w:tabs>
          <w:tab w:val="right" w:leader="dot" w:pos="4310"/>
        </w:tabs>
      </w:pPr>
      <w:r>
        <w:t>Modify Health Summary Type, 80</w:t>
      </w:r>
    </w:p>
    <w:p w14:paraId="2E232E69" w14:textId="77777777" w:rsidR="003D0C4F" w:rsidRPr="00DB1762" w:rsidRDefault="003D0C4F">
      <w:pPr>
        <w:pStyle w:val="IndexHeading"/>
        <w:keepNext/>
        <w:tabs>
          <w:tab w:val="right" w:leader="dot" w:pos="4310"/>
        </w:tabs>
        <w:rPr>
          <w:rFonts w:ascii="Calibri" w:hAnsi="Calibri"/>
          <w:b w:val="0"/>
          <w:bCs w:val="0"/>
        </w:rPr>
      </w:pPr>
      <w:r>
        <w:t>N</w:t>
      </w:r>
    </w:p>
    <w:p w14:paraId="16B84205" w14:textId="77777777" w:rsidR="003D0C4F" w:rsidRDefault="003D0C4F">
      <w:pPr>
        <w:pStyle w:val="Index1"/>
        <w:tabs>
          <w:tab w:val="right" w:leader="dot" w:pos="4310"/>
        </w:tabs>
      </w:pPr>
      <w:r>
        <w:t>nightly batch processing, 111</w:t>
      </w:r>
    </w:p>
    <w:p w14:paraId="35C9856C" w14:textId="77777777" w:rsidR="003D0C4F" w:rsidRDefault="003D0C4F">
      <w:pPr>
        <w:pStyle w:val="Index1"/>
        <w:tabs>
          <w:tab w:val="right" w:leader="dot" w:pos="4310"/>
        </w:tabs>
      </w:pPr>
      <w:r w:rsidRPr="00F53B45">
        <w:rPr>
          <w:b/>
        </w:rPr>
        <w:t>Non-destructive</w:t>
      </w:r>
      <w:r>
        <w:t>, 130</w:t>
      </w:r>
    </w:p>
    <w:p w14:paraId="0F103E47" w14:textId="77777777" w:rsidR="003D0C4F" w:rsidRDefault="003D0C4F">
      <w:pPr>
        <w:pStyle w:val="Index1"/>
        <w:tabs>
          <w:tab w:val="right" w:leader="dot" w:pos="4310"/>
        </w:tabs>
      </w:pPr>
      <w:r>
        <w:t>non-workdays, 111</w:t>
      </w:r>
    </w:p>
    <w:p w14:paraId="7D31EC8D" w14:textId="77777777" w:rsidR="003D0C4F" w:rsidRDefault="003D0C4F">
      <w:pPr>
        <w:pStyle w:val="Index1"/>
        <w:tabs>
          <w:tab w:val="right" w:leader="dot" w:pos="4310"/>
        </w:tabs>
      </w:pPr>
      <w:r>
        <w:t>Notifications, 36</w:t>
      </w:r>
    </w:p>
    <w:p w14:paraId="7F4CD75A" w14:textId="77777777" w:rsidR="003D0C4F" w:rsidRPr="00DB1762" w:rsidRDefault="003D0C4F">
      <w:pPr>
        <w:pStyle w:val="IndexHeading"/>
        <w:keepNext/>
        <w:tabs>
          <w:tab w:val="right" w:leader="dot" w:pos="4310"/>
        </w:tabs>
        <w:rPr>
          <w:rFonts w:ascii="Calibri" w:hAnsi="Calibri"/>
          <w:b w:val="0"/>
          <w:bCs w:val="0"/>
        </w:rPr>
      </w:pPr>
      <w:r>
        <w:t>O</w:t>
      </w:r>
    </w:p>
    <w:p w14:paraId="41EE9AE5" w14:textId="77777777" w:rsidR="003D0C4F" w:rsidRDefault="003D0C4F">
      <w:pPr>
        <w:pStyle w:val="Index1"/>
        <w:tabs>
          <w:tab w:val="right" w:leader="dot" w:pos="4310"/>
        </w:tabs>
      </w:pPr>
      <w:r>
        <w:t>Occurrence limits, 35</w:t>
      </w:r>
    </w:p>
    <w:p w14:paraId="79B91F20" w14:textId="77777777" w:rsidR="003D0C4F" w:rsidRDefault="003D0C4F">
      <w:pPr>
        <w:pStyle w:val="Index1"/>
        <w:tabs>
          <w:tab w:val="right" w:leader="dot" w:pos="4310"/>
        </w:tabs>
      </w:pPr>
      <w:r w:rsidRPr="00F53B45">
        <w:rPr>
          <w:b/>
        </w:rPr>
        <w:t>Occurrence Limits</w:t>
      </w:r>
      <w:r>
        <w:t>, 131</w:t>
      </w:r>
    </w:p>
    <w:p w14:paraId="4DEC09F5" w14:textId="77777777" w:rsidR="003D0C4F" w:rsidRDefault="003D0C4F">
      <w:pPr>
        <w:pStyle w:val="Index1"/>
        <w:tabs>
          <w:tab w:val="right" w:leader="dot" w:pos="4310"/>
        </w:tabs>
      </w:pPr>
      <w:r>
        <w:t>OE/RR V. 2.5, 33</w:t>
      </w:r>
    </w:p>
    <w:p w14:paraId="7346D53E" w14:textId="77777777" w:rsidR="003D0C4F" w:rsidRDefault="003D0C4F">
      <w:pPr>
        <w:pStyle w:val="Index1"/>
        <w:tabs>
          <w:tab w:val="right" w:leader="dot" w:pos="4310"/>
        </w:tabs>
      </w:pPr>
      <w:r>
        <w:t>options, 32</w:t>
      </w:r>
    </w:p>
    <w:p w14:paraId="7F6F922C" w14:textId="77777777" w:rsidR="003D0C4F" w:rsidRDefault="003D0C4F">
      <w:pPr>
        <w:pStyle w:val="Index1"/>
        <w:tabs>
          <w:tab w:val="right" w:leader="dot" w:pos="4310"/>
        </w:tabs>
      </w:pPr>
      <w:r>
        <w:t>Outpatient Pharmacy Action Profile, 25</w:t>
      </w:r>
    </w:p>
    <w:p w14:paraId="76479C7D" w14:textId="77777777" w:rsidR="003D0C4F" w:rsidRDefault="003D0C4F">
      <w:pPr>
        <w:pStyle w:val="Index1"/>
        <w:tabs>
          <w:tab w:val="right" w:leader="dot" w:pos="4310"/>
        </w:tabs>
      </w:pPr>
      <w:r>
        <w:t>owner, 55</w:t>
      </w:r>
    </w:p>
    <w:p w14:paraId="344B6704" w14:textId="77777777" w:rsidR="003D0C4F" w:rsidRDefault="003D0C4F">
      <w:pPr>
        <w:pStyle w:val="Index1"/>
        <w:tabs>
          <w:tab w:val="right" w:leader="dot" w:pos="4310"/>
        </w:tabs>
      </w:pPr>
      <w:r>
        <w:t>Owner, 110, 131</w:t>
      </w:r>
    </w:p>
    <w:p w14:paraId="4BBBC4D1" w14:textId="77777777" w:rsidR="003D0C4F" w:rsidRPr="00DB1762" w:rsidRDefault="003D0C4F">
      <w:pPr>
        <w:pStyle w:val="IndexHeading"/>
        <w:keepNext/>
        <w:tabs>
          <w:tab w:val="right" w:leader="dot" w:pos="4310"/>
        </w:tabs>
        <w:rPr>
          <w:rFonts w:ascii="Calibri" w:hAnsi="Calibri"/>
          <w:b w:val="0"/>
          <w:bCs w:val="0"/>
        </w:rPr>
      </w:pPr>
      <w:r>
        <w:t>P</w:t>
      </w:r>
    </w:p>
    <w:p w14:paraId="7D7A60E3" w14:textId="77777777" w:rsidR="003D0C4F" w:rsidRDefault="003D0C4F">
      <w:pPr>
        <w:pStyle w:val="Index1"/>
        <w:tabs>
          <w:tab w:val="right" w:leader="dot" w:pos="4310"/>
        </w:tabs>
      </w:pPr>
      <w:r>
        <w:t>Patient Health Summary Option, 33</w:t>
      </w:r>
    </w:p>
    <w:p w14:paraId="5AE3D1EF" w14:textId="77777777" w:rsidR="003D0C4F" w:rsidRDefault="003D0C4F">
      <w:pPr>
        <w:pStyle w:val="Index1"/>
        <w:tabs>
          <w:tab w:val="right" w:leader="dot" w:pos="4310"/>
        </w:tabs>
      </w:pPr>
      <w:r>
        <w:t>PRINT ACTION PROFILE, 113</w:t>
      </w:r>
    </w:p>
    <w:p w14:paraId="70F9A632" w14:textId="77777777" w:rsidR="003D0C4F" w:rsidRDefault="003D0C4F">
      <w:pPr>
        <w:pStyle w:val="Index1"/>
        <w:tabs>
          <w:tab w:val="right" w:leader="dot" w:pos="4310"/>
        </w:tabs>
      </w:pPr>
      <w:r>
        <w:t>PRINT DAYS AHEAD, 113</w:t>
      </w:r>
    </w:p>
    <w:p w14:paraId="3469CD57" w14:textId="77777777" w:rsidR="003D0C4F" w:rsidRDefault="003D0C4F">
      <w:pPr>
        <w:pStyle w:val="Index1"/>
        <w:tabs>
          <w:tab w:val="right" w:leader="dot" w:pos="4310"/>
        </w:tabs>
      </w:pPr>
      <w:r>
        <w:t>Print Manager, 128</w:t>
      </w:r>
    </w:p>
    <w:p w14:paraId="59F76223" w14:textId="77777777" w:rsidR="003D0C4F" w:rsidRDefault="003D0C4F">
      <w:pPr>
        <w:pStyle w:val="Index1"/>
        <w:tabs>
          <w:tab w:val="right" w:leader="dot" w:pos="4310"/>
        </w:tabs>
      </w:pPr>
      <w:r>
        <w:t>Printing Conventions:, 150</w:t>
      </w:r>
    </w:p>
    <w:p w14:paraId="027CC943" w14:textId="77777777" w:rsidR="003D0C4F" w:rsidRDefault="003D0C4F">
      <w:pPr>
        <w:pStyle w:val="Index1"/>
        <w:tabs>
          <w:tab w:val="right" w:leader="dot" w:pos="4310"/>
        </w:tabs>
      </w:pPr>
      <w:r w:rsidRPr="00F53B45">
        <w:rPr>
          <w:b/>
        </w:rPr>
        <w:t>Provider Narrative</w:t>
      </w:r>
      <w:r>
        <w:t>, 131</w:t>
      </w:r>
    </w:p>
    <w:p w14:paraId="0841BC13" w14:textId="77777777" w:rsidR="003D0C4F" w:rsidRPr="00DB1762" w:rsidRDefault="003D0C4F">
      <w:pPr>
        <w:pStyle w:val="IndexHeading"/>
        <w:keepNext/>
        <w:tabs>
          <w:tab w:val="right" w:leader="dot" w:pos="4310"/>
        </w:tabs>
        <w:rPr>
          <w:rFonts w:ascii="Calibri" w:hAnsi="Calibri"/>
          <w:b w:val="0"/>
          <w:bCs w:val="0"/>
        </w:rPr>
      </w:pPr>
      <w:r>
        <w:t>Q</w:t>
      </w:r>
    </w:p>
    <w:p w14:paraId="5CD8E93D" w14:textId="77777777" w:rsidR="003D0C4F" w:rsidRDefault="003D0C4F">
      <w:pPr>
        <w:pStyle w:val="Index1"/>
        <w:tabs>
          <w:tab w:val="right" w:leader="dot" w:pos="4310"/>
        </w:tabs>
      </w:pPr>
      <w:r>
        <w:t>Q &amp; A, 127</w:t>
      </w:r>
    </w:p>
    <w:p w14:paraId="0878ACCF" w14:textId="77777777" w:rsidR="003D0C4F" w:rsidRPr="00DB1762" w:rsidRDefault="003D0C4F">
      <w:pPr>
        <w:pStyle w:val="IndexHeading"/>
        <w:keepNext/>
        <w:tabs>
          <w:tab w:val="right" w:leader="dot" w:pos="4310"/>
        </w:tabs>
        <w:rPr>
          <w:rFonts w:ascii="Calibri" w:hAnsi="Calibri"/>
          <w:b w:val="0"/>
          <w:bCs w:val="0"/>
        </w:rPr>
      </w:pPr>
      <w:r>
        <w:t>R</w:t>
      </w:r>
    </w:p>
    <w:p w14:paraId="188A3BB9" w14:textId="77777777" w:rsidR="003D0C4F" w:rsidRDefault="003D0C4F">
      <w:pPr>
        <w:pStyle w:val="Index1"/>
        <w:tabs>
          <w:tab w:val="right" w:leader="dot" w:pos="4310"/>
        </w:tabs>
      </w:pPr>
      <w:r w:rsidRPr="00F53B45">
        <w:rPr>
          <w:bCs/>
        </w:rPr>
        <w:t>Reports</w:t>
      </w:r>
      <w:r>
        <w:t>, 63</w:t>
      </w:r>
    </w:p>
    <w:p w14:paraId="0A21D65E" w14:textId="77777777" w:rsidR="003D0C4F" w:rsidRDefault="003D0C4F">
      <w:pPr>
        <w:pStyle w:val="Index1"/>
        <w:tabs>
          <w:tab w:val="right" w:leader="dot" w:pos="4310"/>
        </w:tabs>
      </w:pPr>
      <w:r>
        <w:t>Reports tab, 63</w:t>
      </w:r>
    </w:p>
    <w:p w14:paraId="4F29836D" w14:textId="77777777" w:rsidR="003D0C4F" w:rsidRPr="00DB1762" w:rsidRDefault="003D0C4F">
      <w:pPr>
        <w:pStyle w:val="IndexHeading"/>
        <w:keepNext/>
        <w:tabs>
          <w:tab w:val="right" w:leader="dot" w:pos="4310"/>
        </w:tabs>
        <w:rPr>
          <w:rFonts w:ascii="Calibri" w:hAnsi="Calibri"/>
          <w:b w:val="0"/>
          <w:bCs w:val="0"/>
        </w:rPr>
      </w:pPr>
      <w:r>
        <w:t>S</w:t>
      </w:r>
    </w:p>
    <w:p w14:paraId="06A3DE0B" w14:textId="77777777" w:rsidR="003D0C4F" w:rsidRDefault="003D0C4F">
      <w:pPr>
        <w:pStyle w:val="Index1"/>
        <w:tabs>
          <w:tab w:val="right" w:leader="dot" w:pos="4310"/>
        </w:tabs>
      </w:pPr>
      <w:r>
        <w:t>Security, 110</w:t>
      </w:r>
    </w:p>
    <w:p w14:paraId="5789FF9F" w14:textId="77777777" w:rsidR="003D0C4F" w:rsidRDefault="003D0C4F">
      <w:pPr>
        <w:pStyle w:val="Index1"/>
        <w:tabs>
          <w:tab w:val="right" w:leader="dot" w:pos="4310"/>
        </w:tabs>
      </w:pPr>
      <w:r>
        <w:t>security keys, 110</w:t>
      </w:r>
    </w:p>
    <w:p w14:paraId="6420565E" w14:textId="77777777" w:rsidR="003D0C4F" w:rsidRDefault="003D0C4F">
      <w:pPr>
        <w:pStyle w:val="Index1"/>
        <w:tabs>
          <w:tab w:val="right" w:leader="dot" w:pos="4310"/>
        </w:tabs>
      </w:pPr>
      <w:r w:rsidRPr="00F53B45">
        <w:rPr>
          <w:i/>
        </w:rPr>
        <w:t>Selected</w:t>
      </w:r>
      <w:r>
        <w:t xml:space="preserve"> </w:t>
      </w:r>
      <w:r w:rsidRPr="00F53B45">
        <w:rPr>
          <w:i/>
        </w:rPr>
        <w:t>component</w:t>
      </w:r>
      <w:r>
        <w:t>, 33, 68</w:t>
      </w:r>
    </w:p>
    <w:p w14:paraId="479E4BA9" w14:textId="77777777" w:rsidR="003D0C4F" w:rsidRDefault="003D0C4F">
      <w:pPr>
        <w:pStyle w:val="Index1"/>
        <w:tabs>
          <w:tab w:val="right" w:leader="dot" w:pos="4310"/>
        </w:tabs>
      </w:pPr>
      <w:r>
        <w:t>selection items, 33</w:t>
      </w:r>
    </w:p>
    <w:p w14:paraId="1EC9615F" w14:textId="77777777" w:rsidR="003D0C4F" w:rsidRDefault="003D0C4F">
      <w:pPr>
        <w:pStyle w:val="Index1"/>
        <w:tabs>
          <w:tab w:val="right" w:leader="dot" w:pos="4310"/>
        </w:tabs>
      </w:pPr>
      <w:r w:rsidRPr="00F53B45">
        <w:rPr>
          <w:i/>
        </w:rPr>
        <w:t>Selection items</w:t>
      </w:r>
      <w:r>
        <w:t>, 36</w:t>
      </w:r>
    </w:p>
    <w:p w14:paraId="2EA93E39" w14:textId="77777777" w:rsidR="003D0C4F" w:rsidRDefault="003D0C4F">
      <w:pPr>
        <w:pStyle w:val="Index1"/>
        <w:tabs>
          <w:tab w:val="right" w:leader="dot" w:pos="4310"/>
        </w:tabs>
      </w:pPr>
      <w:r w:rsidRPr="00F53B45">
        <w:rPr>
          <w:b/>
        </w:rPr>
        <w:t>Selection Items</w:t>
      </w:r>
      <w:r>
        <w:t>, 131</w:t>
      </w:r>
    </w:p>
    <w:p w14:paraId="2DC4D9D7" w14:textId="77777777" w:rsidR="003D0C4F" w:rsidRDefault="003D0C4F">
      <w:pPr>
        <w:pStyle w:val="Index1"/>
        <w:tabs>
          <w:tab w:val="right" w:leader="dot" w:pos="4310"/>
        </w:tabs>
      </w:pPr>
      <w:r>
        <w:t>Set-up Batch Print Locations, 111</w:t>
      </w:r>
    </w:p>
    <w:p w14:paraId="73E5CB5E" w14:textId="77777777" w:rsidR="003D0C4F" w:rsidRDefault="003D0C4F">
      <w:pPr>
        <w:pStyle w:val="Index1"/>
        <w:tabs>
          <w:tab w:val="right" w:leader="dot" w:pos="4310"/>
        </w:tabs>
      </w:pPr>
      <w:r>
        <w:t>Special Keys, Commands, and Symbols, 149</w:t>
      </w:r>
    </w:p>
    <w:p w14:paraId="51B7D32D" w14:textId="77777777" w:rsidR="003D0C4F" w:rsidRDefault="003D0C4F">
      <w:pPr>
        <w:pStyle w:val="Index1"/>
        <w:tabs>
          <w:tab w:val="right" w:leader="dot" w:pos="4310"/>
        </w:tabs>
      </w:pPr>
      <w:r>
        <w:t>summary order, 35</w:t>
      </w:r>
    </w:p>
    <w:p w14:paraId="142D5345" w14:textId="77777777" w:rsidR="003D0C4F" w:rsidRDefault="003D0C4F">
      <w:pPr>
        <w:pStyle w:val="Index1"/>
        <w:tabs>
          <w:tab w:val="right" w:leader="dot" w:pos="4310"/>
        </w:tabs>
      </w:pPr>
      <w:r w:rsidRPr="00F53B45">
        <w:rPr>
          <w:b/>
        </w:rPr>
        <w:t>Summary Order</w:t>
      </w:r>
      <w:r>
        <w:t>, 131</w:t>
      </w:r>
    </w:p>
    <w:p w14:paraId="29E04374" w14:textId="77777777" w:rsidR="003D0C4F" w:rsidRDefault="003D0C4F">
      <w:pPr>
        <w:pStyle w:val="Index1"/>
        <w:tabs>
          <w:tab w:val="right" w:leader="dot" w:pos="4310"/>
        </w:tabs>
      </w:pPr>
      <w:r w:rsidRPr="00F53B45">
        <w:rPr>
          <w:b/>
        </w:rPr>
        <w:t>Summary Type</w:t>
      </w:r>
      <w:r>
        <w:t>, 131</w:t>
      </w:r>
    </w:p>
    <w:p w14:paraId="1B887443" w14:textId="77777777" w:rsidR="003D0C4F" w:rsidRPr="00DB1762" w:rsidRDefault="003D0C4F">
      <w:pPr>
        <w:pStyle w:val="IndexHeading"/>
        <w:keepNext/>
        <w:tabs>
          <w:tab w:val="right" w:leader="dot" w:pos="4310"/>
        </w:tabs>
        <w:rPr>
          <w:rFonts w:ascii="Calibri" w:hAnsi="Calibri"/>
          <w:b w:val="0"/>
          <w:bCs w:val="0"/>
        </w:rPr>
      </w:pPr>
      <w:r>
        <w:t>T</w:t>
      </w:r>
    </w:p>
    <w:p w14:paraId="5CE0EDE1" w14:textId="77777777" w:rsidR="003D0C4F" w:rsidRDefault="003D0C4F">
      <w:pPr>
        <w:pStyle w:val="Index1"/>
        <w:tabs>
          <w:tab w:val="right" w:leader="dot" w:pos="4310"/>
        </w:tabs>
      </w:pPr>
      <w:r>
        <w:t>task job, 111</w:t>
      </w:r>
    </w:p>
    <w:p w14:paraId="3C12ABC7" w14:textId="77777777" w:rsidR="003D0C4F" w:rsidRDefault="003D0C4F">
      <w:pPr>
        <w:pStyle w:val="Index1"/>
        <w:tabs>
          <w:tab w:val="right" w:leader="dot" w:pos="4310"/>
        </w:tabs>
      </w:pPr>
      <w:r>
        <w:t>TASK STARTUP, 112</w:t>
      </w:r>
    </w:p>
    <w:p w14:paraId="3354BF5F" w14:textId="77777777" w:rsidR="003D0C4F" w:rsidRDefault="003D0C4F">
      <w:pPr>
        <w:pStyle w:val="Index1"/>
        <w:tabs>
          <w:tab w:val="right" w:leader="dot" w:pos="4310"/>
        </w:tabs>
      </w:pPr>
      <w:r>
        <w:t>Time limits, 35</w:t>
      </w:r>
    </w:p>
    <w:p w14:paraId="553E5D54" w14:textId="77777777" w:rsidR="003D0C4F" w:rsidRDefault="003D0C4F">
      <w:pPr>
        <w:pStyle w:val="Index1"/>
        <w:tabs>
          <w:tab w:val="right" w:leader="dot" w:pos="4310"/>
        </w:tabs>
      </w:pPr>
      <w:r w:rsidRPr="00F53B45">
        <w:rPr>
          <w:b/>
        </w:rPr>
        <w:lastRenderedPageBreak/>
        <w:t>Time Limits</w:t>
      </w:r>
      <w:r>
        <w:t>, 131</w:t>
      </w:r>
    </w:p>
    <w:p w14:paraId="548F33BC" w14:textId="77777777" w:rsidR="003D0C4F" w:rsidRDefault="003D0C4F">
      <w:pPr>
        <w:pStyle w:val="Index1"/>
        <w:tabs>
          <w:tab w:val="right" w:leader="dot" w:pos="4310"/>
        </w:tabs>
      </w:pPr>
      <w:r w:rsidRPr="00F53B45">
        <w:rPr>
          <w:i/>
        </w:rPr>
        <w:t>Type</w:t>
      </w:r>
      <w:r>
        <w:t>, 33, 74</w:t>
      </w:r>
    </w:p>
    <w:p w14:paraId="14C0936F" w14:textId="77777777" w:rsidR="003D0C4F" w:rsidRPr="00DB1762" w:rsidRDefault="003D0C4F">
      <w:pPr>
        <w:pStyle w:val="IndexHeading"/>
        <w:keepNext/>
        <w:tabs>
          <w:tab w:val="right" w:leader="dot" w:pos="4310"/>
        </w:tabs>
        <w:rPr>
          <w:rFonts w:ascii="Calibri" w:hAnsi="Calibri"/>
          <w:b w:val="0"/>
          <w:bCs w:val="0"/>
        </w:rPr>
      </w:pPr>
      <w:r>
        <w:t>U</w:t>
      </w:r>
    </w:p>
    <w:p w14:paraId="3AE4BE86" w14:textId="77777777" w:rsidR="003D0C4F" w:rsidRDefault="003D0C4F">
      <w:pPr>
        <w:pStyle w:val="Index1"/>
        <w:tabs>
          <w:tab w:val="right" w:leader="dot" w:pos="4310"/>
        </w:tabs>
      </w:pPr>
      <w:r w:rsidRPr="00F53B45">
        <w:rPr>
          <w:b/>
          <w:i/>
        </w:rPr>
        <w:t>User responses</w:t>
      </w:r>
      <w:r>
        <w:t>, 30</w:t>
      </w:r>
    </w:p>
    <w:p w14:paraId="746DF32B" w14:textId="77777777" w:rsidR="003D0C4F" w:rsidRPr="00DB1762" w:rsidRDefault="003D0C4F">
      <w:pPr>
        <w:pStyle w:val="IndexHeading"/>
        <w:keepNext/>
        <w:tabs>
          <w:tab w:val="right" w:leader="dot" w:pos="4310"/>
        </w:tabs>
        <w:rPr>
          <w:rFonts w:ascii="Calibri" w:hAnsi="Calibri"/>
          <w:b w:val="0"/>
          <w:bCs w:val="0"/>
        </w:rPr>
      </w:pPr>
      <w:r>
        <w:t>V</w:t>
      </w:r>
    </w:p>
    <w:p w14:paraId="3916A651" w14:textId="77777777" w:rsidR="003D0C4F" w:rsidRDefault="003D0C4F">
      <w:pPr>
        <w:pStyle w:val="Index1"/>
        <w:tabs>
          <w:tab w:val="right" w:leader="dot" w:pos="4310"/>
        </w:tabs>
      </w:pPr>
      <w:r>
        <w:t>VA FileMan, 149</w:t>
      </w:r>
    </w:p>
    <w:p w14:paraId="34F74845" w14:textId="77777777" w:rsidR="003D0C4F" w:rsidRDefault="003D0C4F">
      <w:pPr>
        <w:pStyle w:val="Index1"/>
        <w:tabs>
          <w:tab w:val="right" w:leader="dot" w:pos="4310"/>
        </w:tabs>
      </w:pPr>
      <w:r>
        <w:t>VISTA packages, 12</w:t>
      </w:r>
    </w:p>
    <w:p w14:paraId="0D9C468D" w14:textId="77777777" w:rsidR="003D0C4F" w:rsidRDefault="003D0C4F">
      <w:pPr>
        <w:ind w:right="360"/>
        <w:rPr>
          <w:rFonts w:ascii="NewCenturySchlbk" w:hAnsi="NewCenturySchlbk"/>
          <w:sz w:val="18"/>
        </w:rPr>
        <w:sectPr w:rsidR="003D0C4F" w:rsidSect="003D0C4F">
          <w:type w:val="continuous"/>
          <w:pgSz w:w="12240" w:h="15840"/>
          <w:pgMar w:top="1440" w:right="1440" w:bottom="1440" w:left="1440" w:header="720" w:footer="720" w:gutter="0"/>
          <w:cols w:num="2" w:space="720"/>
        </w:sectPr>
      </w:pPr>
    </w:p>
    <w:p w14:paraId="3F4B4DA3" w14:textId="77777777" w:rsidR="00092333" w:rsidRPr="0055358C" w:rsidRDefault="00760AAC">
      <w:pPr>
        <w:ind w:right="360"/>
      </w:pPr>
      <w:r w:rsidRPr="00187D93">
        <w:rPr>
          <w:rFonts w:ascii="NewCenturySchlbk" w:hAnsi="NewCenturySchlbk"/>
          <w:noProof w:val="0"/>
          <w:sz w:val="18"/>
        </w:rPr>
        <w:fldChar w:fldCharType="end"/>
      </w:r>
    </w:p>
    <w:p w14:paraId="46EE4BD1" w14:textId="77777777" w:rsidR="00092333" w:rsidRPr="00187D93" w:rsidRDefault="00092333">
      <w:pPr>
        <w:ind w:right="360"/>
        <w:rPr>
          <w:rFonts w:ascii="NewCenturySchlbk" w:hAnsi="NewCenturySchlbk"/>
          <w:noProof w:val="0"/>
        </w:rPr>
      </w:pPr>
    </w:p>
    <w:sectPr w:rsidR="00092333" w:rsidRPr="00187D93" w:rsidSect="003D0C4F">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BA97B8" w14:textId="77777777" w:rsidR="009B0F5E" w:rsidRDefault="009B0F5E">
      <w:r>
        <w:separator/>
      </w:r>
    </w:p>
  </w:endnote>
  <w:endnote w:type="continuationSeparator" w:id="0">
    <w:p w14:paraId="572D5E01" w14:textId="77777777" w:rsidR="009B0F5E" w:rsidRDefault="009B0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Palatino">
    <w:altName w:val="Book Antiqu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Cairo">
    <w:altName w:val="Calibri"/>
    <w:panose1 w:val="00000000000000000000"/>
    <w:charset w:val="00"/>
    <w:family w:val="auto"/>
    <w:notTrueType/>
    <w:pitch w:val="default"/>
    <w:sig w:usb0="00000003" w:usb1="00000000" w:usb2="00000000" w:usb3="00000000" w:csb0="00000001" w:csb1="00000000"/>
  </w:font>
  <w:font w:name="r_ansi">
    <w:panose1 w:val="020B0609020202020204"/>
    <w:charset w:val="00"/>
    <w:family w:val="modern"/>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entury Schoolbook">
    <w:panose1 w:val="02040604050505020304"/>
    <w:charset w:val="00"/>
    <w:family w:val="roman"/>
    <w:pitch w:val="variable"/>
    <w:sig w:usb0="00000287" w:usb1="00000000" w:usb2="00000000" w:usb3="00000000" w:csb0="0000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7EBD2" w14:textId="77777777" w:rsidR="004E74FF" w:rsidRDefault="004E74FF" w:rsidP="001B5DD6">
    <w:pPr>
      <w:pStyle w:val="Footer"/>
    </w:pPr>
    <w:r>
      <w:rPr>
        <w:rStyle w:val="PageNumber"/>
        <w:sz w:val="20"/>
      </w:rPr>
      <w:t>Health Summary v.2.7 User Manual</w:t>
    </w:r>
    <w:r w:rsidRPr="001B5DD6">
      <w:rPr>
        <w:rStyle w:val="PageNumber"/>
        <w:sz w:val="20"/>
      </w:rPr>
      <w:tab/>
    </w:r>
    <w:r>
      <w:rPr>
        <w:rStyle w:val="PageNumber"/>
        <w:sz w:val="20"/>
      </w:rPr>
      <w:fldChar w:fldCharType="begin"/>
    </w:r>
    <w:r>
      <w:rPr>
        <w:rStyle w:val="PageNumber"/>
        <w:sz w:val="20"/>
      </w:rPr>
      <w:instrText xml:space="preserve"> PAGE  \* roman  \* MERGEFORMAT </w:instrText>
    </w:r>
    <w:r>
      <w:rPr>
        <w:rStyle w:val="PageNumber"/>
        <w:sz w:val="20"/>
      </w:rPr>
      <w:fldChar w:fldCharType="separate"/>
    </w:r>
    <w:r>
      <w:rPr>
        <w:rStyle w:val="PageNumber"/>
        <w:sz w:val="20"/>
      </w:rPr>
      <w:t>ii</w:t>
    </w:r>
    <w:r>
      <w:rPr>
        <w:rStyle w:val="PageNumber"/>
        <w:sz w:val="20"/>
      </w:rPr>
      <w:fldChar w:fldCharType="end"/>
    </w:r>
    <w:r w:rsidRPr="001B5DD6">
      <w:rPr>
        <w:rStyle w:val="PageNumber"/>
        <w:sz w:val="20"/>
      </w:rPr>
      <w:tab/>
    </w:r>
    <w:r>
      <w:rPr>
        <w:rStyle w:val="PageNumber"/>
        <w:sz w:val="20"/>
      </w:rPr>
      <w:t>September 2015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EB88D" w14:textId="77777777" w:rsidR="004E74FF" w:rsidRDefault="004E74FF">
    <w:pPr>
      <w:pStyle w:val="Footer"/>
      <w:rPr>
        <w:rStyle w:val="PageNumber"/>
        <w:sz w:val="20"/>
      </w:rPr>
    </w:pPr>
    <w:r>
      <w:rPr>
        <w:rStyle w:val="PageNumber"/>
        <w:sz w:val="20"/>
      </w:rPr>
      <w:t xml:space="preserve">Health </w:t>
    </w:r>
    <w:r w:rsidRPr="00145A21">
      <w:rPr>
        <w:rStyle w:val="PageNumber"/>
        <w:sz w:val="20"/>
      </w:rPr>
      <w:t>Summary</w:t>
    </w:r>
    <w:r>
      <w:rPr>
        <w:rStyle w:val="PageNumber"/>
        <w:sz w:val="20"/>
      </w:rPr>
      <w:t xml:space="preserve"> v.2.7</w:t>
    </w:r>
  </w:p>
  <w:p w14:paraId="110AC175" w14:textId="3F17B90F" w:rsidR="004E74FF" w:rsidRDefault="004E74FF">
    <w:pPr>
      <w:pStyle w:val="Footer"/>
    </w:pPr>
    <w:r>
      <w:rPr>
        <w:rStyle w:val="PageNumber"/>
        <w:sz w:val="20"/>
      </w:rPr>
      <w:t>User Manual</w:t>
    </w:r>
    <w:r w:rsidRPr="001B5DD6">
      <w:rPr>
        <w:rStyle w:val="PageNumber"/>
        <w:sz w:val="20"/>
      </w:rPr>
      <w:tab/>
    </w:r>
    <w:r>
      <w:rPr>
        <w:rStyle w:val="PageNumber"/>
        <w:sz w:val="20"/>
      </w:rPr>
      <w:fldChar w:fldCharType="begin"/>
    </w:r>
    <w:r>
      <w:rPr>
        <w:rStyle w:val="PageNumber"/>
        <w:sz w:val="20"/>
      </w:rPr>
      <w:instrText xml:space="preserve"> PAGE  \* roman  \* MERGEFORMAT </w:instrText>
    </w:r>
    <w:r>
      <w:rPr>
        <w:rStyle w:val="PageNumber"/>
        <w:sz w:val="20"/>
      </w:rPr>
      <w:fldChar w:fldCharType="separate"/>
    </w:r>
    <w:r>
      <w:rPr>
        <w:rStyle w:val="PageNumber"/>
        <w:sz w:val="20"/>
      </w:rPr>
      <w:t>vi</w:t>
    </w:r>
    <w:r>
      <w:rPr>
        <w:rStyle w:val="PageNumber"/>
        <w:sz w:val="20"/>
      </w:rPr>
      <w:fldChar w:fldCharType="end"/>
    </w:r>
    <w:r w:rsidRPr="001B5DD6">
      <w:rPr>
        <w:rStyle w:val="PageNumber"/>
        <w:sz w:val="20"/>
      </w:rPr>
      <w:tab/>
    </w:r>
    <w:r w:rsidR="00EA29DE">
      <w:rPr>
        <w:rStyle w:val="PageNumber"/>
        <w:sz w:val="20"/>
      </w:rPr>
      <w:t>November</w:t>
    </w:r>
    <w:r w:rsidR="00123560">
      <w:rPr>
        <w:rStyle w:val="PageNumber"/>
        <w:sz w:val="20"/>
      </w:rPr>
      <w:t xml:space="preserve"> </w:t>
    </w:r>
    <w:r>
      <w:rPr>
        <w:rStyle w:val="PageNumber"/>
        <w:sz w:val="20"/>
      </w:rPr>
      <w:t>202</w:t>
    </w:r>
    <w:r w:rsidR="00123560">
      <w:rPr>
        <w:rStyle w:val="PageNumber"/>
        <w:sz w:val="20"/>
      </w:rPr>
      <w:t>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705B0C" w14:textId="37DB5341" w:rsidR="004E74FF" w:rsidRDefault="004E74FF" w:rsidP="001B5DD6">
    <w:pPr>
      <w:pStyle w:val="Footer"/>
      <w:rPr>
        <w:rStyle w:val="PageNumber"/>
        <w:sz w:val="20"/>
      </w:rPr>
    </w:pPr>
    <w:r>
      <w:rPr>
        <w:rStyle w:val="PageNumber"/>
        <w:sz w:val="20"/>
      </w:rPr>
      <w:t xml:space="preserve">Health </w:t>
    </w:r>
    <w:r w:rsidRPr="00145A21">
      <w:rPr>
        <w:rStyle w:val="PageNumber"/>
        <w:sz w:val="20"/>
      </w:rPr>
      <w:t>Summary</w:t>
    </w:r>
    <w:r>
      <w:rPr>
        <w:rStyle w:val="PageNumber"/>
        <w:sz w:val="20"/>
      </w:rPr>
      <w:t xml:space="preserve"> v.2.7</w:t>
    </w:r>
    <w:r w:rsidRPr="001B5DD6">
      <w:rPr>
        <w:rStyle w:val="PageNumber"/>
        <w:sz w:val="20"/>
      </w:rPr>
      <w:tab/>
    </w:r>
    <w:r>
      <w:rPr>
        <w:rStyle w:val="PageNumber"/>
        <w:sz w:val="20"/>
      </w:rPr>
      <w:fldChar w:fldCharType="begin"/>
    </w:r>
    <w:r>
      <w:rPr>
        <w:rStyle w:val="PageNumber"/>
        <w:sz w:val="20"/>
      </w:rPr>
      <w:instrText xml:space="preserve"> PAGE  \* Arabic  \* MERGEFORMAT </w:instrText>
    </w:r>
    <w:r>
      <w:rPr>
        <w:rStyle w:val="PageNumber"/>
        <w:sz w:val="20"/>
      </w:rPr>
      <w:fldChar w:fldCharType="separate"/>
    </w:r>
    <w:r>
      <w:rPr>
        <w:rStyle w:val="PageNumber"/>
        <w:sz w:val="20"/>
      </w:rPr>
      <w:t>14</w:t>
    </w:r>
    <w:r>
      <w:rPr>
        <w:rStyle w:val="PageNumber"/>
        <w:sz w:val="20"/>
      </w:rPr>
      <w:fldChar w:fldCharType="end"/>
    </w:r>
    <w:r w:rsidRPr="001B5DD6">
      <w:rPr>
        <w:rStyle w:val="PageNumber"/>
        <w:sz w:val="20"/>
      </w:rPr>
      <w:tab/>
    </w:r>
    <w:r w:rsidR="00EA29DE">
      <w:rPr>
        <w:rStyle w:val="PageNumber"/>
        <w:sz w:val="20"/>
      </w:rPr>
      <w:t xml:space="preserve">November </w:t>
    </w:r>
    <w:r>
      <w:rPr>
        <w:rStyle w:val="PageNumber"/>
        <w:sz w:val="20"/>
      </w:rPr>
      <w:t>202</w:t>
    </w:r>
    <w:r w:rsidR="00023397">
      <w:rPr>
        <w:rStyle w:val="PageNumber"/>
        <w:sz w:val="20"/>
      </w:rPr>
      <w:t>3</w:t>
    </w:r>
  </w:p>
  <w:p w14:paraId="2661AFCE" w14:textId="77777777" w:rsidR="004E74FF" w:rsidRPr="001B5DD6" w:rsidRDefault="004E74FF" w:rsidP="001B5DD6">
    <w:pPr>
      <w:pStyle w:val="Footer"/>
    </w:pPr>
    <w:r>
      <w:rPr>
        <w:rStyle w:val="PageNumber"/>
        <w:sz w:val="20"/>
      </w:rPr>
      <w:t>User Manual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950D1" w14:textId="77777777" w:rsidR="009B0F5E" w:rsidRDefault="009B0F5E">
      <w:r>
        <w:separator/>
      </w:r>
    </w:p>
  </w:footnote>
  <w:footnote w:type="continuationSeparator" w:id="0">
    <w:p w14:paraId="299BBEF9" w14:textId="77777777" w:rsidR="009B0F5E" w:rsidRDefault="009B0F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3E021" w14:textId="2F0F4F58" w:rsidR="004E74FF" w:rsidRDefault="004E74FF">
    <w:pPr>
      <w:pStyle w:val="Header"/>
      <w:ind w:left="9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39E22" w14:textId="77777777" w:rsidR="004E74FF" w:rsidRDefault="004E74FF">
    <w:pPr>
      <w:pStyle w:val="Header"/>
      <w:ind w:left="90"/>
    </w:pPr>
    <w:r>
      <w:t>Range of Dates Health Summary</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8D33A" w14:textId="30CE2F91" w:rsidR="004E74FF" w:rsidRDefault="004E74FF">
    <w:pPr>
      <w:pStyle w:val="Header"/>
      <w:jc w:val="right"/>
      <w:rPr>
        <w:rFonts w:ascii="New Century Schlbk" w:hAnsi="New Century Schlbk"/>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2AFC5" w14:textId="77777777" w:rsidR="004E74FF" w:rsidRDefault="004E74FF">
    <w:pPr>
      <w:pStyle w:val="Header"/>
      <w:ind w:left="90"/>
    </w:pPr>
    <w:r>
      <w:t>Visit Patient Health Summary</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AA762" w14:textId="3022EACB" w:rsidR="004E74FF" w:rsidRDefault="004E74FF">
    <w:pPr>
      <w:pStyle w:val="Header"/>
      <w:jc w:val="right"/>
      <w:rPr>
        <w:rFonts w:ascii="New Century Schlbk" w:hAnsi="New Century Schlbk"/>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D9315" w14:textId="77777777" w:rsidR="004E74FF" w:rsidRDefault="004E74FF">
    <w:pPr>
      <w:pStyle w:val="Header"/>
      <w:ind w:left="90"/>
    </w:pPr>
    <w:r>
      <w:t>Hospital Location Health Summary</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6CECD" w14:textId="3371D2E8" w:rsidR="004E74FF" w:rsidRDefault="004E74FF">
    <w:pPr>
      <w:pStyle w:val="Header"/>
      <w:jc w:val="right"/>
      <w:rPr>
        <w:rFonts w:ascii="New Century Schlbk" w:hAnsi="New Century Schlbk"/>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74906" w14:textId="77777777" w:rsidR="004E74FF" w:rsidRDefault="004E74FF">
    <w:pPr>
      <w:pStyle w:val="Header"/>
      <w:ind w:left="90"/>
    </w:pPr>
    <w:r>
      <w:t>Information Menu</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EFABC" w14:textId="3A382947" w:rsidR="004E74FF" w:rsidRDefault="004E74FF">
    <w:pPr>
      <w:pStyle w:val="Header"/>
      <w:jc w:val="right"/>
      <w:rPr>
        <w:rFonts w:ascii="New Century Schlbk" w:hAnsi="New Century Schlbk"/>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044E9" w14:textId="77777777" w:rsidR="004E74FF" w:rsidRDefault="004E74FF"/>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C2D64" w14:textId="77777777" w:rsidR="004E74FF" w:rsidRDefault="004E74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91B0CA" w14:textId="77777777" w:rsidR="004E74FF" w:rsidRDefault="004E74FF">
    <w:pPr>
      <w:pStyle w:val="Header"/>
      <w:ind w:left="-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67131" w14:textId="77777777" w:rsidR="004E74FF" w:rsidRDefault="004E74FF"/>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559543" w14:textId="77777777" w:rsidR="004E74FF" w:rsidRDefault="004E74FF">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CD747" w14:textId="77777777" w:rsidR="004E74FF" w:rsidRDefault="004E74FF"/>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990AB" w14:textId="77777777" w:rsidR="004E74FF" w:rsidRDefault="004E74FF">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06231" w14:textId="77777777" w:rsidR="004E74FF" w:rsidRDefault="004E74FF"/>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99964" w14:textId="090FB7D7" w:rsidR="004E74FF" w:rsidRDefault="004E74FF">
    <w:pPr>
      <w:pStyle w:val="Header"/>
      <w:tabs>
        <w:tab w:val="right" w:pos="9090"/>
      </w:tabs>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EA6D7" w14:textId="77777777" w:rsidR="004E74FF" w:rsidRDefault="004E74FF">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1DFFA" w14:textId="77777777" w:rsidR="004E74FF" w:rsidRDefault="004E74FF">
    <w:pPr>
      <w:pStyle w:val="Header"/>
      <w:jc w:val="right"/>
      <w:rPr>
        <w:rFonts w:ascii="New Century Schlbk" w:hAnsi="New Century Schlbk"/>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C3B67" w14:textId="77777777" w:rsidR="004E74FF" w:rsidRDefault="004E74FF">
    <w:pPr>
      <w:pStyle w:val="Header"/>
    </w:pPr>
    <w:r>
      <w:t>Appendices</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3FB3FD" w14:textId="4D613870" w:rsidR="004E74FF" w:rsidRDefault="004E74FF">
    <w:pPr>
      <w:pStyle w:val="Header"/>
      <w:jc w:val="right"/>
      <w:rPr>
        <w:rFonts w:ascii="New Century Schlbk" w:hAnsi="New Century Schlbk"/>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42FC4" w14:textId="77777777" w:rsidR="004E74FF" w:rsidRDefault="004E74FF">
    <w:pPr>
      <w:pStyle w:val="Header"/>
      <w:ind w:left="9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CEAD3" w14:textId="77777777" w:rsidR="004E74FF" w:rsidRDefault="004E74FF">
    <w:pPr>
      <w:pStyle w:val="Header"/>
    </w:pPr>
    <w:r>
      <w:t>Appendices</w: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F83E6" w14:textId="690F4F98" w:rsidR="004E74FF" w:rsidRDefault="004E74FF">
    <w:pPr>
      <w:pStyle w:val="Header"/>
      <w:jc w:val="right"/>
      <w:rPr>
        <w:rFonts w:ascii="New Century Schlbk" w:hAnsi="New Century Schlbk"/>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401F40" w14:textId="77777777" w:rsidR="004E74FF" w:rsidRDefault="004E74FF">
    <w:pPr>
      <w:pStyle w:val="Header"/>
      <w:ind w:left="9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F3FD" w14:textId="77777777" w:rsidR="004E74FF" w:rsidRDefault="004E74F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B7FD5" w14:textId="77777777" w:rsidR="004E74FF" w:rsidRDefault="004E74FF">
    <w:pPr>
      <w:pStyle w:val="Header"/>
      <w:ind w:left="90"/>
    </w:pPr>
    <w:r>
      <w:t>Patient Health Summary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926521" w14:textId="0588434D" w:rsidR="004E74FF" w:rsidRDefault="004E74FF">
    <w:pPr>
      <w:pStyle w:val="Header"/>
      <w:ind w:left="9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2296A" w14:textId="77777777" w:rsidR="004E74FF" w:rsidRDefault="004E74FF">
    <w:pPr>
      <w:pStyle w:val="Header"/>
      <w:ind w:left="90"/>
    </w:pPr>
    <w:r>
      <w:t>Ad Hoc Health Summary</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70133" w14:textId="7E38523F" w:rsidR="004E74FF" w:rsidRDefault="004E74FF">
    <w:pPr>
      <w:pStyle w:val="Header"/>
      <w:jc w:val="right"/>
      <w:rPr>
        <w:rFonts w:ascii="New Century Schlbk" w:hAnsi="New Century Schlbk"/>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0540F6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B27A8B5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42ADF6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57AA99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0A34B29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8"/>
    <w:multiLevelType w:val="singleLevel"/>
    <w:tmpl w:val="72BE809E"/>
    <w:lvl w:ilvl="0">
      <w:start w:val="1"/>
      <w:numFmt w:val="decimal"/>
      <w:lvlText w:val="%1."/>
      <w:lvlJc w:val="left"/>
      <w:pPr>
        <w:tabs>
          <w:tab w:val="num" w:pos="360"/>
        </w:tabs>
        <w:ind w:left="360" w:hanging="360"/>
      </w:pPr>
    </w:lvl>
  </w:abstractNum>
  <w:abstractNum w:abstractNumId="6" w15:restartNumberingAfterBreak="0">
    <w:nsid w:val="FFFFFFFE"/>
    <w:multiLevelType w:val="singleLevel"/>
    <w:tmpl w:val="CA186FFE"/>
    <w:lvl w:ilvl="0">
      <w:numFmt w:val="decimal"/>
      <w:lvlText w:val="*"/>
      <w:lvlJc w:val="left"/>
    </w:lvl>
  </w:abstractNum>
  <w:abstractNum w:abstractNumId="7" w15:restartNumberingAfterBreak="0">
    <w:nsid w:val="064240FD"/>
    <w:multiLevelType w:val="hybridMultilevel"/>
    <w:tmpl w:val="38F8CAD4"/>
    <w:lvl w:ilvl="0" w:tplc="29A87648">
      <w:start w:val="2"/>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8" w15:restartNumberingAfterBreak="0">
    <w:nsid w:val="07D109E3"/>
    <w:multiLevelType w:val="multilevel"/>
    <w:tmpl w:val="58D41962"/>
    <w:lvl w:ilvl="0">
      <w:start w:val="1"/>
      <w:numFmt w:val="bullet"/>
      <w:lvlText w:val=""/>
      <w:lvlJc w:val="left"/>
      <w:pPr>
        <w:ind w:left="360" w:hanging="360"/>
      </w:pPr>
      <w:rPr>
        <w:rFonts w:ascii="Symbol" w:hAnsi="Symbol" w:hint="default"/>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9" w15:restartNumberingAfterBreak="0">
    <w:nsid w:val="087344CE"/>
    <w:multiLevelType w:val="hybridMultilevel"/>
    <w:tmpl w:val="A6489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47640D"/>
    <w:multiLevelType w:val="hybridMultilevel"/>
    <w:tmpl w:val="0E2E5E10"/>
    <w:lvl w:ilvl="0" w:tplc="B5A87050">
      <w:start w:val="1"/>
      <w:numFmt w:val="decimal"/>
      <w:pStyle w:val="CPRS-NumberedList"/>
      <w:lvlText w:val="%1."/>
      <w:lvlJc w:val="left"/>
      <w:pPr>
        <w:tabs>
          <w:tab w:val="num" w:pos="1440"/>
        </w:tabs>
        <w:ind w:left="1440" w:hanging="360"/>
      </w:pPr>
      <w:rPr>
        <w:rFonts w:hint="default"/>
      </w:rPr>
    </w:lvl>
    <w:lvl w:ilvl="1" w:tplc="04090019">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1" w15:restartNumberingAfterBreak="0">
    <w:nsid w:val="0FC5291B"/>
    <w:multiLevelType w:val="hybridMultilevel"/>
    <w:tmpl w:val="3D10FA6A"/>
    <w:lvl w:ilvl="0" w:tplc="BC8CC752">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0C91EB5"/>
    <w:multiLevelType w:val="hybridMultilevel"/>
    <w:tmpl w:val="72B85F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2FD2768"/>
    <w:multiLevelType w:val="hybridMultilevel"/>
    <w:tmpl w:val="B02644AC"/>
    <w:lvl w:ilvl="0" w:tplc="B83A14BC">
      <w:start w:val="1"/>
      <w:numFmt w:val="decimal"/>
      <w:lvlText w:val="%1)"/>
      <w:lvlJc w:val="left"/>
      <w:pPr>
        <w:tabs>
          <w:tab w:val="num" w:pos="465"/>
        </w:tabs>
        <w:ind w:left="465" w:hanging="360"/>
      </w:pPr>
      <w:rPr>
        <w:rFonts w:hint="default"/>
      </w:rPr>
    </w:lvl>
    <w:lvl w:ilvl="1" w:tplc="04090019" w:tentative="1">
      <w:start w:val="1"/>
      <w:numFmt w:val="lowerLetter"/>
      <w:lvlText w:val="%2."/>
      <w:lvlJc w:val="left"/>
      <w:pPr>
        <w:tabs>
          <w:tab w:val="num" w:pos="1185"/>
        </w:tabs>
        <w:ind w:left="1185" w:hanging="360"/>
      </w:pPr>
    </w:lvl>
    <w:lvl w:ilvl="2" w:tplc="0409001B" w:tentative="1">
      <w:start w:val="1"/>
      <w:numFmt w:val="lowerRoman"/>
      <w:lvlText w:val="%3."/>
      <w:lvlJc w:val="right"/>
      <w:pPr>
        <w:tabs>
          <w:tab w:val="num" w:pos="1905"/>
        </w:tabs>
        <w:ind w:left="1905" w:hanging="180"/>
      </w:pPr>
    </w:lvl>
    <w:lvl w:ilvl="3" w:tplc="0409000F" w:tentative="1">
      <w:start w:val="1"/>
      <w:numFmt w:val="decimal"/>
      <w:lvlText w:val="%4."/>
      <w:lvlJc w:val="left"/>
      <w:pPr>
        <w:tabs>
          <w:tab w:val="num" w:pos="2625"/>
        </w:tabs>
        <w:ind w:left="2625" w:hanging="360"/>
      </w:pPr>
    </w:lvl>
    <w:lvl w:ilvl="4" w:tplc="04090019" w:tentative="1">
      <w:start w:val="1"/>
      <w:numFmt w:val="lowerLetter"/>
      <w:lvlText w:val="%5."/>
      <w:lvlJc w:val="left"/>
      <w:pPr>
        <w:tabs>
          <w:tab w:val="num" w:pos="3345"/>
        </w:tabs>
        <w:ind w:left="3345" w:hanging="360"/>
      </w:pPr>
    </w:lvl>
    <w:lvl w:ilvl="5" w:tplc="0409001B" w:tentative="1">
      <w:start w:val="1"/>
      <w:numFmt w:val="lowerRoman"/>
      <w:lvlText w:val="%6."/>
      <w:lvlJc w:val="right"/>
      <w:pPr>
        <w:tabs>
          <w:tab w:val="num" w:pos="4065"/>
        </w:tabs>
        <w:ind w:left="4065" w:hanging="180"/>
      </w:pPr>
    </w:lvl>
    <w:lvl w:ilvl="6" w:tplc="0409000F" w:tentative="1">
      <w:start w:val="1"/>
      <w:numFmt w:val="decimal"/>
      <w:lvlText w:val="%7."/>
      <w:lvlJc w:val="left"/>
      <w:pPr>
        <w:tabs>
          <w:tab w:val="num" w:pos="4785"/>
        </w:tabs>
        <w:ind w:left="4785" w:hanging="360"/>
      </w:pPr>
    </w:lvl>
    <w:lvl w:ilvl="7" w:tplc="04090019" w:tentative="1">
      <w:start w:val="1"/>
      <w:numFmt w:val="lowerLetter"/>
      <w:lvlText w:val="%8."/>
      <w:lvlJc w:val="left"/>
      <w:pPr>
        <w:tabs>
          <w:tab w:val="num" w:pos="5505"/>
        </w:tabs>
        <w:ind w:left="5505" w:hanging="360"/>
      </w:pPr>
    </w:lvl>
    <w:lvl w:ilvl="8" w:tplc="0409001B" w:tentative="1">
      <w:start w:val="1"/>
      <w:numFmt w:val="lowerRoman"/>
      <w:lvlText w:val="%9."/>
      <w:lvlJc w:val="right"/>
      <w:pPr>
        <w:tabs>
          <w:tab w:val="num" w:pos="6225"/>
        </w:tabs>
        <w:ind w:left="6225" w:hanging="180"/>
      </w:pPr>
    </w:lvl>
  </w:abstractNum>
  <w:abstractNum w:abstractNumId="14" w15:restartNumberingAfterBreak="0">
    <w:nsid w:val="188A0F29"/>
    <w:multiLevelType w:val="hybridMultilevel"/>
    <w:tmpl w:val="CCEE65B0"/>
    <w:lvl w:ilvl="0" w:tplc="0F580456">
      <w:start w:val="1"/>
      <w:numFmt w:val="decimal"/>
      <w:lvlText w:val="%1."/>
      <w:lvlJc w:val="left"/>
      <w:pPr>
        <w:ind w:left="360" w:hanging="360"/>
      </w:pPr>
      <w:rPr>
        <w:rFonts w:ascii="Arial" w:hAnsi="Arial" w:hint="default"/>
        <w:b w:val="0"/>
        <w:i w:val="0"/>
        <w:sz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EA05EA"/>
    <w:multiLevelType w:val="hybridMultilevel"/>
    <w:tmpl w:val="E49001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EE14C3A"/>
    <w:multiLevelType w:val="hybridMultilevel"/>
    <w:tmpl w:val="068C6B7E"/>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659230E"/>
    <w:multiLevelType w:val="hybridMultilevel"/>
    <w:tmpl w:val="2E422802"/>
    <w:lvl w:ilvl="0" w:tplc="14B83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5E4BB6"/>
    <w:multiLevelType w:val="hybridMultilevel"/>
    <w:tmpl w:val="FAC052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EA61815"/>
    <w:multiLevelType w:val="hybridMultilevel"/>
    <w:tmpl w:val="44FAB874"/>
    <w:lvl w:ilvl="0" w:tplc="0409000F">
      <w:start w:val="1"/>
      <w:numFmt w:val="decimal"/>
      <w:lvlText w:val="%1."/>
      <w:lvlJc w:val="left"/>
      <w:pPr>
        <w:ind w:left="1185" w:hanging="360"/>
      </w:pPr>
      <w:rPr>
        <w:rFonts w:hint="default"/>
      </w:rPr>
    </w:lvl>
    <w:lvl w:ilvl="1" w:tplc="77DEE9F2">
      <w:start w:val="1"/>
      <w:numFmt w:val="lowerLetter"/>
      <w:lvlText w:val="(%2)"/>
      <w:lvlJc w:val="left"/>
      <w:pPr>
        <w:ind w:left="1905" w:hanging="360"/>
      </w:pPr>
      <w:rPr>
        <w:rFonts w:hint="default"/>
      </w:rPr>
    </w:lvl>
    <w:lvl w:ilvl="2" w:tplc="0409001B" w:tentative="1">
      <w:start w:val="1"/>
      <w:numFmt w:val="lowerRoman"/>
      <w:lvlText w:val="%3."/>
      <w:lvlJc w:val="right"/>
      <w:pPr>
        <w:ind w:left="2625" w:hanging="180"/>
      </w:pPr>
    </w:lvl>
    <w:lvl w:ilvl="3" w:tplc="0409000F" w:tentative="1">
      <w:start w:val="1"/>
      <w:numFmt w:val="decimal"/>
      <w:lvlText w:val="%4."/>
      <w:lvlJc w:val="left"/>
      <w:pPr>
        <w:ind w:left="3345" w:hanging="360"/>
      </w:pPr>
    </w:lvl>
    <w:lvl w:ilvl="4" w:tplc="04090019" w:tentative="1">
      <w:start w:val="1"/>
      <w:numFmt w:val="lowerLetter"/>
      <w:lvlText w:val="%5."/>
      <w:lvlJc w:val="left"/>
      <w:pPr>
        <w:ind w:left="4065" w:hanging="360"/>
      </w:pPr>
    </w:lvl>
    <w:lvl w:ilvl="5" w:tplc="0409001B" w:tentative="1">
      <w:start w:val="1"/>
      <w:numFmt w:val="lowerRoman"/>
      <w:lvlText w:val="%6."/>
      <w:lvlJc w:val="right"/>
      <w:pPr>
        <w:ind w:left="4785" w:hanging="180"/>
      </w:pPr>
    </w:lvl>
    <w:lvl w:ilvl="6" w:tplc="0409000F" w:tentative="1">
      <w:start w:val="1"/>
      <w:numFmt w:val="decimal"/>
      <w:lvlText w:val="%7."/>
      <w:lvlJc w:val="left"/>
      <w:pPr>
        <w:ind w:left="5505" w:hanging="360"/>
      </w:pPr>
    </w:lvl>
    <w:lvl w:ilvl="7" w:tplc="04090019" w:tentative="1">
      <w:start w:val="1"/>
      <w:numFmt w:val="lowerLetter"/>
      <w:lvlText w:val="%8."/>
      <w:lvlJc w:val="left"/>
      <w:pPr>
        <w:ind w:left="6225" w:hanging="360"/>
      </w:pPr>
    </w:lvl>
    <w:lvl w:ilvl="8" w:tplc="0409001B" w:tentative="1">
      <w:start w:val="1"/>
      <w:numFmt w:val="lowerRoman"/>
      <w:lvlText w:val="%9."/>
      <w:lvlJc w:val="right"/>
      <w:pPr>
        <w:ind w:left="6945" w:hanging="180"/>
      </w:pPr>
    </w:lvl>
  </w:abstractNum>
  <w:abstractNum w:abstractNumId="20" w15:restartNumberingAfterBreak="0">
    <w:nsid w:val="4051366B"/>
    <w:multiLevelType w:val="hybridMultilevel"/>
    <w:tmpl w:val="D78E0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005440"/>
    <w:multiLevelType w:val="hybridMultilevel"/>
    <w:tmpl w:val="52D05576"/>
    <w:lvl w:ilvl="0" w:tplc="1BA27418">
      <w:start w:val="1"/>
      <w:numFmt w:val="decimal"/>
      <w:lvlText w:val="%1."/>
      <w:lvlJc w:val="left"/>
      <w:pPr>
        <w:ind w:left="360" w:hanging="360"/>
      </w:pPr>
      <w:rPr>
        <w:rFonts w:ascii="Arial" w:hAnsi="Arial" w:hint="default"/>
        <w:b w:val="0"/>
        <w:i w:val="0"/>
        <w:sz w:val="20"/>
      </w:rPr>
    </w:lvl>
    <w:lvl w:ilvl="1" w:tplc="04090019">
      <w:start w:val="1"/>
      <w:numFmt w:val="lowerLetter"/>
      <w:lvlText w:val="%2."/>
      <w:lvlJc w:val="left"/>
      <w:pPr>
        <w:ind w:left="1440" w:hanging="360"/>
      </w:pPr>
    </w:lvl>
    <w:lvl w:ilvl="2" w:tplc="206042E2">
      <w:start w:val="7"/>
      <w:numFmt w:val="bullet"/>
      <w:lvlText w:val=""/>
      <w:lvlJc w:val="left"/>
      <w:pPr>
        <w:ind w:left="2340" w:hanging="360"/>
      </w:pPr>
      <w:rPr>
        <w:rFonts w:ascii="Wingdings" w:eastAsia="Times New Roman" w:hAnsi="Wingdings" w:cs="Times New Roman" w:hint="default"/>
        <w:b/>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5B615C8"/>
    <w:multiLevelType w:val="hybridMultilevel"/>
    <w:tmpl w:val="B71C5D4E"/>
    <w:lvl w:ilvl="0" w:tplc="BC8CC752">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E84348"/>
    <w:multiLevelType w:val="hybridMultilevel"/>
    <w:tmpl w:val="78C0FD5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4" w15:restartNumberingAfterBreak="0">
    <w:nsid w:val="513A7118"/>
    <w:multiLevelType w:val="hybridMultilevel"/>
    <w:tmpl w:val="F67ED18C"/>
    <w:lvl w:ilvl="0" w:tplc="14B83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4214D67"/>
    <w:multiLevelType w:val="hybridMultilevel"/>
    <w:tmpl w:val="47EED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0D2D63"/>
    <w:multiLevelType w:val="hybridMultilevel"/>
    <w:tmpl w:val="F488BEEC"/>
    <w:lvl w:ilvl="0" w:tplc="04090019">
      <w:start w:val="1"/>
      <w:numFmt w:val="lowerLetter"/>
      <w:lvlText w:val="%1."/>
      <w:lvlJc w:val="left"/>
      <w:pPr>
        <w:ind w:left="1440" w:hanging="360"/>
      </w:pPr>
      <w:rPr>
        <w:rFont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7593E5E"/>
    <w:multiLevelType w:val="hybridMultilevel"/>
    <w:tmpl w:val="B1E8BB12"/>
    <w:lvl w:ilvl="0" w:tplc="04090001">
      <w:start w:val="1"/>
      <w:numFmt w:val="bullet"/>
      <w:lvlText w:val=""/>
      <w:lvlJc w:val="left"/>
      <w:pPr>
        <w:ind w:left="1073" w:hanging="360"/>
      </w:pPr>
      <w:rPr>
        <w:rFonts w:ascii="Symbol" w:hAnsi="Symbol" w:hint="default"/>
      </w:rPr>
    </w:lvl>
    <w:lvl w:ilvl="1" w:tplc="04090003" w:tentative="1">
      <w:start w:val="1"/>
      <w:numFmt w:val="bullet"/>
      <w:lvlText w:val="o"/>
      <w:lvlJc w:val="left"/>
      <w:pPr>
        <w:ind w:left="1793" w:hanging="360"/>
      </w:pPr>
      <w:rPr>
        <w:rFonts w:ascii="Courier New" w:hAnsi="Courier New" w:cs="Courier New" w:hint="default"/>
      </w:rPr>
    </w:lvl>
    <w:lvl w:ilvl="2" w:tplc="04090005" w:tentative="1">
      <w:start w:val="1"/>
      <w:numFmt w:val="bullet"/>
      <w:lvlText w:val=""/>
      <w:lvlJc w:val="left"/>
      <w:pPr>
        <w:ind w:left="2513" w:hanging="360"/>
      </w:pPr>
      <w:rPr>
        <w:rFonts w:ascii="Wingdings" w:hAnsi="Wingdings" w:hint="default"/>
      </w:rPr>
    </w:lvl>
    <w:lvl w:ilvl="3" w:tplc="04090001" w:tentative="1">
      <w:start w:val="1"/>
      <w:numFmt w:val="bullet"/>
      <w:lvlText w:val=""/>
      <w:lvlJc w:val="left"/>
      <w:pPr>
        <w:ind w:left="3233" w:hanging="360"/>
      </w:pPr>
      <w:rPr>
        <w:rFonts w:ascii="Symbol" w:hAnsi="Symbol" w:hint="default"/>
      </w:rPr>
    </w:lvl>
    <w:lvl w:ilvl="4" w:tplc="04090003" w:tentative="1">
      <w:start w:val="1"/>
      <w:numFmt w:val="bullet"/>
      <w:lvlText w:val="o"/>
      <w:lvlJc w:val="left"/>
      <w:pPr>
        <w:ind w:left="3953" w:hanging="360"/>
      </w:pPr>
      <w:rPr>
        <w:rFonts w:ascii="Courier New" w:hAnsi="Courier New" w:cs="Courier New" w:hint="default"/>
      </w:rPr>
    </w:lvl>
    <w:lvl w:ilvl="5" w:tplc="04090005" w:tentative="1">
      <w:start w:val="1"/>
      <w:numFmt w:val="bullet"/>
      <w:lvlText w:val=""/>
      <w:lvlJc w:val="left"/>
      <w:pPr>
        <w:ind w:left="4673" w:hanging="360"/>
      </w:pPr>
      <w:rPr>
        <w:rFonts w:ascii="Wingdings" w:hAnsi="Wingdings" w:hint="default"/>
      </w:rPr>
    </w:lvl>
    <w:lvl w:ilvl="6" w:tplc="04090001" w:tentative="1">
      <w:start w:val="1"/>
      <w:numFmt w:val="bullet"/>
      <w:lvlText w:val=""/>
      <w:lvlJc w:val="left"/>
      <w:pPr>
        <w:ind w:left="5393" w:hanging="360"/>
      </w:pPr>
      <w:rPr>
        <w:rFonts w:ascii="Symbol" w:hAnsi="Symbol" w:hint="default"/>
      </w:rPr>
    </w:lvl>
    <w:lvl w:ilvl="7" w:tplc="04090003" w:tentative="1">
      <w:start w:val="1"/>
      <w:numFmt w:val="bullet"/>
      <w:lvlText w:val="o"/>
      <w:lvlJc w:val="left"/>
      <w:pPr>
        <w:ind w:left="6113" w:hanging="360"/>
      </w:pPr>
      <w:rPr>
        <w:rFonts w:ascii="Courier New" w:hAnsi="Courier New" w:cs="Courier New" w:hint="default"/>
      </w:rPr>
    </w:lvl>
    <w:lvl w:ilvl="8" w:tplc="04090005" w:tentative="1">
      <w:start w:val="1"/>
      <w:numFmt w:val="bullet"/>
      <w:lvlText w:val=""/>
      <w:lvlJc w:val="left"/>
      <w:pPr>
        <w:ind w:left="6833" w:hanging="360"/>
      </w:pPr>
      <w:rPr>
        <w:rFonts w:ascii="Wingdings" w:hAnsi="Wingdings" w:hint="default"/>
      </w:rPr>
    </w:lvl>
  </w:abstractNum>
  <w:abstractNum w:abstractNumId="28" w15:restartNumberingAfterBreak="0">
    <w:nsid w:val="5F731C0E"/>
    <w:multiLevelType w:val="hybridMultilevel"/>
    <w:tmpl w:val="5A2CA02C"/>
    <w:lvl w:ilvl="0" w:tplc="04090001">
      <w:start w:val="1"/>
      <w:numFmt w:val="bullet"/>
      <w:lvlText w:val=""/>
      <w:lvlJc w:val="left"/>
      <w:pPr>
        <w:ind w:left="1073" w:hanging="360"/>
      </w:pPr>
      <w:rPr>
        <w:rFonts w:ascii="Symbol" w:hAnsi="Symbol" w:hint="default"/>
      </w:rPr>
    </w:lvl>
    <w:lvl w:ilvl="1" w:tplc="04090003">
      <w:start w:val="1"/>
      <w:numFmt w:val="bullet"/>
      <w:lvlText w:val="o"/>
      <w:lvlJc w:val="left"/>
      <w:pPr>
        <w:ind w:left="1793" w:hanging="360"/>
      </w:pPr>
      <w:rPr>
        <w:rFonts w:ascii="Courier New" w:hAnsi="Courier New" w:cs="Courier New" w:hint="default"/>
      </w:rPr>
    </w:lvl>
    <w:lvl w:ilvl="2" w:tplc="04090005" w:tentative="1">
      <w:start w:val="1"/>
      <w:numFmt w:val="bullet"/>
      <w:lvlText w:val=""/>
      <w:lvlJc w:val="left"/>
      <w:pPr>
        <w:ind w:left="2513" w:hanging="360"/>
      </w:pPr>
      <w:rPr>
        <w:rFonts w:ascii="Wingdings" w:hAnsi="Wingdings" w:hint="default"/>
      </w:rPr>
    </w:lvl>
    <w:lvl w:ilvl="3" w:tplc="04090001" w:tentative="1">
      <w:start w:val="1"/>
      <w:numFmt w:val="bullet"/>
      <w:lvlText w:val=""/>
      <w:lvlJc w:val="left"/>
      <w:pPr>
        <w:ind w:left="3233" w:hanging="360"/>
      </w:pPr>
      <w:rPr>
        <w:rFonts w:ascii="Symbol" w:hAnsi="Symbol" w:hint="default"/>
      </w:rPr>
    </w:lvl>
    <w:lvl w:ilvl="4" w:tplc="04090003" w:tentative="1">
      <w:start w:val="1"/>
      <w:numFmt w:val="bullet"/>
      <w:lvlText w:val="o"/>
      <w:lvlJc w:val="left"/>
      <w:pPr>
        <w:ind w:left="3953" w:hanging="360"/>
      </w:pPr>
      <w:rPr>
        <w:rFonts w:ascii="Courier New" w:hAnsi="Courier New" w:cs="Courier New" w:hint="default"/>
      </w:rPr>
    </w:lvl>
    <w:lvl w:ilvl="5" w:tplc="04090005" w:tentative="1">
      <w:start w:val="1"/>
      <w:numFmt w:val="bullet"/>
      <w:lvlText w:val=""/>
      <w:lvlJc w:val="left"/>
      <w:pPr>
        <w:ind w:left="4673" w:hanging="360"/>
      </w:pPr>
      <w:rPr>
        <w:rFonts w:ascii="Wingdings" w:hAnsi="Wingdings" w:hint="default"/>
      </w:rPr>
    </w:lvl>
    <w:lvl w:ilvl="6" w:tplc="04090001" w:tentative="1">
      <w:start w:val="1"/>
      <w:numFmt w:val="bullet"/>
      <w:lvlText w:val=""/>
      <w:lvlJc w:val="left"/>
      <w:pPr>
        <w:ind w:left="5393" w:hanging="360"/>
      </w:pPr>
      <w:rPr>
        <w:rFonts w:ascii="Symbol" w:hAnsi="Symbol" w:hint="default"/>
      </w:rPr>
    </w:lvl>
    <w:lvl w:ilvl="7" w:tplc="04090003" w:tentative="1">
      <w:start w:val="1"/>
      <w:numFmt w:val="bullet"/>
      <w:lvlText w:val="o"/>
      <w:lvlJc w:val="left"/>
      <w:pPr>
        <w:ind w:left="6113" w:hanging="360"/>
      </w:pPr>
      <w:rPr>
        <w:rFonts w:ascii="Courier New" w:hAnsi="Courier New" w:cs="Courier New" w:hint="default"/>
      </w:rPr>
    </w:lvl>
    <w:lvl w:ilvl="8" w:tplc="04090005" w:tentative="1">
      <w:start w:val="1"/>
      <w:numFmt w:val="bullet"/>
      <w:lvlText w:val=""/>
      <w:lvlJc w:val="left"/>
      <w:pPr>
        <w:ind w:left="6833" w:hanging="360"/>
      </w:pPr>
      <w:rPr>
        <w:rFonts w:ascii="Wingdings" w:hAnsi="Wingdings" w:hint="default"/>
      </w:rPr>
    </w:lvl>
  </w:abstractNum>
  <w:abstractNum w:abstractNumId="29" w15:restartNumberingAfterBreak="0">
    <w:nsid w:val="67311F7C"/>
    <w:multiLevelType w:val="hybridMultilevel"/>
    <w:tmpl w:val="16725B18"/>
    <w:lvl w:ilvl="0" w:tplc="14B832FE">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15:restartNumberingAfterBreak="0">
    <w:nsid w:val="6737750D"/>
    <w:multiLevelType w:val="hybridMultilevel"/>
    <w:tmpl w:val="10C24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694E10"/>
    <w:multiLevelType w:val="hybridMultilevel"/>
    <w:tmpl w:val="F1DC2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A836EA"/>
    <w:multiLevelType w:val="hybridMultilevel"/>
    <w:tmpl w:val="EC26F1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1615471"/>
    <w:multiLevelType w:val="hybridMultilevel"/>
    <w:tmpl w:val="FD1A8878"/>
    <w:lvl w:ilvl="0" w:tplc="0409000F">
      <w:start w:val="1"/>
      <w:numFmt w:val="decimal"/>
      <w:lvlText w:val="%1."/>
      <w:lvlJc w:val="left"/>
      <w:pPr>
        <w:tabs>
          <w:tab w:val="num" w:pos="360"/>
        </w:tabs>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21C6540"/>
    <w:multiLevelType w:val="hybridMultilevel"/>
    <w:tmpl w:val="2402EC0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740F399A"/>
    <w:multiLevelType w:val="hybridMultilevel"/>
    <w:tmpl w:val="130C2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5243B6B"/>
    <w:multiLevelType w:val="singleLevel"/>
    <w:tmpl w:val="65BC4CD0"/>
    <w:lvl w:ilvl="0">
      <w:start w:val="1"/>
      <w:numFmt w:val="decimal"/>
      <w:lvlText w:val="%1."/>
      <w:legacy w:legacy="1" w:legacySpace="0" w:legacyIndent="360"/>
      <w:lvlJc w:val="left"/>
      <w:pPr>
        <w:ind w:left="1080" w:hanging="360"/>
      </w:pPr>
    </w:lvl>
  </w:abstractNum>
  <w:abstractNum w:abstractNumId="37" w15:restartNumberingAfterBreak="0">
    <w:nsid w:val="75DB3183"/>
    <w:multiLevelType w:val="hybridMultilevel"/>
    <w:tmpl w:val="4274D18E"/>
    <w:lvl w:ilvl="0" w:tplc="14B832FE">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8" w15:restartNumberingAfterBreak="0">
    <w:nsid w:val="7A821958"/>
    <w:multiLevelType w:val="hybridMultilevel"/>
    <w:tmpl w:val="D6700076"/>
    <w:lvl w:ilvl="0" w:tplc="14B83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E9572B9"/>
    <w:multiLevelType w:val="hybridMultilevel"/>
    <w:tmpl w:val="0FBE3640"/>
    <w:lvl w:ilvl="0" w:tplc="14B832F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F3448F2"/>
    <w:multiLevelType w:val="hybridMultilevel"/>
    <w:tmpl w:val="C39A7C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58637439">
    <w:abstractNumId w:val="6"/>
    <w:lvlOverride w:ilvl="0">
      <w:lvl w:ilvl="0">
        <w:start w:val="1"/>
        <w:numFmt w:val="bullet"/>
        <w:lvlText w:val=""/>
        <w:legacy w:legacy="1" w:legacySpace="0" w:legacyIndent="360"/>
        <w:lvlJc w:val="left"/>
        <w:pPr>
          <w:ind w:left="1080" w:hanging="360"/>
        </w:pPr>
        <w:rPr>
          <w:rFonts w:ascii="Symbol" w:hAnsi="Symbol" w:hint="default"/>
        </w:rPr>
      </w:lvl>
    </w:lvlOverride>
  </w:num>
  <w:num w:numId="2" w16cid:durableId="1033456496">
    <w:abstractNumId w:val="6"/>
    <w:lvlOverride w:ilvl="0">
      <w:lvl w:ilvl="0">
        <w:start w:val="1"/>
        <w:numFmt w:val="bullet"/>
        <w:lvlText w:val=""/>
        <w:legacy w:legacy="1" w:legacySpace="0" w:legacyIndent="450"/>
        <w:lvlJc w:val="left"/>
        <w:pPr>
          <w:ind w:left="1170" w:hanging="450"/>
        </w:pPr>
        <w:rPr>
          <w:rFonts w:ascii="Symbol" w:hAnsi="Symbol" w:hint="default"/>
        </w:rPr>
      </w:lvl>
    </w:lvlOverride>
  </w:num>
  <w:num w:numId="3" w16cid:durableId="383066208">
    <w:abstractNumId w:val="36"/>
  </w:num>
  <w:num w:numId="4" w16cid:durableId="709915370">
    <w:abstractNumId w:val="7"/>
  </w:num>
  <w:num w:numId="5" w16cid:durableId="1173884301">
    <w:abstractNumId w:val="13"/>
  </w:num>
  <w:num w:numId="6" w16cid:durableId="376975472">
    <w:abstractNumId w:val="10"/>
  </w:num>
  <w:num w:numId="7" w16cid:durableId="1964117230">
    <w:abstractNumId w:val="10"/>
    <w:lvlOverride w:ilvl="0">
      <w:startOverride w:val="1"/>
    </w:lvlOverride>
  </w:num>
  <w:num w:numId="8" w16cid:durableId="1567297800">
    <w:abstractNumId w:val="38"/>
  </w:num>
  <w:num w:numId="9" w16cid:durableId="1793790012">
    <w:abstractNumId w:val="39"/>
  </w:num>
  <w:num w:numId="10" w16cid:durableId="606499304">
    <w:abstractNumId w:val="24"/>
  </w:num>
  <w:num w:numId="11" w16cid:durableId="87775600">
    <w:abstractNumId w:val="17"/>
  </w:num>
  <w:num w:numId="12" w16cid:durableId="11803510">
    <w:abstractNumId w:val="37"/>
  </w:num>
  <w:num w:numId="13" w16cid:durableId="2093971283">
    <w:abstractNumId w:val="29"/>
  </w:num>
  <w:num w:numId="14" w16cid:durableId="682055134">
    <w:abstractNumId w:val="19"/>
  </w:num>
  <w:num w:numId="15" w16cid:durableId="1967933593">
    <w:abstractNumId w:val="26"/>
  </w:num>
  <w:num w:numId="16" w16cid:durableId="1434589227">
    <w:abstractNumId w:val="23"/>
  </w:num>
  <w:num w:numId="17" w16cid:durableId="1214660391">
    <w:abstractNumId w:val="30"/>
  </w:num>
  <w:num w:numId="18" w16cid:durableId="1218005296">
    <w:abstractNumId w:val="9"/>
  </w:num>
  <w:num w:numId="19" w16cid:durableId="2017877097">
    <w:abstractNumId w:val="15"/>
  </w:num>
  <w:num w:numId="20" w16cid:durableId="802431875">
    <w:abstractNumId w:val="16"/>
  </w:num>
  <w:num w:numId="21" w16cid:durableId="555942210">
    <w:abstractNumId w:val="11"/>
  </w:num>
  <w:num w:numId="22" w16cid:durableId="788816882">
    <w:abstractNumId w:val="22"/>
  </w:num>
  <w:num w:numId="23" w16cid:durableId="463501535">
    <w:abstractNumId w:val="25"/>
  </w:num>
  <w:num w:numId="24" w16cid:durableId="2043627788">
    <w:abstractNumId w:val="28"/>
  </w:num>
  <w:num w:numId="25" w16cid:durableId="1321022">
    <w:abstractNumId w:val="27"/>
  </w:num>
  <w:num w:numId="26" w16cid:durableId="2113501842">
    <w:abstractNumId w:val="31"/>
  </w:num>
  <w:num w:numId="27" w16cid:durableId="2121414302">
    <w:abstractNumId w:val="8"/>
  </w:num>
  <w:num w:numId="28" w16cid:durableId="533035352">
    <w:abstractNumId w:val="20"/>
  </w:num>
  <w:num w:numId="29" w16cid:durableId="557977646">
    <w:abstractNumId w:val="21"/>
  </w:num>
  <w:num w:numId="30" w16cid:durableId="2072265248">
    <w:abstractNumId w:val="14"/>
  </w:num>
  <w:num w:numId="31" w16cid:durableId="1014498874">
    <w:abstractNumId w:val="33"/>
  </w:num>
  <w:num w:numId="32" w16cid:durableId="1006321134">
    <w:abstractNumId w:val="35"/>
  </w:num>
  <w:num w:numId="33" w16cid:durableId="230507503">
    <w:abstractNumId w:val="32"/>
  </w:num>
  <w:num w:numId="34" w16cid:durableId="668405747">
    <w:abstractNumId w:val="18"/>
  </w:num>
  <w:num w:numId="35" w16cid:durableId="64687851">
    <w:abstractNumId w:val="34"/>
  </w:num>
  <w:num w:numId="36" w16cid:durableId="1450469389">
    <w:abstractNumId w:val="40"/>
  </w:num>
  <w:num w:numId="37" w16cid:durableId="1102997427">
    <w:abstractNumId w:val="12"/>
  </w:num>
  <w:num w:numId="38" w16cid:durableId="1190333568">
    <w:abstractNumId w:val="4"/>
  </w:num>
  <w:num w:numId="39" w16cid:durableId="215972265">
    <w:abstractNumId w:val="5"/>
  </w:num>
  <w:num w:numId="40" w16cid:durableId="2142963777">
    <w:abstractNumId w:val="3"/>
  </w:num>
  <w:num w:numId="41" w16cid:durableId="1709256051">
    <w:abstractNumId w:val="2"/>
  </w:num>
  <w:num w:numId="42" w16cid:durableId="1018970412">
    <w:abstractNumId w:val="1"/>
  </w:num>
  <w:num w:numId="43" w16cid:durableId="766928357">
    <w:abstractNumId w:val="0"/>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activeWritingStyle w:appName="MSWord" w:lang="en-US" w:vendorID="64" w:dllVersion="6" w:nlCheck="1" w:checkStyle="1"/>
  <w:activeWritingStyle w:appName="MSWord" w:lang="fr-FR" w:vendorID="64" w:dllVersion="6" w:nlCheck="1" w:checkStyle="1"/>
  <w:activeWritingStyle w:appName="MSWord" w:lang="en-US" w:vendorID="64" w:dllVersion="0" w:nlCheck="1" w:checkStyle="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o:colormru v:ext="edit" colors="#ccc,#ffc"/>
    </o:shapedefaults>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58F"/>
    <w:rsid w:val="000004C2"/>
    <w:rsid w:val="00003800"/>
    <w:rsid w:val="00007E2D"/>
    <w:rsid w:val="0001010F"/>
    <w:rsid w:val="0001130E"/>
    <w:rsid w:val="00013F2F"/>
    <w:rsid w:val="00020924"/>
    <w:rsid w:val="000216CC"/>
    <w:rsid w:val="00023030"/>
    <w:rsid w:val="00023397"/>
    <w:rsid w:val="0002363B"/>
    <w:rsid w:val="00024D20"/>
    <w:rsid w:val="0003048F"/>
    <w:rsid w:val="00031407"/>
    <w:rsid w:val="000314A7"/>
    <w:rsid w:val="00031777"/>
    <w:rsid w:val="00032B67"/>
    <w:rsid w:val="00032CDC"/>
    <w:rsid w:val="000331AB"/>
    <w:rsid w:val="00037163"/>
    <w:rsid w:val="00042DF7"/>
    <w:rsid w:val="00047796"/>
    <w:rsid w:val="00047F0B"/>
    <w:rsid w:val="000500A8"/>
    <w:rsid w:val="0005034D"/>
    <w:rsid w:val="00052029"/>
    <w:rsid w:val="000526AF"/>
    <w:rsid w:val="00052A2D"/>
    <w:rsid w:val="00053AD6"/>
    <w:rsid w:val="000553E2"/>
    <w:rsid w:val="000555C0"/>
    <w:rsid w:val="00061852"/>
    <w:rsid w:val="000624C1"/>
    <w:rsid w:val="00067471"/>
    <w:rsid w:val="00071C6B"/>
    <w:rsid w:val="00074D5C"/>
    <w:rsid w:val="00075619"/>
    <w:rsid w:val="00080D4E"/>
    <w:rsid w:val="00084A55"/>
    <w:rsid w:val="00087C3C"/>
    <w:rsid w:val="00091942"/>
    <w:rsid w:val="00092333"/>
    <w:rsid w:val="0009617D"/>
    <w:rsid w:val="00097FA3"/>
    <w:rsid w:val="000A3097"/>
    <w:rsid w:val="000A3574"/>
    <w:rsid w:val="000A6287"/>
    <w:rsid w:val="000A7DE0"/>
    <w:rsid w:val="000B259E"/>
    <w:rsid w:val="000B4B00"/>
    <w:rsid w:val="000B6FB7"/>
    <w:rsid w:val="000C19DC"/>
    <w:rsid w:val="000C2475"/>
    <w:rsid w:val="000C27EC"/>
    <w:rsid w:val="000C7881"/>
    <w:rsid w:val="000D07C6"/>
    <w:rsid w:val="000D3BAC"/>
    <w:rsid w:val="000D4E70"/>
    <w:rsid w:val="000E191B"/>
    <w:rsid w:val="000E5E8B"/>
    <w:rsid w:val="000F0F1A"/>
    <w:rsid w:val="000F2868"/>
    <w:rsid w:val="000F4452"/>
    <w:rsid w:val="000F57D0"/>
    <w:rsid w:val="001022E3"/>
    <w:rsid w:val="0010736B"/>
    <w:rsid w:val="001107D9"/>
    <w:rsid w:val="00110A5B"/>
    <w:rsid w:val="00111C2E"/>
    <w:rsid w:val="0011223E"/>
    <w:rsid w:val="001140FA"/>
    <w:rsid w:val="00114845"/>
    <w:rsid w:val="00115EE7"/>
    <w:rsid w:val="001171E4"/>
    <w:rsid w:val="0011726C"/>
    <w:rsid w:val="001174E9"/>
    <w:rsid w:val="00122564"/>
    <w:rsid w:val="00123560"/>
    <w:rsid w:val="001241E4"/>
    <w:rsid w:val="00125170"/>
    <w:rsid w:val="00132CE0"/>
    <w:rsid w:val="00133C9B"/>
    <w:rsid w:val="0013563A"/>
    <w:rsid w:val="001401B8"/>
    <w:rsid w:val="00140EAE"/>
    <w:rsid w:val="00142A8A"/>
    <w:rsid w:val="00144D91"/>
    <w:rsid w:val="00145A21"/>
    <w:rsid w:val="00145FE2"/>
    <w:rsid w:val="00146185"/>
    <w:rsid w:val="00150BCC"/>
    <w:rsid w:val="00150BE2"/>
    <w:rsid w:val="00153411"/>
    <w:rsid w:val="001545FD"/>
    <w:rsid w:val="00155549"/>
    <w:rsid w:val="00156D48"/>
    <w:rsid w:val="001633D2"/>
    <w:rsid w:val="00166B46"/>
    <w:rsid w:val="00167787"/>
    <w:rsid w:val="0017082F"/>
    <w:rsid w:val="00182425"/>
    <w:rsid w:val="001840C8"/>
    <w:rsid w:val="001875B7"/>
    <w:rsid w:val="00187D93"/>
    <w:rsid w:val="0019116F"/>
    <w:rsid w:val="00191A7B"/>
    <w:rsid w:val="001A30B6"/>
    <w:rsid w:val="001A39F3"/>
    <w:rsid w:val="001A44BE"/>
    <w:rsid w:val="001A4F6F"/>
    <w:rsid w:val="001A5A15"/>
    <w:rsid w:val="001A665F"/>
    <w:rsid w:val="001B0DF2"/>
    <w:rsid w:val="001B5890"/>
    <w:rsid w:val="001B5DD6"/>
    <w:rsid w:val="001C1EF8"/>
    <w:rsid w:val="001C294E"/>
    <w:rsid w:val="001C2EE1"/>
    <w:rsid w:val="001C33F7"/>
    <w:rsid w:val="001C3D70"/>
    <w:rsid w:val="001C3EEE"/>
    <w:rsid w:val="001C42F8"/>
    <w:rsid w:val="001C4CC4"/>
    <w:rsid w:val="001C6A4E"/>
    <w:rsid w:val="001D0B8E"/>
    <w:rsid w:val="001D1DEF"/>
    <w:rsid w:val="001D4945"/>
    <w:rsid w:val="001E0528"/>
    <w:rsid w:val="001E2249"/>
    <w:rsid w:val="001E3776"/>
    <w:rsid w:val="001E56A1"/>
    <w:rsid w:val="001F29A6"/>
    <w:rsid w:val="001F62E3"/>
    <w:rsid w:val="001F6EEF"/>
    <w:rsid w:val="00206B19"/>
    <w:rsid w:val="00211DA6"/>
    <w:rsid w:val="00212FC0"/>
    <w:rsid w:val="002179A8"/>
    <w:rsid w:val="002202F8"/>
    <w:rsid w:val="00224870"/>
    <w:rsid w:val="00225F1A"/>
    <w:rsid w:val="00232181"/>
    <w:rsid w:val="0023595D"/>
    <w:rsid w:val="00250426"/>
    <w:rsid w:val="002519C5"/>
    <w:rsid w:val="002570FE"/>
    <w:rsid w:val="0025798D"/>
    <w:rsid w:val="00263191"/>
    <w:rsid w:val="002735CD"/>
    <w:rsid w:val="0027496A"/>
    <w:rsid w:val="0027639A"/>
    <w:rsid w:val="00280100"/>
    <w:rsid w:val="0028078C"/>
    <w:rsid w:val="00283CC3"/>
    <w:rsid w:val="00284521"/>
    <w:rsid w:val="002857D6"/>
    <w:rsid w:val="00286A1E"/>
    <w:rsid w:val="00286C77"/>
    <w:rsid w:val="002901E2"/>
    <w:rsid w:val="002921FC"/>
    <w:rsid w:val="00293102"/>
    <w:rsid w:val="00293A0C"/>
    <w:rsid w:val="00294826"/>
    <w:rsid w:val="00295399"/>
    <w:rsid w:val="00295E6F"/>
    <w:rsid w:val="002B0492"/>
    <w:rsid w:val="002B6178"/>
    <w:rsid w:val="002C0DA4"/>
    <w:rsid w:val="002C33E2"/>
    <w:rsid w:val="002C3707"/>
    <w:rsid w:val="002C3B41"/>
    <w:rsid w:val="002C5D6B"/>
    <w:rsid w:val="002C76BF"/>
    <w:rsid w:val="002D310A"/>
    <w:rsid w:val="002D38E2"/>
    <w:rsid w:val="002D5C80"/>
    <w:rsid w:val="002D6430"/>
    <w:rsid w:val="002D675E"/>
    <w:rsid w:val="002D72E4"/>
    <w:rsid w:val="002E1720"/>
    <w:rsid w:val="002E1903"/>
    <w:rsid w:val="002E2FA8"/>
    <w:rsid w:val="002E485A"/>
    <w:rsid w:val="002E7AC0"/>
    <w:rsid w:val="002F15F9"/>
    <w:rsid w:val="002F2D58"/>
    <w:rsid w:val="002F799B"/>
    <w:rsid w:val="00301262"/>
    <w:rsid w:val="00302DB4"/>
    <w:rsid w:val="00306011"/>
    <w:rsid w:val="00306B14"/>
    <w:rsid w:val="00310F47"/>
    <w:rsid w:val="00320520"/>
    <w:rsid w:val="00321AAD"/>
    <w:rsid w:val="00322435"/>
    <w:rsid w:val="003237AC"/>
    <w:rsid w:val="00325362"/>
    <w:rsid w:val="00326237"/>
    <w:rsid w:val="00327A32"/>
    <w:rsid w:val="00330213"/>
    <w:rsid w:val="00331ED9"/>
    <w:rsid w:val="00332AED"/>
    <w:rsid w:val="00333CE5"/>
    <w:rsid w:val="0033456F"/>
    <w:rsid w:val="003347AD"/>
    <w:rsid w:val="00336D9A"/>
    <w:rsid w:val="00336DF7"/>
    <w:rsid w:val="0033713F"/>
    <w:rsid w:val="00340D00"/>
    <w:rsid w:val="00341A98"/>
    <w:rsid w:val="00342F41"/>
    <w:rsid w:val="00345297"/>
    <w:rsid w:val="00351827"/>
    <w:rsid w:val="003558AA"/>
    <w:rsid w:val="00357A6D"/>
    <w:rsid w:val="003607AD"/>
    <w:rsid w:val="00361946"/>
    <w:rsid w:val="00362349"/>
    <w:rsid w:val="00362C98"/>
    <w:rsid w:val="003709A8"/>
    <w:rsid w:val="00371C24"/>
    <w:rsid w:val="00372CFE"/>
    <w:rsid w:val="00374BA2"/>
    <w:rsid w:val="00375071"/>
    <w:rsid w:val="00375E49"/>
    <w:rsid w:val="00377EBF"/>
    <w:rsid w:val="00380745"/>
    <w:rsid w:val="00381972"/>
    <w:rsid w:val="0038379A"/>
    <w:rsid w:val="003850A9"/>
    <w:rsid w:val="00385929"/>
    <w:rsid w:val="00393608"/>
    <w:rsid w:val="003941D1"/>
    <w:rsid w:val="00394B15"/>
    <w:rsid w:val="00394E5B"/>
    <w:rsid w:val="00396712"/>
    <w:rsid w:val="00396FC9"/>
    <w:rsid w:val="003A1977"/>
    <w:rsid w:val="003A74EE"/>
    <w:rsid w:val="003A799E"/>
    <w:rsid w:val="003B156B"/>
    <w:rsid w:val="003B1D7E"/>
    <w:rsid w:val="003B2F98"/>
    <w:rsid w:val="003B4E90"/>
    <w:rsid w:val="003B7034"/>
    <w:rsid w:val="003B7473"/>
    <w:rsid w:val="003C1D0F"/>
    <w:rsid w:val="003C31B2"/>
    <w:rsid w:val="003C42FD"/>
    <w:rsid w:val="003D0C4F"/>
    <w:rsid w:val="003D1562"/>
    <w:rsid w:val="003D4686"/>
    <w:rsid w:val="003D5727"/>
    <w:rsid w:val="003E2E52"/>
    <w:rsid w:val="003E3520"/>
    <w:rsid w:val="003E53DD"/>
    <w:rsid w:val="003E7342"/>
    <w:rsid w:val="003F2ED2"/>
    <w:rsid w:val="003F584D"/>
    <w:rsid w:val="00400A49"/>
    <w:rsid w:val="00400BF4"/>
    <w:rsid w:val="00400DD3"/>
    <w:rsid w:val="00402461"/>
    <w:rsid w:val="00410144"/>
    <w:rsid w:val="00413B2A"/>
    <w:rsid w:val="0041496C"/>
    <w:rsid w:val="00417DEE"/>
    <w:rsid w:val="00420D57"/>
    <w:rsid w:val="00424709"/>
    <w:rsid w:val="00424F96"/>
    <w:rsid w:val="004256CB"/>
    <w:rsid w:val="00427BD6"/>
    <w:rsid w:val="00433F46"/>
    <w:rsid w:val="00442A02"/>
    <w:rsid w:val="004442A4"/>
    <w:rsid w:val="00447146"/>
    <w:rsid w:val="0045062F"/>
    <w:rsid w:val="00450E50"/>
    <w:rsid w:val="00451E9E"/>
    <w:rsid w:val="00462F76"/>
    <w:rsid w:val="004633BE"/>
    <w:rsid w:val="00463906"/>
    <w:rsid w:val="00466A93"/>
    <w:rsid w:val="004747AB"/>
    <w:rsid w:val="00476B7B"/>
    <w:rsid w:val="004817E4"/>
    <w:rsid w:val="00481D4D"/>
    <w:rsid w:val="00482250"/>
    <w:rsid w:val="004907D0"/>
    <w:rsid w:val="004924D9"/>
    <w:rsid w:val="004A3FCC"/>
    <w:rsid w:val="004A6E99"/>
    <w:rsid w:val="004A70BB"/>
    <w:rsid w:val="004B0322"/>
    <w:rsid w:val="004B48A2"/>
    <w:rsid w:val="004B5179"/>
    <w:rsid w:val="004B5A27"/>
    <w:rsid w:val="004C1BC7"/>
    <w:rsid w:val="004C4A0A"/>
    <w:rsid w:val="004D1442"/>
    <w:rsid w:val="004D6AD4"/>
    <w:rsid w:val="004E2E15"/>
    <w:rsid w:val="004E3C31"/>
    <w:rsid w:val="004E7114"/>
    <w:rsid w:val="004E74FF"/>
    <w:rsid w:val="004F0A7A"/>
    <w:rsid w:val="004F3382"/>
    <w:rsid w:val="004F550E"/>
    <w:rsid w:val="00501ABC"/>
    <w:rsid w:val="0050212D"/>
    <w:rsid w:val="00506778"/>
    <w:rsid w:val="00510603"/>
    <w:rsid w:val="00513ADF"/>
    <w:rsid w:val="00513C39"/>
    <w:rsid w:val="00521D85"/>
    <w:rsid w:val="0052524B"/>
    <w:rsid w:val="00527CBC"/>
    <w:rsid w:val="00527DC9"/>
    <w:rsid w:val="005309DE"/>
    <w:rsid w:val="00531DCA"/>
    <w:rsid w:val="0053348C"/>
    <w:rsid w:val="0053435F"/>
    <w:rsid w:val="005344E6"/>
    <w:rsid w:val="00535A95"/>
    <w:rsid w:val="005373BA"/>
    <w:rsid w:val="00537983"/>
    <w:rsid w:val="0054305B"/>
    <w:rsid w:val="0054375F"/>
    <w:rsid w:val="005462A3"/>
    <w:rsid w:val="0055358C"/>
    <w:rsid w:val="005550BF"/>
    <w:rsid w:val="005561A6"/>
    <w:rsid w:val="00566128"/>
    <w:rsid w:val="00566F98"/>
    <w:rsid w:val="00572D65"/>
    <w:rsid w:val="005765E6"/>
    <w:rsid w:val="00583A7C"/>
    <w:rsid w:val="00585480"/>
    <w:rsid w:val="005859DC"/>
    <w:rsid w:val="00590192"/>
    <w:rsid w:val="00590209"/>
    <w:rsid w:val="0059134A"/>
    <w:rsid w:val="0059408B"/>
    <w:rsid w:val="00594C06"/>
    <w:rsid w:val="00594C64"/>
    <w:rsid w:val="00597E26"/>
    <w:rsid w:val="005A1CEB"/>
    <w:rsid w:val="005A2708"/>
    <w:rsid w:val="005A375D"/>
    <w:rsid w:val="005A43FF"/>
    <w:rsid w:val="005A47F8"/>
    <w:rsid w:val="005A48E7"/>
    <w:rsid w:val="005A5CB7"/>
    <w:rsid w:val="005A5DFB"/>
    <w:rsid w:val="005B1C33"/>
    <w:rsid w:val="005B53CE"/>
    <w:rsid w:val="005B6D72"/>
    <w:rsid w:val="005C0B26"/>
    <w:rsid w:val="005C0EF1"/>
    <w:rsid w:val="005C15C4"/>
    <w:rsid w:val="005C5C98"/>
    <w:rsid w:val="005D29A0"/>
    <w:rsid w:val="005D58BF"/>
    <w:rsid w:val="005E2DB3"/>
    <w:rsid w:val="005E3754"/>
    <w:rsid w:val="005E57F8"/>
    <w:rsid w:val="005F4541"/>
    <w:rsid w:val="005F4A4E"/>
    <w:rsid w:val="005F4FBF"/>
    <w:rsid w:val="005F517C"/>
    <w:rsid w:val="005F6AB1"/>
    <w:rsid w:val="005F6E77"/>
    <w:rsid w:val="005F7FCD"/>
    <w:rsid w:val="00602672"/>
    <w:rsid w:val="00602BC5"/>
    <w:rsid w:val="00603339"/>
    <w:rsid w:val="0061174D"/>
    <w:rsid w:val="00611840"/>
    <w:rsid w:val="00612845"/>
    <w:rsid w:val="00612A51"/>
    <w:rsid w:val="006202F3"/>
    <w:rsid w:val="00620BB5"/>
    <w:rsid w:val="00621220"/>
    <w:rsid w:val="00627715"/>
    <w:rsid w:val="00627A29"/>
    <w:rsid w:val="00636F0B"/>
    <w:rsid w:val="0064089E"/>
    <w:rsid w:val="00640BC9"/>
    <w:rsid w:val="0064159B"/>
    <w:rsid w:val="00641C01"/>
    <w:rsid w:val="00642A97"/>
    <w:rsid w:val="00642D36"/>
    <w:rsid w:val="0064410D"/>
    <w:rsid w:val="006446BF"/>
    <w:rsid w:val="006449B4"/>
    <w:rsid w:val="006513DC"/>
    <w:rsid w:val="00651C43"/>
    <w:rsid w:val="00651EF0"/>
    <w:rsid w:val="00652BD7"/>
    <w:rsid w:val="00652D86"/>
    <w:rsid w:val="00653037"/>
    <w:rsid w:val="0065565F"/>
    <w:rsid w:val="006568EF"/>
    <w:rsid w:val="0066146C"/>
    <w:rsid w:val="0066211F"/>
    <w:rsid w:val="006735D8"/>
    <w:rsid w:val="006740A3"/>
    <w:rsid w:val="006742B6"/>
    <w:rsid w:val="0067708F"/>
    <w:rsid w:val="00677225"/>
    <w:rsid w:val="0068439E"/>
    <w:rsid w:val="00696EB6"/>
    <w:rsid w:val="00697B8A"/>
    <w:rsid w:val="006A1D5B"/>
    <w:rsid w:val="006A497C"/>
    <w:rsid w:val="006A5BE6"/>
    <w:rsid w:val="006C3902"/>
    <w:rsid w:val="006C3986"/>
    <w:rsid w:val="006C5068"/>
    <w:rsid w:val="006C67FC"/>
    <w:rsid w:val="006D0AA4"/>
    <w:rsid w:val="006D191B"/>
    <w:rsid w:val="006D5A02"/>
    <w:rsid w:val="006D6700"/>
    <w:rsid w:val="006E079C"/>
    <w:rsid w:val="006E289C"/>
    <w:rsid w:val="006E36EE"/>
    <w:rsid w:val="006E6120"/>
    <w:rsid w:val="006F29EE"/>
    <w:rsid w:val="006F3123"/>
    <w:rsid w:val="00700F0A"/>
    <w:rsid w:val="0070210A"/>
    <w:rsid w:val="007050D7"/>
    <w:rsid w:val="00706385"/>
    <w:rsid w:val="00706FF7"/>
    <w:rsid w:val="007072B7"/>
    <w:rsid w:val="0070760E"/>
    <w:rsid w:val="00716671"/>
    <w:rsid w:val="00717406"/>
    <w:rsid w:val="007347B1"/>
    <w:rsid w:val="00741236"/>
    <w:rsid w:val="00752294"/>
    <w:rsid w:val="00753A43"/>
    <w:rsid w:val="00753B7B"/>
    <w:rsid w:val="007546F0"/>
    <w:rsid w:val="00755637"/>
    <w:rsid w:val="00760AAC"/>
    <w:rsid w:val="00760C31"/>
    <w:rsid w:val="007615DB"/>
    <w:rsid w:val="00761783"/>
    <w:rsid w:val="00762406"/>
    <w:rsid w:val="00765872"/>
    <w:rsid w:val="00767BB0"/>
    <w:rsid w:val="00767EAA"/>
    <w:rsid w:val="00770193"/>
    <w:rsid w:val="007707F7"/>
    <w:rsid w:val="00773224"/>
    <w:rsid w:val="00780653"/>
    <w:rsid w:val="00781886"/>
    <w:rsid w:val="0078282F"/>
    <w:rsid w:val="00787151"/>
    <w:rsid w:val="0078745A"/>
    <w:rsid w:val="00794142"/>
    <w:rsid w:val="00794D08"/>
    <w:rsid w:val="00795E26"/>
    <w:rsid w:val="0079747C"/>
    <w:rsid w:val="007B1E8E"/>
    <w:rsid w:val="007B28F2"/>
    <w:rsid w:val="007B55B5"/>
    <w:rsid w:val="007B70DD"/>
    <w:rsid w:val="007C242A"/>
    <w:rsid w:val="007C3596"/>
    <w:rsid w:val="007C49E1"/>
    <w:rsid w:val="007C5592"/>
    <w:rsid w:val="007C618E"/>
    <w:rsid w:val="007C7469"/>
    <w:rsid w:val="007D0937"/>
    <w:rsid w:val="007D1D06"/>
    <w:rsid w:val="007D253A"/>
    <w:rsid w:val="007D2CCA"/>
    <w:rsid w:val="007D699B"/>
    <w:rsid w:val="007E245A"/>
    <w:rsid w:val="007F3CC5"/>
    <w:rsid w:val="007F56E4"/>
    <w:rsid w:val="007F600E"/>
    <w:rsid w:val="007F6EF1"/>
    <w:rsid w:val="00800DB5"/>
    <w:rsid w:val="00804813"/>
    <w:rsid w:val="00806A82"/>
    <w:rsid w:val="00810DA3"/>
    <w:rsid w:val="0081137A"/>
    <w:rsid w:val="00811D4C"/>
    <w:rsid w:val="00813E71"/>
    <w:rsid w:val="00815025"/>
    <w:rsid w:val="0081515B"/>
    <w:rsid w:val="008153B9"/>
    <w:rsid w:val="00817D31"/>
    <w:rsid w:val="00820119"/>
    <w:rsid w:val="00824BD1"/>
    <w:rsid w:val="00832281"/>
    <w:rsid w:val="00832DAE"/>
    <w:rsid w:val="00837E65"/>
    <w:rsid w:val="00837FDB"/>
    <w:rsid w:val="008408F7"/>
    <w:rsid w:val="00842486"/>
    <w:rsid w:val="008438FE"/>
    <w:rsid w:val="00843C67"/>
    <w:rsid w:val="00846575"/>
    <w:rsid w:val="00850FB8"/>
    <w:rsid w:val="008523AD"/>
    <w:rsid w:val="00857C1A"/>
    <w:rsid w:val="00861623"/>
    <w:rsid w:val="008618EF"/>
    <w:rsid w:val="00863579"/>
    <w:rsid w:val="008645E2"/>
    <w:rsid w:val="00870F91"/>
    <w:rsid w:val="008753BE"/>
    <w:rsid w:val="00877AF1"/>
    <w:rsid w:val="00880A85"/>
    <w:rsid w:val="008819F7"/>
    <w:rsid w:val="008830E2"/>
    <w:rsid w:val="00883AFE"/>
    <w:rsid w:val="0088450E"/>
    <w:rsid w:val="00886CB5"/>
    <w:rsid w:val="00893D92"/>
    <w:rsid w:val="00896F1A"/>
    <w:rsid w:val="00897818"/>
    <w:rsid w:val="008A0D11"/>
    <w:rsid w:val="008A3D93"/>
    <w:rsid w:val="008A4F2F"/>
    <w:rsid w:val="008A6523"/>
    <w:rsid w:val="008A6A99"/>
    <w:rsid w:val="008A6BC9"/>
    <w:rsid w:val="008B29D0"/>
    <w:rsid w:val="008B2DFA"/>
    <w:rsid w:val="008B409E"/>
    <w:rsid w:val="008C1E4C"/>
    <w:rsid w:val="008C2250"/>
    <w:rsid w:val="008C53C0"/>
    <w:rsid w:val="008C6C4A"/>
    <w:rsid w:val="008D2061"/>
    <w:rsid w:val="008D5B60"/>
    <w:rsid w:val="008E78CB"/>
    <w:rsid w:val="008F28AF"/>
    <w:rsid w:val="008F675F"/>
    <w:rsid w:val="009015A8"/>
    <w:rsid w:val="00902197"/>
    <w:rsid w:val="00905009"/>
    <w:rsid w:val="009051AA"/>
    <w:rsid w:val="009053D6"/>
    <w:rsid w:val="00905917"/>
    <w:rsid w:val="009061DE"/>
    <w:rsid w:val="00906F01"/>
    <w:rsid w:val="009103E4"/>
    <w:rsid w:val="009119EE"/>
    <w:rsid w:val="00911A31"/>
    <w:rsid w:val="00914B00"/>
    <w:rsid w:val="00917445"/>
    <w:rsid w:val="0092022E"/>
    <w:rsid w:val="00922F93"/>
    <w:rsid w:val="0092314B"/>
    <w:rsid w:val="009234DC"/>
    <w:rsid w:val="00925D2D"/>
    <w:rsid w:val="0092738F"/>
    <w:rsid w:val="00930E25"/>
    <w:rsid w:val="00931838"/>
    <w:rsid w:val="00932DC8"/>
    <w:rsid w:val="0093793C"/>
    <w:rsid w:val="009401EA"/>
    <w:rsid w:val="00945693"/>
    <w:rsid w:val="00947211"/>
    <w:rsid w:val="00947920"/>
    <w:rsid w:val="00947A14"/>
    <w:rsid w:val="0095190C"/>
    <w:rsid w:val="00953406"/>
    <w:rsid w:val="009539F2"/>
    <w:rsid w:val="009577E2"/>
    <w:rsid w:val="009605F2"/>
    <w:rsid w:val="00961563"/>
    <w:rsid w:val="00962927"/>
    <w:rsid w:val="00962FFB"/>
    <w:rsid w:val="0096381D"/>
    <w:rsid w:val="00963C07"/>
    <w:rsid w:val="009643AA"/>
    <w:rsid w:val="009662E9"/>
    <w:rsid w:val="00966499"/>
    <w:rsid w:val="00971F60"/>
    <w:rsid w:val="00974784"/>
    <w:rsid w:val="00975182"/>
    <w:rsid w:val="00977BB7"/>
    <w:rsid w:val="00985011"/>
    <w:rsid w:val="00986E96"/>
    <w:rsid w:val="009904E7"/>
    <w:rsid w:val="009952E0"/>
    <w:rsid w:val="009A0FF4"/>
    <w:rsid w:val="009A1174"/>
    <w:rsid w:val="009A23F1"/>
    <w:rsid w:val="009A36EC"/>
    <w:rsid w:val="009A3E0B"/>
    <w:rsid w:val="009A6D23"/>
    <w:rsid w:val="009B0F5E"/>
    <w:rsid w:val="009B4379"/>
    <w:rsid w:val="009B43CF"/>
    <w:rsid w:val="009B4EC3"/>
    <w:rsid w:val="009C12F5"/>
    <w:rsid w:val="009C1DAA"/>
    <w:rsid w:val="009C2AD0"/>
    <w:rsid w:val="009C3648"/>
    <w:rsid w:val="009C59B0"/>
    <w:rsid w:val="009C64D2"/>
    <w:rsid w:val="009D239B"/>
    <w:rsid w:val="009D2A44"/>
    <w:rsid w:val="009D4E0A"/>
    <w:rsid w:val="009D576A"/>
    <w:rsid w:val="009D5C4C"/>
    <w:rsid w:val="009E285F"/>
    <w:rsid w:val="009E2C3B"/>
    <w:rsid w:val="009E5016"/>
    <w:rsid w:val="009E5951"/>
    <w:rsid w:val="009F1A5C"/>
    <w:rsid w:val="009F646E"/>
    <w:rsid w:val="00A03003"/>
    <w:rsid w:val="00A05A76"/>
    <w:rsid w:val="00A06A0C"/>
    <w:rsid w:val="00A07B2E"/>
    <w:rsid w:val="00A10081"/>
    <w:rsid w:val="00A14A89"/>
    <w:rsid w:val="00A1536F"/>
    <w:rsid w:val="00A169D4"/>
    <w:rsid w:val="00A17749"/>
    <w:rsid w:val="00A239E0"/>
    <w:rsid w:val="00A24B98"/>
    <w:rsid w:val="00A27A2C"/>
    <w:rsid w:val="00A34C25"/>
    <w:rsid w:val="00A35991"/>
    <w:rsid w:val="00A35D46"/>
    <w:rsid w:val="00A361D9"/>
    <w:rsid w:val="00A374D2"/>
    <w:rsid w:val="00A374E6"/>
    <w:rsid w:val="00A37CB2"/>
    <w:rsid w:val="00A430ED"/>
    <w:rsid w:val="00A440D7"/>
    <w:rsid w:val="00A44582"/>
    <w:rsid w:val="00A44C14"/>
    <w:rsid w:val="00A4559C"/>
    <w:rsid w:val="00A46E0E"/>
    <w:rsid w:val="00A471A2"/>
    <w:rsid w:val="00A479ED"/>
    <w:rsid w:val="00A54369"/>
    <w:rsid w:val="00A55121"/>
    <w:rsid w:val="00A55511"/>
    <w:rsid w:val="00A55A78"/>
    <w:rsid w:val="00A63424"/>
    <w:rsid w:val="00A634D1"/>
    <w:rsid w:val="00A63C19"/>
    <w:rsid w:val="00A65F67"/>
    <w:rsid w:val="00A71C1A"/>
    <w:rsid w:val="00A73A31"/>
    <w:rsid w:val="00A73DCC"/>
    <w:rsid w:val="00A746DC"/>
    <w:rsid w:val="00A77B0D"/>
    <w:rsid w:val="00A77E08"/>
    <w:rsid w:val="00A8124A"/>
    <w:rsid w:val="00A82673"/>
    <w:rsid w:val="00A83728"/>
    <w:rsid w:val="00A83A0F"/>
    <w:rsid w:val="00A84428"/>
    <w:rsid w:val="00A8457A"/>
    <w:rsid w:val="00A87F73"/>
    <w:rsid w:val="00A94CF9"/>
    <w:rsid w:val="00A950B1"/>
    <w:rsid w:val="00A95806"/>
    <w:rsid w:val="00A95855"/>
    <w:rsid w:val="00A963F1"/>
    <w:rsid w:val="00AA17ED"/>
    <w:rsid w:val="00AA4E1F"/>
    <w:rsid w:val="00AA54EF"/>
    <w:rsid w:val="00AA6B6A"/>
    <w:rsid w:val="00AA748F"/>
    <w:rsid w:val="00AB0C2E"/>
    <w:rsid w:val="00AB0DD8"/>
    <w:rsid w:val="00AB3074"/>
    <w:rsid w:val="00AB66B0"/>
    <w:rsid w:val="00AB6AFA"/>
    <w:rsid w:val="00AB72A1"/>
    <w:rsid w:val="00AC0FB4"/>
    <w:rsid w:val="00AC1FCE"/>
    <w:rsid w:val="00AD334F"/>
    <w:rsid w:val="00AD410C"/>
    <w:rsid w:val="00AE0E32"/>
    <w:rsid w:val="00AF2E58"/>
    <w:rsid w:val="00AF30C7"/>
    <w:rsid w:val="00AF4D22"/>
    <w:rsid w:val="00AF4DF0"/>
    <w:rsid w:val="00AF5B18"/>
    <w:rsid w:val="00B00069"/>
    <w:rsid w:val="00B01F18"/>
    <w:rsid w:val="00B052DB"/>
    <w:rsid w:val="00B06BEB"/>
    <w:rsid w:val="00B10765"/>
    <w:rsid w:val="00B10A71"/>
    <w:rsid w:val="00B120FF"/>
    <w:rsid w:val="00B12E3F"/>
    <w:rsid w:val="00B17A2C"/>
    <w:rsid w:val="00B202D8"/>
    <w:rsid w:val="00B217DB"/>
    <w:rsid w:val="00B22583"/>
    <w:rsid w:val="00B22CD9"/>
    <w:rsid w:val="00B22FE8"/>
    <w:rsid w:val="00B23D01"/>
    <w:rsid w:val="00B24A2D"/>
    <w:rsid w:val="00B3014A"/>
    <w:rsid w:val="00B31D94"/>
    <w:rsid w:val="00B32552"/>
    <w:rsid w:val="00B325F9"/>
    <w:rsid w:val="00B337FC"/>
    <w:rsid w:val="00B37AAB"/>
    <w:rsid w:val="00B414A2"/>
    <w:rsid w:val="00B42101"/>
    <w:rsid w:val="00B44042"/>
    <w:rsid w:val="00B503A2"/>
    <w:rsid w:val="00B50A05"/>
    <w:rsid w:val="00B54479"/>
    <w:rsid w:val="00B563A7"/>
    <w:rsid w:val="00B67817"/>
    <w:rsid w:val="00B70FF0"/>
    <w:rsid w:val="00B7484A"/>
    <w:rsid w:val="00B75FCF"/>
    <w:rsid w:val="00B76DB2"/>
    <w:rsid w:val="00B8029F"/>
    <w:rsid w:val="00B85EFA"/>
    <w:rsid w:val="00B863C5"/>
    <w:rsid w:val="00B8776F"/>
    <w:rsid w:val="00B90A44"/>
    <w:rsid w:val="00B936B1"/>
    <w:rsid w:val="00BA4DCA"/>
    <w:rsid w:val="00BA5DB5"/>
    <w:rsid w:val="00BA640B"/>
    <w:rsid w:val="00BB0C91"/>
    <w:rsid w:val="00BB3F76"/>
    <w:rsid w:val="00BB5642"/>
    <w:rsid w:val="00BB574A"/>
    <w:rsid w:val="00BB79EA"/>
    <w:rsid w:val="00BC3FAD"/>
    <w:rsid w:val="00BD330F"/>
    <w:rsid w:val="00BD5EF7"/>
    <w:rsid w:val="00BD72B2"/>
    <w:rsid w:val="00BD795A"/>
    <w:rsid w:val="00BE027B"/>
    <w:rsid w:val="00BE0C50"/>
    <w:rsid w:val="00BE111A"/>
    <w:rsid w:val="00BE1502"/>
    <w:rsid w:val="00BE3A33"/>
    <w:rsid w:val="00BE3DEE"/>
    <w:rsid w:val="00BE6A38"/>
    <w:rsid w:val="00BF0038"/>
    <w:rsid w:val="00BF1261"/>
    <w:rsid w:val="00BF4CCF"/>
    <w:rsid w:val="00BF60AD"/>
    <w:rsid w:val="00C02881"/>
    <w:rsid w:val="00C10B57"/>
    <w:rsid w:val="00C11CED"/>
    <w:rsid w:val="00C12AE5"/>
    <w:rsid w:val="00C13670"/>
    <w:rsid w:val="00C159FB"/>
    <w:rsid w:val="00C273A0"/>
    <w:rsid w:val="00C33E7C"/>
    <w:rsid w:val="00C36028"/>
    <w:rsid w:val="00C45054"/>
    <w:rsid w:val="00C45D5C"/>
    <w:rsid w:val="00C46ACB"/>
    <w:rsid w:val="00C47BB1"/>
    <w:rsid w:val="00C52C0F"/>
    <w:rsid w:val="00C57733"/>
    <w:rsid w:val="00C62349"/>
    <w:rsid w:val="00C62E9B"/>
    <w:rsid w:val="00C6302D"/>
    <w:rsid w:val="00C66B3D"/>
    <w:rsid w:val="00C67239"/>
    <w:rsid w:val="00C673B3"/>
    <w:rsid w:val="00C73F60"/>
    <w:rsid w:val="00C754D0"/>
    <w:rsid w:val="00C75D06"/>
    <w:rsid w:val="00C777FC"/>
    <w:rsid w:val="00C81538"/>
    <w:rsid w:val="00C84719"/>
    <w:rsid w:val="00C84C14"/>
    <w:rsid w:val="00C85CBF"/>
    <w:rsid w:val="00C8738C"/>
    <w:rsid w:val="00C911C1"/>
    <w:rsid w:val="00C91A51"/>
    <w:rsid w:val="00CA099E"/>
    <w:rsid w:val="00CA4A6F"/>
    <w:rsid w:val="00CA673B"/>
    <w:rsid w:val="00CA6846"/>
    <w:rsid w:val="00CA713F"/>
    <w:rsid w:val="00CB01E0"/>
    <w:rsid w:val="00CB3853"/>
    <w:rsid w:val="00CB4430"/>
    <w:rsid w:val="00CC12BC"/>
    <w:rsid w:val="00CC1B83"/>
    <w:rsid w:val="00CD07A8"/>
    <w:rsid w:val="00CD35B1"/>
    <w:rsid w:val="00CD4A24"/>
    <w:rsid w:val="00CD4E4D"/>
    <w:rsid w:val="00CD656A"/>
    <w:rsid w:val="00CD676B"/>
    <w:rsid w:val="00CD6D5B"/>
    <w:rsid w:val="00CD7759"/>
    <w:rsid w:val="00CE01B2"/>
    <w:rsid w:val="00CE4213"/>
    <w:rsid w:val="00CE4D87"/>
    <w:rsid w:val="00CE6FBD"/>
    <w:rsid w:val="00CF31E4"/>
    <w:rsid w:val="00CF488B"/>
    <w:rsid w:val="00CF4C1C"/>
    <w:rsid w:val="00CF7DA7"/>
    <w:rsid w:val="00D0088F"/>
    <w:rsid w:val="00D02FFF"/>
    <w:rsid w:val="00D043E6"/>
    <w:rsid w:val="00D047A2"/>
    <w:rsid w:val="00D06EB6"/>
    <w:rsid w:val="00D15CD8"/>
    <w:rsid w:val="00D15FB6"/>
    <w:rsid w:val="00D20351"/>
    <w:rsid w:val="00D2108B"/>
    <w:rsid w:val="00D22D18"/>
    <w:rsid w:val="00D22F0D"/>
    <w:rsid w:val="00D22FE0"/>
    <w:rsid w:val="00D2558C"/>
    <w:rsid w:val="00D266E3"/>
    <w:rsid w:val="00D31109"/>
    <w:rsid w:val="00D32551"/>
    <w:rsid w:val="00D32DF7"/>
    <w:rsid w:val="00D3405B"/>
    <w:rsid w:val="00D344CF"/>
    <w:rsid w:val="00D352CB"/>
    <w:rsid w:val="00D40B55"/>
    <w:rsid w:val="00D41139"/>
    <w:rsid w:val="00D5173E"/>
    <w:rsid w:val="00D52021"/>
    <w:rsid w:val="00D52B9B"/>
    <w:rsid w:val="00D54FA1"/>
    <w:rsid w:val="00D57B96"/>
    <w:rsid w:val="00D642FB"/>
    <w:rsid w:val="00D64A85"/>
    <w:rsid w:val="00D66FDA"/>
    <w:rsid w:val="00D70283"/>
    <w:rsid w:val="00D7158F"/>
    <w:rsid w:val="00D72443"/>
    <w:rsid w:val="00D73183"/>
    <w:rsid w:val="00D749AC"/>
    <w:rsid w:val="00D7526C"/>
    <w:rsid w:val="00D7771A"/>
    <w:rsid w:val="00D81F1B"/>
    <w:rsid w:val="00D82FD2"/>
    <w:rsid w:val="00D90F8F"/>
    <w:rsid w:val="00D934A0"/>
    <w:rsid w:val="00D93757"/>
    <w:rsid w:val="00D943F1"/>
    <w:rsid w:val="00D975D5"/>
    <w:rsid w:val="00DA279C"/>
    <w:rsid w:val="00DA2C42"/>
    <w:rsid w:val="00DA2FB5"/>
    <w:rsid w:val="00DA301B"/>
    <w:rsid w:val="00DA63C1"/>
    <w:rsid w:val="00DA6F6E"/>
    <w:rsid w:val="00DB13A7"/>
    <w:rsid w:val="00DB1451"/>
    <w:rsid w:val="00DB169C"/>
    <w:rsid w:val="00DB1762"/>
    <w:rsid w:val="00DB1CFC"/>
    <w:rsid w:val="00DB32A4"/>
    <w:rsid w:val="00DB34AC"/>
    <w:rsid w:val="00DC0120"/>
    <w:rsid w:val="00DC1D9A"/>
    <w:rsid w:val="00DC3973"/>
    <w:rsid w:val="00DC3A2E"/>
    <w:rsid w:val="00DC3D3D"/>
    <w:rsid w:val="00DC5514"/>
    <w:rsid w:val="00DD0BDB"/>
    <w:rsid w:val="00DD1B08"/>
    <w:rsid w:val="00DD713C"/>
    <w:rsid w:val="00DE3EED"/>
    <w:rsid w:val="00DF0583"/>
    <w:rsid w:val="00DF1E14"/>
    <w:rsid w:val="00DF4356"/>
    <w:rsid w:val="00E01ED9"/>
    <w:rsid w:val="00E02DCD"/>
    <w:rsid w:val="00E03AA0"/>
    <w:rsid w:val="00E061BA"/>
    <w:rsid w:val="00E06BE8"/>
    <w:rsid w:val="00E1009F"/>
    <w:rsid w:val="00E1377A"/>
    <w:rsid w:val="00E13A78"/>
    <w:rsid w:val="00E148C0"/>
    <w:rsid w:val="00E1537E"/>
    <w:rsid w:val="00E22931"/>
    <w:rsid w:val="00E2306E"/>
    <w:rsid w:val="00E235E3"/>
    <w:rsid w:val="00E24415"/>
    <w:rsid w:val="00E25B39"/>
    <w:rsid w:val="00E32C97"/>
    <w:rsid w:val="00E33EF5"/>
    <w:rsid w:val="00E34DC2"/>
    <w:rsid w:val="00E352CE"/>
    <w:rsid w:val="00E36C08"/>
    <w:rsid w:val="00E37EF3"/>
    <w:rsid w:val="00E40A8B"/>
    <w:rsid w:val="00E43EC6"/>
    <w:rsid w:val="00E45BCA"/>
    <w:rsid w:val="00E51C9A"/>
    <w:rsid w:val="00E53F6A"/>
    <w:rsid w:val="00E60209"/>
    <w:rsid w:val="00E62061"/>
    <w:rsid w:val="00E63B3B"/>
    <w:rsid w:val="00E70CF9"/>
    <w:rsid w:val="00E8535F"/>
    <w:rsid w:val="00E873AC"/>
    <w:rsid w:val="00E958C4"/>
    <w:rsid w:val="00EA29DE"/>
    <w:rsid w:val="00EA2DF5"/>
    <w:rsid w:val="00EA3D2A"/>
    <w:rsid w:val="00EA62B2"/>
    <w:rsid w:val="00EB09A3"/>
    <w:rsid w:val="00EB6E79"/>
    <w:rsid w:val="00EC3B05"/>
    <w:rsid w:val="00EC4FAC"/>
    <w:rsid w:val="00EC5DB5"/>
    <w:rsid w:val="00EC65F4"/>
    <w:rsid w:val="00EC7168"/>
    <w:rsid w:val="00EC7F6A"/>
    <w:rsid w:val="00ED1B47"/>
    <w:rsid w:val="00ED352A"/>
    <w:rsid w:val="00EF2878"/>
    <w:rsid w:val="00EF2DCD"/>
    <w:rsid w:val="00EF561F"/>
    <w:rsid w:val="00EF5FC2"/>
    <w:rsid w:val="00F020C9"/>
    <w:rsid w:val="00F02ABC"/>
    <w:rsid w:val="00F0375E"/>
    <w:rsid w:val="00F1124A"/>
    <w:rsid w:val="00F11B87"/>
    <w:rsid w:val="00F123D9"/>
    <w:rsid w:val="00F1347B"/>
    <w:rsid w:val="00F152FF"/>
    <w:rsid w:val="00F1724D"/>
    <w:rsid w:val="00F17CB3"/>
    <w:rsid w:val="00F23298"/>
    <w:rsid w:val="00F26A71"/>
    <w:rsid w:val="00F318E1"/>
    <w:rsid w:val="00F37D25"/>
    <w:rsid w:val="00F41B29"/>
    <w:rsid w:val="00F43C3C"/>
    <w:rsid w:val="00F45E76"/>
    <w:rsid w:val="00F5025B"/>
    <w:rsid w:val="00F50619"/>
    <w:rsid w:val="00F5220A"/>
    <w:rsid w:val="00F532D6"/>
    <w:rsid w:val="00F537EB"/>
    <w:rsid w:val="00F53889"/>
    <w:rsid w:val="00F53FED"/>
    <w:rsid w:val="00F54F95"/>
    <w:rsid w:val="00F553E5"/>
    <w:rsid w:val="00F57320"/>
    <w:rsid w:val="00F574D7"/>
    <w:rsid w:val="00F601BB"/>
    <w:rsid w:val="00F6216A"/>
    <w:rsid w:val="00F62DBC"/>
    <w:rsid w:val="00F63CD7"/>
    <w:rsid w:val="00F667EB"/>
    <w:rsid w:val="00F71E75"/>
    <w:rsid w:val="00F729CB"/>
    <w:rsid w:val="00F73176"/>
    <w:rsid w:val="00F75769"/>
    <w:rsid w:val="00F76303"/>
    <w:rsid w:val="00F76B3D"/>
    <w:rsid w:val="00F818A2"/>
    <w:rsid w:val="00F85F5D"/>
    <w:rsid w:val="00F91C07"/>
    <w:rsid w:val="00F9299F"/>
    <w:rsid w:val="00F92EA5"/>
    <w:rsid w:val="00F93B52"/>
    <w:rsid w:val="00F9515B"/>
    <w:rsid w:val="00F96404"/>
    <w:rsid w:val="00F96C70"/>
    <w:rsid w:val="00F97B38"/>
    <w:rsid w:val="00FA0B9B"/>
    <w:rsid w:val="00FA4834"/>
    <w:rsid w:val="00FB3743"/>
    <w:rsid w:val="00FB4466"/>
    <w:rsid w:val="00FB449A"/>
    <w:rsid w:val="00FC0246"/>
    <w:rsid w:val="00FC61F6"/>
    <w:rsid w:val="00FC7055"/>
    <w:rsid w:val="00FD1DD6"/>
    <w:rsid w:val="00FD435A"/>
    <w:rsid w:val="00FD4FC8"/>
    <w:rsid w:val="00FE4730"/>
    <w:rsid w:val="00FE7BB0"/>
    <w:rsid w:val="00FF509A"/>
    <w:rsid w:val="00FF5A6A"/>
    <w:rsid w:val="00FF72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ccc,#ffc"/>
    </o:shapedefaults>
    <o:shapelayout v:ext="edit">
      <o:idmap v:ext="edit" data="2"/>
    </o:shapelayout>
  </w:shapeDefaults>
  <w:decimalSymbol w:val="."/>
  <w:listSeparator w:val=","/>
  <w14:docId w14:val="2B6EDBC9"/>
  <w15:chartTrackingRefBased/>
  <w15:docId w15:val="{2D61695E-97E7-4C02-8579-504CB4809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ms Rmn" w:eastAsia="Times New Roman" w:hAnsi="Tms Rm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A29DE"/>
    <w:pPr>
      <w:overflowPunct w:val="0"/>
      <w:autoSpaceDE w:val="0"/>
      <w:autoSpaceDN w:val="0"/>
      <w:adjustRightInd w:val="0"/>
      <w:textAlignment w:val="baseline"/>
    </w:pPr>
    <w:rPr>
      <w:rFonts w:ascii="Times New Roman" w:hAnsi="Times New Roman"/>
      <w:noProof/>
      <w:sz w:val="24"/>
    </w:rPr>
  </w:style>
  <w:style w:type="paragraph" w:styleId="Heading1">
    <w:name w:val="heading 1"/>
    <w:basedOn w:val="Normal"/>
    <w:next w:val="Normal"/>
    <w:qFormat/>
    <w:rsid w:val="00144D91"/>
    <w:pPr>
      <w:keepNext/>
      <w:pBdr>
        <w:bottom w:val="single" w:sz="6" w:space="1" w:color="auto"/>
      </w:pBdr>
      <w:spacing w:before="240" w:after="60"/>
      <w:outlineLvl w:val="0"/>
    </w:pPr>
    <w:rPr>
      <w:rFonts w:ascii="Helvetica" w:hAnsi="Helvetica"/>
      <w:b/>
      <w:sz w:val="36"/>
    </w:rPr>
  </w:style>
  <w:style w:type="paragraph" w:styleId="Heading2">
    <w:name w:val="heading 2"/>
    <w:aliases w:val="head 2"/>
    <w:basedOn w:val="Normal"/>
    <w:next w:val="Normal"/>
    <w:qFormat/>
    <w:rsid w:val="00144D91"/>
    <w:pPr>
      <w:keepNext/>
      <w:spacing w:before="240" w:after="60"/>
      <w:outlineLvl w:val="1"/>
    </w:pPr>
    <w:rPr>
      <w:b/>
    </w:rPr>
  </w:style>
  <w:style w:type="paragraph" w:styleId="Heading3">
    <w:name w:val="heading 3"/>
    <w:basedOn w:val="Normal"/>
    <w:next w:val="Normal"/>
    <w:link w:val="Heading3Char"/>
    <w:qFormat/>
    <w:rsid w:val="00144D91"/>
    <w:pPr>
      <w:outlineLvl w:val="2"/>
    </w:pPr>
    <w:rPr>
      <w:b/>
    </w:rPr>
  </w:style>
  <w:style w:type="paragraph" w:styleId="Heading4">
    <w:name w:val="heading 4"/>
    <w:basedOn w:val="Normal"/>
    <w:next w:val="Normal"/>
    <w:qFormat/>
    <w:rsid w:val="00144D91"/>
    <w:pPr>
      <w:outlineLvl w:val="3"/>
    </w:pPr>
    <w:rPr>
      <w:b/>
      <w:i/>
    </w:rPr>
  </w:style>
  <w:style w:type="paragraph" w:styleId="Heading5">
    <w:name w:val="heading 5"/>
    <w:basedOn w:val="Normal"/>
    <w:next w:val="Normal"/>
    <w:qFormat/>
    <w:rsid w:val="00144D91"/>
    <w:pPr>
      <w:outlineLvl w:val="4"/>
    </w:pPr>
    <w:rPr>
      <w:rFonts w:ascii="Arial" w:hAnsi="Arial"/>
      <w:b/>
      <w:sz w:val="20"/>
    </w:rPr>
  </w:style>
  <w:style w:type="paragraph" w:styleId="Heading6">
    <w:name w:val="heading 6"/>
    <w:basedOn w:val="Normal"/>
    <w:next w:val="Normal"/>
    <w:qFormat/>
    <w:rsid w:val="00144D91"/>
    <w:pPr>
      <w:outlineLvl w:val="5"/>
    </w:pPr>
    <w:rPr>
      <w:rFonts w:ascii="Arial" w:hAnsi="Arial"/>
      <w:sz w:val="20"/>
      <w:u w:val="single"/>
    </w:rPr>
  </w:style>
  <w:style w:type="paragraph" w:styleId="Heading7">
    <w:name w:val="heading 7"/>
    <w:basedOn w:val="Normal"/>
    <w:next w:val="Normal"/>
    <w:qFormat/>
    <w:rsid w:val="00144D91"/>
    <w:pPr>
      <w:outlineLvl w:val="6"/>
    </w:pPr>
    <w:rPr>
      <w:rFonts w:ascii="Arial" w:hAnsi="Arial"/>
      <w:i/>
      <w:sz w:val="20"/>
    </w:rPr>
  </w:style>
  <w:style w:type="paragraph" w:styleId="Heading8">
    <w:name w:val="heading 8"/>
    <w:basedOn w:val="Normal"/>
    <w:next w:val="Normal"/>
    <w:qFormat/>
    <w:rsid w:val="00144D91"/>
    <w:pPr>
      <w:outlineLvl w:val="7"/>
    </w:pPr>
    <w:rPr>
      <w:rFonts w:ascii="Arial" w:hAnsi="Arial"/>
      <w:i/>
      <w:sz w:val="20"/>
    </w:rPr>
  </w:style>
  <w:style w:type="paragraph" w:styleId="Heading9">
    <w:name w:val="heading 9"/>
    <w:basedOn w:val="Normal"/>
    <w:next w:val="Normal"/>
    <w:qFormat/>
    <w:rsid w:val="00144D91"/>
    <w:pPr>
      <w:outlineLvl w:val="8"/>
    </w:pPr>
    <w:rPr>
      <w:rFonts w:ascii="Arial" w:hAnsi="Arial"/>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uiPriority w:val="39"/>
    <w:rsid w:val="00144D91"/>
    <w:pPr>
      <w:tabs>
        <w:tab w:val="right" w:leader="dot" w:pos="8640"/>
      </w:tabs>
    </w:pPr>
    <w:rPr>
      <w:sz w:val="20"/>
    </w:rPr>
  </w:style>
  <w:style w:type="paragraph" w:styleId="TOC3">
    <w:name w:val="toc 3"/>
    <w:basedOn w:val="Normal"/>
    <w:next w:val="Normal"/>
    <w:uiPriority w:val="39"/>
    <w:rsid w:val="00144D91"/>
    <w:pPr>
      <w:tabs>
        <w:tab w:val="right" w:leader="dot" w:pos="8640"/>
      </w:tabs>
      <w:ind w:left="480"/>
    </w:pPr>
    <w:rPr>
      <w:sz w:val="20"/>
    </w:rPr>
  </w:style>
  <w:style w:type="paragraph" w:styleId="TOC2">
    <w:name w:val="toc 2"/>
    <w:basedOn w:val="Normal"/>
    <w:next w:val="Normal"/>
    <w:uiPriority w:val="39"/>
    <w:rsid w:val="006A497C"/>
    <w:pPr>
      <w:tabs>
        <w:tab w:val="right" w:leader="dot" w:pos="8640"/>
      </w:tabs>
      <w:ind w:left="245"/>
    </w:pPr>
    <w:rPr>
      <w:b/>
      <w:sz w:val="20"/>
    </w:rPr>
  </w:style>
  <w:style w:type="paragraph" w:styleId="TOC1">
    <w:name w:val="toc 1"/>
    <w:basedOn w:val="Normal"/>
    <w:next w:val="Normal"/>
    <w:uiPriority w:val="39"/>
    <w:rsid w:val="006A497C"/>
    <w:pPr>
      <w:tabs>
        <w:tab w:val="right" w:leader="dot" w:pos="8640"/>
      </w:tabs>
      <w:spacing w:before="120"/>
    </w:pPr>
    <w:rPr>
      <w:rFonts w:ascii="Arial" w:hAnsi="Arial"/>
      <w:b/>
      <w:caps/>
    </w:rPr>
  </w:style>
  <w:style w:type="paragraph" w:styleId="Index7">
    <w:name w:val="index 7"/>
    <w:basedOn w:val="Normal"/>
    <w:next w:val="Normal"/>
    <w:semiHidden/>
    <w:rsid w:val="00144D91"/>
    <w:pPr>
      <w:ind w:left="1680" w:hanging="240"/>
    </w:pPr>
    <w:rPr>
      <w:szCs w:val="21"/>
    </w:rPr>
  </w:style>
  <w:style w:type="paragraph" w:styleId="Index6">
    <w:name w:val="index 6"/>
    <w:basedOn w:val="Normal"/>
    <w:next w:val="Normal"/>
    <w:semiHidden/>
    <w:rsid w:val="00144D91"/>
    <w:pPr>
      <w:ind w:left="1440" w:hanging="240"/>
    </w:pPr>
    <w:rPr>
      <w:szCs w:val="21"/>
    </w:rPr>
  </w:style>
  <w:style w:type="paragraph" w:styleId="Index5">
    <w:name w:val="index 5"/>
    <w:basedOn w:val="Normal"/>
    <w:next w:val="Normal"/>
    <w:semiHidden/>
    <w:rsid w:val="00144D91"/>
    <w:pPr>
      <w:ind w:left="1200" w:hanging="240"/>
    </w:pPr>
    <w:rPr>
      <w:szCs w:val="21"/>
    </w:rPr>
  </w:style>
  <w:style w:type="paragraph" w:styleId="Index4">
    <w:name w:val="index 4"/>
    <w:basedOn w:val="Normal"/>
    <w:next w:val="Normal"/>
    <w:semiHidden/>
    <w:rsid w:val="00144D91"/>
    <w:pPr>
      <w:ind w:left="960" w:hanging="240"/>
    </w:pPr>
    <w:rPr>
      <w:szCs w:val="21"/>
    </w:rPr>
  </w:style>
  <w:style w:type="paragraph" w:styleId="Index3">
    <w:name w:val="index 3"/>
    <w:basedOn w:val="Normal"/>
    <w:next w:val="Normal"/>
    <w:semiHidden/>
    <w:rsid w:val="00144D91"/>
    <w:pPr>
      <w:ind w:hanging="240"/>
    </w:pPr>
    <w:rPr>
      <w:szCs w:val="21"/>
    </w:rPr>
  </w:style>
  <w:style w:type="paragraph" w:styleId="Index2">
    <w:name w:val="index 2"/>
    <w:basedOn w:val="Normal"/>
    <w:next w:val="Normal"/>
    <w:semiHidden/>
    <w:rsid w:val="00144D91"/>
    <w:pPr>
      <w:ind w:left="480" w:hanging="240"/>
    </w:pPr>
    <w:rPr>
      <w:szCs w:val="21"/>
    </w:rPr>
  </w:style>
  <w:style w:type="paragraph" w:styleId="Index1">
    <w:name w:val="index 1"/>
    <w:basedOn w:val="Normal"/>
    <w:next w:val="Normal"/>
    <w:uiPriority w:val="99"/>
    <w:semiHidden/>
    <w:rsid w:val="00144D91"/>
    <w:pPr>
      <w:ind w:left="240" w:hanging="240"/>
    </w:pPr>
    <w:rPr>
      <w:szCs w:val="21"/>
    </w:rPr>
  </w:style>
  <w:style w:type="character" w:styleId="LineNumber">
    <w:name w:val="line number"/>
    <w:basedOn w:val="DefaultParagraphFont"/>
    <w:rsid w:val="00144D91"/>
  </w:style>
  <w:style w:type="paragraph" w:styleId="Footer">
    <w:name w:val="footer"/>
    <w:basedOn w:val="Normal"/>
    <w:link w:val="FooterChar"/>
    <w:rsid w:val="00C67239"/>
    <w:pPr>
      <w:tabs>
        <w:tab w:val="center" w:pos="4680"/>
        <w:tab w:val="right" w:pos="9360"/>
      </w:tabs>
    </w:pPr>
  </w:style>
  <w:style w:type="paragraph" w:styleId="Header">
    <w:name w:val="header"/>
    <w:basedOn w:val="Normal"/>
    <w:rsid w:val="00442A02"/>
    <w:pPr>
      <w:tabs>
        <w:tab w:val="center" w:pos="4680"/>
        <w:tab w:val="right" w:pos="9360"/>
      </w:tabs>
    </w:pPr>
    <w:rPr>
      <w:sz w:val="20"/>
    </w:rPr>
  </w:style>
  <w:style w:type="character" w:styleId="FootnoteReference">
    <w:name w:val="footnote reference"/>
    <w:semiHidden/>
    <w:rsid w:val="00144D91"/>
    <w:rPr>
      <w:position w:val="6"/>
      <w:sz w:val="16"/>
    </w:rPr>
  </w:style>
  <w:style w:type="paragraph" w:styleId="FootnoteText">
    <w:name w:val="footnote text"/>
    <w:basedOn w:val="Normal"/>
    <w:semiHidden/>
    <w:rsid w:val="00144D91"/>
    <w:rPr>
      <w:sz w:val="20"/>
    </w:rPr>
  </w:style>
  <w:style w:type="paragraph" w:customStyle="1" w:styleId="Style1">
    <w:name w:val="Style1"/>
    <w:basedOn w:val="Normal"/>
    <w:link w:val="Style1Char"/>
    <w:qFormat/>
    <w:rsid w:val="005A5DFB"/>
    <w:pPr>
      <w:widowControl w:val="0"/>
      <w:overflowPunct/>
      <w:autoSpaceDE/>
      <w:autoSpaceDN/>
      <w:adjustRightInd/>
      <w:spacing w:before="120" w:after="120"/>
      <w:textAlignment w:val="auto"/>
    </w:pPr>
    <w:rPr>
      <w:rFonts w:eastAsia="Calibri"/>
      <w:noProof w:val="0"/>
    </w:rPr>
  </w:style>
  <w:style w:type="paragraph" w:customStyle="1" w:styleId="header2">
    <w:name w:val="header 2"/>
    <w:basedOn w:val="Header"/>
    <w:rsid w:val="00144D91"/>
    <w:pPr>
      <w:ind w:left="720"/>
    </w:pPr>
  </w:style>
  <w:style w:type="paragraph" w:customStyle="1" w:styleId="a">
    <w:name w:val="“ ”"/>
    <w:basedOn w:val="Normal"/>
    <w:rsid w:val="00144D91"/>
  </w:style>
  <w:style w:type="paragraph" w:customStyle="1" w:styleId="Subhead">
    <w:name w:val="Subhead"/>
    <w:basedOn w:val="Normal"/>
    <w:rsid w:val="00144D91"/>
    <w:pPr>
      <w:tabs>
        <w:tab w:val="left" w:pos="360"/>
        <w:tab w:val="left" w:pos="720"/>
        <w:tab w:val="left" w:pos="1080"/>
      </w:tabs>
      <w:jc w:val="both"/>
    </w:pPr>
    <w:rPr>
      <w:b/>
      <w:i/>
    </w:rPr>
  </w:style>
  <w:style w:type="paragraph" w:customStyle="1" w:styleId="Bibl">
    <w:name w:val="Bibl"/>
    <w:basedOn w:val="Normal"/>
    <w:rsid w:val="00144D91"/>
    <w:pPr>
      <w:tabs>
        <w:tab w:val="left" w:pos="1080"/>
      </w:tabs>
      <w:ind w:hanging="720"/>
      <w:jc w:val="both"/>
    </w:pPr>
    <w:rPr>
      <w:sz w:val="22"/>
    </w:rPr>
  </w:style>
  <w:style w:type="paragraph" w:styleId="BodyTextIndent">
    <w:name w:val="Body Text Indent"/>
    <w:basedOn w:val="Normal"/>
    <w:link w:val="BodyTextIndentChar"/>
    <w:rsid w:val="00144D91"/>
    <w:pPr>
      <w:spacing w:after="120"/>
      <w:ind w:left="360"/>
    </w:pPr>
  </w:style>
  <w:style w:type="paragraph" w:customStyle="1" w:styleId="Heading">
    <w:name w:val="Heading"/>
    <w:basedOn w:val="Heading2"/>
    <w:rsid w:val="00144D91"/>
    <w:pPr>
      <w:keepNext w:val="0"/>
      <w:shd w:val="pct20" w:color="auto" w:fill="auto"/>
      <w:tabs>
        <w:tab w:val="left" w:pos="2160"/>
        <w:tab w:val="left" w:pos="2880"/>
      </w:tabs>
      <w:spacing w:before="120" w:after="0"/>
      <w:outlineLvl w:val="9"/>
    </w:pPr>
    <w:rPr>
      <w:rFonts w:ascii="Helvetica" w:hAnsi="Helvetica"/>
      <w:sz w:val="36"/>
    </w:rPr>
  </w:style>
  <w:style w:type="paragraph" w:customStyle="1" w:styleId="display">
    <w:name w:val="display"/>
    <w:basedOn w:val="Normal"/>
    <w:rsid w:val="00144D91"/>
    <w:pPr>
      <w:ind w:left="1080"/>
    </w:pPr>
    <w:rPr>
      <w:rFonts w:ascii="Courier" w:hAnsi="Courier"/>
      <w:sz w:val="20"/>
    </w:rPr>
  </w:style>
  <w:style w:type="paragraph" w:customStyle="1" w:styleId="table">
    <w:name w:val="table"/>
    <w:basedOn w:val="Normal"/>
    <w:rsid w:val="00144D91"/>
    <w:pPr>
      <w:tabs>
        <w:tab w:val="left" w:pos="1080"/>
        <w:tab w:val="left" w:pos="6120"/>
      </w:tabs>
    </w:pPr>
    <w:rPr>
      <w:rFonts w:ascii="New Century Schlbk" w:hAnsi="New Century Schlbk"/>
      <w:sz w:val="20"/>
    </w:rPr>
  </w:style>
  <w:style w:type="paragraph" w:customStyle="1" w:styleId="toc">
    <w:name w:val="toc"/>
    <w:basedOn w:val="Normal"/>
    <w:rsid w:val="00144D91"/>
    <w:pPr>
      <w:tabs>
        <w:tab w:val="left" w:leader="dot" w:pos="8280"/>
        <w:tab w:val="right" w:pos="8640"/>
      </w:tabs>
      <w:ind w:right="720"/>
    </w:pPr>
    <w:rPr>
      <w:rFonts w:ascii="New Century Schlbk" w:hAnsi="New Century Schlbk"/>
    </w:rPr>
  </w:style>
  <w:style w:type="paragraph" w:customStyle="1" w:styleId="header4">
    <w:name w:val="header 4"/>
    <w:basedOn w:val="header2"/>
    <w:rsid w:val="00144D91"/>
    <w:rPr>
      <w:rFonts w:ascii="Palatino" w:hAnsi="Palatino"/>
      <w:sz w:val="28"/>
    </w:rPr>
  </w:style>
  <w:style w:type="paragraph" w:customStyle="1" w:styleId="Tableheading">
    <w:name w:val="Table heading"/>
    <w:basedOn w:val="Normal"/>
    <w:qFormat/>
    <w:rsid w:val="007B55B5"/>
    <w:pPr>
      <w:overflowPunct/>
      <w:autoSpaceDE/>
      <w:autoSpaceDN/>
      <w:adjustRightInd/>
      <w:spacing w:before="60"/>
      <w:textAlignment w:val="auto"/>
    </w:pPr>
    <w:rPr>
      <w:rFonts w:ascii="Arial" w:eastAsia="Calibri" w:hAnsi="Arial"/>
      <w:b/>
      <w:bCs/>
      <w:noProof w:val="0"/>
      <w:sz w:val="22"/>
    </w:rPr>
  </w:style>
  <w:style w:type="paragraph" w:styleId="List2">
    <w:name w:val="List 2"/>
    <w:basedOn w:val="Normal"/>
    <w:rsid w:val="00144D91"/>
    <w:pPr>
      <w:ind w:hanging="360"/>
    </w:pPr>
  </w:style>
  <w:style w:type="paragraph" w:styleId="List3">
    <w:name w:val="List 3"/>
    <w:basedOn w:val="Normal"/>
    <w:rsid w:val="00144D91"/>
    <w:pPr>
      <w:ind w:left="1080" w:hanging="360"/>
    </w:pPr>
  </w:style>
  <w:style w:type="paragraph" w:styleId="List4">
    <w:name w:val="List 4"/>
    <w:basedOn w:val="Normal"/>
    <w:rsid w:val="00144D91"/>
    <w:pPr>
      <w:ind w:hanging="360"/>
    </w:pPr>
  </w:style>
  <w:style w:type="paragraph" w:styleId="MessageHeader">
    <w:name w:val="Message Header"/>
    <w:basedOn w:val="Normal"/>
    <w:rsid w:val="00144D91"/>
    <w:pPr>
      <w:ind w:left="1080" w:hanging="1080"/>
    </w:pPr>
    <w:rPr>
      <w:rFonts w:ascii="Arial" w:hAnsi="Arial"/>
    </w:rPr>
  </w:style>
  <w:style w:type="paragraph" w:styleId="Date">
    <w:name w:val="Date"/>
    <w:basedOn w:val="Normal"/>
    <w:rsid w:val="00144D91"/>
  </w:style>
  <w:style w:type="paragraph" w:styleId="ListBullet">
    <w:name w:val="List Bullet"/>
    <w:basedOn w:val="Normal"/>
    <w:rsid w:val="00144D91"/>
    <w:pPr>
      <w:ind w:left="360" w:hanging="360"/>
    </w:pPr>
  </w:style>
  <w:style w:type="paragraph" w:styleId="ListBullet2">
    <w:name w:val="List Bullet 2"/>
    <w:basedOn w:val="Normal"/>
    <w:rsid w:val="00144D91"/>
    <w:pPr>
      <w:ind w:hanging="360"/>
    </w:pPr>
  </w:style>
  <w:style w:type="paragraph" w:styleId="ListBullet3">
    <w:name w:val="List Bullet 3"/>
    <w:basedOn w:val="Normal"/>
    <w:rsid w:val="00144D91"/>
    <w:pPr>
      <w:ind w:left="1080" w:hanging="360"/>
    </w:pPr>
  </w:style>
  <w:style w:type="paragraph" w:styleId="ListBullet4">
    <w:name w:val="List Bullet 4"/>
    <w:basedOn w:val="Normal"/>
    <w:rsid w:val="00144D91"/>
    <w:pPr>
      <w:ind w:hanging="360"/>
    </w:pPr>
  </w:style>
  <w:style w:type="paragraph" w:styleId="ListContinue2">
    <w:name w:val="List Continue 2"/>
    <w:basedOn w:val="Normal"/>
    <w:rsid w:val="00144D91"/>
    <w:pPr>
      <w:spacing w:after="120"/>
    </w:pPr>
  </w:style>
  <w:style w:type="paragraph" w:styleId="ListContinue3">
    <w:name w:val="List Continue 3"/>
    <w:basedOn w:val="Normal"/>
    <w:rsid w:val="00144D91"/>
    <w:pPr>
      <w:spacing w:after="120"/>
      <w:ind w:left="1080"/>
    </w:pPr>
  </w:style>
  <w:style w:type="paragraph" w:customStyle="1" w:styleId="InsideAddress">
    <w:name w:val="Inside Address"/>
    <w:basedOn w:val="Normal"/>
    <w:rsid w:val="00144D91"/>
  </w:style>
  <w:style w:type="paragraph" w:styleId="BodyText">
    <w:name w:val="Body Text"/>
    <w:basedOn w:val="Normal"/>
    <w:link w:val="BodyTextChar"/>
    <w:rsid w:val="00144D91"/>
    <w:pPr>
      <w:spacing w:after="120"/>
    </w:pPr>
  </w:style>
  <w:style w:type="paragraph" w:styleId="BodyText3">
    <w:name w:val="Body Text 3"/>
    <w:basedOn w:val="BodyTextIndent"/>
    <w:rsid w:val="00144D91"/>
  </w:style>
  <w:style w:type="paragraph" w:customStyle="1" w:styleId="BodyText4">
    <w:name w:val="Body Text 4"/>
    <w:basedOn w:val="BodyTextIndent"/>
    <w:rsid w:val="00144D91"/>
  </w:style>
  <w:style w:type="character" w:styleId="CommentReference">
    <w:name w:val="annotation reference"/>
    <w:semiHidden/>
    <w:rsid w:val="00144D91"/>
    <w:rPr>
      <w:sz w:val="16"/>
    </w:rPr>
  </w:style>
  <w:style w:type="paragraph" w:styleId="CommentText">
    <w:name w:val="annotation text"/>
    <w:basedOn w:val="Normal"/>
    <w:link w:val="CommentTextChar"/>
    <w:semiHidden/>
    <w:rsid w:val="00144D91"/>
  </w:style>
  <w:style w:type="paragraph" w:styleId="Index8">
    <w:name w:val="index 8"/>
    <w:basedOn w:val="Normal"/>
    <w:next w:val="Normal"/>
    <w:semiHidden/>
    <w:rsid w:val="00144D91"/>
    <w:pPr>
      <w:ind w:left="1920" w:hanging="240"/>
    </w:pPr>
    <w:rPr>
      <w:szCs w:val="21"/>
    </w:rPr>
  </w:style>
  <w:style w:type="paragraph" w:styleId="Index9">
    <w:name w:val="index 9"/>
    <w:basedOn w:val="Normal"/>
    <w:next w:val="Normal"/>
    <w:semiHidden/>
    <w:rsid w:val="00144D91"/>
    <w:pPr>
      <w:ind w:left="2160" w:hanging="240"/>
    </w:pPr>
    <w:rPr>
      <w:szCs w:val="21"/>
    </w:rPr>
  </w:style>
  <w:style w:type="paragraph" w:styleId="IndexHeading">
    <w:name w:val="index heading"/>
    <w:basedOn w:val="Normal"/>
    <w:next w:val="Index1"/>
    <w:uiPriority w:val="99"/>
    <w:semiHidden/>
    <w:rsid w:val="00144D91"/>
    <w:pPr>
      <w:spacing w:before="240" w:after="120"/>
      <w:jc w:val="center"/>
    </w:pPr>
    <w:rPr>
      <w:b/>
      <w:bCs/>
      <w:szCs w:val="31"/>
    </w:rPr>
  </w:style>
  <w:style w:type="paragraph" w:styleId="TOC5">
    <w:name w:val="toc 5"/>
    <w:basedOn w:val="Normal"/>
    <w:next w:val="Normal"/>
    <w:uiPriority w:val="39"/>
    <w:rsid w:val="00144D91"/>
    <w:pPr>
      <w:tabs>
        <w:tab w:val="right" w:leader="dot" w:pos="8640"/>
      </w:tabs>
      <w:ind w:left="960"/>
    </w:pPr>
    <w:rPr>
      <w:sz w:val="20"/>
    </w:rPr>
  </w:style>
  <w:style w:type="paragraph" w:styleId="TOC6">
    <w:name w:val="toc 6"/>
    <w:basedOn w:val="Normal"/>
    <w:next w:val="Normal"/>
    <w:uiPriority w:val="39"/>
    <w:rsid w:val="00144D91"/>
    <w:pPr>
      <w:tabs>
        <w:tab w:val="right" w:leader="dot" w:pos="8640"/>
      </w:tabs>
      <w:ind w:left="1200"/>
    </w:pPr>
    <w:rPr>
      <w:sz w:val="20"/>
    </w:rPr>
  </w:style>
  <w:style w:type="paragraph" w:styleId="TOC7">
    <w:name w:val="toc 7"/>
    <w:basedOn w:val="Normal"/>
    <w:next w:val="Normal"/>
    <w:uiPriority w:val="39"/>
    <w:rsid w:val="00144D91"/>
    <w:pPr>
      <w:tabs>
        <w:tab w:val="right" w:leader="dot" w:pos="8640"/>
      </w:tabs>
      <w:ind w:left="1440"/>
    </w:pPr>
    <w:rPr>
      <w:sz w:val="20"/>
    </w:rPr>
  </w:style>
  <w:style w:type="paragraph" w:styleId="TOC8">
    <w:name w:val="toc 8"/>
    <w:basedOn w:val="Normal"/>
    <w:next w:val="Normal"/>
    <w:uiPriority w:val="39"/>
    <w:rsid w:val="00144D91"/>
    <w:pPr>
      <w:tabs>
        <w:tab w:val="right" w:leader="dot" w:pos="8640"/>
      </w:tabs>
      <w:ind w:left="1680"/>
    </w:pPr>
    <w:rPr>
      <w:sz w:val="20"/>
    </w:rPr>
  </w:style>
  <w:style w:type="paragraph" w:styleId="TOC9">
    <w:name w:val="toc 9"/>
    <w:basedOn w:val="Normal"/>
    <w:next w:val="Normal"/>
    <w:uiPriority w:val="39"/>
    <w:rsid w:val="00144D91"/>
    <w:pPr>
      <w:tabs>
        <w:tab w:val="right" w:leader="dot" w:pos="8640"/>
      </w:tabs>
      <w:ind w:left="1920"/>
    </w:pPr>
    <w:rPr>
      <w:sz w:val="20"/>
    </w:rPr>
  </w:style>
  <w:style w:type="paragraph" w:customStyle="1" w:styleId="screen">
    <w:name w:val="screen"/>
    <w:basedOn w:val="Normal"/>
    <w:rsid w:val="00144D91"/>
    <w:pPr>
      <w:pBdr>
        <w:top w:val="single" w:sz="6" w:space="0" w:color="auto"/>
        <w:left w:val="single" w:sz="6" w:space="0" w:color="auto"/>
        <w:bottom w:val="single" w:sz="6" w:space="0" w:color="auto"/>
        <w:right w:val="single" w:sz="6" w:space="0" w:color="auto"/>
      </w:pBdr>
      <w:ind w:left="994" w:right="-720"/>
    </w:pPr>
    <w:rPr>
      <w:rFonts w:ascii="Courier New" w:hAnsi="Courier New"/>
      <w:sz w:val="18"/>
    </w:rPr>
  </w:style>
  <w:style w:type="paragraph" w:customStyle="1" w:styleId="Helvetica">
    <w:name w:val="Helvetica"/>
    <w:basedOn w:val="Normal"/>
    <w:rsid w:val="00144D91"/>
    <w:pPr>
      <w:overflowPunct/>
      <w:autoSpaceDE/>
      <w:autoSpaceDN/>
      <w:adjustRightInd/>
      <w:textAlignment w:val="auto"/>
    </w:pPr>
    <w:rPr>
      <w:noProof w:val="0"/>
    </w:rPr>
  </w:style>
  <w:style w:type="paragraph" w:styleId="Title">
    <w:name w:val="Title"/>
    <w:basedOn w:val="Normal"/>
    <w:qFormat/>
    <w:rsid w:val="00144D91"/>
    <w:pPr>
      <w:keepNext/>
      <w:keepLines/>
      <w:overflowPunct/>
      <w:autoSpaceDE/>
      <w:autoSpaceDN/>
      <w:adjustRightInd/>
      <w:spacing w:before="360" w:after="160"/>
      <w:jc w:val="center"/>
      <w:textAlignment w:val="auto"/>
    </w:pPr>
    <w:rPr>
      <w:rFonts w:ascii="Arial" w:hAnsi="Arial"/>
      <w:b/>
      <w:noProof w:val="0"/>
      <w:kern w:val="28"/>
      <w:sz w:val="40"/>
    </w:rPr>
  </w:style>
  <w:style w:type="paragraph" w:styleId="Subtitle">
    <w:name w:val="Subtitle"/>
    <w:basedOn w:val="Normal"/>
    <w:qFormat/>
    <w:rsid w:val="00144D91"/>
    <w:pPr>
      <w:overflowPunct/>
      <w:autoSpaceDE/>
      <w:autoSpaceDN/>
      <w:adjustRightInd/>
      <w:jc w:val="center"/>
      <w:textAlignment w:val="auto"/>
    </w:pPr>
    <w:rPr>
      <w:rFonts w:ascii="Arial" w:hAnsi="Arial"/>
      <w:noProof w:val="0"/>
      <w:sz w:val="36"/>
    </w:rPr>
  </w:style>
  <w:style w:type="paragraph" w:styleId="BodyTextIndent2">
    <w:name w:val="Body Text Indent 2"/>
    <w:basedOn w:val="Normal"/>
    <w:rsid w:val="00144D91"/>
    <w:rPr>
      <w:color w:val="FF0000"/>
    </w:rPr>
  </w:style>
  <w:style w:type="paragraph" w:styleId="BlockText">
    <w:name w:val="Block Text"/>
    <w:basedOn w:val="Normal"/>
    <w:rsid w:val="00144D91"/>
    <w:pPr>
      <w:ind w:right="630"/>
    </w:pPr>
    <w:rPr>
      <w:color w:val="FF0000"/>
    </w:rPr>
  </w:style>
  <w:style w:type="character" w:styleId="Hyperlink">
    <w:name w:val="Hyperlink"/>
    <w:basedOn w:val="DefaultParagraphFont"/>
    <w:uiPriority w:val="99"/>
    <w:unhideWhenUsed/>
    <w:rsid w:val="00F50619"/>
    <w:rPr>
      <w:color w:val="0563C1" w:themeColor="hyperlink"/>
      <w:u w:val="single"/>
    </w:rPr>
  </w:style>
  <w:style w:type="paragraph" w:styleId="BodyText2">
    <w:name w:val="Body Text 2"/>
    <w:basedOn w:val="Normal"/>
    <w:rsid w:val="00144D91"/>
    <w:pPr>
      <w:ind w:right="-360"/>
    </w:pPr>
  </w:style>
  <w:style w:type="paragraph" w:customStyle="1" w:styleId="SCREENCAPTURE">
    <w:name w:val="SCREEN CAPTURE"/>
    <w:basedOn w:val="Normal"/>
    <w:rsid w:val="00092333"/>
    <w:pPr>
      <w:pBdr>
        <w:top w:val="single" w:sz="4" w:space="1" w:color="0000FF"/>
        <w:left w:val="single" w:sz="4" w:space="1" w:color="0000FF"/>
        <w:bottom w:val="single" w:sz="4" w:space="1" w:color="0000FF"/>
        <w:right w:val="single" w:sz="4" w:space="1" w:color="0000FF"/>
      </w:pBdr>
    </w:pPr>
    <w:rPr>
      <w:rFonts w:ascii="Courier New" w:hAnsi="Courier New" w:cs="Courier New"/>
      <w:sz w:val="18"/>
    </w:rPr>
  </w:style>
  <w:style w:type="paragraph" w:customStyle="1" w:styleId="heading10">
    <w:name w:val="heading1"/>
    <w:aliases w:val="contd"/>
    <w:basedOn w:val="Heading1"/>
    <w:rsid w:val="00092333"/>
    <w:pPr>
      <w:pBdr>
        <w:bottom w:val="thickThinSmallGap" w:sz="24" w:space="1" w:color="auto"/>
      </w:pBdr>
      <w:tabs>
        <w:tab w:val="left" w:pos="7920"/>
      </w:tabs>
      <w:spacing w:before="0" w:after="480"/>
      <w:ind w:left="720"/>
    </w:pPr>
    <w:rPr>
      <w:rFonts w:ascii="Arial" w:hAnsi="Arial"/>
      <w:kern w:val="28"/>
    </w:rPr>
  </w:style>
  <w:style w:type="paragraph" w:styleId="BalloonText">
    <w:name w:val="Balloon Text"/>
    <w:basedOn w:val="Normal"/>
    <w:semiHidden/>
    <w:rsid w:val="00971F60"/>
    <w:rPr>
      <w:rFonts w:ascii="Tahoma" w:hAnsi="Tahoma" w:cs="Tahoma"/>
      <w:sz w:val="16"/>
      <w:szCs w:val="16"/>
    </w:rPr>
  </w:style>
  <w:style w:type="paragraph" w:customStyle="1" w:styleId="CPRS-NumberedList">
    <w:name w:val="CPRS - Numbered List"/>
    <w:link w:val="CPRS-NumberedListCharChar1"/>
    <w:rsid w:val="00896F1A"/>
    <w:pPr>
      <w:numPr>
        <w:numId w:val="6"/>
      </w:numPr>
      <w:spacing w:after="120"/>
    </w:pPr>
    <w:rPr>
      <w:rFonts w:ascii="Times New Roman" w:hAnsi="Times New Roman"/>
      <w:noProof/>
      <w:sz w:val="22"/>
    </w:rPr>
  </w:style>
  <w:style w:type="character" w:customStyle="1" w:styleId="CPRS-NumberedListCharChar1">
    <w:name w:val="CPRS - Numbered List Char Char1"/>
    <w:link w:val="CPRS-NumberedList"/>
    <w:rsid w:val="00896F1A"/>
    <w:rPr>
      <w:rFonts w:ascii="Times New Roman" w:hAnsi="Times New Roman"/>
      <w:noProof/>
      <w:sz w:val="22"/>
    </w:rPr>
  </w:style>
  <w:style w:type="table" w:styleId="TableGrid">
    <w:name w:val="Table Grid"/>
    <w:basedOn w:val="TableNormal"/>
    <w:uiPriority w:val="59"/>
    <w:rsid w:val="00963C07"/>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rsid w:val="00EA29DE"/>
    <w:rPr>
      <w:rFonts w:ascii="Arial" w:hAnsi="Arial"/>
      <w:color w:val="0563C1"/>
      <w:sz w:val="20"/>
      <w:u w:val="single"/>
    </w:rPr>
  </w:style>
  <w:style w:type="paragraph" w:styleId="CommentSubject">
    <w:name w:val="annotation subject"/>
    <w:basedOn w:val="CommentText"/>
    <w:next w:val="CommentText"/>
    <w:link w:val="CommentSubjectChar"/>
    <w:rsid w:val="00FD435A"/>
    <w:rPr>
      <w:b/>
      <w:bCs/>
      <w:sz w:val="20"/>
    </w:rPr>
  </w:style>
  <w:style w:type="character" w:customStyle="1" w:styleId="CommentTextChar">
    <w:name w:val="Comment Text Char"/>
    <w:link w:val="CommentText"/>
    <w:semiHidden/>
    <w:rsid w:val="00FD435A"/>
    <w:rPr>
      <w:rFonts w:ascii="Times New Roman" w:hAnsi="Times New Roman"/>
      <w:noProof/>
      <w:sz w:val="24"/>
    </w:rPr>
  </w:style>
  <w:style w:type="character" w:customStyle="1" w:styleId="CommentSubjectChar">
    <w:name w:val="Comment Subject Char"/>
    <w:link w:val="CommentSubject"/>
    <w:rsid w:val="00FD435A"/>
    <w:rPr>
      <w:rFonts w:ascii="Times New Roman" w:hAnsi="Times New Roman"/>
      <w:b/>
      <w:bCs/>
      <w:noProof/>
      <w:sz w:val="24"/>
    </w:rPr>
  </w:style>
  <w:style w:type="paragraph" w:customStyle="1" w:styleId="TableText">
    <w:name w:val="Table Text"/>
    <w:link w:val="TableTextChar"/>
    <w:rsid w:val="007B55B5"/>
    <w:rPr>
      <w:rFonts w:ascii="Arial" w:eastAsia="Calibri" w:hAnsi="Arial" w:cs="Arial"/>
      <w:sz w:val="22"/>
      <w:szCs w:val="22"/>
    </w:rPr>
  </w:style>
  <w:style w:type="character" w:customStyle="1" w:styleId="TableTextChar">
    <w:name w:val="Table Text Char"/>
    <w:link w:val="TableText"/>
    <w:rsid w:val="007B55B5"/>
    <w:rPr>
      <w:rFonts w:ascii="Arial" w:eastAsia="Calibri" w:hAnsi="Arial" w:cs="Arial"/>
      <w:sz w:val="22"/>
      <w:szCs w:val="22"/>
    </w:rPr>
  </w:style>
  <w:style w:type="character" w:customStyle="1" w:styleId="Style1Char">
    <w:name w:val="Style1 Char"/>
    <w:link w:val="Style1"/>
    <w:rsid w:val="005A5DFB"/>
    <w:rPr>
      <w:rFonts w:ascii="Times New Roman" w:eastAsia="Calibri" w:hAnsi="Times New Roman"/>
      <w:sz w:val="24"/>
    </w:rPr>
  </w:style>
  <w:style w:type="paragraph" w:customStyle="1" w:styleId="Style2">
    <w:name w:val="Style2"/>
    <w:basedOn w:val="Normal"/>
    <w:link w:val="Style2Char"/>
    <w:qFormat/>
    <w:rsid w:val="00396FC9"/>
    <w:pPr>
      <w:widowControl w:val="0"/>
      <w:overflowPunct/>
      <w:autoSpaceDE/>
      <w:autoSpaceDN/>
      <w:adjustRightInd/>
      <w:spacing w:before="120" w:after="120"/>
      <w:ind w:left="353"/>
      <w:textAlignment w:val="auto"/>
    </w:pPr>
    <w:rPr>
      <w:rFonts w:eastAsia="Calibri"/>
      <w:noProof w:val="0"/>
    </w:rPr>
  </w:style>
  <w:style w:type="character" w:customStyle="1" w:styleId="Style2Char">
    <w:name w:val="Style2 Char"/>
    <w:link w:val="Style2"/>
    <w:rsid w:val="00396FC9"/>
    <w:rPr>
      <w:rFonts w:ascii="Times New Roman" w:eastAsia="Calibri" w:hAnsi="Times New Roman"/>
      <w:sz w:val="24"/>
    </w:rPr>
  </w:style>
  <w:style w:type="paragraph" w:styleId="ListParagraph">
    <w:name w:val="List Paragraph"/>
    <w:basedOn w:val="Normal"/>
    <w:link w:val="ListParagraphChar"/>
    <w:uiPriority w:val="34"/>
    <w:qFormat/>
    <w:rsid w:val="00883AFE"/>
    <w:pPr>
      <w:overflowPunct/>
      <w:autoSpaceDE/>
      <w:autoSpaceDN/>
      <w:adjustRightInd/>
      <w:spacing w:after="200" w:line="276" w:lineRule="auto"/>
      <w:ind w:left="720"/>
      <w:contextualSpacing/>
      <w:textAlignment w:val="auto"/>
    </w:pPr>
    <w:rPr>
      <w:rFonts w:ascii="Arial" w:eastAsia="Calibri" w:hAnsi="Arial"/>
      <w:noProof w:val="0"/>
      <w:szCs w:val="22"/>
    </w:rPr>
  </w:style>
  <w:style w:type="character" w:customStyle="1" w:styleId="ListParagraphChar">
    <w:name w:val="List Paragraph Char"/>
    <w:link w:val="ListParagraph"/>
    <w:uiPriority w:val="34"/>
    <w:rsid w:val="00883AFE"/>
    <w:rPr>
      <w:rFonts w:ascii="Arial" w:eastAsia="Calibri" w:hAnsi="Arial"/>
      <w:sz w:val="24"/>
      <w:szCs w:val="22"/>
    </w:rPr>
  </w:style>
  <w:style w:type="character" w:styleId="Emphasis">
    <w:name w:val="Emphasis"/>
    <w:qFormat/>
    <w:rsid w:val="00E22931"/>
    <w:rPr>
      <w:i/>
      <w:iCs/>
    </w:rPr>
  </w:style>
  <w:style w:type="character" w:customStyle="1" w:styleId="FooterChar">
    <w:name w:val="Footer Char"/>
    <w:link w:val="Footer"/>
    <w:uiPriority w:val="99"/>
    <w:rsid w:val="004F550E"/>
    <w:rPr>
      <w:rFonts w:ascii="Times New Roman" w:hAnsi="Times New Roman"/>
      <w:noProof/>
      <w:sz w:val="24"/>
    </w:rPr>
  </w:style>
  <w:style w:type="character" w:styleId="PageNumber">
    <w:name w:val="page number"/>
    <w:rsid w:val="004F550E"/>
  </w:style>
  <w:style w:type="paragraph" w:customStyle="1" w:styleId="Title2">
    <w:name w:val="Title 2"/>
    <w:basedOn w:val="Normal"/>
    <w:qFormat/>
    <w:rsid w:val="001B5DD6"/>
    <w:pPr>
      <w:overflowPunct/>
      <w:autoSpaceDE/>
      <w:autoSpaceDN/>
      <w:adjustRightInd/>
      <w:spacing w:before="120" w:after="120"/>
      <w:jc w:val="center"/>
      <w:textAlignment w:val="auto"/>
    </w:pPr>
    <w:rPr>
      <w:rFonts w:ascii="Arial" w:hAnsi="Arial"/>
      <w:b/>
      <w:noProof w:val="0"/>
      <w:color w:val="000000"/>
      <w:sz w:val="28"/>
      <w:szCs w:val="24"/>
    </w:rPr>
  </w:style>
  <w:style w:type="paragraph" w:customStyle="1" w:styleId="CoverTitleInstructions">
    <w:name w:val="Cover Title Instructions"/>
    <w:basedOn w:val="Normal"/>
    <w:link w:val="CoverTitleInstructionsChar"/>
    <w:rsid w:val="001B5DD6"/>
    <w:pPr>
      <w:keepLines/>
      <w:overflowPunct/>
      <w:spacing w:before="60" w:after="120" w:line="240" w:lineRule="atLeast"/>
      <w:jc w:val="center"/>
      <w:textAlignment w:val="auto"/>
    </w:pPr>
    <w:rPr>
      <w:i/>
      <w:iCs/>
      <w:noProof w:val="0"/>
      <w:color w:val="0000FF"/>
      <w:szCs w:val="28"/>
      <w:lang w:val="x-none" w:eastAsia="x-none"/>
    </w:rPr>
  </w:style>
  <w:style w:type="character" w:customStyle="1" w:styleId="CoverTitleInstructionsChar">
    <w:name w:val="Cover Title Instructions Char"/>
    <w:link w:val="CoverTitleInstructions"/>
    <w:rsid w:val="001B5DD6"/>
    <w:rPr>
      <w:rFonts w:ascii="Times New Roman" w:hAnsi="Times New Roman"/>
      <w:i/>
      <w:iCs/>
      <w:color w:val="0000FF"/>
      <w:sz w:val="24"/>
      <w:szCs w:val="28"/>
      <w:lang w:val="x-none" w:eastAsia="x-none"/>
    </w:rPr>
  </w:style>
  <w:style w:type="paragraph" w:customStyle="1" w:styleId="InstructionalTextMainTitle">
    <w:name w:val="Instructional Text Main Title"/>
    <w:basedOn w:val="Normal"/>
    <w:next w:val="Title"/>
    <w:qFormat/>
    <w:rsid w:val="001B5DD6"/>
    <w:pPr>
      <w:overflowPunct/>
      <w:spacing w:before="60" w:after="120" w:line="240" w:lineRule="atLeast"/>
      <w:jc w:val="center"/>
      <w:textAlignment w:val="auto"/>
    </w:pPr>
    <w:rPr>
      <w:i/>
      <w:iCs/>
      <w:noProof w:val="0"/>
      <w:color w:val="0000FF"/>
      <w:szCs w:val="22"/>
    </w:rPr>
  </w:style>
  <w:style w:type="paragraph" w:styleId="Revision">
    <w:name w:val="Revision"/>
    <w:hidden/>
    <w:uiPriority w:val="99"/>
    <w:semiHidden/>
    <w:rsid w:val="009E2C3B"/>
    <w:rPr>
      <w:rFonts w:ascii="Times New Roman" w:hAnsi="Times New Roman"/>
      <w:noProof/>
      <w:sz w:val="24"/>
    </w:rPr>
  </w:style>
  <w:style w:type="character" w:customStyle="1" w:styleId="BodyTextChar">
    <w:name w:val="Body Text Char"/>
    <w:link w:val="BodyText"/>
    <w:rsid w:val="00333CE5"/>
    <w:rPr>
      <w:rFonts w:ascii="Times New Roman" w:hAnsi="Times New Roman"/>
      <w:noProof/>
      <w:sz w:val="24"/>
    </w:rPr>
  </w:style>
  <w:style w:type="character" w:styleId="UnresolvedMention">
    <w:name w:val="Unresolved Mention"/>
    <w:basedOn w:val="DefaultParagraphFont"/>
    <w:uiPriority w:val="99"/>
    <w:semiHidden/>
    <w:unhideWhenUsed/>
    <w:rsid w:val="003709A8"/>
    <w:rPr>
      <w:color w:val="605E5C"/>
      <w:shd w:val="clear" w:color="auto" w:fill="E1DFDD"/>
    </w:rPr>
  </w:style>
  <w:style w:type="paragraph" w:styleId="TOCHeading">
    <w:name w:val="TOC Heading"/>
    <w:basedOn w:val="Heading1"/>
    <w:next w:val="Normal"/>
    <w:uiPriority w:val="39"/>
    <w:unhideWhenUsed/>
    <w:qFormat/>
    <w:rsid w:val="00433F46"/>
    <w:pPr>
      <w:keepLines/>
      <w:pBdr>
        <w:bottom w:val="none" w:sz="0" w:space="0" w:color="auto"/>
      </w:pBdr>
      <w:overflowPunct/>
      <w:autoSpaceDE/>
      <w:autoSpaceDN/>
      <w:adjustRightInd/>
      <w:spacing w:after="0" w:line="259" w:lineRule="auto"/>
      <w:textAlignment w:val="auto"/>
      <w:outlineLvl w:val="9"/>
    </w:pPr>
    <w:rPr>
      <w:rFonts w:asciiTheme="majorHAnsi" w:eastAsiaTheme="majorEastAsia" w:hAnsiTheme="majorHAnsi" w:cstheme="majorBidi"/>
      <w:b w:val="0"/>
      <w:noProof w:val="0"/>
      <w:color w:val="2F5496" w:themeColor="accent1" w:themeShade="BF"/>
      <w:sz w:val="32"/>
      <w:szCs w:val="32"/>
    </w:rPr>
  </w:style>
  <w:style w:type="character" w:customStyle="1" w:styleId="Heading3Char">
    <w:name w:val="Heading 3 Char"/>
    <w:basedOn w:val="DefaultParagraphFont"/>
    <w:link w:val="Heading3"/>
    <w:rsid w:val="00857C1A"/>
    <w:rPr>
      <w:rFonts w:ascii="Times New Roman" w:hAnsi="Times New Roman"/>
      <w:b/>
      <w:noProof/>
      <w:sz w:val="24"/>
    </w:rPr>
  </w:style>
  <w:style w:type="table" w:styleId="GridTable1Light">
    <w:name w:val="Grid Table 1 Light"/>
    <w:basedOn w:val="TableNormal"/>
    <w:uiPriority w:val="46"/>
    <w:rsid w:val="002F15F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2F15F9"/>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BodyTextIndentChar">
    <w:name w:val="Body Text Indent Char"/>
    <w:basedOn w:val="DefaultParagraphFont"/>
    <w:link w:val="BodyTextIndent"/>
    <w:rsid w:val="00EA29DE"/>
    <w:rPr>
      <w:rFonts w:ascii="Times New Roman" w:hAnsi="Times New Roman"/>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487339">
      <w:bodyDiv w:val="1"/>
      <w:marLeft w:val="0"/>
      <w:marRight w:val="0"/>
      <w:marTop w:val="0"/>
      <w:marBottom w:val="0"/>
      <w:divBdr>
        <w:top w:val="none" w:sz="0" w:space="0" w:color="auto"/>
        <w:left w:val="none" w:sz="0" w:space="0" w:color="auto"/>
        <w:bottom w:val="none" w:sz="0" w:space="0" w:color="auto"/>
        <w:right w:val="none" w:sz="0" w:space="0" w:color="auto"/>
      </w:divBdr>
    </w:div>
    <w:div w:id="192697813">
      <w:bodyDiv w:val="1"/>
      <w:marLeft w:val="0"/>
      <w:marRight w:val="0"/>
      <w:marTop w:val="0"/>
      <w:marBottom w:val="0"/>
      <w:divBdr>
        <w:top w:val="none" w:sz="0" w:space="0" w:color="auto"/>
        <w:left w:val="none" w:sz="0" w:space="0" w:color="auto"/>
        <w:bottom w:val="none" w:sz="0" w:space="0" w:color="auto"/>
        <w:right w:val="none" w:sz="0" w:space="0" w:color="auto"/>
      </w:divBdr>
    </w:div>
    <w:div w:id="316540571">
      <w:bodyDiv w:val="1"/>
      <w:marLeft w:val="0"/>
      <w:marRight w:val="0"/>
      <w:marTop w:val="0"/>
      <w:marBottom w:val="0"/>
      <w:divBdr>
        <w:top w:val="none" w:sz="0" w:space="0" w:color="auto"/>
        <w:left w:val="none" w:sz="0" w:space="0" w:color="auto"/>
        <w:bottom w:val="none" w:sz="0" w:space="0" w:color="auto"/>
        <w:right w:val="none" w:sz="0" w:space="0" w:color="auto"/>
      </w:divBdr>
    </w:div>
    <w:div w:id="403911748">
      <w:bodyDiv w:val="1"/>
      <w:marLeft w:val="0"/>
      <w:marRight w:val="0"/>
      <w:marTop w:val="0"/>
      <w:marBottom w:val="0"/>
      <w:divBdr>
        <w:top w:val="none" w:sz="0" w:space="0" w:color="auto"/>
        <w:left w:val="none" w:sz="0" w:space="0" w:color="auto"/>
        <w:bottom w:val="none" w:sz="0" w:space="0" w:color="auto"/>
        <w:right w:val="none" w:sz="0" w:space="0" w:color="auto"/>
      </w:divBdr>
    </w:div>
    <w:div w:id="476998970">
      <w:bodyDiv w:val="1"/>
      <w:marLeft w:val="0"/>
      <w:marRight w:val="0"/>
      <w:marTop w:val="0"/>
      <w:marBottom w:val="0"/>
      <w:divBdr>
        <w:top w:val="none" w:sz="0" w:space="0" w:color="auto"/>
        <w:left w:val="none" w:sz="0" w:space="0" w:color="auto"/>
        <w:bottom w:val="none" w:sz="0" w:space="0" w:color="auto"/>
        <w:right w:val="none" w:sz="0" w:space="0" w:color="auto"/>
      </w:divBdr>
    </w:div>
    <w:div w:id="595408381">
      <w:bodyDiv w:val="1"/>
      <w:marLeft w:val="0"/>
      <w:marRight w:val="0"/>
      <w:marTop w:val="0"/>
      <w:marBottom w:val="0"/>
      <w:divBdr>
        <w:top w:val="none" w:sz="0" w:space="0" w:color="auto"/>
        <w:left w:val="none" w:sz="0" w:space="0" w:color="auto"/>
        <w:bottom w:val="none" w:sz="0" w:space="0" w:color="auto"/>
        <w:right w:val="none" w:sz="0" w:space="0" w:color="auto"/>
      </w:divBdr>
    </w:div>
    <w:div w:id="599142701">
      <w:bodyDiv w:val="1"/>
      <w:marLeft w:val="0"/>
      <w:marRight w:val="0"/>
      <w:marTop w:val="0"/>
      <w:marBottom w:val="0"/>
      <w:divBdr>
        <w:top w:val="none" w:sz="0" w:space="0" w:color="auto"/>
        <w:left w:val="none" w:sz="0" w:space="0" w:color="auto"/>
        <w:bottom w:val="none" w:sz="0" w:space="0" w:color="auto"/>
        <w:right w:val="none" w:sz="0" w:space="0" w:color="auto"/>
      </w:divBdr>
    </w:div>
    <w:div w:id="785275605">
      <w:bodyDiv w:val="1"/>
      <w:marLeft w:val="0"/>
      <w:marRight w:val="0"/>
      <w:marTop w:val="0"/>
      <w:marBottom w:val="0"/>
      <w:divBdr>
        <w:top w:val="none" w:sz="0" w:space="0" w:color="auto"/>
        <w:left w:val="none" w:sz="0" w:space="0" w:color="auto"/>
        <w:bottom w:val="none" w:sz="0" w:space="0" w:color="auto"/>
        <w:right w:val="none" w:sz="0" w:space="0" w:color="auto"/>
      </w:divBdr>
    </w:div>
    <w:div w:id="807550699">
      <w:bodyDiv w:val="1"/>
      <w:marLeft w:val="0"/>
      <w:marRight w:val="0"/>
      <w:marTop w:val="0"/>
      <w:marBottom w:val="0"/>
      <w:divBdr>
        <w:top w:val="none" w:sz="0" w:space="0" w:color="auto"/>
        <w:left w:val="none" w:sz="0" w:space="0" w:color="auto"/>
        <w:bottom w:val="none" w:sz="0" w:space="0" w:color="auto"/>
        <w:right w:val="none" w:sz="0" w:space="0" w:color="auto"/>
      </w:divBdr>
    </w:div>
    <w:div w:id="834227687">
      <w:bodyDiv w:val="1"/>
      <w:marLeft w:val="0"/>
      <w:marRight w:val="0"/>
      <w:marTop w:val="0"/>
      <w:marBottom w:val="0"/>
      <w:divBdr>
        <w:top w:val="none" w:sz="0" w:space="0" w:color="auto"/>
        <w:left w:val="none" w:sz="0" w:space="0" w:color="auto"/>
        <w:bottom w:val="none" w:sz="0" w:space="0" w:color="auto"/>
        <w:right w:val="none" w:sz="0" w:space="0" w:color="auto"/>
      </w:divBdr>
    </w:div>
    <w:div w:id="1779521807">
      <w:bodyDiv w:val="1"/>
      <w:marLeft w:val="0"/>
      <w:marRight w:val="0"/>
      <w:marTop w:val="0"/>
      <w:marBottom w:val="0"/>
      <w:divBdr>
        <w:top w:val="none" w:sz="0" w:space="0" w:color="auto"/>
        <w:left w:val="none" w:sz="0" w:space="0" w:color="auto"/>
        <w:bottom w:val="none" w:sz="0" w:space="0" w:color="auto"/>
        <w:right w:val="none" w:sz="0" w:space="0" w:color="auto"/>
      </w:divBdr>
    </w:div>
    <w:div w:id="1817524935">
      <w:bodyDiv w:val="1"/>
      <w:marLeft w:val="0"/>
      <w:marRight w:val="0"/>
      <w:marTop w:val="0"/>
      <w:marBottom w:val="0"/>
      <w:divBdr>
        <w:top w:val="none" w:sz="0" w:space="0" w:color="auto"/>
        <w:left w:val="none" w:sz="0" w:space="0" w:color="auto"/>
        <w:bottom w:val="none" w:sz="0" w:space="0" w:color="auto"/>
        <w:right w:val="none" w:sz="0" w:space="0" w:color="auto"/>
      </w:divBdr>
    </w:div>
    <w:div w:id="1992561171">
      <w:bodyDiv w:val="1"/>
      <w:marLeft w:val="0"/>
      <w:marRight w:val="0"/>
      <w:marTop w:val="0"/>
      <w:marBottom w:val="0"/>
      <w:divBdr>
        <w:top w:val="none" w:sz="0" w:space="0" w:color="auto"/>
        <w:left w:val="none" w:sz="0" w:space="0" w:color="auto"/>
        <w:bottom w:val="none" w:sz="0" w:space="0" w:color="auto"/>
        <w:right w:val="none" w:sz="0" w:space="0" w:color="auto"/>
      </w:divBdr>
    </w:div>
    <w:div w:id="2055808533">
      <w:bodyDiv w:val="1"/>
      <w:marLeft w:val="0"/>
      <w:marRight w:val="0"/>
      <w:marTop w:val="0"/>
      <w:marBottom w:val="0"/>
      <w:divBdr>
        <w:top w:val="none" w:sz="0" w:space="0" w:color="auto"/>
        <w:left w:val="none" w:sz="0" w:space="0" w:color="auto"/>
        <w:bottom w:val="none" w:sz="0" w:space="0" w:color="auto"/>
        <w:right w:val="none" w:sz="0" w:space="0" w:color="auto"/>
      </w:divBdr>
    </w:div>
    <w:div w:id="2094890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eader" Target="header11.xml"/><Relationship Id="rId39" Type="http://schemas.openxmlformats.org/officeDocument/2006/relationships/header" Target="header19.xml"/><Relationship Id="rId21" Type="http://schemas.openxmlformats.org/officeDocument/2006/relationships/header" Target="header6.xml"/><Relationship Id="rId34" Type="http://schemas.openxmlformats.org/officeDocument/2006/relationships/image" Target="media/image5.png"/><Relationship Id="rId42" Type="http://schemas.openxmlformats.org/officeDocument/2006/relationships/header" Target="header21.xml"/><Relationship Id="rId47" Type="http://schemas.openxmlformats.org/officeDocument/2006/relationships/header" Target="header26.xml"/><Relationship Id="rId50" Type="http://schemas.openxmlformats.org/officeDocument/2006/relationships/header" Target="header29.xml"/><Relationship Id="rId55" Type="http://schemas.openxmlformats.org/officeDocument/2006/relationships/image" Target="media/image12.jpg"/><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5.xml"/><Relationship Id="rId29" Type="http://schemas.openxmlformats.org/officeDocument/2006/relationships/header" Target="header14.xml"/><Relationship Id="rId41" Type="http://schemas.openxmlformats.org/officeDocument/2006/relationships/header" Target="header20.xml"/><Relationship Id="rId54" Type="http://schemas.openxmlformats.org/officeDocument/2006/relationships/image" Target="media/image11.png"/><Relationship Id="rId62" Type="http://schemas.openxmlformats.org/officeDocument/2006/relationships/header" Target="header3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9.xml"/><Relationship Id="rId32" Type="http://schemas.openxmlformats.org/officeDocument/2006/relationships/image" Target="media/image3.png"/><Relationship Id="rId37" Type="http://schemas.openxmlformats.org/officeDocument/2006/relationships/header" Target="header17.xml"/><Relationship Id="rId40" Type="http://schemas.openxmlformats.org/officeDocument/2006/relationships/image" Target="media/image7.png"/><Relationship Id="rId45" Type="http://schemas.openxmlformats.org/officeDocument/2006/relationships/header" Target="header24.xml"/><Relationship Id="rId53" Type="http://schemas.openxmlformats.org/officeDocument/2006/relationships/image" Target="media/image10.png"/><Relationship Id="rId58" Type="http://schemas.openxmlformats.org/officeDocument/2006/relationships/image" Target="media/image15.jpg"/><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header" Target="header16.xml"/><Relationship Id="rId49" Type="http://schemas.openxmlformats.org/officeDocument/2006/relationships/header" Target="header28.xml"/><Relationship Id="rId57" Type="http://schemas.openxmlformats.org/officeDocument/2006/relationships/image" Target="media/image14.jpg"/><Relationship Id="rId61" Type="http://schemas.openxmlformats.org/officeDocument/2006/relationships/header" Target="header30.xml"/><Relationship Id="rId10" Type="http://schemas.openxmlformats.org/officeDocument/2006/relationships/footnotes" Target="footnotes.xml"/><Relationship Id="rId19" Type="http://schemas.openxmlformats.org/officeDocument/2006/relationships/header" Target="header4.xml"/><Relationship Id="rId31" Type="http://schemas.openxmlformats.org/officeDocument/2006/relationships/image" Target="media/image2.png"/><Relationship Id="rId44" Type="http://schemas.openxmlformats.org/officeDocument/2006/relationships/header" Target="header23.xml"/><Relationship Id="rId52" Type="http://schemas.openxmlformats.org/officeDocument/2006/relationships/image" Target="media/image9.png"/><Relationship Id="rId60" Type="http://schemas.openxmlformats.org/officeDocument/2006/relationships/image" Target="media/image17.JP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eader" Target="header15.xml"/><Relationship Id="rId35" Type="http://schemas.openxmlformats.org/officeDocument/2006/relationships/image" Target="media/image6.jpg"/><Relationship Id="rId43" Type="http://schemas.openxmlformats.org/officeDocument/2006/relationships/header" Target="header22.xml"/><Relationship Id="rId48" Type="http://schemas.openxmlformats.org/officeDocument/2006/relationships/header" Target="header27.xml"/><Relationship Id="rId56" Type="http://schemas.openxmlformats.org/officeDocument/2006/relationships/image" Target="media/image13.jpg"/><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8.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header" Target="header10.xml"/><Relationship Id="rId33" Type="http://schemas.openxmlformats.org/officeDocument/2006/relationships/image" Target="media/image4.JPG"/><Relationship Id="rId38" Type="http://schemas.openxmlformats.org/officeDocument/2006/relationships/header" Target="header18.xml"/><Relationship Id="rId46" Type="http://schemas.openxmlformats.org/officeDocument/2006/relationships/header" Target="header25.xml"/><Relationship Id="rId59"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8D4B46A41BB80242912688C11B68B53F" ma:contentTypeVersion="8" ma:contentTypeDescription="Create a new document." ma:contentTypeScope="" ma:versionID="bd043366e8054ea43d2c0f0563eacc8e">
  <xsd:schema xmlns:xsd="http://www.w3.org/2001/XMLSchema" xmlns:xs="http://www.w3.org/2001/XMLSchema" xmlns:p="http://schemas.microsoft.com/office/2006/metadata/properties" xmlns:ns1="http://schemas.microsoft.com/sharepoint/v3" xmlns:ns2="df9e1dfb-211c-48d3-ae02-5ad221b7d7e8" xmlns:ns3="de50fdae-9621-4d39-b654-3056a0718c45" targetNamespace="http://schemas.microsoft.com/office/2006/metadata/properties" ma:root="true" ma:fieldsID="c19db2b0ecd9e816491b44e8b1c566ce" ns1:_="" ns2:_="" ns3:_="">
    <xsd:import namespace="http://schemas.microsoft.com/sharepoint/v3"/>
    <xsd:import namespace="df9e1dfb-211c-48d3-ae02-5ad221b7d7e8"/>
    <xsd:import namespace="de50fdae-9621-4d39-b654-3056a0718c4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1:_ip_UnifiedCompliancePolicyProperties" minOccurs="0"/>
                <xsd:element ref="ns1:_ip_UnifiedCompliancePolicyUIAction"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f9e1dfb-211c-48d3-ae02-5ad221b7d7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4" nillable="true" ma:displayName="MediaServiceDateTaken"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e50fdae-9621-4d39-b654-3056a0718c4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3078A28-A692-46C9-B97B-B2A9D94351E1}">
  <ds:schemaRefs>
    <ds:schemaRef ds:uri="http://schemas.microsoft.com/sharepoint/v3/contenttype/forms"/>
  </ds:schemaRefs>
</ds:datastoreItem>
</file>

<file path=customXml/itemProps2.xml><?xml version="1.0" encoding="utf-8"?>
<ds:datastoreItem xmlns:ds="http://schemas.openxmlformats.org/officeDocument/2006/customXml" ds:itemID="{6642AA39-31E4-4BC8-98BA-CDAC8B19282B}">
  <ds:schemaRefs>
    <ds:schemaRef ds:uri="http://schemas.openxmlformats.org/officeDocument/2006/bibliography"/>
  </ds:schemaRefs>
</ds:datastoreItem>
</file>

<file path=customXml/itemProps3.xml><?xml version="1.0" encoding="utf-8"?>
<ds:datastoreItem xmlns:ds="http://schemas.openxmlformats.org/officeDocument/2006/customXml" ds:itemID="{3A82D725-FAEE-46AF-816C-275029685A83}">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30C2BBAB-D613-4792-9B49-B46C21FF32C9}">
  <ds:schemaRefs>
    <ds:schemaRef ds:uri="http://schemas.microsoft.com/office/2006/metadata/longProperties"/>
  </ds:schemaRefs>
</ds:datastoreItem>
</file>

<file path=customXml/itemProps5.xml><?xml version="1.0" encoding="utf-8"?>
<ds:datastoreItem xmlns:ds="http://schemas.openxmlformats.org/officeDocument/2006/customXml" ds:itemID="{88D97160-564C-4D7E-9223-A352DA3189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f9e1dfb-211c-48d3-ae02-5ad221b7d7e8"/>
    <ds:schemaRef ds:uri="de50fdae-9621-4d39-b654-3056a0718c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4251</TotalTime>
  <Pages>175</Pages>
  <Words>41084</Words>
  <Characters>222694</Characters>
  <Application>Microsoft Office Word</Application>
  <DocSecurity>0</DocSecurity>
  <Lines>7359</Lines>
  <Paragraphs>4344</Paragraphs>
  <ScaleCrop>false</ScaleCrop>
  <HeadingPairs>
    <vt:vector size="2" baseType="variant">
      <vt:variant>
        <vt:lpstr>Title</vt:lpstr>
      </vt:variant>
      <vt:variant>
        <vt:i4>1</vt:i4>
      </vt:variant>
    </vt:vector>
  </HeadingPairs>
  <TitlesOfParts>
    <vt:vector size="1" baseType="lpstr">
      <vt:lpstr>Health Summary User Manual</vt:lpstr>
    </vt:vector>
  </TitlesOfParts>
  <Company>Dept. of Veterans Affairs</Company>
  <LinksUpToDate>false</LinksUpToDate>
  <CharactersWithSpaces>285477</CharactersWithSpaces>
  <SharedDoc>false</SharedDoc>
  <HLinks>
    <vt:vector size="438" baseType="variant">
      <vt:variant>
        <vt:i4>540672127</vt:i4>
      </vt:variant>
      <vt:variant>
        <vt:i4>477</vt:i4>
      </vt:variant>
      <vt:variant>
        <vt:i4>0</vt:i4>
      </vt:variant>
      <vt:variant>
        <vt:i4>5</vt:i4>
      </vt:variant>
      <vt:variant>
        <vt:lpwstr/>
      </vt:variant>
      <vt:variant>
        <vt:lpwstr>_Appendix_A—Health_Summary</vt:lpwstr>
      </vt:variant>
      <vt:variant>
        <vt:i4>2490375</vt:i4>
      </vt:variant>
      <vt:variant>
        <vt:i4>470</vt:i4>
      </vt:variant>
      <vt:variant>
        <vt:i4>0</vt:i4>
      </vt:variant>
      <vt:variant>
        <vt:i4>5</vt:i4>
      </vt:variant>
      <vt:variant>
        <vt:lpwstr/>
      </vt:variant>
      <vt:variant>
        <vt:lpwstr>_Toc5129096</vt:lpwstr>
      </vt:variant>
      <vt:variant>
        <vt:i4>2490375</vt:i4>
      </vt:variant>
      <vt:variant>
        <vt:i4>464</vt:i4>
      </vt:variant>
      <vt:variant>
        <vt:i4>0</vt:i4>
      </vt:variant>
      <vt:variant>
        <vt:i4>5</vt:i4>
      </vt:variant>
      <vt:variant>
        <vt:lpwstr/>
      </vt:variant>
      <vt:variant>
        <vt:lpwstr>_Toc5129095</vt:lpwstr>
      </vt:variant>
      <vt:variant>
        <vt:i4>2490375</vt:i4>
      </vt:variant>
      <vt:variant>
        <vt:i4>458</vt:i4>
      </vt:variant>
      <vt:variant>
        <vt:i4>0</vt:i4>
      </vt:variant>
      <vt:variant>
        <vt:i4>5</vt:i4>
      </vt:variant>
      <vt:variant>
        <vt:lpwstr/>
      </vt:variant>
      <vt:variant>
        <vt:lpwstr>_Toc5129094</vt:lpwstr>
      </vt:variant>
      <vt:variant>
        <vt:i4>2490375</vt:i4>
      </vt:variant>
      <vt:variant>
        <vt:i4>452</vt:i4>
      </vt:variant>
      <vt:variant>
        <vt:i4>0</vt:i4>
      </vt:variant>
      <vt:variant>
        <vt:i4>5</vt:i4>
      </vt:variant>
      <vt:variant>
        <vt:lpwstr/>
      </vt:variant>
      <vt:variant>
        <vt:lpwstr>_Toc5129093</vt:lpwstr>
      </vt:variant>
      <vt:variant>
        <vt:i4>2490375</vt:i4>
      </vt:variant>
      <vt:variant>
        <vt:i4>446</vt:i4>
      </vt:variant>
      <vt:variant>
        <vt:i4>0</vt:i4>
      </vt:variant>
      <vt:variant>
        <vt:i4>5</vt:i4>
      </vt:variant>
      <vt:variant>
        <vt:lpwstr/>
      </vt:variant>
      <vt:variant>
        <vt:lpwstr>_Toc5129092</vt:lpwstr>
      </vt:variant>
      <vt:variant>
        <vt:i4>2490375</vt:i4>
      </vt:variant>
      <vt:variant>
        <vt:i4>440</vt:i4>
      </vt:variant>
      <vt:variant>
        <vt:i4>0</vt:i4>
      </vt:variant>
      <vt:variant>
        <vt:i4>5</vt:i4>
      </vt:variant>
      <vt:variant>
        <vt:lpwstr/>
      </vt:variant>
      <vt:variant>
        <vt:lpwstr>_Toc5129091</vt:lpwstr>
      </vt:variant>
      <vt:variant>
        <vt:i4>2490375</vt:i4>
      </vt:variant>
      <vt:variant>
        <vt:i4>434</vt:i4>
      </vt:variant>
      <vt:variant>
        <vt:i4>0</vt:i4>
      </vt:variant>
      <vt:variant>
        <vt:i4>5</vt:i4>
      </vt:variant>
      <vt:variant>
        <vt:lpwstr/>
      </vt:variant>
      <vt:variant>
        <vt:lpwstr>_Toc5129090</vt:lpwstr>
      </vt:variant>
      <vt:variant>
        <vt:i4>2555911</vt:i4>
      </vt:variant>
      <vt:variant>
        <vt:i4>428</vt:i4>
      </vt:variant>
      <vt:variant>
        <vt:i4>0</vt:i4>
      </vt:variant>
      <vt:variant>
        <vt:i4>5</vt:i4>
      </vt:variant>
      <vt:variant>
        <vt:lpwstr/>
      </vt:variant>
      <vt:variant>
        <vt:lpwstr>_Toc5129089</vt:lpwstr>
      </vt:variant>
      <vt:variant>
        <vt:i4>2555911</vt:i4>
      </vt:variant>
      <vt:variant>
        <vt:i4>422</vt:i4>
      </vt:variant>
      <vt:variant>
        <vt:i4>0</vt:i4>
      </vt:variant>
      <vt:variant>
        <vt:i4>5</vt:i4>
      </vt:variant>
      <vt:variant>
        <vt:lpwstr/>
      </vt:variant>
      <vt:variant>
        <vt:lpwstr>_Toc5129088</vt:lpwstr>
      </vt:variant>
      <vt:variant>
        <vt:i4>2555911</vt:i4>
      </vt:variant>
      <vt:variant>
        <vt:i4>416</vt:i4>
      </vt:variant>
      <vt:variant>
        <vt:i4>0</vt:i4>
      </vt:variant>
      <vt:variant>
        <vt:i4>5</vt:i4>
      </vt:variant>
      <vt:variant>
        <vt:lpwstr/>
      </vt:variant>
      <vt:variant>
        <vt:lpwstr>_Toc5129087</vt:lpwstr>
      </vt:variant>
      <vt:variant>
        <vt:i4>2555911</vt:i4>
      </vt:variant>
      <vt:variant>
        <vt:i4>410</vt:i4>
      </vt:variant>
      <vt:variant>
        <vt:i4>0</vt:i4>
      </vt:variant>
      <vt:variant>
        <vt:i4>5</vt:i4>
      </vt:variant>
      <vt:variant>
        <vt:lpwstr/>
      </vt:variant>
      <vt:variant>
        <vt:lpwstr>_Toc5129086</vt:lpwstr>
      </vt:variant>
      <vt:variant>
        <vt:i4>2555911</vt:i4>
      </vt:variant>
      <vt:variant>
        <vt:i4>404</vt:i4>
      </vt:variant>
      <vt:variant>
        <vt:i4>0</vt:i4>
      </vt:variant>
      <vt:variant>
        <vt:i4>5</vt:i4>
      </vt:variant>
      <vt:variant>
        <vt:lpwstr/>
      </vt:variant>
      <vt:variant>
        <vt:lpwstr>_Toc5129085</vt:lpwstr>
      </vt:variant>
      <vt:variant>
        <vt:i4>2555911</vt:i4>
      </vt:variant>
      <vt:variant>
        <vt:i4>398</vt:i4>
      </vt:variant>
      <vt:variant>
        <vt:i4>0</vt:i4>
      </vt:variant>
      <vt:variant>
        <vt:i4>5</vt:i4>
      </vt:variant>
      <vt:variant>
        <vt:lpwstr/>
      </vt:variant>
      <vt:variant>
        <vt:lpwstr>_Toc5129084</vt:lpwstr>
      </vt:variant>
      <vt:variant>
        <vt:i4>2555911</vt:i4>
      </vt:variant>
      <vt:variant>
        <vt:i4>392</vt:i4>
      </vt:variant>
      <vt:variant>
        <vt:i4>0</vt:i4>
      </vt:variant>
      <vt:variant>
        <vt:i4>5</vt:i4>
      </vt:variant>
      <vt:variant>
        <vt:lpwstr/>
      </vt:variant>
      <vt:variant>
        <vt:lpwstr>_Toc5129083</vt:lpwstr>
      </vt:variant>
      <vt:variant>
        <vt:i4>2555911</vt:i4>
      </vt:variant>
      <vt:variant>
        <vt:i4>386</vt:i4>
      </vt:variant>
      <vt:variant>
        <vt:i4>0</vt:i4>
      </vt:variant>
      <vt:variant>
        <vt:i4>5</vt:i4>
      </vt:variant>
      <vt:variant>
        <vt:lpwstr/>
      </vt:variant>
      <vt:variant>
        <vt:lpwstr>_Toc5129082</vt:lpwstr>
      </vt:variant>
      <vt:variant>
        <vt:i4>2555911</vt:i4>
      </vt:variant>
      <vt:variant>
        <vt:i4>380</vt:i4>
      </vt:variant>
      <vt:variant>
        <vt:i4>0</vt:i4>
      </vt:variant>
      <vt:variant>
        <vt:i4>5</vt:i4>
      </vt:variant>
      <vt:variant>
        <vt:lpwstr/>
      </vt:variant>
      <vt:variant>
        <vt:lpwstr>_Toc5129081</vt:lpwstr>
      </vt:variant>
      <vt:variant>
        <vt:i4>2555911</vt:i4>
      </vt:variant>
      <vt:variant>
        <vt:i4>374</vt:i4>
      </vt:variant>
      <vt:variant>
        <vt:i4>0</vt:i4>
      </vt:variant>
      <vt:variant>
        <vt:i4>5</vt:i4>
      </vt:variant>
      <vt:variant>
        <vt:lpwstr/>
      </vt:variant>
      <vt:variant>
        <vt:lpwstr>_Toc5129080</vt:lpwstr>
      </vt:variant>
      <vt:variant>
        <vt:i4>2621447</vt:i4>
      </vt:variant>
      <vt:variant>
        <vt:i4>368</vt:i4>
      </vt:variant>
      <vt:variant>
        <vt:i4>0</vt:i4>
      </vt:variant>
      <vt:variant>
        <vt:i4>5</vt:i4>
      </vt:variant>
      <vt:variant>
        <vt:lpwstr/>
      </vt:variant>
      <vt:variant>
        <vt:lpwstr>_Toc5129079</vt:lpwstr>
      </vt:variant>
      <vt:variant>
        <vt:i4>2621447</vt:i4>
      </vt:variant>
      <vt:variant>
        <vt:i4>362</vt:i4>
      </vt:variant>
      <vt:variant>
        <vt:i4>0</vt:i4>
      </vt:variant>
      <vt:variant>
        <vt:i4>5</vt:i4>
      </vt:variant>
      <vt:variant>
        <vt:lpwstr/>
      </vt:variant>
      <vt:variant>
        <vt:lpwstr>_Toc5129078</vt:lpwstr>
      </vt:variant>
      <vt:variant>
        <vt:i4>2621447</vt:i4>
      </vt:variant>
      <vt:variant>
        <vt:i4>356</vt:i4>
      </vt:variant>
      <vt:variant>
        <vt:i4>0</vt:i4>
      </vt:variant>
      <vt:variant>
        <vt:i4>5</vt:i4>
      </vt:variant>
      <vt:variant>
        <vt:lpwstr/>
      </vt:variant>
      <vt:variant>
        <vt:lpwstr>_Toc5129077</vt:lpwstr>
      </vt:variant>
      <vt:variant>
        <vt:i4>2621447</vt:i4>
      </vt:variant>
      <vt:variant>
        <vt:i4>350</vt:i4>
      </vt:variant>
      <vt:variant>
        <vt:i4>0</vt:i4>
      </vt:variant>
      <vt:variant>
        <vt:i4>5</vt:i4>
      </vt:variant>
      <vt:variant>
        <vt:lpwstr/>
      </vt:variant>
      <vt:variant>
        <vt:lpwstr>_Toc5129076</vt:lpwstr>
      </vt:variant>
      <vt:variant>
        <vt:i4>2621447</vt:i4>
      </vt:variant>
      <vt:variant>
        <vt:i4>344</vt:i4>
      </vt:variant>
      <vt:variant>
        <vt:i4>0</vt:i4>
      </vt:variant>
      <vt:variant>
        <vt:i4>5</vt:i4>
      </vt:variant>
      <vt:variant>
        <vt:lpwstr/>
      </vt:variant>
      <vt:variant>
        <vt:lpwstr>_Toc5129075</vt:lpwstr>
      </vt:variant>
      <vt:variant>
        <vt:i4>2621447</vt:i4>
      </vt:variant>
      <vt:variant>
        <vt:i4>338</vt:i4>
      </vt:variant>
      <vt:variant>
        <vt:i4>0</vt:i4>
      </vt:variant>
      <vt:variant>
        <vt:i4>5</vt:i4>
      </vt:variant>
      <vt:variant>
        <vt:lpwstr/>
      </vt:variant>
      <vt:variant>
        <vt:lpwstr>_Toc5129074</vt:lpwstr>
      </vt:variant>
      <vt:variant>
        <vt:i4>2621447</vt:i4>
      </vt:variant>
      <vt:variant>
        <vt:i4>332</vt:i4>
      </vt:variant>
      <vt:variant>
        <vt:i4>0</vt:i4>
      </vt:variant>
      <vt:variant>
        <vt:i4>5</vt:i4>
      </vt:variant>
      <vt:variant>
        <vt:lpwstr/>
      </vt:variant>
      <vt:variant>
        <vt:lpwstr>_Toc5129073</vt:lpwstr>
      </vt:variant>
      <vt:variant>
        <vt:i4>2621447</vt:i4>
      </vt:variant>
      <vt:variant>
        <vt:i4>326</vt:i4>
      </vt:variant>
      <vt:variant>
        <vt:i4>0</vt:i4>
      </vt:variant>
      <vt:variant>
        <vt:i4>5</vt:i4>
      </vt:variant>
      <vt:variant>
        <vt:lpwstr/>
      </vt:variant>
      <vt:variant>
        <vt:lpwstr>_Toc5129072</vt:lpwstr>
      </vt:variant>
      <vt:variant>
        <vt:i4>2621447</vt:i4>
      </vt:variant>
      <vt:variant>
        <vt:i4>320</vt:i4>
      </vt:variant>
      <vt:variant>
        <vt:i4>0</vt:i4>
      </vt:variant>
      <vt:variant>
        <vt:i4>5</vt:i4>
      </vt:variant>
      <vt:variant>
        <vt:lpwstr/>
      </vt:variant>
      <vt:variant>
        <vt:lpwstr>_Toc5129071</vt:lpwstr>
      </vt:variant>
      <vt:variant>
        <vt:i4>2621447</vt:i4>
      </vt:variant>
      <vt:variant>
        <vt:i4>314</vt:i4>
      </vt:variant>
      <vt:variant>
        <vt:i4>0</vt:i4>
      </vt:variant>
      <vt:variant>
        <vt:i4>5</vt:i4>
      </vt:variant>
      <vt:variant>
        <vt:lpwstr/>
      </vt:variant>
      <vt:variant>
        <vt:lpwstr>_Toc5129070</vt:lpwstr>
      </vt:variant>
      <vt:variant>
        <vt:i4>2686983</vt:i4>
      </vt:variant>
      <vt:variant>
        <vt:i4>308</vt:i4>
      </vt:variant>
      <vt:variant>
        <vt:i4>0</vt:i4>
      </vt:variant>
      <vt:variant>
        <vt:i4>5</vt:i4>
      </vt:variant>
      <vt:variant>
        <vt:lpwstr/>
      </vt:variant>
      <vt:variant>
        <vt:lpwstr>_Toc5129069</vt:lpwstr>
      </vt:variant>
      <vt:variant>
        <vt:i4>2686983</vt:i4>
      </vt:variant>
      <vt:variant>
        <vt:i4>302</vt:i4>
      </vt:variant>
      <vt:variant>
        <vt:i4>0</vt:i4>
      </vt:variant>
      <vt:variant>
        <vt:i4>5</vt:i4>
      </vt:variant>
      <vt:variant>
        <vt:lpwstr/>
      </vt:variant>
      <vt:variant>
        <vt:lpwstr>_Toc5129068</vt:lpwstr>
      </vt:variant>
      <vt:variant>
        <vt:i4>2686983</vt:i4>
      </vt:variant>
      <vt:variant>
        <vt:i4>296</vt:i4>
      </vt:variant>
      <vt:variant>
        <vt:i4>0</vt:i4>
      </vt:variant>
      <vt:variant>
        <vt:i4>5</vt:i4>
      </vt:variant>
      <vt:variant>
        <vt:lpwstr/>
      </vt:variant>
      <vt:variant>
        <vt:lpwstr>_Toc5129067</vt:lpwstr>
      </vt:variant>
      <vt:variant>
        <vt:i4>2686983</vt:i4>
      </vt:variant>
      <vt:variant>
        <vt:i4>290</vt:i4>
      </vt:variant>
      <vt:variant>
        <vt:i4>0</vt:i4>
      </vt:variant>
      <vt:variant>
        <vt:i4>5</vt:i4>
      </vt:variant>
      <vt:variant>
        <vt:lpwstr/>
      </vt:variant>
      <vt:variant>
        <vt:lpwstr>_Toc5129066</vt:lpwstr>
      </vt:variant>
      <vt:variant>
        <vt:i4>2686983</vt:i4>
      </vt:variant>
      <vt:variant>
        <vt:i4>284</vt:i4>
      </vt:variant>
      <vt:variant>
        <vt:i4>0</vt:i4>
      </vt:variant>
      <vt:variant>
        <vt:i4>5</vt:i4>
      </vt:variant>
      <vt:variant>
        <vt:lpwstr/>
      </vt:variant>
      <vt:variant>
        <vt:lpwstr>_Toc5129065</vt:lpwstr>
      </vt:variant>
      <vt:variant>
        <vt:i4>2686983</vt:i4>
      </vt:variant>
      <vt:variant>
        <vt:i4>278</vt:i4>
      </vt:variant>
      <vt:variant>
        <vt:i4>0</vt:i4>
      </vt:variant>
      <vt:variant>
        <vt:i4>5</vt:i4>
      </vt:variant>
      <vt:variant>
        <vt:lpwstr/>
      </vt:variant>
      <vt:variant>
        <vt:lpwstr>_Toc5129064</vt:lpwstr>
      </vt:variant>
      <vt:variant>
        <vt:i4>2686983</vt:i4>
      </vt:variant>
      <vt:variant>
        <vt:i4>272</vt:i4>
      </vt:variant>
      <vt:variant>
        <vt:i4>0</vt:i4>
      </vt:variant>
      <vt:variant>
        <vt:i4>5</vt:i4>
      </vt:variant>
      <vt:variant>
        <vt:lpwstr/>
      </vt:variant>
      <vt:variant>
        <vt:lpwstr>_Toc5129063</vt:lpwstr>
      </vt:variant>
      <vt:variant>
        <vt:i4>2686983</vt:i4>
      </vt:variant>
      <vt:variant>
        <vt:i4>266</vt:i4>
      </vt:variant>
      <vt:variant>
        <vt:i4>0</vt:i4>
      </vt:variant>
      <vt:variant>
        <vt:i4>5</vt:i4>
      </vt:variant>
      <vt:variant>
        <vt:lpwstr/>
      </vt:variant>
      <vt:variant>
        <vt:lpwstr>_Toc5129062</vt:lpwstr>
      </vt:variant>
      <vt:variant>
        <vt:i4>2686983</vt:i4>
      </vt:variant>
      <vt:variant>
        <vt:i4>260</vt:i4>
      </vt:variant>
      <vt:variant>
        <vt:i4>0</vt:i4>
      </vt:variant>
      <vt:variant>
        <vt:i4>5</vt:i4>
      </vt:variant>
      <vt:variant>
        <vt:lpwstr/>
      </vt:variant>
      <vt:variant>
        <vt:lpwstr>_Toc5129061</vt:lpwstr>
      </vt:variant>
      <vt:variant>
        <vt:i4>2686983</vt:i4>
      </vt:variant>
      <vt:variant>
        <vt:i4>254</vt:i4>
      </vt:variant>
      <vt:variant>
        <vt:i4>0</vt:i4>
      </vt:variant>
      <vt:variant>
        <vt:i4>5</vt:i4>
      </vt:variant>
      <vt:variant>
        <vt:lpwstr/>
      </vt:variant>
      <vt:variant>
        <vt:lpwstr>_Toc5129060</vt:lpwstr>
      </vt:variant>
      <vt:variant>
        <vt:i4>2752519</vt:i4>
      </vt:variant>
      <vt:variant>
        <vt:i4>248</vt:i4>
      </vt:variant>
      <vt:variant>
        <vt:i4>0</vt:i4>
      </vt:variant>
      <vt:variant>
        <vt:i4>5</vt:i4>
      </vt:variant>
      <vt:variant>
        <vt:lpwstr/>
      </vt:variant>
      <vt:variant>
        <vt:lpwstr>_Toc5129059</vt:lpwstr>
      </vt:variant>
      <vt:variant>
        <vt:i4>2752519</vt:i4>
      </vt:variant>
      <vt:variant>
        <vt:i4>242</vt:i4>
      </vt:variant>
      <vt:variant>
        <vt:i4>0</vt:i4>
      </vt:variant>
      <vt:variant>
        <vt:i4>5</vt:i4>
      </vt:variant>
      <vt:variant>
        <vt:lpwstr/>
      </vt:variant>
      <vt:variant>
        <vt:lpwstr>_Toc5129058</vt:lpwstr>
      </vt:variant>
      <vt:variant>
        <vt:i4>2752519</vt:i4>
      </vt:variant>
      <vt:variant>
        <vt:i4>236</vt:i4>
      </vt:variant>
      <vt:variant>
        <vt:i4>0</vt:i4>
      </vt:variant>
      <vt:variant>
        <vt:i4>5</vt:i4>
      </vt:variant>
      <vt:variant>
        <vt:lpwstr/>
      </vt:variant>
      <vt:variant>
        <vt:lpwstr>_Toc5129057</vt:lpwstr>
      </vt:variant>
      <vt:variant>
        <vt:i4>2752519</vt:i4>
      </vt:variant>
      <vt:variant>
        <vt:i4>230</vt:i4>
      </vt:variant>
      <vt:variant>
        <vt:i4>0</vt:i4>
      </vt:variant>
      <vt:variant>
        <vt:i4>5</vt:i4>
      </vt:variant>
      <vt:variant>
        <vt:lpwstr/>
      </vt:variant>
      <vt:variant>
        <vt:lpwstr>_Toc5129056</vt:lpwstr>
      </vt:variant>
      <vt:variant>
        <vt:i4>2752519</vt:i4>
      </vt:variant>
      <vt:variant>
        <vt:i4>224</vt:i4>
      </vt:variant>
      <vt:variant>
        <vt:i4>0</vt:i4>
      </vt:variant>
      <vt:variant>
        <vt:i4>5</vt:i4>
      </vt:variant>
      <vt:variant>
        <vt:lpwstr/>
      </vt:variant>
      <vt:variant>
        <vt:lpwstr>_Toc5129055</vt:lpwstr>
      </vt:variant>
      <vt:variant>
        <vt:i4>2752519</vt:i4>
      </vt:variant>
      <vt:variant>
        <vt:i4>218</vt:i4>
      </vt:variant>
      <vt:variant>
        <vt:i4>0</vt:i4>
      </vt:variant>
      <vt:variant>
        <vt:i4>5</vt:i4>
      </vt:variant>
      <vt:variant>
        <vt:lpwstr/>
      </vt:variant>
      <vt:variant>
        <vt:lpwstr>_Toc5129054</vt:lpwstr>
      </vt:variant>
      <vt:variant>
        <vt:i4>2752519</vt:i4>
      </vt:variant>
      <vt:variant>
        <vt:i4>212</vt:i4>
      </vt:variant>
      <vt:variant>
        <vt:i4>0</vt:i4>
      </vt:variant>
      <vt:variant>
        <vt:i4>5</vt:i4>
      </vt:variant>
      <vt:variant>
        <vt:lpwstr/>
      </vt:variant>
      <vt:variant>
        <vt:lpwstr>_Toc5129053</vt:lpwstr>
      </vt:variant>
      <vt:variant>
        <vt:i4>2752519</vt:i4>
      </vt:variant>
      <vt:variant>
        <vt:i4>206</vt:i4>
      </vt:variant>
      <vt:variant>
        <vt:i4>0</vt:i4>
      </vt:variant>
      <vt:variant>
        <vt:i4>5</vt:i4>
      </vt:variant>
      <vt:variant>
        <vt:lpwstr/>
      </vt:variant>
      <vt:variant>
        <vt:lpwstr>_Toc5129052</vt:lpwstr>
      </vt:variant>
      <vt:variant>
        <vt:i4>2752519</vt:i4>
      </vt:variant>
      <vt:variant>
        <vt:i4>200</vt:i4>
      </vt:variant>
      <vt:variant>
        <vt:i4>0</vt:i4>
      </vt:variant>
      <vt:variant>
        <vt:i4>5</vt:i4>
      </vt:variant>
      <vt:variant>
        <vt:lpwstr/>
      </vt:variant>
      <vt:variant>
        <vt:lpwstr>_Toc5129051</vt:lpwstr>
      </vt:variant>
      <vt:variant>
        <vt:i4>2752519</vt:i4>
      </vt:variant>
      <vt:variant>
        <vt:i4>194</vt:i4>
      </vt:variant>
      <vt:variant>
        <vt:i4>0</vt:i4>
      </vt:variant>
      <vt:variant>
        <vt:i4>5</vt:i4>
      </vt:variant>
      <vt:variant>
        <vt:lpwstr/>
      </vt:variant>
      <vt:variant>
        <vt:lpwstr>_Toc5129050</vt:lpwstr>
      </vt:variant>
      <vt:variant>
        <vt:i4>2818055</vt:i4>
      </vt:variant>
      <vt:variant>
        <vt:i4>188</vt:i4>
      </vt:variant>
      <vt:variant>
        <vt:i4>0</vt:i4>
      </vt:variant>
      <vt:variant>
        <vt:i4>5</vt:i4>
      </vt:variant>
      <vt:variant>
        <vt:lpwstr/>
      </vt:variant>
      <vt:variant>
        <vt:lpwstr>_Toc5129049</vt:lpwstr>
      </vt:variant>
      <vt:variant>
        <vt:i4>2818055</vt:i4>
      </vt:variant>
      <vt:variant>
        <vt:i4>182</vt:i4>
      </vt:variant>
      <vt:variant>
        <vt:i4>0</vt:i4>
      </vt:variant>
      <vt:variant>
        <vt:i4>5</vt:i4>
      </vt:variant>
      <vt:variant>
        <vt:lpwstr/>
      </vt:variant>
      <vt:variant>
        <vt:lpwstr>_Toc5129048</vt:lpwstr>
      </vt:variant>
      <vt:variant>
        <vt:i4>2818055</vt:i4>
      </vt:variant>
      <vt:variant>
        <vt:i4>176</vt:i4>
      </vt:variant>
      <vt:variant>
        <vt:i4>0</vt:i4>
      </vt:variant>
      <vt:variant>
        <vt:i4>5</vt:i4>
      </vt:variant>
      <vt:variant>
        <vt:lpwstr/>
      </vt:variant>
      <vt:variant>
        <vt:lpwstr>_Toc5129047</vt:lpwstr>
      </vt:variant>
      <vt:variant>
        <vt:i4>2818055</vt:i4>
      </vt:variant>
      <vt:variant>
        <vt:i4>170</vt:i4>
      </vt:variant>
      <vt:variant>
        <vt:i4>0</vt:i4>
      </vt:variant>
      <vt:variant>
        <vt:i4>5</vt:i4>
      </vt:variant>
      <vt:variant>
        <vt:lpwstr/>
      </vt:variant>
      <vt:variant>
        <vt:lpwstr>_Toc5129046</vt:lpwstr>
      </vt:variant>
      <vt:variant>
        <vt:i4>2818055</vt:i4>
      </vt:variant>
      <vt:variant>
        <vt:i4>164</vt:i4>
      </vt:variant>
      <vt:variant>
        <vt:i4>0</vt:i4>
      </vt:variant>
      <vt:variant>
        <vt:i4>5</vt:i4>
      </vt:variant>
      <vt:variant>
        <vt:lpwstr/>
      </vt:variant>
      <vt:variant>
        <vt:lpwstr>_Toc5129045</vt:lpwstr>
      </vt:variant>
      <vt:variant>
        <vt:i4>2818055</vt:i4>
      </vt:variant>
      <vt:variant>
        <vt:i4>158</vt:i4>
      </vt:variant>
      <vt:variant>
        <vt:i4>0</vt:i4>
      </vt:variant>
      <vt:variant>
        <vt:i4>5</vt:i4>
      </vt:variant>
      <vt:variant>
        <vt:lpwstr/>
      </vt:variant>
      <vt:variant>
        <vt:lpwstr>_Toc5129044</vt:lpwstr>
      </vt:variant>
      <vt:variant>
        <vt:i4>2818055</vt:i4>
      </vt:variant>
      <vt:variant>
        <vt:i4>152</vt:i4>
      </vt:variant>
      <vt:variant>
        <vt:i4>0</vt:i4>
      </vt:variant>
      <vt:variant>
        <vt:i4>5</vt:i4>
      </vt:variant>
      <vt:variant>
        <vt:lpwstr/>
      </vt:variant>
      <vt:variant>
        <vt:lpwstr>_Toc5129043</vt:lpwstr>
      </vt:variant>
      <vt:variant>
        <vt:i4>2818055</vt:i4>
      </vt:variant>
      <vt:variant>
        <vt:i4>146</vt:i4>
      </vt:variant>
      <vt:variant>
        <vt:i4>0</vt:i4>
      </vt:variant>
      <vt:variant>
        <vt:i4>5</vt:i4>
      </vt:variant>
      <vt:variant>
        <vt:lpwstr/>
      </vt:variant>
      <vt:variant>
        <vt:lpwstr>_Toc5129042</vt:lpwstr>
      </vt:variant>
      <vt:variant>
        <vt:i4>2818055</vt:i4>
      </vt:variant>
      <vt:variant>
        <vt:i4>140</vt:i4>
      </vt:variant>
      <vt:variant>
        <vt:i4>0</vt:i4>
      </vt:variant>
      <vt:variant>
        <vt:i4>5</vt:i4>
      </vt:variant>
      <vt:variant>
        <vt:lpwstr/>
      </vt:variant>
      <vt:variant>
        <vt:lpwstr>_Toc5129041</vt:lpwstr>
      </vt:variant>
      <vt:variant>
        <vt:i4>2818055</vt:i4>
      </vt:variant>
      <vt:variant>
        <vt:i4>134</vt:i4>
      </vt:variant>
      <vt:variant>
        <vt:i4>0</vt:i4>
      </vt:variant>
      <vt:variant>
        <vt:i4>5</vt:i4>
      </vt:variant>
      <vt:variant>
        <vt:lpwstr/>
      </vt:variant>
      <vt:variant>
        <vt:lpwstr>_Toc5129040</vt:lpwstr>
      </vt:variant>
      <vt:variant>
        <vt:i4>2883591</vt:i4>
      </vt:variant>
      <vt:variant>
        <vt:i4>128</vt:i4>
      </vt:variant>
      <vt:variant>
        <vt:i4>0</vt:i4>
      </vt:variant>
      <vt:variant>
        <vt:i4>5</vt:i4>
      </vt:variant>
      <vt:variant>
        <vt:lpwstr/>
      </vt:variant>
      <vt:variant>
        <vt:lpwstr>_Toc5129039</vt:lpwstr>
      </vt:variant>
      <vt:variant>
        <vt:i4>2883591</vt:i4>
      </vt:variant>
      <vt:variant>
        <vt:i4>122</vt:i4>
      </vt:variant>
      <vt:variant>
        <vt:i4>0</vt:i4>
      </vt:variant>
      <vt:variant>
        <vt:i4>5</vt:i4>
      </vt:variant>
      <vt:variant>
        <vt:lpwstr/>
      </vt:variant>
      <vt:variant>
        <vt:lpwstr>_Toc5129038</vt:lpwstr>
      </vt:variant>
      <vt:variant>
        <vt:i4>2883591</vt:i4>
      </vt:variant>
      <vt:variant>
        <vt:i4>116</vt:i4>
      </vt:variant>
      <vt:variant>
        <vt:i4>0</vt:i4>
      </vt:variant>
      <vt:variant>
        <vt:i4>5</vt:i4>
      </vt:variant>
      <vt:variant>
        <vt:lpwstr/>
      </vt:variant>
      <vt:variant>
        <vt:lpwstr>_Toc5129037</vt:lpwstr>
      </vt:variant>
      <vt:variant>
        <vt:i4>2883591</vt:i4>
      </vt:variant>
      <vt:variant>
        <vt:i4>110</vt:i4>
      </vt:variant>
      <vt:variant>
        <vt:i4>0</vt:i4>
      </vt:variant>
      <vt:variant>
        <vt:i4>5</vt:i4>
      </vt:variant>
      <vt:variant>
        <vt:lpwstr/>
      </vt:variant>
      <vt:variant>
        <vt:lpwstr>_Toc5129036</vt:lpwstr>
      </vt:variant>
      <vt:variant>
        <vt:i4>589846</vt:i4>
      </vt:variant>
      <vt:variant>
        <vt:i4>105</vt:i4>
      </vt:variant>
      <vt:variant>
        <vt:i4>0</vt:i4>
      </vt:variant>
      <vt:variant>
        <vt:i4>5</vt:i4>
      </vt:variant>
      <vt:variant>
        <vt:lpwstr/>
      </vt:variant>
      <vt:variant>
        <vt:lpwstr>APPENDIXA</vt:lpwstr>
      </vt:variant>
      <vt:variant>
        <vt:i4>589846</vt:i4>
      </vt:variant>
      <vt:variant>
        <vt:i4>84</vt:i4>
      </vt:variant>
      <vt:variant>
        <vt:i4>0</vt:i4>
      </vt:variant>
      <vt:variant>
        <vt:i4>5</vt:i4>
      </vt:variant>
      <vt:variant>
        <vt:lpwstr/>
      </vt:variant>
      <vt:variant>
        <vt:lpwstr>APPENDIXA</vt:lpwstr>
      </vt:variant>
      <vt:variant>
        <vt:i4>1179687</vt:i4>
      </vt:variant>
      <vt:variant>
        <vt:i4>78</vt:i4>
      </vt:variant>
      <vt:variant>
        <vt:i4>0</vt:i4>
      </vt:variant>
      <vt:variant>
        <vt:i4>5</vt:i4>
      </vt:variant>
      <vt:variant>
        <vt:lpwstr/>
      </vt:variant>
      <vt:variant>
        <vt:lpwstr>PG17_P92</vt:lpwstr>
      </vt:variant>
      <vt:variant>
        <vt:i4>65587</vt:i4>
      </vt:variant>
      <vt:variant>
        <vt:i4>75</vt:i4>
      </vt:variant>
      <vt:variant>
        <vt:i4>0</vt:i4>
      </vt:variant>
      <vt:variant>
        <vt:i4>5</vt:i4>
      </vt:variant>
      <vt:variant>
        <vt:lpwstr/>
      </vt:variant>
      <vt:variant>
        <vt:lpwstr>PG3_P92</vt:lpwstr>
      </vt:variant>
      <vt:variant>
        <vt:i4>3145776</vt:i4>
      </vt:variant>
      <vt:variant>
        <vt:i4>54</vt:i4>
      </vt:variant>
      <vt:variant>
        <vt:i4>0</vt:i4>
      </vt:variant>
      <vt:variant>
        <vt:i4>5</vt:i4>
      </vt:variant>
      <vt:variant>
        <vt:lpwstr/>
      </vt:variant>
      <vt:variant>
        <vt:lpwstr>link22</vt:lpwstr>
      </vt:variant>
      <vt:variant>
        <vt:i4>4128796</vt:i4>
      </vt:variant>
      <vt:variant>
        <vt:i4>51</vt:i4>
      </vt:variant>
      <vt:variant>
        <vt:i4>0</vt:i4>
      </vt:variant>
      <vt:variant>
        <vt:i4>5</vt:i4>
      </vt:variant>
      <vt:variant>
        <vt:lpwstr/>
      </vt:variant>
      <vt:variant>
        <vt:lpwstr>_New_Features_in</vt:lpwstr>
      </vt:variant>
      <vt:variant>
        <vt:i4>3145776</vt:i4>
      </vt:variant>
      <vt:variant>
        <vt:i4>48</vt:i4>
      </vt:variant>
      <vt:variant>
        <vt:i4>0</vt:i4>
      </vt:variant>
      <vt:variant>
        <vt:i4>5</vt:i4>
      </vt:variant>
      <vt:variant>
        <vt:lpwstr/>
      </vt:variant>
      <vt:variant>
        <vt:lpwstr>link22</vt:lpwstr>
      </vt:variant>
      <vt:variant>
        <vt:i4>4128796</vt:i4>
      </vt:variant>
      <vt:variant>
        <vt:i4>45</vt:i4>
      </vt:variant>
      <vt:variant>
        <vt:i4>0</vt:i4>
      </vt:variant>
      <vt:variant>
        <vt:i4>5</vt:i4>
      </vt:variant>
      <vt:variant>
        <vt:lpwstr/>
      </vt:variant>
      <vt:variant>
        <vt:lpwstr>_New_Features_in</vt:lpwstr>
      </vt:variant>
      <vt:variant>
        <vt:i4>540672127</vt:i4>
      </vt:variant>
      <vt:variant>
        <vt:i4>42</vt:i4>
      </vt:variant>
      <vt:variant>
        <vt:i4>0</vt:i4>
      </vt:variant>
      <vt:variant>
        <vt:i4>5</vt:i4>
      </vt:variant>
      <vt:variant>
        <vt:lpwstr/>
      </vt:variant>
      <vt:variant>
        <vt:lpwstr>_Appendix_A—Health_Summary</vt:lpwstr>
      </vt:variant>
      <vt:variant>
        <vt:i4>3145776</vt:i4>
      </vt:variant>
      <vt:variant>
        <vt:i4>39</vt:i4>
      </vt:variant>
      <vt:variant>
        <vt:i4>0</vt:i4>
      </vt:variant>
      <vt:variant>
        <vt:i4>5</vt:i4>
      </vt:variant>
      <vt:variant>
        <vt:lpwstr/>
      </vt:variant>
      <vt:variant>
        <vt:lpwstr>link22</vt:lpwstr>
      </vt:variant>
      <vt:variant>
        <vt:i4>4128796</vt:i4>
      </vt:variant>
      <vt:variant>
        <vt:i4>36</vt:i4>
      </vt:variant>
      <vt:variant>
        <vt:i4>0</vt:i4>
      </vt:variant>
      <vt:variant>
        <vt:i4>5</vt:i4>
      </vt:variant>
      <vt:variant>
        <vt:lpwstr/>
      </vt:variant>
      <vt:variant>
        <vt:lpwstr>_New_Features_in</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Summary User Manual</dc:title>
  <dc:subject>Health Summary User Manual</dc:subject>
  <dc:creator>Department of Veterans Affairs</dc:creator>
  <cp:keywords/>
  <dc:description/>
  <cp:lastModifiedBy>Department of Veterans Affairs</cp:lastModifiedBy>
  <cp:revision>226</cp:revision>
  <cp:lastPrinted>2023-11-16T14:49:00Z</cp:lastPrinted>
  <dcterms:created xsi:type="dcterms:W3CDTF">2022-08-12T12:13:00Z</dcterms:created>
  <dcterms:modified xsi:type="dcterms:W3CDTF">2023-11-16T14:56:00Z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lease date">
    <vt:lpwstr>August 2014</vt:lpwstr>
  </property>
  <property fmtid="{D5CDD505-2E9C-101B-9397-08002B2CF9AE}" pid="3" name="_dlc_DocId">
    <vt:lpwstr>657KNE7CTRDA-6344-1558</vt:lpwstr>
  </property>
  <property fmtid="{D5CDD505-2E9C-101B-9397-08002B2CF9AE}" pid="4" name="_dlc_DocIdItemGuid">
    <vt:lpwstr>7435e45b-2327-48bb-a760-ee2488aada04</vt:lpwstr>
  </property>
  <property fmtid="{D5CDD505-2E9C-101B-9397-08002B2CF9AE}" pid="5" name="_dlc_DocIdUrl">
    <vt:lpwstr>http://vaww.oed.portal.va.gov/Collaboration/ipt_icd_10/ICD-10%20PTF%20WIPT/_layouts/DocIdRedir.aspx?ID=657KNE7CTRDA-6344-1558, 657KNE7CTRDA-6344-1558</vt:lpwstr>
  </property>
  <property fmtid="{D5CDD505-2E9C-101B-9397-08002B2CF9AE}" pid="6" name="ContentTypeId">
    <vt:lpwstr>0x0101008D4B46A41BB80242912688C11B68B53F</vt:lpwstr>
  </property>
</Properties>
</file>