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C1" w:rsidRDefault="00546BC1">
      <w:pPr>
        <w:pStyle w:val="BodyText"/>
        <w:rPr>
          <w:sz w:val="20"/>
        </w:rPr>
      </w:pPr>
    </w:p>
    <w:p w:rsidR="00546BC1" w:rsidRDefault="00546BC1">
      <w:pPr>
        <w:pStyle w:val="BodyText"/>
        <w:rPr>
          <w:sz w:val="20"/>
        </w:rPr>
      </w:pPr>
    </w:p>
    <w:p w:rsidR="00546BC1" w:rsidRDefault="00546BC1">
      <w:pPr>
        <w:pStyle w:val="BodyText"/>
        <w:spacing w:before="6" w:after="1"/>
        <w:rPr>
          <w:sz w:val="21"/>
        </w:rPr>
      </w:pPr>
    </w:p>
    <w:p w:rsidR="00546BC1" w:rsidRDefault="005906E4">
      <w:pPr>
        <w:pStyle w:val="BodyText"/>
        <w:ind w:left="3090"/>
        <w:rPr>
          <w:sz w:val="20"/>
        </w:rPr>
      </w:pPr>
      <w:r>
        <w:rPr>
          <w:noProof/>
          <w:sz w:val="20"/>
        </w:rPr>
        <w:drawing>
          <wp:inline distT="0" distB="0" distL="0" distR="0">
            <wp:extent cx="2630683" cy="1621154"/>
            <wp:effectExtent l="0" t="0" r="0" b="0"/>
            <wp:docPr id="1" name="image1.png" descr="VistA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0683" cy="1621154"/>
                    </a:xfrm>
                    <a:prstGeom prst="rect">
                      <a:avLst/>
                    </a:prstGeom>
                  </pic:spPr>
                </pic:pic>
              </a:graphicData>
            </a:graphic>
          </wp:inline>
        </w:drawing>
      </w:r>
    </w:p>
    <w:p w:rsidR="00546BC1" w:rsidRDefault="00546BC1">
      <w:pPr>
        <w:pStyle w:val="BodyText"/>
        <w:rPr>
          <w:sz w:val="20"/>
        </w:rPr>
      </w:pPr>
    </w:p>
    <w:p w:rsidR="00546BC1" w:rsidRDefault="00546BC1">
      <w:pPr>
        <w:pStyle w:val="BodyText"/>
        <w:rPr>
          <w:sz w:val="20"/>
        </w:rPr>
      </w:pPr>
    </w:p>
    <w:p w:rsidR="00546BC1" w:rsidRDefault="00546BC1">
      <w:pPr>
        <w:pStyle w:val="BodyText"/>
        <w:spacing w:before="10"/>
        <w:rPr>
          <w:sz w:val="18"/>
        </w:rPr>
      </w:pPr>
    </w:p>
    <w:p w:rsidR="00546BC1" w:rsidRDefault="005906E4">
      <w:pPr>
        <w:spacing w:before="85"/>
        <w:ind w:left="3021"/>
        <w:rPr>
          <w:rFonts w:ascii="Arial"/>
          <w:b/>
          <w:sz w:val="48"/>
        </w:rPr>
      </w:pPr>
      <w:bookmarkStart w:id="0" w:name="_bookmark0"/>
      <w:bookmarkEnd w:id="0"/>
      <w:r>
        <w:rPr>
          <w:rFonts w:ascii="Arial"/>
          <w:b/>
          <w:sz w:val="48"/>
        </w:rPr>
        <w:t>Care Management</w:t>
      </w:r>
    </w:p>
    <w:p w:rsidR="00546BC1" w:rsidRDefault="005906E4">
      <w:pPr>
        <w:pStyle w:val="Heading2"/>
        <w:spacing w:before="374" w:line="440" w:lineRule="atLeast"/>
        <w:ind w:left="3741" w:right="2030" w:hanging="1875"/>
      </w:pPr>
      <w:r>
        <w:t>Care Management within the Health</w:t>
      </w:r>
      <w:r>
        <w:rPr>
          <w:i/>
        </w:rPr>
        <w:t>e</w:t>
      </w:r>
      <w:r>
        <w:t>Vet Desktop Clinician Dashboard</w:t>
      </w:r>
    </w:p>
    <w:p w:rsidR="00546BC1" w:rsidRDefault="005906E4">
      <w:pPr>
        <w:spacing w:before="1"/>
        <w:ind w:left="4341" w:right="4107" w:hanging="430"/>
        <w:rPr>
          <w:rFonts w:ascii="Arial"/>
          <w:b/>
          <w:sz w:val="28"/>
        </w:rPr>
      </w:pPr>
      <w:r>
        <w:rPr>
          <w:rFonts w:ascii="Arial"/>
          <w:b/>
          <w:sz w:val="28"/>
        </w:rPr>
        <w:t>Nurse Dashboard Sign List Query Tool</w:t>
      </w:r>
    </w:p>
    <w:p w:rsidR="00546BC1" w:rsidRDefault="00546BC1">
      <w:pPr>
        <w:pStyle w:val="BodyText"/>
        <w:rPr>
          <w:rFonts w:ascii="Arial"/>
          <w:b/>
          <w:sz w:val="30"/>
        </w:rPr>
      </w:pPr>
    </w:p>
    <w:p w:rsidR="00546BC1" w:rsidRDefault="00546BC1">
      <w:pPr>
        <w:pStyle w:val="BodyText"/>
        <w:rPr>
          <w:rFonts w:ascii="Arial"/>
          <w:b/>
          <w:sz w:val="30"/>
        </w:rPr>
      </w:pPr>
    </w:p>
    <w:p w:rsidR="00546BC1" w:rsidRDefault="005906E4">
      <w:pPr>
        <w:spacing w:before="185"/>
        <w:ind w:left="3218"/>
        <w:rPr>
          <w:rFonts w:ascii="Arial"/>
          <w:b/>
          <w:sz w:val="48"/>
        </w:rPr>
      </w:pPr>
      <w:bookmarkStart w:id="1" w:name="Technical_Manual"/>
      <w:bookmarkStart w:id="2" w:name="Version_1.8"/>
      <w:bookmarkEnd w:id="1"/>
      <w:bookmarkEnd w:id="2"/>
      <w:r>
        <w:rPr>
          <w:rFonts w:ascii="Arial"/>
          <w:b/>
          <w:sz w:val="48"/>
        </w:rPr>
        <w:t>Technical Manual</w:t>
      </w:r>
    </w:p>
    <w:p w:rsidR="00546BC1" w:rsidRDefault="005906E4">
      <w:pPr>
        <w:pStyle w:val="Heading2"/>
        <w:ind w:left="1808" w:right="1784" w:firstLine="0"/>
        <w:jc w:val="center"/>
      </w:pPr>
      <w:r>
        <w:t>Version 1.8</w:t>
      </w:r>
    </w:p>
    <w:p w:rsidR="00546BC1" w:rsidRDefault="00546BC1">
      <w:pPr>
        <w:pStyle w:val="BodyText"/>
        <w:spacing w:before="11"/>
        <w:rPr>
          <w:rFonts w:ascii="Arial"/>
          <w:b/>
          <w:sz w:val="27"/>
        </w:rPr>
      </w:pPr>
    </w:p>
    <w:p w:rsidR="00546BC1" w:rsidRDefault="005906E4">
      <w:pPr>
        <w:ind w:left="1808" w:right="1791"/>
        <w:jc w:val="center"/>
        <w:rPr>
          <w:rFonts w:ascii="Arial"/>
          <w:b/>
          <w:sz w:val="28"/>
        </w:rPr>
      </w:pPr>
      <w:bookmarkStart w:id="3" w:name="July_2016"/>
      <w:bookmarkEnd w:id="3"/>
      <w:r>
        <w:rPr>
          <w:rFonts w:ascii="Arial"/>
          <w:b/>
          <w:sz w:val="28"/>
        </w:rPr>
        <w:t>July 2016</w:t>
      </w:r>
    </w:p>
    <w:p w:rsidR="00546BC1" w:rsidRDefault="00546BC1">
      <w:pPr>
        <w:pStyle w:val="BodyText"/>
        <w:rPr>
          <w:rFonts w:ascii="Arial"/>
          <w:b/>
          <w:sz w:val="30"/>
        </w:rPr>
      </w:pPr>
    </w:p>
    <w:p w:rsidR="00546BC1" w:rsidRDefault="00546BC1">
      <w:pPr>
        <w:pStyle w:val="BodyText"/>
        <w:spacing w:before="4"/>
        <w:rPr>
          <w:rFonts w:ascii="Arial"/>
          <w:b/>
          <w:sz w:val="37"/>
        </w:rPr>
      </w:pPr>
    </w:p>
    <w:p w:rsidR="00546BC1" w:rsidRDefault="005906E4">
      <w:pPr>
        <w:spacing w:line="242" w:lineRule="auto"/>
        <w:ind w:left="2306" w:right="2402" w:firstLine="791"/>
        <w:rPr>
          <w:rFonts w:ascii="Calibri"/>
          <w:b/>
          <w:sz w:val="28"/>
        </w:rPr>
      </w:pPr>
      <w:r>
        <w:rPr>
          <w:rFonts w:ascii="Arial"/>
          <w:b/>
          <w:sz w:val="28"/>
        </w:rPr>
        <w:t xml:space="preserve">Department of Veterans Affairs Office of Information and Technology (OIT) </w:t>
      </w:r>
      <w:r>
        <w:rPr>
          <w:rFonts w:ascii="Calibri"/>
          <w:b/>
          <w:sz w:val="28"/>
        </w:rPr>
        <w:t>Enterprise Program Management Office</w:t>
      </w:r>
      <w:r>
        <w:rPr>
          <w:rFonts w:ascii="Calibri"/>
          <w:b/>
          <w:spacing w:val="-14"/>
          <w:sz w:val="28"/>
        </w:rPr>
        <w:t xml:space="preserve"> </w:t>
      </w:r>
      <w:r>
        <w:rPr>
          <w:rFonts w:ascii="Calibri"/>
          <w:b/>
          <w:sz w:val="28"/>
        </w:rPr>
        <w:t>(EPMO)</w:t>
      </w:r>
    </w:p>
    <w:p w:rsidR="00546BC1" w:rsidRDefault="00546BC1">
      <w:pPr>
        <w:spacing w:line="242" w:lineRule="auto"/>
        <w:rPr>
          <w:rFonts w:ascii="Calibri"/>
          <w:sz w:val="28"/>
        </w:rPr>
        <w:sectPr w:rsidR="00546BC1">
          <w:type w:val="continuous"/>
          <w:pgSz w:w="12240" w:h="15840"/>
          <w:pgMar w:top="1500" w:right="860" w:bottom="280" w:left="960" w:header="720" w:footer="720" w:gutter="0"/>
          <w:cols w:space="720"/>
        </w:sectPr>
      </w:pPr>
    </w:p>
    <w:p w:rsidR="00546BC1" w:rsidRDefault="00546BC1">
      <w:pPr>
        <w:pStyle w:val="BodyText"/>
        <w:spacing w:before="4"/>
        <w:rPr>
          <w:rFonts w:ascii="Calibri"/>
          <w:b/>
          <w:sz w:val="16"/>
        </w:rPr>
      </w:pPr>
    </w:p>
    <w:p w:rsidR="00546BC1" w:rsidRDefault="00546BC1">
      <w:pPr>
        <w:rPr>
          <w:rFonts w:ascii="Calibri"/>
          <w:sz w:val="16"/>
        </w:rPr>
        <w:sectPr w:rsidR="00546BC1">
          <w:pgSz w:w="12240" w:h="15840"/>
          <w:pgMar w:top="1500" w:right="860" w:bottom="280" w:left="960" w:header="720" w:footer="720" w:gutter="0"/>
          <w:cols w:space="720"/>
        </w:sectPr>
      </w:pPr>
    </w:p>
    <w:p w:rsidR="00546BC1" w:rsidRDefault="005906E4">
      <w:pPr>
        <w:spacing w:before="72" w:after="34"/>
        <w:ind w:left="619"/>
        <w:rPr>
          <w:rFonts w:ascii="Arial"/>
          <w:b/>
          <w:sz w:val="32"/>
        </w:rPr>
      </w:pPr>
      <w:bookmarkStart w:id="4" w:name="Revision_History"/>
      <w:bookmarkEnd w:id="4"/>
      <w:r>
        <w:rPr>
          <w:rFonts w:ascii="Arial"/>
          <w:b/>
          <w:sz w:val="32"/>
        </w:rPr>
        <w:lastRenderedPageBreak/>
        <w:t>Revision History</w:t>
      </w:r>
    </w:p>
    <w:tbl>
      <w:tblPr>
        <w:tblW w:w="0" w:type="auto"/>
        <w:tblInd w:w="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6"/>
        <w:gridCol w:w="1421"/>
        <w:gridCol w:w="871"/>
        <w:gridCol w:w="3348"/>
        <w:gridCol w:w="1330"/>
        <w:gridCol w:w="1731"/>
      </w:tblGrid>
      <w:tr w:rsidR="00546BC1">
        <w:trPr>
          <w:trHeight w:val="625"/>
        </w:trPr>
        <w:tc>
          <w:tcPr>
            <w:tcW w:w="1006" w:type="dxa"/>
          </w:tcPr>
          <w:p w:rsidR="00546BC1" w:rsidRDefault="005906E4">
            <w:pPr>
              <w:pStyle w:val="TableParagraph"/>
              <w:spacing w:before="109"/>
              <w:ind w:left="110"/>
              <w:rPr>
                <w:rFonts w:ascii="Arial"/>
                <w:b/>
              </w:rPr>
            </w:pPr>
            <w:r>
              <w:rPr>
                <w:rFonts w:ascii="Arial"/>
                <w:b/>
              </w:rPr>
              <w:t>Date</w:t>
            </w:r>
          </w:p>
        </w:tc>
        <w:tc>
          <w:tcPr>
            <w:tcW w:w="1421" w:type="dxa"/>
          </w:tcPr>
          <w:p w:rsidR="00546BC1" w:rsidRDefault="005906E4">
            <w:pPr>
              <w:pStyle w:val="TableParagraph"/>
              <w:spacing w:before="109"/>
              <w:ind w:left="109"/>
              <w:rPr>
                <w:rFonts w:ascii="Arial"/>
                <w:b/>
              </w:rPr>
            </w:pPr>
            <w:r>
              <w:rPr>
                <w:rFonts w:ascii="Arial"/>
                <w:b/>
              </w:rPr>
              <w:t>Patch</w:t>
            </w:r>
          </w:p>
        </w:tc>
        <w:tc>
          <w:tcPr>
            <w:tcW w:w="871" w:type="dxa"/>
          </w:tcPr>
          <w:p w:rsidR="00546BC1" w:rsidRDefault="005906E4">
            <w:pPr>
              <w:pStyle w:val="TableParagraph"/>
              <w:spacing w:before="109"/>
              <w:ind w:left="109"/>
              <w:rPr>
                <w:rFonts w:ascii="Arial"/>
                <w:b/>
              </w:rPr>
            </w:pPr>
            <w:r>
              <w:rPr>
                <w:rFonts w:ascii="Arial"/>
                <w:b/>
              </w:rPr>
              <w:t>Page</w:t>
            </w:r>
          </w:p>
        </w:tc>
        <w:tc>
          <w:tcPr>
            <w:tcW w:w="3348" w:type="dxa"/>
          </w:tcPr>
          <w:p w:rsidR="00546BC1" w:rsidRDefault="005906E4">
            <w:pPr>
              <w:pStyle w:val="TableParagraph"/>
              <w:spacing w:before="109"/>
              <w:ind w:left="109"/>
              <w:rPr>
                <w:rFonts w:ascii="Arial"/>
                <w:b/>
              </w:rPr>
            </w:pPr>
            <w:r>
              <w:rPr>
                <w:rFonts w:ascii="Arial"/>
                <w:b/>
              </w:rPr>
              <w:t>Description</w:t>
            </w:r>
          </w:p>
        </w:tc>
        <w:tc>
          <w:tcPr>
            <w:tcW w:w="1330" w:type="dxa"/>
          </w:tcPr>
          <w:p w:rsidR="00546BC1" w:rsidRDefault="005906E4">
            <w:pPr>
              <w:pStyle w:val="TableParagraph"/>
              <w:spacing w:before="113" w:line="252" w:lineRule="exact"/>
              <w:ind w:left="107" w:right="328" w:hanging="3"/>
              <w:rPr>
                <w:rFonts w:ascii="Arial"/>
                <w:b/>
              </w:rPr>
            </w:pPr>
            <w:r>
              <w:rPr>
                <w:rFonts w:ascii="Arial"/>
                <w:b/>
              </w:rPr>
              <w:t xml:space="preserve">Project </w:t>
            </w:r>
            <w:r>
              <w:rPr>
                <w:rFonts w:ascii="Arial"/>
                <w:b/>
                <w:w w:val="95"/>
              </w:rPr>
              <w:t>Manager</w:t>
            </w:r>
          </w:p>
        </w:tc>
        <w:tc>
          <w:tcPr>
            <w:tcW w:w="1731" w:type="dxa"/>
          </w:tcPr>
          <w:p w:rsidR="00546BC1" w:rsidRDefault="005906E4">
            <w:pPr>
              <w:pStyle w:val="TableParagraph"/>
              <w:spacing w:before="113" w:line="252" w:lineRule="exact"/>
              <w:ind w:left="109" w:right="78"/>
              <w:rPr>
                <w:rFonts w:ascii="Arial"/>
                <w:b/>
              </w:rPr>
            </w:pPr>
            <w:r>
              <w:rPr>
                <w:rFonts w:ascii="Arial"/>
                <w:b/>
                <w:w w:val="90"/>
              </w:rPr>
              <w:t xml:space="preserve">Technical </w:t>
            </w:r>
            <w:r>
              <w:rPr>
                <w:rFonts w:ascii="Arial"/>
                <w:b/>
              </w:rPr>
              <w:t>Writer</w:t>
            </w:r>
          </w:p>
        </w:tc>
      </w:tr>
      <w:tr w:rsidR="00546BC1">
        <w:trPr>
          <w:trHeight w:val="2860"/>
        </w:trPr>
        <w:tc>
          <w:tcPr>
            <w:tcW w:w="1006" w:type="dxa"/>
          </w:tcPr>
          <w:p w:rsidR="00546BC1" w:rsidRDefault="005906E4">
            <w:pPr>
              <w:pStyle w:val="TableParagraph"/>
              <w:spacing w:before="111"/>
              <w:ind w:left="110"/>
              <w:rPr>
                <w:rFonts w:ascii="Arial"/>
              </w:rPr>
            </w:pPr>
            <w:r>
              <w:rPr>
                <w:rFonts w:ascii="Arial"/>
              </w:rPr>
              <w:t>6/16</w:t>
            </w:r>
          </w:p>
        </w:tc>
        <w:tc>
          <w:tcPr>
            <w:tcW w:w="1421" w:type="dxa"/>
          </w:tcPr>
          <w:p w:rsidR="00546BC1" w:rsidRDefault="005906E4">
            <w:pPr>
              <w:pStyle w:val="TableParagraph"/>
              <w:spacing w:before="111"/>
              <w:ind w:left="109"/>
              <w:rPr>
                <w:rFonts w:ascii="Arial"/>
              </w:rPr>
            </w:pPr>
            <w:r>
              <w:rPr>
                <w:rFonts w:ascii="Arial"/>
              </w:rPr>
              <w:t>ORRC*1*8</w:t>
            </w:r>
          </w:p>
        </w:tc>
        <w:tc>
          <w:tcPr>
            <w:tcW w:w="871" w:type="dxa"/>
          </w:tcPr>
          <w:p w:rsidR="00546BC1" w:rsidRDefault="005906E4">
            <w:pPr>
              <w:pStyle w:val="TableParagraph"/>
              <w:spacing w:before="111"/>
              <w:ind w:left="109"/>
              <w:rPr>
                <w:rFonts w:ascii="Arial"/>
              </w:rPr>
            </w:pPr>
            <w:r>
              <w:rPr>
                <w:rFonts w:ascii="Arial"/>
              </w:rPr>
              <w:t>1,37-</w:t>
            </w:r>
          </w:p>
          <w:p w:rsidR="00546BC1" w:rsidRDefault="005906E4">
            <w:pPr>
              <w:pStyle w:val="TableParagraph"/>
              <w:spacing w:before="1"/>
              <w:ind w:left="109"/>
              <w:rPr>
                <w:rFonts w:ascii="Arial"/>
              </w:rPr>
            </w:pPr>
            <w:r>
              <w:rPr>
                <w:rFonts w:ascii="Arial"/>
              </w:rPr>
              <w:t>40,43</w:t>
            </w:r>
          </w:p>
        </w:tc>
        <w:tc>
          <w:tcPr>
            <w:tcW w:w="3348" w:type="dxa"/>
          </w:tcPr>
          <w:p w:rsidR="00546BC1" w:rsidRDefault="005906E4">
            <w:pPr>
              <w:pStyle w:val="TableParagraph"/>
              <w:ind w:left="6" w:right="78"/>
              <w:rPr>
                <w:rFonts w:ascii="Arial"/>
              </w:rPr>
            </w:pPr>
            <w:r>
              <w:rPr>
                <w:rFonts w:ascii="Arial"/>
              </w:rPr>
              <w:t>Added errors encountered during installation and instructions how to change shortcut icon. Applied recommended changes on CM/JRE installation process.</w:t>
            </w:r>
          </w:p>
          <w:p w:rsidR="00546BC1" w:rsidRDefault="005906E4">
            <w:pPr>
              <w:pStyle w:val="TableParagraph"/>
              <w:ind w:left="6"/>
              <w:rPr>
                <w:rFonts w:ascii="Arial"/>
              </w:rPr>
            </w:pPr>
            <w:r>
              <w:rPr>
                <w:rFonts w:ascii="Arial"/>
              </w:rPr>
              <w:t>Updated Java Baseline version to</w:t>
            </w:r>
          </w:p>
          <w:p w:rsidR="00546BC1" w:rsidRDefault="005906E4">
            <w:pPr>
              <w:pStyle w:val="TableParagraph"/>
              <w:ind w:left="6" w:right="90"/>
              <w:rPr>
                <w:rFonts w:ascii="Arial"/>
              </w:rPr>
            </w:pPr>
            <w:r>
              <w:rPr>
                <w:rFonts w:ascii="Arial"/>
              </w:rPr>
              <w:t>1.8. Also applied recommended changes on CM VistA installation procedures. Also revised installation procedures and updated software versions.</w:t>
            </w:r>
          </w:p>
        </w:tc>
        <w:tc>
          <w:tcPr>
            <w:tcW w:w="1330" w:type="dxa"/>
          </w:tcPr>
          <w:p w:rsidR="00546BC1" w:rsidRDefault="005906E4">
            <w:pPr>
              <w:pStyle w:val="TableParagraph"/>
              <w:spacing w:before="111"/>
              <w:ind w:left="104"/>
              <w:rPr>
                <w:rFonts w:ascii="Arial"/>
              </w:rPr>
            </w:pPr>
            <w:r w:rsidRPr="005906E4">
              <w:rPr>
                <w:rFonts w:ascii="Arial"/>
                <w:highlight w:val="yellow"/>
              </w:rPr>
              <w:t>REDACTED</w:t>
            </w:r>
          </w:p>
        </w:tc>
        <w:tc>
          <w:tcPr>
            <w:tcW w:w="1731" w:type="dxa"/>
          </w:tcPr>
          <w:p w:rsidR="00546BC1" w:rsidRDefault="005906E4">
            <w:pPr>
              <w:pStyle w:val="TableParagraph"/>
              <w:spacing w:before="117"/>
              <w:ind w:left="109"/>
              <w:rPr>
                <w:rFonts w:ascii="Arial"/>
              </w:rPr>
            </w:pPr>
            <w:r w:rsidRPr="00E11145">
              <w:rPr>
                <w:sz w:val="20"/>
                <w:highlight w:val="yellow"/>
              </w:rPr>
              <w:t>REDACTED</w:t>
            </w:r>
          </w:p>
        </w:tc>
      </w:tr>
      <w:tr w:rsidR="005906E4">
        <w:trPr>
          <w:trHeight w:val="621"/>
        </w:trPr>
        <w:tc>
          <w:tcPr>
            <w:tcW w:w="1006" w:type="dxa"/>
          </w:tcPr>
          <w:p w:rsidR="005906E4" w:rsidRDefault="005906E4" w:rsidP="005906E4">
            <w:pPr>
              <w:pStyle w:val="TableParagraph"/>
              <w:spacing w:before="111"/>
              <w:ind w:left="110"/>
              <w:rPr>
                <w:rFonts w:ascii="Arial"/>
              </w:rPr>
            </w:pPr>
            <w:r>
              <w:rPr>
                <w:rFonts w:ascii="Arial"/>
              </w:rPr>
              <w:t>6/07</w:t>
            </w:r>
          </w:p>
        </w:tc>
        <w:tc>
          <w:tcPr>
            <w:tcW w:w="1421" w:type="dxa"/>
          </w:tcPr>
          <w:p w:rsidR="005906E4" w:rsidRDefault="005906E4" w:rsidP="005906E4">
            <w:pPr>
              <w:pStyle w:val="TableParagraph"/>
              <w:spacing w:before="111"/>
              <w:ind w:left="107"/>
              <w:rPr>
                <w:rFonts w:ascii="Arial"/>
              </w:rPr>
            </w:pPr>
            <w:r>
              <w:rPr>
                <w:rFonts w:ascii="Arial"/>
              </w:rPr>
              <w:t>ORRC*1*7</w:t>
            </w:r>
          </w:p>
        </w:tc>
        <w:tc>
          <w:tcPr>
            <w:tcW w:w="871" w:type="dxa"/>
          </w:tcPr>
          <w:p w:rsidR="005906E4" w:rsidRDefault="00EC2A88" w:rsidP="005906E4">
            <w:pPr>
              <w:pStyle w:val="TableParagraph"/>
              <w:spacing w:before="111"/>
              <w:ind w:left="109"/>
              <w:rPr>
                <w:rFonts w:ascii="Arial"/>
              </w:rPr>
            </w:pPr>
            <w:hyperlink w:anchor="_bookmark77" w:history="1">
              <w:r w:rsidR="005906E4">
                <w:rPr>
                  <w:rFonts w:ascii="Arial"/>
                </w:rPr>
                <w:t>49</w:t>
              </w:r>
            </w:hyperlink>
          </w:p>
        </w:tc>
        <w:tc>
          <w:tcPr>
            <w:tcW w:w="3348" w:type="dxa"/>
          </w:tcPr>
          <w:p w:rsidR="005906E4" w:rsidRDefault="005906E4" w:rsidP="005906E4">
            <w:pPr>
              <w:pStyle w:val="TableParagraph"/>
              <w:spacing w:before="116" w:line="252" w:lineRule="exact"/>
              <w:ind w:left="109"/>
              <w:rPr>
                <w:rFonts w:ascii="Arial"/>
              </w:rPr>
            </w:pPr>
            <w:r>
              <w:rPr>
                <w:rFonts w:ascii="Arial"/>
              </w:rPr>
              <w:t>Added instructions for determining HeV version</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872"/>
        </w:trPr>
        <w:tc>
          <w:tcPr>
            <w:tcW w:w="1006" w:type="dxa"/>
          </w:tcPr>
          <w:p w:rsidR="005906E4" w:rsidRDefault="005906E4" w:rsidP="005906E4">
            <w:pPr>
              <w:pStyle w:val="TableParagraph"/>
              <w:spacing w:before="111"/>
              <w:ind w:left="110"/>
              <w:rPr>
                <w:rFonts w:ascii="Arial"/>
              </w:rPr>
            </w:pPr>
            <w:r>
              <w:rPr>
                <w:rFonts w:ascii="Arial"/>
              </w:rPr>
              <w:t>6/07</w:t>
            </w:r>
          </w:p>
        </w:tc>
        <w:tc>
          <w:tcPr>
            <w:tcW w:w="1421" w:type="dxa"/>
          </w:tcPr>
          <w:p w:rsidR="005906E4" w:rsidRDefault="005906E4" w:rsidP="005906E4">
            <w:pPr>
              <w:pStyle w:val="TableParagraph"/>
              <w:spacing w:before="111"/>
              <w:ind w:left="107"/>
              <w:rPr>
                <w:rFonts w:ascii="Arial"/>
              </w:rPr>
            </w:pPr>
            <w:r>
              <w:rPr>
                <w:rFonts w:ascii="Arial"/>
              </w:rPr>
              <w:t>ORRC*1*7</w:t>
            </w:r>
          </w:p>
        </w:tc>
        <w:tc>
          <w:tcPr>
            <w:tcW w:w="871" w:type="dxa"/>
          </w:tcPr>
          <w:p w:rsidR="005906E4" w:rsidRDefault="00EC2A88" w:rsidP="005906E4">
            <w:pPr>
              <w:pStyle w:val="TableParagraph"/>
              <w:spacing w:before="111"/>
              <w:ind w:left="109"/>
              <w:rPr>
                <w:rFonts w:ascii="Arial"/>
              </w:rPr>
            </w:pPr>
            <w:hyperlink w:anchor="_bookmark71" w:history="1">
              <w:r w:rsidR="005906E4">
                <w:rPr>
                  <w:rFonts w:ascii="Arial"/>
                </w:rPr>
                <w:t>46</w:t>
              </w:r>
            </w:hyperlink>
            <w:r w:rsidR="005906E4">
              <w:rPr>
                <w:rFonts w:ascii="Arial"/>
              </w:rPr>
              <w:t>, 50</w:t>
            </w:r>
          </w:p>
        </w:tc>
        <w:tc>
          <w:tcPr>
            <w:tcW w:w="3348" w:type="dxa"/>
          </w:tcPr>
          <w:p w:rsidR="005906E4" w:rsidRDefault="005906E4" w:rsidP="005906E4">
            <w:pPr>
              <w:pStyle w:val="TableParagraph"/>
              <w:spacing w:before="111"/>
              <w:ind w:left="109" w:right="393"/>
              <w:rPr>
                <w:rFonts w:ascii="Arial"/>
              </w:rPr>
            </w:pPr>
            <w:r>
              <w:rPr>
                <w:rFonts w:ascii="Arial"/>
              </w:rPr>
              <w:t>Added troubleshooting info: error msgs for wrong jre and</w:t>
            </w:r>
          </w:p>
          <w:p w:rsidR="005906E4" w:rsidRDefault="005906E4" w:rsidP="005906E4">
            <w:pPr>
              <w:pStyle w:val="TableParagraph"/>
              <w:spacing w:line="235" w:lineRule="exact"/>
              <w:ind w:left="109"/>
              <w:rPr>
                <w:rFonts w:ascii="Arial"/>
              </w:rPr>
            </w:pPr>
            <w:r>
              <w:rPr>
                <w:rFonts w:ascii="Arial"/>
              </w:rPr>
              <w:t>mismatch of client and server</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1379"/>
        </w:trPr>
        <w:tc>
          <w:tcPr>
            <w:tcW w:w="1006" w:type="dxa"/>
          </w:tcPr>
          <w:p w:rsidR="005906E4" w:rsidRDefault="005906E4" w:rsidP="005906E4">
            <w:pPr>
              <w:pStyle w:val="TableParagraph"/>
              <w:spacing w:before="111"/>
              <w:ind w:left="110"/>
              <w:rPr>
                <w:rFonts w:ascii="Arial"/>
              </w:rPr>
            </w:pPr>
            <w:r>
              <w:rPr>
                <w:rFonts w:ascii="Arial"/>
              </w:rPr>
              <w:t>5/07</w:t>
            </w:r>
          </w:p>
        </w:tc>
        <w:tc>
          <w:tcPr>
            <w:tcW w:w="1421" w:type="dxa"/>
          </w:tcPr>
          <w:p w:rsidR="005906E4" w:rsidRDefault="005906E4" w:rsidP="005906E4">
            <w:pPr>
              <w:pStyle w:val="TableParagraph"/>
              <w:spacing w:before="111"/>
              <w:ind w:left="107"/>
              <w:rPr>
                <w:rFonts w:ascii="Arial"/>
              </w:rPr>
            </w:pPr>
            <w:r>
              <w:rPr>
                <w:rFonts w:ascii="Arial"/>
              </w:rPr>
              <w:t>ORRC*1*7</w:t>
            </w:r>
          </w:p>
        </w:tc>
        <w:tc>
          <w:tcPr>
            <w:tcW w:w="871" w:type="dxa"/>
          </w:tcPr>
          <w:p w:rsidR="005906E4" w:rsidRDefault="00EC2A88" w:rsidP="005906E4">
            <w:pPr>
              <w:pStyle w:val="TableParagraph"/>
              <w:spacing w:before="111"/>
              <w:ind w:left="109"/>
              <w:rPr>
                <w:rFonts w:ascii="Arial"/>
              </w:rPr>
            </w:pPr>
            <w:hyperlink w:anchor="_bookmark12" w:history="1">
              <w:r w:rsidR="005906E4">
                <w:rPr>
                  <w:rFonts w:ascii="Arial"/>
                </w:rPr>
                <w:t>7</w:t>
              </w:r>
            </w:hyperlink>
            <w:r w:rsidR="005906E4">
              <w:rPr>
                <w:rFonts w:ascii="Arial"/>
              </w:rPr>
              <w:t>, 33</w:t>
            </w:r>
          </w:p>
        </w:tc>
        <w:tc>
          <w:tcPr>
            <w:tcW w:w="3348" w:type="dxa"/>
          </w:tcPr>
          <w:p w:rsidR="005906E4" w:rsidRDefault="005906E4" w:rsidP="005906E4">
            <w:pPr>
              <w:pStyle w:val="TableParagraph"/>
              <w:spacing w:before="111"/>
              <w:ind w:left="109" w:right="78"/>
              <w:rPr>
                <w:rFonts w:ascii="Arial"/>
              </w:rPr>
            </w:pPr>
            <w:r>
              <w:rPr>
                <w:rFonts w:ascii="Arial"/>
              </w:rPr>
              <w:t>Added information about ORRCMM CM CLINICIAN NURSE, ORRCMM CM ALL, and ORRCMM TROUBLE-</w:t>
            </w:r>
          </w:p>
          <w:p w:rsidR="005906E4" w:rsidRDefault="005906E4" w:rsidP="005906E4">
            <w:pPr>
              <w:pStyle w:val="TableParagraph"/>
              <w:spacing w:before="1" w:line="235" w:lineRule="exact"/>
              <w:ind w:left="109"/>
              <w:rPr>
                <w:rFonts w:ascii="Arial"/>
              </w:rPr>
            </w:pPr>
            <w:r>
              <w:rPr>
                <w:rFonts w:ascii="Arial"/>
              </w:rPr>
              <w:t>SHOOTER</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875"/>
        </w:trPr>
        <w:tc>
          <w:tcPr>
            <w:tcW w:w="1006" w:type="dxa"/>
          </w:tcPr>
          <w:p w:rsidR="005906E4" w:rsidRDefault="005906E4" w:rsidP="005906E4">
            <w:pPr>
              <w:pStyle w:val="TableParagraph"/>
              <w:spacing w:before="111"/>
              <w:ind w:left="110"/>
              <w:rPr>
                <w:rFonts w:ascii="Arial"/>
              </w:rPr>
            </w:pPr>
            <w:r>
              <w:rPr>
                <w:rFonts w:ascii="Arial"/>
              </w:rPr>
              <w:t>4/07</w:t>
            </w:r>
          </w:p>
        </w:tc>
        <w:tc>
          <w:tcPr>
            <w:tcW w:w="1421" w:type="dxa"/>
          </w:tcPr>
          <w:p w:rsidR="005906E4" w:rsidRDefault="005906E4" w:rsidP="005906E4">
            <w:pPr>
              <w:pStyle w:val="TableParagraph"/>
              <w:spacing w:before="111"/>
              <w:ind w:left="107"/>
              <w:rPr>
                <w:rFonts w:ascii="Arial"/>
              </w:rPr>
            </w:pPr>
            <w:r>
              <w:rPr>
                <w:rFonts w:ascii="Arial"/>
              </w:rPr>
              <w:t>ORRC*1*7</w:t>
            </w:r>
          </w:p>
        </w:tc>
        <w:tc>
          <w:tcPr>
            <w:tcW w:w="871" w:type="dxa"/>
          </w:tcPr>
          <w:p w:rsidR="005906E4" w:rsidRDefault="00EC2A88" w:rsidP="005906E4">
            <w:pPr>
              <w:pStyle w:val="TableParagraph"/>
              <w:spacing w:before="111"/>
              <w:ind w:left="109"/>
              <w:rPr>
                <w:rFonts w:ascii="Arial"/>
              </w:rPr>
            </w:pPr>
            <w:hyperlink w:anchor="_bookmark20" w:history="1">
              <w:r w:rsidR="005906E4">
                <w:rPr>
                  <w:rFonts w:ascii="Arial"/>
                </w:rPr>
                <w:t>9</w:t>
              </w:r>
            </w:hyperlink>
          </w:p>
        </w:tc>
        <w:tc>
          <w:tcPr>
            <w:tcW w:w="3348" w:type="dxa"/>
          </w:tcPr>
          <w:p w:rsidR="005906E4" w:rsidRDefault="005906E4" w:rsidP="005906E4">
            <w:pPr>
              <w:pStyle w:val="TableParagraph"/>
              <w:spacing w:before="111" w:line="250" w:lineRule="atLeast"/>
              <w:ind w:left="109" w:right="78"/>
              <w:rPr>
                <w:rFonts w:ascii="Arial"/>
              </w:rPr>
            </w:pPr>
            <w:r>
              <w:rPr>
                <w:rFonts w:ascii="Arial"/>
              </w:rPr>
              <w:t>Added description of new routine, ORRCY7, to Routine section</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690"/>
        </w:trPr>
        <w:tc>
          <w:tcPr>
            <w:tcW w:w="1006" w:type="dxa"/>
          </w:tcPr>
          <w:p w:rsidR="005906E4" w:rsidRDefault="005906E4" w:rsidP="005906E4">
            <w:pPr>
              <w:pStyle w:val="TableParagraph"/>
              <w:spacing w:before="111"/>
              <w:ind w:left="110"/>
              <w:rPr>
                <w:rFonts w:ascii="Arial"/>
              </w:rPr>
            </w:pPr>
            <w:r>
              <w:rPr>
                <w:rFonts w:ascii="Arial"/>
              </w:rPr>
              <w:t>3/07</w:t>
            </w:r>
          </w:p>
        </w:tc>
        <w:tc>
          <w:tcPr>
            <w:tcW w:w="1421" w:type="dxa"/>
          </w:tcPr>
          <w:p w:rsidR="005906E4" w:rsidRDefault="005906E4" w:rsidP="005906E4">
            <w:pPr>
              <w:pStyle w:val="TableParagraph"/>
              <w:spacing w:before="111"/>
              <w:ind w:left="107"/>
              <w:rPr>
                <w:rFonts w:ascii="Arial"/>
              </w:rPr>
            </w:pPr>
            <w:r>
              <w:rPr>
                <w:rFonts w:ascii="Arial"/>
              </w:rPr>
              <w:t>ORRC*1*7</w:t>
            </w:r>
          </w:p>
        </w:tc>
        <w:tc>
          <w:tcPr>
            <w:tcW w:w="871" w:type="dxa"/>
          </w:tcPr>
          <w:p w:rsidR="005906E4" w:rsidRDefault="00EC2A88" w:rsidP="005906E4">
            <w:pPr>
              <w:pStyle w:val="TableParagraph"/>
              <w:spacing w:before="111"/>
              <w:ind w:left="109"/>
              <w:rPr>
                <w:rFonts w:ascii="Arial"/>
              </w:rPr>
            </w:pPr>
            <w:hyperlink w:anchor="_bookmark2" w:history="1">
              <w:r w:rsidR="005906E4">
                <w:rPr>
                  <w:rFonts w:ascii="Arial"/>
                </w:rPr>
                <w:t>1</w:t>
              </w:r>
            </w:hyperlink>
            <w:r w:rsidR="005906E4">
              <w:rPr>
                <w:rFonts w:ascii="Arial"/>
              </w:rPr>
              <w:t xml:space="preserve">, </w:t>
            </w:r>
            <w:hyperlink w:anchor="_bookmark58" w:history="1">
              <w:r w:rsidR="005906E4">
                <w:rPr>
                  <w:rFonts w:ascii="Arial"/>
                </w:rPr>
                <w:t>38</w:t>
              </w:r>
            </w:hyperlink>
          </w:p>
        </w:tc>
        <w:tc>
          <w:tcPr>
            <w:tcW w:w="3348" w:type="dxa"/>
          </w:tcPr>
          <w:p w:rsidR="005906E4" w:rsidRDefault="005906E4" w:rsidP="005906E4">
            <w:pPr>
              <w:pStyle w:val="TableParagraph"/>
              <w:spacing w:before="111"/>
              <w:ind w:left="109"/>
              <w:rPr>
                <w:rFonts w:ascii="Arial"/>
              </w:rPr>
            </w:pPr>
            <w:r>
              <w:rPr>
                <w:rFonts w:ascii="Arial"/>
              </w:rPr>
              <w:t>Changed references to JRE version from 1.4.1 to 1.4.1_12</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873"/>
        </w:trPr>
        <w:tc>
          <w:tcPr>
            <w:tcW w:w="1006" w:type="dxa"/>
          </w:tcPr>
          <w:p w:rsidR="005906E4" w:rsidRDefault="005906E4" w:rsidP="005906E4">
            <w:pPr>
              <w:pStyle w:val="TableParagraph"/>
              <w:spacing w:before="111"/>
              <w:ind w:left="110"/>
              <w:rPr>
                <w:rFonts w:ascii="Arial"/>
              </w:rPr>
            </w:pPr>
            <w:r>
              <w:rPr>
                <w:rFonts w:ascii="Arial"/>
              </w:rPr>
              <w:t>1/07</w:t>
            </w:r>
          </w:p>
        </w:tc>
        <w:tc>
          <w:tcPr>
            <w:tcW w:w="1421" w:type="dxa"/>
          </w:tcPr>
          <w:p w:rsidR="005906E4" w:rsidRDefault="005906E4" w:rsidP="005906E4">
            <w:pPr>
              <w:pStyle w:val="TableParagraph"/>
              <w:spacing w:before="111"/>
              <w:ind w:left="107"/>
              <w:rPr>
                <w:rFonts w:ascii="Arial"/>
              </w:rPr>
            </w:pPr>
            <w:r>
              <w:rPr>
                <w:rFonts w:ascii="Arial"/>
              </w:rPr>
              <w:t>ORRC*1*5</w:t>
            </w:r>
          </w:p>
        </w:tc>
        <w:tc>
          <w:tcPr>
            <w:tcW w:w="871" w:type="dxa"/>
          </w:tcPr>
          <w:p w:rsidR="005906E4" w:rsidRDefault="005906E4" w:rsidP="005906E4">
            <w:pPr>
              <w:pStyle w:val="TableParagraph"/>
              <w:spacing w:before="111"/>
              <w:ind w:left="109"/>
              <w:rPr>
                <w:rFonts w:ascii="Arial"/>
              </w:rPr>
            </w:pPr>
            <w:r>
              <w:rPr>
                <w:rFonts w:ascii="Arial"/>
              </w:rPr>
              <w:t>9</w:t>
            </w:r>
          </w:p>
        </w:tc>
        <w:tc>
          <w:tcPr>
            <w:tcW w:w="3348" w:type="dxa"/>
          </w:tcPr>
          <w:p w:rsidR="005906E4" w:rsidRDefault="005906E4" w:rsidP="005906E4">
            <w:pPr>
              <w:pStyle w:val="TableParagraph"/>
              <w:spacing w:before="111"/>
              <w:ind w:left="109" w:right="78"/>
              <w:rPr>
                <w:rFonts w:ascii="Arial"/>
              </w:rPr>
            </w:pPr>
            <w:r>
              <w:rPr>
                <w:rFonts w:ascii="Arial"/>
              </w:rPr>
              <w:t>Added description of new routine, ORRCOA, to Routine</w:t>
            </w:r>
          </w:p>
          <w:p w:rsidR="005906E4" w:rsidRDefault="005906E4" w:rsidP="005906E4">
            <w:pPr>
              <w:pStyle w:val="TableParagraph"/>
              <w:spacing w:line="235" w:lineRule="exact"/>
              <w:ind w:left="109"/>
              <w:rPr>
                <w:rFonts w:ascii="Arial"/>
              </w:rPr>
            </w:pPr>
            <w:r>
              <w:rPr>
                <w:rFonts w:ascii="Arial"/>
              </w:rPr>
              <w:t>section</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620"/>
        </w:trPr>
        <w:tc>
          <w:tcPr>
            <w:tcW w:w="1006" w:type="dxa"/>
          </w:tcPr>
          <w:p w:rsidR="005906E4" w:rsidRDefault="005906E4" w:rsidP="005906E4">
            <w:pPr>
              <w:pStyle w:val="TableParagraph"/>
              <w:spacing w:before="111"/>
              <w:ind w:left="110"/>
              <w:rPr>
                <w:rFonts w:ascii="Arial"/>
              </w:rPr>
            </w:pPr>
            <w:r>
              <w:rPr>
                <w:rFonts w:ascii="Arial"/>
              </w:rPr>
              <w:t>12/06</w:t>
            </w:r>
          </w:p>
        </w:tc>
        <w:tc>
          <w:tcPr>
            <w:tcW w:w="1421" w:type="dxa"/>
          </w:tcPr>
          <w:p w:rsidR="005906E4" w:rsidRDefault="005906E4" w:rsidP="005906E4">
            <w:pPr>
              <w:pStyle w:val="TableParagraph"/>
              <w:spacing w:before="111"/>
              <w:ind w:left="107"/>
              <w:rPr>
                <w:rFonts w:ascii="Arial"/>
              </w:rPr>
            </w:pPr>
            <w:r>
              <w:rPr>
                <w:rFonts w:ascii="Arial"/>
              </w:rPr>
              <w:t>ORRC*1*2</w:t>
            </w:r>
          </w:p>
        </w:tc>
        <w:tc>
          <w:tcPr>
            <w:tcW w:w="871" w:type="dxa"/>
          </w:tcPr>
          <w:p w:rsidR="005906E4" w:rsidRDefault="00EC2A88" w:rsidP="005906E4">
            <w:pPr>
              <w:pStyle w:val="TableParagraph"/>
              <w:spacing w:before="111"/>
              <w:ind w:left="109"/>
              <w:rPr>
                <w:rFonts w:ascii="Arial"/>
              </w:rPr>
            </w:pPr>
            <w:hyperlink w:anchor="_bookmark48" w:history="1">
              <w:r w:rsidR="005906E4">
                <w:rPr>
                  <w:rFonts w:ascii="Arial"/>
                </w:rPr>
                <w:t>36</w:t>
              </w:r>
            </w:hyperlink>
          </w:p>
        </w:tc>
        <w:tc>
          <w:tcPr>
            <w:tcW w:w="3348" w:type="dxa"/>
          </w:tcPr>
          <w:p w:rsidR="005906E4" w:rsidRDefault="005906E4" w:rsidP="005906E4">
            <w:pPr>
              <w:pStyle w:val="TableParagraph"/>
              <w:spacing w:before="111" w:line="250" w:lineRule="atLeast"/>
              <w:ind w:left="109" w:right="393"/>
              <w:rPr>
                <w:rFonts w:ascii="Arial"/>
              </w:rPr>
            </w:pPr>
            <w:r>
              <w:rPr>
                <w:rFonts w:ascii="Arial"/>
              </w:rPr>
              <w:t>Added info describing sign- on modifications</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873"/>
        </w:trPr>
        <w:tc>
          <w:tcPr>
            <w:tcW w:w="1006" w:type="dxa"/>
          </w:tcPr>
          <w:p w:rsidR="005906E4" w:rsidRDefault="005906E4" w:rsidP="005906E4">
            <w:pPr>
              <w:pStyle w:val="TableParagraph"/>
              <w:spacing w:before="111"/>
              <w:ind w:left="110"/>
              <w:rPr>
                <w:rFonts w:ascii="Arial"/>
              </w:rPr>
            </w:pPr>
            <w:r>
              <w:rPr>
                <w:rFonts w:ascii="Arial"/>
              </w:rPr>
              <w:t>11/06</w:t>
            </w:r>
          </w:p>
        </w:tc>
        <w:tc>
          <w:tcPr>
            <w:tcW w:w="1421" w:type="dxa"/>
          </w:tcPr>
          <w:p w:rsidR="005906E4" w:rsidRDefault="005906E4" w:rsidP="005906E4">
            <w:pPr>
              <w:pStyle w:val="TableParagraph"/>
              <w:spacing w:before="111"/>
              <w:ind w:left="107"/>
              <w:rPr>
                <w:rFonts w:ascii="Arial"/>
              </w:rPr>
            </w:pPr>
            <w:r>
              <w:rPr>
                <w:rFonts w:ascii="Arial"/>
              </w:rPr>
              <w:t>ORRC*1*2</w:t>
            </w:r>
          </w:p>
        </w:tc>
        <w:tc>
          <w:tcPr>
            <w:tcW w:w="871" w:type="dxa"/>
          </w:tcPr>
          <w:p w:rsidR="005906E4" w:rsidRDefault="005906E4" w:rsidP="005906E4">
            <w:pPr>
              <w:pStyle w:val="TableParagraph"/>
              <w:spacing w:before="111"/>
              <w:ind w:left="109"/>
              <w:rPr>
                <w:rFonts w:ascii="Arial"/>
              </w:rPr>
            </w:pPr>
            <w:r>
              <w:rPr>
                <w:rFonts w:ascii="Arial"/>
              </w:rPr>
              <w:t>3</w:t>
            </w:r>
          </w:p>
        </w:tc>
        <w:tc>
          <w:tcPr>
            <w:tcW w:w="3348" w:type="dxa"/>
          </w:tcPr>
          <w:p w:rsidR="005906E4" w:rsidRDefault="005906E4" w:rsidP="005906E4">
            <w:pPr>
              <w:pStyle w:val="TableParagraph"/>
              <w:spacing w:before="111"/>
              <w:ind w:left="109"/>
              <w:rPr>
                <w:rFonts w:ascii="Arial"/>
              </w:rPr>
            </w:pPr>
            <w:r>
              <w:rPr>
                <w:rFonts w:ascii="Arial"/>
              </w:rPr>
              <w:t>In the Time-out section, added</w:t>
            </w:r>
          </w:p>
          <w:p w:rsidR="005906E4" w:rsidRDefault="005906E4" w:rsidP="005906E4">
            <w:pPr>
              <w:pStyle w:val="TableParagraph"/>
              <w:spacing w:before="6" w:line="252" w:lineRule="exact"/>
              <w:ind w:left="109" w:right="393"/>
              <w:rPr>
                <w:rFonts w:ascii="Arial"/>
              </w:rPr>
            </w:pPr>
            <w:r>
              <w:rPr>
                <w:rFonts w:ascii="Arial"/>
              </w:rPr>
              <w:t>VistALink Time-out and RPC Time-Out sections.</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874"/>
        </w:trPr>
        <w:tc>
          <w:tcPr>
            <w:tcW w:w="1006" w:type="dxa"/>
          </w:tcPr>
          <w:p w:rsidR="005906E4" w:rsidRDefault="005906E4" w:rsidP="005906E4">
            <w:pPr>
              <w:pStyle w:val="TableParagraph"/>
              <w:spacing w:before="110"/>
              <w:ind w:left="110"/>
              <w:rPr>
                <w:rFonts w:ascii="Arial"/>
              </w:rPr>
            </w:pPr>
            <w:r>
              <w:rPr>
                <w:rFonts w:ascii="Arial"/>
              </w:rPr>
              <w:t>6/06</w:t>
            </w:r>
          </w:p>
        </w:tc>
        <w:tc>
          <w:tcPr>
            <w:tcW w:w="1421" w:type="dxa"/>
          </w:tcPr>
          <w:p w:rsidR="005906E4" w:rsidRDefault="005906E4" w:rsidP="005906E4">
            <w:pPr>
              <w:pStyle w:val="TableParagraph"/>
              <w:spacing w:before="110"/>
              <w:ind w:left="107"/>
              <w:rPr>
                <w:rFonts w:ascii="Arial"/>
              </w:rPr>
            </w:pPr>
            <w:r>
              <w:rPr>
                <w:rFonts w:ascii="Arial"/>
              </w:rPr>
              <w:t>ORRC*1*3</w:t>
            </w:r>
          </w:p>
        </w:tc>
        <w:tc>
          <w:tcPr>
            <w:tcW w:w="871" w:type="dxa"/>
          </w:tcPr>
          <w:p w:rsidR="005906E4" w:rsidRDefault="00EC2A88" w:rsidP="005906E4">
            <w:pPr>
              <w:pStyle w:val="TableParagraph"/>
              <w:spacing w:before="110"/>
              <w:ind w:left="109"/>
              <w:rPr>
                <w:rFonts w:ascii="Arial"/>
              </w:rPr>
            </w:pPr>
            <w:hyperlink w:anchor="_bookmark0" w:history="1">
              <w:r w:rsidR="005906E4">
                <w:rPr>
                  <w:rFonts w:ascii="Arial"/>
                </w:rPr>
                <w:t>3</w:t>
              </w:r>
            </w:hyperlink>
            <w:r w:rsidR="005906E4">
              <w:rPr>
                <w:rFonts w:ascii="Arial"/>
              </w:rPr>
              <w:t>-4</w:t>
            </w:r>
          </w:p>
        </w:tc>
        <w:tc>
          <w:tcPr>
            <w:tcW w:w="3348" w:type="dxa"/>
          </w:tcPr>
          <w:p w:rsidR="005906E4" w:rsidRDefault="005906E4" w:rsidP="005906E4">
            <w:pPr>
              <w:pStyle w:val="TableParagraph"/>
              <w:spacing w:before="110" w:line="250" w:lineRule="atLeast"/>
              <w:ind w:left="109" w:right="231"/>
              <w:jc w:val="both"/>
              <w:rPr>
                <w:rFonts w:ascii="Arial" w:hAnsi="Arial"/>
              </w:rPr>
            </w:pPr>
            <w:r>
              <w:rPr>
                <w:rFonts w:ascii="Arial" w:hAnsi="Arial"/>
              </w:rPr>
              <w:t>Replaced “CM” with “ORRC”</w:t>
            </w:r>
            <w:r>
              <w:rPr>
                <w:rFonts w:ascii="Arial" w:hAnsi="Arial"/>
                <w:spacing w:val="-43"/>
              </w:rPr>
              <w:t xml:space="preserve"> </w:t>
            </w:r>
            <w:r>
              <w:rPr>
                <w:rFonts w:ascii="Arial" w:hAnsi="Arial"/>
              </w:rPr>
              <w:t>in documentation and installation filenames.</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r w:rsidR="005906E4">
        <w:trPr>
          <w:trHeight w:val="621"/>
        </w:trPr>
        <w:tc>
          <w:tcPr>
            <w:tcW w:w="1006" w:type="dxa"/>
          </w:tcPr>
          <w:p w:rsidR="005906E4" w:rsidRDefault="005906E4" w:rsidP="005906E4">
            <w:pPr>
              <w:pStyle w:val="TableParagraph"/>
              <w:spacing w:before="111"/>
              <w:ind w:left="110"/>
              <w:rPr>
                <w:rFonts w:ascii="Arial"/>
              </w:rPr>
            </w:pPr>
            <w:r>
              <w:rPr>
                <w:rFonts w:ascii="Arial"/>
              </w:rPr>
              <w:t>4/05</w:t>
            </w:r>
          </w:p>
        </w:tc>
        <w:tc>
          <w:tcPr>
            <w:tcW w:w="1421" w:type="dxa"/>
          </w:tcPr>
          <w:p w:rsidR="005906E4" w:rsidRDefault="005906E4" w:rsidP="005906E4">
            <w:pPr>
              <w:pStyle w:val="TableParagraph"/>
              <w:spacing w:before="111"/>
              <w:ind w:left="107"/>
              <w:rPr>
                <w:rFonts w:ascii="Arial"/>
              </w:rPr>
            </w:pPr>
            <w:r>
              <w:rPr>
                <w:rFonts w:ascii="Arial"/>
              </w:rPr>
              <w:t>ORRC*1*3</w:t>
            </w:r>
          </w:p>
        </w:tc>
        <w:tc>
          <w:tcPr>
            <w:tcW w:w="871" w:type="dxa"/>
          </w:tcPr>
          <w:p w:rsidR="005906E4" w:rsidRDefault="005906E4" w:rsidP="005906E4">
            <w:pPr>
              <w:pStyle w:val="TableParagraph"/>
              <w:spacing w:before="111"/>
              <w:ind w:left="109"/>
              <w:rPr>
                <w:rFonts w:ascii="Arial"/>
              </w:rPr>
            </w:pPr>
            <w:r>
              <w:rPr>
                <w:rFonts w:ascii="Arial"/>
              </w:rPr>
              <w:t>25-26</w:t>
            </w:r>
          </w:p>
        </w:tc>
        <w:tc>
          <w:tcPr>
            <w:tcW w:w="3348" w:type="dxa"/>
          </w:tcPr>
          <w:p w:rsidR="005906E4" w:rsidRDefault="005906E4" w:rsidP="005906E4">
            <w:pPr>
              <w:pStyle w:val="TableParagraph"/>
              <w:spacing w:before="111" w:line="250" w:lineRule="atLeast"/>
              <w:ind w:left="109" w:right="78"/>
              <w:rPr>
                <w:rFonts w:ascii="Arial"/>
              </w:rPr>
            </w:pPr>
            <w:r>
              <w:rPr>
                <w:rFonts w:ascii="Arial"/>
              </w:rPr>
              <w:t>Added info about two new RPCs.</w:t>
            </w:r>
          </w:p>
        </w:tc>
        <w:tc>
          <w:tcPr>
            <w:tcW w:w="1330" w:type="dxa"/>
          </w:tcPr>
          <w:p w:rsidR="005906E4" w:rsidRDefault="005906E4" w:rsidP="005906E4">
            <w:r w:rsidRPr="00AC7418">
              <w:rPr>
                <w:sz w:val="20"/>
                <w:highlight w:val="yellow"/>
              </w:rPr>
              <w:t>REDACTED</w:t>
            </w:r>
          </w:p>
        </w:tc>
        <w:tc>
          <w:tcPr>
            <w:tcW w:w="1731" w:type="dxa"/>
          </w:tcPr>
          <w:p w:rsidR="005906E4" w:rsidRDefault="005906E4" w:rsidP="005906E4">
            <w:r w:rsidRPr="00AC7418">
              <w:rPr>
                <w:sz w:val="20"/>
                <w:highlight w:val="yellow"/>
              </w:rPr>
              <w:t>REDACTED</w:t>
            </w:r>
          </w:p>
        </w:tc>
      </w:tr>
    </w:tbl>
    <w:p w:rsidR="00546BC1" w:rsidRDefault="00546BC1">
      <w:pPr>
        <w:rPr>
          <w:rFonts w:ascii="Arial"/>
        </w:rPr>
        <w:sectPr w:rsidR="00546BC1">
          <w:footerReference w:type="default" r:id="rId8"/>
          <w:pgSz w:w="12240" w:h="15840"/>
          <w:pgMar w:top="1420" w:right="860" w:bottom="1120" w:left="960" w:header="0" w:footer="937" w:gutter="0"/>
          <w:cols w:space="720"/>
        </w:sectPr>
      </w:pPr>
    </w:p>
    <w:tbl>
      <w:tblPr>
        <w:tblW w:w="0" w:type="auto"/>
        <w:tblInd w:w="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6"/>
        <w:gridCol w:w="1421"/>
        <w:gridCol w:w="1038"/>
        <w:gridCol w:w="3181"/>
        <w:gridCol w:w="1330"/>
        <w:gridCol w:w="1731"/>
      </w:tblGrid>
      <w:tr w:rsidR="00546BC1" w:rsidTr="00EC2A88">
        <w:trPr>
          <w:trHeight w:val="620"/>
        </w:trPr>
        <w:tc>
          <w:tcPr>
            <w:tcW w:w="1006" w:type="dxa"/>
          </w:tcPr>
          <w:p w:rsidR="00546BC1" w:rsidRDefault="005906E4">
            <w:pPr>
              <w:pStyle w:val="TableParagraph"/>
              <w:spacing w:before="109"/>
              <w:ind w:left="110"/>
              <w:rPr>
                <w:rFonts w:ascii="Arial"/>
                <w:b/>
              </w:rPr>
            </w:pPr>
            <w:r>
              <w:rPr>
                <w:rFonts w:ascii="Arial"/>
                <w:b/>
              </w:rPr>
              <w:lastRenderedPageBreak/>
              <w:t>Date</w:t>
            </w:r>
          </w:p>
        </w:tc>
        <w:tc>
          <w:tcPr>
            <w:tcW w:w="1421" w:type="dxa"/>
          </w:tcPr>
          <w:p w:rsidR="00546BC1" w:rsidRDefault="005906E4">
            <w:pPr>
              <w:pStyle w:val="TableParagraph"/>
              <w:spacing w:before="109"/>
              <w:ind w:left="107"/>
              <w:rPr>
                <w:rFonts w:ascii="Arial"/>
                <w:b/>
              </w:rPr>
            </w:pPr>
            <w:r>
              <w:rPr>
                <w:rFonts w:ascii="Arial"/>
                <w:b/>
              </w:rPr>
              <w:t>Patch</w:t>
            </w:r>
          </w:p>
        </w:tc>
        <w:tc>
          <w:tcPr>
            <w:tcW w:w="1038" w:type="dxa"/>
          </w:tcPr>
          <w:p w:rsidR="00546BC1" w:rsidRDefault="005906E4">
            <w:pPr>
              <w:pStyle w:val="TableParagraph"/>
              <w:spacing w:before="109"/>
              <w:ind w:left="109"/>
              <w:rPr>
                <w:rFonts w:ascii="Arial"/>
                <w:b/>
              </w:rPr>
            </w:pPr>
            <w:r>
              <w:rPr>
                <w:rFonts w:ascii="Arial"/>
                <w:b/>
              </w:rPr>
              <w:t>Page</w:t>
            </w:r>
          </w:p>
        </w:tc>
        <w:tc>
          <w:tcPr>
            <w:tcW w:w="3181" w:type="dxa"/>
          </w:tcPr>
          <w:p w:rsidR="00546BC1" w:rsidRDefault="005906E4">
            <w:pPr>
              <w:pStyle w:val="TableParagraph"/>
              <w:spacing w:before="109"/>
              <w:ind w:left="109"/>
              <w:rPr>
                <w:rFonts w:ascii="Arial"/>
                <w:b/>
              </w:rPr>
            </w:pPr>
            <w:r>
              <w:rPr>
                <w:rFonts w:ascii="Arial"/>
                <w:b/>
              </w:rPr>
              <w:t>Description</w:t>
            </w:r>
          </w:p>
        </w:tc>
        <w:tc>
          <w:tcPr>
            <w:tcW w:w="1330" w:type="dxa"/>
          </w:tcPr>
          <w:p w:rsidR="00546BC1" w:rsidRDefault="005906E4">
            <w:pPr>
              <w:pStyle w:val="TableParagraph"/>
              <w:spacing w:before="109" w:line="250" w:lineRule="atLeast"/>
              <w:ind w:left="107" w:right="328"/>
              <w:rPr>
                <w:rFonts w:ascii="Arial"/>
                <w:b/>
              </w:rPr>
            </w:pPr>
            <w:r>
              <w:rPr>
                <w:rFonts w:ascii="Arial"/>
                <w:b/>
              </w:rPr>
              <w:t xml:space="preserve">Project </w:t>
            </w:r>
            <w:r>
              <w:rPr>
                <w:rFonts w:ascii="Arial"/>
                <w:b/>
                <w:w w:val="95"/>
              </w:rPr>
              <w:t>Manager</w:t>
            </w:r>
          </w:p>
        </w:tc>
        <w:tc>
          <w:tcPr>
            <w:tcW w:w="1731" w:type="dxa"/>
          </w:tcPr>
          <w:p w:rsidR="00546BC1" w:rsidRDefault="005906E4">
            <w:pPr>
              <w:pStyle w:val="TableParagraph"/>
              <w:spacing w:before="109" w:line="250" w:lineRule="atLeast"/>
              <w:ind w:left="109" w:right="78"/>
              <w:rPr>
                <w:rFonts w:ascii="Arial"/>
                <w:b/>
              </w:rPr>
            </w:pPr>
            <w:r>
              <w:rPr>
                <w:rFonts w:ascii="Arial"/>
                <w:b/>
                <w:w w:val="90"/>
              </w:rPr>
              <w:t xml:space="preserve">Technical </w:t>
            </w:r>
            <w:r>
              <w:rPr>
                <w:rFonts w:ascii="Arial"/>
                <w:b/>
              </w:rPr>
              <w:t>Writer</w:t>
            </w:r>
          </w:p>
        </w:tc>
      </w:tr>
      <w:tr w:rsidR="005906E4" w:rsidTr="00EC2A88">
        <w:trPr>
          <w:trHeight w:val="1125"/>
        </w:trPr>
        <w:tc>
          <w:tcPr>
            <w:tcW w:w="1006" w:type="dxa"/>
          </w:tcPr>
          <w:p w:rsidR="005906E4" w:rsidRDefault="005906E4" w:rsidP="005906E4">
            <w:pPr>
              <w:pStyle w:val="TableParagraph"/>
              <w:spacing w:before="111"/>
              <w:ind w:left="110"/>
              <w:rPr>
                <w:rFonts w:ascii="Arial"/>
              </w:rPr>
            </w:pPr>
            <w:r>
              <w:rPr>
                <w:rFonts w:ascii="Arial"/>
              </w:rPr>
              <w:t>12/04</w:t>
            </w:r>
          </w:p>
        </w:tc>
        <w:tc>
          <w:tcPr>
            <w:tcW w:w="1421" w:type="dxa"/>
          </w:tcPr>
          <w:p w:rsidR="005906E4" w:rsidRDefault="005906E4" w:rsidP="005906E4">
            <w:pPr>
              <w:pStyle w:val="TableParagraph"/>
              <w:spacing w:before="111"/>
              <w:ind w:left="107"/>
              <w:rPr>
                <w:rFonts w:ascii="Arial"/>
              </w:rPr>
            </w:pPr>
            <w:r>
              <w:rPr>
                <w:rFonts w:ascii="Arial"/>
              </w:rPr>
              <w:t>N/A</w:t>
            </w:r>
          </w:p>
        </w:tc>
        <w:tc>
          <w:tcPr>
            <w:tcW w:w="1038" w:type="dxa"/>
          </w:tcPr>
          <w:p w:rsidR="005906E4" w:rsidRDefault="005906E4" w:rsidP="005906E4">
            <w:pPr>
              <w:pStyle w:val="TableParagraph"/>
              <w:spacing w:before="111"/>
              <w:ind w:left="109" w:right="103"/>
              <w:rPr>
                <w:rFonts w:ascii="Arial"/>
              </w:rPr>
            </w:pPr>
            <w:r>
              <w:rPr>
                <w:rFonts w:ascii="Arial"/>
              </w:rPr>
              <w:t>Whole manu</w:t>
            </w:r>
            <w:bookmarkStart w:id="5" w:name="_GoBack"/>
            <w:bookmarkEnd w:id="5"/>
            <w:r>
              <w:rPr>
                <w:rFonts w:ascii="Arial"/>
              </w:rPr>
              <w:t>al</w:t>
            </w:r>
          </w:p>
        </w:tc>
        <w:tc>
          <w:tcPr>
            <w:tcW w:w="3181" w:type="dxa"/>
          </w:tcPr>
          <w:p w:rsidR="005906E4" w:rsidRDefault="005906E4" w:rsidP="005906E4">
            <w:pPr>
              <w:pStyle w:val="TableParagraph"/>
              <w:spacing w:before="111"/>
              <w:ind w:left="109"/>
              <w:rPr>
                <w:rFonts w:ascii="Arial"/>
              </w:rPr>
            </w:pPr>
            <w:r>
              <w:rPr>
                <w:rFonts w:ascii="Arial"/>
              </w:rPr>
              <w:t>Updated to conform to new standard operating procedure (SOP) for displaying sensitive</w:t>
            </w:r>
          </w:p>
          <w:p w:rsidR="005906E4" w:rsidRDefault="005906E4" w:rsidP="005906E4">
            <w:pPr>
              <w:pStyle w:val="TableParagraph"/>
              <w:spacing w:before="2" w:line="233" w:lineRule="exact"/>
              <w:ind w:left="109"/>
              <w:rPr>
                <w:rFonts w:ascii="Arial"/>
              </w:rPr>
            </w:pPr>
            <w:r>
              <w:rPr>
                <w:rFonts w:ascii="Arial"/>
              </w:rPr>
              <w:t>patient data.</w:t>
            </w:r>
          </w:p>
        </w:tc>
        <w:tc>
          <w:tcPr>
            <w:tcW w:w="1330" w:type="dxa"/>
          </w:tcPr>
          <w:p w:rsidR="005906E4" w:rsidRDefault="005906E4" w:rsidP="005906E4">
            <w:r w:rsidRPr="00D50473">
              <w:rPr>
                <w:sz w:val="20"/>
                <w:highlight w:val="yellow"/>
              </w:rPr>
              <w:t>REDACTED</w:t>
            </w:r>
          </w:p>
        </w:tc>
        <w:tc>
          <w:tcPr>
            <w:tcW w:w="1731" w:type="dxa"/>
          </w:tcPr>
          <w:p w:rsidR="005906E4" w:rsidRDefault="005906E4" w:rsidP="005906E4">
            <w:r w:rsidRPr="00D50473">
              <w:rPr>
                <w:sz w:val="20"/>
                <w:highlight w:val="yellow"/>
              </w:rPr>
              <w:t>REDACTED</w:t>
            </w:r>
          </w:p>
        </w:tc>
      </w:tr>
      <w:tr w:rsidR="005906E4" w:rsidTr="00EC2A88">
        <w:trPr>
          <w:trHeight w:val="673"/>
        </w:trPr>
        <w:tc>
          <w:tcPr>
            <w:tcW w:w="1006" w:type="dxa"/>
          </w:tcPr>
          <w:p w:rsidR="005906E4" w:rsidRDefault="005906E4" w:rsidP="005906E4">
            <w:pPr>
              <w:pStyle w:val="TableParagraph"/>
              <w:spacing w:before="111"/>
              <w:ind w:left="110"/>
              <w:rPr>
                <w:rFonts w:ascii="Arial"/>
              </w:rPr>
            </w:pPr>
            <w:r>
              <w:rPr>
                <w:rFonts w:ascii="Arial"/>
              </w:rPr>
              <w:t>9/04</w:t>
            </w:r>
          </w:p>
        </w:tc>
        <w:tc>
          <w:tcPr>
            <w:tcW w:w="1421" w:type="dxa"/>
          </w:tcPr>
          <w:p w:rsidR="005906E4" w:rsidRDefault="005906E4" w:rsidP="005906E4">
            <w:pPr>
              <w:pStyle w:val="TableParagraph"/>
              <w:spacing w:before="111"/>
              <w:ind w:left="107"/>
              <w:rPr>
                <w:rFonts w:ascii="Arial"/>
              </w:rPr>
            </w:pPr>
            <w:r>
              <w:rPr>
                <w:rFonts w:ascii="Arial"/>
              </w:rPr>
              <w:t>ORRC*1*3</w:t>
            </w:r>
          </w:p>
        </w:tc>
        <w:tc>
          <w:tcPr>
            <w:tcW w:w="1038" w:type="dxa"/>
          </w:tcPr>
          <w:p w:rsidR="005906E4" w:rsidRDefault="005906E4" w:rsidP="005906E4">
            <w:pPr>
              <w:pStyle w:val="TableParagraph"/>
              <w:spacing w:before="111"/>
              <w:ind w:left="109"/>
              <w:rPr>
                <w:rFonts w:ascii="Arial"/>
              </w:rPr>
            </w:pPr>
            <w:r>
              <w:rPr>
                <w:rFonts w:ascii="Arial"/>
              </w:rPr>
              <w:t>22</w:t>
            </w:r>
          </w:p>
        </w:tc>
        <w:tc>
          <w:tcPr>
            <w:tcW w:w="3181" w:type="dxa"/>
          </w:tcPr>
          <w:p w:rsidR="005906E4" w:rsidRDefault="005906E4" w:rsidP="005906E4">
            <w:pPr>
              <w:pStyle w:val="TableParagraph"/>
              <w:spacing w:before="111"/>
              <w:ind w:left="109"/>
              <w:rPr>
                <w:rFonts w:ascii="Arial"/>
              </w:rPr>
            </w:pPr>
            <w:r>
              <w:rPr>
                <w:rFonts w:ascii="Arial"/>
              </w:rPr>
              <w:t>Added info about new RPC, ORRC_SYSID.</w:t>
            </w:r>
          </w:p>
        </w:tc>
        <w:tc>
          <w:tcPr>
            <w:tcW w:w="1330" w:type="dxa"/>
          </w:tcPr>
          <w:p w:rsidR="005906E4" w:rsidRDefault="005906E4" w:rsidP="005906E4">
            <w:r w:rsidRPr="00D50473">
              <w:rPr>
                <w:sz w:val="20"/>
                <w:highlight w:val="yellow"/>
              </w:rPr>
              <w:t>REDACTED</w:t>
            </w:r>
          </w:p>
        </w:tc>
        <w:tc>
          <w:tcPr>
            <w:tcW w:w="1731" w:type="dxa"/>
          </w:tcPr>
          <w:p w:rsidR="005906E4" w:rsidRDefault="005906E4" w:rsidP="005906E4">
            <w:r w:rsidRPr="00D50473">
              <w:rPr>
                <w:sz w:val="20"/>
                <w:highlight w:val="yellow"/>
              </w:rPr>
              <w:t>REDACTED</w:t>
            </w:r>
          </w:p>
        </w:tc>
      </w:tr>
      <w:tr w:rsidR="005906E4" w:rsidTr="00EC2A88">
        <w:trPr>
          <w:trHeight w:val="672"/>
        </w:trPr>
        <w:tc>
          <w:tcPr>
            <w:tcW w:w="1006" w:type="dxa"/>
            <w:tcBorders>
              <w:bottom w:val="single" w:sz="4" w:space="0" w:color="000000"/>
            </w:tcBorders>
          </w:tcPr>
          <w:p w:rsidR="005906E4" w:rsidRDefault="005906E4" w:rsidP="005906E4">
            <w:pPr>
              <w:pStyle w:val="TableParagraph"/>
              <w:spacing w:before="111"/>
              <w:ind w:left="110"/>
              <w:rPr>
                <w:rFonts w:ascii="Arial"/>
              </w:rPr>
            </w:pPr>
            <w:r>
              <w:rPr>
                <w:rFonts w:ascii="Arial"/>
              </w:rPr>
              <w:t>9/04</w:t>
            </w:r>
          </w:p>
        </w:tc>
        <w:tc>
          <w:tcPr>
            <w:tcW w:w="1421" w:type="dxa"/>
            <w:tcBorders>
              <w:bottom w:val="single" w:sz="4" w:space="0" w:color="000000"/>
            </w:tcBorders>
          </w:tcPr>
          <w:p w:rsidR="005906E4" w:rsidRDefault="005906E4" w:rsidP="005906E4">
            <w:pPr>
              <w:pStyle w:val="TableParagraph"/>
              <w:spacing w:before="111"/>
              <w:ind w:left="107"/>
              <w:rPr>
                <w:rFonts w:ascii="Arial"/>
              </w:rPr>
            </w:pPr>
            <w:r>
              <w:rPr>
                <w:rFonts w:ascii="Arial"/>
              </w:rPr>
              <w:t>N/A</w:t>
            </w:r>
          </w:p>
        </w:tc>
        <w:tc>
          <w:tcPr>
            <w:tcW w:w="1038" w:type="dxa"/>
            <w:tcBorders>
              <w:bottom w:val="single" w:sz="4" w:space="0" w:color="000000"/>
            </w:tcBorders>
          </w:tcPr>
          <w:p w:rsidR="005906E4" w:rsidRDefault="00EC2A88" w:rsidP="005906E4">
            <w:pPr>
              <w:pStyle w:val="TableParagraph"/>
              <w:spacing w:before="111"/>
              <w:ind w:left="109"/>
              <w:rPr>
                <w:rFonts w:ascii="Arial"/>
              </w:rPr>
            </w:pPr>
            <w:hyperlink w:anchor="_bookmark26" w:history="1">
              <w:r w:rsidR="005906E4">
                <w:rPr>
                  <w:rFonts w:ascii="Arial"/>
                </w:rPr>
                <w:t>11</w:t>
              </w:r>
            </w:hyperlink>
          </w:p>
        </w:tc>
        <w:tc>
          <w:tcPr>
            <w:tcW w:w="3181" w:type="dxa"/>
            <w:tcBorders>
              <w:bottom w:val="single" w:sz="4" w:space="0" w:color="000000"/>
            </w:tcBorders>
          </w:tcPr>
          <w:p w:rsidR="005906E4" w:rsidRDefault="005906E4" w:rsidP="005906E4">
            <w:pPr>
              <w:pStyle w:val="TableParagraph"/>
              <w:spacing w:before="111"/>
              <w:ind w:left="109"/>
              <w:rPr>
                <w:rFonts w:ascii="Arial"/>
              </w:rPr>
            </w:pPr>
            <w:r>
              <w:rPr>
                <w:rFonts w:ascii="Arial"/>
              </w:rPr>
              <w:t>Updated explanation of alert notifications.</w:t>
            </w:r>
          </w:p>
        </w:tc>
        <w:tc>
          <w:tcPr>
            <w:tcW w:w="1330" w:type="dxa"/>
            <w:tcBorders>
              <w:bottom w:val="single" w:sz="4" w:space="0" w:color="000000"/>
            </w:tcBorders>
          </w:tcPr>
          <w:p w:rsidR="005906E4" w:rsidRDefault="005906E4" w:rsidP="005906E4">
            <w:r w:rsidRPr="00D50473">
              <w:rPr>
                <w:sz w:val="20"/>
                <w:highlight w:val="yellow"/>
              </w:rPr>
              <w:t>REDACTED</w:t>
            </w:r>
          </w:p>
        </w:tc>
        <w:tc>
          <w:tcPr>
            <w:tcW w:w="1731" w:type="dxa"/>
            <w:tcBorders>
              <w:bottom w:val="single" w:sz="4" w:space="0" w:color="000000"/>
            </w:tcBorders>
          </w:tcPr>
          <w:p w:rsidR="005906E4" w:rsidRDefault="005906E4" w:rsidP="005906E4">
            <w:r w:rsidRPr="00D50473">
              <w:rPr>
                <w:sz w:val="20"/>
                <w:highlight w:val="yellow"/>
              </w:rPr>
              <w:t>REDACTED</w:t>
            </w:r>
          </w:p>
        </w:tc>
      </w:tr>
    </w:tbl>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rPr>
          <w:rFonts w:ascii="Arial"/>
          <w:b/>
          <w:sz w:val="20"/>
        </w:rPr>
      </w:pPr>
    </w:p>
    <w:p w:rsidR="00546BC1" w:rsidRDefault="00546BC1">
      <w:pPr>
        <w:pStyle w:val="BodyText"/>
        <w:spacing w:before="10"/>
        <w:rPr>
          <w:rFonts w:ascii="Arial"/>
          <w:b/>
        </w:rPr>
      </w:pPr>
    </w:p>
    <w:p w:rsidR="00546BC1" w:rsidRDefault="005906E4">
      <w:pPr>
        <w:pStyle w:val="BodyText"/>
        <w:spacing w:before="56"/>
        <w:ind w:left="480"/>
        <w:rPr>
          <w:rFonts w:ascii="Calibri"/>
        </w:rPr>
      </w:pPr>
      <w:r>
        <w:rPr>
          <w:rFonts w:ascii="Calibri"/>
        </w:rPr>
        <w:t>ii</w:t>
      </w:r>
    </w:p>
    <w:p w:rsidR="00546BC1" w:rsidRDefault="00546BC1">
      <w:pPr>
        <w:rPr>
          <w:rFonts w:ascii="Calibri"/>
        </w:rPr>
        <w:sectPr w:rsidR="00546BC1">
          <w:footerReference w:type="even" r:id="rId9"/>
          <w:pgSz w:w="12240" w:h="15840"/>
          <w:pgMar w:top="1440" w:right="860" w:bottom="280" w:left="960" w:header="0" w:footer="0" w:gutter="0"/>
          <w:cols w:space="720"/>
        </w:sectPr>
      </w:pPr>
    </w:p>
    <w:p w:rsidR="00546BC1" w:rsidRDefault="00546BC1">
      <w:pPr>
        <w:pStyle w:val="BodyText"/>
        <w:spacing w:before="4"/>
        <w:rPr>
          <w:rFonts w:ascii="Calibri"/>
          <w:sz w:val="16"/>
        </w:rPr>
      </w:pPr>
    </w:p>
    <w:p w:rsidR="00546BC1" w:rsidRDefault="00546BC1">
      <w:pPr>
        <w:rPr>
          <w:rFonts w:ascii="Calibri"/>
          <w:sz w:val="16"/>
        </w:rPr>
        <w:sectPr w:rsidR="00546BC1">
          <w:footerReference w:type="even" r:id="rId10"/>
          <w:footerReference w:type="default" r:id="rId11"/>
          <w:pgSz w:w="12240" w:h="15840"/>
          <w:pgMar w:top="1500" w:right="860" w:bottom="1120" w:left="960" w:header="0" w:footer="937" w:gutter="0"/>
          <w:cols w:space="720"/>
        </w:sectPr>
      </w:pPr>
    </w:p>
    <w:p w:rsidR="00546BC1" w:rsidRDefault="00546BC1">
      <w:pPr>
        <w:pStyle w:val="BodyText"/>
        <w:rPr>
          <w:rFonts w:ascii="Calibri"/>
          <w:sz w:val="20"/>
        </w:rPr>
      </w:pPr>
    </w:p>
    <w:p w:rsidR="00546BC1" w:rsidRDefault="005906E4">
      <w:pPr>
        <w:pStyle w:val="Heading2"/>
        <w:spacing w:before="234"/>
        <w:ind w:left="1798" w:right="1891" w:firstLine="0"/>
        <w:jc w:val="center"/>
        <w:rPr>
          <w:rFonts w:ascii="Cambria"/>
        </w:rPr>
      </w:pPr>
      <w:r>
        <w:rPr>
          <w:rFonts w:ascii="Cambria"/>
        </w:rPr>
        <w:t>Table of Contents</w:t>
      </w:r>
    </w:p>
    <w:p w:rsidR="00546BC1" w:rsidRDefault="00546BC1">
      <w:pPr>
        <w:jc w:val="center"/>
        <w:rPr>
          <w:rFonts w:ascii="Cambria"/>
        </w:rPr>
        <w:sectPr w:rsidR="00546BC1">
          <w:pgSz w:w="12240" w:h="15840"/>
          <w:pgMar w:top="1500" w:right="860" w:bottom="1208" w:left="960" w:header="0" w:footer="1153" w:gutter="0"/>
          <w:cols w:space="720"/>
        </w:sectPr>
      </w:pPr>
    </w:p>
    <w:sdt>
      <w:sdtPr>
        <w:rPr>
          <w:b w:val="0"/>
          <w:bCs w:val="0"/>
        </w:rPr>
        <w:id w:val="-773168619"/>
        <w:docPartObj>
          <w:docPartGallery w:val="Table of Contents"/>
          <w:docPartUnique/>
        </w:docPartObj>
      </w:sdtPr>
      <w:sdtEndPr/>
      <w:sdtContent>
        <w:p w:rsidR="00546BC1" w:rsidRDefault="00EC2A88">
          <w:pPr>
            <w:pStyle w:val="TOC1"/>
            <w:numPr>
              <w:ilvl w:val="0"/>
              <w:numId w:val="21"/>
            </w:numPr>
            <w:tabs>
              <w:tab w:val="left" w:pos="605"/>
              <w:tab w:val="right" w:leader="dot" w:pos="9971"/>
            </w:tabs>
            <w:spacing w:before="169"/>
          </w:pPr>
          <w:hyperlink w:anchor="_bookmark1" w:history="1">
            <w:r w:rsidR="005906E4">
              <w:t>Introduction</w:t>
            </w:r>
            <w:r w:rsidR="005906E4">
              <w:tab/>
              <w:t>1</w:t>
            </w:r>
          </w:hyperlink>
        </w:p>
        <w:p w:rsidR="00546BC1" w:rsidRDefault="00EC2A88">
          <w:pPr>
            <w:pStyle w:val="TOC3"/>
            <w:numPr>
              <w:ilvl w:val="1"/>
              <w:numId w:val="21"/>
            </w:numPr>
            <w:tabs>
              <w:tab w:val="left" w:pos="1241"/>
              <w:tab w:val="right" w:leader="dot" w:pos="9971"/>
            </w:tabs>
            <w:spacing w:line="251" w:lineRule="exact"/>
          </w:pPr>
          <w:hyperlink w:anchor="_bookmark3" w:history="1">
            <w:r w:rsidR="005906E4">
              <w:t>Related</w:t>
            </w:r>
            <w:r w:rsidR="005906E4">
              <w:rPr>
                <w:spacing w:val="-3"/>
              </w:rPr>
              <w:t xml:space="preserve"> </w:t>
            </w:r>
            <w:r w:rsidR="005906E4">
              <w:t>Manuals</w:t>
            </w:r>
            <w:r w:rsidR="005906E4">
              <w:tab/>
              <w:t>1</w:t>
            </w:r>
          </w:hyperlink>
        </w:p>
        <w:p w:rsidR="00546BC1" w:rsidRDefault="00EC2A88">
          <w:pPr>
            <w:pStyle w:val="TOC3"/>
            <w:numPr>
              <w:ilvl w:val="1"/>
              <w:numId w:val="21"/>
            </w:numPr>
            <w:tabs>
              <w:tab w:val="left" w:pos="1241"/>
              <w:tab w:val="right" w:leader="dot" w:pos="9972"/>
            </w:tabs>
            <w:spacing w:before="1" w:line="240" w:lineRule="auto"/>
          </w:pPr>
          <w:hyperlink w:anchor="_bookmark4" w:history="1">
            <w:r w:rsidR="005906E4">
              <w:t>Related</w:t>
            </w:r>
            <w:r w:rsidR="005906E4">
              <w:rPr>
                <w:spacing w:val="-3"/>
              </w:rPr>
              <w:t xml:space="preserve"> </w:t>
            </w:r>
            <w:r w:rsidR="005906E4">
              <w:t>Web Sites</w:t>
            </w:r>
            <w:r w:rsidR="005906E4">
              <w:tab/>
              <w:t>1</w:t>
            </w:r>
          </w:hyperlink>
        </w:p>
        <w:p w:rsidR="00546BC1" w:rsidRDefault="00EC2A88">
          <w:pPr>
            <w:pStyle w:val="TOC1"/>
            <w:numPr>
              <w:ilvl w:val="0"/>
              <w:numId w:val="21"/>
            </w:numPr>
            <w:tabs>
              <w:tab w:val="left" w:pos="605"/>
              <w:tab w:val="right" w:leader="dot" w:pos="9972"/>
            </w:tabs>
          </w:pPr>
          <w:hyperlink w:anchor="_bookmark5" w:history="1">
            <w:r w:rsidR="005906E4">
              <w:t>General</w:t>
            </w:r>
            <w:r w:rsidR="005906E4">
              <w:rPr>
                <w:spacing w:val="-2"/>
              </w:rPr>
              <w:t xml:space="preserve"> </w:t>
            </w:r>
            <w:r w:rsidR="005906E4">
              <w:rPr>
                <w:spacing w:val="-3"/>
              </w:rPr>
              <w:t>Information</w:t>
            </w:r>
            <w:r w:rsidR="005906E4">
              <w:rPr>
                <w:spacing w:val="-3"/>
              </w:rPr>
              <w:tab/>
            </w:r>
            <w:r w:rsidR="005906E4">
              <w:t>2</w:t>
            </w:r>
          </w:hyperlink>
        </w:p>
        <w:p w:rsidR="00546BC1" w:rsidRDefault="00EC2A88">
          <w:pPr>
            <w:pStyle w:val="TOC3"/>
            <w:numPr>
              <w:ilvl w:val="1"/>
              <w:numId w:val="21"/>
            </w:numPr>
            <w:tabs>
              <w:tab w:val="left" w:pos="1244"/>
              <w:tab w:val="right" w:leader="dot" w:pos="9971"/>
            </w:tabs>
            <w:spacing w:line="251" w:lineRule="exact"/>
            <w:ind w:left="1243" w:hanging="443"/>
          </w:pPr>
          <w:hyperlink w:anchor="_bookmark6" w:history="1">
            <w:r w:rsidR="005906E4">
              <w:t>Installation</w:t>
            </w:r>
            <w:r w:rsidR="005906E4">
              <w:tab/>
              <w:t>2</w:t>
            </w:r>
          </w:hyperlink>
        </w:p>
        <w:p w:rsidR="00546BC1" w:rsidRDefault="00EC2A88">
          <w:pPr>
            <w:pStyle w:val="TOC3"/>
            <w:numPr>
              <w:ilvl w:val="1"/>
              <w:numId w:val="21"/>
            </w:numPr>
            <w:tabs>
              <w:tab w:val="left" w:pos="1241"/>
              <w:tab w:val="right" w:leader="dot" w:pos="9971"/>
            </w:tabs>
          </w:pPr>
          <w:hyperlink w:anchor="_bookmark7" w:history="1">
            <w:r w:rsidR="005906E4">
              <w:t>System</w:t>
            </w:r>
            <w:r w:rsidR="005906E4">
              <w:rPr>
                <w:spacing w:val="-5"/>
              </w:rPr>
              <w:t xml:space="preserve"> </w:t>
            </w:r>
            <w:r w:rsidR="005906E4">
              <w:t>Performance Capacity</w:t>
            </w:r>
            <w:r w:rsidR="005906E4">
              <w:tab/>
              <w:t>2</w:t>
            </w:r>
          </w:hyperlink>
        </w:p>
        <w:p w:rsidR="00546BC1" w:rsidRDefault="00EC2A88">
          <w:pPr>
            <w:pStyle w:val="TOC4"/>
            <w:numPr>
              <w:ilvl w:val="2"/>
              <w:numId w:val="21"/>
            </w:numPr>
            <w:tabs>
              <w:tab w:val="left" w:pos="1659"/>
              <w:tab w:val="right" w:leader="dot" w:pos="9971"/>
            </w:tabs>
            <w:spacing w:before="1"/>
            <w:ind w:hanging="498"/>
          </w:pPr>
          <w:hyperlink w:anchor="_bookmark8" w:history="1">
            <w:r w:rsidR="005906E4">
              <w:t>Scaling Guide: Memory</w:t>
            </w:r>
            <w:r w:rsidR="005906E4">
              <w:rPr>
                <w:spacing w:val="-11"/>
              </w:rPr>
              <w:t xml:space="preserve"> </w:t>
            </w:r>
            <w:r w:rsidR="005906E4">
              <w:t>and CPU</w:t>
            </w:r>
            <w:r w:rsidR="005906E4">
              <w:tab/>
              <w:t>2</w:t>
            </w:r>
          </w:hyperlink>
        </w:p>
        <w:p w:rsidR="00546BC1" w:rsidRDefault="00EC2A88">
          <w:pPr>
            <w:pStyle w:val="TOC4"/>
            <w:numPr>
              <w:ilvl w:val="2"/>
              <w:numId w:val="21"/>
            </w:numPr>
            <w:tabs>
              <w:tab w:val="left" w:pos="1659"/>
              <w:tab w:val="right" w:leader="dot" w:pos="9971"/>
            </w:tabs>
            <w:ind w:hanging="498"/>
          </w:pPr>
          <w:hyperlink w:anchor="_bookmark9" w:history="1">
            <w:r w:rsidR="005906E4">
              <w:t>Disk</w:t>
            </w:r>
            <w:r w:rsidR="005906E4">
              <w:rPr>
                <w:spacing w:val="-3"/>
              </w:rPr>
              <w:t xml:space="preserve"> </w:t>
            </w:r>
            <w:r w:rsidR="005906E4">
              <w:t>Space</w:t>
            </w:r>
            <w:r w:rsidR="005906E4">
              <w:tab/>
              <w:t>2</w:t>
            </w:r>
          </w:hyperlink>
        </w:p>
        <w:p w:rsidR="00546BC1" w:rsidRDefault="00EC2A88">
          <w:pPr>
            <w:pStyle w:val="TOC4"/>
            <w:numPr>
              <w:ilvl w:val="2"/>
              <w:numId w:val="21"/>
            </w:numPr>
            <w:tabs>
              <w:tab w:val="left" w:pos="1656"/>
              <w:tab w:val="right" w:leader="dot" w:pos="9971"/>
            </w:tabs>
            <w:ind w:left="1655" w:hanging="495"/>
          </w:pPr>
          <w:hyperlink w:anchor="_bookmark10" w:history="1">
            <w:r w:rsidR="005906E4">
              <w:t>Timeouts</w:t>
            </w:r>
            <w:r w:rsidR="005906E4">
              <w:tab/>
              <w:t>3</w:t>
            </w:r>
          </w:hyperlink>
        </w:p>
        <w:p w:rsidR="00546BC1" w:rsidRDefault="00EC2A88">
          <w:pPr>
            <w:pStyle w:val="TOC4"/>
            <w:numPr>
              <w:ilvl w:val="2"/>
              <w:numId w:val="21"/>
            </w:numPr>
            <w:tabs>
              <w:tab w:val="left" w:pos="1652"/>
              <w:tab w:val="right" w:leader="dot" w:pos="9972"/>
            </w:tabs>
            <w:spacing w:before="2" w:line="240" w:lineRule="auto"/>
            <w:ind w:left="1651" w:hanging="491"/>
          </w:pPr>
          <w:hyperlink w:anchor="_bookmark11" w:history="1">
            <w:r w:rsidR="005906E4">
              <w:t>System</w:t>
            </w:r>
            <w:r w:rsidR="005906E4">
              <w:rPr>
                <w:spacing w:val="-5"/>
              </w:rPr>
              <w:t xml:space="preserve"> </w:t>
            </w:r>
            <w:r w:rsidR="005906E4">
              <w:t>Response</w:t>
            </w:r>
            <w:r w:rsidR="005906E4">
              <w:rPr>
                <w:spacing w:val="-2"/>
              </w:rPr>
              <w:t xml:space="preserve"> </w:t>
            </w:r>
            <w:r w:rsidR="005906E4">
              <w:t>Time</w:t>
            </w:r>
            <w:r w:rsidR="005906E4">
              <w:tab/>
              <w:t>3</w:t>
            </w:r>
          </w:hyperlink>
        </w:p>
        <w:p w:rsidR="00546BC1" w:rsidRDefault="00EC2A88">
          <w:pPr>
            <w:pStyle w:val="TOC1"/>
            <w:numPr>
              <w:ilvl w:val="0"/>
              <w:numId w:val="21"/>
            </w:numPr>
            <w:tabs>
              <w:tab w:val="left" w:pos="605"/>
              <w:tab w:val="right" w:leader="dot" w:pos="9972"/>
            </w:tabs>
          </w:pPr>
          <w:hyperlink w:anchor="_bookmark12" w:history="1">
            <w:r w:rsidR="005906E4">
              <w:t>Parameters</w:t>
            </w:r>
            <w:r w:rsidR="005906E4">
              <w:tab/>
              <w:t>6</w:t>
            </w:r>
          </w:hyperlink>
        </w:p>
        <w:p w:rsidR="00546BC1" w:rsidRDefault="00EC2A88">
          <w:pPr>
            <w:pStyle w:val="TOC3"/>
            <w:numPr>
              <w:ilvl w:val="1"/>
              <w:numId w:val="21"/>
            </w:numPr>
            <w:tabs>
              <w:tab w:val="left" w:pos="1241"/>
              <w:tab w:val="right" w:leader="dot" w:pos="9972"/>
            </w:tabs>
            <w:spacing w:line="251" w:lineRule="exact"/>
          </w:pPr>
          <w:hyperlink w:anchor="_bookmark13" w:history="1">
            <w:r w:rsidR="005906E4">
              <w:t>HealtheVet Desktop</w:t>
            </w:r>
            <w:r w:rsidR="005906E4">
              <w:rPr>
                <w:spacing w:val="-3"/>
              </w:rPr>
              <w:t xml:space="preserve"> </w:t>
            </w:r>
            <w:r w:rsidR="005906E4">
              <w:t>(XHD)</w:t>
            </w:r>
            <w:r w:rsidR="005906E4">
              <w:rPr>
                <w:spacing w:val="1"/>
              </w:rPr>
              <w:t xml:space="preserve"> </w:t>
            </w:r>
            <w:r w:rsidR="005906E4">
              <w:t>Parameters</w:t>
            </w:r>
            <w:r w:rsidR="005906E4">
              <w:tab/>
              <w:t>6</w:t>
            </w:r>
          </w:hyperlink>
        </w:p>
        <w:p w:rsidR="00546BC1" w:rsidRDefault="00EC2A88">
          <w:pPr>
            <w:pStyle w:val="TOC3"/>
            <w:numPr>
              <w:ilvl w:val="1"/>
              <w:numId w:val="21"/>
            </w:numPr>
            <w:tabs>
              <w:tab w:val="left" w:pos="1241"/>
              <w:tab w:val="right" w:leader="dot" w:pos="9971"/>
            </w:tabs>
          </w:pPr>
          <w:hyperlink w:anchor="_bookmark14" w:history="1">
            <w:r w:rsidR="005906E4">
              <w:t>Care Management</w:t>
            </w:r>
            <w:r w:rsidR="005906E4">
              <w:rPr>
                <w:spacing w:val="-2"/>
              </w:rPr>
              <w:t xml:space="preserve"> </w:t>
            </w:r>
            <w:r w:rsidR="005906E4">
              <w:t>(ORRC)</w:t>
            </w:r>
            <w:r w:rsidR="005906E4">
              <w:rPr>
                <w:spacing w:val="-2"/>
              </w:rPr>
              <w:t xml:space="preserve"> </w:t>
            </w:r>
            <w:r w:rsidR="005906E4">
              <w:t>Parameters</w:t>
            </w:r>
            <w:r w:rsidR="005906E4">
              <w:tab/>
              <w:t>6</w:t>
            </w:r>
          </w:hyperlink>
        </w:p>
        <w:p w:rsidR="00546BC1" w:rsidRDefault="00EC2A88">
          <w:pPr>
            <w:pStyle w:val="TOC3"/>
            <w:numPr>
              <w:ilvl w:val="1"/>
              <w:numId w:val="21"/>
            </w:numPr>
            <w:tabs>
              <w:tab w:val="left" w:pos="1241"/>
              <w:tab w:val="right" w:leader="dot" w:pos="9971"/>
            </w:tabs>
            <w:spacing w:before="1" w:line="240" w:lineRule="auto"/>
          </w:pPr>
          <w:hyperlink w:anchor="_bookmark16" w:history="1">
            <w:r w:rsidR="005906E4">
              <w:t>Existing</w:t>
            </w:r>
            <w:r w:rsidR="005906E4">
              <w:rPr>
                <w:spacing w:val="-4"/>
              </w:rPr>
              <w:t xml:space="preserve"> </w:t>
            </w:r>
            <w:r w:rsidR="005906E4">
              <w:t>Parameters Used</w:t>
            </w:r>
            <w:r w:rsidR="005906E4">
              <w:tab/>
              <w:t>7</w:t>
            </w:r>
          </w:hyperlink>
        </w:p>
        <w:p w:rsidR="00546BC1" w:rsidRDefault="00EC2A88">
          <w:pPr>
            <w:pStyle w:val="TOC1"/>
            <w:numPr>
              <w:ilvl w:val="0"/>
              <w:numId w:val="21"/>
            </w:numPr>
            <w:tabs>
              <w:tab w:val="left" w:pos="605"/>
              <w:tab w:val="right" w:leader="dot" w:pos="9971"/>
            </w:tabs>
          </w:pPr>
          <w:hyperlink w:anchor="_bookmark17" w:history="1">
            <w:r w:rsidR="005906E4">
              <w:t>Routines</w:t>
            </w:r>
            <w:r w:rsidR="005906E4">
              <w:tab/>
              <w:t>8</w:t>
            </w:r>
          </w:hyperlink>
        </w:p>
        <w:p w:rsidR="00546BC1" w:rsidRDefault="00EC2A88">
          <w:pPr>
            <w:pStyle w:val="TOC3"/>
            <w:numPr>
              <w:ilvl w:val="1"/>
              <w:numId w:val="21"/>
            </w:numPr>
            <w:tabs>
              <w:tab w:val="left" w:pos="1241"/>
              <w:tab w:val="right" w:leader="dot" w:pos="9972"/>
            </w:tabs>
            <w:spacing w:line="251" w:lineRule="exact"/>
          </w:pPr>
          <w:hyperlink w:anchor="_bookmark18" w:history="1">
            <w:r w:rsidR="005906E4">
              <w:t>Care</w:t>
            </w:r>
            <w:r w:rsidR="005906E4">
              <w:rPr>
                <w:spacing w:val="-3"/>
              </w:rPr>
              <w:t xml:space="preserve"> </w:t>
            </w:r>
            <w:r w:rsidR="005906E4">
              <w:t>Management</w:t>
            </w:r>
            <w:r w:rsidR="005906E4">
              <w:rPr>
                <w:spacing w:val="1"/>
              </w:rPr>
              <w:t xml:space="preserve"> </w:t>
            </w:r>
            <w:r w:rsidR="005906E4">
              <w:t>Routines</w:t>
            </w:r>
            <w:r w:rsidR="005906E4">
              <w:tab/>
              <w:t>8</w:t>
            </w:r>
          </w:hyperlink>
        </w:p>
        <w:p w:rsidR="00546BC1" w:rsidRDefault="00EC2A88">
          <w:pPr>
            <w:pStyle w:val="TOC4"/>
            <w:numPr>
              <w:ilvl w:val="2"/>
              <w:numId w:val="21"/>
            </w:numPr>
            <w:tabs>
              <w:tab w:val="left" w:pos="1659"/>
              <w:tab w:val="right" w:leader="dot" w:pos="9972"/>
            </w:tabs>
            <w:ind w:hanging="498"/>
          </w:pPr>
          <w:hyperlink w:anchor="_bookmark19" w:history="1">
            <w:r w:rsidR="005906E4">
              <w:t>Care Management</w:t>
            </w:r>
            <w:r w:rsidR="005906E4">
              <w:rPr>
                <w:spacing w:val="-5"/>
              </w:rPr>
              <w:t xml:space="preserve"> </w:t>
            </w:r>
            <w:r w:rsidR="005906E4">
              <w:t>Routine</w:t>
            </w:r>
            <w:r w:rsidR="005906E4">
              <w:rPr>
                <w:spacing w:val="-2"/>
              </w:rPr>
              <w:t xml:space="preserve"> </w:t>
            </w:r>
            <w:r w:rsidR="005906E4">
              <w:t>Definitions</w:t>
            </w:r>
            <w:r w:rsidR="005906E4">
              <w:tab/>
              <w:t>8</w:t>
            </w:r>
          </w:hyperlink>
        </w:p>
        <w:p w:rsidR="00546BC1" w:rsidRDefault="00EC2A88">
          <w:pPr>
            <w:pStyle w:val="TOC3"/>
            <w:numPr>
              <w:ilvl w:val="1"/>
              <w:numId w:val="21"/>
            </w:numPr>
            <w:tabs>
              <w:tab w:val="left" w:pos="1241"/>
              <w:tab w:val="right" w:leader="dot" w:pos="9971"/>
            </w:tabs>
            <w:spacing w:before="2"/>
          </w:pPr>
          <w:hyperlink w:anchor="_bookmark22" w:history="1">
            <w:r w:rsidR="005906E4">
              <w:t>HealtheVet Desktop Routines</w:t>
            </w:r>
            <w:r w:rsidR="005906E4">
              <w:tab/>
              <w:t>9</w:t>
            </w:r>
          </w:hyperlink>
        </w:p>
        <w:p w:rsidR="00546BC1" w:rsidRDefault="00EC2A88">
          <w:pPr>
            <w:pStyle w:val="TOC4"/>
            <w:numPr>
              <w:ilvl w:val="2"/>
              <w:numId w:val="21"/>
            </w:numPr>
            <w:tabs>
              <w:tab w:val="left" w:pos="1659"/>
              <w:tab w:val="right" w:leader="dot" w:pos="9971"/>
            </w:tabs>
            <w:ind w:hanging="498"/>
          </w:pPr>
          <w:hyperlink w:anchor="_bookmark23" w:history="1">
            <w:r w:rsidR="005906E4">
              <w:t>Health</w:t>
            </w:r>
            <w:r w:rsidR="005906E4">
              <w:rPr>
                <w:i/>
              </w:rPr>
              <w:t>e</w:t>
            </w:r>
            <w:r w:rsidR="005906E4">
              <w:t>Vet Desktop</w:t>
            </w:r>
            <w:r w:rsidR="005906E4">
              <w:rPr>
                <w:spacing w:val="-3"/>
              </w:rPr>
              <w:t xml:space="preserve"> </w:t>
            </w:r>
            <w:r w:rsidR="005906E4">
              <w:t>Routine Definitions</w:t>
            </w:r>
            <w:r w:rsidR="005906E4">
              <w:tab/>
              <w:t>9</w:t>
            </w:r>
          </w:hyperlink>
        </w:p>
        <w:p w:rsidR="00546BC1" w:rsidRDefault="00EC2A88">
          <w:pPr>
            <w:pStyle w:val="TOC3"/>
            <w:numPr>
              <w:ilvl w:val="1"/>
              <w:numId w:val="21"/>
            </w:numPr>
            <w:tabs>
              <w:tab w:val="left" w:pos="1133"/>
              <w:tab w:val="right" w:leader="dot" w:pos="9971"/>
            </w:tabs>
            <w:spacing w:before="1" w:line="253" w:lineRule="exact"/>
            <w:ind w:left="1132" w:hanging="332"/>
          </w:pPr>
          <w:hyperlink w:anchor="_bookmark24" w:history="1">
            <w:r w:rsidR="005906E4">
              <w:t>Order Entry/Results Reporting</w:t>
            </w:r>
            <w:r w:rsidR="005906E4">
              <w:rPr>
                <w:spacing w:val="-3"/>
              </w:rPr>
              <w:t xml:space="preserve"> </w:t>
            </w:r>
            <w:r w:rsidR="005906E4">
              <w:t>Routines</w:t>
            </w:r>
            <w:r w:rsidR="005906E4">
              <w:tab/>
              <w:t>9</w:t>
            </w:r>
          </w:hyperlink>
        </w:p>
        <w:p w:rsidR="00546BC1" w:rsidRDefault="00EC2A88">
          <w:pPr>
            <w:pStyle w:val="TOC4"/>
            <w:numPr>
              <w:ilvl w:val="2"/>
              <w:numId w:val="21"/>
            </w:numPr>
            <w:tabs>
              <w:tab w:val="left" w:pos="1659"/>
              <w:tab w:val="right" w:leader="dot" w:pos="9971"/>
            </w:tabs>
            <w:spacing w:line="253" w:lineRule="exact"/>
            <w:ind w:hanging="498"/>
          </w:pPr>
          <w:hyperlink w:anchor="_bookmark25" w:history="1">
            <w:r w:rsidR="005906E4">
              <w:t xml:space="preserve">Order </w:t>
            </w:r>
            <w:r w:rsidR="005906E4">
              <w:rPr>
                <w:spacing w:val="-3"/>
              </w:rPr>
              <w:t xml:space="preserve">Entry/Results </w:t>
            </w:r>
            <w:r w:rsidR="005906E4">
              <w:t>Reporting</w:t>
            </w:r>
            <w:r w:rsidR="005906E4">
              <w:rPr>
                <w:spacing w:val="-2"/>
              </w:rPr>
              <w:t xml:space="preserve"> </w:t>
            </w:r>
            <w:r w:rsidR="005906E4">
              <w:t>Routine Definitions</w:t>
            </w:r>
            <w:r w:rsidR="005906E4">
              <w:tab/>
              <w:t>9</w:t>
            </w:r>
          </w:hyperlink>
        </w:p>
        <w:p w:rsidR="00546BC1" w:rsidRDefault="00EC2A88">
          <w:pPr>
            <w:pStyle w:val="TOC1"/>
            <w:numPr>
              <w:ilvl w:val="0"/>
              <w:numId w:val="21"/>
            </w:numPr>
            <w:tabs>
              <w:tab w:val="left" w:pos="660"/>
              <w:tab w:val="right" w:leader="dot" w:pos="9971"/>
            </w:tabs>
            <w:spacing w:before="126" w:line="250" w:lineRule="exact"/>
            <w:ind w:left="659" w:hanging="219"/>
          </w:pPr>
          <w:hyperlink w:anchor="_bookmark26" w:history="1">
            <w:r w:rsidR="005906E4">
              <w:t>Alert</w:t>
            </w:r>
            <w:r w:rsidR="005906E4">
              <w:rPr>
                <w:spacing w:val="-3"/>
              </w:rPr>
              <w:t xml:space="preserve"> </w:t>
            </w:r>
            <w:r w:rsidR="005906E4">
              <w:t>Notifications</w:t>
            </w:r>
            <w:r w:rsidR="005906E4">
              <w:tab/>
              <w:t>11</w:t>
            </w:r>
          </w:hyperlink>
        </w:p>
        <w:p w:rsidR="00546BC1" w:rsidRDefault="00EC2A88">
          <w:pPr>
            <w:pStyle w:val="TOC3"/>
            <w:numPr>
              <w:ilvl w:val="1"/>
              <w:numId w:val="21"/>
            </w:numPr>
            <w:tabs>
              <w:tab w:val="left" w:pos="1133"/>
              <w:tab w:val="right" w:leader="dot" w:pos="9971"/>
            </w:tabs>
            <w:spacing w:line="250" w:lineRule="exact"/>
            <w:ind w:left="1132" w:hanging="332"/>
          </w:pPr>
          <w:hyperlink w:anchor="_bookmark27" w:history="1">
            <w:r w:rsidR="005906E4">
              <w:t>Alert Notifications in CPRS and</w:t>
            </w:r>
            <w:r w:rsidR="005906E4">
              <w:rPr>
                <w:spacing w:val="-2"/>
              </w:rPr>
              <w:t xml:space="preserve"> </w:t>
            </w:r>
            <w:r w:rsidR="005906E4">
              <w:t>Care Management</w:t>
            </w:r>
            <w:r w:rsidR="005906E4">
              <w:tab/>
              <w:t>11</w:t>
            </w:r>
          </w:hyperlink>
        </w:p>
        <w:p w:rsidR="00546BC1" w:rsidRDefault="00EC2A88">
          <w:pPr>
            <w:pStyle w:val="TOC4"/>
            <w:numPr>
              <w:ilvl w:val="2"/>
              <w:numId w:val="21"/>
            </w:numPr>
            <w:tabs>
              <w:tab w:val="left" w:pos="1659"/>
              <w:tab w:val="right" w:leader="dot" w:pos="9971"/>
            </w:tabs>
            <w:spacing w:before="1"/>
            <w:ind w:hanging="498"/>
          </w:pPr>
          <w:hyperlink w:anchor="_bookmark28" w:history="1">
            <w:r w:rsidR="005906E4">
              <w:t>Alert Notifications in CPRS and the Care Management</w:t>
            </w:r>
            <w:r w:rsidR="005906E4">
              <w:rPr>
                <w:spacing w:val="-8"/>
              </w:rPr>
              <w:t xml:space="preserve"> </w:t>
            </w:r>
            <w:r w:rsidR="005906E4">
              <w:t>Clinician</w:t>
            </w:r>
            <w:r w:rsidR="005906E4">
              <w:rPr>
                <w:spacing w:val="28"/>
              </w:rPr>
              <w:t xml:space="preserve"> </w:t>
            </w:r>
            <w:r w:rsidR="005906E4">
              <w:t>Dashboard</w:t>
            </w:r>
            <w:r w:rsidR="005906E4">
              <w:tab/>
              <w:t>12</w:t>
            </w:r>
          </w:hyperlink>
        </w:p>
        <w:p w:rsidR="00546BC1" w:rsidRDefault="00EC2A88">
          <w:pPr>
            <w:pStyle w:val="TOC4"/>
            <w:numPr>
              <w:ilvl w:val="2"/>
              <w:numId w:val="21"/>
            </w:numPr>
            <w:tabs>
              <w:tab w:val="left" w:pos="1659"/>
              <w:tab w:val="right" w:leader="dot" w:pos="9971"/>
            </w:tabs>
            <w:ind w:hanging="498"/>
          </w:pPr>
          <w:hyperlink w:anchor="_bookmark29" w:history="1">
            <w:r w:rsidR="005906E4">
              <w:t>Alert Notifications in CPRS and the Care Management</w:t>
            </w:r>
            <w:r w:rsidR="005906E4">
              <w:rPr>
                <w:spacing w:val="-7"/>
              </w:rPr>
              <w:t xml:space="preserve"> </w:t>
            </w:r>
            <w:r w:rsidR="005906E4">
              <w:t>Nurse</w:t>
            </w:r>
            <w:r w:rsidR="005906E4">
              <w:rPr>
                <w:spacing w:val="-1"/>
              </w:rPr>
              <w:t xml:space="preserve"> </w:t>
            </w:r>
            <w:r w:rsidR="005906E4">
              <w:t>Dashboard</w:t>
            </w:r>
            <w:r w:rsidR="005906E4">
              <w:tab/>
              <w:t>15</w:t>
            </w:r>
          </w:hyperlink>
        </w:p>
        <w:p w:rsidR="00546BC1" w:rsidRDefault="00EC2A88">
          <w:pPr>
            <w:pStyle w:val="TOC1"/>
            <w:numPr>
              <w:ilvl w:val="0"/>
              <w:numId w:val="21"/>
            </w:numPr>
            <w:tabs>
              <w:tab w:val="left" w:pos="605"/>
              <w:tab w:val="right" w:leader="dot" w:pos="9971"/>
            </w:tabs>
            <w:spacing w:before="127" w:line="250" w:lineRule="exact"/>
          </w:pPr>
          <w:hyperlink w:anchor="_bookmark30" w:history="1">
            <w:r w:rsidR="005906E4">
              <w:t>Files</w:t>
            </w:r>
            <w:r w:rsidR="005906E4">
              <w:rPr>
                <w:spacing w:val="-2"/>
              </w:rPr>
              <w:t xml:space="preserve"> </w:t>
            </w:r>
            <w:r w:rsidR="005906E4">
              <w:t>and</w:t>
            </w:r>
            <w:r w:rsidR="005906E4">
              <w:rPr>
                <w:spacing w:val="-1"/>
              </w:rPr>
              <w:t xml:space="preserve"> </w:t>
            </w:r>
            <w:r w:rsidR="005906E4">
              <w:rPr>
                <w:spacing w:val="-3"/>
              </w:rPr>
              <w:t>Globals</w:t>
            </w:r>
            <w:r w:rsidR="005906E4">
              <w:rPr>
                <w:spacing w:val="-3"/>
              </w:rPr>
              <w:tab/>
            </w:r>
            <w:r w:rsidR="005906E4">
              <w:t>18</w:t>
            </w:r>
          </w:hyperlink>
        </w:p>
        <w:p w:rsidR="00546BC1" w:rsidRDefault="00EC2A88">
          <w:pPr>
            <w:pStyle w:val="TOC3"/>
            <w:numPr>
              <w:ilvl w:val="1"/>
              <w:numId w:val="21"/>
            </w:numPr>
            <w:tabs>
              <w:tab w:val="left" w:pos="1133"/>
              <w:tab w:val="right" w:leader="dot" w:pos="9971"/>
            </w:tabs>
            <w:spacing w:line="250" w:lineRule="exact"/>
            <w:ind w:left="1132" w:hanging="332"/>
          </w:pPr>
          <w:hyperlink w:anchor="_bookmark31" w:history="1">
            <w:r w:rsidR="005906E4">
              <w:t>Globals</w:t>
            </w:r>
            <w:r w:rsidR="005906E4">
              <w:tab/>
              <w:t>18</w:t>
            </w:r>
          </w:hyperlink>
        </w:p>
        <w:p w:rsidR="00546BC1" w:rsidRDefault="00EC2A88">
          <w:pPr>
            <w:pStyle w:val="TOC3"/>
            <w:numPr>
              <w:ilvl w:val="1"/>
              <w:numId w:val="21"/>
            </w:numPr>
            <w:tabs>
              <w:tab w:val="left" w:pos="1133"/>
              <w:tab w:val="right" w:leader="dot" w:pos="9971"/>
            </w:tabs>
            <w:spacing w:before="1"/>
            <w:ind w:left="1132" w:hanging="332"/>
          </w:pPr>
          <w:hyperlink w:anchor="_bookmark32" w:history="1">
            <w:r w:rsidR="005906E4">
              <w:t>Files</w:t>
            </w:r>
            <w:r w:rsidR="005906E4">
              <w:tab/>
              <w:t>18</w:t>
            </w:r>
          </w:hyperlink>
        </w:p>
        <w:p w:rsidR="00546BC1" w:rsidRDefault="00EC2A88">
          <w:pPr>
            <w:pStyle w:val="TOC4"/>
            <w:numPr>
              <w:ilvl w:val="2"/>
              <w:numId w:val="21"/>
            </w:numPr>
            <w:tabs>
              <w:tab w:val="left" w:pos="1659"/>
              <w:tab w:val="right" w:leader="dot" w:pos="9971"/>
            </w:tabs>
            <w:ind w:hanging="498"/>
          </w:pPr>
          <w:hyperlink w:anchor="_bookmark33" w:history="1">
            <w:r w:rsidR="005906E4">
              <w:t>Files</w:t>
            </w:r>
            <w:r w:rsidR="005906E4">
              <w:tab/>
              <w:t>18</w:t>
            </w:r>
          </w:hyperlink>
        </w:p>
        <w:p w:rsidR="00546BC1" w:rsidRDefault="00EC2A88">
          <w:pPr>
            <w:pStyle w:val="TOC4"/>
            <w:numPr>
              <w:ilvl w:val="2"/>
              <w:numId w:val="21"/>
            </w:numPr>
            <w:tabs>
              <w:tab w:val="left" w:pos="1659"/>
              <w:tab w:val="right" w:leader="dot" w:pos="9971"/>
            </w:tabs>
            <w:spacing w:before="1" w:line="240" w:lineRule="auto"/>
            <w:ind w:hanging="498"/>
          </w:pPr>
          <w:hyperlink w:anchor="_bookmark34" w:history="1">
            <w:r w:rsidR="005906E4">
              <w:t>Existing</w:t>
            </w:r>
            <w:r w:rsidR="005906E4">
              <w:rPr>
                <w:spacing w:val="-4"/>
              </w:rPr>
              <w:t xml:space="preserve"> </w:t>
            </w:r>
            <w:r w:rsidR="005906E4">
              <w:t>(Updated)</w:t>
            </w:r>
            <w:r w:rsidR="005906E4">
              <w:rPr>
                <w:spacing w:val="1"/>
              </w:rPr>
              <w:t xml:space="preserve"> </w:t>
            </w:r>
            <w:r w:rsidR="005906E4">
              <w:t>Files</w:t>
            </w:r>
            <w:r w:rsidR="005906E4">
              <w:tab/>
              <w:t>20</w:t>
            </w:r>
          </w:hyperlink>
        </w:p>
        <w:p w:rsidR="00546BC1" w:rsidRDefault="00EC2A88">
          <w:pPr>
            <w:pStyle w:val="TOC1"/>
            <w:numPr>
              <w:ilvl w:val="0"/>
              <w:numId w:val="21"/>
            </w:numPr>
            <w:tabs>
              <w:tab w:val="left" w:pos="605"/>
              <w:tab w:val="right" w:leader="dot" w:pos="9971"/>
            </w:tabs>
          </w:pPr>
          <w:hyperlink w:anchor="_bookmark35" w:history="1">
            <w:r w:rsidR="005906E4">
              <w:t>Exported</w:t>
            </w:r>
            <w:r w:rsidR="005906E4">
              <w:rPr>
                <w:spacing w:val="-2"/>
              </w:rPr>
              <w:t xml:space="preserve"> </w:t>
            </w:r>
            <w:r w:rsidR="005906E4">
              <w:rPr>
                <w:spacing w:val="-3"/>
              </w:rPr>
              <w:t>RPCs</w:t>
            </w:r>
            <w:r w:rsidR="005906E4">
              <w:rPr>
                <w:spacing w:val="-3"/>
              </w:rPr>
              <w:tab/>
            </w:r>
            <w:r w:rsidR="005906E4">
              <w:t>22</w:t>
            </w:r>
          </w:hyperlink>
        </w:p>
        <w:p w:rsidR="00546BC1" w:rsidRDefault="00EC2A88">
          <w:pPr>
            <w:pStyle w:val="TOC3"/>
            <w:numPr>
              <w:ilvl w:val="1"/>
              <w:numId w:val="21"/>
            </w:numPr>
            <w:tabs>
              <w:tab w:val="left" w:pos="1133"/>
              <w:tab w:val="right" w:leader="dot" w:pos="9971"/>
            </w:tabs>
            <w:spacing w:line="251" w:lineRule="exact"/>
            <w:ind w:left="1132" w:hanging="332"/>
          </w:pPr>
          <w:hyperlink w:anchor="_bookmark36" w:history="1">
            <w:r w:rsidR="005906E4">
              <w:t>Care</w:t>
            </w:r>
            <w:r w:rsidR="005906E4">
              <w:rPr>
                <w:spacing w:val="-3"/>
              </w:rPr>
              <w:t xml:space="preserve"> </w:t>
            </w:r>
            <w:r w:rsidR="005906E4">
              <w:t>Management</w:t>
            </w:r>
            <w:r w:rsidR="005906E4">
              <w:rPr>
                <w:spacing w:val="1"/>
              </w:rPr>
              <w:t xml:space="preserve"> </w:t>
            </w:r>
            <w:r w:rsidR="005906E4">
              <w:t>RPCs</w:t>
            </w:r>
            <w:r w:rsidR="005906E4">
              <w:tab/>
              <w:t>22</w:t>
            </w:r>
          </w:hyperlink>
        </w:p>
        <w:p w:rsidR="00546BC1" w:rsidRDefault="00EC2A88">
          <w:pPr>
            <w:pStyle w:val="TOC4"/>
            <w:numPr>
              <w:ilvl w:val="1"/>
              <w:numId w:val="21"/>
            </w:numPr>
            <w:tabs>
              <w:tab w:val="left" w:pos="1491"/>
              <w:tab w:val="right" w:leader="dot" w:pos="9972"/>
            </w:tabs>
            <w:ind w:left="1490" w:hanging="330"/>
          </w:pPr>
          <w:hyperlink w:anchor="_bookmark37" w:history="1">
            <w:r w:rsidR="005906E4">
              <w:t>Health</w:t>
            </w:r>
            <w:r w:rsidR="005906E4">
              <w:rPr>
                <w:i/>
              </w:rPr>
              <w:t>e</w:t>
            </w:r>
            <w:r w:rsidR="005906E4">
              <w:t>Vet</w:t>
            </w:r>
            <w:r w:rsidR="005906E4">
              <w:rPr>
                <w:spacing w:val="-17"/>
              </w:rPr>
              <w:t xml:space="preserve"> </w:t>
            </w:r>
            <w:r w:rsidR="005906E4">
              <w:t>Desktop</w:t>
            </w:r>
            <w:r w:rsidR="005906E4">
              <w:rPr>
                <w:spacing w:val="-17"/>
              </w:rPr>
              <w:t xml:space="preserve"> </w:t>
            </w:r>
            <w:r w:rsidR="005906E4">
              <w:t>RPCs</w:t>
            </w:r>
            <w:r w:rsidR="005906E4">
              <w:tab/>
              <w:t>26</w:t>
            </w:r>
          </w:hyperlink>
        </w:p>
        <w:p w:rsidR="00546BC1" w:rsidRDefault="00EC2A88">
          <w:pPr>
            <w:pStyle w:val="TOC1"/>
            <w:numPr>
              <w:ilvl w:val="0"/>
              <w:numId w:val="21"/>
            </w:numPr>
            <w:tabs>
              <w:tab w:val="left" w:pos="605"/>
              <w:tab w:val="right" w:leader="dot" w:pos="9972"/>
            </w:tabs>
            <w:spacing w:before="126" w:line="250" w:lineRule="exact"/>
            <w:ind w:left="605"/>
          </w:pPr>
          <w:hyperlink w:anchor="_bookmark38" w:history="1">
            <w:r w:rsidR="005906E4">
              <w:t>Exported</w:t>
            </w:r>
            <w:r w:rsidR="005906E4">
              <w:rPr>
                <w:spacing w:val="-4"/>
              </w:rPr>
              <w:t xml:space="preserve"> </w:t>
            </w:r>
            <w:r w:rsidR="005906E4">
              <w:t>Options</w:t>
            </w:r>
            <w:r w:rsidR="005906E4">
              <w:tab/>
              <w:t>29</w:t>
            </w:r>
          </w:hyperlink>
        </w:p>
        <w:p w:rsidR="00546BC1" w:rsidRDefault="00EC2A88">
          <w:pPr>
            <w:pStyle w:val="TOC3"/>
            <w:numPr>
              <w:ilvl w:val="1"/>
              <w:numId w:val="21"/>
            </w:numPr>
            <w:tabs>
              <w:tab w:val="left" w:pos="1241"/>
              <w:tab w:val="right" w:leader="dot" w:pos="9971"/>
            </w:tabs>
            <w:spacing w:line="250" w:lineRule="exact"/>
          </w:pPr>
          <w:hyperlink w:anchor="_bookmark39" w:history="1">
            <w:r w:rsidR="005906E4">
              <w:t>Care</w:t>
            </w:r>
            <w:r w:rsidR="005906E4">
              <w:rPr>
                <w:spacing w:val="-20"/>
              </w:rPr>
              <w:t xml:space="preserve"> </w:t>
            </w:r>
            <w:r w:rsidR="005906E4">
              <w:t>Management</w:t>
            </w:r>
            <w:r w:rsidR="005906E4">
              <w:rPr>
                <w:spacing w:val="-16"/>
              </w:rPr>
              <w:t xml:space="preserve"> </w:t>
            </w:r>
            <w:r w:rsidR="005906E4">
              <w:t>Options</w:t>
            </w:r>
            <w:r w:rsidR="005906E4">
              <w:tab/>
              <w:t>29</w:t>
            </w:r>
          </w:hyperlink>
        </w:p>
        <w:p w:rsidR="00546BC1" w:rsidRDefault="00EC2A88">
          <w:pPr>
            <w:pStyle w:val="TOC3"/>
            <w:numPr>
              <w:ilvl w:val="1"/>
              <w:numId w:val="21"/>
            </w:numPr>
            <w:tabs>
              <w:tab w:val="left" w:pos="1241"/>
              <w:tab w:val="right" w:leader="dot" w:pos="9971"/>
            </w:tabs>
            <w:spacing w:before="2"/>
          </w:pPr>
          <w:hyperlink w:anchor="_bookmark40" w:history="1">
            <w:r w:rsidR="005906E4">
              <w:t>HealtheVet</w:t>
            </w:r>
            <w:r w:rsidR="005906E4">
              <w:rPr>
                <w:spacing w:val="-20"/>
              </w:rPr>
              <w:t xml:space="preserve"> </w:t>
            </w:r>
            <w:r w:rsidR="005906E4">
              <w:t>Desktop</w:t>
            </w:r>
            <w:r w:rsidR="005906E4">
              <w:rPr>
                <w:spacing w:val="-20"/>
              </w:rPr>
              <w:t xml:space="preserve"> </w:t>
            </w:r>
            <w:r w:rsidR="005906E4">
              <w:t>Options</w:t>
            </w:r>
            <w:r w:rsidR="005906E4">
              <w:tab/>
              <w:t>31</w:t>
            </w:r>
          </w:hyperlink>
        </w:p>
        <w:p w:rsidR="00546BC1" w:rsidRDefault="00EC2A88">
          <w:pPr>
            <w:pStyle w:val="TOC3"/>
            <w:numPr>
              <w:ilvl w:val="1"/>
              <w:numId w:val="21"/>
            </w:numPr>
            <w:tabs>
              <w:tab w:val="left" w:pos="1244"/>
              <w:tab w:val="right" w:leader="dot" w:pos="9972"/>
            </w:tabs>
            <w:ind w:left="1243" w:hanging="443"/>
          </w:pPr>
          <w:hyperlink w:anchor="_bookmark41" w:history="1">
            <w:r w:rsidR="005906E4">
              <w:t>Including</w:t>
            </w:r>
            <w:r w:rsidR="005906E4">
              <w:rPr>
                <w:spacing w:val="-16"/>
              </w:rPr>
              <w:t xml:space="preserve"> </w:t>
            </w:r>
            <w:r w:rsidR="005906E4">
              <w:t>Care</w:t>
            </w:r>
            <w:r w:rsidR="005906E4">
              <w:rPr>
                <w:spacing w:val="-12"/>
              </w:rPr>
              <w:t xml:space="preserve"> </w:t>
            </w:r>
            <w:r w:rsidR="005906E4">
              <w:t>Management</w:t>
            </w:r>
            <w:r w:rsidR="005906E4">
              <w:rPr>
                <w:spacing w:val="-11"/>
              </w:rPr>
              <w:t xml:space="preserve"> </w:t>
            </w:r>
            <w:r w:rsidR="005906E4">
              <w:t>Options</w:t>
            </w:r>
            <w:r w:rsidR="005906E4">
              <w:rPr>
                <w:spacing w:val="-12"/>
              </w:rPr>
              <w:t xml:space="preserve"> </w:t>
            </w:r>
            <w:r w:rsidR="005906E4">
              <w:t>in</w:t>
            </w:r>
            <w:r w:rsidR="005906E4">
              <w:rPr>
                <w:spacing w:val="-10"/>
              </w:rPr>
              <w:t xml:space="preserve"> </w:t>
            </w:r>
            <w:r w:rsidR="005906E4">
              <w:t>Users’</w:t>
            </w:r>
            <w:r w:rsidR="005906E4">
              <w:rPr>
                <w:spacing w:val="-11"/>
              </w:rPr>
              <w:t xml:space="preserve"> </w:t>
            </w:r>
            <w:r w:rsidR="005906E4">
              <w:t>Menu</w:t>
            </w:r>
            <w:r w:rsidR="005906E4">
              <w:rPr>
                <w:spacing w:val="-12"/>
              </w:rPr>
              <w:t xml:space="preserve"> </w:t>
            </w:r>
            <w:r w:rsidR="005906E4">
              <w:t>Trees</w:t>
            </w:r>
            <w:r w:rsidR="005906E4">
              <w:tab/>
              <w:t>31</w:t>
            </w:r>
          </w:hyperlink>
        </w:p>
        <w:p w:rsidR="00546BC1" w:rsidRDefault="00EC2A88">
          <w:pPr>
            <w:pStyle w:val="TOC3"/>
            <w:numPr>
              <w:ilvl w:val="1"/>
              <w:numId w:val="21"/>
            </w:numPr>
            <w:tabs>
              <w:tab w:val="left" w:pos="1241"/>
              <w:tab w:val="right" w:leader="dot" w:pos="9972"/>
            </w:tabs>
            <w:spacing w:before="1"/>
          </w:pPr>
          <w:hyperlink w:anchor="_bookmark42" w:history="1">
            <w:r w:rsidR="005906E4">
              <w:t>Assigning</w:t>
            </w:r>
            <w:r w:rsidR="005906E4">
              <w:rPr>
                <w:spacing w:val="-16"/>
              </w:rPr>
              <w:t xml:space="preserve"> </w:t>
            </w:r>
            <w:r w:rsidR="005906E4">
              <w:t>Care</w:t>
            </w:r>
            <w:r w:rsidR="005906E4">
              <w:rPr>
                <w:spacing w:val="-14"/>
              </w:rPr>
              <w:t xml:space="preserve"> </w:t>
            </w:r>
            <w:r w:rsidR="005906E4">
              <w:t>Management</w:t>
            </w:r>
            <w:r w:rsidR="005906E4">
              <w:rPr>
                <w:spacing w:val="-11"/>
              </w:rPr>
              <w:t xml:space="preserve"> </w:t>
            </w:r>
            <w:r w:rsidR="005906E4">
              <w:t>Perspectives</w:t>
            </w:r>
            <w:r w:rsidR="005906E4">
              <w:rPr>
                <w:spacing w:val="-14"/>
              </w:rPr>
              <w:t xml:space="preserve"> </w:t>
            </w:r>
            <w:r w:rsidR="005906E4">
              <w:t>to</w:t>
            </w:r>
            <w:r w:rsidR="005906E4">
              <w:rPr>
                <w:spacing w:val="-15"/>
              </w:rPr>
              <w:t xml:space="preserve"> </w:t>
            </w:r>
            <w:r w:rsidR="005906E4">
              <w:t>Users</w:t>
            </w:r>
            <w:r w:rsidR="005906E4">
              <w:tab/>
              <w:t>31</w:t>
            </w:r>
          </w:hyperlink>
        </w:p>
        <w:p w:rsidR="00546BC1" w:rsidRDefault="00EC2A88">
          <w:pPr>
            <w:pStyle w:val="TOC4"/>
            <w:numPr>
              <w:ilvl w:val="2"/>
              <w:numId w:val="21"/>
            </w:numPr>
            <w:tabs>
              <w:tab w:val="left" w:pos="1767"/>
              <w:tab w:val="right" w:leader="dot" w:pos="9972"/>
            </w:tabs>
            <w:ind w:left="1766" w:hanging="605"/>
          </w:pPr>
          <w:hyperlink w:anchor="_bookmark43" w:history="1">
            <w:r w:rsidR="005906E4">
              <w:t>Using the CPRS Configuration</w:t>
            </w:r>
            <w:r w:rsidR="005906E4">
              <w:rPr>
                <w:spacing w:val="-16"/>
              </w:rPr>
              <w:t xml:space="preserve"> </w:t>
            </w:r>
            <w:r w:rsidR="005906E4">
              <w:t>(IRM)</w:t>
            </w:r>
            <w:r w:rsidR="005906E4">
              <w:rPr>
                <w:spacing w:val="-2"/>
              </w:rPr>
              <w:t xml:space="preserve"> </w:t>
            </w:r>
            <w:r w:rsidR="005906E4">
              <w:t>Menu</w:t>
            </w:r>
            <w:r w:rsidR="005906E4">
              <w:tab/>
              <w:t>32</w:t>
            </w:r>
          </w:hyperlink>
        </w:p>
        <w:p w:rsidR="00546BC1" w:rsidRDefault="00EC2A88">
          <w:pPr>
            <w:pStyle w:val="TOC4"/>
            <w:numPr>
              <w:ilvl w:val="2"/>
              <w:numId w:val="21"/>
            </w:numPr>
            <w:tabs>
              <w:tab w:val="left" w:pos="1767"/>
              <w:tab w:val="right" w:leader="dot" w:pos="9971"/>
            </w:tabs>
            <w:spacing w:before="2" w:line="253" w:lineRule="exact"/>
            <w:ind w:left="1766" w:hanging="605"/>
          </w:pPr>
          <w:hyperlink w:anchor="_bookmark44" w:history="1">
            <w:r w:rsidR="005906E4">
              <w:t>Using the General Parameter Tools [XPAR MENU</w:t>
            </w:r>
            <w:r w:rsidR="005906E4">
              <w:rPr>
                <w:spacing w:val="-29"/>
              </w:rPr>
              <w:t xml:space="preserve"> </w:t>
            </w:r>
            <w:r w:rsidR="005906E4">
              <w:t>TOOLS] menu</w:t>
            </w:r>
            <w:r w:rsidR="005906E4">
              <w:tab/>
              <w:t>33</w:t>
            </w:r>
          </w:hyperlink>
        </w:p>
        <w:p w:rsidR="00546BC1" w:rsidRDefault="00EC2A88">
          <w:pPr>
            <w:pStyle w:val="TOC3"/>
            <w:numPr>
              <w:ilvl w:val="1"/>
              <w:numId w:val="21"/>
            </w:numPr>
            <w:tabs>
              <w:tab w:val="left" w:pos="1119"/>
              <w:tab w:val="right" w:leader="dot" w:pos="9972"/>
            </w:tabs>
            <w:spacing w:line="253" w:lineRule="exact"/>
            <w:ind w:left="1118" w:hanging="318"/>
          </w:pPr>
          <w:hyperlink w:anchor="_bookmark45" w:history="1">
            <w:r w:rsidR="005906E4">
              <w:t>Assigning</w:t>
            </w:r>
            <w:r w:rsidR="005906E4">
              <w:rPr>
                <w:spacing w:val="-15"/>
              </w:rPr>
              <w:t xml:space="preserve"> </w:t>
            </w:r>
            <w:r w:rsidR="005906E4">
              <w:t>Health</w:t>
            </w:r>
            <w:r w:rsidR="005906E4">
              <w:rPr>
                <w:i/>
              </w:rPr>
              <w:t>e</w:t>
            </w:r>
            <w:r w:rsidR="005906E4">
              <w:t>Vet</w:t>
            </w:r>
            <w:r w:rsidR="005906E4">
              <w:rPr>
                <w:spacing w:val="-11"/>
              </w:rPr>
              <w:t xml:space="preserve"> </w:t>
            </w:r>
            <w:r w:rsidR="005906E4">
              <w:t>Desktop</w:t>
            </w:r>
            <w:r w:rsidR="005906E4">
              <w:rPr>
                <w:spacing w:val="-12"/>
              </w:rPr>
              <w:t xml:space="preserve"> </w:t>
            </w:r>
            <w:r w:rsidR="005906E4">
              <w:t>Default</w:t>
            </w:r>
            <w:r w:rsidR="005906E4">
              <w:rPr>
                <w:spacing w:val="-15"/>
              </w:rPr>
              <w:t xml:space="preserve"> </w:t>
            </w:r>
            <w:r w:rsidR="005906E4">
              <w:t>Perspectives</w:t>
            </w:r>
            <w:r w:rsidR="005906E4">
              <w:rPr>
                <w:spacing w:val="-14"/>
              </w:rPr>
              <w:t xml:space="preserve"> </w:t>
            </w:r>
            <w:r w:rsidR="005906E4">
              <w:t>to</w:t>
            </w:r>
            <w:r w:rsidR="005906E4">
              <w:rPr>
                <w:spacing w:val="-12"/>
              </w:rPr>
              <w:t xml:space="preserve"> </w:t>
            </w:r>
            <w:r w:rsidR="005906E4">
              <w:t>Users</w:t>
            </w:r>
            <w:r w:rsidR="005906E4">
              <w:tab/>
              <w:t>34</w:t>
            </w:r>
          </w:hyperlink>
        </w:p>
        <w:p w:rsidR="00546BC1" w:rsidRDefault="00EC2A88">
          <w:pPr>
            <w:pStyle w:val="TOC1"/>
            <w:numPr>
              <w:ilvl w:val="0"/>
              <w:numId w:val="21"/>
            </w:numPr>
            <w:tabs>
              <w:tab w:val="left" w:pos="606"/>
              <w:tab w:val="right" w:leader="dot" w:pos="9972"/>
            </w:tabs>
            <w:spacing w:after="240" w:line="240" w:lineRule="auto"/>
            <w:ind w:left="605" w:hanging="165"/>
          </w:pPr>
          <w:hyperlink w:anchor="_bookmark46" w:history="1">
            <w:r w:rsidR="005906E4">
              <w:t>Care</w:t>
            </w:r>
            <w:r w:rsidR="005906E4">
              <w:rPr>
                <w:spacing w:val="-6"/>
              </w:rPr>
              <w:t xml:space="preserve"> </w:t>
            </w:r>
            <w:r w:rsidR="005906E4">
              <w:t>Management</w:t>
            </w:r>
            <w:r w:rsidR="005906E4">
              <w:rPr>
                <w:spacing w:val="-2"/>
              </w:rPr>
              <w:t xml:space="preserve"> </w:t>
            </w:r>
            <w:r w:rsidR="005906E4">
              <w:t>Security</w:t>
            </w:r>
            <w:r w:rsidR="005906E4">
              <w:tab/>
              <w:t>35</w:t>
            </w:r>
          </w:hyperlink>
        </w:p>
        <w:p w:rsidR="00546BC1" w:rsidRDefault="00EC2A88">
          <w:pPr>
            <w:pStyle w:val="TOC3"/>
            <w:numPr>
              <w:ilvl w:val="1"/>
              <w:numId w:val="21"/>
            </w:numPr>
            <w:tabs>
              <w:tab w:val="left" w:pos="1241"/>
              <w:tab w:val="right" w:leader="dot" w:pos="9972"/>
            </w:tabs>
            <w:spacing w:before="262"/>
          </w:pPr>
          <w:hyperlink w:anchor="_bookmark47" w:history="1">
            <w:r w:rsidR="005906E4">
              <w:t>Authentication</w:t>
            </w:r>
            <w:r w:rsidR="005906E4">
              <w:tab/>
              <w:t>35</w:t>
            </w:r>
          </w:hyperlink>
        </w:p>
        <w:p w:rsidR="00546BC1" w:rsidRDefault="00EC2A88">
          <w:pPr>
            <w:pStyle w:val="TOC3"/>
            <w:numPr>
              <w:ilvl w:val="1"/>
              <w:numId w:val="21"/>
            </w:numPr>
            <w:tabs>
              <w:tab w:val="left" w:pos="1241"/>
              <w:tab w:val="right" w:leader="dot" w:pos="9972"/>
            </w:tabs>
          </w:pPr>
          <w:hyperlink w:anchor="_bookmark49" w:history="1">
            <w:r w:rsidR="005906E4">
              <w:t>Security</w:t>
            </w:r>
            <w:r w:rsidR="005906E4">
              <w:rPr>
                <w:spacing w:val="-25"/>
              </w:rPr>
              <w:t xml:space="preserve"> </w:t>
            </w:r>
            <w:r w:rsidR="005906E4">
              <w:rPr>
                <w:spacing w:val="-3"/>
              </w:rPr>
              <w:t>Keys</w:t>
            </w:r>
            <w:r w:rsidR="005906E4">
              <w:rPr>
                <w:spacing w:val="-3"/>
              </w:rPr>
              <w:tab/>
            </w:r>
            <w:r w:rsidR="005906E4">
              <w:t>35</w:t>
            </w:r>
          </w:hyperlink>
        </w:p>
        <w:p w:rsidR="00546BC1" w:rsidRDefault="00EC2A88">
          <w:pPr>
            <w:pStyle w:val="TOC4"/>
            <w:numPr>
              <w:ilvl w:val="2"/>
              <w:numId w:val="21"/>
            </w:numPr>
            <w:tabs>
              <w:tab w:val="left" w:pos="1767"/>
              <w:tab w:val="right" w:leader="dot" w:pos="9972"/>
            </w:tabs>
            <w:spacing w:before="2"/>
            <w:ind w:left="1766" w:hanging="606"/>
          </w:pPr>
          <w:hyperlink w:anchor="_bookmark50" w:history="1">
            <w:r w:rsidR="005906E4">
              <w:t>ORELSE</w:t>
            </w:r>
            <w:r w:rsidR="005906E4">
              <w:tab/>
              <w:t>35</w:t>
            </w:r>
          </w:hyperlink>
        </w:p>
        <w:p w:rsidR="00546BC1" w:rsidRDefault="00EC2A88">
          <w:pPr>
            <w:pStyle w:val="TOC4"/>
            <w:numPr>
              <w:ilvl w:val="2"/>
              <w:numId w:val="21"/>
            </w:numPr>
            <w:tabs>
              <w:tab w:val="left" w:pos="1767"/>
              <w:tab w:val="right" w:leader="dot" w:pos="9972"/>
            </w:tabs>
            <w:ind w:left="1766" w:hanging="606"/>
          </w:pPr>
          <w:hyperlink w:anchor="_bookmark51" w:history="1">
            <w:r w:rsidR="005906E4">
              <w:t>ORES</w:t>
            </w:r>
            <w:r w:rsidR="005906E4">
              <w:tab/>
              <w:t>35</w:t>
            </w:r>
          </w:hyperlink>
        </w:p>
        <w:p w:rsidR="00546BC1" w:rsidRDefault="00EC2A88">
          <w:pPr>
            <w:pStyle w:val="TOC4"/>
            <w:numPr>
              <w:ilvl w:val="2"/>
              <w:numId w:val="21"/>
            </w:numPr>
            <w:tabs>
              <w:tab w:val="left" w:pos="1767"/>
              <w:tab w:val="right" w:leader="dot" w:pos="9972"/>
            </w:tabs>
            <w:spacing w:before="1"/>
            <w:ind w:left="1766" w:hanging="606"/>
          </w:pPr>
          <w:hyperlink w:anchor="_bookmark52" w:history="1">
            <w:r w:rsidR="005906E4">
              <w:t>ROR VA</w:t>
            </w:r>
            <w:r w:rsidR="005906E4">
              <w:rPr>
                <w:spacing w:val="-6"/>
              </w:rPr>
              <w:t xml:space="preserve"> </w:t>
            </w:r>
            <w:r w:rsidR="005906E4">
              <w:t>HEPC</w:t>
            </w:r>
            <w:r w:rsidR="005906E4">
              <w:rPr>
                <w:spacing w:val="-1"/>
              </w:rPr>
              <w:t xml:space="preserve"> </w:t>
            </w:r>
            <w:r w:rsidR="005906E4">
              <w:t>USER</w:t>
            </w:r>
            <w:r w:rsidR="005906E4">
              <w:tab/>
              <w:t>36</w:t>
            </w:r>
          </w:hyperlink>
        </w:p>
        <w:p w:rsidR="00546BC1" w:rsidRDefault="00EC2A88">
          <w:pPr>
            <w:pStyle w:val="TOC3"/>
            <w:numPr>
              <w:ilvl w:val="1"/>
              <w:numId w:val="21"/>
            </w:numPr>
            <w:tabs>
              <w:tab w:val="left" w:pos="1121"/>
              <w:tab w:val="right" w:leader="dot" w:pos="9972"/>
            </w:tabs>
            <w:ind w:left="1120" w:hanging="320"/>
          </w:pPr>
          <w:hyperlink w:anchor="_bookmark53" w:history="1">
            <w:r w:rsidR="005906E4">
              <w:t>File</w:t>
            </w:r>
            <w:r w:rsidR="005906E4">
              <w:rPr>
                <w:spacing w:val="-13"/>
              </w:rPr>
              <w:t xml:space="preserve"> </w:t>
            </w:r>
            <w:r w:rsidR="005906E4">
              <w:t>Security</w:t>
            </w:r>
            <w:r w:rsidR="005906E4">
              <w:tab/>
              <w:t>36</w:t>
            </w:r>
          </w:hyperlink>
        </w:p>
        <w:p w:rsidR="00546BC1" w:rsidRDefault="00EC2A88">
          <w:pPr>
            <w:pStyle w:val="TOC1"/>
            <w:numPr>
              <w:ilvl w:val="0"/>
              <w:numId w:val="21"/>
            </w:numPr>
            <w:tabs>
              <w:tab w:val="left" w:pos="762"/>
              <w:tab w:val="right" w:leader="dot" w:pos="9972"/>
            </w:tabs>
            <w:spacing w:line="240" w:lineRule="auto"/>
            <w:ind w:left="761" w:hanging="321"/>
          </w:pPr>
          <w:hyperlink w:anchor="_bookmark54" w:history="1">
            <w:r w:rsidR="005906E4">
              <w:t>Java and the</w:t>
            </w:r>
            <w:r w:rsidR="005906E4">
              <w:rPr>
                <w:spacing w:val="-23"/>
              </w:rPr>
              <w:t xml:space="preserve"> </w:t>
            </w:r>
            <w:r w:rsidR="005906E4">
              <w:t>Health</w:t>
            </w:r>
            <w:r w:rsidR="005906E4">
              <w:rPr>
                <w:i/>
              </w:rPr>
              <w:t>e</w:t>
            </w:r>
            <w:r w:rsidR="005906E4">
              <w:t>Vet</w:t>
            </w:r>
            <w:r w:rsidR="005906E4">
              <w:rPr>
                <w:spacing w:val="-4"/>
              </w:rPr>
              <w:t xml:space="preserve"> </w:t>
            </w:r>
            <w:r w:rsidR="005906E4">
              <w:t>Desktop</w:t>
            </w:r>
            <w:r w:rsidR="005906E4">
              <w:tab/>
              <w:t>37</w:t>
            </w:r>
          </w:hyperlink>
        </w:p>
        <w:p w:rsidR="00546BC1" w:rsidRDefault="00EC2A88">
          <w:pPr>
            <w:pStyle w:val="TOC2"/>
            <w:numPr>
              <w:ilvl w:val="1"/>
              <w:numId w:val="21"/>
            </w:numPr>
            <w:tabs>
              <w:tab w:val="left" w:pos="1253"/>
              <w:tab w:val="right" w:leader="dot" w:pos="9984"/>
            </w:tabs>
            <w:ind w:left="1253" w:hanging="483"/>
          </w:pPr>
          <w:hyperlink w:anchor="_bookmark56" w:history="1">
            <w:r w:rsidR="005906E4">
              <w:rPr>
                <w:spacing w:val="-10"/>
              </w:rPr>
              <w:t>HealtheVet</w:t>
            </w:r>
            <w:r w:rsidR="005906E4">
              <w:rPr>
                <w:spacing w:val="-21"/>
              </w:rPr>
              <w:t xml:space="preserve"> </w:t>
            </w:r>
            <w:r w:rsidR="005906E4">
              <w:rPr>
                <w:spacing w:val="-10"/>
              </w:rPr>
              <w:t>Desktop</w:t>
            </w:r>
            <w:r w:rsidR="005906E4">
              <w:rPr>
                <w:spacing w:val="-22"/>
              </w:rPr>
              <w:t xml:space="preserve"> </w:t>
            </w:r>
            <w:r w:rsidR="005906E4">
              <w:rPr>
                <w:spacing w:val="-12"/>
              </w:rPr>
              <w:t>Client</w:t>
            </w:r>
            <w:r w:rsidR="005906E4">
              <w:rPr>
                <w:spacing w:val="-12"/>
              </w:rPr>
              <w:tab/>
            </w:r>
            <w:r w:rsidR="005906E4">
              <w:rPr>
                <w:spacing w:val="-5"/>
              </w:rPr>
              <w:t>37</w:t>
            </w:r>
          </w:hyperlink>
        </w:p>
        <w:p w:rsidR="00546BC1" w:rsidRDefault="00EC2A88">
          <w:pPr>
            <w:pStyle w:val="TOC3"/>
            <w:numPr>
              <w:ilvl w:val="1"/>
              <w:numId w:val="21"/>
            </w:numPr>
            <w:tabs>
              <w:tab w:val="left" w:pos="1241"/>
              <w:tab w:val="right" w:leader="dot" w:pos="9972"/>
            </w:tabs>
            <w:spacing w:before="1"/>
          </w:pPr>
          <w:hyperlink w:anchor="_bookmark57" w:history="1">
            <w:r w:rsidR="005906E4">
              <w:t>The</w:t>
            </w:r>
            <w:r w:rsidR="005906E4">
              <w:rPr>
                <w:spacing w:val="-15"/>
              </w:rPr>
              <w:t xml:space="preserve"> </w:t>
            </w:r>
            <w:r w:rsidR="005906E4">
              <w:t>Java</w:t>
            </w:r>
            <w:r w:rsidR="005906E4">
              <w:rPr>
                <w:spacing w:val="-12"/>
              </w:rPr>
              <w:t xml:space="preserve"> </w:t>
            </w:r>
            <w:r w:rsidR="005906E4">
              <w:t>Virtual</w:t>
            </w:r>
            <w:r w:rsidR="005906E4">
              <w:rPr>
                <w:spacing w:val="-11"/>
              </w:rPr>
              <w:t xml:space="preserve"> </w:t>
            </w:r>
            <w:r w:rsidR="005906E4">
              <w:t>Machine</w:t>
            </w:r>
            <w:r w:rsidR="005906E4">
              <w:rPr>
                <w:spacing w:val="-12"/>
              </w:rPr>
              <w:t xml:space="preserve"> </w:t>
            </w:r>
            <w:r w:rsidR="005906E4">
              <w:t>(JVM)</w:t>
            </w:r>
            <w:r w:rsidR="005906E4">
              <w:rPr>
                <w:spacing w:val="-10"/>
              </w:rPr>
              <w:t xml:space="preserve"> </w:t>
            </w:r>
            <w:r w:rsidR="005906E4">
              <w:t>and</w:t>
            </w:r>
            <w:r w:rsidR="005906E4">
              <w:rPr>
                <w:spacing w:val="-12"/>
              </w:rPr>
              <w:t xml:space="preserve"> </w:t>
            </w:r>
            <w:r w:rsidR="005906E4">
              <w:t>Java</w:t>
            </w:r>
            <w:r w:rsidR="005906E4">
              <w:rPr>
                <w:spacing w:val="-9"/>
              </w:rPr>
              <w:t xml:space="preserve"> </w:t>
            </w:r>
            <w:r w:rsidR="005906E4">
              <w:t>Runtime</w:t>
            </w:r>
            <w:r w:rsidR="005906E4">
              <w:rPr>
                <w:spacing w:val="-9"/>
              </w:rPr>
              <w:t xml:space="preserve"> </w:t>
            </w:r>
            <w:r w:rsidR="005906E4">
              <w:t>Environment</w:t>
            </w:r>
            <w:r w:rsidR="005906E4">
              <w:rPr>
                <w:spacing w:val="-3"/>
              </w:rPr>
              <w:t xml:space="preserve"> </w:t>
            </w:r>
            <w:r w:rsidR="005906E4">
              <w:t>(JRE)</w:t>
            </w:r>
            <w:r w:rsidR="005906E4">
              <w:tab/>
              <w:t>37</w:t>
            </w:r>
          </w:hyperlink>
        </w:p>
        <w:p w:rsidR="00546BC1" w:rsidRDefault="00EC2A88">
          <w:pPr>
            <w:pStyle w:val="TOC4"/>
            <w:numPr>
              <w:ilvl w:val="2"/>
              <w:numId w:val="21"/>
            </w:numPr>
            <w:tabs>
              <w:tab w:val="left" w:pos="1769"/>
              <w:tab w:val="right" w:leader="dot" w:pos="9972"/>
            </w:tabs>
            <w:ind w:left="1768" w:hanging="608"/>
          </w:pPr>
          <w:hyperlink w:anchor="_bookmark59" w:history="1">
            <w:r w:rsidR="005906E4">
              <w:t>Installing</w:t>
            </w:r>
            <w:r w:rsidR="005906E4">
              <w:rPr>
                <w:spacing w:val="-3"/>
              </w:rPr>
              <w:t xml:space="preserve"> </w:t>
            </w:r>
            <w:r w:rsidR="005906E4">
              <w:t>the</w:t>
            </w:r>
            <w:r w:rsidR="005906E4">
              <w:rPr>
                <w:spacing w:val="-5"/>
              </w:rPr>
              <w:t xml:space="preserve"> </w:t>
            </w:r>
            <w:r w:rsidR="005906E4">
              <w:t>JVM</w:t>
            </w:r>
            <w:r w:rsidR="005906E4">
              <w:tab/>
              <w:t>37</w:t>
            </w:r>
          </w:hyperlink>
        </w:p>
        <w:p w:rsidR="00546BC1" w:rsidRDefault="00EC2A88">
          <w:pPr>
            <w:pStyle w:val="TOC3"/>
            <w:numPr>
              <w:ilvl w:val="1"/>
              <w:numId w:val="21"/>
            </w:numPr>
            <w:tabs>
              <w:tab w:val="left" w:pos="1241"/>
              <w:tab w:val="right" w:leader="dot" w:pos="9972"/>
            </w:tabs>
            <w:spacing w:before="2"/>
          </w:pPr>
          <w:hyperlink w:anchor="_bookmark60" w:history="1">
            <w:r w:rsidR="005906E4">
              <w:t>Jar</w:t>
            </w:r>
            <w:r w:rsidR="005906E4">
              <w:rPr>
                <w:spacing w:val="-11"/>
              </w:rPr>
              <w:t xml:space="preserve"> </w:t>
            </w:r>
            <w:r w:rsidR="005906E4">
              <w:t>Files</w:t>
            </w:r>
            <w:r w:rsidR="005906E4">
              <w:tab/>
              <w:t>37</w:t>
            </w:r>
          </w:hyperlink>
        </w:p>
        <w:p w:rsidR="00546BC1" w:rsidRDefault="00EC2A88">
          <w:pPr>
            <w:pStyle w:val="TOC3"/>
            <w:numPr>
              <w:ilvl w:val="1"/>
              <w:numId w:val="21"/>
            </w:numPr>
            <w:tabs>
              <w:tab w:val="left" w:pos="1241"/>
              <w:tab w:val="right" w:leader="dot" w:pos="9972"/>
            </w:tabs>
          </w:pPr>
          <w:hyperlink w:anchor="_bookmark61" w:history="1">
            <w:r w:rsidR="005906E4">
              <w:t>Plug-ins</w:t>
            </w:r>
            <w:r w:rsidR="005906E4">
              <w:tab/>
              <w:t>38</w:t>
            </w:r>
          </w:hyperlink>
        </w:p>
        <w:p w:rsidR="00546BC1" w:rsidRDefault="00EC2A88">
          <w:pPr>
            <w:pStyle w:val="TOC3"/>
            <w:numPr>
              <w:ilvl w:val="1"/>
              <w:numId w:val="21"/>
            </w:numPr>
            <w:tabs>
              <w:tab w:val="left" w:pos="1241"/>
              <w:tab w:val="right" w:leader="dot" w:pos="9972"/>
            </w:tabs>
            <w:spacing w:before="1"/>
          </w:pPr>
          <w:hyperlink w:anchor="_bookmark62" w:history="1">
            <w:r w:rsidR="005906E4">
              <w:t>The</w:t>
            </w:r>
            <w:r w:rsidR="005906E4">
              <w:rPr>
                <w:spacing w:val="-15"/>
              </w:rPr>
              <w:t xml:space="preserve"> </w:t>
            </w:r>
            <w:r w:rsidR="005906E4">
              <w:t>Health</w:t>
            </w:r>
            <w:r w:rsidR="005906E4">
              <w:rPr>
                <w:i/>
              </w:rPr>
              <w:t>e</w:t>
            </w:r>
            <w:r w:rsidR="005906E4">
              <w:t>Vet</w:t>
            </w:r>
            <w:r w:rsidR="005906E4">
              <w:rPr>
                <w:spacing w:val="-11"/>
              </w:rPr>
              <w:t xml:space="preserve"> </w:t>
            </w:r>
            <w:r w:rsidR="005906E4">
              <w:t>Desktop</w:t>
            </w:r>
            <w:r w:rsidR="005906E4">
              <w:rPr>
                <w:spacing w:val="-12"/>
              </w:rPr>
              <w:t xml:space="preserve"> </w:t>
            </w:r>
            <w:r w:rsidR="005906E4">
              <w:t>Batch</w:t>
            </w:r>
            <w:r w:rsidR="005906E4">
              <w:rPr>
                <w:spacing w:val="-12"/>
              </w:rPr>
              <w:t xml:space="preserve"> </w:t>
            </w:r>
            <w:r w:rsidR="005906E4">
              <w:t>and</w:t>
            </w:r>
            <w:r w:rsidR="005906E4">
              <w:rPr>
                <w:spacing w:val="-13"/>
              </w:rPr>
              <w:t xml:space="preserve"> </w:t>
            </w:r>
            <w:r w:rsidR="005906E4">
              <w:t>Configuration</w:t>
            </w:r>
            <w:r w:rsidR="005906E4">
              <w:rPr>
                <w:spacing w:val="-12"/>
              </w:rPr>
              <w:t xml:space="preserve"> </w:t>
            </w:r>
            <w:r w:rsidR="005906E4">
              <w:t>File</w:t>
            </w:r>
            <w:r w:rsidR="005906E4">
              <w:tab/>
              <w:t>38</w:t>
            </w:r>
          </w:hyperlink>
        </w:p>
        <w:p w:rsidR="00546BC1" w:rsidRDefault="00EC2A88">
          <w:pPr>
            <w:pStyle w:val="TOC4"/>
            <w:numPr>
              <w:ilvl w:val="2"/>
              <w:numId w:val="21"/>
            </w:numPr>
            <w:tabs>
              <w:tab w:val="left" w:pos="1767"/>
              <w:tab w:val="right" w:leader="dot" w:pos="9972"/>
            </w:tabs>
            <w:ind w:left="1766" w:hanging="605"/>
          </w:pPr>
          <w:hyperlink w:anchor="_bookmark63" w:history="1">
            <w:r w:rsidR="005906E4">
              <w:t>Creating</w:t>
            </w:r>
            <w:r w:rsidR="005906E4">
              <w:rPr>
                <w:spacing w:val="-4"/>
              </w:rPr>
              <w:t xml:space="preserve"> </w:t>
            </w:r>
            <w:r w:rsidR="005906E4">
              <w:t>a</w:t>
            </w:r>
            <w:r w:rsidR="005906E4">
              <w:rPr>
                <w:spacing w:val="-2"/>
              </w:rPr>
              <w:t xml:space="preserve"> </w:t>
            </w:r>
            <w:r w:rsidR="005906E4">
              <w:t>Shortcut</w:t>
            </w:r>
            <w:r w:rsidR="005906E4">
              <w:tab/>
              <w:t>38</w:t>
            </w:r>
          </w:hyperlink>
        </w:p>
        <w:p w:rsidR="00546BC1" w:rsidRDefault="00EC2A88">
          <w:pPr>
            <w:pStyle w:val="TOC4"/>
            <w:numPr>
              <w:ilvl w:val="2"/>
              <w:numId w:val="21"/>
            </w:numPr>
            <w:tabs>
              <w:tab w:val="left" w:pos="1768"/>
              <w:tab w:val="right" w:leader="dot" w:pos="9972"/>
            </w:tabs>
            <w:ind w:left="1767" w:hanging="606"/>
          </w:pPr>
          <w:hyperlink w:anchor="_bookmark64" w:history="1">
            <w:r w:rsidR="005906E4">
              <w:t>Launching the</w:t>
            </w:r>
            <w:r w:rsidR="005906E4">
              <w:rPr>
                <w:spacing w:val="-8"/>
              </w:rPr>
              <w:t xml:space="preserve"> </w:t>
            </w:r>
            <w:r w:rsidR="005906E4">
              <w:t>Batch</w:t>
            </w:r>
            <w:r w:rsidR="005906E4">
              <w:rPr>
                <w:spacing w:val="-3"/>
              </w:rPr>
              <w:t xml:space="preserve"> </w:t>
            </w:r>
            <w:r w:rsidR="005906E4">
              <w:t>File</w:t>
            </w:r>
            <w:r w:rsidR="005906E4">
              <w:tab/>
              <w:t>38</w:t>
            </w:r>
          </w:hyperlink>
        </w:p>
        <w:p w:rsidR="00546BC1" w:rsidRDefault="00EC2A88">
          <w:pPr>
            <w:pStyle w:val="TOC3"/>
            <w:numPr>
              <w:ilvl w:val="1"/>
              <w:numId w:val="21"/>
            </w:numPr>
            <w:tabs>
              <w:tab w:val="left" w:pos="1230"/>
              <w:tab w:val="right" w:leader="dot" w:pos="9971"/>
            </w:tabs>
            <w:spacing w:before="1" w:line="253" w:lineRule="exact"/>
            <w:ind w:left="1229" w:hanging="429"/>
          </w:pPr>
          <w:hyperlink w:anchor="_bookmark65" w:history="1">
            <w:r w:rsidR="005906E4">
              <w:t>The Module Update</w:t>
            </w:r>
            <w:r w:rsidR="005906E4">
              <w:rPr>
                <w:spacing w:val="-31"/>
              </w:rPr>
              <w:t xml:space="preserve"> </w:t>
            </w:r>
            <w:r w:rsidR="005906E4">
              <w:t>Manager</w:t>
            </w:r>
            <w:r w:rsidR="005906E4">
              <w:rPr>
                <w:spacing w:val="-9"/>
              </w:rPr>
              <w:t xml:space="preserve"> </w:t>
            </w:r>
            <w:r w:rsidR="005906E4">
              <w:t>(MUM)</w:t>
            </w:r>
            <w:r w:rsidR="005906E4">
              <w:tab/>
              <w:t>39</w:t>
            </w:r>
          </w:hyperlink>
        </w:p>
        <w:p w:rsidR="00546BC1" w:rsidRDefault="00EC2A88">
          <w:pPr>
            <w:pStyle w:val="TOC4"/>
            <w:numPr>
              <w:ilvl w:val="2"/>
              <w:numId w:val="21"/>
            </w:numPr>
            <w:tabs>
              <w:tab w:val="left" w:pos="1764"/>
              <w:tab w:val="right" w:leader="dot" w:pos="9971"/>
            </w:tabs>
            <w:spacing w:line="253" w:lineRule="exact"/>
            <w:ind w:left="1764" w:hanging="603"/>
          </w:pPr>
          <w:hyperlink w:anchor="_bookmark66" w:history="1">
            <w:r w:rsidR="005906E4">
              <w:t>How The</w:t>
            </w:r>
            <w:r w:rsidR="005906E4">
              <w:rPr>
                <w:spacing w:val="-6"/>
              </w:rPr>
              <w:t xml:space="preserve"> </w:t>
            </w:r>
            <w:r w:rsidR="005906E4">
              <w:t>MUM</w:t>
            </w:r>
            <w:r w:rsidR="005906E4">
              <w:rPr>
                <w:spacing w:val="-2"/>
              </w:rPr>
              <w:t xml:space="preserve"> </w:t>
            </w:r>
            <w:r w:rsidR="005906E4">
              <w:rPr>
                <w:spacing w:val="-3"/>
              </w:rPr>
              <w:t>Works</w:t>
            </w:r>
            <w:r w:rsidR="005906E4">
              <w:rPr>
                <w:spacing w:val="-3"/>
              </w:rPr>
              <w:tab/>
            </w:r>
            <w:r w:rsidR="005906E4">
              <w:t>39</w:t>
            </w:r>
          </w:hyperlink>
        </w:p>
        <w:p w:rsidR="00546BC1" w:rsidRDefault="00EC2A88">
          <w:pPr>
            <w:pStyle w:val="TOC3"/>
            <w:numPr>
              <w:ilvl w:val="1"/>
              <w:numId w:val="21"/>
            </w:numPr>
            <w:tabs>
              <w:tab w:val="left" w:pos="1227"/>
              <w:tab w:val="right" w:leader="dot" w:pos="9972"/>
            </w:tabs>
            <w:spacing w:before="2" w:line="240" w:lineRule="auto"/>
            <w:ind w:left="1226" w:hanging="426"/>
          </w:pPr>
          <w:hyperlink w:anchor="_bookmark67" w:history="1">
            <w:r w:rsidR="005906E4">
              <w:t>The</w:t>
            </w:r>
            <w:r w:rsidR="005906E4">
              <w:rPr>
                <w:spacing w:val="-13"/>
              </w:rPr>
              <w:t xml:space="preserve"> </w:t>
            </w:r>
            <w:r w:rsidR="005906E4">
              <w:t>Settings</w:t>
            </w:r>
            <w:r w:rsidR="005906E4">
              <w:rPr>
                <w:spacing w:val="-12"/>
              </w:rPr>
              <w:t xml:space="preserve"> </w:t>
            </w:r>
            <w:r w:rsidR="005906E4">
              <w:t>File</w:t>
            </w:r>
            <w:r w:rsidR="005906E4">
              <w:rPr>
                <w:spacing w:val="-12"/>
              </w:rPr>
              <w:t xml:space="preserve"> </w:t>
            </w:r>
            <w:r w:rsidR="005906E4">
              <w:t>(Suggested</w:t>
            </w:r>
            <w:r w:rsidR="005906E4">
              <w:rPr>
                <w:spacing w:val="-12"/>
              </w:rPr>
              <w:t xml:space="preserve"> </w:t>
            </w:r>
            <w:r w:rsidR="005906E4">
              <w:t>Name:</w:t>
            </w:r>
            <w:r w:rsidR="005906E4">
              <w:rPr>
                <w:spacing w:val="-12"/>
              </w:rPr>
              <w:t xml:space="preserve"> </w:t>
            </w:r>
            <w:r w:rsidR="005906E4">
              <w:t>Config.settings)</w:t>
            </w:r>
            <w:r w:rsidR="005906E4">
              <w:tab/>
              <w:t>39</w:t>
            </w:r>
          </w:hyperlink>
        </w:p>
        <w:p w:rsidR="00546BC1" w:rsidRDefault="00EC2A88">
          <w:pPr>
            <w:pStyle w:val="TOC1"/>
            <w:numPr>
              <w:ilvl w:val="0"/>
              <w:numId w:val="21"/>
            </w:numPr>
            <w:tabs>
              <w:tab w:val="left" w:pos="711"/>
              <w:tab w:val="right" w:leader="dot" w:pos="9972"/>
            </w:tabs>
            <w:ind w:left="710" w:hanging="270"/>
          </w:pPr>
          <w:hyperlink w:anchor="_bookmark68" w:history="1">
            <w:r w:rsidR="005906E4">
              <w:t>Troubleshooting</w:t>
            </w:r>
            <w:r w:rsidR="005906E4">
              <w:tab/>
              <w:t>42</w:t>
            </w:r>
          </w:hyperlink>
        </w:p>
        <w:p w:rsidR="00546BC1" w:rsidRDefault="00EC2A88">
          <w:pPr>
            <w:pStyle w:val="TOC3"/>
            <w:numPr>
              <w:ilvl w:val="1"/>
              <w:numId w:val="21"/>
            </w:numPr>
            <w:tabs>
              <w:tab w:val="left" w:pos="1241"/>
              <w:tab w:val="right" w:leader="dot" w:pos="9972"/>
            </w:tabs>
            <w:spacing w:line="251" w:lineRule="exact"/>
          </w:pPr>
          <w:hyperlink w:anchor="_bookmark69" w:history="1">
            <w:r w:rsidR="005906E4">
              <w:t>Showing Details of</w:t>
            </w:r>
            <w:r w:rsidR="005906E4">
              <w:rPr>
                <w:spacing w:val="-32"/>
              </w:rPr>
              <w:t xml:space="preserve"> </w:t>
            </w:r>
            <w:r w:rsidR="005906E4">
              <w:t>an</w:t>
            </w:r>
            <w:r w:rsidR="005906E4">
              <w:rPr>
                <w:spacing w:val="-8"/>
              </w:rPr>
              <w:t xml:space="preserve"> </w:t>
            </w:r>
            <w:r w:rsidR="005906E4">
              <w:t>Error</w:t>
            </w:r>
            <w:r w:rsidR="005906E4">
              <w:tab/>
              <w:t>42</w:t>
            </w:r>
          </w:hyperlink>
        </w:p>
        <w:p w:rsidR="00546BC1" w:rsidRDefault="00EC2A88">
          <w:pPr>
            <w:pStyle w:val="TOC3"/>
            <w:numPr>
              <w:ilvl w:val="1"/>
              <w:numId w:val="21"/>
            </w:numPr>
            <w:tabs>
              <w:tab w:val="left" w:pos="1241"/>
              <w:tab w:val="right" w:leader="dot" w:pos="9972"/>
            </w:tabs>
          </w:pPr>
          <w:hyperlink w:anchor="_bookmark70" w:history="1">
            <w:r w:rsidR="005906E4">
              <w:t>Common</w:t>
            </w:r>
            <w:r w:rsidR="005906E4">
              <w:rPr>
                <w:spacing w:val="-18"/>
              </w:rPr>
              <w:t xml:space="preserve"> </w:t>
            </w:r>
            <w:r w:rsidR="005906E4">
              <w:t>Errors</w:t>
            </w:r>
            <w:r w:rsidR="005906E4">
              <w:tab/>
              <w:t>42</w:t>
            </w:r>
          </w:hyperlink>
        </w:p>
        <w:p w:rsidR="00546BC1" w:rsidRDefault="00EC2A88">
          <w:pPr>
            <w:pStyle w:val="TOC4"/>
            <w:numPr>
              <w:ilvl w:val="2"/>
              <w:numId w:val="21"/>
            </w:numPr>
            <w:tabs>
              <w:tab w:val="left" w:pos="1767"/>
              <w:tab w:val="right" w:leader="dot" w:pos="9971"/>
            </w:tabs>
            <w:spacing w:before="1"/>
            <w:ind w:left="1766" w:hanging="606"/>
          </w:pPr>
          <w:hyperlink w:anchor="_bookmark71" w:history="1">
            <w:r w:rsidR="005906E4">
              <w:t>A Plug-in Update is Currently</w:t>
            </w:r>
            <w:r w:rsidR="005906E4">
              <w:rPr>
                <w:spacing w:val="-13"/>
              </w:rPr>
              <w:t xml:space="preserve"> </w:t>
            </w:r>
            <w:r w:rsidR="005906E4">
              <w:t xml:space="preserve">in </w:t>
            </w:r>
            <w:r w:rsidR="005906E4">
              <w:rPr>
                <w:spacing w:val="-3"/>
              </w:rPr>
              <w:t>Progress</w:t>
            </w:r>
            <w:r w:rsidR="005906E4">
              <w:rPr>
                <w:spacing w:val="-3"/>
              </w:rPr>
              <w:tab/>
            </w:r>
            <w:r w:rsidR="005906E4">
              <w:t>42</w:t>
            </w:r>
          </w:hyperlink>
        </w:p>
        <w:p w:rsidR="00546BC1" w:rsidRDefault="00EC2A88">
          <w:pPr>
            <w:pStyle w:val="TOC4"/>
            <w:numPr>
              <w:ilvl w:val="2"/>
              <w:numId w:val="21"/>
            </w:numPr>
            <w:tabs>
              <w:tab w:val="left" w:pos="1767"/>
              <w:tab w:val="right" w:leader="dot" w:pos="9972"/>
            </w:tabs>
            <w:ind w:left="1766" w:hanging="606"/>
          </w:pPr>
          <w:hyperlink w:anchor="_bookmark72" w:history="1">
            <w:r w:rsidR="005906E4">
              <w:t>Error Trying to Install Required</w:t>
            </w:r>
            <w:r w:rsidR="005906E4">
              <w:rPr>
                <w:spacing w:val="-18"/>
              </w:rPr>
              <w:t xml:space="preserve"> </w:t>
            </w:r>
            <w:r w:rsidR="005906E4">
              <w:t>System</w:t>
            </w:r>
            <w:r w:rsidR="005906E4">
              <w:rPr>
                <w:spacing w:val="-5"/>
              </w:rPr>
              <w:t xml:space="preserve"> </w:t>
            </w:r>
            <w:r w:rsidR="005906E4">
              <w:t>Updates</w:t>
            </w:r>
            <w:r w:rsidR="005906E4">
              <w:tab/>
              <w:t>43</w:t>
            </w:r>
          </w:hyperlink>
        </w:p>
        <w:p w:rsidR="00546BC1" w:rsidRDefault="00EC2A88">
          <w:pPr>
            <w:pStyle w:val="TOC4"/>
            <w:numPr>
              <w:ilvl w:val="2"/>
              <w:numId w:val="21"/>
            </w:numPr>
            <w:tabs>
              <w:tab w:val="left" w:pos="1767"/>
              <w:tab w:val="right" w:leader="dot" w:pos="9972"/>
            </w:tabs>
            <w:spacing w:before="2" w:line="253" w:lineRule="exact"/>
            <w:ind w:left="1766" w:hanging="606"/>
          </w:pPr>
          <w:hyperlink w:anchor="_bookmark73" w:history="1">
            <w:r w:rsidR="005906E4">
              <w:t>A Plug-in update has failed on</w:t>
            </w:r>
            <w:r w:rsidR="005906E4">
              <w:rPr>
                <w:spacing w:val="-9"/>
              </w:rPr>
              <w:t xml:space="preserve"> </w:t>
            </w:r>
            <w:r w:rsidR="005906E4">
              <w:t>this</w:t>
            </w:r>
            <w:r w:rsidR="005906E4">
              <w:rPr>
                <w:spacing w:val="-2"/>
              </w:rPr>
              <w:t xml:space="preserve"> </w:t>
            </w:r>
            <w:r w:rsidR="005906E4">
              <w:rPr>
                <w:spacing w:val="-3"/>
              </w:rPr>
              <w:t>workstation</w:t>
            </w:r>
            <w:r w:rsidR="005906E4">
              <w:rPr>
                <w:spacing w:val="-3"/>
              </w:rPr>
              <w:tab/>
            </w:r>
            <w:r w:rsidR="005906E4">
              <w:t>43</w:t>
            </w:r>
          </w:hyperlink>
        </w:p>
        <w:p w:rsidR="00546BC1" w:rsidRDefault="00EC2A88">
          <w:pPr>
            <w:pStyle w:val="TOC3"/>
            <w:numPr>
              <w:ilvl w:val="1"/>
              <w:numId w:val="21"/>
            </w:numPr>
            <w:tabs>
              <w:tab w:val="left" w:pos="1241"/>
              <w:tab w:val="right" w:leader="dot" w:pos="9972"/>
            </w:tabs>
          </w:pPr>
          <w:hyperlink w:anchor="_bookmark74" w:history="1">
            <w:r w:rsidR="005906E4">
              <w:t>Troubleshooting</w:t>
            </w:r>
            <w:r w:rsidR="005906E4">
              <w:rPr>
                <w:spacing w:val="-14"/>
              </w:rPr>
              <w:t xml:space="preserve"> </w:t>
            </w:r>
            <w:r w:rsidR="005906E4">
              <w:t>the</w:t>
            </w:r>
            <w:r w:rsidR="005906E4">
              <w:rPr>
                <w:spacing w:val="-9"/>
              </w:rPr>
              <w:t xml:space="preserve"> </w:t>
            </w:r>
            <w:r w:rsidR="005906E4">
              <w:t>Go</w:t>
            </w:r>
            <w:r w:rsidR="005906E4">
              <w:rPr>
                <w:spacing w:val="-12"/>
              </w:rPr>
              <w:t xml:space="preserve"> </w:t>
            </w:r>
            <w:r w:rsidR="005906E4">
              <w:t>to</w:t>
            </w:r>
            <w:r w:rsidR="005906E4">
              <w:rPr>
                <w:spacing w:val="-12"/>
              </w:rPr>
              <w:t xml:space="preserve"> </w:t>
            </w:r>
            <w:r w:rsidR="005906E4">
              <w:t>Chart</w:t>
            </w:r>
            <w:r w:rsidR="005906E4">
              <w:rPr>
                <w:spacing w:val="-11"/>
              </w:rPr>
              <w:t xml:space="preserve"> </w:t>
            </w:r>
            <w:r w:rsidR="005906E4">
              <w:t>Feature</w:t>
            </w:r>
            <w:r w:rsidR="005906E4">
              <w:tab/>
              <w:t>43</w:t>
            </w:r>
          </w:hyperlink>
        </w:p>
        <w:p w:rsidR="00546BC1" w:rsidRDefault="00EC2A88">
          <w:pPr>
            <w:pStyle w:val="TOC3"/>
            <w:numPr>
              <w:ilvl w:val="1"/>
              <w:numId w:val="21"/>
            </w:numPr>
            <w:tabs>
              <w:tab w:val="left" w:pos="1241"/>
              <w:tab w:val="right" w:leader="dot" w:pos="9972"/>
            </w:tabs>
          </w:pPr>
          <w:hyperlink w:anchor="_bookmark75" w:history="1">
            <w:r w:rsidR="005906E4">
              <w:t>General</w:t>
            </w:r>
            <w:r w:rsidR="005906E4">
              <w:rPr>
                <w:spacing w:val="-36"/>
              </w:rPr>
              <w:t xml:space="preserve"> </w:t>
            </w:r>
            <w:r w:rsidR="005906E4">
              <w:t>Troubleshooting</w:t>
            </w:r>
            <w:r w:rsidR="005906E4">
              <w:tab/>
              <w:t>44</w:t>
            </w:r>
          </w:hyperlink>
        </w:p>
        <w:p w:rsidR="00546BC1" w:rsidRDefault="00EC2A88">
          <w:pPr>
            <w:pStyle w:val="TOC4"/>
            <w:numPr>
              <w:ilvl w:val="2"/>
              <w:numId w:val="21"/>
            </w:numPr>
            <w:tabs>
              <w:tab w:val="left" w:pos="1767"/>
              <w:tab w:val="right" w:leader="dot" w:pos="9972"/>
            </w:tabs>
            <w:spacing w:before="1"/>
            <w:ind w:left="1766" w:hanging="606"/>
          </w:pPr>
          <w:hyperlink w:anchor="_bookmark76" w:history="1">
            <w:r w:rsidR="005906E4">
              <w:t>The</w:t>
            </w:r>
            <w:r w:rsidR="005906E4">
              <w:rPr>
                <w:spacing w:val="-3"/>
              </w:rPr>
              <w:t xml:space="preserve"> </w:t>
            </w:r>
            <w:r w:rsidR="005906E4">
              <w:t>Log</w:t>
            </w:r>
            <w:r w:rsidR="005906E4">
              <w:rPr>
                <w:spacing w:val="-5"/>
              </w:rPr>
              <w:t xml:space="preserve"> </w:t>
            </w:r>
            <w:r w:rsidR="005906E4">
              <w:t>Window</w:t>
            </w:r>
            <w:r w:rsidR="005906E4">
              <w:tab/>
              <w:t>44</w:t>
            </w:r>
          </w:hyperlink>
        </w:p>
        <w:p w:rsidR="00546BC1" w:rsidRDefault="00EC2A88">
          <w:pPr>
            <w:pStyle w:val="TOC4"/>
            <w:numPr>
              <w:ilvl w:val="2"/>
              <w:numId w:val="21"/>
            </w:numPr>
            <w:tabs>
              <w:tab w:val="left" w:pos="1767"/>
              <w:tab w:val="right" w:leader="dot" w:pos="9972"/>
            </w:tabs>
            <w:ind w:left="1766" w:hanging="606"/>
          </w:pPr>
          <w:hyperlink w:anchor="_bookmark77" w:history="1">
            <w:r w:rsidR="005906E4">
              <w:t>CLIENT / SERVER mismatch error that occurs when the BUILD is not</w:t>
            </w:r>
            <w:r w:rsidR="005906E4">
              <w:rPr>
                <w:spacing w:val="-11"/>
              </w:rPr>
              <w:t xml:space="preserve"> </w:t>
            </w:r>
            <w:r w:rsidR="005906E4">
              <w:t>in</w:t>
            </w:r>
            <w:r w:rsidR="005906E4">
              <w:rPr>
                <w:spacing w:val="-3"/>
              </w:rPr>
              <w:t xml:space="preserve"> </w:t>
            </w:r>
            <w:r w:rsidR="005906E4">
              <w:t>VistA</w:t>
            </w:r>
            <w:r w:rsidR="005906E4">
              <w:tab/>
              <w:t>44</w:t>
            </w:r>
          </w:hyperlink>
        </w:p>
      </w:sdtContent>
    </w:sdt>
    <w:p w:rsidR="00546BC1" w:rsidRDefault="00546BC1">
      <w:pPr>
        <w:spacing w:line="252" w:lineRule="exact"/>
        <w:sectPr w:rsidR="00546BC1">
          <w:type w:val="continuous"/>
          <w:pgSz w:w="12240" w:h="15840"/>
          <w:pgMar w:top="1500" w:right="860" w:bottom="1208" w:left="960" w:header="720" w:footer="720" w:gutter="0"/>
          <w:cols w:space="720"/>
        </w:sectPr>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pPr>
    </w:p>
    <w:p w:rsidR="00546BC1" w:rsidRDefault="00546BC1">
      <w:pPr>
        <w:pStyle w:val="BodyText"/>
        <w:spacing w:before="3"/>
        <w:rPr>
          <w:sz w:val="30"/>
        </w:rPr>
      </w:pPr>
    </w:p>
    <w:p w:rsidR="00546BC1" w:rsidRDefault="005906E4">
      <w:pPr>
        <w:pStyle w:val="BodyText"/>
        <w:ind w:right="435"/>
        <w:jc w:val="right"/>
        <w:rPr>
          <w:rFonts w:ascii="Calibri"/>
        </w:rPr>
      </w:pPr>
      <w:r>
        <w:rPr>
          <w:rFonts w:ascii="Calibri"/>
        </w:rPr>
        <w:t>v</w:t>
      </w:r>
    </w:p>
    <w:p w:rsidR="00546BC1" w:rsidRDefault="00546BC1">
      <w:pPr>
        <w:jc w:val="right"/>
        <w:rPr>
          <w:rFonts w:ascii="Calibri"/>
        </w:rPr>
        <w:sectPr w:rsidR="00546BC1">
          <w:type w:val="continuous"/>
          <w:pgSz w:w="12240" w:h="15840"/>
          <w:pgMar w:top="1500" w:right="860" w:bottom="280" w:left="960" w:header="720" w:footer="720" w:gutter="0"/>
          <w:cols w:space="720"/>
        </w:sectPr>
      </w:pPr>
    </w:p>
    <w:p w:rsidR="00546BC1" w:rsidRDefault="00546BC1">
      <w:pPr>
        <w:pStyle w:val="BodyText"/>
        <w:spacing w:before="4"/>
        <w:rPr>
          <w:rFonts w:ascii="Calibri"/>
          <w:sz w:val="16"/>
        </w:rPr>
      </w:pPr>
    </w:p>
    <w:p w:rsidR="00546BC1" w:rsidRDefault="00546BC1">
      <w:pPr>
        <w:rPr>
          <w:rFonts w:ascii="Calibri"/>
          <w:sz w:val="16"/>
        </w:rPr>
        <w:sectPr w:rsidR="00546BC1">
          <w:footerReference w:type="even" r:id="rId12"/>
          <w:footerReference w:type="default" r:id="rId13"/>
          <w:pgSz w:w="12240" w:h="15840"/>
          <w:pgMar w:top="1500" w:right="860" w:bottom="1340" w:left="960" w:header="0" w:footer="1153" w:gutter="0"/>
          <w:cols w:space="720"/>
        </w:sectPr>
      </w:pPr>
    </w:p>
    <w:p w:rsidR="00546BC1" w:rsidRDefault="005906E4">
      <w:pPr>
        <w:pStyle w:val="Heading1"/>
        <w:numPr>
          <w:ilvl w:val="0"/>
          <w:numId w:val="20"/>
        </w:numPr>
        <w:tabs>
          <w:tab w:val="left" w:pos="747"/>
          <w:tab w:val="left" w:pos="9878"/>
        </w:tabs>
        <w:jc w:val="left"/>
        <w:rPr>
          <w:u w:val="none"/>
        </w:rPr>
      </w:pPr>
      <w:bookmarkStart w:id="6" w:name="1_Introduction"/>
      <w:bookmarkStart w:id="7" w:name="_bookmark1"/>
      <w:bookmarkEnd w:id="6"/>
      <w:bookmarkEnd w:id="7"/>
      <w:r>
        <w:lastRenderedPageBreak/>
        <w:t>Introduction</w:t>
      </w:r>
      <w:r>
        <w:tab/>
      </w:r>
    </w:p>
    <w:p w:rsidR="00546BC1" w:rsidRDefault="005906E4">
      <w:pPr>
        <w:spacing w:before="270"/>
        <w:ind w:left="480" w:right="750"/>
      </w:pPr>
      <w:r>
        <w:t>The</w:t>
      </w:r>
      <w:r>
        <w:rPr>
          <w:spacing w:val="-13"/>
        </w:rPr>
        <w:t xml:space="preserve"> </w:t>
      </w:r>
      <w:r>
        <w:rPr>
          <w:i/>
        </w:rPr>
        <w:t>Care</w:t>
      </w:r>
      <w:r>
        <w:rPr>
          <w:i/>
          <w:spacing w:val="-12"/>
        </w:rPr>
        <w:t xml:space="preserve"> </w:t>
      </w:r>
      <w:r>
        <w:rPr>
          <w:i/>
        </w:rPr>
        <w:t>Management</w:t>
      </w:r>
      <w:r>
        <w:rPr>
          <w:i/>
          <w:spacing w:val="-11"/>
        </w:rPr>
        <w:t xml:space="preserve"> </w:t>
      </w:r>
      <w:r>
        <w:rPr>
          <w:i/>
        </w:rPr>
        <w:t>Technical</w:t>
      </w:r>
      <w:r>
        <w:rPr>
          <w:i/>
          <w:spacing w:val="-12"/>
        </w:rPr>
        <w:t xml:space="preserve"> </w:t>
      </w:r>
      <w:r>
        <w:rPr>
          <w:i/>
        </w:rPr>
        <w:t>Manual</w:t>
      </w:r>
      <w:r>
        <w:rPr>
          <w:i/>
          <w:spacing w:val="-9"/>
        </w:rPr>
        <w:t xml:space="preserve"> </w:t>
      </w:r>
      <w:r>
        <w:t>provides</w:t>
      </w:r>
      <w:r>
        <w:rPr>
          <w:spacing w:val="-12"/>
        </w:rPr>
        <w:t xml:space="preserve"> </w:t>
      </w:r>
      <w:r>
        <w:t>technical</w:t>
      </w:r>
      <w:r>
        <w:rPr>
          <w:spacing w:val="-12"/>
        </w:rPr>
        <w:t xml:space="preserve"> </w:t>
      </w:r>
      <w:r>
        <w:t>information</w:t>
      </w:r>
      <w:r>
        <w:rPr>
          <w:spacing w:val="-15"/>
        </w:rPr>
        <w:t xml:space="preserve"> </w:t>
      </w:r>
      <w:r>
        <w:t>for</w:t>
      </w:r>
      <w:r>
        <w:rPr>
          <w:spacing w:val="-10"/>
        </w:rPr>
        <w:t xml:space="preserve"> </w:t>
      </w:r>
      <w:r>
        <w:t>managing</w:t>
      </w:r>
      <w:r>
        <w:rPr>
          <w:spacing w:val="-13"/>
        </w:rPr>
        <w:t xml:space="preserve"> </w:t>
      </w:r>
      <w:r>
        <w:t>and troubleshooting</w:t>
      </w:r>
      <w:r>
        <w:rPr>
          <w:spacing w:val="-15"/>
        </w:rPr>
        <w:t xml:space="preserve"> </w:t>
      </w:r>
      <w:r>
        <w:t>the</w:t>
      </w:r>
      <w:r>
        <w:rPr>
          <w:spacing w:val="-10"/>
        </w:rPr>
        <w:t xml:space="preserve"> </w:t>
      </w:r>
      <w:r>
        <w:t>Care</w:t>
      </w:r>
      <w:r>
        <w:rPr>
          <w:spacing w:val="-12"/>
        </w:rPr>
        <w:t xml:space="preserve"> </w:t>
      </w:r>
      <w:r>
        <w:t>Management</w:t>
      </w:r>
      <w:r>
        <w:rPr>
          <w:spacing w:val="-7"/>
        </w:rPr>
        <w:t xml:space="preserve"> </w:t>
      </w:r>
      <w:r>
        <w:t>software</w:t>
      </w:r>
      <w:r>
        <w:rPr>
          <w:spacing w:val="-9"/>
        </w:rPr>
        <w:t xml:space="preserve"> </w:t>
      </w:r>
      <w:r>
        <w:t>package.</w:t>
      </w:r>
    </w:p>
    <w:p w:rsidR="00546BC1" w:rsidRDefault="005906E4">
      <w:pPr>
        <w:pStyle w:val="BodyText"/>
        <w:spacing w:before="120"/>
        <w:ind w:left="480"/>
      </w:pPr>
      <w:r>
        <w:t>Patch</w:t>
      </w:r>
      <w:r>
        <w:rPr>
          <w:spacing w:val="-11"/>
        </w:rPr>
        <w:t xml:space="preserve"> </w:t>
      </w:r>
      <w:r>
        <w:t>ORRC*1.0*8</w:t>
      </w:r>
      <w:r>
        <w:rPr>
          <w:spacing w:val="-10"/>
        </w:rPr>
        <w:t xml:space="preserve"> </w:t>
      </w:r>
      <w:r>
        <w:t>enhances</w:t>
      </w:r>
      <w:r>
        <w:rPr>
          <w:spacing w:val="-9"/>
        </w:rPr>
        <w:t xml:space="preserve"> </w:t>
      </w:r>
      <w:r>
        <w:t>the</w:t>
      </w:r>
      <w:r>
        <w:rPr>
          <w:spacing w:val="-11"/>
        </w:rPr>
        <w:t xml:space="preserve"> </w:t>
      </w:r>
      <w:r>
        <w:t>functionality</w:t>
      </w:r>
      <w:r>
        <w:rPr>
          <w:spacing w:val="-10"/>
        </w:rPr>
        <w:t xml:space="preserve"> </w:t>
      </w:r>
      <w:r>
        <w:t>of</w:t>
      </w:r>
      <w:r>
        <w:rPr>
          <w:spacing w:val="-11"/>
        </w:rPr>
        <w:t xml:space="preserve"> </w:t>
      </w:r>
      <w:r>
        <w:t>the</w:t>
      </w:r>
      <w:r>
        <w:rPr>
          <w:spacing w:val="-12"/>
        </w:rPr>
        <w:t xml:space="preserve"> </w:t>
      </w:r>
      <w:r>
        <w:t>Care</w:t>
      </w:r>
      <w:r>
        <w:rPr>
          <w:spacing w:val="-9"/>
        </w:rPr>
        <w:t xml:space="preserve"> </w:t>
      </w:r>
      <w:r>
        <w:t>Management</w:t>
      </w:r>
      <w:r>
        <w:rPr>
          <w:spacing w:val="-9"/>
        </w:rPr>
        <w:t xml:space="preserve"> </w:t>
      </w:r>
      <w:r>
        <w:t>application</w:t>
      </w:r>
      <w:r>
        <w:rPr>
          <w:spacing w:val="-11"/>
        </w:rPr>
        <w:t xml:space="preserve"> </w:t>
      </w:r>
      <w:r>
        <w:t>by</w:t>
      </w:r>
      <w:r>
        <w:rPr>
          <w:spacing w:val="-12"/>
        </w:rPr>
        <w:t xml:space="preserve"> </w:t>
      </w:r>
      <w:r>
        <w:t>supporting</w:t>
      </w:r>
      <w:r>
        <w:rPr>
          <w:spacing w:val="-12"/>
        </w:rPr>
        <w:t xml:space="preserve"> </w:t>
      </w:r>
      <w:r>
        <w:t>the</w:t>
      </w:r>
      <w:r>
        <w:rPr>
          <w:spacing w:val="-9"/>
        </w:rPr>
        <w:t xml:space="preserve"> </w:t>
      </w:r>
      <w:r>
        <w:t>co- existence</w:t>
      </w:r>
      <w:r>
        <w:rPr>
          <w:spacing w:val="-11"/>
        </w:rPr>
        <w:t xml:space="preserve"> </w:t>
      </w:r>
      <w:r>
        <w:t>of</w:t>
      </w:r>
      <w:r>
        <w:rPr>
          <w:spacing w:val="-7"/>
        </w:rPr>
        <w:t xml:space="preserve"> </w:t>
      </w:r>
      <w:r>
        <w:t>the</w:t>
      </w:r>
      <w:r>
        <w:rPr>
          <w:spacing w:val="-7"/>
        </w:rPr>
        <w:t xml:space="preserve"> </w:t>
      </w:r>
      <w:r>
        <w:t>Clinician</w:t>
      </w:r>
      <w:r>
        <w:rPr>
          <w:spacing w:val="-8"/>
        </w:rPr>
        <w:t xml:space="preserve"> </w:t>
      </w:r>
      <w:r>
        <w:t>and</w:t>
      </w:r>
      <w:r>
        <w:rPr>
          <w:spacing w:val="-8"/>
        </w:rPr>
        <w:t xml:space="preserve"> </w:t>
      </w:r>
      <w:r>
        <w:t>the</w:t>
      </w:r>
      <w:r>
        <w:rPr>
          <w:spacing w:val="-7"/>
        </w:rPr>
        <w:t xml:space="preserve"> </w:t>
      </w:r>
      <w:r>
        <w:t>Nursing</w:t>
      </w:r>
      <w:r>
        <w:rPr>
          <w:spacing w:val="-10"/>
        </w:rPr>
        <w:t xml:space="preserve"> </w:t>
      </w:r>
      <w:r>
        <w:t>Dashboard.</w:t>
      </w:r>
    </w:p>
    <w:p w:rsidR="00546BC1" w:rsidRDefault="005906E4">
      <w:pPr>
        <w:pStyle w:val="BodyText"/>
        <w:spacing w:before="121"/>
        <w:ind w:left="480" w:right="750" w:hanging="1"/>
      </w:pPr>
      <w:r>
        <w:t>In</w:t>
      </w:r>
      <w:r>
        <w:rPr>
          <w:spacing w:val="-8"/>
        </w:rPr>
        <w:t xml:space="preserve"> </w:t>
      </w:r>
      <w:r>
        <w:t>support</w:t>
      </w:r>
      <w:r>
        <w:rPr>
          <w:spacing w:val="-10"/>
        </w:rPr>
        <w:t xml:space="preserve"> </w:t>
      </w:r>
      <w:r>
        <w:t>of</w:t>
      </w:r>
      <w:r>
        <w:rPr>
          <w:spacing w:val="-10"/>
        </w:rPr>
        <w:t xml:space="preserve"> </w:t>
      </w:r>
      <w:r>
        <w:t>Section</w:t>
      </w:r>
      <w:r>
        <w:rPr>
          <w:spacing w:val="-8"/>
        </w:rPr>
        <w:t xml:space="preserve"> </w:t>
      </w:r>
      <w:r>
        <w:t>508</w:t>
      </w:r>
      <w:r>
        <w:rPr>
          <w:spacing w:val="-11"/>
        </w:rPr>
        <w:t xml:space="preserve"> </w:t>
      </w:r>
      <w:r>
        <w:t>Standards,</w:t>
      </w:r>
      <w:r>
        <w:rPr>
          <w:spacing w:val="-11"/>
        </w:rPr>
        <w:t xml:space="preserve"> </w:t>
      </w:r>
      <w:r>
        <w:t>Subpart</w:t>
      </w:r>
      <w:r>
        <w:rPr>
          <w:spacing w:val="-7"/>
        </w:rPr>
        <w:t xml:space="preserve"> </w:t>
      </w:r>
      <w:r>
        <w:t>B,</w:t>
      </w:r>
      <w:r>
        <w:rPr>
          <w:spacing w:val="-8"/>
        </w:rPr>
        <w:t xml:space="preserve"> </w:t>
      </w:r>
      <w:r>
        <w:t>'1194.21,</w:t>
      </w:r>
      <w:r>
        <w:rPr>
          <w:spacing w:val="-8"/>
        </w:rPr>
        <w:t xml:space="preserve"> </w:t>
      </w:r>
      <w:r>
        <w:t>paragraph</w:t>
      </w:r>
      <w:r>
        <w:rPr>
          <w:spacing w:val="-11"/>
        </w:rPr>
        <w:t xml:space="preserve"> </w:t>
      </w:r>
      <w:r>
        <w:t>(i),</w:t>
      </w:r>
      <w:r>
        <w:rPr>
          <w:spacing w:val="-8"/>
        </w:rPr>
        <w:t xml:space="preserve"> </w:t>
      </w:r>
      <w:r>
        <w:t>a</w:t>
      </w:r>
      <w:r>
        <w:rPr>
          <w:spacing w:val="-9"/>
        </w:rPr>
        <w:t xml:space="preserve"> </w:t>
      </w:r>
      <w:r>
        <w:t>theme</w:t>
      </w:r>
      <w:r>
        <w:rPr>
          <w:spacing w:val="-8"/>
        </w:rPr>
        <w:t xml:space="preserve"> </w:t>
      </w:r>
      <w:r>
        <w:t>choice</w:t>
      </w:r>
      <w:r>
        <w:rPr>
          <w:spacing w:val="-10"/>
        </w:rPr>
        <w:t xml:space="preserve"> </w:t>
      </w:r>
      <w:r>
        <w:t>for</w:t>
      </w:r>
      <w:r>
        <w:rPr>
          <w:spacing w:val="-7"/>
        </w:rPr>
        <w:t xml:space="preserve"> </w:t>
      </w:r>
      <w:r>
        <w:t>users</w:t>
      </w:r>
      <w:r>
        <w:rPr>
          <w:spacing w:val="-10"/>
        </w:rPr>
        <w:t xml:space="preserve"> </w:t>
      </w:r>
      <w:r>
        <w:t>with limited color perception is also included in this patch, as well as several fixes to enhance the 508 compliance</w:t>
      </w:r>
      <w:r>
        <w:rPr>
          <w:spacing w:val="-10"/>
        </w:rPr>
        <w:t xml:space="preserve"> </w:t>
      </w:r>
      <w:r>
        <w:t>of</w:t>
      </w:r>
      <w:r>
        <w:rPr>
          <w:spacing w:val="-9"/>
        </w:rPr>
        <w:t xml:space="preserve"> </w:t>
      </w:r>
      <w:r>
        <w:t>the</w:t>
      </w:r>
      <w:r>
        <w:rPr>
          <w:spacing w:val="-7"/>
        </w:rPr>
        <w:t xml:space="preserve"> </w:t>
      </w:r>
      <w:r>
        <w:t>Care</w:t>
      </w:r>
      <w:r>
        <w:rPr>
          <w:spacing w:val="-11"/>
        </w:rPr>
        <w:t xml:space="preserve"> </w:t>
      </w:r>
      <w:r>
        <w:t>Management</w:t>
      </w:r>
      <w:r>
        <w:rPr>
          <w:spacing w:val="-9"/>
        </w:rPr>
        <w:t xml:space="preserve"> </w:t>
      </w:r>
      <w:r>
        <w:t>application.</w:t>
      </w:r>
    </w:p>
    <w:p w:rsidR="00546BC1" w:rsidRDefault="00546BC1">
      <w:pPr>
        <w:pStyle w:val="BodyText"/>
        <w:rPr>
          <w:sz w:val="24"/>
        </w:rPr>
      </w:pPr>
    </w:p>
    <w:p w:rsidR="00546BC1" w:rsidRDefault="00546BC1">
      <w:pPr>
        <w:pStyle w:val="BodyText"/>
        <w:spacing w:before="10"/>
        <w:rPr>
          <w:sz w:val="18"/>
        </w:rPr>
      </w:pPr>
    </w:p>
    <w:p w:rsidR="00546BC1" w:rsidRDefault="005906E4">
      <w:pPr>
        <w:pStyle w:val="BodyText"/>
        <w:ind w:left="480" w:right="750"/>
      </w:pPr>
      <w:r>
        <w:rPr>
          <w:b/>
        </w:rPr>
        <w:t>Background</w:t>
      </w:r>
      <w:r>
        <w:rPr>
          <w:b/>
          <w:spacing w:val="-13"/>
        </w:rPr>
        <w:t xml:space="preserve"> </w:t>
      </w:r>
      <w:r>
        <w:rPr>
          <w:b/>
        </w:rPr>
        <w:t>Information.</w:t>
      </w:r>
      <w:r>
        <w:rPr>
          <w:b/>
          <w:spacing w:val="-13"/>
        </w:rPr>
        <w:t xml:space="preserve"> </w:t>
      </w:r>
      <w:r>
        <w:t>The</w:t>
      </w:r>
      <w:r>
        <w:rPr>
          <w:spacing w:val="-9"/>
        </w:rPr>
        <w:t xml:space="preserve"> </w:t>
      </w:r>
      <w:r>
        <w:t>Health</w:t>
      </w:r>
      <w:r>
        <w:rPr>
          <w:i/>
        </w:rPr>
        <w:t>e</w:t>
      </w:r>
      <w:r>
        <w:t>Vet</w:t>
      </w:r>
      <w:r>
        <w:rPr>
          <w:spacing w:val="-9"/>
        </w:rPr>
        <w:t xml:space="preserve"> </w:t>
      </w:r>
      <w:r>
        <w:t>Desktop</w:t>
      </w:r>
      <w:r>
        <w:rPr>
          <w:spacing w:val="-11"/>
        </w:rPr>
        <w:t xml:space="preserve"> </w:t>
      </w:r>
      <w:r>
        <w:t>is</w:t>
      </w:r>
      <w:r>
        <w:rPr>
          <w:spacing w:val="-12"/>
        </w:rPr>
        <w:t xml:space="preserve"> </w:t>
      </w:r>
      <w:r>
        <w:t>an</w:t>
      </w:r>
      <w:r>
        <w:rPr>
          <w:spacing w:val="-11"/>
        </w:rPr>
        <w:t xml:space="preserve"> </w:t>
      </w:r>
      <w:r>
        <w:t>application</w:t>
      </w:r>
      <w:r>
        <w:rPr>
          <w:spacing w:val="-12"/>
        </w:rPr>
        <w:t xml:space="preserve"> </w:t>
      </w:r>
      <w:r>
        <w:t>framework</w:t>
      </w:r>
      <w:r>
        <w:rPr>
          <w:spacing w:val="-13"/>
        </w:rPr>
        <w:t xml:space="preserve"> </w:t>
      </w:r>
      <w:r>
        <w:t>that</w:t>
      </w:r>
      <w:r>
        <w:rPr>
          <w:spacing w:val="-10"/>
        </w:rPr>
        <w:t xml:space="preserve"> </w:t>
      </w:r>
      <w:r>
        <w:t>hosts</w:t>
      </w:r>
      <w:r>
        <w:rPr>
          <w:spacing w:val="-9"/>
        </w:rPr>
        <w:t xml:space="preserve"> </w:t>
      </w:r>
      <w:r>
        <w:t>the</w:t>
      </w:r>
      <w:r>
        <w:rPr>
          <w:spacing w:val="-12"/>
        </w:rPr>
        <w:t xml:space="preserve"> </w:t>
      </w:r>
      <w:r>
        <w:t xml:space="preserve">Veterans Health Administration’s (VHA) new generation of clinical applications. It includes The Module Update Manager (MUM), which is an advanced utility for updating local workstations. This distribution </w:t>
      </w:r>
      <w:r>
        <w:rPr>
          <w:spacing w:val="-3"/>
        </w:rPr>
        <w:t xml:space="preserve">of </w:t>
      </w:r>
      <w:r>
        <w:t>Health</w:t>
      </w:r>
      <w:r>
        <w:rPr>
          <w:i/>
        </w:rPr>
        <w:t>e</w:t>
      </w:r>
      <w:r>
        <w:t xml:space="preserve">Vet Desktop also includes the </w:t>
      </w:r>
      <w:r>
        <w:rPr>
          <w:spacing w:val="-3"/>
        </w:rPr>
        <w:t xml:space="preserve">modules </w:t>
      </w:r>
      <w:r>
        <w:t>that make up the four Care Management perspectives (Clinician</w:t>
      </w:r>
      <w:r>
        <w:rPr>
          <w:spacing w:val="-15"/>
        </w:rPr>
        <w:t xml:space="preserve"> </w:t>
      </w:r>
      <w:r>
        <w:t>Dashboard,</w:t>
      </w:r>
      <w:r>
        <w:rPr>
          <w:spacing w:val="-12"/>
        </w:rPr>
        <w:t xml:space="preserve"> </w:t>
      </w:r>
      <w:r>
        <w:t>Nurse</w:t>
      </w:r>
      <w:r>
        <w:rPr>
          <w:spacing w:val="-12"/>
        </w:rPr>
        <w:t xml:space="preserve"> </w:t>
      </w:r>
      <w:r>
        <w:t>Dashboard,</w:t>
      </w:r>
      <w:r>
        <w:rPr>
          <w:spacing w:val="-12"/>
        </w:rPr>
        <w:t xml:space="preserve"> </w:t>
      </w:r>
      <w:r>
        <w:t>Sign</w:t>
      </w:r>
      <w:r>
        <w:rPr>
          <w:spacing w:val="-13"/>
        </w:rPr>
        <w:t xml:space="preserve"> </w:t>
      </w:r>
      <w:r>
        <w:t>List,</w:t>
      </w:r>
      <w:r>
        <w:rPr>
          <w:spacing w:val="-15"/>
        </w:rPr>
        <w:t xml:space="preserve"> </w:t>
      </w:r>
      <w:r>
        <w:t>and</w:t>
      </w:r>
      <w:r>
        <w:rPr>
          <w:spacing w:val="-15"/>
        </w:rPr>
        <w:t xml:space="preserve"> </w:t>
      </w:r>
      <w:r>
        <w:t>Query</w:t>
      </w:r>
      <w:r>
        <w:rPr>
          <w:spacing w:val="-16"/>
        </w:rPr>
        <w:t xml:space="preserve"> </w:t>
      </w:r>
      <w:r>
        <w:t>Tool).</w:t>
      </w:r>
      <w:r>
        <w:rPr>
          <w:spacing w:val="-15"/>
        </w:rPr>
        <w:t xml:space="preserve"> </w:t>
      </w:r>
      <w:r>
        <w:t>Eventually,</w:t>
      </w:r>
      <w:r>
        <w:rPr>
          <w:spacing w:val="-14"/>
        </w:rPr>
        <w:t xml:space="preserve"> </w:t>
      </w:r>
      <w:r>
        <w:t>the</w:t>
      </w:r>
      <w:r>
        <w:rPr>
          <w:spacing w:val="-12"/>
        </w:rPr>
        <w:t xml:space="preserve"> </w:t>
      </w:r>
      <w:r>
        <w:t>Health</w:t>
      </w:r>
      <w:r>
        <w:rPr>
          <w:i/>
        </w:rPr>
        <w:t>e</w:t>
      </w:r>
      <w:r>
        <w:t>Vet</w:t>
      </w:r>
      <w:r>
        <w:rPr>
          <w:spacing w:val="-12"/>
        </w:rPr>
        <w:t xml:space="preserve"> </w:t>
      </w:r>
      <w:r>
        <w:t>Desktop will</w:t>
      </w:r>
      <w:r>
        <w:rPr>
          <w:spacing w:val="-10"/>
        </w:rPr>
        <w:t xml:space="preserve"> </w:t>
      </w:r>
      <w:r>
        <w:t>host</w:t>
      </w:r>
      <w:r>
        <w:rPr>
          <w:spacing w:val="-7"/>
        </w:rPr>
        <w:t xml:space="preserve"> </w:t>
      </w:r>
      <w:r>
        <w:t>most</w:t>
      </w:r>
      <w:r>
        <w:rPr>
          <w:spacing w:val="-9"/>
        </w:rPr>
        <w:t xml:space="preserve"> </w:t>
      </w:r>
      <w:r>
        <w:t>VHA</w:t>
      </w:r>
      <w:r>
        <w:rPr>
          <w:spacing w:val="-9"/>
        </w:rPr>
        <w:t xml:space="preserve"> </w:t>
      </w:r>
      <w:r>
        <w:t>clinical</w:t>
      </w:r>
      <w:r>
        <w:rPr>
          <w:spacing w:val="-9"/>
        </w:rPr>
        <w:t xml:space="preserve"> </w:t>
      </w:r>
      <w:r>
        <w:t>applications.</w:t>
      </w:r>
    </w:p>
    <w:p w:rsidR="00546BC1" w:rsidRDefault="005906E4">
      <w:pPr>
        <w:pStyle w:val="BodyText"/>
        <w:spacing w:before="119"/>
        <w:ind w:left="480" w:right="750" w:hanging="1"/>
      </w:pPr>
      <w:r>
        <w:rPr>
          <w:b/>
        </w:rPr>
        <w:t xml:space="preserve">Architectural Scope. </w:t>
      </w:r>
      <w:r>
        <w:t>The Health</w:t>
      </w:r>
      <w:r>
        <w:rPr>
          <w:i/>
        </w:rPr>
        <w:t>e</w:t>
      </w:r>
      <w:r>
        <w:t>Vet Desktop is a Java Swing client and requires the Java Runtime</w:t>
      </w:r>
      <w:bookmarkStart w:id="8" w:name="_bookmark2"/>
      <w:bookmarkEnd w:id="8"/>
      <w:r>
        <w:t xml:space="preserve"> Environment (JRE) 8 </w:t>
      </w:r>
      <w:r>
        <w:rPr>
          <w:i/>
        </w:rPr>
        <w:t xml:space="preserve">(32bit) </w:t>
      </w:r>
      <w:r>
        <w:t>or greater on desktop workstations. In addition, Health</w:t>
      </w:r>
      <w:r>
        <w:rPr>
          <w:i/>
        </w:rPr>
        <w:t>e</w:t>
      </w:r>
      <w:r>
        <w:t>Vet Desktop implementations</w:t>
      </w:r>
      <w:r>
        <w:rPr>
          <w:spacing w:val="-13"/>
        </w:rPr>
        <w:t xml:space="preserve"> </w:t>
      </w:r>
      <w:r>
        <w:t>require</w:t>
      </w:r>
      <w:r>
        <w:rPr>
          <w:spacing w:val="-13"/>
        </w:rPr>
        <w:t xml:space="preserve"> </w:t>
      </w:r>
      <w:r>
        <w:t>the</w:t>
      </w:r>
      <w:r>
        <w:rPr>
          <w:spacing w:val="-13"/>
        </w:rPr>
        <w:t xml:space="preserve"> </w:t>
      </w:r>
      <w:r>
        <w:t>VistALink</w:t>
      </w:r>
      <w:r>
        <w:rPr>
          <w:spacing w:val="-14"/>
        </w:rPr>
        <w:t xml:space="preserve"> </w:t>
      </w:r>
      <w:r>
        <w:t>version</w:t>
      </w:r>
      <w:r>
        <w:rPr>
          <w:spacing w:val="-11"/>
        </w:rPr>
        <w:t xml:space="preserve"> </w:t>
      </w:r>
      <w:r>
        <w:t>1.5</w:t>
      </w:r>
      <w:r>
        <w:rPr>
          <w:spacing w:val="-13"/>
        </w:rPr>
        <w:t xml:space="preserve"> </w:t>
      </w:r>
      <w:r>
        <w:t>software</w:t>
      </w:r>
      <w:r>
        <w:rPr>
          <w:spacing w:val="-11"/>
        </w:rPr>
        <w:t xml:space="preserve"> </w:t>
      </w:r>
      <w:r>
        <w:t>package,</w:t>
      </w:r>
      <w:r>
        <w:rPr>
          <w:spacing w:val="-12"/>
        </w:rPr>
        <w:t xml:space="preserve"> </w:t>
      </w:r>
      <w:r>
        <w:t>which</w:t>
      </w:r>
      <w:r>
        <w:rPr>
          <w:spacing w:val="-11"/>
        </w:rPr>
        <w:t xml:space="preserve"> </w:t>
      </w:r>
      <w:r>
        <w:t>provides</w:t>
      </w:r>
      <w:r>
        <w:rPr>
          <w:spacing w:val="-11"/>
        </w:rPr>
        <w:t xml:space="preserve"> </w:t>
      </w:r>
      <w:r>
        <w:t>a</w:t>
      </w:r>
      <w:r>
        <w:rPr>
          <w:spacing w:val="-11"/>
        </w:rPr>
        <w:t xml:space="preserve"> </w:t>
      </w:r>
      <w:r>
        <w:t>transport</w:t>
      </w:r>
      <w:r>
        <w:rPr>
          <w:spacing w:val="-13"/>
        </w:rPr>
        <w:t xml:space="preserve"> </w:t>
      </w:r>
      <w:r>
        <w:t>layer that enables Java applications such as the Health</w:t>
      </w:r>
      <w:r>
        <w:rPr>
          <w:i/>
        </w:rPr>
        <w:t>e</w:t>
      </w:r>
      <w:r>
        <w:t>Vet Desktop to communicate with M-based applications.</w:t>
      </w:r>
    </w:p>
    <w:p w:rsidR="00546BC1" w:rsidRDefault="005906E4">
      <w:pPr>
        <w:pStyle w:val="BodyText"/>
        <w:spacing w:before="120"/>
        <w:ind w:left="480" w:right="750"/>
      </w:pPr>
      <w:r>
        <w:t>The</w:t>
      </w:r>
      <w:r>
        <w:rPr>
          <w:spacing w:val="-9"/>
        </w:rPr>
        <w:t xml:space="preserve"> </w:t>
      </w:r>
      <w:r>
        <w:t>Health</w:t>
      </w:r>
      <w:r>
        <w:rPr>
          <w:i/>
        </w:rPr>
        <w:t>e</w:t>
      </w:r>
      <w:r>
        <w:t>Vet</w:t>
      </w:r>
      <w:r>
        <w:rPr>
          <w:spacing w:val="-6"/>
        </w:rPr>
        <w:t xml:space="preserve"> </w:t>
      </w:r>
      <w:r>
        <w:t>Desktop</w:t>
      </w:r>
      <w:r>
        <w:rPr>
          <w:spacing w:val="-8"/>
        </w:rPr>
        <w:t xml:space="preserve"> </w:t>
      </w:r>
      <w:r>
        <w:t>includes</w:t>
      </w:r>
      <w:r>
        <w:rPr>
          <w:spacing w:val="-9"/>
        </w:rPr>
        <w:t xml:space="preserve"> </w:t>
      </w:r>
      <w:r>
        <w:t>a</w:t>
      </w:r>
      <w:r>
        <w:rPr>
          <w:spacing w:val="-9"/>
        </w:rPr>
        <w:t xml:space="preserve"> </w:t>
      </w:r>
      <w:r>
        <w:t>feature</w:t>
      </w:r>
      <w:r>
        <w:rPr>
          <w:spacing w:val="-8"/>
        </w:rPr>
        <w:t xml:space="preserve"> </w:t>
      </w:r>
      <w:r>
        <w:t>that</w:t>
      </w:r>
      <w:r>
        <w:rPr>
          <w:spacing w:val="-6"/>
        </w:rPr>
        <w:t xml:space="preserve"> </w:t>
      </w:r>
      <w:r>
        <w:t>enables</w:t>
      </w:r>
      <w:r>
        <w:rPr>
          <w:spacing w:val="-8"/>
        </w:rPr>
        <w:t xml:space="preserve"> </w:t>
      </w:r>
      <w:r>
        <w:t>you</w:t>
      </w:r>
      <w:r>
        <w:rPr>
          <w:spacing w:val="-10"/>
        </w:rPr>
        <w:t xml:space="preserve"> </w:t>
      </w:r>
      <w:r>
        <w:t>to</w:t>
      </w:r>
      <w:r>
        <w:rPr>
          <w:spacing w:val="-7"/>
        </w:rPr>
        <w:t xml:space="preserve"> </w:t>
      </w:r>
      <w:r>
        <w:t>access</w:t>
      </w:r>
      <w:r>
        <w:rPr>
          <w:spacing w:val="-6"/>
        </w:rPr>
        <w:t xml:space="preserve"> </w:t>
      </w:r>
      <w:r>
        <w:t>the</w:t>
      </w:r>
      <w:r>
        <w:rPr>
          <w:spacing w:val="-7"/>
        </w:rPr>
        <w:t xml:space="preserve"> </w:t>
      </w:r>
      <w:r>
        <w:t>CPRS</w:t>
      </w:r>
      <w:r>
        <w:rPr>
          <w:spacing w:val="-7"/>
        </w:rPr>
        <w:t xml:space="preserve"> </w:t>
      </w:r>
      <w:r>
        <w:t>patient</w:t>
      </w:r>
      <w:r>
        <w:rPr>
          <w:spacing w:val="-7"/>
        </w:rPr>
        <w:t xml:space="preserve"> </w:t>
      </w:r>
      <w:r>
        <w:t>chart</w:t>
      </w:r>
      <w:r>
        <w:rPr>
          <w:spacing w:val="-9"/>
        </w:rPr>
        <w:t xml:space="preserve"> </w:t>
      </w:r>
      <w:r>
        <w:t>from</w:t>
      </w:r>
      <w:r>
        <w:rPr>
          <w:spacing w:val="-12"/>
        </w:rPr>
        <w:t xml:space="preserve"> </w:t>
      </w:r>
      <w:r>
        <w:t>within the Health</w:t>
      </w:r>
      <w:r>
        <w:rPr>
          <w:i/>
        </w:rPr>
        <w:t>e</w:t>
      </w:r>
      <w:r>
        <w:t>Vet Desktop interface. To use this feature, your site needs a properly configured Sentillion Vault</w:t>
      </w:r>
      <w:r>
        <w:rPr>
          <w:spacing w:val="-9"/>
        </w:rPr>
        <w:t xml:space="preserve"> </w:t>
      </w:r>
      <w:r>
        <w:t>and</w:t>
      </w:r>
      <w:r>
        <w:rPr>
          <w:spacing w:val="-9"/>
        </w:rPr>
        <w:t xml:space="preserve"> </w:t>
      </w:r>
      <w:r>
        <w:t>users</w:t>
      </w:r>
      <w:r>
        <w:rPr>
          <w:spacing w:val="-6"/>
        </w:rPr>
        <w:t xml:space="preserve"> </w:t>
      </w:r>
      <w:r>
        <w:t>need</w:t>
      </w:r>
      <w:r>
        <w:rPr>
          <w:spacing w:val="-10"/>
        </w:rPr>
        <w:t xml:space="preserve"> </w:t>
      </w:r>
      <w:r>
        <w:t>to</w:t>
      </w:r>
      <w:r>
        <w:rPr>
          <w:spacing w:val="-10"/>
        </w:rPr>
        <w:t xml:space="preserve"> </w:t>
      </w:r>
      <w:r>
        <w:t>have</w:t>
      </w:r>
      <w:r>
        <w:rPr>
          <w:spacing w:val="-7"/>
        </w:rPr>
        <w:t xml:space="preserve"> </w:t>
      </w:r>
      <w:r>
        <w:t>the</w:t>
      </w:r>
      <w:r>
        <w:rPr>
          <w:spacing w:val="-9"/>
        </w:rPr>
        <w:t xml:space="preserve"> </w:t>
      </w:r>
      <w:r>
        <w:t>Sentillion</w:t>
      </w:r>
      <w:r>
        <w:rPr>
          <w:spacing w:val="-7"/>
        </w:rPr>
        <w:t xml:space="preserve"> </w:t>
      </w:r>
      <w:r>
        <w:t>desktop</w:t>
      </w:r>
      <w:r>
        <w:rPr>
          <w:spacing w:val="-9"/>
        </w:rPr>
        <w:t xml:space="preserve"> </w:t>
      </w:r>
      <w:r>
        <w:t>components</w:t>
      </w:r>
      <w:r>
        <w:rPr>
          <w:spacing w:val="-9"/>
        </w:rPr>
        <w:t xml:space="preserve"> </w:t>
      </w:r>
      <w:r>
        <w:t>installed</w:t>
      </w:r>
      <w:r>
        <w:rPr>
          <w:spacing w:val="-6"/>
        </w:rPr>
        <w:t xml:space="preserve"> </w:t>
      </w:r>
      <w:r>
        <w:t>on</w:t>
      </w:r>
      <w:r>
        <w:rPr>
          <w:spacing w:val="-10"/>
        </w:rPr>
        <w:t xml:space="preserve"> </w:t>
      </w:r>
      <w:r>
        <w:t>their</w:t>
      </w:r>
      <w:r>
        <w:rPr>
          <w:spacing w:val="-9"/>
        </w:rPr>
        <w:t xml:space="preserve"> </w:t>
      </w:r>
      <w:r>
        <w:t>desktop</w:t>
      </w:r>
      <w:r>
        <w:rPr>
          <w:spacing w:val="-9"/>
        </w:rPr>
        <w:t xml:space="preserve"> </w:t>
      </w:r>
      <w:r>
        <w:t>machines.</w:t>
      </w:r>
      <w:r>
        <w:rPr>
          <w:spacing w:val="-12"/>
        </w:rPr>
        <w:t xml:space="preserve"> </w:t>
      </w:r>
      <w:r>
        <w:t>The Go-to-Chart</w:t>
      </w:r>
      <w:r>
        <w:rPr>
          <w:spacing w:val="-9"/>
        </w:rPr>
        <w:t xml:space="preserve"> </w:t>
      </w:r>
      <w:r>
        <w:t>feature</w:t>
      </w:r>
      <w:r>
        <w:rPr>
          <w:spacing w:val="-8"/>
        </w:rPr>
        <w:t xml:space="preserve"> </w:t>
      </w:r>
      <w:r>
        <w:t>also</w:t>
      </w:r>
      <w:r>
        <w:rPr>
          <w:spacing w:val="-10"/>
        </w:rPr>
        <w:t xml:space="preserve"> </w:t>
      </w:r>
      <w:r>
        <w:t>requires</w:t>
      </w:r>
      <w:r>
        <w:rPr>
          <w:spacing w:val="-8"/>
        </w:rPr>
        <w:t xml:space="preserve"> </w:t>
      </w:r>
      <w:r>
        <w:t>a</w:t>
      </w:r>
      <w:r>
        <w:rPr>
          <w:spacing w:val="-9"/>
        </w:rPr>
        <w:t xml:space="preserve"> </w:t>
      </w:r>
      <w:r>
        <w:t>CCOW-compliant</w:t>
      </w:r>
      <w:r>
        <w:rPr>
          <w:spacing w:val="-9"/>
        </w:rPr>
        <w:t xml:space="preserve"> </w:t>
      </w:r>
      <w:r>
        <w:t>version</w:t>
      </w:r>
      <w:r>
        <w:rPr>
          <w:spacing w:val="-8"/>
        </w:rPr>
        <w:t xml:space="preserve"> </w:t>
      </w:r>
      <w:r>
        <w:t>of</w:t>
      </w:r>
      <w:r>
        <w:rPr>
          <w:spacing w:val="-9"/>
        </w:rPr>
        <w:t xml:space="preserve"> </w:t>
      </w:r>
      <w:r>
        <w:t>CPRS</w:t>
      </w:r>
      <w:r>
        <w:rPr>
          <w:spacing w:val="-9"/>
        </w:rPr>
        <w:t xml:space="preserve"> </w:t>
      </w:r>
      <w:r>
        <w:t>(CPRS</w:t>
      </w:r>
      <w:r>
        <w:rPr>
          <w:spacing w:val="-10"/>
        </w:rPr>
        <w:t xml:space="preserve"> </w:t>
      </w:r>
      <w:r>
        <w:t>version</w:t>
      </w:r>
      <w:r>
        <w:rPr>
          <w:spacing w:val="-8"/>
        </w:rPr>
        <w:t xml:space="preserve"> </w:t>
      </w:r>
      <w:r>
        <w:t>29</w:t>
      </w:r>
      <w:r>
        <w:rPr>
          <w:spacing w:val="-10"/>
        </w:rPr>
        <w:t xml:space="preserve"> </w:t>
      </w:r>
      <w:r>
        <w:t>or</w:t>
      </w:r>
      <w:r>
        <w:rPr>
          <w:spacing w:val="-10"/>
        </w:rPr>
        <w:t xml:space="preserve"> </w:t>
      </w:r>
      <w:r>
        <w:t>later).</w:t>
      </w:r>
    </w:p>
    <w:p w:rsidR="00546BC1" w:rsidRDefault="005906E4">
      <w:pPr>
        <w:pStyle w:val="BodyText"/>
        <w:spacing w:before="121" w:line="252" w:lineRule="exact"/>
        <w:ind w:left="479"/>
      </w:pPr>
      <w:r>
        <w:t>Recommended Users</w:t>
      </w:r>
    </w:p>
    <w:p w:rsidR="00546BC1" w:rsidRDefault="005906E4">
      <w:pPr>
        <w:pStyle w:val="ListParagraph"/>
        <w:numPr>
          <w:ilvl w:val="0"/>
          <w:numId w:val="19"/>
        </w:numPr>
        <w:tabs>
          <w:tab w:val="left" w:pos="839"/>
          <w:tab w:val="left" w:pos="840"/>
        </w:tabs>
        <w:ind w:right="730"/>
      </w:pPr>
      <w:r>
        <w:t>Department</w:t>
      </w:r>
      <w:r>
        <w:rPr>
          <w:spacing w:val="-15"/>
        </w:rPr>
        <w:t xml:space="preserve"> </w:t>
      </w:r>
      <w:r>
        <w:t>of</w:t>
      </w:r>
      <w:r>
        <w:rPr>
          <w:spacing w:val="-14"/>
        </w:rPr>
        <w:t xml:space="preserve"> </w:t>
      </w:r>
      <w:r>
        <w:t>Veterans</w:t>
      </w:r>
      <w:r>
        <w:rPr>
          <w:spacing w:val="-12"/>
        </w:rPr>
        <w:t xml:space="preserve"> </w:t>
      </w:r>
      <w:r>
        <w:t>Affairs</w:t>
      </w:r>
      <w:r>
        <w:rPr>
          <w:spacing w:val="-14"/>
        </w:rPr>
        <w:t xml:space="preserve"> </w:t>
      </w:r>
      <w:r>
        <w:t>Medical</w:t>
      </w:r>
      <w:r>
        <w:rPr>
          <w:spacing w:val="-12"/>
        </w:rPr>
        <w:t xml:space="preserve"> </w:t>
      </w:r>
      <w:r>
        <w:t>Center</w:t>
      </w:r>
      <w:r>
        <w:rPr>
          <w:spacing w:val="-14"/>
        </w:rPr>
        <w:t xml:space="preserve"> </w:t>
      </w:r>
      <w:r>
        <w:t>(VAMC)</w:t>
      </w:r>
      <w:r>
        <w:rPr>
          <w:spacing w:val="-12"/>
        </w:rPr>
        <w:t xml:space="preserve"> </w:t>
      </w:r>
      <w:r>
        <w:t>Information</w:t>
      </w:r>
      <w:r>
        <w:rPr>
          <w:spacing w:val="-15"/>
        </w:rPr>
        <w:t xml:space="preserve"> </w:t>
      </w:r>
      <w:r>
        <w:t>Resources</w:t>
      </w:r>
      <w:r>
        <w:rPr>
          <w:spacing w:val="-15"/>
        </w:rPr>
        <w:t xml:space="preserve"> </w:t>
      </w:r>
      <w:r>
        <w:t>Management</w:t>
      </w:r>
      <w:r>
        <w:rPr>
          <w:spacing w:val="-15"/>
        </w:rPr>
        <w:t xml:space="preserve"> </w:t>
      </w:r>
      <w:r>
        <w:t>(IRM) staff</w:t>
      </w:r>
    </w:p>
    <w:p w:rsidR="00546BC1" w:rsidRDefault="005906E4">
      <w:pPr>
        <w:pStyle w:val="ListParagraph"/>
        <w:numPr>
          <w:ilvl w:val="0"/>
          <w:numId w:val="19"/>
        </w:numPr>
        <w:tabs>
          <w:tab w:val="left" w:pos="839"/>
          <w:tab w:val="left" w:pos="840"/>
        </w:tabs>
      </w:pPr>
      <w:r>
        <w:t>Department</w:t>
      </w:r>
      <w:r>
        <w:rPr>
          <w:spacing w:val="-8"/>
        </w:rPr>
        <w:t xml:space="preserve"> </w:t>
      </w:r>
      <w:r>
        <w:t>of</w:t>
      </w:r>
      <w:r>
        <w:rPr>
          <w:spacing w:val="-11"/>
        </w:rPr>
        <w:t xml:space="preserve"> </w:t>
      </w:r>
      <w:r>
        <w:t>Veterans</w:t>
      </w:r>
      <w:r>
        <w:rPr>
          <w:spacing w:val="-8"/>
        </w:rPr>
        <w:t xml:space="preserve"> </w:t>
      </w:r>
      <w:r>
        <w:t>Affairs</w:t>
      </w:r>
      <w:r>
        <w:rPr>
          <w:spacing w:val="-9"/>
        </w:rPr>
        <w:t xml:space="preserve"> </w:t>
      </w:r>
      <w:r>
        <w:t>Clinical</w:t>
      </w:r>
      <w:r>
        <w:rPr>
          <w:spacing w:val="-6"/>
        </w:rPr>
        <w:t xml:space="preserve"> </w:t>
      </w:r>
      <w:r>
        <w:t>Application</w:t>
      </w:r>
      <w:r>
        <w:rPr>
          <w:spacing w:val="-11"/>
        </w:rPr>
        <w:t xml:space="preserve"> </w:t>
      </w:r>
      <w:r>
        <w:t>Coordinators</w:t>
      </w:r>
      <w:r>
        <w:rPr>
          <w:spacing w:val="-11"/>
        </w:rPr>
        <w:t xml:space="preserve"> </w:t>
      </w:r>
      <w:r>
        <w:t>(CACs)</w:t>
      </w:r>
    </w:p>
    <w:p w:rsidR="00546BC1" w:rsidRDefault="00546BC1">
      <w:pPr>
        <w:pStyle w:val="BodyText"/>
        <w:spacing w:before="7"/>
        <w:rPr>
          <w:sz w:val="26"/>
        </w:rPr>
      </w:pPr>
    </w:p>
    <w:p w:rsidR="00546BC1" w:rsidRDefault="005906E4">
      <w:pPr>
        <w:pStyle w:val="Heading2"/>
        <w:numPr>
          <w:ilvl w:val="1"/>
          <w:numId w:val="20"/>
        </w:numPr>
        <w:tabs>
          <w:tab w:val="left" w:pos="807"/>
        </w:tabs>
        <w:spacing w:before="1"/>
        <w:ind w:hanging="467"/>
      </w:pPr>
      <w:bookmarkStart w:id="9" w:name="1.1_Related_Manuals"/>
      <w:bookmarkStart w:id="10" w:name="_bookmark3"/>
      <w:bookmarkEnd w:id="9"/>
      <w:bookmarkEnd w:id="10"/>
      <w:r>
        <w:t>Related</w:t>
      </w:r>
      <w:r>
        <w:rPr>
          <w:spacing w:val="-4"/>
        </w:rPr>
        <w:t xml:space="preserve"> </w:t>
      </w:r>
      <w:r>
        <w:t>Manuals</w:t>
      </w:r>
    </w:p>
    <w:p w:rsidR="00546BC1" w:rsidRDefault="005906E4">
      <w:pPr>
        <w:pStyle w:val="ListParagraph"/>
        <w:numPr>
          <w:ilvl w:val="2"/>
          <w:numId w:val="20"/>
        </w:numPr>
        <w:tabs>
          <w:tab w:val="left" w:pos="839"/>
          <w:tab w:val="left" w:pos="840"/>
          <w:tab w:val="left" w:pos="4732"/>
        </w:tabs>
        <w:spacing w:before="119" w:line="252" w:lineRule="exact"/>
      </w:pPr>
      <w:r>
        <w:t>Care Management</w:t>
      </w:r>
      <w:r>
        <w:rPr>
          <w:spacing w:val="-19"/>
        </w:rPr>
        <w:t xml:space="preserve"> </w:t>
      </w:r>
      <w:r>
        <w:t>User</w:t>
      </w:r>
      <w:r>
        <w:rPr>
          <w:spacing w:val="-10"/>
        </w:rPr>
        <w:t xml:space="preserve"> </w:t>
      </w:r>
      <w:r>
        <w:t>Manual</w:t>
      </w:r>
      <w:r>
        <w:tab/>
        <w:t>ORCC_1_8_0_UM</w:t>
      </w:r>
      <w:r>
        <w:rPr>
          <w:spacing w:val="-1"/>
        </w:rPr>
        <w:t xml:space="preserve"> </w:t>
      </w:r>
      <w:r>
        <w:t>.pdf</w:t>
      </w:r>
    </w:p>
    <w:p w:rsidR="00546BC1" w:rsidRDefault="005906E4">
      <w:pPr>
        <w:pStyle w:val="ListParagraph"/>
        <w:numPr>
          <w:ilvl w:val="2"/>
          <w:numId w:val="20"/>
        </w:numPr>
        <w:tabs>
          <w:tab w:val="left" w:pos="839"/>
          <w:tab w:val="left" w:pos="840"/>
          <w:tab w:val="left" w:pos="4727"/>
        </w:tabs>
        <w:spacing w:line="252" w:lineRule="exact"/>
      </w:pPr>
      <w:r>
        <w:t>Care Management</w:t>
      </w:r>
      <w:r>
        <w:rPr>
          <w:spacing w:val="-24"/>
        </w:rPr>
        <w:t xml:space="preserve"> </w:t>
      </w:r>
      <w:r>
        <w:t>Installation</w:t>
      </w:r>
      <w:r>
        <w:rPr>
          <w:spacing w:val="-12"/>
        </w:rPr>
        <w:t xml:space="preserve"> </w:t>
      </w:r>
      <w:r>
        <w:t>Guide</w:t>
      </w:r>
      <w:r>
        <w:tab/>
        <w:t>ORCC_1_8_0_IG.pdf</w:t>
      </w:r>
    </w:p>
    <w:p w:rsidR="00546BC1" w:rsidRDefault="00546BC1">
      <w:pPr>
        <w:pStyle w:val="BodyText"/>
        <w:spacing w:before="5"/>
        <w:rPr>
          <w:sz w:val="26"/>
        </w:rPr>
      </w:pPr>
    </w:p>
    <w:p w:rsidR="00546BC1" w:rsidRDefault="005906E4">
      <w:pPr>
        <w:pStyle w:val="Heading2"/>
        <w:numPr>
          <w:ilvl w:val="1"/>
          <w:numId w:val="20"/>
        </w:numPr>
        <w:tabs>
          <w:tab w:val="left" w:pos="807"/>
        </w:tabs>
        <w:ind w:hanging="467"/>
      </w:pPr>
      <w:bookmarkStart w:id="11" w:name="1.2_Related_Web_Sites"/>
      <w:bookmarkStart w:id="12" w:name="_bookmark4"/>
      <w:bookmarkEnd w:id="11"/>
      <w:bookmarkEnd w:id="12"/>
      <w:r>
        <w:t>Related Web</w:t>
      </w:r>
      <w:r>
        <w:rPr>
          <w:spacing w:val="-4"/>
        </w:rPr>
        <w:t xml:space="preserve"> </w:t>
      </w:r>
      <w:r>
        <w:t>Sites</w:t>
      </w:r>
    </w:p>
    <w:p w:rsidR="00546BC1" w:rsidRDefault="005906E4">
      <w:pPr>
        <w:pStyle w:val="ListParagraph"/>
        <w:numPr>
          <w:ilvl w:val="2"/>
          <w:numId w:val="20"/>
        </w:numPr>
        <w:tabs>
          <w:tab w:val="left" w:pos="839"/>
          <w:tab w:val="left" w:pos="840"/>
        </w:tabs>
        <w:spacing w:before="117"/>
      </w:pPr>
      <w:r>
        <w:t>Care</w:t>
      </w:r>
      <w:r>
        <w:rPr>
          <w:spacing w:val="-15"/>
        </w:rPr>
        <w:t xml:space="preserve"> </w:t>
      </w:r>
      <w:r>
        <w:t>Management</w:t>
      </w:r>
      <w:r>
        <w:rPr>
          <w:spacing w:val="-11"/>
        </w:rPr>
        <w:t xml:space="preserve"> </w:t>
      </w:r>
      <w:r>
        <w:t>Home</w:t>
      </w:r>
      <w:r>
        <w:rPr>
          <w:spacing w:val="-14"/>
        </w:rPr>
        <w:t xml:space="preserve"> </w:t>
      </w:r>
      <w:r>
        <w:t>Page-</w:t>
      </w:r>
      <w:r>
        <w:rPr>
          <w:color w:val="0000FF"/>
          <w:spacing w:val="-17"/>
        </w:rPr>
        <w:t xml:space="preserve"> </w:t>
      </w:r>
      <w:hyperlink r:id="rId14">
        <w:r>
          <w:rPr>
            <w:color w:val="0000FF"/>
            <w:u w:val="single" w:color="0000FF"/>
          </w:rPr>
          <w:t>http://vista.med.va.gov</w:t>
        </w:r>
      </w:hyperlink>
    </w:p>
    <w:p w:rsidR="00546BC1" w:rsidRDefault="00546BC1">
      <w:pPr>
        <w:sectPr w:rsidR="00546BC1">
          <w:pgSz w:w="12240" w:h="15840"/>
          <w:pgMar w:top="1480" w:right="860" w:bottom="1080" w:left="960" w:header="0" w:footer="900" w:gutter="0"/>
          <w:cols w:space="720"/>
        </w:sectPr>
      </w:pPr>
    </w:p>
    <w:p w:rsidR="00546BC1" w:rsidRDefault="005906E4">
      <w:pPr>
        <w:pStyle w:val="Heading1"/>
        <w:numPr>
          <w:ilvl w:val="0"/>
          <w:numId w:val="20"/>
        </w:numPr>
        <w:tabs>
          <w:tab w:val="left" w:pos="766"/>
          <w:tab w:val="left" w:pos="9898"/>
        </w:tabs>
        <w:ind w:left="765"/>
        <w:jc w:val="left"/>
        <w:rPr>
          <w:u w:val="none"/>
        </w:rPr>
      </w:pPr>
      <w:bookmarkStart w:id="13" w:name="2_General_Information"/>
      <w:bookmarkStart w:id="14" w:name="_bookmark5"/>
      <w:bookmarkEnd w:id="13"/>
      <w:bookmarkEnd w:id="14"/>
      <w:r>
        <w:lastRenderedPageBreak/>
        <w:t>General</w:t>
      </w:r>
      <w:r>
        <w:rPr>
          <w:spacing w:val="-26"/>
        </w:rPr>
        <w:t xml:space="preserve"> </w:t>
      </w:r>
      <w:r>
        <w:t>Information</w:t>
      </w:r>
      <w:r>
        <w:tab/>
      </w:r>
    </w:p>
    <w:p w:rsidR="00546BC1" w:rsidRDefault="00546BC1">
      <w:pPr>
        <w:pStyle w:val="BodyText"/>
        <w:spacing w:before="1"/>
        <w:rPr>
          <w:rFonts w:ascii="Arial"/>
          <w:b/>
          <w:sz w:val="34"/>
        </w:rPr>
      </w:pPr>
    </w:p>
    <w:p w:rsidR="00546BC1" w:rsidRDefault="005906E4">
      <w:pPr>
        <w:pStyle w:val="Heading2"/>
        <w:numPr>
          <w:ilvl w:val="1"/>
          <w:numId w:val="20"/>
        </w:numPr>
        <w:tabs>
          <w:tab w:val="left" w:pos="968"/>
        </w:tabs>
        <w:ind w:left="967" w:hanging="464"/>
      </w:pPr>
      <w:bookmarkStart w:id="15" w:name="2.1_Installation"/>
      <w:bookmarkStart w:id="16" w:name="_bookmark6"/>
      <w:bookmarkEnd w:id="15"/>
      <w:bookmarkEnd w:id="16"/>
      <w:r>
        <w:t>Installation</w:t>
      </w:r>
    </w:p>
    <w:p w:rsidR="00546BC1" w:rsidRDefault="005906E4">
      <w:pPr>
        <w:pStyle w:val="BodyText"/>
        <w:spacing w:before="237"/>
        <w:ind w:left="498" w:right="623"/>
      </w:pPr>
      <w:r>
        <w:t>The</w:t>
      </w:r>
      <w:r>
        <w:rPr>
          <w:spacing w:val="-15"/>
        </w:rPr>
        <w:t xml:space="preserve"> </w:t>
      </w:r>
      <w:r>
        <w:rPr>
          <w:i/>
        </w:rPr>
        <w:t>Care</w:t>
      </w:r>
      <w:r>
        <w:rPr>
          <w:i/>
          <w:spacing w:val="-11"/>
        </w:rPr>
        <w:t xml:space="preserve"> </w:t>
      </w:r>
      <w:r>
        <w:rPr>
          <w:i/>
        </w:rPr>
        <w:t>Management</w:t>
      </w:r>
      <w:r>
        <w:rPr>
          <w:i/>
          <w:spacing w:val="-13"/>
        </w:rPr>
        <w:t xml:space="preserve"> </w:t>
      </w:r>
      <w:r>
        <w:rPr>
          <w:i/>
        </w:rPr>
        <w:t>Installation</w:t>
      </w:r>
      <w:r>
        <w:rPr>
          <w:i/>
          <w:spacing w:val="-12"/>
        </w:rPr>
        <w:t xml:space="preserve"> </w:t>
      </w:r>
      <w:r>
        <w:rPr>
          <w:i/>
        </w:rPr>
        <w:t>Guide</w:t>
      </w:r>
      <w:r>
        <w:rPr>
          <w:i/>
          <w:spacing w:val="-16"/>
        </w:rPr>
        <w:t xml:space="preserve"> </w:t>
      </w:r>
      <w:r>
        <w:t>provides</w:t>
      </w:r>
      <w:r>
        <w:rPr>
          <w:spacing w:val="-12"/>
        </w:rPr>
        <w:t xml:space="preserve"> </w:t>
      </w:r>
      <w:r>
        <w:t>detailed</w:t>
      </w:r>
      <w:r>
        <w:rPr>
          <w:spacing w:val="-12"/>
        </w:rPr>
        <w:t xml:space="preserve"> </w:t>
      </w:r>
      <w:r>
        <w:t>instructions</w:t>
      </w:r>
      <w:r>
        <w:rPr>
          <w:spacing w:val="-13"/>
        </w:rPr>
        <w:t xml:space="preserve"> </w:t>
      </w:r>
      <w:r>
        <w:t>for</w:t>
      </w:r>
      <w:r>
        <w:rPr>
          <w:spacing w:val="-13"/>
        </w:rPr>
        <w:t xml:space="preserve"> </w:t>
      </w:r>
      <w:r>
        <w:t>installing</w:t>
      </w:r>
      <w:r>
        <w:rPr>
          <w:spacing w:val="-14"/>
        </w:rPr>
        <w:t xml:space="preserve"> </w:t>
      </w:r>
      <w:r>
        <w:t>and</w:t>
      </w:r>
      <w:r>
        <w:rPr>
          <w:spacing w:val="-14"/>
        </w:rPr>
        <w:t xml:space="preserve"> </w:t>
      </w:r>
      <w:r>
        <w:t>configuring</w:t>
      </w:r>
      <w:r>
        <w:rPr>
          <w:spacing w:val="-14"/>
        </w:rPr>
        <w:t xml:space="preserve"> </w:t>
      </w:r>
      <w:r>
        <w:t>the Health</w:t>
      </w:r>
      <w:r>
        <w:rPr>
          <w:i/>
        </w:rPr>
        <w:t>e</w:t>
      </w:r>
      <w:r>
        <w:t>Vet</w:t>
      </w:r>
      <w:r>
        <w:rPr>
          <w:spacing w:val="-12"/>
        </w:rPr>
        <w:t xml:space="preserve"> </w:t>
      </w:r>
      <w:r>
        <w:t>Desktop</w:t>
      </w:r>
      <w:r>
        <w:rPr>
          <w:spacing w:val="-12"/>
        </w:rPr>
        <w:t xml:space="preserve"> </w:t>
      </w:r>
      <w:r>
        <w:t>and</w:t>
      </w:r>
      <w:r>
        <w:rPr>
          <w:spacing w:val="-14"/>
        </w:rPr>
        <w:t xml:space="preserve"> </w:t>
      </w:r>
      <w:r>
        <w:t>Care</w:t>
      </w:r>
      <w:r>
        <w:rPr>
          <w:spacing w:val="-12"/>
        </w:rPr>
        <w:t xml:space="preserve"> </w:t>
      </w:r>
      <w:r>
        <w:t>Management</w:t>
      </w:r>
      <w:r>
        <w:rPr>
          <w:spacing w:val="-11"/>
        </w:rPr>
        <w:t xml:space="preserve"> </w:t>
      </w:r>
      <w:r>
        <w:t>software</w:t>
      </w:r>
      <w:r>
        <w:rPr>
          <w:spacing w:val="-11"/>
        </w:rPr>
        <w:t xml:space="preserve"> </w:t>
      </w:r>
      <w:r>
        <w:t>package.</w:t>
      </w:r>
      <w:r>
        <w:rPr>
          <w:spacing w:val="-12"/>
        </w:rPr>
        <w:t xml:space="preserve"> </w:t>
      </w:r>
      <w:r>
        <w:t>Care</w:t>
      </w:r>
      <w:r>
        <w:rPr>
          <w:spacing w:val="-14"/>
        </w:rPr>
        <w:t xml:space="preserve"> </w:t>
      </w:r>
      <w:r>
        <w:t>Management</w:t>
      </w:r>
      <w:r>
        <w:rPr>
          <w:spacing w:val="-11"/>
        </w:rPr>
        <w:t xml:space="preserve"> </w:t>
      </w:r>
      <w:r>
        <w:t>manuals</w:t>
      </w:r>
      <w:r>
        <w:rPr>
          <w:spacing w:val="-12"/>
        </w:rPr>
        <w:t xml:space="preserve"> </w:t>
      </w:r>
      <w:r>
        <w:t>are</w:t>
      </w:r>
      <w:r>
        <w:rPr>
          <w:spacing w:val="-14"/>
        </w:rPr>
        <w:t xml:space="preserve"> </w:t>
      </w:r>
      <w:r>
        <w:t>available</w:t>
      </w:r>
      <w:r>
        <w:rPr>
          <w:spacing w:val="-11"/>
        </w:rPr>
        <w:t xml:space="preserve"> </w:t>
      </w:r>
      <w:r>
        <w:t>on the VHA Software Document Library (</w:t>
      </w:r>
      <w:hyperlink r:id="rId15">
        <w:r>
          <w:rPr>
            <w:color w:val="0000FF"/>
            <w:u w:val="single" w:color="0000FF"/>
          </w:rPr>
          <w:t>http://www.va.gov/vdl</w:t>
        </w:r>
      </w:hyperlink>
      <w:r>
        <w:t>) and via FTP in the Office of Information Field</w:t>
      </w:r>
      <w:r>
        <w:rPr>
          <w:spacing w:val="-13"/>
        </w:rPr>
        <w:t xml:space="preserve"> </w:t>
      </w:r>
      <w:r>
        <w:t>Office</w:t>
      </w:r>
      <w:r>
        <w:rPr>
          <w:spacing w:val="-12"/>
        </w:rPr>
        <w:t xml:space="preserve"> </w:t>
      </w:r>
      <w:r>
        <w:t>(OIFO)</w:t>
      </w:r>
      <w:r>
        <w:rPr>
          <w:spacing w:val="-10"/>
        </w:rPr>
        <w:t xml:space="preserve"> </w:t>
      </w:r>
      <w:r>
        <w:t>ANONYMOUS.SOFTWARE</w:t>
      </w:r>
      <w:r>
        <w:rPr>
          <w:spacing w:val="-9"/>
        </w:rPr>
        <w:t xml:space="preserve"> </w:t>
      </w:r>
      <w:r>
        <w:t>directories</w:t>
      </w:r>
      <w:r>
        <w:rPr>
          <w:spacing w:val="-9"/>
        </w:rPr>
        <w:t xml:space="preserve"> </w:t>
      </w:r>
      <w:r>
        <w:t>listed</w:t>
      </w:r>
      <w:r>
        <w:rPr>
          <w:spacing w:val="-13"/>
        </w:rPr>
        <w:t xml:space="preserve"> </w:t>
      </w:r>
      <w:r>
        <w:t>below:</w:t>
      </w:r>
    </w:p>
    <w:p w:rsidR="00546BC1" w:rsidRDefault="00546BC1">
      <w:pPr>
        <w:pStyle w:val="BodyText"/>
        <w:spacing w:before="2"/>
        <w:rPr>
          <w:sz w:val="13"/>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2520"/>
        <w:gridCol w:w="2340"/>
      </w:tblGrid>
      <w:tr w:rsidR="00546BC1">
        <w:trPr>
          <w:trHeight w:val="248"/>
        </w:trPr>
        <w:tc>
          <w:tcPr>
            <w:tcW w:w="1980" w:type="dxa"/>
          </w:tcPr>
          <w:p w:rsidR="00546BC1" w:rsidRDefault="005906E4">
            <w:pPr>
              <w:pStyle w:val="TableParagraph"/>
              <w:spacing w:line="229" w:lineRule="exact"/>
              <w:ind w:left="110"/>
              <w:rPr>
                <w:rFonts w:ascii="Arial"/>
                <w:b/>
              </w:rPr>
            </w:pPr>
            <w:r>
              <w:rPr>
                <w:rFonts w:ascii="Arial"/>
                <w:b/>
              </w:rPr>
              <w:t>OIFO</w:t>
            </w:r>
          </w:p>
        </w:tc>
        <w:tc>
          <w:tcPr>
            <w:tcW w:w="2520" w:type="dxa"/>
          </w:tcPr>
          <w:p w:rsidR="00546BC1" w:rsidRDefault="005906E4">
            <w:pPr>
              <w:pStyle w:val="TableParagraph"/>
              <w:spacing w:line="229" w:lineRule="exact"/>
              <w:ind w:left="110"/>
              <w:rPr>
                <w:rFonts w:ascii="Arial"/>
                <w:b/>
              </w:rPr>
            </w:pPr>
            <w:r>
              <w:rPr>
                <w:rFonts w:ascii="Arial"/>
                <w:b/>
              </w:rPr>
              <w:t>FTP Address</w:t>
            </w:r>
          </w:p>
        </w:tc>
        <w:tc>
          <w:tcPr>
            <w:tcW w:w="2340" w:type="dxa"/>
          </w:tcPr>
          <w:p w:rsidR="00546BC1" w:rsidRDefault="005906E4">
            <w:pPr>
              <w:pStyle w:val="TableParagraph"/>
              <w:spacing w:line="229" w:lineRule="exact"/>
              <w:ind w:left="110"/>
              <w:rPr>
                <w:rFonts w:ascii="Arial"/>
                <w:b/>
              </w:rPr>
            </w:pPr>
            <w:r>
              <w:rPr>
                <w:rFonts w:ascii="Arial"/>
                <w:b/>
              </w:rPr>
              <w:t>Directory</w:t>
            </w:r>
          </w:p>
        </w:tc>
      </w:tr>
      <w:tr w:rsidR="005906E4">
        <w:trPr>
          <w:trHeight w:val="225"/>
        </w:trPr>
        <w:tc>
          <w:tcPr>
            <w:tcW w:w="1980" w:type="dxa"/>
          </w:tcPr>
          <w:p w:rsidR="005906E4" w:rsidRDefault="005906E4" w:rsidP="005906E4">
            <w:pPr>
              <w:pStyle w:val="TableParagraph"/>
              <w:spacing w:line="205" w:lineRule="exact"/>
              <w:ind w:left="110"/>
              <w:rPr>
                <w:sz w:val="20"/>
              </w:rPr>
            </w:pPr>
            <w:r>
              <w:rPr>
                <w:sz w:val="20"/>
              </w:rPr>
              <w:t>Albany</w:t>
            </w:r>
          </w:p>
        </w:tc>
        <w:tc>
          <w:tcPr>
            <w:tcW w:w="2520" w:type="dxa"/>
          </w:tcPr>
          <w:p w:rsidR="005906E4" w:rsidRDefault="005906E4" w:rsidP="005906E4">
            <w:r w:rsidRPr="00045F14">
              <w:rPr>
                <w:sz w:val="20"/>
                <w:highlight w:val="yellow"/>
              </w:rPr>
              <w:t>REDACTED</w:t>
            </w:r>
          </w:p>
        </w:tc>
        <w:tc>
          <w:tcPr>
            <w:tcW w:w="2340" w:type="dxa"/>
          </w:tcPr>
          <w:p w:rsidR="005906E4" w:rsidRDefault="005906E4" w:rsidP="005906E4">
            <w:pPr>
              <w:pStyle w:val="TableParagraph"/>
              <w:spacing w:line="205" w:lineRule="exact"/>
              <w:ind w:left="107"/>
              <w:rPr>
                <w:sz w:val="20"/>
              </w:rPr>
            </w:pPr>
            <w:r>
              <w:rPr>
                <w:sz w:val="20"/>
              </w:rPr>
              <w:t>anonymous.software</w:t>
            </w:r>
          </w:p>
        </w:tc>
      </w:tr>
      <w:tr w:rsidR="005906E4">
        <w:trPr>
          <w:trHeight w:val="224"/>
        </w:trPr>
        <w:tc>
          <w:tcPr>
            <w:tcW w:w="1980" w:type="dxa"/>
          </w:tcPr>
          <w:p w:rsidR="005906E4" w:rsidRDefault="005906E4" w:rsidP="005906E4">
            <w:pPr>
              <w:pStyle w:val="TableParagraph"/>
              <w:spacing w:line="205" w:lineRule="exact"/>
              <w:ind w:left="110"/>
              <w:rPr>
                <w:sz w:val="20"/>
              </w:rPr>
            </w:pPr>
            <w:r>
              <w:rPr>
                <w:sz w:val="20"/>
              </w:rPr>
              <w:t>Hines</w:t>
            </w:r>
          </w:p>
        </w:tc>
        <w:tc>
          <w:tcPr>
            <w:tcW w:w="2520" w:type="dxa"/>
          </w:tcPr>
          <w:p w:rsidR="005906E4" w:rsidRDefault="005906E4" w:rsidP="005906E4">
            <w:r w:rsidRPr="00045F14">
              <w:rPr>
                <w:sz w:val="20"/>
                <w:highlight w:val="yellow"/>
              </w:rPr>
              <w:t>REDACTED</w:t>
            </w:r>
          </w:p>
        </w:tc>
        <w:tc>
          <w:tcPr>
            <w:tcW w:w="2340" w:type="dxa"/>
          </w:tcPr>
          <w:p w:rsidR="005906E4" w:rsidRDefault="005906E4" w:rsidP="005906E4">
            <w:pPr>
              <w:pStyle w:val="TableParagraph"/>
              <w:spacing w:line="205" w:lineRule="exact"/>
              <w:ind w:left="110"/>
              <w:rPr>
                <w:sz w:val="20"/>
              </w:rPr>
            </w:pPr>
            <w:r>
              <w:rPr>
                <w:sz w:val="20"/>
              </w:rPr>
              <w:t>anonymous.software</w:t>
            </w:r>
          </w:p>
        </w:tc>
      </w:tr>
      <w:tr w:rsidR="005906E4">
        <w:trPr>
          <w:trHeight w:val="225"/>
        </w:trPr>
        <w:tc>
          <w:tcPr>
            <w:tcW w:w="1980" w:type="dxa"/>
          </w:tcPr>
          <w:p w:rsidR="005906E4" w:rsidRDefault="005906E4" w:rsidP="005906E4">
            <w:pPr>
              <w:pStyle w:val="TableParagraph"/>
              <w:spacing w:line="205" w:lineRule="exact"/>
              <w:ind w:left="110"/>
              <w:rPr>
                <w:sz w:val="20"/>
              </w:rPr>
            </w:pPr>
            <w:r>
              <w:rPr>
                <w:sz w:val="20"/>
              </w:rPr>
              <w:t>Salt Lake City</w:t>
            </w:r>
          </w:p>
        </w:tc>
        <w:tc>
          <w:tcPr>
            <w:tcW w:w="2520" w:type="dxa"/>
          </w:tcPr>
          <w:p w:rsidR="005906E4" w:rsidRDefault="005906E4" w:rsidP="005906E4">
            <w:r w:rsidRPr="00045F14">
              <w:rPr>
                <w:sz w:val="20"/>
                <w:highlight w:val="yellow"/>
              </w:rPr>
              <w:t>REDACTED</w:t>
            </w:r>
          </w:p>
        </w:tc>
        <w:tc>
          <w:tcPr>
            <w:tcW w:w="2340" w:type="dxa"/>
          </w:tcPr>
          <w:p w:rsidR="005906E4" w:rsidRDefault="005906E4" w:rsidP="005906E4">
            <w:pPr>
              <w:pStyle w:val="TableParagraph"/>
              <w:spacing w:line="205" w:lineRule="exact"/>
              <w:ind w:left="110"/>
              <w:rPr>
                <w:sz w:val="20"/>
              </w:rPr>
            </w:pPr>
            <w:r>
              <w:rPr>
                <w:sz w:val="20"/>
              </w:rPr>
              <w:t>anonymous.software</w:t>
            </w:r>
          </w:p>
        </w:tc>
      </w:tr>
      <w:tr w:rsidR="005906E4">
        <w:trPr>
          <w:trHeight w:val="225"/>
        </w:trPr>
        <w:tc>
          <w:tcPr>
            <w:tcW w:w="1980" w:type="dxa"/>
          </w:tcPr>
          <w:p w:rsidR="005906E4" w:rsidRDefault="005906E4" w:rsidP="005906E4">
            <w:pPr>
              <w:pStyle w:val="TableParagraph"/>
              <w:spacing w:line="205" w:lineRule="exact"/>
              <w:ind w:left="110"/>
              <w:rPr>
                <w:sz w:val="20"/>
              </w:rPr>
            </w:pPr>
            <w:r>
              <w:rPr>
                <w:sz w:val="20"/>
              </w:rPr>
              <w:t>VistA Download Site</w:t>
            </w:r>
          </w:p>
        </w:tc>
        <w:tc>
          <w:tcPr>
            <w:tcW w:w="2520" w:type="dxa"/>
          </w:tcPr>
          <w:p w:rsidR="005906E4" w:rsidRDefault="005906E4" w:rsidP="005906E4">
            <w:r w:rsidRPr="00045F14">
              <w:rPr>
                <w:sz w:val="20"/>
                <w:highlight w:val="yellow"/>
              </w:rPr>
              <w:t>REDACTED</w:t>
            </w:r>
          </w:p>
        </w:tc>
        <w:tc>
          <w:tcPr>
            <w:tcW w:w="2340" w:type="dxa"/>
          </w:tcPr>
          <w:p w:rsidR="005906E4" w:rsidRDefault="005906E4" w:rsidP="005906E4">
            <w:pPr>
              <w:pStyle w:val="TableParagraph"/>
              <w:spacing w:line="205" w:lineRule="exact"/>
              <w:ind w:left="107"/>
              <w:rPr>
                <w:sz w:val="20"/>
              </w:rPr>
            </w:pPr>
            <w:r>
              <w:rPr>
                <w:sz w:val="20"/>
              </w:rPr>
              <w:t>anonymous.software</w:t>
            </w:r>
          </w:p>
        </w:tc>
      </w:tr>
    </w:tbl>
    <w:p w:rsidR="00546BC1" w:rsidRDefault="00546BC1">
      <w:pPr>
        <w:pStyle w:val="BodyText"/>
        <w:spacing w:before="8"/>
        <w:rPr>
          <w:sz w:val="33"/>
        </w:rPr>
      </w:pPr>
    </w:p>
    <w:p w:rsidR="00546BC1" w:rsidRDefault="005906E4">
      <w:pPr>
        <w:pStyle w:val="Heading2"/>
        <w:numPr>
          <w:ilvl w:val="1"/>
          <w:numId w:val="20"/>
        </w:numPr>
        <w:tabs>
          <w:tab w:val="left" w:pos="968"/>
        </w:tabs>
        <w:ind w:left="967" w:hanging="464"/>
      </w:pPr>
      <w:bookmarkStart w:id="17" w:name="2.2_System_Performance_Capacity"/>
      <w:bookmarkStart w:id="18" w:name="_bookmark7"/>
      <w:bookmarkEnd w:id="17"/>
      <w:bookmarkEnd w:id="18"/>
      <w:r>
        <w:t>System Performance</w:t>
      </w:r>
      <w:r>
        <w:rPr>
          <w:spacing w:val="1"/>
        </w:rPr>
        <w:t xml:space="preserve"> </w:t>
      </w:r>
      <w:r>
        <w:t>Capacity</w:t>
      </w:r>
    </w:p>
    <w:p w:rsidR="00546BC1" w:rsidRDefault="00546BC1">
      <w:pPr>
        <w:pStyle w:val="BodyText"/>
        <w:spacing w:before="5"/>
        <w:rPr>
          <w:rFonts w:ascii="Arial"/>
          <w:b/>
          <w:sz w:val="31"/>
        </w:rPr>
      </w:pPr>
    </w:p>
    <w:p w:rsidR="00546BC1" w:rsidRDefault="005906E4">
      <w:pPr>
        <w:pStyle w:val="Heading3"/>
        <w:numPr>
          <w:ilvl w:val="2"/>
          <w:numId w:val="18"/>
        </w:numPr>
        <w:tabs>
          <w:tab w:val="left" w:pos="1129"/>
        </w:tabs>
      </w:pPr>
      <w:bookmarkStart w:id="19" w:name="2.2.1_Scaling_Guide:_Memory_and_CPU"/>
      <w:bookmarkStart w:id="20" w:name="_bookmark8"/>
      <w:bookmarkEnd w:id="19"/>
      <w:bookmarkEnd w:id="20"/>
      <w:r>
        <w:t>Scaling Guide: Memory and</w:t>
      </w:r>
      <w:r>
        <w:rPr>
          <w:spacing w:val="-9"/>
        </w:rPr>
        <w:t xml:space="preserve"> </w:t>
      </w:r>
      <w:r>
        <w:t>CPU</w:t>
      </w:r>
    </w:p>
    <w:p w:rsidR="00546BC1" w:rsidRDefault="0049694D">
      <w:pPr>
        <w:pStyle w:val="BodyText"/>
        <w:spacing w:before="236"/>
        <w:ind w:left="498" w:right="750"/>
      </w:pPr>
      <w:r>
        <w:rPr>
          <w:sz w:val="20"/>
        </w:rPr>
        <w:t xml:space="preserve">Workstations should comply with VA Desktop Minimum Acceptable Configurations </w:t>
      </w:r>
      <w:hyperlink r:id="rId16" w:history="1">
        <w:r w:rsidRPr="007B3C4C">
          <w:rPr>
            <w:rStyle w:val="Hyperlink"/>
            <w:sz w:val="20"/>
          </w:rPr>
          <w:t>http://vaww.vairm.vaco.va.gov/VADesktop</w:t>
        </w:r>
      </w:hyperlink>
      <w:r>
        <w:rPr>
          <w:sz w:val="20"/>
        </w:rPr>
        <w:t xml:space="preserve">. </w:t>
      </w:r>
      <w:r w:rsidR="005906E4">
        <w:t>As with all applications on multi-use systems, other programs—and</w:t>
      </w:r>
      <w:r w:rsidR="005906E4">
        <w:rPr>
          <w:spacing w:val="-17"/>
        </w:rPr>
        <w:t xml:space="preserve"> </w:t>
      </w:r>
      <w:r w:rsidR="005906E4">
        <w:t>their</w:t>
      </w:r>
      <w:r w:rsidR="005906E4">
        <w:rPr>
          <w:spacing w:val="-17"/>
        </w:rPr>
        <w:t xml:space="preserve"> </w:t>
      </w:r>
      <w:r w:rsidR="005906E4">
        <w:t>activities—may</w:t>
      </w:r>
      <w:r w:rsidR="005906E4">
        <w:rPr>
          <w:spacing w:val="-17"/>
        </w:rPr>
        <w:t xml:space="preserve"> </w:t>
      </w:r>
      <w:r w:rsidR="005906E4">
        <w:t>substantially</w:t>
      </w:r>
      <w:r w:rsidR="005906E4">
        <w:rPr>
          <w:spacing w:val="-16"/>
        </w:rPr>
        <w:t xml:space="preserve"> </w:t>
      </w:r>
      <w:r w:rsidR="005906E4">
        <w:t>impact</w:t>
      </w:r>
      <w:r w:rsidR="005906E4">
        <w:rPr>
          <w:spacing w:val="-17"/>
        </w:rPr>
        <w:t xml:space="preserve"> </w:t>
      </w:r>
      <w:r w:rsidR="005906E4">
        <w:t>the</w:t>
      </w:r>
      <w:r w:rsidR="005906E4">
        <w:rPr>
          <w:spacing w:val="-17"/>
        </w:rPr>
        <w:t xml:space="preserve"> </w:t>
      </w:r>
      <w:r w:rsidR="005906E4">
        <w:t>performance</w:t>
      </w:r>
      <w:r w:rsidR="005906E4">
        <w:rPr>
          <w:spacing w:val="-14"/>
        </w:rPr>
        <w:t xml:space="preserve"> </w:t>
      </w:r>
      <w:r w:rsidR="005906E4">
        <w:t>of</w:t>
      </w:r>
      <w:r w:rsidR="005906E4">
        <w:rPr>
          <w:spacing w:val="-16"/>
        </w:rPr>
        <w:t xml:space="preserve"> </w:t>
      </w:r>
      <w:r w:rsidR="005906E4">
        <w:t>the</w:t>
      </w:r>
      <w:r w:rsidR="005906E4">
        <w:rPr>
          <w:spacing w:val="-16"/>
        </w:rPr>
        <w:t xml:space="preserve"> </w:t>
      </w:r>
      <w:r w:rsidR="005906E4">
        <w:t>Health</w:t>
      </w:r>
      <w:r w:rsidR="005906E4">
        <w:rPr>
          <w:i/>
        </w:rPr>
        <w:t>e</w:t>
      </w:r>
      <w:r w:rsidR="005906E4">
        <w:t>Vet</w:t>
      </w:r>
      <w:r w:rsidR="005906E4">
        <w:rPr>
          <w:spacing w:val="-15"/>
        </w:rPr>
        <w:t xml:space="preserve"> </w:t>
      </w:r>
      <w:r w:rsidR="005906E4">
        <w:t>Desktop.</w:t>
      </w:r>
      <w:r w:rsidR="005906E4">
        <w:rPr>
          <w:spacing w:val="-17"/>
        </w:rPr>
        <w:t xml:space="preserve"> </w:t>
      </w:r>
      <w:r w:rsidR="005906E4">
        <w:rPr>
          <w:spacing w:val="-4"/>
        </w:rPr>
        <w:t xml:space="preserve">In </w:t>
      </w:r>
      <w:r w:rsidR="005906E4">
        <w:t>initial tests, desktops running only Care Management allocate between 35 and 60 MB of RAM. The RAM</w:t>
      </w:r>
      <w:r w:rsidR="005906E4">
        <w:rPr>
          <w:spacing w:val="22"/>
        </w:rPr>
        <w:t xml:space="preserve"> </w:t>
      </w:r>
      <w:r w:rsidR="005906E4">
        <w:t>overhead</w:t>
      </w:r>
      <w:r w:rsidR="005906E4">
        <w:rPr>
          <w:spacing w:val="-10"/>
        </w:rPr>
        <w:t xml:space="preserve"> </w:t>
      </w:r>
      <w:r w:rsidR="005906E4">
        <w:t>for</w:t>
      </w:r>
      <w:r w:rsidR="005906E4">
        <w:rPr>
          <w:spacing w:val="-10"/>
        </w:rPr>
        <w:t xml:space="preserve"> </w:t>
      </w:r>
      <w:r w:rsidR="005906E4">
        <w:t>Java</w:t>
      </w:r>
      <w:r w:rsidR="005906E4">
        <w:rPr>
          <w:spacing w:val="-9"/>
        </w:rPr>
        <w:t xml:space="preserve"> </w:t>
      </w:r>
      <w:r w:rsidR="005906E4">
        <w:t>applications</w:t>
      </w:r>
      <w:r w:rsidR="005906E4">
        <w:rPr>
          <w:spacing w:val="-9"/>
        </w:rPr>
        <w:t xml:space="preserve"> </w:t>
      </w:r>
      <w:r w:rsidR="005906E4">
        <w:t>is</w:t>
      </w:r>
      <w:r w:rsidR="005906E4">
        <w:rPr>
          <w:spacing w:val="-8"/>
        </w:rPr>
        <w:t xml:space="preserve"> </w:t>
      </w:r>
      <w:r w:rsidR="005906E4">
        <w:t>substantial</w:t>
      </w:r>
      <w:r w:rsidR="005906E4">
        <w:rPr>
          <w:spacing w:val="-8"/>
        </w:rPr>
        <w:t xml:space="preserve"> </w:t>
      </w:r>
      <w:r w:rsidR="005906E4">
        <w:t>compared</w:t>
      </w:r>
      <w:r w:rsidR="005906E4">
        <w:rPr>
          <w:spacing w:val="-10"/>
        </w:rPr>
        <w:t xml:space="preserve"> </w:t>
      </w:r>
      <w:r w:rsidR="005906E4">
        <w:t>with</w:t>
      </w:r>
      <w:r w:rsidR="005906E4">
        <w:rPr>
          <w:spacing w:val="-11"/>
        </w:rPr>
        <w:t xml:space="preserve"> </w:t>
      </w:r>
      <w:r w:rsidR="005906E4">
        <w:t>that</w:t>
      </w:r>
      <w:r w:rsidR="005906E4">
        <w:rPr>
          <w:spacing w:val="-9"/>
        </w:rPr>
        <w:t xml:space="preserve"> </w:t>
      </w:r>
      <w:r w:rsidR="005906E4">
        <w:t>of</w:t>
      </w:r>
      <w:r w:rsidR="005906E4">
        <w:rPr>
          <w:spacing w:val="-9"/>
        </w:rPr>
        <w:t xml:space="preserve"> </w:t>
      </w:r>
      <w:r w:rsidR="005906E4">
        <w:t>other</w:t>
      </w:r>
      <w:r w:rsidR="005906E4">
        <w:rPr>
          <w:spacing w:val="-10"/>
        </w:rPr>
        <w:t xml:space="preserve"> </w:t>
      </w:r>
      <w:r w:rsidR="005906E4">
        <w:t>Windows</w:t>
      </w:r>
      <w:r w:rsidR="005906E4">
        <w:rPr>
          <w:spacing w:val="-9"/>
        </w:rPr>
        <w:t xml:space="preserve"> </w:t>
      </w:r>
      <w:r w:rsidR="005906E4">
        <w:t>applications.</w:t>
      </w:r>
    </w:p>
    <w:p w:rsidR="00546BC1" w:rsidRDefault="00546BC1">
      <w:pPr>
        <w:pStyle w:val="BodyText"/>
        <w:spacing w:before="3"/>
        <w:rPr>
          <w:sz w:val="21"/>
        </w:rPr>
      </w:pPr>
    </w:p>
    <w:p w:rsidR="00546BC1" w:rsidRDefault="005906E4">
      <w:pPr>
        <w:pStyle w:val="Heading3"/>
        <w:numPr>
          <w:ilvl w:val="2"/>
          <w:numId w:val="18"/>
        </w:numPr>
        <w:tabs>
          <w:tab w:val="left" w:pos="1129"/>
        </w:tabs>
        <w:spacing w:before="1"/>
      </w:pPr>
      <w:bookmarkStart w:id="21" w:name="2.2.2_Disk_Space"/>
      <w:bookmarkStart w:id="22" w:name="_bookmark9"/>
      <w:bookmarkEnd w:id="21"/>
      <w:bookmarkEnd w:id="22"/>
      <w:r>
        <w:t>Disk</w:t>
      </w:r>
      <w:r>
        <w:rPr>
          <w:spacing w:val="-2"/>
        </w:rPr>
        <w:t xml:space="preserve"> </w:t>
      </w:r>
      <w:r>
        <w:t>Space</w:t>
      </w:r>
    </w:p>
    <w:p w:rsidR="00546BC1" w:rsidRDefault="005906E4">
      <w:pPr>
        <w:pStyle w:val="BodyText"/>
        <w:spacing w:before="236"/>
        <w:ind w:left="499" w:right="750"/>
      </w:pPr>
      <w:r>
        <w:t>Care Management and the Health</w:t>
      </w:r>
      <w:r>
        <w:rPr>
          <w:i/>
        </w:rPr>
        <w:t>e</w:t>
      </w:r>
      <w:r>
        <w:t>Vet Desktop consume roughly 30 MB of disk space. This includes several</w:t>
      </w:r>
      <w:r>
        <w:rPr>
          <w:spacing w:val="-11"/>
        </w:rPr>
        <w:t xml:space="preserve"> </w:t>
      </w:r>
      <w:r>
        <w:t>third-party</w:t>
      </w:r>
      <w:r>
        <w:rPr>
          <w:spacing w:val="-9"/>
        </w:rPr>
        <w:t xml:space="preserve"> </w:t>
      </w:r>
      <w:r>
        <w:t>libraries</w:t>
      </w:r>
      <w:r>
        <w:rPr>
          <w:spacing w:val="-8"/>
        </w:rPr>
        <w:t xml:space="preserve"> </w:t>
      </w:r>
      <w:r>
        <w:t>distributed</w:t>
      </w:r>
      <w:r>
        <w:rPr>
          <w:spacing w:val="-8"/>
        </w:rPr>
        <w:t xml:space="preserve"> </w:t>
      </w:r>
      <w:r>
        <w:t>as</w:t>
      </w:r>
      <w:r>
        <w:rPr>
          <w:spacing w:val="-8"/>
        </w:rPr>
        <w:t xml:space="preserve"> </w:t>
      </w:r>
      <w:r>
        <w:t>part</w:t>
      </w:r>
      <w:r>
        <w:rPr>
          <w:spacing w:val="-8"/>
        </w:rPr>
        <w:t xml:space="preserve"> </w:t>
      </w:r>
      <w:r>
        <w:t>of</w:t>
      </w:r>
      <w:r>
        <w:rPr>
          <w:spacing w:val="-5"/>
        </w:rPr>
        <w:t xml:space="preserve"> </w:t>
      </w:r>
      <w:r>
        <w:t>the</w:t>
      </w:r>
      <w:r>
        <w:rPr>
          <w:spacing w:val="-6"/>
        </w:rPr>
        <w:t xml:space="preserve"> </w:t>
      </w:r>
      <w:r>
        <w:t>client</w:t>
      </w:r>
      <w:r>
        <w:rPr>
          <w:spacing w:val="-5"/>
        </w:rPr>
        <w:t xml:space="preserve"> </w:t>
      </w:r>
      <w:r>
        <w:t>software.</w:t>
      </w:r>
      <w:r>
        <w:rPr>
          <w:spacing w:val="-8"/>
        </w:rPr>
        <w:t xml:space="preserve"> </w:t>
      </w:r>
      <w:r>
        <w:t>We</w:t>
      </w:r>
      <w:r>
        <w:rPr>
          <w:spacing w:val="-6"/>
        </w:rPr>
        <w:t xml:space="preserve"> </w:t>
      </w:r>
      <w:r>
        <w:t>expect</w:t>
      </w:r>
      <w:r>
        <w:rPr>
          <w:spacing w:val="-8"/>
        </w:rPr>
        <w:t xml:space="preserve"> </w:t>
      </w:r>
      <w:r>
        <w:t>the</w:t>
      </w:r>
      <w:r>
        <w:rPr>
          <w:spacing w:val="-8"/>
        </w:rPr>
        <w:t xml:space="preserve"> </w:t>
      </w:r>
      <w:r>
        <w:t>amount</w:t>
      </w:r>
      <w:r>
        <w:rPr>
          <w:spacing w:val="-8"/>
        </w:rPr>
        <w:t xml:space="preserve"> </w:t>
      </w:r>
      <w:r>
        <w:t>of</w:t>
      </w:r>
      <w:r>
        <w:rPr>
          <w:spacing w:val="-9"/>
        </w:rPr>
        <w:t xml:space="preserve"> </w:t>
      </w:r>
      <w:r>
        <w:t>disk</w:t>
      </w:r>
      <w:r>
        <w:rPr>
          <w:spacing w:val="-9"/>
        </w:rPr>
        <w:t xml:space="preserve"> </w:t>
      </w:r>
      <w:r>
        <w:t>space used</w:t>
      </w:r>
      <w:r>
        <w:rPr>
          <w:spacing w:val="-10"/>
        </w:rPr>
        <w:t xml:space="preserve"> </w:t>
      </w:r>
      <w:r>
        <w:t>by</w:t>
      </w:r>
      <w:r>
        <w:rPr>
          <w:spacing w:val="-9"/>
        </w:rPr>
        <w:t xml:space="preserve"> </w:t>
      </w:r>
      <w:r>
        <w:t>Care</w:t>
      </w:r>
      <w:r>
        <w:rPr>
          <w:spacing w:val="-8"/>
        </w:rPr>
        <w:t xml:space="preserve"> </w:t>
      </w:r>
      <w:r>
        <w:t>Management</w:t>
      </w:r>
      <w:r>
        <w:rPr>
          <w:spacing w:val="-8"/>
        </w:rPr>
        <w:t xml:space="preserve"> </w:t>
      </w:r>
      <w:r>
        <w:t>and</w:t>
      </w:r>
      <w:r>
        <w:rPr>
          <w:spacing w:val="-8"/>
        </w:rPr>
        <w:t xml:space="preserve"> </w:t>
      </w:r>
      <w:r>
        <w:t>Health</w:t>
      </w:r>
      <w:r>
        <w:rPr>
          <w:i/>
        </w:rPr>
        <w:t>e</w:t>
      </w:r>
      <w:r>
        <w:t>Vet</w:t>
      </w:r>
      <w:r>
        <w:rPr>
          <w:spacing w:val="-8"/>
        </w:rPr>
        <w:t xml:space="preserve"> </w:t>
      </w:r>
      <w:r>
        <w:t>Desktop</w:t>
      </w:r>
      <w:r>
        <w:rPr>
          <w:spacing w:val="-9"/>
        </w:rPr>
        <w:t xml:space="preserve"> </w:t>
      </w:r>
      <w:r>
        <w:t>to</w:t>
      </w:r>
      <w:r>
        <w:rPr>
          <w:spacing w:val="-11"/>
        </w:rPr>
        <w:t xml:space="preserve"> </w:t>
      </w:r>
      <w:r>
        <w:t>increase</w:t>
      </w:r>
      <w:r>
        <w:rPr>
          <w:spacing w:val="-6"/>
        </w:rPr>
        <w:t xml:space="preserve"> </w:t>
      </w:r>
      <w:r>
        <w:t>slowly</w:t>
      </w:r>
      <w:r>
        <w:rPr>
          <w:spacing w:val="-11"/>
        </w:rPr>
        <w:t xml:space="preserve"> </w:t>
      </w:r>
      <w:r>
        <w:t>as</w:t>
      </w:r>
      <w:r>
        <w:rPr>
          <w:spacing w:val="-8"/>
        </w:rPr>
        <w:t xml:space="preserve"> </w:t>
      </w:r>
      <w:r>
        <w:t>desktop</w:t>
      </w:r>
      <w:r>
        <w:rPr>
          <w:spacing w:val="-11"/>
        </w:rPr>
        <w:t xml:space="preserve"> </w:t>
      </w:r>
      <w:r>
        <w:t>plug-ins</w:t>
      </w:r>
      <w:r>
        <w:rPr>
          <w:spacing w:val="-8"/>
        </w:rPr>
        <w:t xml:space="preserve"> </w:t>
      </w:r>
      <w:r>
        <w:t>are</w:t>
      </w:r>
      <w:r>
        <w:rPr>
          <w:spacing w:val="-8"/>
        </w:rPr>
        <w:t xml:space="preserve"> </w:t>
      </w:r>
      <w:r>
        <w:t>added.</w:t>
      </w:r>
    </w:p>
    <w:p w:rsidR="00546BC1" w:rsidRDefault="00546BC1">
      <w:pPr>
        <w:pStyle w:val="BodyText"/>
        <w:spacing w:before="2"/>
        <w:rPr>
          <w:sz w:val="21"/>
        </w:rPr>
      </w:pPr>
    </w:p>
    <w:p w:rsidR="00546BC1" w:rsidRDefault="005906E4">
      <w:pPr>
        <w:pStyle w:val="Heading4"/>
        <w:numPr>
          <w:ilvl w:val="3"/>
          <w:numId w:val="18"/>
        </w:numPr>
        <w:tabs>
          <w:tab w:val="left" w:pos="1282"/>
        </w:tabs>
      </w:pPr>
      <w:bookmarkStart w:id="23" w:name="2.2.2.1_Query_Tool"/>
      <w:bookmarkEnd w:id="23"/>
      <w:r>
        <w:t>Query</w:t>
      </w:r>
      <w:r>
        <w:rPr>
          <w:spacing w:val="-10"/>
        </w:rPr>
        <w:t xml:space="preserve"> </w:t>
      </w:r>
      <w:r>
        <w:t>Tool</w:t>
      </w:r>
    </w:p>
    <w:p w:rsidR="00546BC1" w:rsidRDefault="00546BC1">
      <w:pPr>
        <w:pStyle w:val="BodyText"/>
        <w:rPr>
          <w:rFonts w:ascii="Arial"/>
          <w:b/>
          <w:sz w:val="26"/>
        </w:rPr>
      </w:pPr>
    </w:p>
    <w:p w:rsidR="00546BC1" w:rsidRDefault="005906E4">
      <w:pPr>
        <w:pStyle w:val="Heading5"/>
        <w:numPr>
          <w:ilvl w:val="4"/>
          <w:numId w:val="18"/>
        </w:numPr>
        <w:tabs>
          <w:tab w:val="left" w:pos="1308"/>
        </w:tabs>
        <w:spacing w:before="181"/>
        <w:rPr>
          <w:rFonts w:ascii="Arial"/>
        </w:rPr>
      </w:pPr>
      <w:bookmarkStart w:id="24" w:name="2.2.2.1.1_Permanent_Storage"/>
      <w:bookmarkEnd w:id="24"/>
      <w:r>
        <w:rPr>
          <w:rFonts w:ascii="Arial"/>
        </w:rPr>
        <w:t>Permanent</w:t>
      </w:r>
      <w:r>
        <w:rPr>
          <w:rFonts w:ascii="Arial"/>
          <w:spacing w:val="-2"/>
        </w:rPr>
        <w:t xml:space="preserve"> </w:t>
      </w:r>
      <w:r>
        <w:rPr>
          <w:rFonts w:ascii="Arial"/>
        </w:rPr>
        <w:t>Storage</w:t>
      </w:r>
    </w:p>
    <w:p w:rsidR="00546BC1" w:rsidRDefault="00546BC1">
      <w:pPr>
        <w:pStyle w:val="BodyText"/>
        <w:spacing w:before="6"/>
        <w:rPr>
          <w:rFonts w:ascii="Arial"/>
          <w:b/>
          <w:sz w:val="20"/>
        </w:rPr>
      </w:pPr>
    </w:p>
    <w:p w:rsidR="00546BC1" w:rsidRDefault="005906E4">
      <w:pPr>
        <w:pStyle w:val="BodyText"/>
        <w:ind w:left="499" w:right="682"/>
      </w:pPr>
      <w:r>
        <w:t>The Care Management Query Tool uses the same M-based storage files that the CPRS Query Tool uses. These files store the custom query definitions that users produce. Because these definitions are relatively small, and because only a small number of users should have access to the Query Tool, we expect these files to grow slowly.</w:t>
      </w:r>
    </w:p>
    <w:p w:rsidR="00546BC1" w:rsidRDefault="005906E4">
      <w:pPr>
        <w:pStyle w:val="BodyText"/>
        <w:tabs>
          <w:tab w:val="left" w:pos="1219"/>
        </w:tabs>
        <w:spacing w:before="121"/>
        <w:ind w:left="1219" w:right="1274" w:hanging="720"/>
      </w:pPr>
      <w:r>
        <w:rPr>
          <w:b/>
          <w:spacing w:val="-3"/>
        </w:rPr>
        <w:t>Note:</w:t>
      </w:r>
      <w:r>
        <w:rPr>
          <w:b/>
          <w:spacing w:val="-3"/>
        </w:rPr>
        <w:tab/>
      </w:r>
      <w:r>
        <w:t>For</w:t>
      </w:r>
      <w:r>
        <w:rPr>
          <w:spacing w:val="-10"/>
        </w:rPr>
        <w:t xml:space="preserve"> </w:t>
      </w:r>
      <w:r>
        <w:t>more</w:t>
      </w:r>
      <w:r>
        <w:rPr>
          <w:spacing w:val="-10"/>
        </w:rPr>
        <w:t xml:space="preserve"> </w:t>
      </w:r>
      <w:r>
        <w:t>information</w:t>
      </w:r>
      <w:r>
        <w:rPr>
          <w:spacing w:val="-10"/>
        </w:rPr>
        <w:t xml:space="preserve"> </w:t>
      </w:r>
      <w:r>
        <w:t>about</w:t>
      </w:r>
      <w:r>
        <w:rPr>
          <w:spacing w:val="-11"/>
        </w:rPr>
        <w:t xml:space="preserve"> </w:t>
      </w:r>
      <w:r>
        <w:t>these</w:t>
      </w:r>
      <w:r>
        <w:rPr>
          <w:spacing w:val="-10"/>
        </w:rPr>
        <w:t xml:space="preserve"> </w:t>
      </w:r>
      <w:r>
        <w:t>files,</w:t>
      </w:r>
      <w:r>
        <w:rPr>
          <w:spacing w:val="-8"/>
        </w:rPr>
        <w:t xml:space="preserve"> </w:t>
      </w:r>
      <w:r>
        <w:t>see</w:t>
      </w:r>
      <w:r>
        <w:rPr>
          <w:spacing w:val="-9"/>
        </w:rPr>
        <w:t xml:space="preserve"> </w:t>
      </w:r>
      <w:r>
        <w:t>page</w:t>
      </w:r>
      <w:r>
        <w:rPr>
          <w:spacing w:val="-10"/>
        </w:rPr>
        <w:t xml:space="preserve"> </w:t>
      </w:r>
      <w:r>
        <w:t>three</w:t>
      </w:r>
      <w:r>
        <w:rPr>
          <w:spacing w:val="-8"/>
        </w:rPr>
        <w:t xml:space="preserve"> </w:t>
      </w:r>
      <w:r>
        <w:t>of</w:t>
      </w:r>
      <w:r>
        <w:rPr>
          <w:spacing w:val="-7"/>
        </w:rPr>
        <w:t xml:space="preserve"> </w:t>
      </w:r>
      <w:r>
        <w:t>the</w:t>
      </w:r>
      <w:r>
        <w:rPr>
          <w:spacing w:val="-7"/>
        </w:rPr>
        <w:t xml:space="preserve"> </w:t>
      </w:r>
      <w:r>
        <w:t>CPRS</w:t>
      </w:r>
      <w:r>
        <w:rPr>
          <w:spacing w:val="-8"/>
        </w:rPr>
        <w:t xml:space="preserve"> </w:t>
      </w:r>
      <w:r>
        <w:t>Query</w:t>
      </w:r>
      <w:r>
        <w:rPr>
          <w:spacing w:val="-10"/>
        </w:rPr>
        <w:t xml:space="preserve"> </w:t>
      </w:r>
      <w:r>
        <w:t>Tool</w:t>
      </w:r>
      <w:r>
        <w:rPr>
          <w:spacing w:val="-7"/>
        </w:rPr>
        <w:t xml:space="preserve"> </w:t>
      </w:r>
      <w:r>
        <w:t>Installation Guide.</w:t>
      </w:r>
      <w:r>
        <w:rPr>
          <w:spacing w:val="-8"/>
        </w:rPr>
        <w:t xml:space="preserve"> </w:t>
      </w:r>
      <w:r>
        <w:t>(This</w:t>
      </w:r>
      <w:r>
        <w:rPr>
          <w:spacing w:val="-4"/>
        </w:rPr>
        <w:t xml:space="preserve"> </w:t>
      </w:r>
      <w:r>
        <w:t>guide</w:t>
      </w:r>
      <w:r>
        <w:rPr>
          <w:spacing w:val="-7"/>
        </w:rPr>
        <w:t xml:space="preserve"> </w:t>
      </w:r>
      <w:r>
        <w:t>is</w:t>
      </w:r>
      <w:r>
        <w:rPr>
          <w:spacing w:val="-5"/>
        </w:rPr>
        <w:t xml:space="preserve"> </w:t>
      </w:r>
      <w:r>
        <w:t>available</w:t>
      </w:r>
      <w:r>
        <w:rPr>
          <w:spacing w:val="-6"/>
        </w:rPr>
        <w:t xml:space="preserve"> </w:t>
      </w:r>
      <w:r>
        <w:t>on</w:t>
      </w:r>
      <w:r>
        <w:rPr>
          <w:spacing w:val="-8"/>
        </w:rPr>
        <w:t xml:space="preserve"> </w:t>
      </w:r>
      <w:r>
        <w:t>the</w:t>
      </w:r>
      <w:r>
        <w:rPr>
          <w:spacing w:val="-5"/>
        </w:rPr>
        <w:t xml:space="preserve"> </w:t>
      </w:r>
      <w:r>
        <w:t>CPRS</w:t>
      </w:r>
      <w:r>
        <w:rPr>
          <w:spacing w:val="-5"/>
        </w:rPr>
        <w:t xml:space="preserve"> </w:t>
      </w:r>
      <w:r>
        <w:t>page</w:t>
      </w:r>
      <w:r>
        <w:rPr>
          <w:spacing w:val="-5"/>
        </w:rPr>
        <w:t xml:space="preserve"> </w:t>
      </w:r>
      <w:r>
        <w:t>of</w:t>
      </w:r>
      <w:r>
        <w:rPr>
          <w:spacing w:val="-8"/>
        </w:rPr>
        <w:t xml:space="preserve"> </w:t>
      </w:r>
      <w:r>
        <w:t>the</w:t>
      </w:r>
      <w:r>
        <w:rPr>
          <w:spacing w:val="-5"/>
        </w:rPr>
        <w:t xml:space="preserve"> </w:t>
      </w:r>
      <w:r>
        <w:t>VDL).</w:t>
      </w:r>
    </w:p>
    <w:p w:rsidR="00546BC1" w:rsidRDefault="005906E4">
      <w:pPr>
        <w:tabs>
          <w:tab w:val="left" w:pos="1274"/>
        </w:tabs>
        <w:spacing w:before="121"/>
        <w:ind w:left="499"/>
      </w:pPr>
      <w:r>
        <w:rPr>
          <w:b/>
          <w:spacing w:val="-3"/>
        </w:rPr>
        <w:t>Note:</w:t>
      </w:r>
      <w:r>
        <w:rPr>
          <w:b/>
          <w:spacing w:val="-3"/>
        </w:rPr>
        <w:tab/>
      </w:r>
      <w:r>
        <w:t>Temporary</w:t>
      </w:r>
      <w:r>
        <w:rPr>
          <w:spacing w:val="-18"/>
        </w:rPr>
        <w:t xml:space="preserve"> </w:t>
      </w:r>
      <w:r>
        <w:t>Storage</w:t>
      </w:r>
    </w:p>
    <w:p w:rsidR="00546BC1" w:rsidRDefault="005906E4">
      <w:pPr>
        <w:pStyle w:val="BodyText"/>
        <w:spacing w:before="116"/>
        <w:ind w:left="497" w:right="750" w:firstLine="1"/>
      </w:pPr>
      <w:r>
        <w:t>Like</w:t>
      </w:r>
      <w:r>
        <w:rPr>
          <w:spacing w:val="-9"/>
        </w:rPr>
        <w:t xml:space="preserve"> </w:t>
      </w:r>
      <w:r>
        <w:t>the</w:t>
      </w:r>
      <w:r>
        <w:rPr>
          <w:spacing w:val="-7"/>
        </w:rPr>
        <w:t xml:space="preserve"> </w:t>
      </w:r>
      <w:r>
        <w:t>CPRS</w:t>
      </w:r>
      <w:r>
        <w:rPr>
          <w:spacing w:val="-7"/>
        </w:rPr>
        <w:t xml:space="preserve"> </w:t>
      </w:r>
      <w:r>
        <w:t>Query</w:t>
      </w:r>
      <w:r>
        <w:rPr>
          <w:spacing w:val="-8"/>
        </w:rPr>
        <w:t xml:space="preserve"> </w:t>
      </w:r>
      <w:r>
        <w:t>Tool,</w:t>
      </w:r>
      <w:r>
        <w:rPr>
          <w:spacing w:val="-12"/>
        </w:rPr>
        <w:t xml:space="preserve"> </w:t>
      </w:r>
      <w:r>
        <w:t>the</w:t>
      </w:r>
      <w:r>
        <w:rPr>
          <w:spacing w:val="-6"/>
        </w:rPr>
        <w:t xml:space="preserve"> </w:t>
      </w:r>
      <w:r>
        <w:t>Care</w:t>
      </w:r>
      <w:r>
        <w:rPr>
          <w:spacing w:val="-9"/>
        </w:rPr>
        <w:t xml:space="preserve"> </w:t>
      </w:r>
      <w:r>
        <w:t>Management</w:t>
      </w:r>
      <w:r>
        <w:rPr>
          <w:spacing w:val="-8"/>
        </w:rPr>
        <w:t xml:space="preserve"> </w:t>
      </w:r>
      <w:r>
        <w:t>Query</w:t>
      </w:r>
      <w:r>
        <w:rPr>
          <w:spacing w:val="-9"/>
        </w:rPr>
        <w:t xml:space="preserve"> </w:t>
      </w:r>
      <w:r>
        <w:t>Tool</w:t>
      </w:r>
      <w:r>
        <w:rPr>
          <w:spacing w:val="-6"/>
        </w:rPr>
        <w:t xml:space="preserve"> </w:t>
      </w:r>
      <w:r>
        <w:t>makes</w:t>
      </w:r>
      <w:r>
        <w:rPr>
          <w:spacing w:val="-9"/>
        </w:rPr>
        <w:t xml:space="preserve"> </w:t>
      </w:r>
      <w:r>
        <w:t>extensive</w:t>
      </w:r>
      <w:r>
        <w:rPr>
          <w:spacing w:val="-7"/>
        </w:rPr>
        <w:t xml:space="preserve"> </w:t>
      </w:r>
      <w:r>
        <w:t>use</w:t>
      </w:r>
      <w:r>
        <w:rPr>
          <w:spacing w:val="-6"/>
        </w:rPr>
        <w:t xml:space="preserve"> </w:t>
      </w:r>
      <w:r>
        <w:t>of</w:t>
      </w:r>
      <w:r>
        <w:rPr>
          <w:spacing w:val="-9"/>
        </w:rPr>
        <w:t xml:space="preserve"> </w:t>
      </w:r>
      <w:r>
        <w:t>the</w:t>
      </w:r>
      <w:r>
        <w:rPr>
          <w:spacing w:val="-7"/>
        </w:rPr>
        <w:t xml:space="preserve"> </w:t>
      </w:r>
      <w:r>
        <w:t>^TMP</w:t>
      </w:r>
      <w:r>
        <w:rPr>
          <w:spacing w:val="-9"/>
        </w:rPr>
        <w:t xml:space="preserve"> </w:t>
      </w:r>
      <w:r>
        <w:t>storage global while executing and displaying completed queries. Users who execute queries with a large number of result objects could consume a large amount of temporary storage. Temporary storage requirements</w:t>
      </w:r>
      <w:r>
        <w:rPr>
          <w:spacing w:val="11"/>
        </w:rPr>
        <w:t xml:space="preserve"> </w:t>
      </w:r>
      <w:r>
        <w:t>could</w:t>
      </w:r>
      <w:r>
        <w:rPr>
          <w:spacing w:val="-8"/>
        </w:rPr>
        <w:t xml:space="preserve"> </w:t>
      </w:r>
      <w:r>
        <w:t>further</w:t>
      </w:r>
      <w:r>
        <w:rPr>
          <w:spacing w:val="-8"/>
        </w:rPr>
        <w:t xml:space="preserve"> </w:t>
      </w:r>
      <w:r>
        <w:t>increase</w:t>
      </w:r>
      <w:r>
        <w:rPr>
          <w:spacing w:val="-8"/>
        </w:rPr>
        <w:t xml:space="preserve"> </w:t>
      </w:r>
      <w:r>
        <w:t>if</w:t>
      </w:r>
      <w:r>
        <w:rPr>
          <w:spacing w:val="-8"/>
        </w:rPr>
        <w:t xml:space="preserve"> </w:t>
      </w:r>
      <w:r>
        <w:t>users</w:t>
      </w:r>
      <w:r>
        <w:rPr>
          <w:spacing w:val="-7"/>
        </w:rPr>
        <w:t xml:space="preserve"> </w:t>
      </w:r>
      <w:r>
        <w:t>sort</w:t>
      </w:r>
      <w:r>
        <w:rPr>
          <w:spacing w:val="-8"/>
        </w:rPr>
        <w:t xml:space="preserve"> </w:t>
      </w:r>
      <w:r>
        <w:t>the</w:t>
      </w:r>
      <w:r>
        <w:rPr>
          <w:spacing w:val="-6"/>
        </w:rPr>
        <w:t xml:space="preserve"> </w:t>
      </w:r>
      <w:r>
        <w:t>results</w:t>
      </w:r>
      <w:r>
        <w:rPr>
          <w:spacing w:val="-8"/>
        </w:rPr>
        <w:t xml:space="preserve"> </w:t>
      </w:r>
      <w:r>
        <w:t>of</w:t>
      </w:r>
      <w:r>
        <w:rPr>
          <w:spacing w:val="-8"/>
        </w:rPr>
        <w:t xml:space="preserve"> </w:t>
      </w:r>
      <w:r>
        <w:t>large</w:t>
      </w:r>
      <w:r>
        <w:rPr>
          <w:spacing w:val="-8"/>
        </w:rPr>
        <w:t xml:space="preserve"> </w:t>
      </w:r>
      <w:r>
        <w:t>queries.</w:t>
      </w:r>
      <w:r>
        <w:rPr>
          <w:spacing w:val="-6"/>
        </w:rPr>
        <w:t xml:space="preserve"> </w:t>
      </w:r>
      <w:r>
        <w:t>(However,</w:t>
      </w:r>
      <w:r>
        <w:rPr>
          <w:spacing w:val="-8"/>
        </w:rPr>
        <w:t xml:space="preserve"> </w:t>
      </w:r>
      <w:r>
        <w:t>Care</w:t>
      </w:r>
    </w:p>
    <w:p w:rsidR="00546BC1" w:rsidRDefault="00546BC1">
      <w:pPr>
        <w:sectPr w:rsidR="00546BC1">
          <w:footerReference w:type="even" r:id="rId17"/>
          <w:footerReference w:type="default" r:id="rId18"/>
          <w:pgSz w:w="12240" w:h="15840"/>
          <w:pgMar w:top="1360" w:right="860" w:bottom="1480" w:left="960" w:header="0" w:footer="1284" w:gutter="0"/>
          <w:pgNumType w:start="2"/>
          <w:cols w:space="720"/>
        </w:sectPr>
      </w:pPr>
    </w:p>
    <w:p w:rsidR="00546BC1" w:rsidRDefault="005906E4">
      <w:pPr>
        <w:pStyle w:val="BodyText"/>
        <w:spacing w:before="74"/>
        <w:ind w:left="497" w:right="1274" w:firstLine="1"/>
      </w:pPr>
      <w:r>
        <w:lastRenderedPageBreak/>
        <w:t>Management</w:t>
      </w:r>
      <w:r>
        <w:rPr>
          <w:spacing w:val="-7"/>
        </w:rPr>
        <w:t xml:space="preserve"> </w:t>
      </w:r>
      <w:r>
        <w:t>releases</w:t>
      </w:r>
      <w:r>
        <w:rPr>
          <w:spacing w:val="-7"/>
        </w:rPr>
        <w:t xml:space="preserve"> </w:t>
      </w:r>
      <w:r>
        <w:t>all</w:t>
      </w:r>
      <w:r>
        <w:rPr>
          <w:spacing w:val="-1"/>
        </w:rPr>
        <w:t xml:space="preserve"> </w:t>
      </w:r>
      <w:r>
        <w:t>^TMP</w:t>
      </w:r>
      <w:r>
        <w:rPr>
          <w:spacing w:val="-10"/>
        </w:rPr>
        <w:t xml:space="preserve"> </w:t>
      </w:r>
      <w:r>
        <w:t>storage</w:t>
      </w:r>
      <w:r>
        <w:rPr>
          <w:spacing w:val="-7"/>
        </w:rPr>
        <w:t xml:space="preserve"> </w:t>
      </w:r>
      <w:r>
        <w:t>for</w:t>
      </w:r>
      <w:r>
        <w:rPr>
          <w:spacing w:val="-6"/>
        </w:rPr>
        <w:t xml:space="preserve"> </w:t>
      </w:r>
      <w:r>
        <w:t>the</w:t>
      </w:r>
      <w:r>
        <w:rPr>
          <w:spacing w:val="-7"/>
        </w:rPr>
        <w:t xml:space="preserve"> </w:t>
      </w:r>
      <w:r>
        <w:t>Query</w:t>
      </w:r>
      <w:r>
        <w:rPr>
          <w:spacing w:val="-10"/>
        </w:rPr>
        <w:t xml:space="preserve"> </w:t>
      </w:r>
      <w:r>
        <w:t>Tool</w:t>
      </w:r>
      <w:r>
        <w:rPr>
          <w:spacing w:val="-6"/>
        </w:rPr>
        <w:t xml:space="preserve"> </w:t>
      </w:r>
      <w:r>
        <w:t>each</w:t>
      </w:r>
      <w:r>
        <w:rPr>
          <w:spacing w:val="-10"/>
        </w:rPr>
        <w:t xml:space="preserve"> </w:t>
      </w:r>
      <w:r>
        <w:t>time</w:t>
      </w:r>
      <w:r>
        <w:rPr>
          <w:spacing w:val="-9"/>
        </w:rPr>
        <w:t xml:space="preserve"> </w:t>
      </w:r>
      <w:r>
        <w:t>users</w:t>
      </w:r>
      <w:r>
        <w:rPr>
          <w:spacing w:val="-6"/>
        </w:rPr>
        <w:t xml:space="preserve"> </w:t>
      </w:r>
      <w:r>
        <w:t>go</w:t>
      </w:r>
      <w:r>
        <w:rPr>
          <w:spacing w:val="-8"/>
        </w:rPr>
        <w:t xml:space="preserve"> </w:t>
      </w:r>
      <w:r>
        <w:t>back</w:t>
      </w:r>
      <w:r>
        <w:rPr>
          <w:spacing w:val="-10"/>
        </w:rPr>
        <w:t xml:space="preserve"> </w:t>
      </w:r>
      <w:r>
        <w:t>to</w:t>
      </w:r>
      <w:r>
        <w:rPr>
          <w:spacing w:val="-9"/>
        </w:rPr>
        <w:t xml:space="preserve"> </w:t>
      </w:r>
      <w:r>
        <w:t>the</w:t>
      </w:r>
      <w:r>
        <w:rPr>
          <w:spacing w:val="-9"/>
        </w:rPr>
        <w:t xml:space="preserve"> </w:t>
      </w:r>
      <w:r>
        <w:t>query- selection</w:t>
      </w:r>
      <w:r>
        <w:rPr>
          <w:spacing w:val="-6"/>
        </w:rPr>
        <w:t xml:space="preserve"> </w:t>
      </w:r>
      <w:r>
        <w:t>screen.)</w:t>
      </w:r>
    </w:p>
    <w:p w:rsidR="00546BC1" w:rsidRDefault="00546BC1">
      <w:pPr>
        <w:pStyle w:val="BodyText"/>
        <w:spacing w:before="4"/>
        <w:rPr>
          <w:sz w:val="28"/>
        </w:rPr>
      </w:pPr>
    </w:p>
    <w:p w:rsidR="00546BC1" w:rsidRDefault="005906E4">
      <w:pPr>
        <w:ind w:left="480" w:right="750" w:hanging="2"/>
        <w:rPr>
          <w:i/>
        </w:rPr>
      </w:pPr>
      <w:r>
        <w:t>The Query Tool does not cap the size or scope of queries, and temporary storage usage did not cause problems</w:t>
      </w:r>
      <w:r>
        <w:rPr>
          <w:spacing w:val="-8"/>
        </w:rPr>
        <w:t xml:space="preserve"> </w:t>
      </w:r>
      <w:r>
        <w:t>for</w:t>
      </w:r>
      <w:r>
        <w:rPr>
          <w:spacing w:val="-6"/>
        </w:rPr>
        <w:t xml:space="preserve"> </w:t>
      </w:r>
      <w:r>
        <w:t>Alpha</w:t>
      </w:r>
      <w:r>
        <w:rPr>
          <w:spacing w:val="-8"/>
        </w:rPr>
        <w:t xml:space="preserve"> </w:t>
      </w:r>
      <w:r>
        <w:t>test</w:t>
      </w:r>
      <w:r>
        <w:rPr>
          <w:spacing w:val="-5"/>
        </w:rPr>
        <w:t xml:space="preserve"> </w:t>
      </w:r>
      <w:r>
        <w:t>sites</w:t>
      </w:r>
      <w:r>
        <w:rPr>
          <w:spacing w:val="-6"/>
        </w:rPr>
        <w:t xml:space="preserve"> </w:t>
      </w:r>
      <w:r>
        <w:t>that</w:t>
      </w:r>
      <w:r>
        <w:rPr>
          <w:spacing w:val="-5"/>
        </w:rPr>
        <w:t xml:space="preserve"> </w:t>
      </w:r>
      <w:r>
        <w:t>used</w:t>
      </w:r>
      <w:r>
        <w:rPr>
          <w:spacing w:val="-6"/>
        </w:rPr>
        <w:t xml:space="preserve"> </w:t>
      </w:r>
      <w:r>
        <w:t>the</w:t>
      </w:r>
      <w:r>
        <w:rPr>
          <w:spacing w:val="-6"/>
        </w:rPr>
        <w:t xml:space="preserve"> </w:t>
      </w:r>
      <w:r>
        <w:t>Query</w:t>
      </w:r>
      <w:r>
        <w:rPr>
          <w:spacing w:val="-6"/>
        </w:rPr>
        <w:t xml:space="preserve"> </w:t>
      </w:r>
      <w:r>
        <w:t>Tool.</w:t>
      </w:r>
      <w:r>
        <w:rPr>
          <w:spacing w:val="-9"/>
        </w:rPr>
        <w:t xml:space="preserve"> </w:t>
      </w:r>
      <w:r>
        <w:t>However,</w:t>
      </w:r>
      <w:r>
        <w:rPr>
          <w:spacing w:val="-6"/>
        </w:rPr>
        <w:t xml:space="preserve"> </w:t>
      </w:r>
      <w:r>
        <w:rPr>
          <w:i/>
        </w:rPr>
        <w:t>we</w:t>
      </w:r>
      <w:r>
        <w:rPr>
          <w:i/>
          <w:spacing w:val="-8"/>
        </w:rPr>
        <w:t xml:space="preserve"> </w:t>
      </w:r>
      <w:r>
        <w:rPr>
          <w:i/>
        </w:rPr>
        <w:t>urge</w:t>
      </w:r>
      <w:r>
        <w:rPr>
          <w:i/>
          <w:spacing w:val="-8"/>
        </w:rPr>
        <w:t xml:space="preserve"> </w:t>
      </w:r>
      <w:r>
        <w:rPr>
          <w:i/>
        </w:rPr>
        <w:t>you</w:t>
      </w:r>
      <w:r>
        <w:rPr>
          <w:i/>
          <w:spacing w:val="-8"/>
        </w:rPr>
        <w:t xml:space="preserve"> </w:t>
      </w:r>
      <w:r>
        <w:rPr>
          <w:i/>
        </w:rPr>
        <w:t>to</w:t>
      </w:r>
      <w:r>
        <w:rPr>
          <w:i/>
          <w:spacing w:val="-6"/>
        </w:rPr>
        <w:t xml:space="preserve"> </w:t>
      </w:r>
      <w:r>
        <w:rPr>
          <w:i/>
        </w:rPr>
        <w:t>consider</w:t>
      </w:r>
      <w:r>
        <w:rPr>
          <w:i/>
          <w:spacing w:val="-6"/>
        </w:rPr>
        <w:t xml:space="preserve"> </w:t>
      </w:r>
      <w:r>
        <w:rPr>
          <w:i/>
        </w:rPr>
        <w:t>carefully</w:t>
      </w:r>
      <w:r>
        <w:rPr>
          <w:i/>
          <w:spacing w:val="-8"/>
        </w:rPr>
        <w:t xml:space="preserve"> </w:t>
      </w:r>
      <w:r>
        <w:rPr>
          <w:i/>
        </w:rPr>
        <w:t>the number of users who can access the Query Tool and to communicate to these users appropriate precautions for using the</w:t>
      </w:r>
      <w:r>
        <w:rPr>
          <w:i/>
          <w:spacing w:val="-32"/>
        </w:rPr>
        <w:t xml:space="preserve"> </w:t>
      </w:r>
      <w:r>
        <w:rPr>
          <w:i/>
        </w:rPr>
        <w:t>tool.</w:t>
      </w:r>
    </w:p>
    <w:p w:rsidR="00546BC1" w:rsidRDefault="00546BC1">
      <w:pPr>
        <w:pStyle w:val="BodyText"/>
        <w:rPr>
          <w:i/>
          <w:sz w:val="27"/>
        </w:rPr>
      </w:pPr>
    </w:p>
    <w:p w:rsidR="00546BC1" w:rsidRDefault="005906E4">
      <w:pPr>
        <w:pStyle w:val="Heading3"/>
        <w:numPr>
          <w:ilvl w:val="2"/>
          <w:numId w:val="18"/>
        </w:numPr>
        <w:tabs>
          <w:tab w:val="left" w:pos="1129"/>
        </w:tabs>
      </w:pPr>
      <w:bookmarkStart w:id="25" w:name="2.2.3_Timeouts"/>
      <w:bookmarkStart w:id="26" w:name="_bookmark10"/>
      <w:bookmarkEnd w:id="25"/>
      <w:bookmarkEnd w:id="26"/>
      <w:r>
        <w:t>Timeouts</w:t>
      </w:r>
    </w:p>
    <w:p w:rsidR="00546BC1" w:rsidRDefault="00546BC1">
      <w:pPr>
        <w:pStyle w:val="BodyText"/>
        <w:spacing w:before="9"/>
        <w:rPr>
          <w:rFonts w:ascii="Arial"/>
          <w:b/>
          <w:sz w:val="25"/>
        </w:rPr>
      </w:pPr>
    </w:p>
    <w:p w:rsidR="00546BC1" w:rsidRDefault="005906E4">
      <w:pPr>
        <w:pStyle w:val="BodyText"/>
        <w:ind w:left="480" w:right="750"/>
      </w:pPr>
      <w:r>
        <w:t>The Health</w:t>
      </w:r>
      <w:r>
        <w:rPr>
          <w:i/>
        </w:rPr>
        <w:t>e</w:t>
      </w:r>
      <w:r>
        <w:t xml:space="preserve">Vet Desktop and the CPRS GUI use the same system timeout, which you can set via the </w:t>
      </w:r>
      <w:hyperlink w:anchor="_bookmark15" w:history="1">
        <w:r>
          <w:rPr>
            <w:u w:val="single"/>
          </w:rPr>
          <w:t>ORWOR</w:t>
        </w:r>
        <w:r>
          <w:rPr>
            <w:spacing w:val="-12"/>
            <w:u w:val="single"/>
          </w:rPr>
          <w:t xml:space="preserve"> </w:t>
        </w:r>
        <w:r>
          <w:rPr>
            <w:u w:val="single"/>
          </w:rPr>
          <w:t>TIMEOUT</w:t>
        </w:r>
        <w:r>
          <w:rPr>
            <w:spacing w:val="-8"/>
            <w:u w:val="single"/>
          </w:rPr>
          <w:t xml:space="preserve"> </w:t>
        </w:r>
        <w:r>
          <w:rPr>
            <w:u w:val="single"/>
          </w:rPr>
          <w:t>CHART</w:t>
        </w:r>
        <w:r>
          <w:rPr>
            <w:spacing w:val="-6"/>
          </w:rPr>
          <w:t xml:space="preserve"> </w:t>
        </w:r>
      </w:hyperlink>
      <w:r>
        <w:t>parameter.</w:t>
      </w:r>
      <w:r>
        <w:rPr>
          <w:spacing w:val="-12"/>
        </w:rPr>
        <w:t xml:space="preserve"> </w:t>
      </w:r>
      <w:r>
        <w:t>The</w:t>
      </w:r>
      <w:r>
        <w:rPr>
          <w:spacing w:val="-9"/>
        </w:rPr>
        <w:t xml:space="preserve"> </w:t>
      </w:r>
      <w:r>
        <w:t>default</w:t>
      </w:r>
      <w:r>
        <w:rPr>
          <w:spacing w:val="-7"/>
        </w:rPr>
        <w:t xml:space="preserve"> </w:t>
      </w:r>
      <w:r>
        <w:t>is</w:t>
      </w:r>
      <w:r>
        <w:rPr>
          <w:spacing w:val="-9"/>
        </w:rPr>
        <w:t xml:space="preserve"> </w:t>
      </w:r>
      <w:r>
        <w:t>users’</w:t>
      </w:r>
      <w:r>
        <w:rPr>
          <w:spacing w:val="-9"/>
        </w:rPr>
        <w:t xml:space="preserve"> </w:t>
      </w:r>
      <w:r>
        <w:t>DTIME</w:t>
      </w:r>
      <w:r>
        <w:rPr>
          <w:spacing w:val="-9"/>
        </w:rPr>
        <w:t xml:space="preserve"> </w:t>
      </w:r>
      <w:r>
        <w:t>settings.</w:t>
      </w:r>
      <w:r>
        <w:rPr>
          <w:spacing w:val="-10"/>
        </w:rPr>
        <w:t xml:space="preserve"> </w:t>
      </w:r>
      <w:r>
        <w:t>You</w:t>
      </w:r>
      <w:r>
        <w:rPr>
          <w:spacing w:val="-9"/>
        </w:rPr>
        <w:t xml:space="preserve"> </w:t>
      </w:r>
      <w:r>
        <w:t>can</w:t>
      </w:r>
      <w:r>
        <w:rPr>
          <w:spacing w:val="-10"/>
        </w:rPr>
        <w:t xml:space="preserve"> </w:t>
      </w:r>
      <w:r>
        <w:t>set</w:t>
      </w:r>
      <w:r>
        <w:rPr>
          <w:spacing w:val="-11"/>
        </w:rPr>
        <w:t xml:space="preserve"> </w:t>
      </w:r>
      <w:r>
        <w:t>the</w:t>
      </w:r>
      <w:r>
        <w:rPr>
          <w:spacing w:val="-8"/>
        </w:rPr>
        <w:t xml:space="preserve"> </w:t>
      </w:r>
      <w:r>
        <w:t>timeout countdown</w:t>
      </w:r>
      <w:r>
        <w:rPr>
          <w:spacing w:val="-11"/>
        </w:rPr>
        <w:t xml:space="preserve"> </w:t>
      </w:r>
      <w:r>
        <w:t>via</w:t>
      </w:r>
      <w:r>
        <w:rPr>
          <w:spacing w:val="-8"/>
        </w:rPr>
        <w:t xml:space="preserve"> </w:t>
      </w:r>
      <w:r>
        <w:t>the</w:t>
      </w:r>
      <w:r>
        <w:rPr>
          <w:spacing w:val="-8"/>
        </w:rPr>
        <w:t xml:space="preserve"> </w:t>
      </w:r>
      <w:hyperlink w:anchor="_bookmark15" w:history="1">
        <w:r>
          <w:rPr>
            <w:u w:val="single"/>
          </w:rPr>
          <w:t>ORWOR</w:t>
        </w:r>
        <w:r>
          <w:rPr>
            <w:spacing w:val="-9"/>
            <w:u w:val="single"/>
          </w:rPr>
          <w:t xml:space="preserve"> </w:t>
        </w:r>
        <w:r>
          <w:rPr>
            <w:u w:val="single"/>
          </w:rPr>
          <w:t>TIMEOUT</w:t>
        </w:r>
        <w:r>
          <w:rPr>
            <w:spacing w:val="-7"/>
            <w:u w:val="single"/>
          </w:rPr>
          <w:t xml:space="preserve"> </w:t>
        </w:r>
        <w:r>
          <w:rPr>
            <w:u w:val="single"/>
          </w:rPr>
          <w:t>COUNTDOWN</w:t>
        </w:r>
        <w:r>
          <w:rPr>
            <w:spacing w:val="-8"/>
          </w:rPr>
          <w:t xml:space="preserve"> </w:t>
        </w:r>
      </w:hyperlink>
      <w:r>
        <w:t>parameter.</w:t>
      </w:r>
      <w:r>
        <w:rPr>
          <w:spacing w:val="-11"/>
        </w:rPr>
        <w:t xml:space="preserve"> </w:t>
      </w:r>
      <w:r>
        <w:t>The</w:t>
      </w:r>
      <w:r>
        <w:rPr>
          <w:spacing w:val="-10"/>
        </w:rPr>
        <w:t xml:space="preserve"> </w:t>
      </w:r>
      <w:r>
        <w:t>default</w:t>
      </w:r>
      <w:r>
        <w:rPr>
          <w:spacing w:val="-10"/>
        </w:rPr>
        <w:t xml:space="preserve"> </w:t>
      </w:r>
      <w:r>
        <w:t>is</w:t>
      </w:r>
      <w:r>
        <w:rPr>
          <w:spacing w:val="-8"/>
        </w:rPr>
        <w:t xml:space="preserve"> </w:t>
      </w:r>
      <w:r>
        <w:t>20</w:t>
      </w:r>
      <w:r>
        <w:rPr>
          <w:spacing w:val="-11"/>
        </w:rPr>
        <w:t xml:space="preserve"> </w:t>
      </w:r>
      <w:r>
        <w:t>seconds.</w:t>
      </w:r>
    </w:p>
    <w:p w:rsidR="00546BC1" w:rsidRDefault="00546BC1">
      <w:pPr>
        <w:pStyle w:val="BodyText"/>
        <w:spacing w:before="5"/>
        <w:rPr>
          <w:sz w:val="21"/>
        </w:rPr>
      </w:pPr>
    </w:p>
    <w:p w:rsidR="00546BC1" w:rsidRDefault="005906E4">
      <w:pPr>
        <w:pStyle w:val="Heading4"/>
        <w:numPr>
          <w:ilvl w:val="3"/>
          <w:numId w:val="18"/>
        </w:numPr>
        <w:tabs>
          <w:tab w:val="left" w:pos="1282"/>
        </w:tabs>
      </w:pPr>
      <w:bookmarkStart w:id="27" w:name="2.2.3.1_VistALink_Socket_Timeout"/>
      <w:bookmarkEnd w:id="27"/>
      <w:r>
        <w:t>VistALink Socket</w:t>
      </w:r>
      <w:r>
        <w:rPr>
          <w:spacing w:val="-1"/>
        </w:rPr>
        <w:t xml:space="preserve"> </w:t>
      </w:r>
      <w:r>
        <w:t>Timeout</w:t>
      </w:r>
    </w:p>
    <w:p w:rsidR="00546BC1" w:rsidRDefault="005906E4">
      <w:pPr>
        <w:pStyle w:val="BodyText"/>
        <w:spacing w:before="176"/>
        <w:ind w:left="480" w:right="814"/>
      </w:pPr>
      <w:r>
        <w:t>In</w:t>
      </w:r>
      <w:r>
        <w:rPr>
          <w:spacing w:val="-7"/>
        </w:rPr>
        <w:t xml:space="preserve"> </w:t>
      </w:r>
      <w:r>
        <w:t>VistALink</w:t>
      </w:r>
      <w:r>
        <w:rPr>
          <w:spacing w:val="-10"/>
        </w:rPr>
        <w:t xml:space="preserve"> </w:t>
      </w:r>
      <w:r>
        <w:t>1.0,</w:t>
      </w:r>
      <w:r>
        <w:rPr>
          <w:spacing w:val="-7"/>
        </w:rPr>
        <w:t xml:space="preserve"> </w:t>
      </w:r>
      <w:r>
        <w:t>the</w:t>
      </w:r>
      <w:r>
        <w:rPr>
          <w:spacing w:val="-9"/>
        </w:rPr>
        <w:t xml:space="preserve"> </w:t>
      </w:r>
      <w:r>
        <w:t>socket</w:t>
      </w:r>
      <w:r>
        <w:rPr>
          <w:spacing w:val="-8"/>
        </w:rPr>
        <w:t xml:space="preserve"> </w:t>
      </w:r>
      <w:r>
        <w:t>timeout</w:t>
      </w:r>
      <w:r>
        <w:rPr>
          <w:spacing w:val="-6"/>
        </w:rPr>
        <w:t xml:space="preserve"> </w:t>
      </w:r>
      <w:r>
        <w:t>defaulted</w:t>
      </w:r>
      <w:r>
        <w:rPr>
          <w:spacing w:val="-9"/>
        </w:rPr>
        <w:t xml:space="preserve"> </w:t>
      </w:r>
      <w:r>
        <w:t>to</w:t>
      </w:r>
      <w:r>
        <w:rPr>
          <w:spacing w:val="-10"/>
        </w:rPr>
        <w:t xml:space="preserve"> </w:t>
      </w:r>
      <w:r>
        <w:t>(10</w:t>
      </w:r>
      <w:r>
        <w:rPr>
          <w:spacing w:val="-10"/>
        </w:rPr>
        <w:t xml:space="preserve"> </w:t>
      </w:r>
      <w:r>
        <w:t>*</w:t>
      </w:r>
      <w:r>
        <w:rPr>
          <w:spacing w:val="-10"/>
        </w:rPr>
        <w:t xml:space="preserve"> </w:t>
      </w:r>
      <w:r>
        <w:t>1000</w:t>
      </w:r>
      <w:r>
        <w:rPr>
          <w:spacing w:val="-9"/>
        </w:rPr>
        <w:t xml:space="preserve"> </w:t>
      </w:r>
      <w:r>
        <w:t>*</w:t>
      </w:r>
      <w:r>
        <w:rPr>
          <w:spacing w:val="-9"/>
        </w:rPr>
        <w:t xml:space="preserve"> </w:t>
      </w:r>
      <w:r>
        <w:t>the</w:t>
      </w:r>
      <w:r>
        <w:rPr>
          <w:spacing w:val="-9"/>
        </w:rPr>
        <w:t xml:space="preserve"> </w:t>
      </w:r>
      <w:r>
        <w:t>M-side</w:t>
      </w:r>
      <w:r>
        <w:rPr>
          <w:spacing w:val="-7"/>
        </w:rPr>
        <w:t xml:space="preserve"> </w:t>
      </w:r>
      <w:r>
        <w:t>"HEARTBEAT</w:t>
      </w:r>
      <w:r>
        <w:rPr>
          <w:spacing w:val="-5"/>
        </w:rPr>
        <w:t xml:space="preserve"> </w:t>
      </w:r>
      <w:r>
        <w:t>RATE"</w:t>
      </w:r>
      <w:r>
        <w:rPr>
          <w:spacing w:val="-8"/>
        </w:rPr>
        <w:t xml:space="preserve"> </w:t>
      </w:r>
      <w:r>
        <w:t>VL site parameter). The minimum value of HEARTBEAT RATE is 180, resulting in a minimum socket timeout of 1,800,000 ms (1800</w:t>
      </w:r>
      <w:r>
        <w:rPr>
          <w:spacing w:val="-39"/>
        </w:rPr>
        <w:t xml:space="preserve"> </w:t>
      </w:r>
      <w:r>
        <w:t>seconds).</w:t>
      </w:r>
    </w:p>
    <w:p w:rsidR="00546BC1" w:rsidRDefault="005906E4">
      <w:pPr>
        <w:pStyle w:val="BodyText"/>
        <w:spacing w:before="117"/>
        <w:ind w:left="479"/>
      </w:pPr>
      <w:r>
        <w:t>In VistALink 1.5, the default is always set to 10000 ms (10 seconds).</w:t>
      </w:r>
    </w:p>
    <w:p w:rsidR="00546BC1" w:rsidRDefault="005906E4">
      <w:pPr>
        <w:pStyle w:val="BodyText"/>
        <w:spacing w:before="121"/>
        <w:ind w:left="480" w:right="750" w:hanging="1"/>
      </w:pPr>
      <w:r>
        <w:t>In</w:t>
      </w:r>
      <w:r>
        <w:rPr>
          <w:spacing w:val="-8"/>
        </w:rPr>
        <w:t xml:space="preserve"> </w:t>
      </w:r>
      <w:r>
        <w:t>order</w:t>
      </w:r>
      <w:r>
        <w:rPr>
          <w:spacing w:val="-9"/>
        </w:rPr>
        <w:t xml:space="preserve"> </w:t>
      </w:r>
      <w:r>
        <w:t>to</w:t>
      </w:r>
      <w:r>
        <w:rPr>
          <w:spacing w:val="-10"/>
        </w:rPr>
        <w:t xml:space="preserve"> </w:t>
      </w:r>
      <w:r>
        <w:t>avoid</w:t>
      </w:r>
      <w:r>
        <w:rPr>
          <w:spacing w:val="-9"/>
        </w:rPr>
        <w:t xml:space="preserve"> </w:t>
      </w:r>
      <w:r>
        <w:t>RPC</w:t>
      </w:r>
      <w:r>
        <w:rPr>
          <w:spacing w:val="-10"/>
        </w:rPr>
        <w:t xml:space="preserve"> </w:t>
      </w:r>
      <w:r>
        <w:t>timeout</w:t>
      </w:r>
      <w:r>
        <w:rPr>
          <w:spacing w:val="-9"/>
        </w:rPr>
        <w:t xml:space="preserve"> </w:t>
      </w:r>
      <w:r>
        <w:t>issues</w:t>
      </w:r>
      <w:r>
        <w:rPr>
          <w:spacing w:val="-9"/>
        </w:rPr>
        <w:t xml:space="preserve"> </w:t>
      </w:r>
      <w:r>
        <w:t>with</w:t>
      </w:r>
      <w:r>
        <w:rPr>
          <w:spacing w:val="-10"/>
        </w:rPr>
        <w:t xml:space="preserve"> </w:t>
      </w:r>
      <w:r>
        <w:t>VistALink</w:t>
      </w:r>
      <w:r>
        <w:rPr>
          <w:spacing w:val="-12"/>
        </w:rPr>
        <w:t xml:space="preserve"> </w:t>
      </w:r>
      <w:r>
        <w:t>1.5,</w:t>
      </w:r>
      <w:r>
        <w:rPr>
          <w:spacing w:val="-7"/>
        </w:rPr>
        <w:t xml:space="preserve"> </w:t>
      </w:r>
      <w:r>
        <w:t>Care</w:t>
      </w:r>
      <w:r>
        <w:rPr>
          <w:spacing w:val="-11"/>
        </w:rPr>
        <w:t xml:space="preserve"> </w:t>
      </w:r>
      <w:r>
        <w:t>Management</w:t>
      </w:r>
      <w:r>
        <w:rPr>
          <w:spacing w:val="-8"/>
        </w:rPr>
        <w:t xml:space="preserve"> </w:t>
      </w:r>
      <w:r>
        <w:t>overrides</w:t>
      </w:r>
      <w:r>
        <w:rPr>
          <w:spacing w:val="-8"/>
        </w:rPr>
        <w:t xml:space="preserve"> </w:t>
      </w:r>
      <w:r>
        <w:t>the</w:t>
      </w:r>
      <w:r>
        <w:rPr>
          <w:spacing w:val="-9"/>
        </w:rPr>
        <w:t xml:space="preserve"> </w:t>
      </w:r>
      <w:r>
        <w:t>default</w:t>
      </w:r>
      <w:r>
        <w:rPr>
          <w:spacing w:val="-8"/>
        </w:rPr>
        <w:t xml:space="preserve"> </w:t>
      </w:r>
      <w:r>
        <w:t>10000 ms</w:t>
      </w:r>
      <w:r>
        <w:rPr>
          <w:spacing w:val="-6"/>
        </w:rPr>
        <w:t xml:space="preserve"> </w:t>
      </w:r>
      <w:r>
        <w:t>set</w:t>
      </w:r>
      <w:r>
        <w:rPr>
          <w:spacing w:val="-5"/>
        </w:rPr>
        <w:t xml:space="preserve"> </w:t>
      </w:r>
      <w:r>
        <w:t>by</w:t>
      </w:r>
      <w:r>
        <w:rPr>
          <w:spacing w:val="-8"/>
        </w:rPr>
        <w:t xml:space="preserve"> </w:t>
      </w:r>
      <w:r>
        <w:t>VistALink</w:t>
      </w:r>
      <w:r>
        <w:rPr>
          <w:spacing w:val="-9"/>
        </w:rPr>
        <w:t xml:space="preserve"> </w:t>
      </w:r>
      <w:r>
        <w:t>and</w:t>
      </w:r>
      <w:r>
        <w:rPr>
          <w:spacing w:val="-7"/>
        </w:rPr>
        <w:t xml:space="preserve"> </w:t>
      </w:r>
      <w:r>
        <w:t>sets</w:t>
      </w:r>
      <w:r>
        <w:rPr>
          <w:spacing w:val="-6"/>
        </w:rPr>
        <w:t xml:space="preserve"> </w:t>
      </w:r>
      <w:r>
        <w:t>the</w:t>
      </w:r>
      <w:r>
        <w:rPr>
          <w:spacing w:val="-5"/>
        </w:rPr>
        <w:t xml:space="preserve"> </w:t>
      </w:r>
      <w:r>
        <w:t>socket</w:t>
      </w:r>
      <w:r>
        <w:rPr>
          <w:spacing w:val="-8"/>
        </w:rPr>
        <w:t xml:space="preserve"> </w:t>
      </w:r>
      <w:r>
        <w:t>timeout</w:t>
      </w:r>
      <w:r>
        <w:rPr>
          <w:spacing w:val="-7"/>
        </w:rPr>
        <w:t xml:space="preserve"> </w:t>
      </w:r>
      <w:r>
        <w:t>to</w:t>
      </w:r>
      <w:r>
        <w:rPr>
          <w:spacing w:val="-11"/>
        </w:rPr>
        <w:t xml:space="preserve"> </w:t>
      </w:r>
      <w:r>
        <w:t>300,000</w:t>
      </w:r>
      <w:r>
        <w:rPr>
          <w:spacing w:val="-5"/>
        </w:rPr>
        <w:t xml:space="preserve"> </w:t>
      </w:r>
      <w:r>
        <w:t>ms</w:t>
      </w:r>
      <w:r>
        <w:rPr>
          <w:spacing w:val="-6"/>
        </w:rPr>
        <w:t xml:space="preserve"> </w:t>
      </w:r>
      <w:r>
        <w:t>(5</w:t>
      </w:r>
      <w:r>
        <w:rPr>
          <w:spacing w:val="-5"/>
        </w:rPr>
        <w:t xml:space="preserve"> </w:t>
      </w:r>
      <w:r>
        <w:t>minutes)</w:t>
      </w:r>
      <w:r>
        <w:rPr>
          <w:spacing w:val="-8"/>
        </w:rPr>
        <w:t xml:space="preserve"> </w:t>
      </w:r>
      <w:r>
        <w:t>from</w:t>
      </w:r>
      <w:r>
        <w:rPr>
          <w:spacing w:val="-11"/>
        </w:rPr>
        <w:t xml:space="preserve"> </w:t>
      </w:r>
      <w:r>
        <w:t>within</w:t>
      </w:r>
      <w:r>
        <w:rPr>
          <w:spacing w:val="-9"/>
        </w:rPr>
        <w:t xml:space="preserve"> </w:t>
      </w:r>
      <w:r>
        <w:t>the</w:t>
      </w:r>
      <w:r>
        <w:rPr>
          <w:spacing w:val="-5"/>
        </w:rPr>
        <w:t xml:space="preserve"> </w:t>
      </w:r>
      <w:r>
        <w:t>application. The timeout is set at the connection</w:t>
      </w:r>
      <w:r>
        <w:rPr>
          <w:spacing w:val="-40"/>
        </w:rPr>
        <w:t xml:space="preserve"> </w:t>
      </w:r>
      <w:r>
        <w:t>level.</w:t>
      </w:r>
    </w:p>
    <w:p w:rsidR="00546BC1" w:rsidRDefault="00546BC1">
      <w:pPr>
        <w:pStyle w:val="BodyText"/>
        <w:spacing w:before="2"/>
        <w:rPr>
          <w:sz w:val="21"/>
        </w:rPr>
      </w:pPr>
    </w:p>
    <w:p w:rsidR="00546BC1" w:rsidRDefault="005906E4">
      <w:pPr>
        <w:pStyle w:val="Heading4"/>
        <w:numPr>
          <w:ilvl w:val="3"/>
          <w:numId w:val="18"/>
        </w:numPr>
        <w:tabs>
          <w:tab w:val="left" w:pos="1284"/>
        </w:tabs>
        <w:ind w:left="1284" w:hanging="804"/>
      </w:pPr>
      <w:bookmarkStart w:id="28" w:name="2.2.3.2_RPC_Timeout"/>
      <w:bookmarkEnd w:id="28"/>
      <w:r>
        <w:t>RPC</w:t>
      </w:r>
      <w:r>
        <w:rPr>
          <w:spacing w:val="-6"/>
        </w:rPr>
        <w:t xml:space="preserve"> </w:t>
      </w:r>
      <w:r>
        <w:t>Timeout</w:t>
      </w:r>
    </w:p>
    <w:p w:rsidR="00546BC1" w:rsidRDefault="005906E4">
      <w:pPr>
        <w:pStyle w:val="BodyText"/>
        <w:spacing w:before="176"/>
        <w:ind w:left="480" w:right="750"/>
      </w:pPr>
      <w:r>
        <w:t>The</w:t>
      </w:r>
      <w:r>
        <w:rPr>
          <w:spacing w:val="-10"/>
        </w:rPr>
        <w:t xml:space="preserve"> </w:t>
      </w:r>
      <w:r>
        <w:t>default</w:t>
      </w:r>
      <w:r>
        <w:rPr>
          <w:spacing w:val="-7"/>
        </w:rPr>
        <w:t xml:space="preserve"> </w:t>
      </w:r>
      <w:r>
        <w:t>RPC</w:t>
      </w:r>
      <w:r>
        <w:rPr>
          <w:spacing w:val="-10"/>
        </w:rPr>
        <w:t xml:space="preserve"> </w:t>
      </w:r>
      <w:r>
        <w:t>timeout</w:t>
      </w:r>
      <w:r>
        <w:rPr>
          <w:spacing w:val="-10"/>
        </w:rPr>
        <w:t xml:space="preserve"> </w:t>
      </w:r>
      <w:r>
        <w:t>set</w:t>
      </w:r>
      <w:r>
        <w:rPr>
          <w:spacing w:val="-6"/>
        </w:rPr>
        <w:t xml:space="preserve"> </w:t>
      </w:r>
      <w:r>
        <w:t>by</w:t>
      </w:r>
      <w:r>
        <w:rPr>
          <w:spacing w:val="-11"/>
        </w:rPr>
        <w:t xml:space="preserve"> </w:t>
      </w:r>
      <w:r>
        <w:t>the</w:t>
      </w:r>
      <w:r>
        <w:rPr>
          <w:spacing w:val="-9"/>
        </w:rPr>
        <w:t xml:space="preserve"> </w:t>
      </w:r>
      <w:r>
        <w:t>Care</w:t>
      </w:r>
      <w:r>
        <w:rPr>
          <w:spacing w:val="-10"/>
        </w:rPr>
        <w:t xml:space="preserve"> </w:t>
      </w:r>
      <w:r>
        <w:t>Management</w:t>
      </w:r>
      <w:r>
        <w:rPr>
          <w:spacing w:val="-7"/>
        </w:rPr>
        <w:t xml:space="preserve"> </w:t>
      </w:r>
      <w:r>
        <w:t>client</w:t>
      </w:r>
      <w:r>
        <w:rPr>
          <w:spacing w:val="-9"/>
        </w:rPr>
        <w:t xml:space="preserve"> </w:t>
      </w:r>
      <w:r>
        <w:t>code</w:t>
      </w:r>
      <w:r>
        <w:rPr>
          <w:spacing w:val="-10"/>
        </w:rPr>
        <w:t xml:space="preserve"> </w:t>
      </w:r>
      <w:r>
        <w:t>is</w:t>
      </w:r>
      <w:r>
        <w:rPr>
          <w:spacing w:val="-9"/>
        </w:rPr>
        <w:t xml:space="preserve"> </w:t>
      </w:r>
      <w:r>
        <w:t>300,000</w:t>
      </w:r>
      <w:r>
        <w:rPr>
          <w:spacing w:val="-11"/>
        </w:rPr>
        <w:t xml:space="preserve"> </w:t>
      </w:r>
      <w:r>
        <w:t>ms</w:t>
      </w:r>
      <w:r>
        <w:rPr>
          <w:spacing w:val="-9"/>
        </w:rPr>
        <w:t xml:space="preserve"> </w:t>
      </w:r>
      <w:r>
        <w:t>(5</w:t>
      </w:r>
      <w:r>
        <w:rPr>
          <w:spacing w:val="-12"/>
        </w:rPr>
        <w:t xml:space="preserve"> </w:t>
      </w:r>
      <w:r>
        <w:t>minutes).</w:t>
      </w:r>
      <w:r>
        <w:rPr>
          <w:spacing w:val="-8"/>
        </w:rPr>
        <w:t xml:space="preserve"> </w:t>
      </w:r>
      <w:r>
        <w:t>However, currently,</w:t>
      </w:r>
      <w:r>
        <w:rPr>
          <w:spacing w:val="-8"/>
        </w:rPr>
        <w:t xml:space="preserve"> </w:t>
      </w:r>
      <w:r>
        <w:t>Care</w:t>
      </w:r>
      <w:r>
        <w:rPr>
          <w:spacing w:val="-5"/>
        </w:rPr>
        <w:t xml:space="preserve"> </w:t>
      </w:r>
      <w:r>
        <w:t>Management</w:t>
      </w:r>
      <w:r>
        <w:rPr>
          <w:spacing w:val="-4"/>
        </w:rPr>
        <w:t xml:space="preserve"> </w:t>
      </w:r>
      <w:r>
        <w:t>does</w:t>
      </w:r>
      <w:r>
        <w:rPr>
          <w:spacing w:val="-6"/>
        </w:rPr>
        <w:t xml:space="preserve"> </w:t>
      </w:r>
      <w:r>
        <w:t>not</w:t>
      </w:r>
      <w:r>
        <w:rPr>
          <w:spacing w:val="-4"/>
        </w:rPr>
        <w:t xml:space="preserve"> </w:t>
      </w:r>
      <w:r>
        <w:t>use</w:t>
      </w:r>
      <w:r>
        <w:rPr>
          <w:spacing w:val="-7"/>
        </w:rPr>
        <w:t xml:space="preserve"> </w:t>
      </w:r>
      <w:r>
        <w:t>this</w:t>
      </w:r>
      <w:r>
        <w:rPr>
          <w:spacing w:val="-7"/>
        </w:rPr>
        <w:t xml:space="preserve"> </w:t>
      </w:r>
      <w:r>
        <w:t>timeout</w:t>
      </w:r>
      <w:r>
        <w:rPr>
          <w:spacing w:val="-5"/>
        </w:rPr>
        <w:t xml:space="preserve"> </w:t>
      </w:r>
      <w:r>
        <w:t>on</w:t>
      </w:r>
      <w:r>
        <w:rPr>
          <w:spacing w:val="-5"/>
        </w:rPr>
        <w:t xml:space="preserve"> </w:t>
      </w:r>
      <w:r>
        <w:t>the</w:t>
      </w:r>
      <w:r>
        <w:rPr>
          <w:spacing w:val="-7"/>
        </w:rPr>
        <w:t xml:space="preserve"> </w:t>
      </w:r>
      <w:r>
        <w:t>M</w:t>
      </w:r>
      <w:r>
        <w:rPr>
          <w:spacing w:val="-6"/>
        </w:rPr>
        <w:t xml:space="preserve"> </w:t>
      </w:r>
      <w:r>
        <w:t>server</w:t>
      </w:r>
      <w:r>
        <w:rPr>
          <w:spacing w:val="-7"/>
        </w:rPr>
        <w:t xml:space="preserve"> </w:t>
      </w:r>
      <w:r>
        <w:t>side.</w:t>
      </w:r>
    </w:p>
    <w:p w:rsidR="00546BC1" w:rsidRDefault="00546BC1">
      <w:pPr>
        <w:pStyle w:val="BodyText"/>
        <w:spacing w:before="1"/>
        <w:rPr>
          <w:sz w:val="26"/>
        </w:rPr>
      </w:pPr>
    </w:p>
    <w:p w:rsidR="00546BC1" w:rsidRDefault="005906E4">
      <w:pPr>
        <w:pStyle w:val="Heading3"/>
        <w:numPr>
          <w:ilvl w:val="2"/>
          <w:numId w:val="18"/>
        </w:numPr>
        <w:tabs>
          <w:tab w:val="left" w:pos="1126"/>
        </w:tabs>
        <w:ind w:left="1125" w:hanging="646"/>
      </w:pPr>
      <w:bookmarkStart w:id="29" w:name="2.2.4_System_Response_Time"/>
      <w:bookmarkStart w:id="30" w:name="_bookmark11"/>
      <w:bookmarkEnd w:id="29"/>
      <w:bookmarkEnd w:id="30"/>
      <w:r>
        <w:t>System Response</w:t>
      </w:r>
      <w:r>
        <w:rPr>
          <w:spacing w:val="-3"/>
        </w:rPr>
        <w:t xml:space="preserve"> </w:t>
      </w:r>
      <w:r>
        <w:t>Time</w:t>
      </w:r>
    </w:p>
    <w:p w:rsidR="00546BC1" w:rsidRDefault="00546BC1">
      <w:pPr>
        <w:pStyle w:val="BodyText"/>
        <w:spacing w:before="4"/>
        <w:rPr>
          <w:rFonts w:ascii="Arial"/>
          <w:b/>
          <w:sz w:val="31"/>
        </w:rPr>
      </w:pPr>
    </w:p>
    <w:p w:rsidR="00546BC1" w:rsidRDefault="005906E4">
      <w:pPr>
        <w:pStyle w:val="Heading4"/>
        <w:numPr>
          <w:ilvl w:val="3"/>
          <w:numId w:val="18"/>
        </w:numPr>
        <w:tabs>
          <w:tab w:val="left" w:pos="1284"/>
        </w:tabs>
        <w:spacing w:before="1"/>
        <w:ind w:left="1284" w:hanging="804"/>
      </w:pPr>
      <w:bookmarkStart w:id="31" w:name="2.2.4.1_Nurse_Dashboard"/>
      <w:bookmarkEnd w:id="31"/>
      <w:r>
        <w:t>Nurse Dashboard</w:t>
      </w:r>
    </w:p>
    <w:p w:rsidR="00546BC1" w:rsidRDefault="00546BC1">
      <w:pPr>
        <w:pStyle w:val="BodyText"/>
        <w:spacing w:before="5"/>
        <w:rPr>
          <w:rFonts w:ascii="Arial"/>
          <w:b/>
          <w:sz w:val="20"/>
        </w:rPr>
      </w:pPr>
    </w:p>
    <w:p w:rsidR="00546BC1" w:rsidRDefault="005906E4">
      <w:pPr>
        <w:pStyle w:val="BodyText"/>
        <w:ind w:left="480" w:right="750"/>
      </w:pPr>
      <w:r>
        <w:t>Date ranges for items that appear in the Nurse Dashboard can affect system response times. If users experience long response times, you may need to decrease the default start and stop times that define these date ranges. (On the other hand, if users aren’t seeing items on the Nurse Dashboard, or aren’t seeing</w:t>
      </w:r>
      <w:r>
        <w:rPr>
          <w:spacing w:val="-10"/>
        </w:rPr>
        <w:t xml:space="preserve"> </w:t>
      </w:r>
      <w:r>
        <w:t>the</w:t>
      </w:r>
      <w:r>
        <w:rPr>
          <w:spacing w:val="-7"/>
        </w:rPr>
        <w:t xml:space="preserve"> </w:t>
      </w:r>
      <w:r>
        <w:t>number</w:t>
      </w:r>
      <w:r>
        <w:rPr>
          <w:spacing w:val="-6"/>
        </w:rPr>
        <w:t xml:space="preserve"> </w:t>
      </w:r>
      <w:r>
        <w:t>of</w:t>
      </w:r>
      <w:r>
        <w:rPr>
          <w:spacing w:val="-5"/>
        </w:rPr>
        <w:t xml:space="preserve"> </w:t>
      </w:r>
      <w:r>
        <w:t>items</w:t>
      </w:r>
      <w:r>
        <w:rPr>
          <w:spacing w:val="-9"/>
        </w:rPr>
        <w:t xml:space="preserve"> </w:t>
      </w:r>
      <w:r>
        <w:t>they</w:t>
      </w:r>
      <w:r>
        <w:rPr>
          <w:spacing w:val="-7"/>
        </w:rPr>
        <w:t xml:space="preserve"> </w:t>
      </w:r>
      <w:r>
        <w:t>need</w:t>
      </w:r>
      <w:r>
        <w:rPr>
          <w:spacing w:val="-6"/>
        </w:rPr>
        <w:t xml:space="preserve"> </w:t>
      </w:r>
      <w:r>
        <w:t>to</w:t>
      </w:r>
      <w:r>
        <w:rPr>
          <w:spacing w:val="-7"/>
        </w:rPr>
        <w:t xml:space="preserve"> </w:t>
      </w:r>
      <w:r>
        <w:t>see,</w:t>
      </w:r>
      <w:r>
        <w:rPr>
          <w:spacing w:val="-7"/>
        </w:rPr>
        <w:t xml:space="preserve"> </w:t>
      </w:r>
      <w:r>
        <w:t>you</w:t>
      </w:r>
      <w:r>
        <w:rPr>
          <w:spacing w:val="-6"/>
        </w:rPr>
        <w:t xml:space="preserve"> </w:t>
      </w:r>
      <w:r>
        <w:t>may</w:t>
      </w:r>
      <w:r>
        <w:rPr>
          <w:spacing w:val="-9"/>
        </w:rPr>
        <w:t xml:space="preserve"> </w:t>
      </w:r>
      <w:r>
        <w:t>need</w:t>
      </w:r>
      <w:r>
        <w:rPr>
          <w:spacing w:val="-7"/>
        </w:rPr>
        <w:t xml:space="preserve"> </w:t>
      </w:r>
      <w:r>
        <w:t>to</w:t>
      </w:r>
      <w:r>
        <w:rPr>
          <w:spacing w:val="-9"/>
        </w:rPr>
        <w:t xml:space="preserve"> </w:t>
      </w:r>
      <w:r>
        <w:t>increase</w:t>
      </w:r>
      <w:r>
        <w:rPr>
          <w:spacing w:val="-9"/>
        </w:rPr>
        <w:t xml:space="preserve"> </w:t>
      </w:r>
      <w:r>
        <w:t>the</w:t>
      </w:r>
      <w:r>
        <w:rPr>
          <w:spacing w:val="-7"/>
        </w:rPr>
        <w:t xml:space="preserve"> </w:t>
      </w:r>
      <w:r>
        <w:t>default</w:t>
      </w:r>
      <w:r>
        <w:rPr>
          <w:spacing w:val="-5"/>
        </w:rPr>
        <w:t xml:space="preserve"> </w:t>
      </w:r>
      <w:r>
        <w:t>start</w:t>
      </w:r>
      <w:r>
        <w:rPr>
          <w:spacing w:val="-6"/>
        </w:rPr>
        <w:t xml:space="preserve"> </w:t>
      </w:r>
      <w:r>
        <w:t>and</w:t>
      </w:r>
      <w:r>
        <w:rPr>
          <w:spacing w:val="-9"/>
        </w:rPr>
        <w:t xml:space="preserve"> </w:t>
      </w:r>
      <w:r>
        <w:t>stop</w:t>
      </w:r>
      <w:r>
        <w:rPr>
          <w:spacing w:val="-6"/>
        </w:rPr>
        <w:t xml:space="preserve"> </w:t>
      </w:r>
      <w:r>
        <w:t>times.) You</w:t>
      </w:r>
      <w:r>
        <w:rPr>
          <w:spacing w:val="-9"/>
        </w:rPr>
        <w:t xml:space="preserve"> </w:t>
      </w:r>
      <w:r>
        <w:t>can</w:t>
      </w:r>
      <w:r>
        <w:rPr>
          <w:spacing w:val="-8"/>
        </w:rPr>
        <w:t xml:space="preserve"> </w:t>
      </w:r>
      <w:r>
        <w:t>redefine</w:t>
      </w:r>
      <w:r>
        <w:rPr>
          <w:spacing w:val="-7"/>
        </w:rPr>
        <w:t xml:space="preserve"> </w:t>
      </w:r>
      <w:r>
        <w:t>date</w:t>
      </w:r>
      <w:r>
        <w:rPr>
          <w:spacing w:val="-7"/>
        </w:rPr>
        <w:t xml:space="preserve"> </w:t>
      </w:r>
      <w:r>
        <w:t>ranges</w:t>
      </w:r>
      <w:r>
        <w:rPr>
          <w:spacing w:val="-8"/>
        </w:rPr>
        <w:t xml:space="preserve"> </w:t>
      </w:r>
      <w:r>
        <w:t>by</w:t>
      </w:r>
      <w:r>
        <w:rPr>
          <w:spacing w:val="-8"/>
        </w:rPr>
        <w:t xml:space="preserve"> </w:t>
      </w:r>
      <w:r>
        <w:t>setting</w:t>
      </w:r>
      <w:r>
        <w:rPr>
          <w:spacing w:val="-10"/>
        </w:rPr>
        <w:t xml:space="preserve"> </w:t>
      </w:r>
      <w:r>
        <w:t>the</w:t>
      </w:r>
      <w:r>
        <w:rPr>
          <w:spacing w:val="-7"/>
        </w:rPr>
        <w:t xml:space="preserve"> </w:t>
      </w:r>
      <w:r>
        <w:t>following</w:t>
      </w:r>
      <w:r>
        <w:rPr>
          <w:spacing w:val="-11"/>
        </w:rPr>
        <w:t xml:space="preserve"> </w:t>
      </w:r>
      <w:r>
        <w:t>parameters:</w:t>
      </w:r>
    </w:p>
    <w:p w:rsidR="00546BC1" w:rsidRDefault="005906E4">
      <w:pPr>
        <w:pStyle w:val="ListParagraph"/>
        <w:numPr>
          <w:ilvl w:val="2"/>
          <w:numId w:val="20"/>
        </w:numPr>
        <w:tabs>
          <w:tab w:val="left" w:pos="839"/>
          <w:tab w:val="left" w:pos="840"/>
        </w:tabs>
        <w:spacing w:line="252" w:lineRule="exact"/>
      </w:pPr>
      <w:r>
        <w:t>ORRC NURSE EVENT DATE</w:t>
      </w:r>
      <w:r>
        <w:rPr>
          <w:spacing w:val="-35"/>
        </w:rPr>
        <w:t xml:space="preserve"> </w:t>
      </w:r>
      <w:r>
        <w:t>MAX</w:t>
      </w:r>
    </w:p>
    <w:p w:rsidR="00546BC1" w:rsidRDefault="005906E4">
      <w:pPr>
        <w:pStyle w:val="ListParagraph"/>
        <w:numPr>
          <w:ilvl w:val="2"/>
          <w:numId w:val="20"/>
        </w:numPr>
        <w:tabs>
          <w:tab w:val="left" w:pos="839"/>
          <w:tab w:val="left" w:pos="840"/>
        </w:tabs>
        <w:spacing w:line="252" w:lineRule="exact"/>
      </w:pPr>
      <w:r>
        <w:t>ORRC NURSE EVENT DATE</w:t>
      </w:r>
      <w:r>
        <w:rPr>
          <w:spacing w:val="-33"/>
        </w:rPr>
        <w:t xml:space="preserve"> </w:t>
      </w:r>
      <w:r>
        <w:rPr>
          <w:spacing w:val="-3"/>
        </w:rPr>
        <w:t>MIN</w:t>
      </w:r>
    </w:p>
    <w:p w:rsidR="00546BC1" w:rsidRDefault="005906E4">
      <w:pPr>
        <w:pStyle w:val="ListParagraph"/>
        <w:numPr>
          <w:ilvl w:val="2"/>
          <w:numId w:val="20"/>
        </w:numPr>
        <w:tabs>
          <w:tab w:val="left" w:pos="839"/>
          <w:tab w:val="left" w:pos="840"/>
        </w:tabs>
        <w:spacing w:before="2" w:line="252" w:lineRule="exact"/>
      </w:pPr>
      <w:r>
        <w:t>ORRC NURSE RESULT DATE</w:t>
      </w:r>
      <w:r>
        <w:rPr>
          <w:spacing w:val="-36"/>
        </w:rPr>
        <w:t xml:space="preserve"> </w:t>
      </w:r>
      <w:r>
        <w:t>MAX</w:t>
      </w:r>
    </w:p>
    <w:p w:rsidR="00546BC1" w:rsidRDefault="005906E4">
      <w:pPr>
        <w:pStyle w:val="ListParagraph"/>
        <w:numPr>
          <w:ilvl w:val="2"/>
          <w:numId w:val="20"/>
        </w:numPr>
        <w:tabs>
          <w:tab w:val="left" w:pos="839"/>
          <w:tab w:val="left" w:pos="840"/>
        </w:tabs>
        <w:spacing w:line="252" w:lineRule="exact"/>
      </w:pPr>
      <w:r>
        <w:t>ORRC NURSE RESULT DATE</w:t>
      </w:r>
      <w:r>
        <w:rPr>
          <w:spacing w:val="-33"/>
        </w:rPr>
        <w:t xml:space="preserve"> </w:t>
      </w:r>
      <w:r>
        <w:rPr>
          <w:spacing w:val="-3"/>
        </w:rPr>
        <w:t>MIN</w:t>
      </w:r>
    </w:p>
    <w:p w:rsidR="00546BC1" w:rsidRDefault="005906E4">
      <w:pPr>
        <w:pStyle w:val="ListParagraph"/>
        <w:numPr>
          <w:ilvl w:val="2"/>
          <w:numId w:val="20"/>
        </w:numPr>
        <w:tabs>
          <w:tab w:val="left" w:pos="839"/>
          <w:tab w:val="left" w:pos="840"/>
        </w:tabs>
        <w:spacing w:before="4" w:line="252" w:lineRule="exact"/>
      </w:pPr>
      <w:r>
        <w:t>ORRC NURSE TEXT ORDER DATE</w:t>
      </w:r>
      <w:r>
        <w:rPr>
          <w:spacing w:val="-39"/>
        </w:rPr>
        <w:t xml:space="preserve"> </w:t>
      </w:r>
      <w:r>
        <w:rPr>
          <w:spacing w:val="-3"/>
        </w:rPr>
        <w:t>MAX</w:t>
      </w:r>
    </w:p>
    <w:p w:rsidR="00546BC1" w:rsidRDefault="005906E4">
      <w:pPr>
        <w:pStyle w:val="ListParagraph"/>
        <w:numPr>
          <w:ilvl w:val="2"/>
          <w:numId w:val="20"/>
        </w:numPr>
        <w:tabs>
          <w:tab w:val="left" w:pos="839"/>
          <w:tab w:val="left" w:pos="840"/>
        </w:tabs>
        <w:spacing w:line="251" w:lineRule="exact"/>
      </w:pPr>
      <w:r>
        <w:t>ORRC</w:t>
      </w:r>
      <w:r>
        <w:rPr>
          <w:spacing w:val="-11"/>
        </w:rPr>
        <w:t xml:space="preserve"> </w:t>
      </w:r>
      <w:r>
        <w:t>NURSE</w:t>
      </w:r>
      <w:r>
        <w:rPr>
          <w:spacing w:val="-10"/>
        </w:rPr>
        <w:t xml:space="preserve"> </w:t>
      </w:r>
      <w:r>
        <w:t>TEXT</w:t>
      </w:r>
      <w:r>
        <w:rPr>
          <w:spacing w:val="-8"/>
        </w:rPr>
        <w:t xml:space="preserve"> </w:t>
      </w:r>
      <w:r>
        <w:t>ORDER</w:t>
      </w:r>
      <w:r>
        <w:rPr>
          <w:spacing w:val="-10"/>
        </w:rPr>
        <w:t xml:space="preserve"> </w:t>
      </w:r>
      <w:r>
        <w:t>DATE</w:t>
      </w:r>
      <w:r>
        <w:rPr>
          <w:spacing w:val="-10"/>
        </w:rPr>
        <w:t xml:space="preserve"> </w:t>
      </w:r>
      <w:r>
        <w:rPr>
          <w:spacing w:val="-3"/>
        </w:rPr>
        <w:t>MIN</w:t>
      </w:r>
    </w:p>
    <w:p w:rsidR="00546BC1" w:rsidRDefault="005906E4">
      <w:pPr>
        <w:pStyle w:val="ListParagraph"/>
        <w:numPr>
          <w:ilvl w:val="2"/>
          <w:numId w:val="20"/>
        </w:numPr>
        <w:tabs>
          <w:tab w:val="left" w:pos="839"/>
          <w:tab w:val="left" w:pos="840"/>
        </w:tabs>
        <w:spacing w:line="251" w:lineRule="exact"/>
      </w:pPr>
      <w:r>
        <w:t>ORRC</w:t>
      </w:r>
      <w:r>
        <w:rPr>
          <w:spacing w:val="-18"/>
        </w:rPr>
        <w:t xml:space="preserve"> </w:t>
      </w:r>
      <w:r>
        <w:t>NURSE</w:t>
      </w:r>
      <w:r>
        <w:rPr>
          <w:spacing w:val="-16"/>
        </w:rPr>
        <w:t xml:space="preserve"> </w:t>
      </w:r>
      <w:r>
        <w:t>UNVERIFIED</w:t>
      </w:r>
      <w:r>
        <w:rPr>
          <w:spacing w:val="-18"/>
        </w:rPr>
        <w:t xml:space="preserve"> </w:t>
      </w:r>
      <w:r>
        <w:t>DATE</w:t>
      </w:r>
      <w:r>
        <w:rPr>
          <w:spacing w:val="-16"/>
        </w:rPr>
        <w:t xml:space="preserve"> </w:t>
      </w:r>
      <w:r>
        <w:rPr>
          <w:spacing w:val="-2"/>
        </w:rPr>
        <w:t>MAX</w:t>
      </w:r>
    </w:p>
    <w:p w:rsidR="00546BC1" w:rsidRDefault="005906E4">
      <w:pPr>
        <w:pStyle w:val="ListParagraph"/>
        <w:numPr>
          <w:ilvl w:val="2"/>
          <w:numId w:val="20"/>
        </w:numPr>
        <w:tabs>
          <w:tab w:val="left" w:pos="839"/>
          <w:tab w:val="left" w:pos="840"/>
        </w:tabs>
        <w:spacing w:line="252" w:lineRule="exact"/>
      </w:pPr>
      <w:r>
        <w:t>ORRC</w:t>
      </w:r>
      <w:r>
        <w:rPr>
          <w:spacing w:val="-12"/>
        </w:rPr>
        <w:t xml:space="preserve"> </w:t>
      </w:r>
      <w:r>
        <w:t>NURSE</w:t>
      </w:r>
      <w:r>
        <w:rPr>
          <w:spacing w:val="-10"/>
        </w:rPr>
        <w:t xml:space="preserve"> </w:t>
      </w:r>
      <w:r>
        <w:t>UNVERIFIED</w:t>
      </w:r>
      <w:r>
        <w:rPr>
          <w:spacing w:val="-11"/>
        </w:rPr>
        <w:t xml:space="preserve"> </w:t>
      </w:r>
      <w:r>
        <w:t>DATE</w:t>
      </w:r>
      <w:r>
        <w:rPr>
          <w:spacing w:val="-10"/>
        </w:rPr>
        <w:t xml:space="preserve"> </w:t>
      </w:r>
      <w:r>
        <w:rPr>
          <w:spacing w:val="-3"/>
        </w:rPr>
        <w:t>MIN</w:t>
      </w:r>
    </w:p>
    <w:p w:rsidR="00546BC1" w:rsidRDefault="005906E4">
      <w:pPr>
        <w:pStyle w:val="ListParagraph"/>
        <w:numPr>
          <w:ilvl w:val="2"/>
          <w:numId w:val="20"/>
        </w:numPr>
        <w:tabs>
          <w:tab w:val="left" w:pos="839"/>
          <w:tab w:val="left" w:pos="840"/>
        </w:tabs>
        <w:spacing w:line="252" w:lineRule="exact"/>
      </w:pPr>
      <w:r>
        <w:t>ORRC NURSE VITALS DATE</w:t>
      </w:r>
      <w:r>
        <w:rPr>
          <w:spacing w:val="-35"/>
        </w:rPr>
        <w:t xml:space="preserve"> </w:t>
      </w:r>
      <w:r>
        <w:rPr>
          <w:spacing w:val="-3"/>
        </w:rPr>
        <w:t>MAX</w:t>
      </w:r>
    </w:p>
    <w:p w:rsidR="00546BC1" w:rsidRDefault="005906E4">
      <w:pPr>
        <w:pStyle w:val="ListParagraph"/>
        <w:numPr>
          <w:ilvl w:val="2"/>
          <w:numId w:val="20"/>
        </w:numPr>
        <w:tabs>
          <w:tab w:val="left" w:pos="839"/>
          <w:tab w:val="left" w:pos="840"/>
        </w:tabs>
        <w:spacing w:before="1"/>
      </w:pPr>
      <w:r>
        <w:t>ORRC NURSE VITALS DATE</w:t>
      </w:r>
      <w:r>
        <w:rPr>
          <w:spacing w:val="-35"/>
        </w:rPr>
        <w:t xml:space="preserve"> </w:t>
      </w:r>
      <w:r>
        <w:rPr>
          <w:spacing w:val="-3"/>
        </w:rPr>
        <w:t>MIN</w:t>
      </w:r>
    </w:p>
    <w:p w:rsidR="00546BC1" w:rsidRDefault="005906E4">
      <w:pPr>
        <w:pStyle w:val="BodyText"/>
        <w:spacing w:before="117"/>
        <w:ind w:left="480" w:right="694" w:hanging="1"/>
      </w:pPr>
      <w:r>
        <w:t>These parameters enable you to set date ranges at the user, service, division, and system level. Because user-level</w:t>
      </w:r>
      <w:r>
        <w:rPr>
          <w:spacing w:val="-6"/>
        </w:rPr>
        <w:t xml:space="preserve"> </w:t>
      </w:r>
      <w:r>
        <w:t>date</w:t>
      </w:r>
      <w:r>
        <w:rPr>
          <w:spacing w:val="-8"/>
        </w:rPr>
        <w:t xml:space="preserve"> </w:t>
      </w:r>
      <w:r>
        <w:t>ranges</w:t>
      </w:r>
      <w:r>
        <w:rPr>
          <w:spacing w:val="-6"/>
        </w:rPr>
        <w:t xml:space="preserve"> </w:t>
      </w:r>
      <w:r>
        <w:t>override</w:t>
      </w:r>
      <w:r>
        <w:rPr>
          <w:spacing w:val="-8"/>
        </w:rPr>
        <w:t xml:space="preserve"> </w:t>
      </w:r>
      <w:r>
        <w:t>the</w:t>
      </w:r>
      <w:r>
        <w:rPr>
          <w:spacing w:val="-8"/>
        </w:rPr>
        <w:t xml:space="preserve"> </w:t>
      </w:r>
      <w:r>
        <w:t>date</w:t>
      </w:r>
      <w:r>
        <w:rPr>
          <w:spacing w:val="-7"/>
        </w:rPr>
        <w:t xml:space="preserve"> </w:t>
      </w:r>
      <w:r>
        <w:t>ranges</w:t>
      </w:r>
      <w:r>
        <w:rPr>
          <w:spacing w:val="-8"/>
        </w:rPr>
        <w:t xml:space="preserve"> </w:t>
      </w:r>
      <w:r>
        <w:t>set</w:t>
      </w:r>
      <w:r>
        <w:rPr>
          <w:spacing w:val="-7"/>
        </w:rPr>
        <w:t xml:space="preserve"> </w:t>
      </w:r>
      <w:r>
        <w:t>at</w:t>
      </w:r>
      <w:r>
        <w:rPr>
          <w:spacing w:val="-8"/>
        </w:rPr>
        <w:t xml:space="preserve"> </w:t>
      </w:r>
      <w:r>
        <w:t>all</w:t>
      </w:r>
      <w:r>
        <w:rPr>
          <w:spacing w:val="-8"/>
        </w:rPr>
        <w:t xml:space="preserve"> </w:t>
      </w:r>
      <w:r>
        <w:t>other</w:t>
      </w:r>
      <w:r>
        <w:rPr>
          <w:spacing w:val="-5"/>
        </w:rPr>
        <w:t xml:space="preserve"> </w:t>
      </w:r>
      <w:r>
        <w:t>levels,</w:t>
      </w:r>
      <w:r>
        <w:rPr>
          <w:spacing w:val="-9"/>
        </w:rPr>
        <w:t xml:space="preserve"> </w:t>
      </w:r>
      <w:r>
        <w:t>you</w:t>
      </w:r>
      <w:r>
        <w:rPr>
          <w:spacing w:val="-7"/>
        </w:rPr>
        <w:t xml:space="preserve"> </w:t>
      </w:r>
      <w:r>
        <w:t>may</w:t>
      </w:r>
      <w:r>
        <w:rPr>
          <w:spacing w:val="-6"/>
        </w:rPr>
        <w:t xml:space="preserve"> </w:t>
      </w:r>
      <w:r>
        <w:t>need</w:t>
      </w:r>
      <w:r>
        <w:rPr>
          <w:spacing w:val="-6"/>
        </w:rPr>
        <w:t xml:space="preserve"> </w:t>
      </w:r>
      <w:r>
        <w:t>to</w:t>
      </w:r>
      <w:r>
        <w:rPr>
          <w:spacing w:val="-6"/>
        </w:rPr>
        <w:t xml:space="preserve"> </w:t>
      </w:r>
      <w:r>
        <w:t>set</w:t>
      </w:r>
      <w:r>
        <w:rPr>
          <w:spacing w:val="-7"/>
        </w:rPr>
        <w:t xml:space="preserve"> </w:t>
      </w:r>
      <w:r>
        <w:t>these</w:t>
      </w:r>
      <w:r>
        <w:rPr>
          <w:spacing w:val="-9"/>
        </w:rPr>
        <w:t xml:space="preserve"> </w:t>
      </w:r>
      <w:r>
        <w:t>parameters</w:t>
      </w:r>
    </w:p>
    <w:p w:rsidR="00546BC1" w:rsidRDefault="00546BC1">
      <w:pPr>
        <w:sectPr w:rsidR="00546BC1">
          <w:pgSz w:w="12240" w:h="15840"/>
          <w:pgMar w:top="1300" w:right="860" w:bottom="1060" w:left="960" w:header="0" w:footer="879" w:gutter="0"/>
          <w:cols w:space="720"/>
        </w:sectPr>
      </w:pPr>
    </w:p>
    <w:p w:rsidR="00546BC1" w:rsidRDefault="005906E4">
      <w:pPr>
        <w:pStyle w:val="BodyText"/>
        <w:spacing w:before="73"/>
        <w:ind w:left="479"/>
      </w:pPr>
      <w:r>
        <w:lastRenderedPageBreak/>
        <w:t>at the user level for individual users or instruct individual users to set specific date ranges via the</w:t>
      </w:r>
    </w:p>
    <w:p w:rsidR="00546BC1" w:rsidRDefault="005906E4">
      <w:pPr>
        <w:spacing w:before="57"/>
        <w:ind w:left="480" w:right="1274" w:hanging="2"/>
      </w:pPr>
      <w:r>
        <w:rPr>
          <w:i/>
        </w:rPr>
        <w:t>Preferences</w:t>
      </w:r>
      <w:r>
        <w:rPr>
          <w:i/>
          <w:spacing w:val="-12"/>
        </w:rPr>
        <w:t xml:space="preserve"> </w:t>
      </w:r>
      <w:r>
        <w:t>dialog</w:t>
      </w:r>
      <w:r>
        <w:rPr>
          <w:spacing w:val="-14"/>
        </w:rPr>
        <w:t xml:space="preserve"> </w:t>
      </w:r>
      <w:r>
        <w:t>box</w:t>
      </w:r>
      <w:r>
        <w:rPr>
          <w:spacing w:val="-14"/>
        </w:rPr>
        <w:t xml:space="preserve"> </w:t>
      </w:r>
      <w:r>
        <w:t>in</w:t>
      </w:r>
      <w:r>
        <w:rPr>
          <w:spacing w:val="-12"/>
        </w:rPr>
        <w:t xml:space="preserve"> </w:t>
      </w:r>
      <w:r>
        <w:t>the</w:t>
      </w:r>
      <w:r>
        <w:rPr>
          <w:spacing w:val="-11"/>
        </w:rPr>
        <w:t xml:space="preserve"> </w:t>
      </w:r>
      <w:r>
        <w:t>Nurse</w:t>
      </w:r>
      <w:r>
        <w:rPr>
          <w:spacing w:val="-11"/>
        </w:rPr>
        <w:t xml:space="preserve"> </w:t>
      </w:r>
      <w:r>
        <w:t>Dashboard.</w:t>
      </w:r>
      <w:r>
        <w:rPr>
          <w:spacing w:val="-14"/>
        </w:rPr>
        <w:t xml:space="preserve"> </w:t>
      </w:r>
      <w:r>
        <w:t>(The</w:t>
      </w:r>
      <w:r>
        <w:rPr>
          <w:spacing w:val="-11"/>
        </w:rPr>
        <w:t xml:space="preserve"> </w:t>
      </w:r>
      <w:r>
        <w:rPr>
          <w:i/>
        </w:rPr>
        <w:t>Care</w:t>
      </w:r>
      <w:r>
        <w:rPr>
          <w:i/>
          <w:spacing w:val="-13"/>
        </w:rPr>
        <w:t xml:space="preserve"> </w:t>
      </w:r>
      <w:r>
        <w:rPr>
          <w:i/>
        </w:rPr>
        <w:t>Management</w:t>
      </w:r>
      <w:r>
        <w:rPr>
          <w:i/>
          <w:spacing w:val="-11"/>
        </w:rPr>
        <w:t xml:space="preserve"> </w:t>
      </w:r>
      <w:r>
        <w:rPr>
          <w:i/>
        </w:rPr>
        <w:t>User</w:t>
      </w:r>
      <w:r>
        <w:rPr>
          <w:i/>
          <w:spacing w:val="-11"/>
        </w:rPr>
        <w:t xml:space="preserve"> </w:t>
      </w:r>
      <w:r>
        <w:rPr>
          <w:i/>
        </w:rPr>
        <w:t>Manual</w:t>
      </w:r>
      <w:r>
        <w:rPr>
          <w:i/>
          <w:spacing w:val="-13"/>
        </w:rPr>
        <w:t xml:space="preserve"> </w:t>
      </w:r>
      <w:r>
        <w:t>contains systematic</w:t>
      </w:r>
      <w:r>
        <w:rPr>
          <w:spacing w:val="-8"/>
        </w:rPr>
        <w:t xml:space="preserve"> </w:t>
      </w:r>
      <w:r>
        <w:t>instructions</w:t>
      </w:r>
      <w:r>
        <w:rPr>
          <w:spacing w:val="-11"/>
        </w:rPr>
        <w:t xml:space="preserve"> </w:t>
      </w:r>
      <w:r>
        <w:t>for</w:t>
      </w:r>
      <w:r>
        <w:rPr>
          <w:spacing w:val="-9"/>
        </w:rPr>
        <w:t xml:space="preserve"> </w:t>
      </w:r>
      <w:r>
        <w:t>setting</w:t>
      </w:r>
      <w:r>
        <w:rPr>
          <w:spacing w:val="-11"/>
        </w:rPr>
        <w:t xml:space="preserve"> </w:t>
      </w:r>
      <w:r>
        <w:t>date</w:t>
      </w:r>
      <w:r>
        <w:rPr>
          <w:spacing w:val="-7"/>
        </w:rPr>
        <w:t xml:space="preserve"> </w:t>
      </w:r>
      <w:r>
        <w:t>ranges</w:t>
      </w:r>
      <w:r>
        <w:rPr>
          <w:spacing w:val="-8"/>
        </w:rPr>
        <w:t xml:space="preserve"> </w:t>
      </w:r>
      <w:r>
        <w:t>using</w:t>
      </w:r>
      <w:r>
        <w:rPr>
          <w:spacing w:val="-10"/>
        </w:rPr>
        <w:t xml:space="preserve"> </w:t>
      </w:r>
      <w:r>
        <w:t>the</w:t>
      </w:r>
      <w:r>
        <w:rPr>
          <w:spacing w:val="-10"/>
        </w:rPr>
        <w:t xml:space="preserve"> </w:t>
      </w:r>
      <w:r>
        <w:rPr>
          <w:i/>
        </w:rPr>
        <w:t>Preferences</w:t>
      </w:r>
      <w:r>
        <w:rPr>
          <w:i/>
          <w:spacing w:val="-7"/>
        </w:rPr>
        <w:t xml:space="preserve"> </w:t>
      </w:r>
      <w:r>
        <w:t>dialog</w:t>
      </w:r>
      <w:r>
        <w:rPr>
          <w:spacing w:val="-11"/>
        </w:rPr>
        <w:t xml:space="preserve"> </w:t>
      </w:r>
      <w:r>
        <w:t>box.)</w:t>
      </w:r>
    </w:p>
    <w:p w:rsidR="00546BC1" w:rsidRDefault="005906E4">
      <w:pPr>
        <w:pStyle w:val="BodyText"/>
        <w:tabs>
          <w:tab w:val="left" w:pos="1199"/>
        </w:tabs>
        <w:spacing w:before="121"/>
        <w:ind w:left="1200" w:right="751" w:hanging="720"/>
      </w:pPr>
      <w:r>
        <w:rPr>
          <w:b/>
          <w:spacing w:val="-3"/>
        </w:rPr>
        <w:t>Note:</w:t>
      </w:r>
      <w:r>
        <w:rPr>
          <w:b/>
          <w:spacing w:val="-3"/>
        </w:rPr>
        <w:tab/>
      </w:r>
      <w:r>
        <w:t>The following table lists the maximum and minimum values users can assign through the Preferences</w:t>
      </w:r>
      <w:r>
        <w:rPr>
          <w:spacing w:val="-9"/>
        </w:rPr>
        <w:t xml:space="preserve"> </w:t>
      </w:r>
      <w:r>
        <w:t>dialog</w:t>
      </w:r>
      <w:r>
        <w:rPr>
          <w:spacing w:val="-12"/>
        </w:rPr>
        <w:t xml:space="preserve"> </w:t>
      </w:r>
      <w:r>
        <w:t>box.</w:t>
      </w:r>
      <w:r>
        <w:rPr>
          <w:spacing w:val="-10"/>
        </w:rPr>
        <w:t xml:space="preserve"> </w:t>
      </w:r>
      <w:r>
        <w:t>These</w:t>
      </w:r>
      <w:r>
        <w:rPr>
          <w:spacing w:val="-8"/>
        </w:rPr>
        <w:t xml:space="preserve"> </w:t>
      </w:r>
      <w:r>
        <w:t>limitations</w:t>
      </w:r>
      <w:r>
        <w:rPr>
          <w:spacing w:val="-7"/>
        </w:rPr>
        <w:t xml:space="preserve"> </w:t>
      </w:r>
      <w:r>
        <w:t>do</w:t>
      </w:r>
      <w:r>
        <w:rPr>
          <w:spacing w:val="-10"/>
        </w:rPr>
        <w:t xml:space="preserve"> </w:t>
      </w:r>
      <w:r>
        <w:t>not</w:t>
      </w:r>
      <w:r>
        <w:rPr>
          <w:spacing w:val="-8"/>
        </w:rPr>
        <w:t xml:space="preserve"> </w:t>
      </w:r>
      <w:r>
        <w:t>exist</w:t>
      </w:r>
      <w:r>
        <w:rPr>
          <w:spacing w:val="-9"/>
        </w:rPr>
        <w:t xml:space="preserve"> </w:t>
      </w:r>
      <w:r>
        <w:t>when</w:t>
      </w:r>
      <w:r>
        <w:rPr>
          <w:spacing w:val="-6"/>
        </w:rPr>
        <w:t xml:space="preserve"> </w:t>
      </w:r>
      <w:r>
        <w:t>you</w:t>
      </w:r>
      <w:r>
        <w:rPr>
          <w:spacing w:val="-10"/>
        </w:rPr>
        <w:t xml:space="preserve"> </w:t>
      </w:r>
      <w:r>
        <w:t>specify</w:t>
      </w:r>
      <w:r>
        <w:rPr>
          <w:spacing w:val="-10"/>
        </w:rPr>
        <w:t xml:space="preserve"> </w:t>
      </w:r>
      <w:r>
        <w:t>date</w:t>
      </w:r>
      <w:r>
        <w:rPr>
          <w:spacing w:val="-9"/>
        </w:rPr>
        <w:t xml:space="preserve"> </w:t>
      </w:r>
      <w:r>
        <w:t>ranges</w:t>
      </w:r>
      <w:r>
        <w:rPr>
          <w:spacing w:val="-11"/>
        </w:rPr>
        <w:t xml:space="preserve"> </w:t>
      </w:r>
      <w:r>
        <w:t>by</w:t>
      </w:r>
      <w:r>
        <w:rPr>
          <w:spacing w:val="-7"/>
        </w:rPr>
        <w:t xml:space="preserve"> </w:t>
      </w:r>
      <w:r>
        <w:t>accessing the parameters</w:t>
      </w:r>
      <w:r>
        <w:rPr>
          <w:spacing w:val="-25"/>
        </w:rPr>
        <w:t xml:space="preserve"> </w:t>
      </w:r>
      <w:r>
        <w:t>directly.</w:t>
      </w:r>
    </w:p>
    <w:p w:rsidR="00546BC1" w:rsidRDefault="005906E4">
      <w:pPr>
        <w:pStyle w:val="BodyText"/>
        <w:spacing w:before="119"/>
        <w:ind w:left="480"/>
      </w:pPr>
      <w:r>
        <w:t>Minimum and Maximum Date Ranges</w:t>
      </w:r>
    </w:p>
    <w:p w:rsidR="00546BC1" w:rsidRDefault="00546BC1">
      <w:pPr>
        <w:pStyle w:val="BodyText"/>
        <w:spacing w:before="9"/>
        <w:rPr>
          <w:sz w:val="12"/>
        </w:rPr>
      </w:pPr>
    </w:p>
    <w:tbl>
      <w:tblPr>
        <w:tblW w:w="0" w:type="auto"/>
        <w:tblInd w:w="473" w:type="dxa"/>
        <w:tblLayout w:type="fixed"/>
        <w:tblCellMar>
          <w:left w:w="0" w:type="dxa"/>
          <w:right w:w="0" w:type="dxa"/>
        </w:tblCellMar>
        <w:tblLook w:val="01E0" w:firstRow="1" w:lastRow="1" w:firstColumn="1" w:lastColumn="1" w:noHBand="0" w:noVBand="0"/>
      </w:tblPr>
      <w:tblGrid>
        <w:gridCol w:w="2373"/>
        <w:gridCol w:w="2385"/>
        <w:gridCol w:w="2455"/>
      </w:tblGrid>
      <w:tr w:rsidR="00546BC1">
        <w:trPr>
          <w:trHeight w:val="254"/>
        </w:trPr>
        <w:tc>
          <w:tcPr>
            <w:tcW w:w="2373" w:type="dxa"/>
            <w:shd w:val="clear" w:color="auto" w:fill="C1C1C1"/>
          </w:tcPr>
          <w:p w:rsidR="00546BC1" w:rsidRDefault="00546BC1">
            <w:pPr>
              <w:pStyle w:val="TableParagraph"/>
              <w:ind w:left="0"/>
              <w:rPr>
                <w:sz w:val="18"/>
              </w:rPr>
            </w:pPr>
          </w:p>
        </w:tc>
        <w:tc>
          <w:tcPr>
            <w:tcW w:w="2385" w:type="dxa"/>
            <w:shd w:val="clear" w:color="auto" w:fill="C1C1C1"/>
          </w:tcPr>
          <w:p w:rsidR="00546BC1" w:rsidRDefault="005906E4">
            <w:pPr>
              <w:pStyle w:val="TableParagraph"/>
              <w:spacing w:line="234" w:lineRule="exact"/>
              <w:ind w:left="276"/>
              <w:rPr>
                <w:rFonts w:ascii="Arial"/>
                <w:b/>
              </w:rPr>
            </w:pPr>
            <w:r>
              <w:rPr>
                <w:rFonts w:ascii="Arial"/>
                <w:b/>
              </w:rPr>
              <w:t>Desktop Minimum</w:t>
            </w:r>
          </w:p>
        </w:tc>
        <w:tc>
          <w:tcPr>
            <w:tcW w:w="2455" w:type="dxa"/>
            <w:shd w:val="clear" w:color="auto" w:fill="C1C1C1"/>
          </w:tcPr>
          <w:p w:rsidR="00546BC1" w:rsidRDefault="005906E4">
            <w:pPr>
              <w:pStyle w:val="TableParagraph"/>
              <w:spacing w:line="234" w:lineRule="exact"/>
              <w:ind w:left="231"/>
              <w:rPr>
                <w:rFonts w:ascii="Arial"/>
                <w:b/>
              </w:rPr>
            </w:pPr>
            <w:r>
              <w:rPr>
                <w:rFonts w:ascii="Arial"/>
                <w:b/>
              </w:rPr>
              <w:t>Desktop Maximum</w:t>
            </w:r>
          </w:p>
        </w:tc>
      </w:tr>
      <w:tr w:rsidR="00546BC1">
        <w:trPr>
          <w:trHeight w:val="229"/>
        </w:trPr>
        <w:tc>
          <w:tcPr>
            <w:tcW w:w="2373" w:type="dxa"/>
          </w:tcPr>
          <w:p w:rsidR="00546BC1" w:rsidRDefault="005906E4">
            <w:pPr>
              <w:pStyle w:val="TableParagraph"/>
              <w:spacing w:line="209" w:lineRule="exact"/>
              <w:ind w:left="129"/>
              <w:rPr>
                <w:b/>
                <w:sz w:val="20"/>
              </w:rPr>
            </w:pPr>
            <w:r>
              <w:rPr>
                <w:b/>
                <w:sz w:val="20"/>
              </w:rPr>
              <w:t>Events Stop</w:t>
            </w:r>
          </w:p>
        </w:tc>
        <w:tc>
          <w:tcPr>
            <w:tcW w:w="2385" w:type="dxa"/>
          </w:tcPr>
          <w:p w:rsidR="00546BC1" w:rsidRDefault="005906E4">
            <w:pPr>
              <w:pStyle w:val="TableParagraph"/>
              <w:spacing w:line="209" w:lineRule="exact"/>
              <w:ind w:left="276"/>
              <w:rPr>
                <w:sz w:val="20"/>
              </w:rPr>
            </w:pPr>
            <w:r>
              <w:rPr>
                <w:sz w:val="20"/>
              </w:rPr>
              <w:t>T-30</w:t>
            </w:r>
          </w:p>
        </w:tc>
        <w:tc>
          <w:tcPr>
            <w:tcW w:w="2455" w:type="dxa"/>
          </w:tcPr>
          <w:p w:rsidR="00546BC1" w:rsidRDefault="005906E4">
            <w:pPr>
              <w:pStyle w:val="TableParagraph"/>
              <w:spacing w:line="209" w:lineRule="exact"/>
              <w:ind w:left="231"/>
              <w:rPr>
                <w:sz w:val="20"/>
              </w:rPr>
            </w:pPr>
            <w:r>
              <w:rPr>
                <w:sz w:val="20"/>
              </w:rPr>
              <w:t>T+30</w:t>
            </w:r>
          </w:p>
        </w:tc>
      </w:tr>
      <w:tr w:rsidR="00546BC1">
        <w:trPr>
          <w:trHeight w:val="230"/>
        </w:trPr>
        <w:tc>
          <w:tcPr>
            <w:tcW w:w="2373" w:type="dxa"/>
          </w:tcPr>
          <w:p w:rsidR="00546BC1" w:rsidRDefault="005906E4">
            <w:pPr>
              <w:pStyle w:val="TableParagraph"/>
              <w:spacing w:line="210" w:lineRule="exact"/>
              <w:ind w:left="129"/>
              <w:rPr>
                <w:b/>
                <w:sz w:val="20"/>
              </w:rPr>
            </w:pPr>
            <w:r>
              <w:rPr>
                <w:b/>
                <w:sz w:val="20"/>
              </w:rPr>
              <w:t>Events Start</w:t>
            </w:r>
          </w:p>
        </w:tc>
        <w:tc>
          <w:tcPr>
            <w:tcW w:w="2385" w:type="dxa"/>
          </w:tcPr>
          <w:p w:rsidR="00546BC1" w:rsidRDefault="005906E4">
            <w:pPr>
              <w:pStyle w:val="TableParagraph"/>
              <w:spacing w:line="210" w:lineRule="exact"/>
              <w:ind w:left="276"/>
              <w:rPr>
                <w:sz w:val="20"/>
              </w:rPr>
            </w:pPr>
            <w:r>
              <w:rPr>
                <w:sz w:val="20"/>
              </w:rPr>
              <w:t>T-180</w:t>
            </w:r>
          </w:p>
        </w:tc>
        <w:tc>
          <w:tcPr>
            <w:tcW w:w="2455" w:type="dxa"/>
          </w:tcPr>
          <w:p w:rsidR="00546BC1" w:rsidRDefault="005906E4">
            <w:pPr>
              <w:pStyle w:val="TableParagraph"/>
              <w:spacing w:line="210" w:lineRule="exact"/>
              <w:ind w:left="231"/>
              <w:rPr>
                <w:sz w:val="20"/>
              </w:rPr>
            </w:pPr>
            <w:r>
              <w:rPr>
                <w:w w:val="99"/>
                <w:sz w:val="20"/>
              </w:rPr>
              <w:t>T</w:t>
            </w:r>
          </w:p>
        </w:tc>
      </w:tr>
      <w:tr w:rsidR="00546BC1">
        <w:trPr>
          <w:trHeight w:val="231"/>
        </w:trPr>
        <w:tc>
          <w:tcPr>
            <w:tcW w:w="2373" w:type="dxa"/>
          </w:tcPr>
          <w:p w:rsidR="00546BC1" w:rsidRDefault="005906E4">
            <w:pPr>
              <w:pStyle w:val="TableParagraph"/>
              <w:spacing w:line="212" w:lineRule="exact"/>
              <w:ind w:left="129"/>
              <w:rPr>
                <w:b/>
                <w:sz w:val="20"/>
              </w:rPr>
            </w:pPr>
            <w:r>
              <w:rPr>
                <w:b/>
                <w:sz w:val="20"/>
              </w:rPr>
              <w:t>Results Stop</w:t>
            </w:r>
          </w:p>
        </w:tc>
        <w:tc>
          <w:tcPr>
            <w:tcW w:w="2385" w:type="dxa"/>
          </w:tcPr>
          <w:p w:rsidR="00546BC1" w:rsidRDefault="005906E4">
            <w:pPr>
              <w:pStyle w:val="TableParagraph"/>
              <w:spacing w:line="212" w:lineRule="exact"/>
              <w:ind w:left="276"/>
              <w:rPr>
                <w:sz w:val="20"/>
              </w:rPr>
            </w:pPr>
            <w:r>
              <w:rPr>
                <w:sz w:val="20"/>
              </w:rPr>
              <w:t>T-30</w:t>
            </w:r>
          </w:p>
        </w:tc>
        <w:tc>
          <w:tcPr>
            <w:tcW w:w="2455" w:type="dxa"/>
          </w:tcPr>
          <w:p w:rsidR="00546BC1" w:rsidRDefault="005906E4">
            <w:pPr>
              <w:pStyle w:val="TableParagraph"/>
              <w:spacing w:line="212" w:lineRule="exact"/>
              <w:ind w:left="231"/>
              <w:rPr>
                <w:sz w:val="20"/>
              </w:rPr>
            </w:pPr>
            <w:r>
              <w:rPr>
                <w:sz w:val="20"/>
              </w:rPr>
              <w:t>T+30</w:t>
            </w:r>
          </w:p>
        </w:tc>
      </w:tr>
      <w:tr w:rsidR="00546BC1">
        <w:trPr>
          <w:trHeight w:val="229"/>
        </w:trPr>
        <w:tc>
          <w:tcPr>
            <w:tcW w:w="2373" w:type="dxa"/>
          </w:tcPr>
          <w:p w:rsidR="00546BC1" w:rsidRDefault="005906E4">
            <w:pPr>
              <w:pStyle w:val="TableParagraph"/>
              <w:spacing w:line="209" w:lineRule="exact"/>
              <w:ind w:left="129"/>
              <w:rPr>
                <w:b/>
                <w:sz w:val="20"/>
              </w:rPr>
            </w:pPr>
            <w:r>
              <w:rPr>
                <w:b/>
                <w:sz w:val="20"/>
              </w:rPr>
              <w:t>Results Start</w:t>
            </w:r>
          </w:p>
        </w:tc>
        <w:tc>
          <w:tcPr>
            <w:tcW w:w="2385" w:type="dxa"/>
          </w:tcPr>
          <w:p w:rsidR="00546BC1" w:rsidRDefault="005906E4">
            <w:pPr>
              <w:pStyle w:val="TableParagraph"/>
              <w:spacing w:line="209" w:lineRule="exact"/>
              <w:ind w:left="276"/>
              <w:rPr>
                <w:sz w:val="20"/>
              </w:rPr>
            </w:pPr>
            <w:r>
              <w:rPr>
                <w:sz w:val="20"/>
              </w:rPr>
              <w:t>T-180</w:t>
            </w:r>
          </w:p>
        </w:tc>
        <w:tc>
          <w:tcPr>
            <w:tcW w:w="2455" w:type="dxa"/>
          </w:tcPr>
          <w:p w:rsidR="00546BC1" w:rsidRDefault="005906E4">
            <w:pPr>
              <w:pStyle w:val="TableParagraph"/>
              <w:spacing w:line="209" w:lineRule="exact"/>
              <w:ind w:left="231"/>
              <w:rPr>
                <w:sz w:val="20"/>
              </w:rPr>
            </w:pPr>
            <w:r>
              <w:rPr>
                <w:w w:val="99"/>
                <w:sz w:val="20"/>
              </w:rPr>
              <w:t>T</w:t>
            </w:r>
          </w:p>
        </w:tc>
      </w:tr>
      <w:tr w:rsidR="00546BC1">
        <w:trPr>
          <w:trHeight w:val="228"/>
        </w:trPr>
        <w:tc>
          <w:tcPr>
            <w:tcW w:w="2373" w:type="dxa"/>
          </w:tcPr>
          <w:p w:rsidR="00546BC1" w:rsidRDefault="005906E4">
            <w:pPr>
              <w:pStyle w:val="TableParagraph"/>
              <w:spacing w:line="208" w:lineRule="exact"/>
              <w:ind w:left="129"/>
              <w:rPr>
                <w:b/>
                <w:sz w:val="20"/>
              </w:rPr>
            </w:pPr>
            <w:r>
              <w:rPr>
                <w:b/>
                <w:sz w:val="20"/>
              </w:rPr>
              <w:t>Text Order Stop</w:t>
            </w:r>
          </w:p>
        </w:tc>
        <w:tc>
          <w:tcPr>
            <w:tcW w:w="2385" w:type="dxa"/>
          </w:tcPr>
          <w:p w:rsidR="00546BC1" w:rsidRDefault="005906E4">
            <w:pPr>
              <w:pStyle w:val="TableParagraph"/>
              <w:spacing w:line="208" w:lineRule="exact"/>
              <w:ind w:left="276"/>
              <w:rPr>
                <w:sz w:val="20"/>
              </w:rPr>
            </w:pPr>
            <w:r>
              <w:rPr>
                <w:sz w:val="20"/>
              </w:rPr>
              <w:t>T-30</w:t>
            </w:r>
          </w:p>
        </w:tc>
        <w:tc>
          <w:tcPr>
            <w:tcW w:w="2455" w:type="dxa"/>
          </w:tcPr>
          <w:p w:rsidR="00546BC1" w:rsidRDefault="005906E4">
            <w:pPr>
              <w:pStyle w:val="TableParagraph"/>
              <w:spacing w:line="208" w:lineRule="exact"/>
              <w:ind w:left="231"/>
              <w:rPr>
                <w:sz w:val="20"/>
              </w:rPr>
            </w:pPr>
            <w:r>
              <w:rPr>
                <w:sz w:val="20"/>
              </w:rPr>
              <w:t>T+180</w:t>
            </w:r>
          </w:p>
        </w:tc>
      </w:tr>
      <w:tr w:rsidR="00546BC1">
        <w:trPr>
          <w:trHeight w:val="231"/>
        </w:trPr>
        <w:tc>
          <w:tcPr>
            <w:tcW w:w="2373" w:type="dxa"/>
          </w:tcPr>
          <w:p w:rsidR="00546BC1" w:rsidRDefault="005906E4">
            <w:pPr>
              <w:pStyle w:val="TableParagraph"/>
              <w:spacing w:line="212" w:lineRule="exact"/>
              <w:ind w:left="129"/>
              <w:rPr>
                <w:b/>
                <w:sz w:val="20"/>
              </w:rPr>
            </w:pPr>
            <w:r>
              <w:rPr>
                <w:b/>
                <w:sz w:val="20"/>
              </w:rPr>
              <w:t>Text Order Start</w:t>
            </w:r>
          </w:p>
        </w:tc>
        <w:tc>
          <w:tcPr>
            <w:tcW w:w="2385" w:type="dxa"/>
          </w:tcPr>
          <w:p w:rsidR="00546BC1" w:rsidRDefault="005906E4">
            <w:pPr>
              <w:pStyle w:val="TableParagraph"/>
              <w:spacing w:line="212" w:lineRule="exact"/>
              <w:ind w:left="276"/>
              <w:rPr>
                <w:sz w:val="20"/>
              </w:rPr>
            </w:pPr>
            <w:r>
              <w:rPr>
                <w:sz w:val="20"/>
              </w:rPr>
              <w:t>T-365</w:t>
            </w:r>
          </w:p>
        </w:tc>
        <w:tc>
          <w:tcPr>
            <w:tcW w:w="2455" w:type="dxa"/>
          </w:tcPr>
          <w:p w:rsidR="00546BC1" w:rsidRDefault="005906E4">
            <w:pPr>
              <w:pStyle w:val="TableParagraph"/>
              <w:spacing w:line="212" w:lineRule="exact"/>
              <w:ind w:left="231"/>
              <w:rPr>
                <w:sz w:val="20"/>
              </w:rPr>
            </w:pPr>
            <w:r>
              <w:rPr>
                <w:w w:val="99"/>
                <w:sz w:val="20"/>
              </w:rPr>
              <w:t>T</w:t>
            </w:r>
          </w:p>
        </w:tc>
      </w:tr>
      <w:tr w:rsidR="00546BC1">
        <w:trPr>
          <w:trHeight w:val="230"/>
        </w:trPr>
        <w:tc>
          <w:tcPr>
            <w:tcW w:w="2373" w:type="dxa"/>
          </w:tcPr>
          <w:p w:rsidR="00546BC1" w:rsidRDefault="005906E4">
            <w:pPr>
              <w:pStyle w:val="TableParagraph"/>
              <w:spacing w:line="210" w:lineRule="exact"/>
              <w:ind w:left="129"/>
              <w:rPr>
                <w:b/>
                <w:sz w:val="20"/>
              </w:rPr>
            </w:pPr>
            <w:r>
              <w:rPr>
                <w:b/>
                <w:sz w:val="20"/>
              </w:rPr>
              <w:t>Unverified Order Stop</w:t>
            </w:r>
          </w:p>
        </w:tc>
        <w:tc>
          <w:tcPr>
            <w:tcW w:w="2385" w:type="dxa"/>
          </w:tcPr>
          <w:p w:rsidR="00546BC1" w:rsidRDefault="005906E4">
            <w:pPr>
              <w:pStyle w:val="TableParagraph"/>
              <w:spacing w:line="210" w:lineRule="exact"/>
              <w:ind w:left="276"/>
              <w:rPr>
                <w:sz w:val="20"/>
              </w:rPr>
            </w:pPr>
            <w:r>
              <w:rPr>
                <w:sz w:val="20"/>
              </w:rPr>
              <w:t>T-30</w:t>
            </w:r>
          </w:p>
        </w:tc>
        <w:tc>
          <w:tcPr>
            <w:tcW w:w="2455" w:type="dxa"/>
          </w:tcPr>
          <w:p w:rsidR="00546BC1" w:rsidRDefault="005906E4">
            <w:pPr>
              <w:pStyle w:val="TableParagraph"/>
              <w:spacing w:line="210" w:lineRule="exact"/>
              <w:ind w:left="231"/>
              <w:rPr>
                <w:sz w:val="20"/>
              </w:rPr>
            </w:pPr>
            <w:r>
              <w:rPr>
                <w:sz w:val="20"/>
              </w:rPr>
              <w:t>T+30</w:t>
            </w:r>
          </w:p>
        </w:tc>
      </w:tr>
      <w:tr w:rsidR="00546BC1">
        <w:trPr>
          <w:trHeight w:val="229"/>
        </w:trPr>
        <w:tc>
          <w:tcPr>
            <w:tcW w:w="2373" w:type="dxa"/>
          </w:tcPr>
          <w:p w:rsidR="00546BC1" w:rsidRDefault="005906E4">
            <w:pPr>
              <w:pStyle w:val="TableParagraph"/>
              <w:spacing w:line="209" w:lineRule="exact"/>
              <w:ind w:left="129"/>
              <w:rPr>
                <w:b/>
                <w:sz w:val="20"/>
              </w:rPr>
            </w:pPr>
            <w:r>
              <w:rPr>
                <w:b/>
                <w:sz w:val="20"/>
              </w:rPr>
              <w:t>Unverified Order Start</w:t>
            </w:r>
          </w:p>
        </w:tc>
        <w:tc>
          <w:tcPr>
            <w:tcW w:w="2385" w:type="dxa"/>
          </w:tcPr>
          <w:p w:rsidR="00546BC1" w:rsidRDefault="005906E4">
            <w:pPr>
              <w:pStyle w:val="TableParagraph"/>
              <w:spacing w:line="209" w:lineRule="exact"/>
              <w:ind w:left="276"/>
              <w:rPr>
                <w:sz w:val="20"/>
              </w:rPr>
            </w:pPr>
            <w:r>
              <w:rPr>
                <w:sz w:val="20"/>
              </w:rPr>
              <w:t>T-180</w:t>
            </w:r>
          </w:p>
        </w:tc>
        <w:tc>
          <w:tcPr>
            <w:tcW w:w="2455" w:type="dxa"/>
          </w:tcPr>
          <w:p w:rsidR="00546BC1" w:rsidRDefault="005906E4">
            <w:pPr>
              <w:pStyle w:val="TableParagraph"/>
              <w:spacing w:line="209" w:lineRule="exact"/>
              <w:ind w:left="231"/>
              <w:rPr>
                <w:sz w:val="20"/>
              </w:rPr>
            </w:pPr>
            <w:r>
              <w:rPr>
                <w:w w:val="99"/>
                <w:sz w:val="20"/>
              </w:rPr>
              <w:t>T</w:t>
            </w:r>
          </w:p>
        </w:tc>
      </w:tr>
      <w:tr w:rsidR="00546BC1">
        <w:trPr>
          <w:trHeight w:val="231"/>
        </w:trPr>
        <w:tc>
          <w:tcPr>
            <w:tcW w:w="2373" w:type="dxa"/>
          </w:tcPr>
          <w:p w:rsidR="00546BC1" w:rsidRDefault="005906E4">
            <w:pPr>
              <w:pStyle w:val="TableParagraph"/>
              <w:spacing w:line="212" w:lineRule="exact"/>
              <w:ind w:left="129"/>
              <w:rPr>
                <w:b/>
                <w:sz w:val="20"/>
              </w:rPr>
            </w:pPr>
            <w:r>
              <w:rPr>
                <w:b/>
                <w:sz w:val="20"/>
              </w:rPr>
              <w:t>Vitals Stop</w:t>
            </w:r>
          </w:p>
        </w:tc>
        <w:tc>
          <w:tcPr>
            <w:tcW w:w="2385" w:type="dxa"/>
          </w:tcPr>
          <w:p w:rsidR="00546BC1" w:rsidRDefault="005906E4">
            <w:pPr>
              <w:pStyle w:val="TableParagraph"/>
              <w:spacing w:line="212" w:lineRule="exact"/>
              <w:ind w:left="276"/>
              <w:rPr>
                <w:sz w:val="20"/>
              </w:rPr>
            </w:pPr>
            <w:r>
              <w:rPr>
                <w:sz w:val="20"/>
              </w:rPr>
              <w:t>T-30</w:t>
            </w:r>
          </w:p>
        </w:tc>
        <w:tc>
          <w:tcPr>
            <w:tcW w:w="2455" w:type="dxa"/>
          </w:tcPr>
          <w:p w:rsidR="00546BC1" w:rsidRDefault="005906E4">
            <w:pPr>
              <w:pStyle w:val="TableParagraph"/>
              <w:spacing w:line="212" w:lineRule="exact"/>
              <w:ind w:left="231"/>
              <w:rPr>
                <w:sz w:val="20"/>
              </w:rPr>
            </w:pPr>
            <w:r>
              <w:rPr>
                <w:w w:val="99"/>
                <w:sz w:val="20"/>
              </w:rPr>
              <w:t>T</w:t>
            </w:r>
          </w:p>
        </w:tc>
      </w:tr>
      <w:tr w:rsidR="00546BC1">
        <w:trPr>
          <w:trHeight w:val="227"/>
        </w:trPr>
        <w:tc>
          <w:tcPr>
            <w:tcW w:w="2373" w:type="dxa"/>
          </w:tcPr>
          <w:p w:rsidR="00546BC1" w:rsidRDefault="005906E4">
            <w:pPr>
              <w:pStyle w:val="TableParagraph"/>
              <w:spacing w:line="208" w:lineRule="exact"/>
              <w:ind w:left="129"/>
              <w:rPr>
                <w:b/>
                <w:sz w:val="20"/>
              </w:rPr>
            </w:pPr>
            <w:r>
              <w:rPr>
                <w:b/>
                <w:sz w:val="20"/>
              </w:rPr>
              <w:t>Vitals Start</w:t>
            </w:r>
          </w:p>
        </w:tc>
        <w:tc>
          <w:tcPr>
            <w:tcW w:w="2385" w:type="dxa"/>
          </w:tcPr>
          <w:p w:rsidR="00546BC1" w:rsidRDefault="005906E4">
            <w:pPr>
              <w:pStyle w:val="TableParagraph"/>
              <w:spacing w:line="208" w:lineRule="exact"/>
              <w:ind w:left="276"/>
              <w:rPr>
                <w:sz w:val="20"/>
              </w:rPr>
            </w:pPr>
            <w:r>
              <w:rPr>
                <w:sz w:val="20"/>
              </w:rPr>
              <w:t>T-180</w:t>
            </w:r>
          </w:p>
        </w:tc>
        <w:tc>
          <w:tcPr>
            <w:tcW w:w="2455" w:type="dxa"/>
          </w:tcPr>
          <w:p w:rsidR="00546BC1" w:rsidRDefault="005906E4">
            <w:pPr>
              <w:pStyle w:val="TableParagraph"/>
              <w:spacing w:line="208" w:lineRule="exact"/>
              <w:ind w:left="231"/>
              <w:rPr>
                <w:sz w:val="20"/>
              </w:rPr>
            </w:pPr>
            <w:r>
              <w:rPr>
                <w:w w:val="99"/>
                <w:sz w:val="20"/>
              </w:rPr>
              <w:t>T</w:t>
            </w:r>
          </w:p>
        </w:tc>
      </w:tr>
    </w:tbl>
    <w:p w:rsidR="00546BC1" w:rsidRDefault="005906E4">
      <w:pPr>
        <w:pStyle w:val="Heading4"/>
        <w:numPr>
          <w:ilvl w:val="3"/>
          <w:numId w:val="18"/>
        </w:numPr>
        <w:tabs>
          <w:tab w:val="left" w:pos="1284"/>
        </w:tabs>
        <w:spacing w:before="163"/>
        <w:ind w:left="1284" w:hanging="804"/>
      </w:pPr>
      <w:bookmarkStart w:id="32" w:name="2.2.4.2_Clinician_Dashboard"/>
      <w:bookmarkEnd w:id="32"/>
      <w:r>
        <w:t>Clinician</w:t>
      </w:r>
      <w:r>
        <w:rPr>
          <w:spacing w:val="-1"/>
        </w:rPr>
        <w:t xml:space="preserve"> </w:t>
      </w:r>
      <w:r>
        <w:t>Dashboard</w:t>
      </w:r>
    </w:p>
    <w:p w:rsidR="00546BC1" w:rsidRDefault="00546BC1">
      <w:pPr>
        <w:pStyle w:val="BodyText"/>
        <w:spacing w:before="6"/>
        <w:rPr>
          <w:rFonts w:ascii="Arial"/>
          <w:b/>
          <w:sz w:val="20"/>
        </w:rPr>
      </w:pPr>
    </w:p>
    <w:p w:rsidR="00546BC1" w:rsidRDefault="005906E4">
      <w:pPr>
        <w:pStyle w:val="BodyText"/>
        <w:ind w:left="480" w:right="750"/>
      </w:pPr>
      <w:r>
        <w:t>The Clinician Dashboard uses only one parameter—ORRC ACTIVATION DATE—that could potentially affect your system’s response time. This parameter defines the date after which unacknowledged</w:t>
      </w:r>
      <w:r>
        <w:rPr>
          <w:spacing w:val="-12"/>
        </w:rPr>
        <w:t xml:space="preserve"> </w:t>
      </w:r>
      <w:r>
        <w:t>orders</w:t>
      </w:r>
      <w:r>
        <w:rPr>
          <w:spacing w:val="-15"/>
        </w:rPr>
        <w:t xml:space="preserve"> </w:t>
      </w:r>
      <w:r>
        <w:t>begin</w:t>
      </w:r>
      <w:r>
        <w:rPr>
          <w:spacing w:val="-14"/>
        </w:rPr>
        <w:t xml:space="preserve"> </w:t>
      </w:r>
      <w:r>
        <w:t>accumulating</w:t>
      </w:r>
      <w:r>
        <w:rPr>
          <w:spacing w:val="-14"/>
        </w:rPr>
        <w:t xml:space="preserve"> </w:t>
      </w:r>
      <w:r>
        <w:t>in</w:t>
      </w:r>
      <w:r>
        <w:rPr>
          <w:spacing w:val="-15"/>
        </w:rPr>
        <w:t xml:space="preserve"> </w:t>
      </w:r>
      <w:r>
        <w:t>the</w:t>
      </w:r>
      <w:r>
        <w:rPr>
          <w:spacing w:val="-11"/>
        </w:rPr>
        <w:t xml:space="preserve"> </w:t>
      </w:r>
      <w:r>
        <w:t>Order</w:t>
      </w:r>
      <w:r>
        <w:rPr>
          <w:spacing w:val="-14"/>
        </w:rPr>
        <w:t xml:space="preserve"> </w:t>
      </w:r>
      <w:r>
        <w:t>Acknowledgement</w:t>
      </w:r>
      <w:r>
        <w:rPr>
          <w:spacing w:val="-13"/>
        </w:rPr>
        <w:t xml:space="preserve"> </w:t>
      </w:r>
      <w:r>
        <w:t>file</w:t>
      </w:r>
      <w:r>
        <w:rPr>
          <w:spacing w:val="-15"/>
        </w:rPr>
        <w:t xml:space="preserve"> </w:t>
      </w:r>
      <w:r>
        <w:t>(#102.4).</w:t>
      </w:r>
      <w:r>
        <w:rPr>
          <w:spacing w:val="-14"/>
        </w:rPr>
        <w:t xml:space="preserve"> </w:t>
      </w:r>
      <w:r>
        <w:t>However,</w:t>
      </w:r>
      <w:r>
        <w:rPr>
          <w:spacing w:val="-14"/>
        </w:rPr>
        <w:t xml:space="preserve"> </w:t>
      </w:r>
      <w:r>
        <w:t>this file</w:t>
      </w:r>
      <w:r>
        <w:rPr>
          <w:spacing w:val="-10"/>
        </w:rPr>
        <w:t xml:space="preserve"> </w:t>
      </w:r>
      <w:r>
        <w:t>cannot</w:t>
      </w:r>
      <w:r>
        <w:rPr>
          <w:spacing w:val="-8"/>
        </w:rPr>
        <w:t xml:space="preserve"> </w:t>
      </w:r>
      <w:r>
        <w:t>accumulate</w:t>
      </w:r>
      <w:r>
        <w:rPr>
          <w:spacing w:val="-9"/>
        </w:rPr>
        <w:t xml:space="preserve"> </w:t>
      </w:r>
      <w:r>
        <w:t>orders</w:t>
      </w:r>
      <w:r>
        <w:rPr>
          <w:spacing w:val="-9"/>
        </w:rPr>
        <w:t xml:space="preserve"> </w:t>
      </w:r>
      <w:r>
        <w:t>that</w:t>
      </w:r>
      <w:r>
        <w:rPr>
          <w:spacing w:val="-9"/>
        </w:rPr>
        <w:t xml:space="preserve"> </w:t>
      </w:r>
      <w:r>
        <w:t>were</w:t>
      </w:r>
      <w:r>
        <w:rPr>
          <w:spacing w:val="-9"/>
        </w:rPr>
        <w:t xml:space="preserve"> </w:t>
      </w:r>
      <w:r>
        <w:t>unacknowledged</w:t>
      </w:r>
      <w:r>
        <w:rPr>
          <w:spacing w:val="-10"/>
        </w:rPr>
        <w:t xml:space="preserve"> </w:t>
      </w:r>
      <w:r>
        <w:t>before</w:t>
      </w:r>
      <w:r>
        <w:rPr>
          <w:spacing w:val="-9"/>
        </w:rPr>
        <w:t xml:space="preserve"> </w:t>
      </w:r>
      <w:r>
        <w:t>the</w:t>
      </w:r>
      <w:r>
        <w:rPr>
          <w:spacing w:val="-9"/>
        </w:rPr>
        <w:t xml:space="preserve"> </w:t>
      </w:r>
      <w:r>
        <w:t>date</w:t>
      </w:r>
      <w:r>
        <w:rPr>
          <w:spacing w:val="-9"/>
        </w:rPr>
        <w:t xml:space="preserve"> </w:t>
      </w:r>
      <w:r>
        <w:t>and</w:t>
      </w:r>
      <w:r>
        <w:rPr>
          <w:spacing w:val="-9"/>
        </w:rPr>
        <w:t xml:space="preserve"> </w:t>
      </w:r>
      <w:r>
        <w:t>time</w:t>
      </w:r>
      <w:r>
        <w:rPr>
          <w:spacing w:val="-7"/>
        </w:rPr>
        <w:t xml:space="preserve"> </w:t>
      </w:r>
      <w:r>
        <w:t>you</w:t>
      </w:r>
      <w:r>
        <w:rPr>
          <w:spacing w:val="-11"/>
        </w:rPr>
        <w:t xml:space="preserve"> </w:t>
      </w:r>
      <w:r>
        <w:t>physically</w:t>
      </w:r>
      <w:r>
        <w:rPr>
          <w:spacing w:val="-10"/>
        </w:rPr>
        <w:t xml:space="preserve"> </w:t>
      </w:r>
      <w:r>
        <w:t>set</w:t>
      </w:r>
      <w:r>
        <w:rPr>
          <w:spacing w:val="-8"/>
        </w:rPr>
        <w:t xml:space="preserve"> </w:t>
      </w:r>
      <w:r>
        <w:t>this parameter.</w:t>
      </w:r>
    </w:p>
    <w:p w:rsidR="00546BC1" w:rsidRDefault="005906E4">
      <w:pPr>
        <w:pStyle w:val="BodyText"/>
        <w:spacing w:before="120"/>
        <w:ind w:left="480" w:right="750"/>
      </w:pPr>
      <w:r>
        <w:t>Because</w:t>
      </w:r>
      <w:r>
        <w:rPr>
          <w:spacing w:val="-9"/>
        </w:rPr>
        <w:t xml:space="preserve"> </w:t>
      </w:r>
      <w:r>
        <w:t>this</w:t>
      </w:r>
      <w:r>
        <w:rPr>
          <w:spacing w:val="-9"/>
        </w:rPr>
        <w:t xml:space="preserve"> </w:t>
      </w:r>
      <w:r>
        <w:t>file</w:t>
      </w:r>
      <w:r>
        <w:rPr>
          <w:spacing w:val="-9"/>
        </w:rPr>
        <w:t xml:space="preserve"> </w:t>
      </w:r>
      <w:r>
        <w:t>cannot</w:t>
      </w:r>
      <w:r>
        <w:rPr>
          <w:spacing w:val="-8"/>
        </w:rPr>
        <w:t xml:space="preserve"> </w:t>
      </w:r>
      <w:r>
        <w:t>accumulate</w:t>
      </w:r>
      <w:r>
        <w:rPr>
          <w:spacing w:val="-9"/>
        </w:rPr>
        <w:t xml:space="preserve"> </w:t>
      </w:r>
      <w:r>
        <w:t>orders</w:t>
      </w:r>
      <w:r>
        <w:rPr>
          <w:spacing w:val="-8"/>
        </w:rPr>
        <w:t xml:space="preserve"> </w:t>
      </w:r>
      <w:r>
        <w:t>that</w:t>
      </w:r>
      <w:r>
        <w:rPr>
          <w:spacing w:val="-9"/>
        </w:rPr>
        <w:t xml:space="preserve"> </w:t>
      </w:r>
      <w:r>
        <w:t>were</w:t>
      </w:r>
      <w:r>
        <w:rPr>
          <w:spacing w:val="-9"/>
        </w:rPr>
        <w:t xml:space="preserve"> </w:t>
      </w:r>
      <w:r>
        <w:t>unacknowledged</w:t>
      </w:r>
      <w:r>
        <w:rPr>
          <w:spacing w:val="-9"/>
        </w:rPr>
        <w:t xml:space="preserve"> </w:t>
      </w:r>
      <w:r>
        <w:t>before</w:t>
      </w:r>
      <w:r>
        <w:rPr>
          <w:spacing w:val="-9"/>
        </w:rPr>
        <w:t xml:space="preserve"> </w:t>
      </w:r>
      <w:r>
        <w:t>the</w:t>
      </w:r>
      <w:r>
        <w:rPr>
          <w:spacing w:val="-6"/>
        </w:rPr>
        <w:t xml:space="preserve"> </w:t>
      </w:r>
      <w:r>
        <w:t>day</w:t>
      </w:r>
      <w:r>
        <w:rPr>
          <w:spacing w:val="-9"/>
        </w:rPr>
        <w:t xml:space="preserve"> </w:t>
      </w:r>
      <w:r>
        <w:t>and</w:t>
      </w:r>
      <w:r>
        <w:rPr>
          <w:spacing w:val="-9"/>
        </w:rPr>
        <w:t xml:space="preserve"> </w:t>
      </w:r>
      <w:r>
        <w:t>time</w:t>
      </w:r>
      <w:r>
        <w:rPr>
          <w:spacing w:val="-7"/>
        </w:rPr>
        <w:t xml:space="preserve"> </w:t>
      </w:r>
      <w:r>
        <w:t>you physically set the ORRC ACTIVATION DATE parameter, the likelihood that this parameter can adversely</w:t>
      </w:r>
      <w:r>
        <w:rPr>
          <w:spacing w:val="-9"/>
        </w:rPr>
        <w:t xml:space="preserve"> </w:t>
      </w:r>
      <w:r>
        <w:t>affect</w:t>
      </w:r>
      <w:r>
        <w:rPr>
          <w:spacing w:val="-7"/>
        </w:rPr>
        <w:t xml:space="preserve"> </w:t>
      </w:r>
      <w:r>
        <w:t>your</w:t>
      </w:r>
      <w:r>
        <w:rPr>
          <w:spacing w:val="-7"/>
        </w:rPr>
        <w:t xml:space="preserve"> </w:t>
      </w:r>
      <w:r>
        <w:t>system’s</w:t>
      </w:r>
      <w:r>
        <w:rPr>
          <w:spacing w:val="-8"/>
        </w:rPr>
        <w:t xml:space="preserve"> </w:t>
      </w:r>
      <w:r>
        <w:t>response</w:t>
      </w:r>
      <w:r>
        <w:rPr>
          <w:spacing w:val="-7"/>
        </w:rPr>
        <w:t xml:space="preserve"> </w:t>
      </w:r>
      <w:r>
        <w:t>time</w:t>
      </w:r>
      <w:r>
        <w:rPr>
          <w:spacing w:val="-5"/>
        </w:rPr>
        <w:t xml:space="preserve"> </w:t>
      </w:r>
      <w:r>
        <w:t>is</w:t>
      </w:r>
      <w:r>
        <w:rPr>
          <w:spacing w:val="-7"/>
        </w:rPr>
        <w:t xml:space="preserve"> </w:t>
      </w:r>
      <w:r>
        <w:t>quite</w:t>
      </w:r>
      <w:r>
        <w:rPr>
          <w:spacing w:val="-8"/>
        </w:rPr>
        <w:t xml:space="preserve"> </w:t>
      </w:r>
      <w:r>
        <w:t>low.</w:t>
      </w:r>
    </w:p>
    <w:p w:rsidR="00546BC1" w:rsidRDefault="00546BC1">
      <w:pPr>
        <w:pStyle w:val="BodyText"/>
        <w:spacing w:before="5"/>
        <w:rPr>
          <w:sz w:val="21"/>
        </w:rPr>
      </w:pPr>
    </w:p>
    <w:p w:rsidR="00546BC1" w:rsidRDefault="005906E4">
      <w:pPr>
        <w:pStyle w:val="Heading4"/>
        <w:numPr>
          <w:ilvl w:val="3"/>
          <w:numId w:val="18"/>
        </w:numPr>
        <w:tabs>
          <w:tab w:val="left" w:pos="1282"/>
        </w:tabs>
      </w:pPr>
      <w:bookmarkStart w:id="33" w:name="2.2.4.3_Query_Tool"/>
      <w:bookmarkEnd w:id="33"/>
      <w:r>
        <w:t>Query</w:t>
      </w:r>
      <w:r>
        <w:rPr>
          <w:spacing w:val="-10"/>
        </w:rPr>
        <w:t xml:space="preserve"> </w:t>
      </w:r>
      <w:r>
        <w:t>Tool</w:t>
      </w:r>
    </w:p>
    <w:p w:rsidR="00546BC1" w:rsidRDefault="00546BC1">
      <w:pPr>
        <w:pStyle w:val="BodyText"/>
        <w:spacing w:before="5"/>
        <w:rPr>
          <w:rFonts w:ascii="Arial"/>
          <w:b/>
          <w:sz w:val="20"/>
        </w:rPr>
      </w:pPr>
    </w:p>
    <w:p w:rsidR="00546BC1" w:rsidRDefault="005906E4">
      <w:pPr>
        <w:pStyle w:val="BodyText"/>
        <w:spacing w:before="1"/>
        <w:ind w:left="480" w:right="750"/>
      </w:pPr>
      <w:r>
        <w:t>To</w:t>
      </w:r>
      <w:r>
        <w:rPr>
          <w:spacing w:val="-10"/>
        </w:rPr>
        <w:t xml:space="preserve"> </w:t>
      </w:r>
      <w:r>
        <w:t>process</w:t>
      </w:r>
      <w:r>
        <w:rPr>
          <w:spacing w:val="-6"/>
        </w:rPr>
        <w:t xml:space="preserve"> </w:t>
      </w:r>
      <w:r>
        <w:t>queries,</w:t>
      </w:r>
      <w:r>
        <w:rPr>
          <w:spacing w:val="-9"/>
        </w:rPr>
        <w:t xml:space="preserve"> </w:t>
      </w:r>
      <w:r>
        <w:t>the</w:t>
      </w:r>
      <w:r>
        <w:rPr>
          <w:spacing w:val="-7"/>
        </w:rPr>
        <w:t xml:space="preserve"> </w:t>
      </w:r>
      <w:r>
        <w:t>Care</w:t>
      </w:r>
      <w:r>
        <w:rPr>
          <w:spacing w:val="-6"/>
        </w:rPr>
        <w:t xml:space="preserve"> </w:t>
      </w:r>
      <w:r>
        <w:t>Management</w:t>
      </w:r>
      <w:r>
        <w:rPr>
          <w:spacing w:val="-8"/>
        </w:rPr>
        <w:t xml:space="preserve"> </w:t>
      </w:r>
      <w:r>
        <w:t>Query</w:t>
      </w:r>
      <w:r>
        <w:rPr>
          <w:spacing w:val="-8"/>
        </w:rPr>
        <w:t xml:space="preserve"> </w:t>
      </w:r>
      <w:r>
        <w:t>Tool</w:t>
      </w:r>
      <w:r>
        <w:rPr>
          <w:spacing w:val="-11"/>
        </w:rPr>
        <w:t xml:space="preserve"> </w:t>
      </w:r>
      <w:r>
        <w:t>uses</w:t>
      </w:r>
      <w:r>
        <w:rPr>
          <w:spacing w:val="-8"/>
        </w:rPr>
        <w:t xml:space="preserve"> </w:t>
      </w:r>
      <w:r>
        <w:t>an</w:t>
      </w:r>
      <w:r>
        <w:rPr>
          <w:spacing w:val="-6"/>
        </w:rPr>
        <w:t xml:space="preserve"> </w:t>
      </w:r>
      <w:r>
        <w:t>iterative</w:t>
      </w:r>
      <w:r>
        <w:rPr>
          <w:spacing w:val="-8"/>
        </w:rPr>
        <w:t xml:space="preserve"> </w:t>
      </w:r>
      <w:r>
        <w:t>process</w:t>
      </w:r>
      <w:r>
        <w:rPr>
          <w:spacing w:val="-7"/>
        </w:rPr>
        <w:t xml:space="preserve"> </w:t>
      </w:r>
      <w:r>
        <w:t>model</w:t>
      </w:r>
      <w:r>
        <w:rPr>
          <w:spacing w:val="-5"/>
        </w:rPr>
        <w:t xml:space="preserve"> </w:t>
      </w:r>
      <w:r>
        <w:t>much</w:t>
      </w:r>
      <w:r>
        <w:rPr>
          <w:spacing w:val="-8"/>
        </w:rPr>
        <w:t xml:space="preserve"> </w:t>
      </w:r>
      <w:r>
        <w:t>like</w:t>
      </w:r>
      <w:r>
        <w:rPr>
          <w:spacing w:val="-7"/>
        </w:rPr>
        <w:t xml:space="preserve"> </w:t>
      </w:r>
      <w:r>
        <w:t>the</w:t>
      </w:r>
      <w:r>
        <w:rPr>
          <w:spacing w:val="-8"/>
        </w:rPr>
        <w:t xml:space="preserve"> </w:t>
      </w:r>
      <w:r>
        <w:t>one that</w:t>
      </w:r>
      <w:r>
        <w:rPr>
          <w:spacing w:val="-7"/>
        </w:rPr>
        <w:t xml:space="preserve"> </w:t>
      </w:r>
      <w:r>
        <w:t>the</w:t>
      </w:r>
      <w:r>
        <w:rPr>
          <w:spacing w:val="-7"/>
        </w:rPr>
        <w:t xml:space="preserve"> </w:t>
      </w:r>
      <w:r>
        <w:t>CPRS</w:t>
      </w:r>
      <w:r>
        <w:rPr>
          <w:spacing w:val="-7"/>
        </w:rPr>
        <w:t xml:space="preserve"> </w:t>
      </w:r>
      <w:r>
        <w:t>Query</w:t>
      </w:r>
      <w:r>
        <w:rPr>
          <w:spacing w:val="-7"/>
        </w:rPr>
        <w:t xml:space="preserve"> </w:t>
      </w:r>
      <w:r>
        <w:t>Tool</w:t>
      </w:r>
      <w:r>
        <w:rPr>
          <w:spacing w:val="-9"/>
        </w:rPr>
        <w:t xml:space="preserve"> </w:t>
      </w:r>
      <w:r>
        <w:t>uses.</w:t>
      </w:r>
      <w:r>
        <w:rPr>
          <w:spacing w:val="-10"/>
        </w:rPr>
        <w:t xml:space="preserve"> </w:t>
      </w:r>
      <w:r>
        <w:t>When</w:t>
      </w:r>
      <w:r>
        <w:rPr>
          <w:spacing w:val="-7"/>
        </w:rPr>
        <w:t xml:space="preserve"> </w:t>
      </w:r>
      <w:r>
        <w:t>users</w:t>
      </w:r>
      <w:r>
        <w:rPr>
          <w:spacing w:val="-7"/>
        </w:rPr>
        <w:t xml:space="preserve"> </w:t>
      </w:r>
      <w:r>
        <w:t>execute</w:t>
      </w:r>
      <w:r>
        <w:rPr>
          <w:spacing w:val="-7"/>
        </w:rPr>
        <w:t xml:space="preserve"> </w:t>
      </w:r>
      <w:r>
        <w:t>queries,</w:t>
      </w:r>
      <w:r>
        <w:rPr>
          <w:spacing w:val="-7"/>
        </w:rPr>
        <w:t xml:space="preserve"> </w:t>
      </w:r>
      <w:r>
        <w:t>Care</w:t>
      </w:r>
      <w:r>
        <w:rPr>
          <w:spacing w:val="-9"/>
        </w:rPr>
        <w:t xml:space="preserve"> </w:t>
      </w:r>
      <w:r>
        <w:t>Management</w:t>
      </w:r>
      <w:r>
        <w:rPr>
          <w:spacing w:val="-6"/>
        </w:rPr>
        <w:t xml:space="preserve"> </w:t>
      </w:r>
      <w:r>
        <w:t>calls</w:t>
      </w:r>
      <w:r>
        <w:rPr>
          <w:spacing w:val="-7"/>
        </w:rPr>
        <w:t xml:space="preserve"> </w:t>
      </w:r>
      <w:r>
        <w:t>an</w:t>
      </w:r>
      <w:r>
        <w:rPr>
          <w:spacing w:val="-7"/>
        </w:rPr>
        <w:t xml:space="preserve"> </w:t>
      </w:r>
      <w:r>
        <w:t>RPC</w:t>
      </w:r>
      <w:r>
        <w:rPr>
          <w:spacing w:val="-10"/>
        </w:rPr>
        <w:t xml:space="preserve"> </w:t>
      </w:r>
      <w:r>
        <w:t>to</w:t>
      </w:r>
      <w:r>
        <w:rPr>
          <w:spacing w:val="-7"/>
        </w:rPr>
        <w:t xml:space="preserve"> </w:t>
      </w:r>
      <w:r>
        <w:t>save</w:t>
      </w:r>
      <w:r>
        <w:rPr>
          <w:spacing w:val="-8"/>
        </w:rPr>
        <w:t xml:space="preserve"> </w:t>
      </w:r>
      <w:r>
        <w:t>the query definitions in the M database. The Query tool then makes repeated RPC calls to the database, one for</w:t>
      </w:r>
      <w:r>
        <w:rPr>
          <w:spacing w:val="-8"/>
        </w:rPr>
        <w:t xml:space="preserve"> </w:t>
      </w:r>
      <w:r>
        <w:t>every</w:t>
      </w:r>
      <w:r>
        <w:rPr>
          <w:spacing w:val="-9"/>
        </w:rPr>
        <w:t xml:space="preserve"> </w:t>
      </w:r>
      <w:r>
        <w:t>patient</w:t>
      </w:r>
      <w:r>
        <w:rPr>
          <w:spacing w:val="-7"/>
        </w:rPr>
        <w:t xml:space="preserve"> </w:t>
      </w:r>
      <w:r>
        <w:t>it</w:t>
      </w:r>
      <w:r>
        <w:rPr>
          <w:spacing w:val="-5"/>
        </w:rPr>
        <w:t xml:space="preserve"> </w:t>
      </w:r>
      <w:r>
        <w:t>needs</w:t>
      </w:r>
      <w:r>
        <w:rPr>
          <w:spacing w:val="-8"/>
        </w:rPr>
        <w:t xml:space="preserve"> </w:t>
      </w:r>
      <w:r>
        <w:t>to</w:t>
      </w:r>
      <w:r>
        <w:rPr>
          <w:spacing w:val="-8"/>
        </w:rPr>
        <w:t xml:space="preserve"> </w:t>
      </w:r>
      <w:r>
        <w:t>process.</w:t>
      </w:r>
      <w:r>
        <w:rPr>
          <w:spacing w:val="-6"/>
        </w:rPr>
        <w:t xml:space="preserve"> </w:t>
      </w:r>
      <w:r>
        <w:t>Field</w:t>
      </w:r>
      <w:r>
        <w:rPr>
          <w:spacing w:val="-8"/>
        </w:rPr>
        <w:t xml:space="preserve"> </w:t>
      </w:r>
      <w:r>
        <w:t>tests</w:t>
      </w:r>
      <w:r>
        <w:rPr>
          <w:spacing w:val="-8"/>
        </w:rPr>
        <w:t xml:space="preserve"> </w:t>
      </w:r>
      <w:r>
        <w:t>indicate</w:t>
      </w:r>
      <w:r>
        <w:rPr>
          <w:spacing w:val="-8"/>
        </w:rPr>
        <w:t xml:space="preserve"> </w:t>
      </w:r>
      <w:r>
        <w:t>that</w:t>
      </w:r>
      <w:r>
        <w:rPr>
          <w:spacing w:val="-4"/>
        </w:rPr>
        <w:t xml:space="preserve"> </w:t>
      </w:r>
      <w:r>
        <w:t>processing</w:t>
      </w:r>
      <w:r>
        <w:rPr>
          <w:spacing w:val="-9"/>
        </w:rPr>
        <w:t xml:space="preserve"> </w:t>
      </w:r>
      <w:r>
        <w:t>queries</w:t>
      </w:r>
      <w:r>
        <w:rPr>
          <w:spacing w:val="-8"/>
        </w:rPr>
        <w:t xml:space="preserve"> </w:t>
      </w:r>
      <w:r>
        <w:t>in</w:t>
      </w:r>
      <w:r>
        <w:rPr>
          <w:spacing w:val="-8"/>
        </w:rPr>
        <w:t xml:space="preserve"> </w:t>
      </w:r>
      <w:r>
        <w:t>this</w:t>
      </w:r>
      <w:r>
        <w:rPr>
          <w:spacing w:val="-6"/>
        </w:rPr>
        <w:t xml:space="preserve"> </w:t>
      </w:r>
      <w:r>
        <w:t>manner</w:t>
      </w:r>
      <w:r>
        <w:rPr>
          <w:spacing w:val="-7"/>
        </w:rPr>
        <w:t xml:space="preserve"> </w:t>
      </w:r>
      <w:r>
        <w:t>takes</w:t>
      </w:r>
      <w:r>
        <w:rPr>
          <w:spacing w:val="-8"/>
        </w:rPr>
        <w:t xml:space="preserve"> </w:t>
      </w:r>
      <w:r>
        <w:t>from approximately</w:t>
      </w:r>
      <w:r>
        <w:rPr>
          <w:spacing w:val="-9"/>
        </w:rPr>
        <w:t xml:space="preserve"> </w:t>
      </w:r>
      <w:r>
        <w:t>a</w:t>
      </w:r>
      <w:r>
        <w:rPr>
          <w:spacing w:val="-7"/>
        </w:rPr>
        <w:t xml:space="preserve"> </w:t>
      </w:r>
      <w:r>
        <w:t>quarter</w:t>
      </w:r>
      <w:r>
        <w:rPr>
          <w:spacing w:val="-6"/>
        </w:rPr>
        <w:t xml:space="preserve"> </w:t>
      </w:r>
      <w:r>
        <w:t>of</w:t>
      </w:r>
      <w:r>
        <w:rPr>
          <w:spacing w:val="-11"/>
        </w:rPr>
        <w:t xml:space="preserve"> </w:t>
      </w:r>
      <w:r>
        <w:t>a</w:t>
      </w:r>
      <w:r>
        <w:rPr>
          <w:spacing w:val="-7"/>
        </w:rPr>
        <w:t xml:space="preserve"> </w:t>
      </w:r>
      <w:r>
        <w:t>second</w:t>
      </w:r>
      <w:r>
        <w:rPr>
          <w:spacing w:val="-10"/>
        </w:rPr>
        <w:t xml:space="preserve"> </w:t>
      </w:r>
      <w:r>
        <w:t>to</w:t>
      </w:r>
      <w:r>
        <w:rPr>
          <w:spacing w:val="-10"/>
        </w:rPr>
        <w:t xml:space="preserve"> </w:t>
      </w:r>
      <w:r>
        <w:t>four</w:t>
      </w:r>
      <w:r>
        <w:rPr>
          <w:spacing w:val="-6"/>
        </w:rPr>
        <w:t xml:space="preserve"> </w:t>
      </w:r>
      <w:r>
        <w:t>seconds</w:t>
      </w:r>
      <w:r>
        <w:rPr>
          <w:spacing w:val="-7"/>
        </w:rPr>
        <w:t xml:space="preserve"> </w:t>
      </w:r>
      <w:r>
        <w:t>per</w:t>
      </w:r>
      <w:r>
        <w:rPr>
          <w:spacing w:val="-6"/>
        </w:rPr>
        <w:t xml:space="preserve"> </w:t>
      </w:r>
      <w:r>
        <w:t>patient</w:t>
      </w:r>
      <w:r>
        <w:rPr>
          <w:spacing w:val="-6"/>
        </w:rPr>
        <w:t xml:space="preserve"> </w:t>
      </w:r>
      <w:r>
        <w:t>and</w:t>
      </w:r>
      <w:r>
        <w:rPr>
          <w:spacing w:val="-7"/>
        </w:rPr>
        <w:t xml:space="preserve"> </w:t>
      </w:r>
      <w:r>
        <w:t>uses</w:t>
      </w:r>
      <w:r>
        <w:rPr>
          <w:spacing w:val="-7"/>
        </w:rPr>
        <w:t xml:space="preserve"> </w:t>
      </w:r>
      <w:r>
        <w:t>eight</w:t>
      </w:r>
      <w:r>
        <w:rPr>
          <w:spacing w:val="-6"/>
        </w:rPr>
        <w:t xml:space="preserve"> </w:t>
      </w:r>
      <w:r>
        <w:t>to</w:t>
      </w:r>
      <w:r>
        <w:rPr>
          <w:spacing w:val="-10"/>
        </w:rPr>
        <w:t xml:space="preserve"> </w:t>
      </w:r>
      <w:r>
        <w:t>18</w:t>
      </w:r>
      <w:r>
        <w:rPr>
          <w:spacing w:val="-7"/>
        </w:rPr>
        <w:t xml:space="preserve"> </w:t>
      </w:r>
      <w:r>
        <w:t>percent</w:t>
      </w:r>
      <w:r>
        <w:rPr>
          <w:spacing w:val="-6"/>
        </w:rPr>
        <w:t xml:space="preserve"> </w:t>
      </w:r>
      <w:r>
        <w:t>of</w:t>
      </w:r>
      <w:r>
        <w:rPr>
          <w:spacing w:val="-9"/>
        </w:rPr>
        <w:t xml:space="preserve"> </w:t>
      </w:r>
      <w:r>
        <w:t>the</w:t>
      </w:r>
      <w:r>
        <w:rPr>
          <w:spacing w:val="-7"/>
        </w:rPr>
        <w:t xml:space="preserve"> </w:t>
      </w:r>
      <w:r>
        <w:t>CPU’s processing</w:t>
      </w:r>
      <w:r>
        <w:rPr>
          <w:spacing w:val="-19"/>
        </w:rPr>
        <w:t xml:space="preserve"> </w:t>
      </w:r>
      <w:r>
        <w:t>power.</w:t>
      </w:r>
    </w:p>
    <w:p w:rsidR="00546BC1" w:rsidRDefault="005906E4">
      <w:pPr>
        <w:pStyle w:val="BodyText"/>
        <w:tabs>
          <w:tab w:val="left" w:pos="1199"/>
        </w:tabs>
        <w:spacing w:before="119"/>
        <w:ind w:left="1200" w:right="814" w:hanging="720"/>
      </w:pPr>
      <w:r>
        <w:rPr>
          <w:b/>
          <w:spacing w:val="-3"/>
        </w:rPr>
        <w:t>Note:</w:t>
      </w:r>
      <w:r>
        <w:rPr>
          <w:b/>
          <w:spacing w:val="-3"/>
        </w:rPr>
        <w:tab/>
      </w:r>
      <w:r>
        <w:t>These</w:t>
      </w:r>
      <w:r>
        <w:rPr>
          <w:spacing w:val="-9"/>
        </w:rPr>
        <w:t xml:space="preserve"> </w:t>
      </w:r>
      <w:r>
        <w:t>figures</w:t>
      </w:r>
      <w:r>
        <w:rPr>
          <w:spacing w:val="-8"/>
        </w:rPr>
        <w:t xml:space="preserve"> </w:t>
      </w:r>
      <w:r>
        <w:t>are</w:t>
      </w:r>
      <w:r>
        <w:rPr>
          <w:spacing w:val="-8"/>
        </w:rPr>
        <w:t xml:space="preserve"> </w:t>
      </w:r>
      <w:r>
        <w:t>based</w:t>
      </w:r>
      <w:r>
        <w:rPr>
          <w:spacing w:val="-6"/>
        </w:rPr>
        <w:t xml:space="preserve"> </w:t>
      </w:r>
      <w:r>
        <w:t>on</w:t>
      </w:r>
      <w:r>
        <w:rPr>
          <w:spacing w:val="-10"/>
        </w:rPr>
        <w:t xml:space="preserve"> </w:t>
      </w:r>
      <w:r>
        <w:t>RUM</w:t>
      </w:r>
      <w:r>
        <w:rPr>
          <w:spacing w:val="-5"/>
        </w:rPr>
        <w:t xml:space="preserve"> </w:t>
      </w:r>
      <w:r>
        <w:t>reports</w:t>
      </w:r>
      <w:r>
        <w:rPr>
          <w:spacing w:val="-6"/>
        </w:rPr>
        <w:t xml:space="preserve"> </w:t>
      </w:r>
      <w:r>
        <w:t>from</w:t>
      </w:r>
      <w:r>
        <w:rPr>
          <w:spacing w:val="-12"/>
        </w:rPr>
        <w:t xml:space="preserve"> </w:t>
      </w:r>
      <w:r>
        <w:t>Puget</w:t>
      </w:r>
      <w:r>
        <w:rPr>
          <w:spacing w:val="-6"/>
        </w:rPr>
        <w:t xml:space="preserve"> </w:t>
      </w:r>
      <w:r>
        <w:t>Sound,</w:t>
      </w:r>
      <w:r>
        <w:rPr>
          <w:spacing w:val="-6"/>
        </w:rPr>
        <w:t xml:space="preserve"> </w:t>
      </w:r>
      <w:r>
        <w:t>Martinez,</w:t>
      </w:r>
      <w:r>
        <w:rPr>
          <w:spacing w:val="-6"/>
        </w:rPr>
        <w:t xml:space="preserve"> </w:t>
      </w:r>
      <w:r>
        <w:t>and</w:t>
      </w:r>
      <w:r>
        <w:rPr>
          <w:spacing w:val="-7"/>
        </w:rPr>
        <w:t xml:space="preserve"> </w:t>
      </w:r>
      <w:r>
        <w:t>San</w:t>
      </w:r>
      <w:r>
        <w:rPr>
          <w:spacing w:val="-6"/>
        </w:rPr>
        <w:t xml:space="preserve"> </w:t>
      </w:r>
      <w:r>
        <w:t>Francisco</w:t>
      </w:r>
      <w:r>
        <w:rPr>
          <w:spacing w:val="-9"/>
        </w:rPr>
        <w:t xml:space="preserve"> </w:t>
      </w:r>
      <w:r>
        <w:t>for</w:t>
      </w:r>
      <w:r>
        <w:rPr>
          <w:spacing w:val="-8"/>
        </w:rPr>
        <w:t xml:space="preserve"> </w:t>
      </w:r>
      <w:r>
        <w:t>the weeks of November 2 and 11,</w:t>
      </w:r>
      <w:r>
        <w:rPr>
          <w:spacing w:val="-32"/>
        </w:rPr>
        <w:t xml:space="preserve"> </w:t>
      </w:r>
      <w:r>
        <w:t>2003.</w:t>
      </w:r>
    </w:p>
    <w:p w:rsidR="00546BC1" w:rsidRDefault="005906E4">
      <w:pPr>
        <w:pStyle w:val="BodyText"/>
        <w:spacing w:before="120"/>
        <w:ind w:left="480" w:right="682"/>
      </w:pPr>
      <w:r>
        <w:t>Because these are per-patient calculations, you might assume that processing queries for a large patient cohort</w:t>
      </w:r>
      <w:r>
        <w:rPr>
          <w:spacing w:val="-9"/>
        </w:rPr>
        <w:t xml:space="preserve"> </w:t>
      </w:r>
      <w:r>
        <w:t>requires</w:t>
      </w:r>
      <w:r>
        <w:rPr>
          <w:spacing w:val="-6"/>
        </w:rPr>
        <w:t xml:space="preserve"> </w:t>
      </w:r>
      <w:r>
        <w:rPr>
          <w:spacing w:val="-3"/>
        </w:rPr>
        <w:t>more</w:t>
      </w:r>
      <w:r>
        <w:rPr>
          <w:spacing w:val="-7"/>
        </w:rPr>
        <w:t xml:space="preserve"> </w:t>
      </w:r>
      <w:r>
        <w:t>time</w:t>
      </w:r>
      <w:r>
        <w:rPr>
          <w:spacing w:val="-6"/>
        </w:rPr>
        <w:t xml:space="preserve"> </w:t>
      </w:r>
      <w:r>
        <w:t>and</w:t>
      </w:r>
      <w:r>
        <w:rPr>
          <w:spacing w:val="-7"/>
        </w:rPr>
        <w:t xml:space="preserve"> </w:t>
      </w:r>
      <w:r>
        <w:t>system</w:t>
      </w:r>
      <w:r>
        <w:rPr>
          <w:spacing w:val="-13"/>
        </w:rPr>
        <w:t xml:space="preserve"> </w:t>
      </w:r>
      <w:r>
        <w:t>resources</w:t>
      </w:r>
      <w:r>
        <w:rPr>
          <w:spacing w:val="-8"/>
        </w:rPr>
        <w:t xml:space="preserve"> </w:t>
      </w:r>
      <w:r>
        <w:t>than</w:t>
      </w:r>
      <w:r>
        <w:rPr>
          <w:spacing w:val="-10"/>
        </w:rPr>
        <w:t xml:space="preserve"> </w:t>
      </w:r>
      <w:r>
        <w:t>does</w:t>
      </w:r>
      <w:r>
        <w:rPr>
          <w:spacing w:val="-7"/>
        </w:rPr>
        <w:t xml:space="preserve"> </w:t>
      </w:r>
      <w:r>
        <w:t>processing</w:t>
      </w:r>
      <w:r>
        <w:rPr>
          <w:spacing w:val="-8"/>
        </w:rPr>
        <w:t xml:space="preserve"> </w:t>
      </w:r>
      <w:r>
        <w:t>queries</w:t>
      </w:r>
      <w:r>
        <w:rPr>
          <w:spacing w:val="-9"/>
        </w:rPr>
        <w:t xml:space="preserve"> </w:t>
      </w:r>
      <w:r>
        <w:t>for</w:t>
      </w:r>
      <w:r>
        <w:rPr>
          <w:spacing w:val="-6"/>
        </w:rPr>
        <w:t xml:space="preserve"> </w:t>
      </w:r>
      <w:r>
        <w:t>a</w:t>
      </w:r>
      <w:r>
        <w:rPr>
          <w:spacing w:val="-9"/>
        </w:rPr>
        <w:t xml:space="preserve"> </w:t>
      </w:r>
      <w:r>
        <w:t>small</w:t>
      </w:r>
      <w:r>
        <w:rPr>
          <w:spacing w:val="-8"/>
        </w:rPr>
        <w:t xml:space="preserve"> </w:t>
      </w:r>
      <w:r>
        <w:t>patient</w:t>
      </w:r>
      <w:r>
        <w:rPr>
          <w:spacing w:val="-6"/>
        </w:rPr>
        <w:t xml:space="preserve"> </w:t>
      </w:r>
      <w:r>
        <w:t>cohort</w:t>
      </w:r>
      <w:r>
        <w:rPr>
          <w:spacing w:val="-9"/>
        </w:rPr>
        <w:t xml:space="preserve"> </w:t>
      </w:r>
      <w:r>
        <w:t>(or a</w:t>
      </w:r>
      <w:r>
        <w:rPr>
          <w:spacing w:val="-6"/>
        </w:rPr>
        <w:t xml:space="preserve"> </w:t>
      </w:r>
      <w:r>
        <w:t>subset</w:t>
      </w:r>
      <w:r>
        <w:rPr>
          <w:spacing w:val="-4"/>
        </w:rPr>
        <w:t xml:space="preserve"> </w:t>
      </w:r>
      <w:r>
        <w:t>of</w:t>
      </w:r>
      <w:r>
        <w:rPr>
          <w:spacing w:val="-4"/>
        </w:rPr>
        <w:t xml:space="preserve"> </w:t>
      </w:r>
      <w:r>
        <w:t>a</w:t>
      </w:r>
      <w:r>
        <w:rPr>
          <w:spacing w:val="-5"/>
        </w:rPr>
        <w:t xml:space="preserve"> </w:t>
      </w:r>
      <w:r>
        <w:t>large</w:t>
      </w:r>
      <w:r>
        <w:rPr>
          <w:spacing w:val="-5"/>
        </w:rPr>
        <w:t xml:space="preserve"> </w:t>
      </w:r>
      <w:r>
        <w:t>cohort).</w:t>
      </w:r>
      <w:r>
        <w:rPr>
          <w:spacing w:val="-10"/>
        </w:rPr>
        <w:t xml:space="preserve"> </w:t>
      </w:r>
      <w:r>
        <w:t>This</w:t>
      </w:r>
      <w:r>
        <w:rPr>
          <w:spacing w:val="-5"/>
        </w:rPr>
        <w:t xml:space="preserve"> </w:t>
      </w:r>
      <w:r>
        <w:t>is</w:t>
      </w:r>
      <w:r>
        <w:rPr>
          <w:spacing w:val="-5"/>
        </w:rPr>
        <w:t xml:space="preserve"> </w:t>
      </w:r>
      <w:r>
        <w:t>usually,</w:t>
      </w:r>
      <w:r>
        <w:rPr>
          <w:spacing w:val="-5"/>
        </w:rPr>
        <w:t xml:space="preserve"> </w:t>
      </w:r>
      <w:r>
        <w:t>but</w:t>
      </w:r>
      <w:r>
        <w:rPr>
          <w:spacing w:val="-6"/>
        </w:rPr>
        <w:t xml:space="preserve"> </w:t>
      </w:r>
      <w:r>
        <w:t>not</w:t>
      </w:r>
      <w:r>
        <w:rPr>
          <w:spacing w:val="-6"/>
        </w:rPr>
        <w:t xml:space="preserve"> </w:t>
      </w:r>
      <w:r>
        <w:t>always,</w:t>
      </w:r>
      <w:r>
        <w:rPr>
          <w:spacing w:val="-5"/>
        </w:rPr>
        <w:t xml:space="preserve"> </w:t>
      </w:r>
      <w:r>
        <w:t>the</w:t>
      </w:r>
      <w:r>
        <w:rPr>
          <w:spacing w:val="-6"/>
        </w:rPr>
        <w:t xml:space="preserve"> </w:t>
      </w:r>
      <w:r>
        <w:t>case.</w:t>
      </w:r>
    </w:p>
    <w:p w:rsidR="00546BC1" w:rsidRDefault="005906E4">
      <w:pPr>
        <w:pStyle w:val="BodyText"/>
        <w:spacing w:before="119"/>
        <w:ind w:left="480" w:right="750" w:hanging="1"/>
      </w:pPr>
      <w:r>
        <w:t>While testing indicates acceptable response times for most queries, in isolated cases, processing for a single</w:t>
      </w:r>
      <w:r>
        <w:rPr>
          <w:spacing w:val="-8"/>
        </w:rPr>
        <w:t xml:space="preserve"> </w:t>
      </w:r>
      <w:r>
        <w:t>patient</w:t>
      </w:r>
      <w:r>
        <w:rPr>
          <w:spacing w:val="-8"/>
        </w:rPr>
        <w:t xml:space="preserve"> </w:t>
      </w:r>
      <w:r>
        <w:t>has</w:t>
      </w:r>
      <w:r>
        <w:rPr>
          <w:spacing w:val="-7"/>
        </w:rPr>
        <w:t xml:space="preserve"> </w:t>
      </w:r>
      <w:r>
        <w:t>taken</w:t>
      </w:r>
      <w:r>
        <w:rPr>
          <w:spacing w:val="-8"/>
        </w:rPr>
        <w:t xml:space="preserve"> </w:t>
      </w:r>
      <w:r>
        <w:t>minutes</w:t>
      </w:r>
      <w:r>
        <w:rPr>
          <w:spacing w:val="-8"/>
        </w:rPr>
        <w:t xml:space="preserve"> </w:t>
      </w:r>
      <w:r>
        <w:t>to</w:t>
      </w:r>
      <w:r>
        <w:rPr>
          <w:spacing w:val="-9"/>
        </w:rPr>
        <w:t xml:space="preserve"> </w:t>
      </w:r>
      <w:r>
        <w:t>complete.</w:t>
      </w:r>
      <w:r>
        <w:rPr>
          <w:spacing w:val="-8"/>
        </w:rPr>
        <w:t xml:space="preserve"> </w:t>
      </w:r>
      <w:r>
        <w:t>Several</w:t>
      </w:r>
      <w:r>
        <w:rPr>
          <w:spacing w:val="-8"/>
        </w:rPr>
        <w:t xml:space="preserve"> </w:t>
      </w:r>
      <w:r>
        <w:t>factors</w:t>
      </w:r>
      <w:r>
        <w:rPr>
          <w:spacing w:val="-8"/>
        </w:rPr>
        <w:t xml:space="preserve"> </w:t>
      </w:r>
      <w:r>
        <w:t>influence</w:t>
      </w:r>
      <w:r>
        <w:rPr>
          <w:spacing w:val="-10"/>
        </w:rPr>
        <w:t xml:space="preserve"> </w:t>
      </w:r>
      <w:r>
        <w:t>the</w:t>
      </w:r>
      <w:r>
        <w:rPr>
          <w:spacing w:val="-8"/>
        </w:rPr>
        <w:t xml:space="preserve"> </w:t>
      </w:r>
      <w:r>
        <w:t>time</w:t>
      </w:r>
      <w:r>
        <w:rPr>
          <w:spacing w:val="-8"/>
        </w:rPr>
        <w:t xml:space="preserve"> </w:t>
      </w:r>
      <w:r>
        <w:t>and</w:t>
      </w:r>
      <w:r>
        <w:rPr>
          <w:spacing w:val="-6"/>
        </w:rPr>
        <w:t xml:space="preserve"> </w:t>
      </w:r>
      <w:r>
        <w:t>resources</w:t>
      </w:r>
      <w:r>
        <w:rPr>
          <w:spacing w:val="-8"/>
        </w:rPr>
        <w:t xml:space="preserve"> </w:t>
      </w:r>
      <w:r>
        <w:t>required</w:t>
      </w:r>
      <w:r>
        <w:rPr>
          <w:spacing w:val="-9"/>
        </w:rPr>
        <w:t xml:space="preserve"> </w:t>
      </w:r>
      <w:r>
        <w:t>to process each patient (including system memory and operating system). However, the number of patient objects the system must evaluate to identify a match is the biggest factor. These objects include the following:</w:t>
      </w:r>
    </w:p>
    <w:p w:rsidR="00546BC1" w:rsidRDefault="00546BC1">
      <w:pPr>
        <w:sectPr w:rsidR="00546BC1">
          <w:pgSz w:w="12240" w:h="15840"/>
          <w:pgMar w:top="1300" w:right="860" w:bottom="1480" w:left="960" w:header="0" w:footer="1284" w:gutter="0"/>
          <w:cols w:space="720"/>
        </w:sectPr>
      </w:pPr>
    </w:p>
    <w:p w:rsidR="00546BC1" w:rsidRDefault="005906E4">
      <w:pPr>
        <w:pStyle w:val="ListParagraph"/>
        <w:numPr>
          <w:ilvl w:val="2"/>
          <w:numId w:val="20"/>
        </w:numPr>
        <w:tabs>
          <w:tab w:val="left" w:pos="839"/>
          <w:tab w:val="left" w:pos="840"/>
        </w:tabs>
        <w:spacing w:before="74"/>
        <w:ind w:hanging="361"/>
      </w:pPr>
      <w:r>
        <w:lastRenderedPageBreak/>
        <w:t>Number of</w:t>
      </w:r>
      <w:r>
        <w:rPr>
          <w:spacing w:val="-17"/>
        </w:rPr>
        <w:t xml:space="preserve"> </w:t>
      </w:r>
      <w:r>
        <w:t>orders</w:t>
      </w:r>
    </w:p>
    <w:p w:rsidR="00546BC1" w:rsidRDefault="005906E4">
      <w:pPr>
        <w:pStyle w:val="ListParagraph"/>
        <w:numPr>
          <w:ilvl w:val="2"/>
          <w:numId w:val="20"/>
        </w:numPr>
        <w:tabs>
          <w:tab w:val="left" w:pos="839"/>
          <w:tab w:val="left" w:pos="840"/>
        </w:tabs>
        <w:spacing w:before="56"/>
      </w:pPr>
      <w:r>
        <w:t>Number of</w:t>
      </w:r>
      <w:r>
        <w:rPr>
          <w:spacing w:val="-21"/>
        </w:rPr>
        <w:t xml:space="preserve"> </w:t>
      </w:r>
      <w:r>
        <w:t>documents</w:t>
      </w:r>
    </w:p>
    <w:p w:rsidR="00546BC1" w:rsidRDefault="005906E4">
      <w:pPr>
        <w:pStyle w:val="ListParagraph"/>
        <w:numPr>
          <w:ilvl w:val="2"/>
          <w:numId w:val="20"/>
        </w:numPr>
        <w:tabs>
          <w:tab w:val="left" w:pos="839"/>
          <w:tab w:val="left" w:pos="840"/>
        </w:tabs>
        <w:spacing w:before="2" w:line="252" w:lineRule="exact"/>
      </w:pPr>
      <w:r>
        <w:t>Number of</w:t>
      </w:r>
      <w:r>
        <w:rPr>
          <w:spacing w:val="-23"/>
        </w:rPr>
        <w:t xml:space="preserve"> </w:t>
      </w:r>
      <w:r>
        <w:t>appointments</w:t>
      </w:r>
    </w:p>
    <w:p w:rsidR="00546BC1" w:rsidRDefault="005906E4">
      <w:pPr>
        <w:pStyle w:val="ListParagraph"/>
        <w:numPr>
          <w:ilvl w:val="2"/>
          <w:numId w:val="20"/>
        </w:numPr>
        <w:tabs>
          <w:tab w:val="left" w:pos="839"/>
          <w:tab w:val="left" w:pos="840"/>
        </w:tabs>
        <w:spacing w:line="252" w:lineRule="exact"/>
      </w:pPr>
      <w:r>
        <w:t>Number of</w:t>
      </w:r>
      <w:r>
        <w:rPr>
          <w:spacing w:val="-17"/>
        </w:rPr>
        <w:t xml:space="preserve"> </w:t>
      </w:r>
      <w:r>
        <w:t>consults</w:t>
      </w:r>
    </w:p>
    <w:p w:rsidR="00546BC1" w:rsidRDefault="00546BC1">
      <w:pPr>
        <w:pStyle w:val="BodyText"/>
        <w:spacing w:before="2"/>
        <w:rPr>
          <w:sz w:val="32"/>
        </w:rPr>
      </w:pPr>
    </w:p>
    <w:p w:rsidR="00546BC1" w:rsidRDefault="005906E4">
      <w:pPr>
        <w:pStyle w:val="BodyText"/>
        <w:spacing w:before="1"/>
        <w:ind w:left="480" w:right="750"/>
      </w:pPr>
      <w:r>
        <w:t>The default timeout for a one-patient iteration (RPC call) is five minutes. According to information gathered</w:t>
      </w:r>
      <w:r>
        <w:rPr>
          <w:spacing w:val="-9"/>
        </w:rPr>
        <w:t xml:space="preserve"> </w:t>
      </w:r>
      <w:r>
        <w:t>from</w:t>
      </w:r>
      <w:r>
        <w:rPr>
          <w:spacing w:val="-12"/>
        </w:rPr>
        <w:t xml:space="preserve"> </w:t>
      </w:r>
      <w:r>
        <w:t>field</w:t>
      </w:r>
      <w:r>
        <w:rPr>
          <w:spacing w:val="-9"/>
        </w:rPr>
        <w:t xml:space="preserve"> </w:t>
      </w:r>
      <w:r>
        <w:t>tests,</w:t>
      </w:r>
      <w:r>
        <w:rPr>
          <w:spacing w:val="-6"/>
        </w:rPr>
        <w:t xml:space="preserve"> </w:t>
      </w:r>
      <w:r>
        <w:t>this</w:t>
      </w:r>
      <w:r>
        <w:rPr>
          <w:spacing w:val="-8"/>
        </w:rPr>
        <w:t xml:space="preserve"> </w:t>
      </w:r>
      <w:r>
        <w:t>time</w:t>
      </w:r>
      <w:r>
        <w:rPr>
          <w:spacing w:val="-6"/>
        </w:rPr>
        <w:t xml:space="preserve"> </w:t>
      </w:r>
      <w:r>
        <w:t>limit</w:t>
      </w:r>
      <w:r>
        <w:rPr>
          <w:spacing w:val="-5"/>
        </w:rPr>
        <w:t xml:space="preserve"> </w:t>
      </w:r>
      <w:r>
        <w:t>has</w:t>
      </w:r>
      <w:r>
        <w:rPr>
          <w:spacing w:val="-8"/>
        </w:rPr>
        <w:t xml:space="preserve"> </w:t>
      </w:r>
      <w:r>
        <w:t>covered</w:t>
      </w:r>
      <w:r>
        <w:rPr>
          <w:spacing w:val="-6"/>
        </w:rPr>
        <w:t xml:space="preserve"> </w:t>
      </w:r>
      <w:r>
        <w:t>all</w:t>
      </w:r>
      <w:r>
        <w:rPr>
          <w:spacing w:val="-8"/>
        </w:rPr>
        <w:t xml:space="preserve"> </w:t>
      </w:r>
      <w:r>
        <w:t>known</w:t>
      </w:r>
      <w:r>
        <w:rPr>
          <w:spacing w:val="-6"/>
        </w:rPr>
        <w:t xml:space="preserve"> </w:t>
      </w:r>
      <w:r>
        <w:t>cases</w:t>
      </w:r>
      <w:r>
        <w:rPr>
          <w:spacing w:val="-8"/>
        </w:rPr>
        <w:t xml:space="preserve"> </w:t>
      </w:r>
      <w:r>
        <w:t>where</w:t>
      </w:r>
      <w:r>
        <w:rPr>
          <w:spacing w:val="-6"/>
        </w:rPr>
        <w:t xml:space="preserve"> </w:t>
      </w:r>
      <w:r>
        <w:t>RPC</w:t>
      </w:r>
      <w:r>
        <w:rPr>
          <w:spacing w:val="-7"/>
        </w:rPr>
        <w:t xml:space="preserve"> </w:t>
      </w:r>
      <w:r>
        <w:t>calls</w:t>
      </w:r>
      <w:r>
        <w:rPr>
          <w:spacing w:val="-6"/>
        </w:rPr>
        <w:t xml:space="preserve"> </w:t>
      </w:r>
      <w:r>
        <w:t>take</w:t>
      </w:r>
      <w:r>
        <w:rPr>
          <w:spacing w:val="-6"/>
        </w:rPr>
        <w:t xml:space="preserve"> </w:t>
      </w:r>
      <w:r>
        <w:t>longer</w:t>
      </w:r>
      <w:r>
        <w:rPr>
          <w:spacing w:val="-5"/>
        </w:rPr>
        <w:t xml:space="preserve"> </w:t>
      </w:r>
      <w:r>
        <w:t>than average.</w:t>
      </w:r>
    </w:p>
    <w:p w:rsidR="00546BC1" w:rsidRDefault="005906E4">
      <w:pPr>
        <w:pStyle w:val="BodyText"/>
        <w:spacing w:before="122"/>
        <w:ind w:left="478" w:right="623" w:firstLine="1"/>
      </w:pPr>
      <w:r>
        <w:t>Because</w:t>
      </w:r>
      <w:r>
        <w:rPr>
          <w:spacing w:val="-6"/>
        </w:rPr>
        <w:t xml:space="preserve"> </w:t>
      </w:r>
      <w:r>
        <w:t>tests</w:t>
      </w:r>
      <w:r>
        <w:rPr>
          <w:spacing w:val="-6"/>
        </w:rPr>
        <w:t xml:space="preserve"> </w:t>
      </w:r>
      <w:r>
        <w:t>indicate</w:t>
      </w:r>
      <w:r>
        <w:rPr>
          <w:spacing w:val="-6"/>
        </w:rPr>
        <w:t xml:space="preserve"> </w:t>
      </w:r>
      <w:r>
        <w:t>that</w:t>
      </w:r>
      <w:r>
        <w:rPr>
          <w:spacing w:val="-10"/>
        </w:rPr>
        <w:t xml:space="preserve"> </w:t>
      </w:r>
      <w:r>
        <w:t>CPU</w:t>
      </w:r>
      <w:r>
        <w:rPr>
          <w:spacing w:val="-7"/>
        </w:rPr>
        <w:t xml:space="preserve"> </w:t>
      </w:r>
      <w:r>
        <w:t>utilization</w:t>
      </w:r>
      <w:r>
        <w:rPr>
          <w:spacing w:val="-6"/>
        </w:rPr>
        <w:t xml:space="preserve"> </w:t>
      </w:r>
      <w:r>
        <w:t>has</w:t>
      </w:r>
      <w:r>
        <w:rPr>
          <w:spacing w:val="-6"/>
        </w:rPr>
        <w:t xml:space="preserve"> </w:t>
      </w:r>
      <w:r>
        <w:t>been</w:t>
      </w:r>
      <w:r>
        <w:rPr>
          <w:spacing w:val="-9"/>
        </w:rPr>
        <w:t xml:space="preserve"> </w:t>
      </w:r>
      <w:r>
        <w:t>up</w:t>
      </w:r>
      <w:r>
        <w:rPr>
          <w:spacing w:val="-11"/>
        </w:rPr>
        <w:t xml:space="preserve"> </w:t>
      </w:r>
      <w:r>
        <w:t>to</w:t>
      </w:r>
      <w:r>
        <w:rPr>
          <w:spacing w:val="-6"/>
        </w:rPr>
        <w:t xml:space="preserve"> </w:t>
      </w:r>
      <w:r>
        <w:t>18</w:t>
      </w:r>
      <w:r>
        <w:rPr>
          <w:spacing w:val="-6"/>
        </w:rPr>
        <w:t xml:space="preserve"> </w:t>
      </w:r>
      <w:r>
        <w:t>percent</w:t>
      </w:r>
      <w:r>
        <w:rPr>
          <w:spacing w:val="-8"/>
        </w:rPr>
        <w:t xml:space="preserve"> </w:t>
      </w:r>
      <w:r>
        <w:t>per</w:t>
      </w:r>
      <w:r>
        <w:rPr>
          <w:spacing w:val="-8"/>
        </w:rPr>
        <w:t xml:space="preserve"> </w:t>
      </w:r>
      <w:r>
        <w:t>patient</w:t>
      </w:r>
      <w:r>
        <w:rPr>
          <w:spacing w:val="-8"/>
        </w:rPr>
        <w:t xml:space="preserve"> </w:t>
      </w:r>
      <w:r>
        <w:t>iteration,</w:t>
      </w:r>
      <w:r>
        <w:rPr>
          <w:spacing w:val="-9"/>
        </w:rPr>
        <w:t xml:space="preserve"> </w:t>
      </w:r>
      <w:r>
        <w:t>allowing</w:t>
      </w:r>
      <w:r>
        <w:rPr>
          <w:spacing w:val="-10"/>
        </w:rPr>
        <w:t xml:space="preserve"> </w:t>
      </w:r>
      <w:r>
        <w:t>a</w:t>
      </w:r>
      <w:r>
        <w:rPr>
          <w:spacing w:val="-6"/>
        </w:rPr>
        <w:t xml:space="preserve"> </w:t>
      </w:r>
      <w:r>
        <w:t>large number of users to execute simultaneous queries could impact overall system performance. To reiterate, you</w:t>
      </w:r>
      <w:r>
        <w:rPr>
          <w:spacing w:val="-9"/>
        </w:rPr>
        <w:t xml:space="preserve"> </w:t>
      </w:r>
      <w:r>
        <w:t>should</w:t>
      </w:r>
      <w:r>
        <w:rPr>
          <w:spacing w:val="-11"/>
        </w:rPr>
        <w:t xml:space="preserve"> </w:t>
      </w:r>
      <w:r>
        <w:t>carefully</w:t>
      </w:r>
      <w:r>
        <w:rPr>
          <w:spacing w:val="-11"/>
        </w:rPr>
        <w:t xml:space="preserve"> </w:t>
      </w:r>
      <w:r>
        <w:t>consider</w:t>
      </w:r>
      <w:r>
        <w:rPr>
          <w:spacing w:val="-7"/>
        </w:rPr>
        <w:t xml:space="preserve"> </w:t>
      </w:r>
      <w:r>
        <w:t>the</w:t>
      </w:r>
      <w:r>
        <w:rPr>
          <w:spacing w:val="-11"/>
        </w:rPr>
        <w:t xml:space="preserve"> </w:t>
      </w:r>
      <w:r>
        <w:t>number</w:t>
      </w:r>
      <w:r>
        <w:rPr>
          <w:spacing w:val="-7"/>
        </w:rPr>
        <w:t xml:space="preserve"> </w:t>
      </w:r>
      <w:r>
        <w:t>of</w:t>
      </w:r>
      <w:r>
        <w:rPr>
          <w:spacing w:val="-7"/>
        </w:rPr>
        <w:t xml:space="preserve"> </w:t>
      </w:r>
      <w:r>
        <w:t>users</w:t>
      </w:r>
      <w:r>
        <w:rPr>
          <w:spacing w:val="-9"/>
        </w:rPr>
        <w:t xml:space="preserve"> </w:t>
      </w:r>
      <w:r>
        <w:t>whom</w:t>
      </w:r>
      <w:r>
        <w:rPr>
          <w:spacing w:val="-10"/>
        </w:rPr>
        <w:t xml:space="preserve"> </w:t>
      </w:r>
      <w:r>
        <w:t>you</w:t>
      </w:r>
      <w:r>
        <w:rPr>
          <w:spacing w:val="-8"/>
        </w:rPr>
        <w:t xml:space="preserve"> </w:t>
      </w:r>
      <w:r>
        <w:t>allow</w:t>
      </w:r>
      <w:r>
        <w:rPr>
          <w:spacing w:val="-12"/>
        </w:rPr>
        <w:t xml:space="preserve"> </w:t>
      </w:r>
      <w:r>
        <w:t>to</w:t>
      </w:r>
      <w:r>
        <w:rPr>
          <w:spacing w:val="-8"/>
        </w:rPr>
        <w:t xml:space="preserve"> </w:t>
      </w:r>
      <w:r>
        <w:t>use</w:t>
      </w:r>
      <w:r>
        <w:rPr>
          <w:spacing w:val="-11"/>
        </w:rPr>
        <w:t xml:space="preserve"> </w:t>
      </w:r>
      <w:r>
        <w:t>the</w:t>
      </w:r>
      <w:r>
        <w:rPr>
          <w:spacing w:val="-8"/>
        </w:rPr>
        <w:t xml:space="preserve"> </w:t>
      </w:r>
      <w:r>
        <w:t>Query</w:t>
      </w:r>
      <w:r>
        <w:rPr>
          <w:spacing w:val="-8"/>
        </w:rPr>
        <w:t xml:space="preserve"> </w:t>
      </w:r>
      <w:r>
        <w:t>Tool</w:t>
      </w:r>
      <w:r>
        <w:rPr>
          <w:spacing w:val="-9"/>
        </w:rPr>
        <w:t xml:space="preserve"> </w:t>
      </w:r>
      <w:r>
        <w:t>and</w:t>
      </w:r>
      <w:r>
        <w:rPr>
          <w:spacing w:val="-9"/>
        </w:rPr>
        <w:t xml:space="preserve"> </w:t>
      </w:r>
      <w:r>
        <w:t>should</w:t>
      </w:r>
      <w:r>
        <w:rPr>
          <w:spacing w:val="-8"/>
        </w:rPr>
        <w:t xml:space="preserve"> </w:t>
      </w:r>
      <w:r>
        <w:t>give these</w:t>
      </w:r>
      <w:r>
        <w:rPr>
          <w:spacing w:val="-8"/>
        </w:rPr>
        <w:t xml:space="preserve"> </w:t>
      </w:r>
      <w:r>
        <w:t>users</w:t>
      </w:r>
      <w:r>
        <w:rPr>
          <w:spacing w:val="-7"/>
        </w:rPr>
        <w:t xml:space="preserve"> </w:t>
      </w:r>
      <w:r>
        <w:t>proper</w:t>
      </w:r>
      <w:r>
        <w:rPr>
          <w:spacing w:val="-7"/>
        </w:rPr>
        <w:t xml:space="preserve"> </w:t>
      </w:r>
      <w:r>
        <w:t>precautions</w:t>
      </w:r>
      <w:r>
        <w:rPr>
          <w:spacing w:val="-7"/>
        </w:rPr>
        <w:t xml:space="preserve"> </w:t>
      </w:r>
      <w:r>
        <w:t>for</w:t>
      </w:r>
      <w:r>
        <w:rPr>
          <w:spacing w:val="-7"/>
        </w:rPr>
        <w:t xml:space="preserve"> </w:t>
      </w:r>
      <w:r>
        <w:t>doing</w:t>
      </w:r>
      <w:r>
        <w:rPr>
          <w:spacing w:val="-7"/>
        </w:rPr>
        <w:t xml:space="preserve"> </w:t>
      </w:r>
      <w:r>
        <w:t>so.</w:t>
      </w:r>
    </w:p>
    <w:p w:rsidR="00546BC1" w:rsidRDefault="00546BC1">
      <w:pPr>
        <w:sectPr w:rsidR="00546BC1">
          <w:pgSz w:w="12240" w:h="15840"/>
          <w:pgMar w:top="1300" w:right="860" w:bottom="1080" w:left="960" w:header="0" w:footer="879" w:gutter="0"/>
          <w:cols w:space="720"/>
        </w:sectPr>
      </w:pPr>
    </w:p>
    <w:p w:rsidR="00546BC1" w:rsidRDefault="005906E4">
      <w:pPr>
        <w:pStyle w:val="Heading1"/>
        <w:numPr>
          <w:ilvl w:val="0"/>
          <w:numId w:val="20"/>
        </w:numPr>
        <w:tabs>
          <w:tab w:val="left" w:pos="747"/>
          <w:tab w:val="left" w:pos="9878"/>
        </w:tabs>
        <w:jc w:val="left"/>
        <w:rPr>
          <w:u w:val="none"/>
        </w:rPr>
      </w:pPr>
      <w:bookmarkStart w:id="34" w:name="3_Parameters"/>
      <w:bookmarkStart w:id="35" w:name="_bookmark12"/>
      <w:bookmarkEnd w:id="34"/>
      <w:bookmarkEnd w:id="35"/>
      <w:r>
        <w:lastRenderedPageBreak/>
        <w:t>Parameters</w:t>
      </w:r>
      <w:r>
        <w:tab/>
      </w:r>
    </w:p>
    <w:p w:rsidR="00546BC1" w:rsidRDefault="00546BC1">
      <w:pPr>
        <w:pStyle w:val="BodyText"/>
        <w:spacing w:before="1"/>
        <w:rPr>
          <w:rFonts w:ascii="Arial"/>
          <w:b/>
          <w:sz w:val="34"/>
        </w:rPr>
      </w:pPr>
    </w:p>
    <w:p w:rsidR="00546BC1" w:rsidRDefault="005906E4">
      <w:pPr>
        <w:pStyle w:val="Heading2"/>
        <w:numPr>
          <w:ilvl w:val="1"/>
          <w:numId w:val="20"/>
        </w:numPr>
        <w:tabs>
          <w:tab w:val="left" w:pos="948"/>
        </w:tabs>
        <w:ind w:left="948" w:hanging="464"/>
      </w:pPr>
      <w:bookmarkStart w:id="36" w:name="3.1_HealtheVet_Desktop_(XHD)_Parameters"/>
      <w:bookmarkStart w:id="37" w:name="_bookmark13"/>
      <w:bookmarkEnd w:id="36"/>
      <w:bookmarkEnd w:id="37"/>
      <w:r>
        <w:t>HealtheVet Desktop (XHD)</w:t>
      </w:r>
      <w:r>
        <w:rPr>
          <w:spacing w:val="-20"/>
        </w:rPr>
        <w:t xml:space="preserve"> </w:t>
      </w:r>
      <w:r>
        <w:t>Parameters</w:t>
      </w:r>
    </w:p>
    <w:p w:rsidR="00546BC1" w:rsidRDefault="00546BC1">
      <w:pPr>
        <w:pStyle w:val="BodyText"/>
        <w:spacing w:before="3"/>
        <w:rPr>
          <w:rFonts w:ascii="Arial"/>
          <w:b/>
          <w:sz w:val="2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6658"/>
      </w:tblGrid>
      <w:tr w:rsidR="00546BC1">
        <w:trPr>
          <w:trHeight w:val="249"/>
        </w:trPr>
        <w:tc>
          <w:tcPr>
            <w:tcW w:w="2700" w:type="dxa"/>
          </w:tcPr>
          <w:p w:rsidR="00546BC1" w:rsidRDefault="005906E4">
            <w:pPr>
              <w:pStyle w:val="TableParagraph"/>
              <w:spacing w:line="229" w:lineRule="exact"/>
              <w:rPr>
                <w:rFonts w:ascii="Arial"/>
                <w:b/>
              </w:rPr>
            </w:pPr>
            <w:r>
              <w:rPr>
                <w:rFonts w:ascii="Arial"/>
                <w:b/>
              </w:rPr>
              <w:t>XHD Parameter Name</w:t>
            </w:r>
          </w:p>
        </w:tc>
        <w:tc>
          <w:tcPr>
            <w:tcW w:w="6658" w:type="dxa"/>
          </w:tcPr>
          <w:p w:rsidR="00546BC1" w:rsidRDefault="005906E4">
            <w:pPr>
              <w:pStyle w:val="TableParagraph"/>
              <w:spacing w:line="229" w:lineRule="exact"/>
              <w:rPr>
                <w:rFonts w:ascii="Arial"/>
                <w:b/>
              </w:rPr>
            </w:pPr>
            <w:r>
              <w:rPr>
                <w:rFonts w:ascii="Arial"/>
                <w:b/>
              </w:rPr>
              <w:t>Description</w:t>
            </w:r>
          </w:p>
        </w:tc>
      </w:tr>
      <w:tr w:rsidR="00546BC1">
        <w:trPr>
          <w:trHeight w:val="913"/>
        </w:trPr>
        <w:tc>
          <w:tcPr>
            <w:tcW w:w="2700" w:type="dxa"/>
          </w:tcPr>
          <w:p w:rsidR="00546BC1" w:rsidRDefault="005906E4">
            <w:pPr>
              <w:pStyle w:val="TableParagraph"/>
              <w:rPr>
                <w:sz w:val="20"/>
              </w:rPr>
            </w:pPr>
            <w:r>
              <w:rPr>
                <w:sz w:val="20"/>
              </w:rPr>
              <w:t>XHD PRISM ADA S508 NOTICE</w:t>
            </w:r>
          </w:p>
        </w:tc>
        <w:tc>
          <w:tcPr>
            <w:tcW w:w="6658" w:type="dxa"/>
          </w:tcPr>
          <w:p w:rsidR="00546BC1" w:rsidRDefault="005906E4">
            <w:pPr>
              <w:pStyle w:val="TableParagraph"/>
              <w:rPr>
                <w:sz w:val="20"/>
              </w:rPr>
            </w:pPr>
            <w:r>
              <w:rPr>
                <w:sz w:val="20"/>
              </w:rPr>
              <w:t>Stores a Boolean flag that indicates whether users have received the opportunity to review the Americans with Disabilities Act (Section 508) Notice. This parameter is set to NO by default. After a user has viewed the notice, Care</w:t>
            </w:r>
          </w:p>
          <w:p w:rsidR="00546BC1" w:rsidRDefault="005906E4">
            <w:pPr>
              <w:pStyle w:val="TableParagraph"/>
              <w:spacing w:line="210" w:lineRule="exact"/>
              <w:rPr>
                <w:sz w:val="20"/>
              </w:rPr>
            </w:pPr>
            <w:r>
              <w:rPr>
                <w:sz w:val="20"/>
              </w:rPr>
              <w:t>Management sets this parameter to YES.</w:t>
            </w:r>
          </w:p>
        </w:tc>
      </w:tr>
      <w:tr w:rsidR="00546BC1">
        <w:trPr>
          <w:trHeight w:val="2065"/>
        </w:trPr>
        <w:tc>
          <w:tcPr>
            <w:tcW w:w="2700" w:type="dxa"/>
          </w:tcPr>
          <w:p w:rsidR="00546BC1" w:rsidRDefault="005906E4">
            <w:pPr>
              <w:pStyle w:val="TableParagraph"/>
              <w:spacing w:line="237" w:lineRule="auto"/>
              <w:rPr>
                <w:sz w:val="20"/>
              </w:rPr>
            </w:pPr>
            <w:r>
              <w:rPr>
                <w:sz w:val="20"/>
              </w:rPr>
              <w:t>XHD PRISM DEFAULT PERSPECTIVE</w:t>
            </w:r>
          </w:p>
        </w:tc>
        <w:tc>
          <w:tcPr>
            <w:tcW w:w="6658" w:type="dxa"/>
          </w:tcPr>
          <w:p w:rsidR="00546BC1" w:rsidRDefault="005906E4">
            <w:pPr>
              <w:pStyle w:val="TableParagraph"/>
              <w:rPr>
                <w:sz w:val="20"/>
              </w:rPr>
            </w:pPr>
            <w:r>
              <w:rPr>
                <w:sz w:val="20"/>
              </w:rPr>
              <w:t>Enables you to set default perspectives. You can specify default perspectives for users, divisions, or systems. The current settings for this parameter are clinicianDashboard, dashboard.nurseDashboard, queryTool, rpclogger, and dashboard.signatureList. The list of default settings will grow as additional programs become available for the Health</w:t>
            </w:r>
            <w:r>
              <w:rPr>
                <w:i/>
                <w:sz w:val="20"/>
              </w:rPr>
              <w:t>e</w:t>
            </w:r>
            <w:r>
              <w:rPr>
                <w:sz w:val="20"/>
              </w:rPr>
              <w:t xml:space="preserve">Vet Desktop. The default settings are case sensitive. Although </w:t>
            </w:r>
            <w:r>
              <w:rPr>
                <w:b/>
                <w:sz w:val="20"/>
              </w:rPr>
              <w:t>V</w:t>
            </w:r>
            <w:r>
              <w:rPr>
                <w:b/>
                <w:sz w:val="16"/>
              </w:rPr>
              <w:t>IST</w:t>
            </w:r>
            <w:r>
              <w:rPr>
                <w:b/>
                <w:sz w:val="20"/>
              </w:rPr>
              <w:t xml:space="preserve">A </w:t>
            </w:r>
            <w:r>
              <w:rPr>
                <w:sz w:val="20"/>
              </w:rPr>
              <w:t>seems to accept the formal names of Care Management perspectives (ORRCMP DASH CLINICIAN, for example) as default settings, if you don’t enter default settings exactly as they appear in the</w:t>
            </w:r>
          </w:p>
          <w:p w:rsidR="00546BC1" w:rsidRDefault="005906E4">
            <w:pPr>
              <w:pStyle w:val="TableParagraph"/>
              <w:spacing w:line="211" w:lineRule="exact"/>
              <w:rPr>
                <w:sz w:val="20"/>
              </w:rPr>
            </w:pPr>
            <w:r>
              <w:rPr>
                <w:sz w:val="20"/>
              </w:rPr>
              <w:t xml:space="preserve">preceding list, </w:t>
            </w:r>
            <w:r>
              <w:rPr>
                <w:b/>
                <w:sz w:val="20"/>
              </w:rPr>
              <w:t>V</w:t>
            </w:r>
            <w:r>
              <w:rPr>
                <w:b/>
                <w:sz w:val="16"/>
              </w:rPr>
              <w:t>IST</w:t>
            </w:r>
            <w:r>
              <w:rPr>
                <w:b/>
                <w:sz w:val="20"/>
              </w:rPr>
              <w:t xml:space="preserve">A </w:t>
            </w:r>
            <w:r>
              <w:rPr>
                <w:sz w:val="20"/>
              </w:rPr>
              <w:t>will not set your selections as defaults.</w:t>
            </w:r>
          </w:p>
        </w:tc>
      </w:tr>
      <w:tr w:rsidR="00546BC1">
        <w:trPr>
          <w:trHeight w:val="810"/>
        </w:trPr>
        <w:tc>
          <w:tcPr>
            <w:tcW w:w="2700" w:type="dxa"/>
          </w:tcPr>
          <w:p w:rsidR="00546BC1" w:rsidRDefault="005906E4">
            <w:pPr>
              <w:pStyle w:val="TableParagraph"/>
              <w:rPr>
                <w:sz w:val="20"/>
              </w:rPr>
            </w:pPr>
            <w:r>
              <w:rPr>
                <w:sz w:val="20"/>
              </w:rPr>
              <w:t>XHD PRISM DESKTOP THEME</w:t>
            </w:r>
          </w:p>
        </w:tc>
        <w:tc>
          <w:tcPr>
            <w:tcW w:w="6658" w:type="dxa"/>
          </w:tcPr>
          <w:p w:rsidR="00546BC1" w:rsidRDefault="005906E4">
            <w:pPr>
              <w:pStyle w:val="TableParagraph"/>
              <w:ind w:right="413"/>
              <w:rPr>
                <w:sz w:val="20"/>
              </w:rPr>
            </w:pPr>
            <w:r>
              <w:rPr>
                <w:sz w:val="20"/>
              </w:rPr>
              <w:t>Enables a 508-compliance feature for those with limited color perception by providing a theme choice alternative that uses symbols in the patient list to convey information that is otherwise conveyed via headlight color.</w:t>
            </w:r>
          </w:p>
        </w:tc>
      </w:tr>
      <w:tr w:rsidR="00546BC1">
        <w:trPr>
          <w:trHeight w:val="2293"/>
        </w:trPr>
        <w:tc>
          <w:tcPr>
            <w:tcW w:w="2700" w:type="dxa"/>
          </w:tcPr>
          <w:p w:rsidR="00546BC1" w:rsidRDefault="005906E4">
            <w:pPr>
              <w:pStyle w:val="TableParagraph"/>
              <w:rPr>
                <w:sz w:val="20"/>
              </w:rPr>
            </w:pPr>
            <w:r>
              <w:rPr>
                <w:sz w:val="20"/>
              </w:rPr>
              <w:t>XHD PRISM PERSPECTIVE SELECTOR</w:t>
            </w:r>
          </w:p>
        </w:tc>
        <w:tc>
          <w:tcPr>
            <w:tcW w:w="6658" w:type="dxa"/>
          </w:tcPr>
          <w:p w:rsidR="00546BC1" w:rsidRDefault="005906E4">
            <w:pPr>
              <w:pStyle w:val="TableParagraph"/>
              <w:ind w:right="101"/>
              <w:rPr>
                <w:sz w:val="20"/>
              </w:rPr>
            </w:pPr>
            <w:r>
              <w:rPr>
                <w:sz w:val="20"/>
              </w:rPr>
              <w:t>Enables you to specify the perspectives individual users or services can access: ORRCMM CLINICIAN enables users to access the Clinician Dashboard and Sign List perspective; ORRCMM CLINICIAN QUERY enables users to access the Clinician Dashboard, Query Selector, and Sign List perspective; ORRCMM NURSE QUERY enables users to access the Nurse Dashboard, Sign List perspective, and Query Selector; ORRCMM NURSING enables users to access the Nurse Dashboard and Sign List perspective, ORRCMM CM CLINICIAN NURSE enables users to access the Clinician Dashboard, Nurse Dashboard, and</w:t>
            </w:r>
          </w:p>
          <w:p w:rsidR="00546BC1" w:rsidRDefault="005906E4">
            <w:pPr>
              <w:pStyle w:val="TableParagraph"/>
              <w:spacing w:line="230" w:lineRule="atLeast"/>
              <w:ind w:right="184"/>
              <w:rPr>
                <w:sz w:val="20"/>
              </w:rPr>
            </w:pPr>
            <w:r>
              <w:rPr>
                <w:sz w:val="20"/>
              </w:rPr>
              <w:t>SignList perspectives and ORRCMM CM ALL enables users to access the Clinician Dashboard, Nurse Dashboard, SignList, and QueryTool perspectives.</w:t>
            </w:r>
          </w:p>
        </w:tc>
      </w:tr>
      <w:tr w:rsidR="00546BC1">
        <w:trPr>
          <w:trHeight w:val="449"/>
        </w:trPr>
        <w:tc>
          <w:tcPr>
            <w:tcW w:w="2700" w:type="dxa"/>
          </w:tcPr>
          <w:p w:rsidR="00546BC1" w:rsidRDefault="005906E4">
            <w:pPr>
              <w:pStyle w:val="TableParagraph"/>
              <w:spacing w:line="217" w:lineRule="exact"/>
              <w:rPr>
                <w:sz w:val="20"/>
              </w:rPr>
            </w:pPr>
            <w:r>
              <w:rPr>
                <w:sz w:val="20"/>
              </w:rPr>
              <w:t>XHD TEST SCALAR</w:t>
            </w:r>
          </w:p>
          <w:p w:rsidR="00546BC1" w:rsidRDefault="005906E4">
            <w:pPr>
              <w:pStyle w:val="TableParagraph"/>
              <w:spacing w:line="212" w:lineRule="exact"/>
              <w:rPr>
                <w:sz w:val="20"/>
              </w:rPr>
            </w:pPr>
            <w:r>
              <w:rPr>
                <w:sz w:val="20"/>
              </w:rPr>
              <w:t>PARAMETER</w:t>
            </w:r>
          </w:p>
        </w:tc>
        <w:tc>
          <w:tcPr>
            <w:tcW w:w="6658" w:type="dxa"/>
          </w:tcPr>
          <w:p w:rsidR="00546BC1" w:rsidRDefault="005906E4">
            <w:pPr>
              <w:pStyle w:val="TableParagraph"/>
              <w:spacing w:line="217" w:lineRule="exact"/>
              <w:rPr>
                <w:sz w:val="20"/>
              </w:rPr>
            </w:pPr>
            <w:r>
              <w:rPr>
                <w:sz w:val="20"/>
              </w:rPr>
              <w:t>A parameter for integration testing of the Health</w:t>
            </w:r>
            <w:r>
              <w:rPr>
                <w:i/>
                <w:sz w:val="20"/>
              </w:rPr>
              <w:t>e</w:t>
            </w:r>
            <w:r>
              <w:rPr>
                <w:sz w:val="20"/>
              </w:rPr>
              <w:t>Vet Desktop Configuration</w:t>
            </w:r>
          </w:p>
          <w:p w:rsidR="00546BC1" w:rsidRDefault="005906E4">
            <w:pPr>
              <w:pStyle w:val="TableParagraph"/>
              <w:spacing w:line="212" w:lineRule="exact"/>
              <w:rPr>
                <w:sz w:val="20"/>
              </w:rPr>
            </w:pPr>
            <w:r>
              <w:rPr>
                <w:sz w:val="20"/>
              </w:rPr>
              <w:t>module. This parameter is not used in production applications.</w:t>
            </w:r>
          </w:p>
        </w:tc>
      </w:tr>
      <w:tr w:rsidR="00546BC1">
        <w:trPr>
          <w:trHeight w:val="455"/>
        </w:trPr>
        <w:tc>
          <w:tcPr>
            <w:tcW w:w="2700" w:type="dxa"/>
          </w:tcPr>
          <w:p w:rsidR="00546BC1" w:rsidRDefault="005906E4">
            <w:pPr>
              <w:pStyle w:val="TableParagraph"/>
              <w:spacing w:line="223" w:lineRule="exact"/>
              <w:rPr>
                <w:sz w:val="20"/>
              </w:rPr>
            </w:pPr>
            <w:r>
              <w:rPr>
                <w:sz w:val="20"/>
              </w:rPr>
              <w:t>XHD TEST</w:t>
            </w:r>
            <w:r>
              <w:rPr>
                <w:spacing w:val="-10"/>
                <w:sz w:val="20"/>
              </w:rPr>
              <w:t xml:space="preserve"> </w:t>
            </w:r>
            <w:r>
              <w:rPr>
                <w:sz w:val="20"/>
              </w:rPr>
              <w:t>WP</w:t>
            </w:r>
          </w:p>
          <w:p w:rsidR="00546BC1" w:rsidRDefault="005906E4">
            <w:pPr>
              <w:pStyle w:val="TableParagraph"/>
              <w:spacing w:line="212" w:lineRule="exact"/>
              <w:rPr>
                <w:sz w:val="20"/>
              </w:rPr>
            </w:pPr>
            <w:r>
              <w:rPr>
                <w:sz w:val="20"/>
              </w:rPr>
              <w:t>PARAMETERS</w:t>
            </w:r>
          </w:p>
        </w:tc>
        <w:tc>
          <w:tcPr>
            <w:tcW w:w="6658" w:type="dxa"/>
          </w:tcPr>
          <w:p w:rsidR="00546BC1" w:rsidRDefault="005906E4">
            <w:pPr>
              <w:pStyle w:val="TableParagraph"/>
              <w:spacing w:line="223" w:lineRule="exact"/>
              <w:rPr>
                <w:sz w:val="20"/>
              </w:rPr>
            </w:pPr>
            <w:r>
              <w:rPr>
                <w:sz w:val="20"/>
              </w:rPr>
              <w:t>A parameter for integration testing of scalar values. This parameter is not used</w:t>
            </w:r>
          </w:p>
          <w:p w:rsidR="00546BC1" w:rsidRDefault="005906E4">
            <w:pPr>
              <w:pStyle w:val="TableParagraph"/>
              <w:spacing w:line="212" w:lineRule="exact"/>
              <w:rPr>
                <w:sz w:val="20"/>
              </w:rPr>
            </w:pPr>
            <w:r>
              <w:rPr>
                <w:sz w:val="20"/>
              </w:rPr>
              <w:t>in production applications.</w:t>
            </w:r>
          </w:p>
        </w:tc>
      </w:tr>
    </w:tbl>
    <w:p w:rsidR="00546BC1" w:rsidRDefault="005906E4">
      <w:pPr>
        <w:pStyle w:val="Heading2"/>
        <w:numPr>
          <w:ilvl w:val="1"/>
          <w:numId w:val="20"/>
        </w:numPr>
        <w:tabs>
          <w:tab w:val="left" w:pos="948"/>
        </w:tabs>
        <w:spacing w:before="227"/>
        <w:ind w:left="948" w:hanging="464"/>
      </w:pPr>
      <w:bookmarkStart w:id="38" w:name="3.2_Care_Management_(ORRC)_Parameters"/>
      <w:bookmarkStart w:id="39" w:name="_bookmark14"/>
      <w:bookmarkEnd w:id="38"/>
      <w:bookmarkEnd w:id="39"/>
      <w:r>
        <w:t>Care Management (ORRC)</w:t>
      </w:r>
      <w:r>
        <w:rPr>
          <w:spacing w:val="-19"/>
        </w:rPr>
        <w:t xml:space="preserve"> </w:t>
      </w:r>
      <w:r>
        <w:t>Parameters</w:t>
      </w:r>
    </w:p>
    <w:p w:rsidR="00546BC1" w:rsidRDefault="00546BC1">
      <w:pPr>
        <w:pStyle w:val="BodyText"/>
        <w:spacing w:before="2"/>
        <w:rPr>
          <w:rFonts w:ascii="Arial"/>
          <w:b/>
          <w:sz w:val="2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6660"/>
      </w:tblGrid>
      <w:tr w:rsidR="00546BC1">
        <w:trPr>
          <w:trHeight w:val="249"/>
        </w:trPr>
        <w:tc>
          <w:tcPr>
            <w:tcW w:w="2700" w:type="dxa"/>
            <w:shd w:val="clear" w:color="auto" w:fill="C1C1C1"/>
          </w:tcPr>
          <w:p w:rsidR="00546BC1" w:rsidRDefault="005906E4">
            <w:pPr>
              <w:pStyle w:val="TableParagraph"/>
              <w:spacing w:line="229" w:lineRule="exact"/>
              <w:rPr>
                <w:rFonts w:ascii="Arial"/>
                <w:b/>
              </w:rPr>
            </w:pPr>
            <w:r>
              <w:rPr>
                <w:rFonts w:ascii="Arial"/>
                <w:b/>
              </w:rPr>
              <w:t>ORRC Parameter Name</w:t>
            </w:r>
          </w:p>
        </w:tc>
        <w:tc>
          <w:tcPr>
            <w:tcW w:w="6660" w:type="dxa"/>
            <w:shd w:val="clear" w:color="auto" w:fill="C1C1C1"/>
          </w:tcPr>
          <w:p w:rsidR="00546BC1" w:rsidRDefault="005906E4">
            <w:pPr>
              <w:pStyle w:val="TableParagraph"/>
              <w:spacing w:line="229" w:lineRule="exact"/>
              <w:rPr>
                <w:rFonts w:ascii="Arial"/>
                <w:b/>
              </w:rPr>
            </w:pPr>
            <w:r>
              <w:rPr>
                <w:rFonts w:ascii="Arial"/>
                <w:b/>
              </w:rPr>
              <w:t>Description</w:t>
            </w:r>
          </w:p>
        </w:tc>
      </w:tr>
      <w:tr w:rsidR="00546BC1">
        <w:trPr>
          <w:trHeight w:val="913"/>
        </w:trPr>
        <w:tc>
          <w:tcPr>
            <w:tcW w:w="2700" w:type="dxa"/>
          </w:tcPr>
          <w:p w:rsidR="00546BC1" w:rsidRDefault="005906E4">
            <w:pPr>
              <w:pStyle w:val="TableParagraph"/>
              <w:spacing w:line="224" w:lineRule="exact"/>
              <w:rPr>
                <w:sz w:val="20"/>
              </w:rPr>
            </w:pPr>
            <w:r>
              <w:rPr>
                <w:sz w:val="20"/>
              </w:rPr>
              <w:t>ORRC ACTIVATION DATE</w:t>
            </w:r>
          </w:p>
        </w:tc>
        <w:tc>
          <w:tcPr>
            <w:tcW w:w="6660" w:type="dxa"/>
          </w:tcPr>
          <w:p w:rsidR="00546BC1" w:rsidRDefault="005906E4">
            <w:pPr>
              <w:pStyle w:val="TableParagraph"/>
              <w:ind w:right="276"/>
              <w:rPr>
                <w:sz w:val="20"/>
              </w:rPr>
            </w:pPr>
            <w:r>
              <w:rPr>
                <w:sz w:val="20"/>
              </w:rPr>
              <w:t>A Clinician Dashboard parameter that specifies the date you expect new users to use Care Management. After this date, unacknowledged orders begin</w:t>
            </w:r>
          </w:p>
          <w:p w:rsidR="00546BC1" w:rsidRDefault="005906E4">
            <w:pPr>
              <w:pStyle w:val="TableParagraph"/>
              <w:spacing w:line="230" w:lineRule="exact"/>
              <w:ind w:right="271" w:hanging="1"/>
              <w:rPr>
                <w:sz w:val="20"/>
              </w:rPr>
            </w:pPr>
            <w:r>
              <w:rPr>
                <w:sz w:val="20"/>
              </w:rPr>
              <w:t>accumulating in the Order Acknowledgement file (#102.4). If you change this date, orders that precede the new date are removed.</w:t>
            </w:r>
          </w:p>
        </w:tc>
      </w:tr>
      <w:tr w:rsidR="00546BC1">
        <w:trPr>
          <w:trHeight w:val="449"/>
        </w:trPr>
        <w:tc>
          <w:tcPr>
            <w:tcW w:w="2700" w:type="dxa"/>
          </w:tcPr>
          <w:p w:rsidR="00546BC1" w:rsidRDefault="005906E4">
            <w:pPr>
              <w:pStyle w:val="TableParagraph"/>
              <w:spacing w:line="216" w:lineRule="exact"/>
              <w:rPr>
                <w:sz w:val="20"/>
              </w:rPr>
            </w:pPr>
            <w:r>
              <w:rPr>
                <w:sz w:val="20"/>
              </w:rPr>
              <w:t>ORRC DASHBOARD PT</w:t>
            </w:r>
          </w:p>
          <w:p w:rsidR="00546BC1" w:rsidRDefault="005906E4">
            <w:pPr>
              <w:pStyle w:val="TableParagraph"/>
              <w:spacing w:line="213" w:lineRule="exact"/>
              <w:rPr>
                <w:sz w:val="20"/>
              </w:rPr>
            </w:pPr>
            <w:r>
              <w:rPr>
                <w:sz w:val="20"/>
              </w:rPr>
              <w:t>SELECT LIST</w:t>
            </w:r>
          </w:p>
        </w:tc>
        <w:tc>
          <w:tcPr>
            <w:tcW w:w="6660" w:type="dxa"/>
          </w:tcPr>
          <w:p w:rsidR="00546BC1" w:rsidRDefault="005906E4">
            <w:pPr>
              <w:pStyle w:val="TableParagraph"/>
              <w:spacing w:line="216" w:lineRule="exact"/>
              <w:rPr>
                <w:sz w:val="20"/>
              </w:rPr>
            </w:pPr>
            <w:r>
              <w:rPr>
                <w:sz w:val="20"/>
              </w:rPr>
              <w:t>Stores</w:t>
            </w:r>
            <w:r>
              <w:rPr>
                <w:spacing w:val="-10"/>
                <w:sz w:val="20"/>
              </w:rPr>
              <w:t xml:space="preserve"> </w:t>
            </w:r>
            <w:r>
              <w:rPr>
                <w:sz w:val="20"/>
              </w:rPr>
              <w:t>XML-based</w:t>
            </w:r>
            <w:r>
              <w:rPr>
                <w:spacing w:val="-6"/>
                <w:sz w:val="20"/>
              </w:rPr>
              <w:t xml:space="preserve"> </w:t>
            </w:r>
            <w:r>
              <w:rPr>
                <w:sz w:val="20"/>
              </w:rPr>
              <w:t>custom</w:t>
            </w:r>
            <w:r>
              <w:rPr>
                <w:spacing w:val="-12"/>
                <w:sz w:val="20"/>
              </w:rPr>
              <w:t xml:space="preserve"> </w:t>
            </w:r>
            <w:r>
              <w:rPr>
                <w:sz w:val="20"/>
              </w:rPr>
              <w:t>lists,</w:t>
            </w:r>
            <w:r>
              <w:rPr>
                <w:spacing w:val="-6"/>
                <w:sz w:val="20"/>
              </w:rPr>
              <w:t xml:space="preserve"> </w:t>
            </w:r>
            <w:r>
              <w:rPr>
                <w:sz w:val="20"/>
              </w:rPr>
              <w:t>which</w:t>
            </w:r>
            <w:r>
              <w:rPr>
                <w:spacing w:val="-8"/>
                <w:sz w:val="20"/>
              </w:rPr>
              <w:t xml:space="preserve"> </w:t>
            </w:r>
            <w:r>
              <w:rPr>
                <w:sz w:val="20"/>
              </w:rPr>
              <w:t>you</w:t>
            </w:r>
            <w:r>
              <w:rPr>
                <w:spacing w:val="-8"/>
                <w:sz w:val="20"/>
              </w:rPr>
              <w:t xml:space="preserve"> </w:t>
            </w:r>
            <w:r>
              <w:rPr>
                <w:sz w:val="20"/>
              </w:rPr>
              <w:t>set</w:t>
            </w:r>
            <w:r>
              <w:rPr>
                <w:spacing w:val="-7"/>
                <w:sz w:val="20"/>
              </w:rPr>
              <w:t xml:space="preserve"> </w:t>
            </w:r>
            <w:r>
              <w:rPr>
                <w:sz w:val="20"/>
              </w:rPr>
              <w:t>up</w:t>
            </w:r>
            <w:r>
              <w:rPr>
                <w:spacing w:val="-6"/>
                <w:sz w:val="20"/>
              </w:rPr>
              <w:t xml:space="preserve"> </w:t>
            </w:r>
            <w:r>
              <w:rPr>
                <w:sz w:val="20"/>
              </w:rPr>
              <w:t>in</w:t>
            </w:r>
            <w:r>
              <w:rPr>
                <w:spacing w:val="-7"/>
                <w:sz w:val="20"/>
              </w:rPr>
              <w:t xml:space="preserve"> </w:t>
            </w:r>
            <w:r>
              <w:rPr>
                <w:sz w:val="20"/>
              </w:rPr>
              <w:t>the</w:t>
            </w:r>
            <w:r>
              <w:rPr>
                <w:spacing w:val="-7"/>
                <w:sz w:val="20"/>
              </w:rPr>
              <w:t xml:space="preserve"> </w:t>
            </w:r>
            <w:r>
              <w:rPr>
                <w:sz w:val="20"/>
              </w:rPr>
              <w:t>Clinician</w:t>
            </w:r>
            <w:r>
              <w:rPr>
                <w:spacing w:val="-8"/>
                <w:sz w:val="20"/>
              </w:rPr>
              <w:t xml:space="preserve"> </w:t>
            </w:r>
            <w:r>
              <w:rPr>
                <w:sz w:val="20"/>
              </w:rPr>
              <w:t>and</w:t>
            </w:r>
            <w:r>
              <w:rPr>
                <w:spacing w:val="-6"/>
                <w:sz w:val="20"/>
              </w:rPr>
              <w:t xml:space="preserve"> </w:t>
            </w:r>
            <w:r>
              <w:rPr>
                <w:sz w:val="20"/>
              </w:rPr>
              <w:t>Nurse</w:t>
            </w:r>
          </w:p>
          <w:p w:rsidR="00546BC1" w:rsidRDefault="005906E4">
            <w:pPr>
              <w:pStyle w:val="TableParagraph"/>
              <w:spacing w:line="213" w:lineRule="exact"/>
              <w:rPr>
                <w:sz w:val="20"/>
              </w:rPr>
            </w:pPr>
            <w:r>
              <w:rPr>
                <w:sz w:val="20"/>
              </w:rPr>
              <w:t>Dashboards.</w:t>
            </w:r>
            <w:r>
              <w:rPr>
                <w:spacing w:val="-10"/>
                <w:sz w:val="20"/>
              </w:rPr>
              <w:t xml:space="preserve"> </w:t>
            </w:r>
            <w:r>
              <w:rPr>
                <w:sz w:val="20"/>
              </w:rPr>
              <w:t>For</w:t>
            </w:r>
            <w:r>
              <w:rPr>
                <w:spacing w:val="-9"/>
                <w:sz w:val="20"/>
              </w:rPr>
              <w:t xml:space="preserve"> </w:t>
            </w:r>
            <w:r>
              <w:rPr>
                <w:sz w:val="20"/>
              </w:rPr>
              <w:t>best</w:t>
            </w:r>
            <w:r>
              <w:rPr>
                <w:spacing w:val="-9"/>
                <w:sz w:val="20"/>
              </w:rPr>
              <w:t xml:space="preserve"> </w:t>
            </w:r>
            <w:r>
              <w:rPr>
                <w:sz w:val="20"/>
              </w:rPr>
              <w:t>results,</w:t>
            </w:r>
            <w:r>
              <w:rPr>
                <w:spacing w:val="-9"/>
                <w:sz w:val="20"/>
              </w:rPr>
              <w:t xml:space="preserve"> </w:t>
            </w:r>
            <w:r>
              <w:rPr>
                <w:sz w:val="20"/>
              </w:rPr>
              <w:t>edit</w:t>
            </w:r>
            <w:r>
              <w:rPr>
                <w:spacing w:val="-10"/>
                <w:sz w:val="20"/>
              </w:rPr>
              <w:t xml:space="preserve"> </w:t>
            </w:r>
            <w:r>
              <w:rPr>
                <w:sz w:val="20"/>
              </w:rPr>
              <w:t>custom</w:t>
            </w:r>
            <w:r>
              <w:rPr>
                <w:spacing w:val="-13"/>
                <w:sz w:val="20"/>
              </w:rPr>
              <w:t xml:space="preserve"> </w:t>
            </w:r>
            <w:r>
              <w:rPr>
                <w:sz w:val="20"/>
              </w:rPr>
              <w:t>lists</w:t>
            </w:r>
            <w:r>
              <w:rPr>
                <w:spacing w:val="-8"/>
                <w:sz w:val="20"/>
              </w:rPr>
              <w:t xml:space="preserve"> </w:t>
            </w:r>
            <w:r>
              <w:rPr>
                <w:sz w:val="20"/>
              </w:rPr>
              <w:t>in</w:t>
            </w:r>
            <w:r>
              <w:rPr>
                <w:spacing w:val="-8"/>
                <w:sz w:val="20"/>
              </w:rPr>
              <w:t xml:space="preserve"> </w:t>
            </w:r>
            <w:r>
              <w:rPr>
                <w:sz w:val="20"/>
              </w:rPr>
              <w:t>the</w:t>
            </w:r>
            <w:r>
              <w:rPr>
                <w:spacing w:val="-7"/>
                <w:sz w:val="20"/>
              </w:rPr>
              <w:t xml:space="preserve"> </w:t>
            </w:r>
            <w:r>
              <w:rPr>
                <w:sz w:val="20"/>
              </w:rPr>
              <w:t>Care</w:t>
            </w:r>
            <w:r>
              <w:rPr>
                <w:spacing w:val="-12"/>
                <w:sz w:val="20"/>
              </w:rPr>
              <w:t xml:space="preserve"> </w:t>
            </w:r>
            <w:r>
              <w:rPr>
                <w:sz w:val="20"/>
              </w:rPr>
              <w:t>Management</w:t>
            </w:r>
            <w:r>
              <w:rPr>
                <w:spacing w:val="-7"/>
                <w:sz w:val="20"/>
              </w:rPr>
              <w:t xml:space="preserve"> </w:t>
            </w:r>
            <w:r>
              <w:rPr>
                <w:sz w:val="20"/>
              </w:rPr>
              <w:t>GUI.</w:t>
            </w:r>
          </w:p>
        </w:tc>
      </w:tr>
      <w:tr w:rsidR="00546BC1">
        <w:trPr>
          <w:trHeight w:val="685"/>
        </w:trPr>
        <w:tc>
          <w:tcPr>
            <w:tcW w:w="2700" w:type="dxa"/>
          </w:tcPr>
          <w:p w:rsidR="00546BC1" w:rsidRDefault="005906E4">
            <w:pPr>
              <w:pStyle w:val="TableParagraph"/>
              <w:ind w:right="142"/>
              <w:rPr>
                <w:sz w:val="20"/>
              </w:rPr>
            </w:pPr>
            <w:r>
              <w:rPr>
                <w:sz w:val="20"/>
              </w:rPr>
              <w:t>ORRC NURSE EVENT DATE MAX</w:t>
            </w:r>
          </w:p>
        </w:tc>
        <w:tc>
          <w:tcPr>
            <w:tcW w:w="6660" w:type="dxa"/>
          </w:tcPr>
          <w:p w:rsidR="00546BC1" w:rsidRDefault="005906E4">
            <w:pPr>
              <w:pStyle w:val="TableParagraph"/>
              <w:spacing w:line="222" w:lineRule="exact"/>
              <w:rPr>
                <w:sz w:val="20"/>
              </w:rPr>
            </w:pPr>
            <w:r>
              <w:rPr>
                <w:sz w:val="20"/>
              </w:rPr>
              <w:t>Events with this or previous dates are added to the Nurse Dashboard. (Events</w:t>
            </w:r>
          </w:p>
          <w:p w:rsidR="00546BC1" w:rsidRDefault="005906E4">
            <w:pPr>
              <w:pStyle w:val="TableParagraph"/>
              <w:spacing w:before="4" w:line="228" w:lineRule="exact"/>
              <w:ind w:right="568"/>
              <w:rPr>
                <w:sz w:val="20"/>
              </w:rPr>
            </w:pPr>
            <w:r>
              <w:rPr>
                <w:sz w:val="20"/>
              </w:rPr>
              <w:t>that appear on the Nurse Dashboard have dates that fall between ORRC NURSE EVENT DATE MAX and ORRC NURSE EVENT DATE MIN.)</w:t>
            </w:r>
          </w:p>
        </w:tc>
      </w:tr>
      <w:tr w:rsidR="00546BC1">
        <w:trPr>
          <w:trHeight w:val="685"/>
        </w:trPr>
        <w:tc>
          <w:tcPr>
            <w:tcW w:w="2700" w:type="dxa"/>
          </w:tcPr>
          <w:p w:rsidR="00546BC1" w:rsidRDefault="005906E4">
            <w:pPr>
              <w:pStyle w:val="TableParagraph"/>
              <w:ind w:right="142"/>
              <w:rPr>
                <w:sz w:val="20"/>
              </w:rPr>
            </w:pPr>
            <w:r>
              <w:rPr>
                <w:sz w:val="20"/>
              </w:rPr>
              <w:t>ORRC NURSE EVENT DATE MIN</w:t>
            </w:r>
          </w:p>
        </w:tc>
        <w:tc>
          <w:tcPr>
            <w:tcW w:w="6660" w:type="dxa"/>
          </w:tcPr>
          <w:p w:rsidR="00546BC1" w:rsidRDefault="005906E4">
            <w:pPr>
              <w:pStyle w:val="TableParagraph"/>
              <w:spacing w:line="222" w:lineRule="exact"/>
              <w:rPr>
                <w:sz w:val="20"/>
              </w:rPr>
            </w:pPr>
            <w:r>
              <w:rPr>
                <w:sz w:val="20"/>
              </w:rPr>
              <w:t>Events with this or following dates are added to the Nurse Dashboard. (Events</w:t>
            </w:r>
          </w:p>
          <w:p w:rsidR="00546BC1" w:rsidRDefault="005906E4">
            <w:pPr>
              <w:pStyle w:val="TableParagraph"/>
              <w:spacing w:before="4" w:line="228" w:lineRule="exact"/>
              <w:ind w:right="518"/>
              <w:rPr>
                <w:sz w:val="20"/>
              </w:rPr>
            </w:pPr>
            <w:r>
              <w:rPr>
                <w:sz w:val="20"/>
              </w:rPr>
              <w:t>that appear on the Nurse Dashboard have dates that fall between ORRC NURSE EVENT DATE MAX and ORRC NURSE EVENT DATE MIN.).</w:t>
            </w:r>
          </w:p>
        </w:tc>
      </w:tr>
    </w:tbl>
    <w:p w:rsidR="00546BC1" w:rsidRDefault="00546BC1">
      <w:pPr>
        <w:spacing w:line="228" w:lineRule="exact"/>
        <w:rPr>
          <w:sz w:val="20"/>
        </w:rPr>
        <w:sectPr w:rsidR="00546BC1">
          <w:pgSz w:w="12240" w:h="15840"/>
          <w:pgMar w:top="1480" w:right="860" w:bottom="1480" w:left="960" w:header="0" w:footer="1284" w:gutter="0"/>
          <w:cols w:space="720"/>
        </w:sect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6660"/>
      </w:tblGrid>
      <w:tr w:rsidR="00546BC1">
        <w:trPr>
          <w:trHeight w:val="241"/>
        </w:trPr>
        <w:tc>
          <w:tcPr>
            <w:tcW w:w="2700" w:type="dxa"/>
            <w:shd w:val="clear" w:color="auto" w:fill="C1C1C1"/>
          </w:tcPr>
          <w:p w:rsidR="00546BC1" w:rsidRDefault="005906E4">
            <w:pPr>
              <w:pStyle w:val="TableParagraph"/>
              <w:spacing w:line="222" w:lineRule="exact"/>
              <w:rPr>
                <w:rFonts w:ascii="Arial"/>
                <w:b/>
              </w:rPr>
            </w:pPr>
            <w:bookmarkStart w:id="40" w:name="_bookmark15"/>
            <w:bookmarkEnd w:id="40"/>
            <w:r>
              <w:rPr>
                <w:rFonts w:ascii="Arial"/>
                <w:b/>
              </w:rPr>
              <w:lastRenderedPageBreak/>
              <w:t>ORRC Parameter Name</w:t>
            </w:r>
          </w:p>
        </w:tc>
        <w:tc>
          <w:tcPr>
            <w:tcW w:w="6660" w:type="dxa"/>
            <w:shd w:val="clear" w:color="auto" w:fill="C1C1C1"/>
          </w:tcPr>
          <w:p w:rsidR="00546BC1" w:rsidRDefault="005906E4">
            <w:pPr>
              <w:pStyle w:val="TableParagraph"/>
              <w:spacing w:line="222" w:lineRule="exact"/>
              <w:rPr>
                <w:rFonts w:ascii="Arial"/>
                <w:b/>
              </w:rPr>
            </w:pPr>
            <w:r>
              <w:rPr>
                <w:rFonts w:ascii="Arial"/>
                <w:b/>
              </w:rPr>
              <w:t>Description</w:t>
            </w:r>
          </w:p>
        </w:tc>
      </w:tr>
      <w:tr w:rsidR="00546BC1">
        <w:trPr>
          <w:trHeight w:val="690"/>
        </w:trPr>
        <w:tc>
          <w:tcPr>
            <w:tcW w:w="2700" w:type="dxa"/>
          </w:tcPr>
          <w:p w:rsidR="00546BC1" w:rsidRDefault="005906E4">
            <w:pPr>
              <w:pStyle w:val="TableParagraph"/>
              <w:ind w:right="142"/>
              <w:rPr>
                <w:sz w:val="20"/>
              </w:rPr>
            </w:pPr>
            <w:r>
              <w:rPr>
                <w:sz w:val="20"/>
              </w:rPr>
              <w:t>ORRC NURSE RESULT DATE MAX</w:t>
            </w:r>
          </w:p>
        </w:tc>
        <w:tc>
          <w:tcPr>
            <w:tcW w:w="6660" w:type="dxa"/>
          </w:tcPr>
          <w:p w:rsidR="00546BC1" w:rsidRDefault="005906E4">
            <w:pPr>
              <w:pStyle w:val="TableParagraph"/>
              <w:spacing w:line="237" w:lineRule="auto"/>
              <w:ind w:right="242"/>
              <w:rPr>
                <w:sz w:val="20"/>
              </w:rPr>
            </w:pPr>
            <w:r>
              <w:rPr>
                <w:sz w:val="20"/>
              </w:rPr>
              <w:t>Results with this or previous dates are added to the Nurse Dashboard. (Results that appear on the Nurse Dashboard have dates that fall between ORRC</w:t>
            </w:r>
          </w:p>
          <w:p w:rsidR="00546BC1" w:rsidRDefault="005906E4">
            <w:pPr>
              <w:pStyle w:val="TableParagraph"/>
              <w:spacing w:line="220" w:lineRule="exact"/>
              <w:rPr>
                <w:sz w:val="20"/>
              </w:rPr>
            </w:pPr>
            <w:r>
              <w:rPr>
                <w:sz w:val="20"/>
              </w:rPr>
              <w:t>NURSE RESULT DATE MAX and ORRC NURSE RESULT DATE MIN.)</w:t>
            </w:r>
          </w:p>
        </w:tc>
      </w:tr>
      <w:tr w:rsidR="00546BC1">
        <w:trPr>
          <w:trHeight w:val="685"/>
        </w:trPr>
        <w:tc>
          <w:tcPr>
            <w:tcW w:w="2700" w:type="dxa"/>
          </w:tcPr>
          <w:p w:rsidR="00546BC1" w:rsidRDefault="005906E4">
            <w:pPr>
              <w:pStyle w:val="TableParagraph"/>
              <w:ind w:right="142"/>
              <w:rPr>
                <w:sz w:val="20"/>
              </w:rPr>
            </w:pPr>
            <w:r>
              <w:rPr>
                <w:sz w:val="20"/>
              </w:rPr>
              <w:t>ORRC NURSE RESULT DATE MIN</w:t>
            </w:r>
          </w:p>
        </w:tc>
        <w:tc>
          <w:tcPr>
            <w:tcW w:w="6660" w:type="dxa"/>
          </w:tcPr>
          <w:p w:rsidR="00546BC1" w:rsidRDefault="005906E4">
            <w:pPr>
              <w:pStyle w:val="TableParagraph"/>
              <w:spacing w:line="222" w:lineRule="exact"/>
              <w:rPr>
                <w:sz w:val="20"/>
              </w:rPr>
            </w:pPr>
            <w:r>
              <w:rPr>
                <w:sz w:val="20"/>
              </w:rPr>
              <w:t>Results with this or following dates are added to the Nurse Dashboard. (Results</w:t>
            </w:r>
          </w:p>
          <w:p w:rsidR="00546BC1" w:rsidRDefault="005906E4">
            <w:pPr>
              <w:pStyle w:val="TableParagraph"/>
              <w:spacing w:before="4" w:line="228" w:lineRule="exact"/>
              <w:ind w:right="368"/>
              <w:rPr>
                <w:sz w:val="20"/>
              </w:rPr>
            </w:pPr>
            <w:r>
              <w:rPr>
                <w:sz w:val="20"/>
              </w:rPr>
              <w:t>that appear on the Nurse Dashboard have dates that fall between ORRC NURSE RESULT DATE MAX and ORRC NURSE RESULT DATE MIN.)</w:t>
            </w:r>
          </w:p>
        </w:tc>
      </w:tr>
      <w:tr w:rsidR="00546BC1">
        <w:trPr>
          <w:trHeight w:val="913"/>
        </w:trPr>
        <w:tc>
          <w:tcPr>
            <w:tcW w:w="2700" w:type="dxa"/>
          </w:tcPr>
          <w:p w:rsidR="00546BC1" w:rsidRDefault="005906E4">
            <w:pPr>
              <w:pStyle w:val="TableParagraph"/>
              <w:spacing w:line="237" w:lineRule="auto"/>
              <w:ind w:right="142"/>
              <w:rPr>
                <w:sz w:val="20"/>
              </w:rPr>
            </w:pPr>
            <w:r>
              <w:rPr>
                <w:sz w:val="20"/>
              </w:rPr>
              <w:t>ORRC NURSE TEXT ORDER DATE MAX</w:t>
            </w:r>
          </w:p>
        </w:tc>
        <w:tc>
          <w:tcPr>
            <w:tcW w:w="6660" w:type="dxa"/>
          </w:tcPr>
          <w:p w:rsidR="00546BC1" w:rsidRDefault="005906E4">
            <w:pPr>
              <w:pStyle w:val="TableParagraph"/>
              <w:ind w:right="137"/>
              <w:rPr>
                <w:sz w:val="20"/>
              </w:rPr>
            </w:pPr>
            <w:r>
              <w:rPr>
                <w:sz w:val="20"/>
              </w:rPr>
              <w:t>Text orders with this or previous dates are added to the Nurse Dashboard. (Text orders that appear on the Nurse Dashboard have dates that fall between ORRC</w:t>
            </w:r>
          </w:p>
          <w:p w:rsidR="00546BC1" w:rsidRDefault="005906E4">
            <w:pPr>
              <w:pStyle w:val="TableParagraph"/>
              <w:spacing w:line="230" w:lineRule="exact"/>
              <w:ind w:right="540"/>
              <w:rPr>
                <w:sz w:val="20"/>
              </w:rPr>
            </w:pPr>
            <w:r>
              <w:rPr>
                <w:sz w:val="20"/>
              </w:rPr>
              <w:t>NURSE TEXT ORDER DATE MAX and ORRC NURSE TEXT ORDER DATE MIN.)</w:t>
            </w:r>
          </w:p>
        </w:tc>
      </w:tr>
      <w:tr w:rsidR="00546BC1">
        <w:trPr>
          <w:trHeight w:val="910"/>
        </w:trPr>
        <w:tc>
          <w:tcPr>
            <w:tcW w:w="2700" w:type="dxa"/>
          </w:tcPr>
          <w:p w:rsidR="00546BC1" w:rsidRDefault="005906E4">
            <w:pPr>
              <w:pStyle w:val="TableParagraph"/>
              <w:spacing w:line="216" w:lineRule="exact"/>
              <w:rPr>
                <w:sz w:val="20"/>
              </w:rPr>
            </w:pPr>
            <w:r>
              <w:rPr>
                <w:sz w:val="20"/>
              </w:rPr>
              <w:t>ORRC NURSE TEXT</w:t>
            </w:r>
          </w:p>
          <w:p w:rsidR="00546BC1" w:rsidRDefault="005906E4">
            <w:pPr>
              <w:pStyle w:val="TableParagraph"/>
              <w:rPr>
                <w:sz w:val="20"/>
              </w:rPr>
            </w:pPr>
            <w:r>
              <w:rPr>
                <w:sz w:val="20"/>
              </w:rPr>
              <w:t>ORDER DATE MIN</w:t>
            </w:r>
          </w:p>
        </w:tc>
        <w:tc>
          <w:tcPr>
            <w:tcW w:w="6660" w:type="dxa"/>
          </w:tcPr>
          <w:p w:rsidR="00546BC1" w:rsidRDefault="005906E4">
            <w:pPr>
              <w:pStyle w:val="TableParagraph"/>
              <w:spacing w:line="216" w:lineRule="exact"/>
              <w:rPr>
                <w:sz w:val="20"/>
              </w:rPr>
            </w:pPr>
            <w:r>
              <w:rPr>
                <w:sz w:val="20"/>
              </w:rPr>
              <w:t>Text orders with this or following dates are added to the Nurse Dashboard.</w:t>
            </w:r>
          </w:p>
          <w:p w:rsidR="00546BC1" w:rsidRDefault="005906E4">
            <w:pPr>
              <w:pStyle w:val="TableParagraph"/>
              <w:spacing w:line="230" w:lineRule="atLeast"/>
              <w:ind w:right="337"/>
              <w:rPr>
                <w:sz w:val="20"/>
              </w:rPr>
            </w:pPr>
            <w:r>
              <w:rPr>
                <w:sz w:val="20"/>
              </w:rPr>
              <w:t>(Text orders that appear on the Nurse Dashboard have dates that fall between ORRC NURSE TEXT ORDER DATE MAX and ORRC NURSE TEXT ORDER DATE MIN.)</w:t>
            </w:r>
          </w:p>
        </w:tc>
      </w:tr>
      <w:tr w:rsidR="00546BC1">
        <w:trPr>
          <w:trHeight w:val="913"/>
        </w:trPr>
        <w:tc>
          <w:tcPr>
            <w:tcW w:w="2700" w:type="dxa"/>
          </w:tcPr>
          <w:p w:rsidR="00546BC1" w:rsidRDefault="005906E4">
            <w:pPr>
              <w:pStyle w:val="TableParagraph"/>
              <w:spacing w:line="237" w:lineRule="auto"/>
              <w:ind w:right="142"/>
              <w:rPr>
                <w:sz w:val="20"/>
              </w:rPr>
            </w:pPr>
            <w:r>
              <w:rPr>
                <w:sz w:val="20"/>
              </w:rPr>
              <w:t>ORRC NURSE UNVERIFIED DATE MAX</w:t>
            </w:r>
          </w:p>
        </w:tc>
        <w:tc>
          <w:tcPr>
            <w:tcW w:w="6660" w:type="dxa"/>
          </w:tcPr>
          <w:p w:rsidR="00546BC1" w:rsidRDefault="005906E4">
            <w:pPr>
              <w:pStyle w:val="TableParagraph"/>
              <w:ind w:right="120"/>
              <w:rPr>
                <w:sz w:val="20"/>
              </w:rPr>
            </w:pPr>
            <w:r>
              <w:rPr>
                <w:sz w:val="20"/>
              </w:rPr>
              <w:t>Unverified orders with this or previous dates are added to the Nurse Dashboard. (Unverified orders that appear on the Nurse Dashboard have dates that fall</w:t>
            </w:r>
          </w:p>
          <w:p w:rsidR="00546BC1" w:rsidRDefault="005906E4">
            <w:pPr>
              <w:pStyle w:val="TableParagraph"/>
              <w:spacing w:line="230" w:lineRule="exact"/>
              <w:ind w:right="557"/>
              <w:rPr>
                <w:sz w:val="20"/>
              </w:rPr>
            </w:pPr>
            <w:r>
              <w:rPr>
                <w:sz w:val="20"/>
              </w:rPr>
              <w:t>between ORRC NURSE UNVERIFIED DATE MAX and ORRC NURSE UNVERIFIED DATE MIN.)</w:t>
            </w:r>
          </w:p>
        </w:tc>
      </w:tr>
      <w:tr w:rsidR="00546BC1">
        <w:trPr>
          <w:trHeight w:val="907"/>
        </w:trPr>
        <w:tc>
          <w:tcPr>
            <w:tcW w:w="2700" w:type="dxa"/>
          </w:tcPr>
          <w:p w:rsidR="00546BC1" w:rsidRDefault="005906E4">
            <w:pPr>
              <w:pStyle w:val="TableParagraph"/>
              <w:spacing w:line="216" w:lineRule="exact"/>
              <w:rPr>
                <w:sz w:val="20"/>
              </w:rPr>
            </w:pPr>
            <w:r>
              <w:rPr>
                <w:sz w:val="20"/>
              </w:rPr>
              <w:t>ORRC NURSE</w:t>
            </w:r>
          </w:p>
          <w:p w:rsidR="00546BC1" w:rsidRDefault="005906E4">
            <w:pPr>
              <w:pStyle w:val="TableParagraph"/>
              <w:rPr>
                <w:sz w:val="20"/>
              </w:rPr>
            </w:pPr>
            <w:r>
              <w:rPr>
                <w:sz w:val="20"/>
              </w:rPr>
              <w:t>UNVERIFIED DATE MIN</w:t>
            </w:r>
          </w:p>
        </w:tc>
        <w:tc>
          <w:tcPr>
            <w:tcW w:w="6660" w:type="dxa"/>
          </w:tcPr>
          <w:p w:rsidR="00546BC1" w:rsidRDefault="005906E4">
            <w:pPr>
              <w:pStyle w:val="TableParagraph"/>
              <w:spacing w:line="216" w:lineRule="exact"/>
              <w:rPr>
                <w:sz w:val="20"/>
              </w:rPr>
            </w:pPr>
            <w:r>
              <w:rPr>
                <w:sz w:val="20"/>
              </w:rPr>
              <w:t>Unverified orders with this or following dates are added to the Nurse</w:t>
            </w:r>
          </w:p>
          <w:p w:rsidR="00546BC1" w:rsidRDefault="005906E4">
            <w:pPr>
              <w:pStyle w:val="TableParagraph"/>
              <w:ind w:right="255" w:hanging="1"/>
              <w:rPr>
                <w:sz w:val="20"/>
              </w:rPr>
            </w:pPr>
            <w:r>
              <w:rPr>
                <w:sz w:val="20"/>
              </w:rPr>
              <w:t>Dashboard. (Unverified orders that appear on the Nurse Dashboard have dates that fall between ORRC NURSE UNVERIFIED DATE MAX and ORRC</w:t>
            </w:r>
          </w:p>
          <w:p w:rsidR="00546BC1" w:rsidRDefault="005906E4">
            <w:pPr>
              <w:pStyle w:val="TableParagraph"/>
              <w:spacing w:line="212" w:lineRule="exact"/>
              <w:rPr>
                <w:sz w:val="20"/>
              </w:rPr>
            </w:pPr>
            <w:r>
              <w:rPr>
                <w:sz w:val="20"/>
              </w:rPr>
              <w:t>NURSE UNVERIFIED DATE MIN.)</w:t>
            </w:r>
          </w:p>
        </w:tc>
      </w:tr>
      <w:tr w:rsidR="00546BC1">
        <w:trPr>
          <w:trHeight w:val="685"/>
        </w:trPr>
        <w:tc>
          <w:tcPr>
            <w:tcW w:w="2700" w:type="dxa"/>
          </w:tcPr>
          <w:p w:rsidR="00546BC1" w:rsidRDefault="005906E4">
            <w:pPr>
              <w:pStyle w:val="TableParagraph"/>
              <w:ind w:right="142"/>
              <w:rPr>
                <w:sz w:val="20"/>
              </w:rPr>
            </w:pPr>
            <w:r>
              <w:rPr>
                <w:sz w:val="20"/>
              </w:rPr>
              <w:t>ORRC NURSE VITALS DATE MAX</w:t>
            </w:r>
          </w:p>
        </w:tc>
        <w:tc>
          <w:tcPr>
            <w:tcW w:w="6660" w:type="dxa"/>
          </w:tcPr>
          <w:p w:rsidR="00546BC1" w:rsidRDefault="005906E4">
            <w:pPr>
              <w:pStyle w:val="TableParagraph"/>
              <w:ind w:right="114"/>
              <w:rPr>
                <w:sz w:val="20"/>
              </w:rPr>
            </w:pPr>
            <w:r>
              <w:rPr>
                <w:sz w:val="20"/>
              </w:rPr>
              <w:t>Vitals with this or previous dates are added to the Nurse Dashboard. (Vitals that appear on the Nurse Dashboard have dates that fall between ORRC NURSE</w:t>
            </w:r>
          </w:p>
          <w:p w:rsidR="00546BC1" w:rsidRDefault="005906E4">
            <w:pPr>
              <w:pStyle w:val="TableParagraph"/>
              <w:spacing w:line="213" w:lineRule="exact"/>
              <w:rPr>
                <w:sz w:val="20"/>
              </w:rPr>
            </w:pPr>
            <w:r>
              <w:rPr>
                <w:sz w:val="20"/>
              </w:rPr>
              <w:t>VITALS DATE MAX and ORRC NURSE VITALS DATE MIN.)</w:t>
            </w:r>
          </w:p>
        </w:tc>
      </w:tr>
      <w:tr w:rsidR="00546BC1">
        <w:trPr>
          <w:trHeight w:val="685"/>
        </w:trPr>
        <w:tc>
          <w:tcPr>
            <w:tcW w:w="2700" w:type="dxa"/>
          </w:tcPr>
          <w:p w:rsidR="00546BC1" w:rsidRDefault="005906E4">
            <w:pPr>
              <w:pStyle w:val="TableParagraph"/>
              <w:ind w:right="142"/>
              <w:rPr>
                <w:sz w:val="20"/>
              </w:rPr>
            </w:pPr>
            <w:r>
              <w:rPr>
                <w:sz w:val="20"/>
              </w:rPr>
              <w:t>ORRC NURSE VITALS DATE MIN</w:t>
            </w:r>
          </w:p>
        </w:tc>
        <w:tc>
          <w:tcPr>
            <w:tcW w:w="6660" w:type="dxa"/>
          </w:tcPr>
          <w:p w:rsidR="00546BC1" w:rsidRDefault="005906E4">
            <w:pPr>
              <w:pStyle w:val="TableParagraph"/>
              <w:spacing w:line="222" w:lineRule="exact"/>
              <w:rPr>
                <w:sz w:val="20"/>
              </w:rPr>
            </w:pPr>
            <w:r>
              <w:rPr>
                <w:sz w:val="20"/>
              </w:rPr>
              <w:t>Vitals with this or following dates are added to the Nurse Dashboard. (Vitals</w:t>
            </w:r>
          </w:p>
          <w:p w:rsidR="00546BC1" w:rsidRDefault="005906E4">
            <w:pPr>
              <w:pStyle w:val="TableParagraph"/>
              <w:spacing w:before="4" w:line="228" w:lineRule="exact"/>
              <w:ind w:right="457"/>
              <w:rPr>
                <w:sz w:val="20"/>
              </w:rPr>
            </w:pPr>
            <w:r>
              <w:rPr>
                <w:sz w:val="20"/>
              </w:rPr>
              <w:t xml:space="preserve">that appear on the Nurse </w:t>
            </w:r>
            <w:r>
              <w:rPr>
                <w:b/>
                <w:sz w:val="20"/>
              </w:rPr>
              <w:t xml:space="preserve">Dashboard </w:t>
            </w:r>
            <w:r>
              <w:rPr>
                <w:sz w:val="20"/>
              </w:rPr>
              <w:t>have dates that fall between ORRC NURSE VITALS DATE MAX and ORRC NURSE VITALS DATE MIN.)</w:t>
            </w:r>
          </w:p>
        </w:tc>
      </w:tr>
    </w:tbl>
    <w:p w:rsidR="00546BC1" w:rsidRDefault="00546BC1">
      <w:pPr>
        <w:pStyle w:val="BodyText"/>
        <w:spacing w:before="2"/>
        <w:rPr>
          <w:rFonts w:ascii="Arial"/>
          <w:b/>
          <w:sz w:val="12"/>
        </w:rPr>
      </w:pPr>
    </w:p>
    <w:p w:rsidR="00546BC1" w:rsidRDefault="005906E4">
      <w:pPr>
        <w:pStyle w:val="Heading2"/>
        <w:numPr>
          <w:ilvl w:val="1"/>
          <w:numId w:val="20"/>
        </w:numPr>
        <w:tabs>
          <w:tab w:val="left" w:pos="968"/>
        </w:tabs>
        <w:spacing w:before="91"/>
        <w:ind w:left="967" w:hanging="464"/>
      </w:pPr>
      <w:bookmarkStart w:id="41" w:name="3.3_Existing_Parameters_Used"/>
      <w:bookmarkStart w:id="42" w:name="_bookmark16"/>
      <w:bookmarkEnd w:id="41"/>
      <w:bookmarkEnd w:id="42"/>
      <w:r>
        <w:t>Existing Parameters Used</w:t>
      </w:r>
    </w:p>
    <w:p w:rsidR="00546BC1" w:rsidRDefault="005906E4">
      <w:pPr>
        <w:pStyle w:val="BodyText"/>
        <w:spacing w:before="237"/>
        <w:ind w:left="480" w:right="750"/>
      </w:pPr>
      <w:r>
        <w:t>The</w:t>
      </w:r>
      <w:r>
        <w:rPr>
          <w:spacing w:val="-11"/>
        </w:rPr>
        <w:t xml:space="preserve"> </w:t>
      </w:r>
      <w:r>
        <w:t>Health</w:t>
      </w:r>
      <w:r>
        <w:rPr>
          <w:i/>
        </w:rPr>
        <w:t>e</w:t>
      </w:r>
      <w:r>
        <w:t>Vet</w:t>
      </w:r>
      <w:r>
        <w:rPr>
          <w:spacing w:val="-9"/>
        </w:rPr>
        <w:t xml:space="preserve"> </w:t>
      </w:r>
      <w:r>
        <w:t>Desktop</w:t>
      </w:r>
      <w:r>
        <w:rPr>
          <w:spacing w:val="-12"/>
        </w:rPr>
        <w:t xml:space="preserve"> </w:t>
      </w:r>
      <w:r>
        <w:t>and</w:t>
      </w:r>
      <w:r>
        <w:rPr>
          <w:spacing w:val="-10"/>
        </w:rPr>
        <w:t xml:space="preserve"> </w:t>
      </w:r>
      <w:r>
        <w:t>Care</w:t>
      </w:r>
      <w:r>
        <w:rPr>
          <w:spacing w:val="-12"/>
        </w:rPr>
        <w:t xml:space="preserve"> </w:t>
      </w:r>
      <w:r>
        <w:t>Management</w:t>
      </w:r>
      <w:r>
        <w:rPr>
          <w:spacing w:val="-13"/>
        </w:rPr>
        <w:t xml:space="preserve"> </w:t>
      </w:r>
      <w:r>
        <w:t>software</w:t>
      </w:r>
      <w:r>
        <w:rPr>
          <w:spacing w:val="-10"/>
        </w:rPr>
        <w:t xml:space="preserve"> </w:t>
      </w:r>
      <w:r>
        <w:t>package</w:t>
      </w:r>
      <w:r>
        <w:rPr>
          <w:spacing w:val="-11"/>
        </w:rPr>
        <w:t xml:space="preserve"> </w:t>
      </w:r>
      <w:r>
        <w:t>also</w:t>
      </w:r>
      <w:r>
        <w:rPr>
          <w:spacing w:val="-10"/>
        </w:rPr>
        <w:t xml:space="preserve"> </w:t>
      </w:r>
      <w:r>
        <w:t>uses</w:t>
      </w:r>
      <w:r>
        <w:rPr>
          <w:spacing w:val="-12"/>
        </w:rPr>
        <w:t xml:space="preserve"> </w:t>
      </w:r>
      <w:r>
        <w:t>the</w:t>
      </w:r>
      <w:r>
        <w:rPr>
          <w:spacing w:val="-11"/>
        </w:rPr>
        <w:t xml:space="preserve"> </w:t>
      </w:r>
      <w:r>
        <w:t>following</w:t>
      </w:r>
      <w:r>
        <w:rPr>
          <w:spacing w:val="-13"/>
        </w:rPr>
        <w:t xml:space="preserve"> </w:t>
      </w:r>
      <w:r>
        <w:t>Order Entry/Results Reporting</w:t>
      </w:r>
      <w:r>
        <w:rPr>
          <w:spacing w:val="-36"/>
        </w:rPr>
        <w:t xml:space="preserve"> </w:t>
      </w:r>
      <w:r>
        <w:t>parameters:</w:t>
      </w:r>
    </w:p>
    <w:p w:rsidR="00546BC1" w:rsidRDefault="00546BC1">
      <w:pPr>
        <w:pStyle w:val="BodyText"/>
        <w:spacing w:before="4"/>
        <w:rPr>
          <w:sz w:val="21"/>
        </w:rPr>
      </w:pPr>
    </w:p>
    <w:p w:rsidR="00546BC1" w:rsidRDefault="005906E4">
      <w:pPr>
        <w:pStyle w:val="Heading3"/>
        <w:ind w:left="480" w:firstLine="0"/>
      </w:pPr>
      <w:r>
        <w:t>3.3.1 Order Entry/Results Reporting (OR) Parameters</w:t>
      </w:r>
    </w:p>
    <w:p w:rsidR="00546BC1" w:rsidRDefault="00546BC1">
      <w:pPr>
        <w:pStyle w:val="BodyText"/>
        <w:spacing w:before="4"/>
        <w:rPr>
          <w:rFonts w:ascii="Arial"/>
          <w:b/>
          <w:sz w:val="23"/>
        </w:rPr>
      </w:pPr>
    </w:p>
    <w:tbl>
      <w:tblPr>
        <w:tblW w:w="0" w:type="auto"/>
        <w:tblInd w:w="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660"/>
      </w:tblGrid>
      <w:tr w:rsidR="00546BC1">
        <w:trPr>
          <w:trHeight w:val="248"/>
        </w:trPr>
        <w:tc>
          <w:tcPr>
            <w:tcW w:w="2700" w:type="dxa"/>
            <w:shd w:val="clear" w:color="auto" w:fill="C1C1C1"/>
          </w:tcPr>
          <w:p w:rsidR="00546BC1" w:rsidRDefault="005906E4">
            <w:pPr>
              <w:pStyle w:val="TableParagraph"/>
              <w:spacing w:line="229" w:lineRule="exact"/>
              <w:ind w:left="114"/>
              <w:rPr>
                <w:rFonts w:ascii="Arial"/>
                <w:b/>
              </w:rPr>
            </w:pPr>
            <w:r>
              <w:rPr>
                <w:rFonts w:ascii="Arial"/>
                <w:b/>
              </w:rPr>
              <w:t>Parameter Name</w:t>
            </w:r>
          </w:p>
        </w:tc>
        <w:tc>
          <w:tcPr>
            <w:tcW w:w="6660" w:type="dxa"/>
            <w:shd w:val="clear" w:color="auto" w:fill="C1C1C1"/>
          </w:tcPr>
          <w:p w:rsidR="00546BC1" w:rsidRDefault="005906E4">
            <w:pPr>
              <w:pStyle w:val="TableParagraph"/>
              <w:spacing w:line="229" w:lineRule="exact"/>
              <w:rPr>
                <w:rFonts w:ascii="Arial"/>
                <w:b/>
              </w:rPr>
            </w:pPr>
            <w:r>
              <w:rPr>
                <w:rFonts w:ascii="Arial"/>
                <w:b/>
              </w:rPr>
              <w:t>Description</w:t>
            </w:r>
          </w:p>
        </w:tc>
      </w:tr>
      <w:tr w:rsidR="00546BC1">
        <w:trPr>
          <w:trHeight w:val="683"/>
        </w:trPr>
        <w:tc>
          <w:tcPr>
            <w:tcW w:w="2700" w:type="dxa"/>
          </w:tcPr>
          <w:p w:rsidR="00546BC1" w:rsidRDefault="005906E4">
            <w:pPr>
              <w:pStyle w:val="TableParagraph"/>
              <w:ind w:left="114"/>
              <w:rPr>
                <w:sz w:val="20"/>
              </w:rPr>
            </w:pPr>
            <w:r>
              <w:rPr>
                <w:sz w:val="20"/>
              </w:rPr>
              <w:t>ORHEPC ABNORMAL START</w:t>
            </w:r>
          </w:p>
        </w:tc>
        <w:tc>
          <w:tcPr>
            <w:tcW w:w="6660" w:type="dxa"/>
          </w:tcPr>
          <w:p w:rsidR="00546BC1" w:rsidRDefault="005906E4">
            <w:pPr>
              <w:pStyle w:val="TableParagraph"/>
              <w:spacing w:line="222" w:lineRule="exact"/>
              <w:rPr>
                <w:sz w:val="20"/>
              </w:rPr>
            </w:pPr>
            <w:r>
              <w:rPr>
                <w:sz w:val="20"/>
              </w:rPr>
              <w:t>The date that the Hepatitis C patches were installed. The Query Tool uses this</w:t>
            </w:r>
          </w:p>
          <w:p w:rsidR="00546BC1" w:rsidRDefault="005906E4">
            <w:pPr>
              <w:pStyle w:val="TableParagraph"/>
              <w:spacing w:before="4" w:line="228" w:lineRule="exact"/>
              <w:ind w:right="337"/>
              <w:rPr>
                <w:sz w:val="20"/>
              </w:rPr>
            </w:pPr>
            <w:r>
              <w:rPr>
                <w:sz w:val="20"/>
              </w:rPr>
              <w:t>date to determine which abnormal results it will return. (The Query Tool will not return abnormal results that occurred before this date.)</w:t>
            </w:r>
          </w:p>
        </w:tc>
      </w:tr>
      <w:tr w:rsidR="00546BC1">
        <w:trPr>
          <w:trHeight w:val="455"/>
        </w:trPr>
        <w:tc>
          <w:tcPr>
            <w:tcW w:w="2700" w:type="dxa"/>
          </w:tcPr>
          <w:p w:rsidR="00546BC1" w:rsidRDefault="005906E4">
            <w:pPr>
              <w:pStyle w:val="TableParagraph"/>
              <w:spacing w:line="222" w:lineRule="exact"/>
              <w:ind w:left="114"/>
              <w:rPr>
                <w:sz w:val="20"/>
              </w:rPr>
            </w:pPr>
            <w:r>
              <w:rPr>
                <w:sz w:val="20"/>
              </w:rPr>
              <w:t>ORPF ACTIVE ORDERS</w:t>
            </w:r>
          </w:p>
          <w:p w:rsidR="00546BC1" w:rsidRDefault="005906E4">
            <w:pPr>
              <w:pStyle w:val="TableParagraph"/>
              <w:spacing w:line="213" w:lineRule="exact"/>
              <w:ind w:left="114"/>
              <w:rPr>
                <w:sz w:val="20"/>
              </w:rPr>
            </w:pPr>
            <w:r>
              <w:rPr>
                <w:sz w:val="20"/>
              </w:rPr>
              <w:t>CONTEXT HRS</w:t>
            </w:r>
          </w:p>
        </w:tc>
        <w:tc>
          <w:tcPr>
            <w:tcW w:w="6660" w:type="dxa"/>
          </w:tcPr>
          <w:p w:rsidR="00546BC1" w:rsidRDefault="005906E4">
            <w:pPr>
              <w:pStyle w:val="TableParagraph"/>
              <w:spacing w:line="222" w:lineRule="exact"/>
              <w:rPr>
                <w:sz w:val="20"/>
              </w:rPr>
            </w:pPr>
            <w:r>
              <w:rPr>
                <w:sz w:val="20"/>
              </w:rPr>
              <w:t>Controls how long orders remain on the Nurse Dashboard after they have been</w:t>
            </w:r>
          </w:p>
          <w:p w:rsidR="00546BC1" w:rsidRDefault="005906E4">
            <w:pPr>
              <w:pStyle w:val="TableParagraph"/>
              <w:spacing w:line="213" w:lineRule="exact"/>
              <w:rPr>
                <w:sz w:val="20"/>
              </w:rPr>
            </w:pPr>
            <w:r>
              <w:rPr>
                <w:sz w:val="20"/>
              </w:rPr>
              <w:t>completed.</w:t>
            </w:r>
          </w:p>
        </w:tc>
      </w:tr>
      <w:tr w:rsidR="00546BC1">
        <w:trPr>
          <w:trHeight w:val="685"/>
        </w:trPr>
        <w:tc>
          <w:tcPr>
            <w:tcW w:w="2700" w:type="dxa"/>
          </w:tcPr>
          <w:p w:rsidR="00546BC1" w:rsidRDefault="005906E4">
            <w:pPr>
              <w:pStyle w:val="TableParagraph"/>
              <w:spacing w:line="224" w:lineRule="exact"/>
              <w:ind w:left="114"/>
              <w:rPr>
                <w:sz w:val="20"/>
              </w:rPr>
            </w:pPr>
            <w:r>
              <w:rPr>
                <w:sz w:val="20"/>
              </w:rPr>
              <w:t>ORWOR TIMEOUT CHART</w:t>
            </w:r>
          </w:p>
        </w:tc>
        <w:tc>
          <w:tcPr>
            <w:tcW w:w="6660" w:type="dxa"/>
          </w:tcPr>
          <w:p w:rsidR="00546BC1" w:rsidRDefault="005906E4">
            <w:pPr>
              <w:pStyle w:val="TableParagraph"/>
              <w:spacing w:line="222" w:lineRule="exact"/>
              <w:rPr>
                <w:sz w:val="20"/>
              </w:rPr>
            </w:pPr>
            <w:r>
              <w:rPr>
                <w:sz w:val="20"/>
              </w:rPr>
              <w:t>This value overrides users’ DTIME for Health</w:t>
            </w:r>
            <w:r>
              <w:rPr>
                <w:i/>
                <w:sz w:val="20"/>
              </w:rPr>
              <w:t>e</w:t>
            </w:r>
            <w:r>
              <w:rPr>
                <w:sz w:val="20"/>
              </w:rPr>
              <w:t>Vet Desktop and the Windows</w:t>
            </w:r>
          </w:p>
          <w:p w:rsidR="00546BC1" w:rsidRDefault="005906E4">
            <w:pPr>
              <w:pStyle w:val="TableParagraph"/>
              <w:spacing w:before="4" w:line="228" w:lineRule="exact"/>
              <w:ind w:right="147"/>
              <w:rPr>
                <w:sz w:val="20"/>
              </w:rPr>
            </w:pPr>
            <w:r>
              <w:rPr>
                <w:sz w:val="20"/>
              </w:rPr>
              <w:t>version of the CPRS chart (CPRSChart.exe). This value is measured in seconds (up to 1,000,000 seconds).</w:t>
            </w:r>
          </w:p>
        </w:tc>
      </w:tr>
      <w:tr w:rsidR="00546BC1">
        <w:trPr>
          <w:trHeight w:val="455"/>
        </w:trPr>
        <w:tc>
          <w:tcPr>
            <w:tcW w:w="2700" w:type="dxa"/>
          </w:tcPr>
          <w:p w:rsidR="00546BC1" w:rsidRDefault="005906E4">
            <w:pPr>
              <w:pStyle w:val="TableParagraph"/>
              <w:spacing w:line="223" w:lineRule="exact"/>
              <w:ind w:left="114"/>
              <w:rPr>
                <w:sz w:val="20"/>
              </w:rPr>
            </w:pPr>
            <w:r>
              <w:rPr>
                <w:sz w:val="20"/>
              </w:rPr>
              <w:t>ORWOR TIMEOUT</w:t>
            </w:r>
          </w:p>
          <w:p w:rsidR="00546BC1" w:rsidRDefault="005906E4">
            <w:pPr>
              <w:pStyle w:val="TableParagraph"/>
              <w:spacing w:line="212" w:lineRule="exact"/>
              <w:ind w:left="114"/>
              <w:rPr>
                <w:sz w:val="20"/>
              </w:rPr>
            </w:pPr>
            <w:r>
              <w:rPr>
                <w:sz w:val="20"/>
              </w:rPr>
              <w:t>COUNTDOWN</w:t>
            </w:r>
          </w:p>
        </w:tc>
        <w:tc>
          <w:tcPr>
            <w:tcW w:w="6660" w:type="dxa"/>
          </w:tcPr>
          <w:p w:rsidR="00546BC1" w:rsidRDefault="005906E4">
            <w:pPr>
              <w:pStyle w:val="TableParagraph"/>
              <w:spacing w:line="226" w:lineRule="exact"/>
              <w:rPr>
                <w:sz w:val="20"/>
              </w:rPr>
            </w:pPr>
            <w:r>
              <w:rPr>
                <w:sz w:val="20"/>
              </w:rPr>
              <w:t>The number of seconds (up to 1,000) used for the timeout countdown.</w:t>
            </w:r>
          </w:p>
        </w:tc>
      </w:tr>
      <w:tr w:rsidR="00546BC1">
        <w:trPr>
          <w:trHeight w:val="455"/>
        </w:trPr>
        <w:tc>
          <w:tcPr>
            <w:tcW w:w="2700" w:type="dxa"/>
          </w:tcPr>
          <w:p w:rsidR="00546BC1" w:rsidRDefault="005906E4">
            <w:pPr>
              <w:pStyle w:val="TableParagraph"/>
              <w:spacing w:line="222" w:lineRule="exact"/>
              <w:ind w:left="114"/>
              <w:rPr>
                <w:sz w:val="20"/>
              </w:rPr>
            </w:pPr>
            <w:r>
              <w:rPr>
                <w:sz w:val="20"/>
              </w:rPr>
              <w:t>ORB</w:t>
            </w:r>
            <w:r>
              <w:rPr>
                <w:spacing w:val="-12"/>
                <w:sz w:val="20"/>
              </w:rPr>
              <w:t xml:space="preserve"> </w:t>
            </w:r>
            <w:r>
              <w:rPr>
                <w:sz w:val="20"/>
              </w:rPr>
              <w:t>DELETE</w:t>
            </w:r>
          </w:p>
          <w:p w:rsidR="00546BC1" w:rsidRDefault="005906E4">
            <w:pPr>
              <w:pStyle w:val="TableParagraph"/>
              <w:spacing w:line="213" w:lineRule="exact"/>
              <w:ind w:left="114"/>
              <w:rPr>
                <w:sz w:val="20"/>
              </w:rPr>
            </w:pPr>
            <w:r>
              <w:rPr>
                <w:sz w:val="20"/>
              </w:rPr>
              <w:t>MECHANISM</w:t>
            </w:r>
          </w:p>
        </w:tc>
        <w:tc>
          <w:tcPr>
            <w:tcW w:w="6660" w:type="dxa"/>
          </w:tcPr>
          <w:p w:rsidR="00546BC1" w:rsidRDefault="005906E4">
            <w:pPr>
              <w:pStyle w:val="TableParagraph"/>
              <w:spacing w:line="224" w:lineRule="exact"/>
              <w:rPr>
                <w:sz w:val="20"/>
              </w:rPr>
            </w:pPr>
            <w:r>
              <w:rPr>
                <w:sz w:val="20"/>
              </w:rPr>
              <w:t>A set of codes used to determine how notifications are deleted at a site.</w:t>
            </w:r>
          </w:p>
        </w:tc>
      </w:tr>
    </w:tbl>
    <w:p w:rsidR="00546BC1" w:rsidRDefault="00546BC1">
      <w:pPr>
        <w:spacing w:line="224" w:lineRule="exact"/>
        <w:rPr>
          <w:sz w:val="20"/>
        </w:rPr>
        <w:sectPr w:rsidR="00546BC1">
          <w:pgSz w:w="12240" w:h="15840"/>
          <w:pgMar w:top="1440" w:right="860" w:bottom="1080" w:left="960" w:header="0" w:footer="879" w:gutter="0"/>
          <w:cols w:space="720"/>
        </w:sectPr>
      </w:pPr>
    </w:p>
    <w:p w:rsidR="00546BC1" w:rsidRDefault="005906E4">
      <w:pPr>
        <w:pStyle w:val="Heading1"/>
        <w:numPr>
          <w:ilvl w:val="0"/>
          <w:numId w:val="20"/>
        </w:numPr>
        <w:tabs>
          <w:tab w:val="left" w:pos="747"/>
          <w:tab w:val="left" w:pos="9878"/>
        </w:tabs>
        <w:jc w:val="left"/>
        <w:rPr>
          <w:u w:val="none"/>
        </w:rPr>
      </w:pPr>
      <w:bookmarkStart w:id="43" w:name="4_Routines"/>
      <w:bookmarkStart w:id="44" w:name="_bookmark17"/>
      <w:bookmarkEnd w:id="43"/>
      <w:bookmarkEnd w:id="44"/>
      <w:r>
        <w:lastRenderedPageBreak/>
        <w:t>Routines</w:t>
      </w:r>
      <w:r>
        <w:tab/>
      </w:r>
    </w:p>
    <w:p w:rsidR="00546BC1" w:rsidRDefault="00546BC1">
      <w:pPr>
        <w:pStyle w:val="BodyText"/>
        <w:spacing w:before="1"/>
        <w:rPr>
          <w:rFonts w:ascii="Arial"/>
          <w:b/>
          <w:sz w:val="34"/>
        </w:rPr>
      </w:pPr>
    </w:p>
    <w:p w:rsidR="00546BC1" w:rsidRDefault="005906E4">
      <w:pPr>
        <w:pStyle w:val="Heading2"/>
        <w:numPr>
          <w:ilvl w:val="1"/>
          <w:numId w:val="20"/>
        </w:numPr>
        <w:tabs>
          <w:tab w:val="left" w:pos="948"/>
        </w:tabs>
        <w:ind w:left="948" w:hanging="464"/>
      </w:pPr>
      <w:bookmarkStart w:id="45" w:name="4.1_Care_Management_Routines"/>
      <w:bookmarkStart w:id="46" w:name="_bookmark18"/>
      <w:bookmarkEnd w:id="45"/>
      <w:bookmarkEnd w:id="46"/>
      <w:r>
        <w:t>Care Management</w:t>
      </w:r>
      <w:r>
        <w:rPr>
          <w:spacing w:val="-4"/>
        </w:rPr>
        <w:t xml:space="preserve"> </w:t>
      </w:r>
      <w:r>
        <w:t>Routines</w:t>
      </w:r>
    </w:p>
    <w:p w:rsidR="00546BC1" w:rsidRDefault="00546BC1">
      <w:pPr>
        <w:pStyle w:val="BodyText"/>
        <w:spacing w:before="5"/>
        <w:rPr>
          <w:rFonts w:ascii="Arial"/>
          <w:b/>
          <w:sz w:val="31"/>
        </w:rPr>
      </w:pPr>
    </w:p>
    <w:p w:rsidR="00546BC1" w:rsidRDefault="005906E4">
      <w:pPr>
        <w:pStyle w:val="Heading3"/>
        <w:ind w:left="460" w:firstLine="0"/>
      </w:pPr>
      <w:bookmarkStart w:id="47" w:name="4.1.1_Care_Management_Routine_Definition"/>
      <w:bookmarkStart w:id="48" w:name="_bookmark19"/>
      <w:bookmarkEnd w:id="47"/>
      <w:bookmarkEnd w:id="48"/>
      <w:r>
        <w:t>4.1.1 Care Management Routine Definitions</w:t>
      </w:r>
    </w:p>
    <w:p w:rsidR="00546BC1" w:rsidRDefault="005906E4">
      <w:pPr>
        <w:pStyle w:val="BodyText"/>
        <w:spacing w:before="237" w:line="252" w:lineRule="exact"/>
        <w:ind w:left="480"/>
      </w:pPr>
      <w:r>
        <w:t>Following is a brief definition of these routines.</w:t>
      </w:r>
    </w:p>
    <w:p w:rsidR="00546BC1" w:rsidRDefault="005906E4">
      <w:pPr>
        <w:pStyle w:val="ListParagraph"/>
        <w:numPr>
          <w:ilvl w:val="2"/>
          <w:numId w:val="20"/>
        </w:numPr>
        <w:tabs>
          <w:tab w:val="left" w:pos="839"/>
          <w:tab w:val="left" w:pos="840"/>
        </w:tabs>
        <w:ind w:right="871"/>
      </w:pPr>
      <w:r>
        <w:t>ORRCACK:</w:t>
      </w:r>
      <w:r>
        <w:rPr>
          <w:spacing w:val="-8"/>
        </w:rPr>
        <w:t xml:space="preserve"> </w:t>
      </w:r>
      <w:r>
        <w:t>Creates</w:t>
      </w:r>
      <w:r>
        <w:rPr>
          <w:spacing w:val="-10"/>
        </w:rPr>
        <w:t xml:space="preserve"> </w:t>
      </w:r>
      <w:r>
        <w:t>a</w:t>
      </w:r>
      <w:r>
        <w:rPr>
          <w:spacing w:val="-10"/>
        </w:rPr>
        <w:t xml:space="preserve"> </w:t>
      </w:r>
      <w:r>
        <w:t>new</w:t>
      </w:r>
      <w:r>
        <w:rPr>
          <w:spacing w:val="-12"/>
        </w:rPr>
        <w:t xml:space="preserve"> </w:t>
      </w:r>
      <w:r>
        <w:t>entry</w:t>
      </w:r>
      <w:r>
        <w:rPr>
          <w:spacing w:val="-11"/>
        </w:rPr>
        <w:t xml:space="preserve"> </w:t>
      </w:r>
      <w:r>
        <w:t>in</w:t>
      </w:r>
      <w:r>
        <w:rPr>
          <w:spacing w:val="-11"/>
        </w:rPr>
        <w:t xml:space="preserve"> </w:t>
      </w:r>
      <w:r>
        <w:t>the</w:t>
      </w:r>
      <w:r>
        <w:rPr>
          <w:spacing w:val="-10"/>
        </w:rPr>
        <w:t xml:space="preserve"> </w:t>
      </w:r>
      <w:r>
        <w:t>Order</w:t>
      </w:r>
      <w:r>
        <w:rPr>
          <w:spacing w:val="-10"/>
        </w:rPr>
        <w:t xml:space="preserve"> </w:t>
      </w:r>
      <w:r>
        <w:t>Acknowledgement</w:t>
      </w:r>
      <w:r>
        <w:rPr>
          <w:spacing w:val="-11"/>
        </w:rPr>
        <w:t xml:space="preserve"> </w:t>
      </w:r>
      <w:r>
        <w:t>file</w:t>
      </w:r>
      <w:r>
        <w:rPr>
          <w:spacing w:val="-10"/>
        </w:rPr>
        <w:t xml:space="preserve"> </w:t>
      </w:r>
      <w:r>
        <w:t>(#102.4)</w:t>
      </w:r>
      <w:r>
        <w:rPr>
          <w:spacing w:val="-9"/>
        </w:rPr>
        <w:t xml:space="preserve"> </w:t>
      </w:r>
      <w:r>
        <w:t>when</w:t>
      </w:r>
      <w:r>
        <w:rPr>
          <w:spacing w:val="-8"/>
        </w:rPr>
        <w:t xml:space="preserve"> </w:t>
      </w:r>
      <w:r>
        <w:t>new</w:t>
      </w:r>
      <w:r>
        <w:rPr>
          <w:spacing w:val="-12"/>
        </w:rPr>
        <w:t xml:space="preserve"> </w:t>
      </w:r>
      <w:r>
        <w:t>results</w:t>
      </w:r>
      <w:r>
        <w:rPr>
          <w:spacing w:val="-10"/>
        </w:rPr>
        <w:t xml:space="preserve"> </w:t>
      </w:r>
      <w:r>
        <w:t>are posted</w:t>
      </w:r>
      <w:r>
        <w:rPr>
          <w:spacing w:val="-7"/>
        </w:rPr>
        <w:t xml:space="preserve"> </w:t>
      </w:r>
      <w:r>
        <w:t>and</w:t>
      </w:r>
      <w:r>
        <w:rPr>
          <w:spacing w:val="-9"/>
        </w:rPr>
        <w:t xml:space="preserve"> </w:t>
      </w:r>
      <w:r>
        <w:t>returns</w:t>
      </w:r>
      <w:r>
        <w:rPr>
          <w:spacing w:val="-6"/>
        </w:rPr>
        <w:t xml:space="preserve"> </w:t>
      </w:r>
      <w:r>
        <w:t>to</w:t>
      </w:r>
      <w:r>
        <w:rPr>
          <w:spacing w:val="-7"/>
        </w:rPr>
        <w:t xml:space="preserve"> </w:t>
      </w:r>
      <w:r>
        <w:t>users’</w:t>
      </w:r>
      <w:r>
        <w:rPr>
          <w:spacing w:val="-8"/>
        </w:rPr>
        <w:t xml:space="preserve"> </w:t>
      </w:r>
      <w:r>
        <w:t>dashboards</w:t>
      </w:r>
      <w:r>
        <w:rPr>
          <w:spacing w:val="-6"/>
        </w:rPr>
        <w:t xml:space="preserve"> </w:t>
      </w:r>
      <w:r>
        <w:t>a</w:t>
      </w:r>
      <w:r>
        <w:rPr>
          <w:spacing w:val="-6"/>
        </w:rPr>
        <w:t xml:space="preserve"> </w:t>
      </w:r>
      <w:r>
        <w:t>list</w:t>
      </w:r>
      <w:r>
        <w:rPr>
          <w:spacing w:val="-6"/>
        </w:rPr>
        <w:t xml:space="preserve"> </w:t>
      </w:r>
      <w:r>
        <w:t>of</w:t>
      </w:r>
      <w:r>
        <w:rPr>
          <w:spacing w:val="-8"/>
        </w:rPr>
        <w:t xml:space="preserve"> </w:t>
      </w:r>
      <w:r>
        <w:t>orders</w:t>
      </w:r>
      <w:r>
        <w:rPr>
          <w:spacing w:val="-9"/>
        </w:rPr>
        <w:t xml:space="preserve"> </w:t>
      </w:r>
      <w:r>
        <w:t>for</w:t>
      </w:r>
      <w:r>
        <w:rPr>
          <w:spacing w:val="-5"/>
        </w:rPr>
        <w:t xml:space="preserve"> </w:t>
      </w:r>
      <w:r>
        <w:t>which</w:t>
      </w:r>
      <w:r>
        <w:rPr>
          <w:spacing w:val="-9"/>
        </w:rPr>
        <w:t xml:space="preserve"> </w:t>
      </w:r>
      <w:r>
        <w:t>there</w:t>
      </w:r>
      <w:r>
        <w:rPr>
          <w:spacing w:val="-6"/>
        </w:rPr>
        <w:t xml:space="preserve"> </w:t>
      </w:r>
      <w:r>
        <w:t>are</w:t>
      </w:r>
      <w:r>
        <w:rPr>
          <w:spacing w:val="-7"/>
        </w:rPr>
        <w:t xml:space="preserve"> </w:t>
      </w:r>
      <w:r>
        <w:t>new</w:t>
      </w:r>
      <w:r>
        <w:rPr>
          <w:spacing w:val="-7"/>
        </w:rPr>
        <w:t xml:space="preserve"> </w:t>
      </w:r>
      <w:r>
        <w:t>results</w:t>
      </w:r>
      <w:r>
        <w:rPr>
          <w:spacing w:val="-9"/>
        </w:rPr>
        <w:t xml:space="preserve"> </w:t>
      </w:r>
      <w:r>
        <w:t>that</w:t>
      </w:r>
      <w:r>
        <w:rPr>
          <w:spacing w:val="-5"/>
        </w:rPr>
        <w:t xml:space="preserve"> </w:t>
      </w:r>
      <w:r>
        <w:t>have</w:t>
      </w:r>
      <w:r>
        <w:rPr>
          <w:spacing w:val="-7"/>
        </w:rPr>
        <w:t xml:space="preserve"> </w:t>
      </w:r>
      <w:r>
        <w:t>not yet been acknowledged. When users acknowledge these results, this routine returns to the Order Acknowledgement</w:t>
      </w:r>
      <w:r>
        <w:rPr>
          <w:spacing w:val="-10"/>
        </w:rPr>
        <w:t xml:space="preserve"> </w:t>
      </w:r>
      <w:r>
        <w:t>file</w:t>
      </w:r>
      <w:r>
        <w:rPr>
          <w:spacing w:val="-12"/>
        </w:rPr>
        <w:t xml:space="preserve"> </w:t>
      </w:r>
      <w:r>
        <w:t>relevant</w:t>
      </w:r>
      <w:r>
        <w:rPr>
          <w:spacing w:val="-11"/>
        </w:rPr>
        <w:t xml:space="preserve"> </w:t>
      </w:r>
      <w:r>
        <w:t>order-related</w:t>
      </w:r>
      <w:r>
        <w:rPr>
          <w:spacing w:val="-13"/>
        </w:rPr>
        <w:t xml:space="preserve"> </w:t>
      </w:r>
      <w:r>
        <w:t>dates.</w:t>
      </w:r>
    </w:p>
    <w:p w:rsidR="00546BC1" w:rsidRDefault="005906E4">
      <w:pPr>
        <w:pStyle w:val="ListParagraph"/>
        <w:numPr>
          <w:ilvl w:val="2"/>
          <w:numId w:val="20"/>
        </w:numPr>
        <w:tabs>
          <w:tab w:val="left" w:pos="839"/>
          <w:tab w:val="left" w:pos="840"/>
        </w:tabs>
        <w:ind w:right="1020"/>
      </w:pPr>
      <w:r>
        <w:t xml:space="preserve">ORRCDPT: Based on a number of items (including, but not limited to: user </w:t>
      </w:r>
      <w:r>
        <w:rPr>
          <w:spacing w:val="-2"/>
        </w:rPr>
        <w:t xml:space="preserve">ID, </w:t>
      </w:r>
      <w:r>
        <w:t>unacknowledged results,</w:t>
      </w:r>
      <w:r>
        <w:rPr>
          <w:spacing w:val="-11"/>
        </w:rPr>
        <w:t xml:space="preserve"> </w:t>
      </w:r>
      <w:r>
        <w:t>unsigned</w:t>
      </w:r>
      <w:r>
        <w:rPr>
          <w:spacing w:val="-10"/>
        </w:rPr>
        <w:t xml:space="preserve"> </w:t>
      </w:r>
      <w:r>
        <w:t>orders,</w:t>
      </w:r>
      <w:r>
        <w:rPr>
          <w:spacing w:val="-8"/>
        </w:rPr>
        <w:t xml:space="preserve"> </w:t>
      </w:r>
      <w:r>
        <w:t>and</w:t>
      </w:r>
      <w:r>
        <w:rPr>
          <w:spacing w:val="-11"/>
        </w:rPr>
        <w:t xml:space="preserve"> </w:t>
      </w:r>
      <w:r>
        <w:t>incomplete</w:t>
      </w:r>
      <w:r>
        <w:rPr>
          <w:spacing w:val="-10"/>
        </w:rPr>
        <w:t xml:space="preserve"> </w:t>
      </w:r>
      <w:r>
        <w:t>tasks)</w:t>
      </w:r>
      <w:r>
        <w:rPr>
          <w:spacing w:val="-10"/>
        </w:rPr>
        <w:t xml:space="preserve"> </w:t>
      </w:r>
      <w:r>
        <w:t>returns</w:t>
      </w:r>
      <w:r>
        <w:rPr>
          <w:spacing w:val="-12"/>
        </w:rPr>
        <w:t xml:space="preserve"> </w:t>
      </w:r>
      <w:r>
        <w:t>a</w:t>
      </w:r>
      <w:r>
        <w:rPr>
          <w:spacing w:val="-10"/>
        </w:rPr>
        <w:t xml:space="preserve"> </w:t>
      </w:r>
      <w:r>
        <w:t>list</w:t>
      </w:r>
      <w:r>
        <w:rPr>
          <w:spacing w:val="-7"/>
        </w:rPr>
        <w:t xml:space="preserve"> </w:t>
      </w:r>
      <w:r>
        <w:t>of</w:t>
      </w:r>
      <w:r>
        <w:rPr>
          <w:spacing w:val="-10"/>
        </w:rPr>
        <w:t xml:space="preserve"> </w:t>
      </w:r>
      <w:r>
        <w:t>relevant</w:t>
      </w:r>
      <w:r>
        <w:rPr>
          <w:spacing w:val="-10"/>
        </w:rPr>
        <w:t xml:space="preserve"> </w:t>
      </w:r>
      <w:r>
        <w:t>patients</w:t>
      </w:r>
      <w:r>
        <w:rPr>
          <w:spacing w:val="-11"/>
        </w:rPr>
        <w:t xml:space="preserve"> </w:t>
      </w:r>
      <w:r>
        <w:t>to</w:t>
      </w:r>
      <w:r>
        <w:rPr>
          <w:spacing w:val="-11"/>
        </w:rPr>
        <w:t xml:space="preserve"> </w:t>
      </w:r>
      <w:r>
        <w:t>users’</w:t>
      </w:r>
      <w:r>
        <w:rPr>
          <w:spacing w:val="-10"/>
        </w:rPr>
        <w:t xml:space="preserve"> </w:t>
      </w:r>
      <w:r>
        <w:t>Clinician Dashboards.</w:t>
      </w:r>
    </w:p>
    <w:p w:rsidR="00546BC1" w:rsidRDefault="005906E4">
      <w:pPr>
        <w:pStyle w:val="ListParagraph"/>
        <w:numPr>
          <w:ilvl w:val="2"/>
          <w:numId w:val="20"/>
        </w:numPr>
        <w:tabs>
          <w:tab w:val="left" w:pos="839"/>
          <w:tab w:val="left" w:pos="840"/>
        </w:tabs>
        <w:ind w:right="795"/>
      </w:pPr>
      <w:r>
        <w:t xml:space="preserve">ORRCDPT1: Based on a variety of items—including, but not limited to, user </w:t>
      </w:r>
      <w:r>
        <w:rPr>
          <w:spacing w:val="-2"/>
        </w:rPr>
        <w:t xml:space="preserve">ID, </w:t>
      </w:r>
      <w:r>
        <w:t>unacknowledged results,</w:t>
      </w:r>
      <w:r>
        <w:rPr>
          <w:spacing w:val="-12"/>
        </w:rPr>
        <w:t xml:space="preserve"> </w:t>
      </w:r>
      <w:r>
        <w:t>due</w:t>
      </w:r>
      <w:r>
        <w:rPr>
          <w:spacing w:val="-11"/>
        </w:rPr>
        <w:t xml:space="preserve"> </w:t>
      </w:r>
      <w:r>
        <w:t>tasks,</w:t>
      </w:r>
      <w:r>
        <w:rPr>
          <w:spacing w:val="-12"/>
        </w:rPr>
        <w:t xml:space="preserve"> </w:t>
      </w:r>
      <w:r>
        <w:t>appointments,</w:t>
      </w:r>
      <w:r>
        <w:rPr>
          <w:spacing w:val="-14"/>
        </w:rPr>
        <w:t xml:space="preserve"> </w:t>
      </w:r>
      <w:r>
        <w:t>unverified</w:t>
      </w:r>
      <w:r>
        <w:rPr>
          <w:spacing w:val="-12"/>
        </w:rPr>
        <w:t xml:space="preserve"> </w:t>
      </w:r>
      <w:r>
        <w:t>orders,</w:t>
      </w:r>
      <w:r>
        <w:rPr>
          <w:spacing w:val="-12"/>
        </w:rPr>
        <w:t xml:space="preserve"> </w:t>
      </w:r>
      <w:r>
        <w:t>active</w:t>
      </w:r>
      <w:r>
        <w:rPr>
          <w:spacing w:val="-11"/>
        </w:rPr>
        <w:t xml:space="preserve"> </w:t>
      </w:r>
      <w:r>
        <w:t>text</w:t>
      </w:r>
      <w:r>
        <w:rPr>
          <w:spacing w:val="-10"/>
        </w:rPr>
        <w:t xml:space="preserve"> </w:t>
      </w:r>
      <w:r>
        <w:t>orders,</w:t>
      </w:r>
      <w:r>
        <w:rPr>
          <w:spacing w:val="-12"/>
        </w:rPr>
        <w:t xml:space="preserve"> </w:t>
      </w:r>
      <w:r>
        <w:t>and</w:t>
      </w:r>
      <w:r>
        <w:rPr>
          <w:spacing w:val="-12"/>
        </w:rPr>
        <w:t xml:space="preserve"> </w:t>
      </w:r>
      <w:r>
        <w:t>recent</w:t>
      </w:r>
      <w:r>
        <w:rPr>
          <w:spacing w:val="-11"/>
        </w:rPr>
        <w:t xml:space="preserve"> </w:t>
      </w:r>
      <w:r>
        <w:t>vitals—returns</w:t>
      </w:r>
      <w:r>
        <w:rPr>
          <w:spacing w:val="-11"/>
        </w:rPr>
        <w:t xml:space="preserve"> </w:t>
      </w:r>
      <w:r>
        <w:t>a</w:t>
      </w:r>
      <w:r>
        <w:rPr>
          <w:spacing w:val="-11"/>
        </w:rPr>
        <w:t xml:space="preserve"> </w:t>
      </w:r>
      <w:r>
        <w:t>list of</w:t>
      </w:r>
      <w:r>
        <w:rPr>
          <w:spacing w:val="-8"/>
        </w:rPr>
        <w:t xml:space="preserve"> </w:t>
      </w:r>
      <w:r>
        <w:t>relevant</w:t>
      </w:r>
      <w:r>
        <w:rPr>
          <w:spacing w:val="-7"/>
        </w:rPr>
        <w:t xml:space="preserve"> </w:t>
      </w:r>
      <w:r>
        <w:t>patients</w:t>
      </w:r>
      <w:r>
        <w:rPr>
          <w:spacing w:val="-7"/>
        </w:rPr>
        <w:t xml:space="preserve"> </w:t>
      </w:r>
      <w:r>
        <w:t>to</w:t>
      </w:r>
      <w:r>
        <w:rPr>
          <w:spacing w:val="-8"/>
        </w:rPr>
        <w:t xml:space="preserve"> </w:t>
      </w:r>
      <w:r>
        <w:t>users’</w:t>
      </w:r>
      <w:r>
        <w:rPr>
          <w:spacing w:val="-7"/>
        </w:rPr>
        <w:t xml:space="preserve"> </w:t>
      </w:r>
      <w:r>
        <w:t>Nurse</w:t>
      </w:r>
      <w:r>
        <w:rPr>
          <w:spacing w:val="-7"/>
        </w:rPr>
        <w:t xml:space="preserve"> </w:t>
      </w:r>
      <w:r>
        <w:t>Dashboards.</w:t>
      </w:r>
    </w:p>
    <w:p w:rsidR="00546BC1" w:rsidRDefault="005906E4">
      <w:pPr>
        <w:pStyle w:val="ListParagraph"/>
        <w:numPr>
          <w:ilvl w:val="2"/>
          <w:numId w:val="20"/>
        </w:numPr>
        <w:tabs>
          <w:tab w:val="left" w:pos="839"/>
          <w:tab w:val="left" w:pos="840"/>
        </w:tabs>
        <w:ind w:right="818"/>
      </w:pPr>
      <w:r>
        <w:t>ORRCEVT:</w:t>
      </w:r>
      <w:r>
        <w:rPr>
          <w:spacing w:val="-8"/>
        </w:rPr>
        <w:t xml:space="preserve"> </w:t>
      </w:r>
      <w:r>
        <w:t>An</w:t>
      </w:r>
      <w:r>
        <w:rPr>
          <w:spacing w:val="-8"/>
        </w:rPr>
        <w:t xml:space="preserve"> </w:t>
      </w:r>
      <w:r>
        <w:t>event</w:t>
      </w:r>
      <w:r>
        <w:rPr>
          <w:spacing w:val="-11"/>
        </w:rPr>
        <w:t xml:space="preserve"> </w:t>
      </w:r>
      <w:r>
        <w:t>utility</w:t>
      </w:r>
      <w:r>
        <w:rPr>
          <w:spacing w:val="-11"/>
        </w:rPr>
        <w:t xml:space="preserve"> </w:t>
      </w:r>
      <w:r>
        <w:t>that</w:t>
      </w:r>
      <w:r>
        <w:rPr>
          <w:spacing w:val="-9"/>
        </w:rPr>
        <w:t xml:space="preserve"> </w:t>
      </w:r>
      <w:r>
        <w:t>returns</w:t>
      </w:r>
      <w:r>
        <w:rPr>
          <w:spacing w:val="-10"/>
        </w:rPr>
        <w:t xml:space="preserve"> </w:t>
      </w:r>
      <w:r>
        <w:t>to</w:t>
      </w:r>
      <w:r>
        <w:rPr>
          <w:spacing w:val="-8"/>
        </w:rPr>
        <w:t xml:space="preserve"> </w:t>
      </w:r>
      <w:r>
        <w:t>users’</w:t>
      </w:r>
      <w:r>
        <w:rPr>
          <w:spacing w:val="-10"/>
        </w:rPr>
        <w:t xml:space="preserve"> </w:t>
      </w:r>
      <w:r>
        <w:t>dashboards</w:t>
      </w:r>
      <w:r>
        <w:rPr>
          <w:spacing w:val="-10"/>
        </w:rPr>
        <w:t xml:space="preserve"> </w:t>
      </w:r>
      <w:r>
        <w:t>a</w:t>
      </w:r>
      <w:r>
        <w:rPr>
          <w:spacing w:val="-8"/>
        </w:rPr>
        <w:t xml:space="preserve"> </w:t>
      </w:r>
      <w:r>
        <w:t>list</w:t>
      </w:r>
      <w:r>
        <w:rPr>
          <w:spacing w:val="-9"/>
        </w:rPr>
        <w:t xml:space="preserve"> </w:t>
      </w:r>
      <w:r>
        <w:t>of</w:t>
      </w:r>
      <w:r>
        <w:rPr>
          <w:spacing w:val="-10"/>
        </w:rPr>
        <w:t xml:space="preserve"> </w:t>
      </w:r>
      <w:r>
        <w:t>patients</w:t>
      </w:r>
      <w:r>
        <w:rPr>
          <w:spacing w:val="-8"/>
        </w:rPr>
        <w:t xml:space="preserve"> </w:t>
      </w:r>
      <w:r>
        <w:t>who</w:t>
      </w:r>
      <w:r>
        <w:rPr>
          <w:spacing w:val="-10"/>
        </w:rPr>
        <w:t xml:space="preserve"> </w:t>
      </w:r>
      <w:r>
        <w:t>have</w:t>
      </w:r>
      <w:r>
        <w:rPr>
          <w:spacing w:val="-8"/>
        </w:rPr>
        <w:t xml:space="preserve"> </w:t>
      </w:r>
      <w:r>
        <w:t>events</w:t>
      </w:r>
      <w:r>
        <w:rPr>
          <w:spacing w:val="-10"/>
        </w:rPr>
        <w:t xml:space="preserve"> </w:t>
      </w:r>
      <w:r>
        <w:t>with associated ADT alerts. It also returns for each of these patients past and future appointments and document</w:t>
      </w:r>
      <w:r>
        <w:rPr>
          <w:spacing w:val="-8"/>
        </w:rPr>
        <w:t xml:space="preserve"> </w:t>
      </w:r>
      <w:r>
        <w:t>text</w:t>
      </w:r>
      <w:r>
        <w:rPr>
          <w:spacing w:val="-7"/>
        </w:rPr>
        <w:t xml:space="preserve"> </w:t>
      </w:r>
      <w:r>
        <w:t>that</w:t>
      </w:r>
      <w:r>
        <w:rPr>
          <w:spacing w:val="-8"/>
        </w:rPr>
        <w:t xml:space="preserve"> </w:t>
      </w:r>
      <w:r>
        <w:t>is</w:t>
      </w:r>
      <w:r>
        <w:rPr>
          <w:spacing w:val="-8"/>
        </w:rPr>
        <w:t xml:space="preserve"> </w:t>
      </w:r>
      <w:r>
        <w:t>associated</w:t>
      </w:r>
      <w:r>
        <w:rPr>
          <w:spacing w:val="-10"/>
        </w:rPr>
        <w:t xml:space="preserve"> </w:t>
      </w:r>
      <w:r>
        <w:t>with</w:t>
      </w:r>
      <w:r>
        <w:rPr>
          <w:spacing w:val="-9"/>
        </w:rPr>
        <w:t xml:space="preserve"> </w:t>
      </w:r>
      <w:r>
        <w:t>patient</w:t>
      </w:r>
      <w:r>
        <w:rPr>
          <w:spacing w:val="-9"/>
        </w:rPr>
        <w:t xml:space="preserve"> </w:t>
      </w:r>
      <w:r>
        <w:t>visits.</w:t>
      </w:r>
      <w:r>
        <w:rPr>
          <w:spacing w:val="-11"/>
        </w:rPr>
        <w:t xml:space="preserve"> </w:t>
      </w:r>
      <w:r>
        <w:t>In</w:t>
      </w:r>
      <w:r>
        <w:rPr>
          <w:spacing w:val="-9"/>
        </w:rPr>
        <w:t xml:space="preserve"> </w:t>
      </w:r>
      <w:r>
        <w:t>addition,</w:t>
      </w:r>
      <w:r>
        <w:rPr>
          <w:spacing w:val="-12"/>
        </w:rPr>
        <w:t xml:space="preserve"> </w:t>
      </w:r>
      <w:r>
        <w:t>this</w:t>
      </w:r>
      <w:r>
        <w:rPr>
          <w:spacing w:val="-10"/>
        </w:rPr>
        <w:t xml:space="preserve"> </w:t>
      </w:r>
      <w:r>
        <w:t>routine</w:t>
      </w:r>
      <w:r>
        <w:rPr>
          <w:spacing w:val="-8"/>
        </w:rPr>
        <w:t xml:space="preserve"> </w:t>
      </w:r>
      <w:r>
        <w:t>clears</w:t>
      </w:r>
      <w:r>
        <w:rPr>
          <w:spacing w:val="-9"/>
        </w:rPr>
        <w:t xml:space="preserve"> </w:t>
      </w:r>
      <w:r>
        <w:t>visit-related</w:t>
      </w:r>
      <w:r>
        <w:rPr>
          <w:spacing w:val="-9"/>
        </w:rPr>
        <w:t xml:space="preserve"> </w:t>
      </w:r>
      <w:r>
        <w:t>alerts.</w:t>
      </w:r>
    </w:p>
    <w:p w:rsidR="00546BC1" w:rsidRDefault="005906E4">
      <w:pPr>
        <w:pStyle w:val="ListParagraph"/>
        <w:numPr>
          <w:ilvl w:val="2"/>
          <w:numId w:val="20"/>
        </w:numPr>
        <w:tabs>
          <w:tab w:val="left" w:pos="839"/>
          <w:tab w:val="left" w:pos="840"/>
        </w:tabs>
        <w:ind w:right="748"/>
      </w:pPr>
      <w:r>
        <w:t>ORRCLNP:</w:t>
      </w:r>
      <w:r>
        <w:rPr>
          <w:spacing w:val="-11"/>
        </w:rPr>
        <w:t xml:space="preserve"> </w:t>
      </w:r>
      <w:r>
        <w:t>Provides</w:t>
      </w:r>
      <w:r>
        <w:rPr>
          <w:spacing w:val="-13"/>
        </w:rPr>
        <w:t xml:space="preserve"> </w:t>
      </w:r>
      <w:r>
        <w:t>person</w:t>
      </w:r>
      <w:r>
        <w:rPr>
          <w:spacing w:val="-12"/>
        </w:rPr>
        <w:t xml:space="preserve"> </w:t>
      </w:r>
      <w:r>
        <w:t>functions</w:t>
      </w:r>
      <w:r>
        <w:rPr>
          <w:spacing w:val="-13"/>
        </w:rPr>
        <w:t xml:space="preserve"> </w:t>
      </w:r>
      <w:r>
        <w:t>for</w:t>
      </w:r>
      <w:r>
        <w:rPr>
          <w:spacing w:val="-12"/>
        </w:rPr>
        <w:t xml:space="preserve"> </w:t>
      </w:r>
      <w:r>
        <w:t>Care</w:t>
      </w:r>
      <w:r>
        <w:rPr>
          <w:spacing w:val="-16"/>
        </w:rPr>
        <w:t xml:space="preserve"> </w:t>
      </w:r>
      <w:r>
        <w:t>Management.</w:t>
      </w:r>
      <w:r>
        <w:rPr>
          <w:spacing w:val="-12"/>
        </w:rPr>
        <w:t xml:space="preserve"> </w:t>
      </w:r>
      <w:r>
        <w:t>Among</w:t>
      </w:r>
      <w:r>
        <w:rPr>
          <w:spacing w:val="-14"/>
        </w:rPr>
        <w:t xml:space="preserve"> </w:t>
      </w:r>
      <w:r>
        <w:t>many</w:t>
      </w:r>
      <w:r>
        <w:rPr>
          <w:spacing w:val="-16"/>
        </w:rPr>
        <w:t xml:space="preserve"> </w:t>
      </w:r>
      <w:r>
        <w:t>other</w:t>
      </w:r>
      <w:r>
        <w:rPr>
          <w:spacing w:val="-10"/>
        </w:rPr>
        <w:t xml:space="preserve"> </w:t>
      </w:r>
      <w:r>
        <w:t>things,</w:t>
      </w:r>
      <w:r>
        <w:rPr>
          <w:spacing w:val="-11"/>
        </w:rPr>
        <w:t xml:space="preserve"> </w:t>
      </w:r>
      <w:r>
        <w:t>ORRCLNP uses the ORRC SYSID RPC to call XUPROD, which is a new (with patch XU*8*284) routine that identifies</w:t>
      </w:r>
      <w:r>
        <w:rPr>
          <w:spacing w:val="-10"/>
        </w:rPr>
        <w:t xml:space="preserve"> </w:t>
      </w:r>
      <w:r>
        <w:t>whether</w:t>
      </w:r>
      <w:r>
        <w:rPr>
          <w:spacing w:val="-10"/>
        </w:rPr>
        <w:t xml:space="preserve"> </w:t>
      </w:r>
      <w:r>
        <w:t>systems</w:t>
      </w:r>
      <w:r>
        <w:rPr>
          <w:spacing w:val="-8"/>
        </w:rPr>
        <w:t xml:space="preserve"> </w:t>
      </w:r>
      <w:r>
        <w:t>are</w:t>
      </w:r>
      <w:r>
        <w:rPr>
          <w:spacing w:val="-10"/>
        </w:rPr>
        <w:t xml:space="preserve"> </w:t>
      </w:r>
      <w:r>
        <w:t>production</w:t>
      </w:r>
      <w:r>
        <w:rPr>
          <w:spacing w:val="-8"/>
        </w:rPr>
        <w:t xml:space="preserve"> </w:t>
      </w:r>
      <w:r>
        <w:t>or</w:t>
      </w:r>
      <w:r>
        <w:rPr>
          <w:spacing w:val="-10"/>
        </w:rPr>
        <w:t xml:space="preserve"> </w:t>
      </w:r>
      <w:r>
        <w:t>non-production</w:t>
      </w:r>
      <w:r>
        <w:rPr>
          <w:spacing w:val="-11"/>
        </w:rPr>
        <w:t xml:space="preserve"> </w:t>
      </w:r>
      <w:r>
        <w:t>systems.</w:t>
      </w:r>
    </w:p>
    <w:p w:rsidR="00546BC1" w:rsidRDefault="005906E4">
      <w:pPr>
        <w:pStyle w:val="ListParagraph"/>
        <w:numPr>
          <w:ilvl w:val="2"/>
          <w:numId w:val="20"/>
        </w:numPr>
        <w:tabs>
          <w:tab w:val="left" w:pos="839"/>
          <w:tab w:val="left" w:pos="840"/>
        </w:tabs>
        <w:ind w:right="869"/>
      </w:pPr>
      <w:r>
        <w:t>ORRCOA:</w:t>
      </w:r>
      <w:r>
        <w:rPr>
          <w:spacing w:val="-11"/>
        </w:rPr>
        <w:t xml:space="preserve"> </w:t>
      </w:r>
      <w:r>
        <w:t>Order</w:t>
      </w:r>
      <w:r>
        <w:rPr>
          <w:spacing w:val="-13"/>
        </w:rPr>
        <w:t xml:space="preserve"> </w:t>
      </w:r>
      <w:r>
        <w:t>acknowledgement</w:t>
      </w:r>
      <w:r>
        <w:rPr>
          <w:spacing w:val="-11"/>
        </w:rPr>
        <w:t xml:space="preserve"> </w:t>
      </w:r>
      <w:r>
        <w:t>query</w:t>
      </w:r>
      <w:r>
        <w:rPr>
          <w:spacing w:val="-16"/>
        </w:rPr>
        <w:t xml:space="preserve"> </w:t>
      </w:r>
      <w:r>
        <w:t>utility</w:t>
      </w:r>
      <w:r>
        <w:rPr>
          <w:spacing w:val="-14"/>
        </w:rPr>
        <w:t xml:space="preserve"> </w:t>
      </w:r>
      <w:r>
        <w:t>that</w:t>
      </w:r>
      <w:r>
        <w:rPr>
          <w:spacing w:val="-13"/>
        </w:rPr>
        <w:t xml:space="preserve"> </w:t>
      </w:r>
      <w:r>
        <w:t>displays,</w:t>
      </w:r>
      <w:r>
        <w:rPr>
          <w:spacing w:val="-15"/>
        </w:rPr>
        <w:t xml:space="preserve"> </w:t>
      </w:r>
      <w:r>
        <w:t>via</w:t>
      </w:r>
      <w:r>
        <w:rPr>
          <w:spacing w:val="-11"/>
        </w:rPr>
        <w:t xml:space="preserve"> </w:t>
      </w:r>
      <w:r>
        <w:t>List</w:t>
      </w:r>
      <w:r>
        <w:rPr>
          <w:spacing w:val="-14"/>
        </w:rPr>
        <w:t xml:space="preserve"> </w:t>
      </w:r>
      <w:r>
        <w:t>Manager,</w:t>
      </w:r>
      <w:r>
        <w:rPr>
          <w:spacing w:val="-12"/>
        </w:rPr>
        <w:t xml:space="preserve"> </w:t>
      </w:r>
      <w:r>
        <w:t>the</w:t>
      </w:r>
      <w:r>
        <w:rPr>
          <w:spacing w:val="-11"/>
        </w:rPr>
        <w:t xml:space="preserve"> </w:t>
      </w:r>
      <w:r>
        <w:t>acknowledged orders,</w:t>
      </w:r>
      <w:r>
        <w:rPr>
          <w:spacing w:val="-6"/>
        </w:rPr>
        <w:t xml:space="preserve"> </w:t>
      </w:r>
      <w:r>
        <w:t>either</w:t>
      </w:r>
      <w:r>
        <w:rPr>
          <w:spacing w:val="-7"/>
        </w:rPr>
        <w:t xml:space="preserve"> </w:t>
      </w:r>
      <w:r>
        <w:t>by</w:t>
      </w:r>
      <w:r>
        <w:rPr>
          <w:spacing w:val="-8"/>
        </w:rPr>
        <w:t xml:space="preserve"> </w:t>
      </w:r>
      <w:r>
        <w:t>order</w:t>
      </w:r>
      <w:r>
        <w:rPr>
          <w:spacing w:val="-4"/>
        </w:rPr>
        <w:t xml:space="preserve"> </w:t>
      </w:r>
      <w:r>
        <w:t>number</w:t>
      </w:r>
      <w:r>
        <w:rPr>
          <w:spacing w:val="-5"/>
        </w:rPr>
        <w:t xml:space="preserve"> </w:t>
      </w:r>
      <w:r>
        <w:t>or</w:t>
      </w:r>
      <w:r>
        <w:rPr>
          <w:spacing w:val="-4"/>
        </w:rPr>
        <w:t xml:space="preserve"> </w:t>
      </w:r>
      <w:r>
        <w:t>for</w:t>
      </w:r>
      <w:r>
        <w:rPr>
          <w:spacing w:val="-4"/>
        </w:rPr>
        <w:t xml:space="preserve"> </w:t>
      </w:r>
      <w:r>
        <w:t>a</w:t>
      </w:r>
      <w:r>
        <w:rPr>
          <w:spacing w:val="-7"/>
        </w:rPr>
        <w:t xml:space="preserve"> </w:t>
      </w:r>
      <w:r>
        <w:t>provider.</w:t>
      </w:r>
    </w:p>
    <w:p w:rsidR="00546BC1" w:rsidRDefault="005906E4">
      <w:pPr>
        <w:pStyle w:val="ListParagraph"/>
        <w:numPr>
          <w:ilvl w:val="2"/>
          <w:numId w:val="20"/>
        </w:numPr>
        <w:tabs>
          <w:tab w:val="left" w:pos="839"/>
          <w:tab w:val="left" w:pos="840"/>
        </w:tabs>
        <w:ind w:right="802"/>
      </w:pPr>
      <w:r>
        <w:t>ORRCOR:</w:t>
      </w:r>
      <w:r>
        <w:rPr>
          <w:spacing w:val="-12"/>
        </w:rPr>
        <w:t xml:space="preserve"> </w:t>
      </w:r>
      <w:r>
        <w:t>Provides</w:t>
      </w:r>
      <w:r>
        <w:rPr>
          <w:spacing w:val="-14"/>
        </w:rPr>
        <w:t xml:space="preserve"> </w:t>
      </w:r>
      <w:r>
        <w:t>Order</w:t>
      </w:r>
      <w:r>
        <w:rPr>
          <w:spacing w:val="-13"/>
        </w:rPr>
        <w:t xml:space="preserve"> </w:t>
      </w:r>
      <w:r>
        <w:t>Entry/Results</w:t>
      </w:r>
      <w:r>
        <w:rPr>
          <w:spacing w:val="-14"/>
        </w:rPr>
        <w:t xml:space="preserve"> </w:t>
      </w:r>
      <w:r>
        <w:t>Reporting</w:t>
      </w:r>
      <w:r>
        <w:rPr>
          <w:spacing w:val="-15"/>
        </w:rPr>
        <w:t xml:space="preserve"> </w:t>
      </w:r>
      <w:r>
        <w:t>data</w:t>
      </w:r>
      <w:r>
        <w:rPr>
          <w:spacing w:val="-14"/>
        </w:rPr>
        <w:t xml:space="preserve"> </w:t>
      </w:r>
      <w:r>
        <w:t>for</w:t>
      </w:r>
      <w:r>
        <w:rPr>
          <w:spacing w:val="-12"/>
        </w:rPr>
        <w:t xml:space="preserve"> </w:t>
      </w:r>
      <w:r>
        <w:t>Care</w:t>
      </w:r>
      <w:r>
        <w:rPr>
          <w:spacing w:val="-14"/>
        </w:rPr>
        <w:t xml:space="preserve"> </w:t>
      </w:r>
      <w:r>
        <w:t>Management—including</w:t>
      </w:r>
      <w:r>
        <w:rPr>
          <w:spacing w:val="-15"/>
        </w:rPr>
        <w:t xml:space="preserve"> </w:t>
      </w:r>
      <w:r>
        <w:t>the</w:t>
      </w:r>
      <w:r>
        <w:rPr>
          <w:spacing w:val="-14"/>
        </w:rPr>
        <w:t xml:space="preserve"> </w:t>
      </w:r>
      <w:r>
        <w:t>list</w:t>
      </w:r>
      <w:r>
        <w:rPr>
          <w:spacing w:val="-11"/>
        </w:rPr>
        <w:t xml:space="preserve"> </w:t>
      </w:r>
      <w:r>
        <w:t>of patients</w:t>
      </w:r>
      <w:r>
        <w:rPr>
          <w:spacing w:val="-7"/>
        </w:rPr>
        <w:t xml:space="preserve"> </w:t>
      </w:r>
      <w:r>
        <w:t>who</w:t>
      </w:r>
      <w:r>
        <w:rPr>
          <w:spacing w:val="-7"/>
        </w:rPr>
        <w:t xml:space="preserve"> </w:t>
      </w:r>
      <w:r>
        <w:t>have</w:t>
      </w:r>
      <w:r>
        <w:rPr>
          <w:spacing w:val="-6"/>
        </w:rPr>
        <w:t xml:space="preserve"> </w:t>
      </w:r>
      <w:r>
        <w:t>orders</w:t>
      </w:r>
      <w:r>
        <w:rPr>
          <w:spacing w:val="-9"/>
        </w:rPr>
        <w:t xml:space="preserve"> </w:t>
      </w:r>
      <w:r>
        <w:t>that</w:t>
      </w:r>
      <w:r>
        <w:rPr>
          <w:spacing w:val="-5"/>
        </w:rPr>
        <w:t xml:space="preserve"> </w:t>
      </w:r>
      <w:r>
        <w:t>require</w:t>
      </w:r>
      <w:r>
        <w:rPr>
          <w:spacing w:val="-9"/>
        </w:rPr>
        <w:t xml:space="preserve"> </w:t>
      </w:r>
      <w:r>
        <w:t>users’</w:t>
      </w:r>
      <w:r>
        <w:rPr>
          <w:spacing w:val="-8"/>
        </w:rPr>
        <w:t xml:space="preserve"> </w:t>
      </w:r>
      <w:r>
        <w:t>signatures,</w:t>
      </w:r>
      <w:r>
        <w:rPr>
          <w:spacing w:val="-7"/>
        </w:rPr>
        <w:t xml:space="preserve"> </w:t>
      </w:r>
      <w:r>
        <w:t>the</w:t>
      </w:r>
      <w:r>
        <w:rPr>
          <w:spacing w:val="-9"/>
        </w:rPr>
        <w:t xml:space="preserve"> </w:t>
      </w:r>
      <w:r>
        <w:t>list</w:t>
      </w:r>
      <w:r>
        <w:rPr>
          <w:spacing w:val="-5"/>
        </w:rPr>
        <w:t xml:space="preserve"> </w:t>
      </w:r>
      <w:r>
        <w:t>of</w:t>
      </w:r>
      <w:r>
        <w:rPr>
          <w:spacing w:val="-6"/>
        </w:rPr>
        <w:t xml:space="preserve"> </w:t>
      </w:r>
      <w:r>
        <w:t>active</w:t>
      </w:r>
      <w:r>
        <w:rPr>
          <w:spacing w:val="-6"/>
        </w:rPr>
        <w:t xml:space="preserve"> </w:t>
      </w:r>
      <w:r>
        <w:t>orders</w:t>
      </w:r>
      <w:r>
        <w:rPr>
          <w:spacing w:val="-9"/>
        </w:rPr>
        <w:t xml:space="preserve"> </w:t>
      </w:r>
      <w:r>
        <w:t>that</w:t>
      </w:r>
      <w:r>
        <w:rPr>
          <w:spacing w:val="-8"/>
        </w:rPr>
        <w:t xml:space="preserve"> </w:t>
      </w:r>
      <w:r>
        <w:t>are</w:t>
      </w:r>
      <w:r>
        <w:rPr>
          <w:spacing w:val="-7"/>
        </w:rPr>
        <w:t xml:space="preserve"> </w:t>
      </w:r>
      <w:r>
        <w:t>unverified</w:t>
      </w:r>
      <w:r>
        <w:rPr>
          <w:spacing w:val="-7"/>
        </w:rPr>
        <w:t xml:space="preserve"> </w:t>
      </w:r>
      <w:r>
        <w:t xml:space="preserve">by nursing, a detailed display of these orders (including the first line of order text), and the status </w:t>
      </w:r>
      <w:r>
        <w:rPr>
          <w:spacing w:val="-3"/>
        </w:rPr>
        <w:t xml:space="preserve">of </w:t>
      </w:r>
      <w:r>
        <w:t>these</w:t>
      </w:r>
      <w:r>
        <w:rPr>
          <w:spacing w:val="-12"/>
        </w:rPr>
        <w:t xml:space="preserve"> </w:t>
      </w:r>
      <w:r>
        <w:t>orders.</w:t>
      </w:r>
    </w:p>
    <w:p w:rsidR="00546BC1" w:rsidRDefault="005906E4">
      <w:pPr>
        <w:pStyle w:val="ListParagraph"/>
        <w:numPr>
          <w:ilvl w:val="2"/>
          <w:numId w:val="20"/>
        </w:numPr>
        <w:tabs>
          <w:tab w:val="left" w:pos="839"/>
          <w:tab w:val="left" w:pos="840"/>
        </w:tabs>
        <w:spacing w:line="252" w:lineRule="exact"/>
      </w:pPr>
      <w:r>
        <w:t>ORRCQLPT:</w:t>
      </w:r>
      <w:r>
        <w:rPr>
          <w:spacing w:val="-7"/>
        </w:rPr>
        <w:t xml:space="preserve"> </w:t>
      </w:r>
      <w:r>
        <w:t>Provides</w:t>
      </w:r>
      <w:r>
        <w:rPr>
          <w:spacing w:val="-9"/>
        </w:rPr>
        <w:t xml:space="preserve"> </w:t>
      </w:r>
      <w:r>
        <w:t>CPRS</w:t>
      </w:r>
      <w:r>
        <w:rPr>
          <w:spacing w:val="-8"/>
        </w:rPr>
        <w:t xml:space="preserve"> </w:t>
      </w:r>
      <w:r>
        <w:t>Query</w:t>
      </w:r>
      <w:r>
        <w:rPr>
          <w:spacing w:val="-10"/>
        </w:rPr>
        <w:t xml:space="preserve"> </w:t>
      </w:r>
      <w:r>
        <w:t>Tool</w:t>
      </w:r>
      <w:r>
        <w:rPr>
          <w:spacing w:val="-9"/>
        </w:rPr>
        <w:t xml:space="preserve"> </w:t>
      </w:r>
      <w:r>
        <w:t>libraries</w:t>
      </w:r>
      <w:r>
        <w:rPr>
          <w:spacing w:val="-10"/>
        </w:rPr>
        <w:t xml:space="preserve"> </w:t>
      </w:r>
      <w:r>
        <w:t>for</w:t>
      </w:r>
      <w:r>
        <w:rPr>
          <w:spacing w:val="-9"/>
        </w:rPr>
        <w:t xml:space="preserve"> </w:t>
      </w:r>
      <w:r>
        <w:t>Care</w:t>
      </w:r>
      <w:r>
        <w:rPr>
          <w:spacing w:val="-7"/>
        </w:rPr>
        <w:t xml:space="preserve"> </w:t>
      </w:r>
      <w:r>
        <w:t>Management.</w:t>
      </w:r>
    </w:p>
    <w:p w:rsidR="00546BC1" w:rsidRDefault="005906E4">
      <w:pPr>
        <w:pStyle w:val="ListParagraph"/>
        <w:numPr>
          <w:ilvl w:val="2"/>
          <w:numId w:val="20"/>
        </w:numPr>
        <w:tabs>
          <w:tab w:val="left" w:pos="839"/>
          <w:tab w:val="left" w:pos="840"/>
        </w:tabs>
        <w:ind w:right="1156"/>
      </w:pPr>
      <w:r>
        <w:t>ORRCSIG:</w:t>
      </w:r>
      <w:r>
        <w:rPr>
          <w:spacing w:val="-8"/>
        </w:rPr>
        <w:t xml:space="preserve"> </w:t>
      </w:r>
      <w:r>
        <w:t>A</w:t>
      </w:r>
      <w:r>
        <w:rPr>
          <w:spacing w:val="-8"/>
        </w:rPr>
        <w:t xml:space="preserve"> </w:t>
      </w:r>
      <w:r>
        <w:t>signature</w:t>
      </w:r>
      <w:r>
        <w:rPr>
          <w:spacing w:val="-8"/>
        </w:rPr>
        <w:t xml:space="preserve"> </w:t>
      </w:r>
      <w:r>
        <w:t>utility</w:t>
      </w:r>
      <w:r>
        <w:rPr>
          <w:spacing w:val="-10"/>
        </w:rPr>
        <w:t xml:space="preserve"> </w:t>
      </w:r>
      <w:r>
        <w:t>that</w:t>
      </w:r>
      <w:r>
        <w:rPr>
          <w:spacing w:val="-8"/>
        </w:rPr>
        <w:t xml:space="preserve"> </w:t>
      </w:r>
      <w:r>
        <w:t>returns</w:t>
      </w:r>
      <w:r>
        <w:rPr>
          <w:spacing w:val="-8"/>
        </w:rPr>
        <w:t xml:space="preserve"> </w:t>
      </w:r>
      <w:r>
        <w:t>to</w:t>
      </w:r>
      <w:r>
        <w:rPr>
          <w:spacing w:val="-10"/>
        </w:rPr>
        <w:t xml:space="preserve"> </w:t>
      </w:r>
      <w:r>
        <w:t>users’</w:t>
      </w:r>
      <w:r>
        <w:rPr>
          <w:spacing w:val="-8"/>
        </w:rPr>
        <w:t xml:space="preserve"> </w:t>
      </w:r>
      <w:r>
        <w:t>dashboards</w:t>
      </w:r>
      <w:r>
        <w:rPr>
          <w:spacing w:val="-9"/>
        </w:rPr>
        <w:t xml:space="preserve"> </w:t>
      </w:r>
      <w:r>
        <w:t>a</w:t>
      </w:r>
      <w:r>
        <w:rPr>
          <w:spacing w:val="-7"/>
        </w:rPr>
        <w:t xml:space="preserve"> </w:t>
      </w:r>
      <w:r>
        <w:t>patient-specific,</w:t>
      </w:r>
      <w:r>
        <w:rPr>
          <w:spacing w:val="-9"/>
        </w:rPr>
        <w:t xml:space="preserve"> </w:t>
      </w:r>
      <w:r>
        <w:t>detailed</w:t>
      </w:r>
      <w:r>
        <w:rPr>
          <w:spacing w:val="-10"/>
        </w:rPr>
        <w:t xml:space="preserve"> </w:t>
      </w:r>
      <w:r>
        <w:t>list</w:t>
      </w:r>
      <w:r>
        <w:rPr>
          <w:spacing w:val="-8"/>
        </w:rPr>
        <w:t xml:space="preserve"> </w:t>
      </w:r>
      <w:r>
        <w:rPr>
          <w:spacing w:val="-3"/>
        </w:rPr>
        <w:t xml:space="preserve">of </w:t>
      </w:r>
      <w:r>
        <w:t>unsigned orders and documents. This routine also marks as complete items signed in Care Management.</w:t>
      </w:r>
    </w:p>
    <w:p w:rsidR="00546BC1" w:rsidRDefault="005906E4">
      <w:pPr>
        <w:pStyle w:val="ListParagraph"/>
        <w:numPr>
          <w:ilvl w:val="2"/>
          <w:numId w:val="20"/>
        </w:numPr>
        <w:tabs>
          <w:tab w:val="left" w:pos="839"/>
          <w:tab w:val="left" w:pos="840"/>
        </w:tabs>
        <w:spacing w:before="1" w:line="252" w:lineRule="exact"/>
      </w:pPr>
      <w:r>
        <w:t>ORRCTIU:</w:t>
      </w:r>
      <w:r>
        <w:rPr>
          <w:spacing w:val="-8"/>
        </w:rPr>
        <w:t xml:space="preserve"> </w:t>
      </w:r>
      <w:r>
        <w:t>Provides</w:t>
      </w:r>
      <w:r>
        <w:rPr>
          <w:spacing w:val="-9"/>
        </w:rPr>
        <w:t xml:space="preserve"> </w:t>
      </w:r>
      <w:r>
        <w:t>TIU</w:t>
      </w:r>
      <w:r>
        <w:rPr>
          <w:spacing w:val="-10"/>
        </w:rPr>
        <w:t xml:space="preserve"> </w:t>
      </w:r>
      <w:r>
        <w:t>(Text</w:t>
      </w:r>
      <w:r>
        <w:rPr>
          <w:spacing w:val="-6"/>
        </w:rPr>
        <w:t xml:space="preserve"> </w:t>
      </w:r>
      <w:r>
        <w:t>Integration</w:t>
      </w:r>
      <w:r>
        <w:rPr>
          <w:spacing w:val="-8"/>
        </w:rPr>
        <w:t xml:space="preserve"> </w:t>
      </w:r>
      <w:r>
        <w:t>Utility)</w:t>
      </w:r>
      <w:r>
        <w:rPr>
          <w:spacing w:val="-9"/>
        </w:rPr>
        <w:t xml:space="preserve"> </w:t>
      </w:r>
      <w:r>
        <w:t>data</w:t>
      </w:r>
      <w:r>
        <w:rPr>
          <w:spacing w:val="-8"/>
        </w:rPr>
        <w:t xml:space="preserve"> </w:t>
      </w:r>
      <w:r>
        <w:t>for</w:t>
      </w:r>
      <w:r>
        <w:rPr>
          <w:spacing w:val="-7"/>
        </w:rPr>
        <w:t xml:space="preserve"> </w:t>
      </w:r>
      <w:r>
        <w:t>Care</w:t>
      </w:r>
      <w:r>
        <w:rPr>
          <w:spacing w:val="-10"/>
        </w:rPr>
        <w:t xml:space="preserve"> </w:t>
      </w:r>
      <w:r>
        <w:t>Management</w:t>
      </w:r>
    </w:p>
    <w:p w:rsidR="00546BC1" w:rsidRDefault="005906E4">
      <w:pPr>
        <w:pStyle w:val="ListParagraph"/>
        <w:numPr>
          <w:ilvl w:val="2"/>
          <w:numId w:val="20"/>
        </w:numPr>
        <w:tabs>
          <w:tab w:val="left" w:pos="839"/>
          <w:tab w:val="left" w:pos="840"/>
        </w:tabs>
        <w:ind w:right="763"/>
      </w:pPr>
      <w:r>
        <w:t>ORRCTSK: A Patient Task file (#102.3) utility that returns to each user a list of his or her patients who</w:t>
      </w:r>
      <w:r>
        <w:rPr>
          <w:spacing w:val="-7"/>
        </w:rPr>
        <w:t xml:space="preserve"> </w:t>
      </w:r>
      <w:r>
        <w:t>have</w:t>
      </w:r>
      <w:r>
        <w:rPr>
          <w:spacing w:val="-7"/>
        </w:rPr>
        <w:t xml:space="preserve"> </w:t>
      </w:r>
      <w:r>
        <w:t>tasks</w:t>
      </w:r>
      <w:r>
        <w:rPr>
          <w:spacing w:val="-7"/>
        </w:rPr>
        <w:t xml:space="preserve"> </w:t>
      </w:r>
      <w:r>
        <w:t>that</w:t>
      </w:r>
      <w:r>
        <w:rPr>
          <w:spacing w:val="-6"/>
        </w:rPr>
        <w:t xml:space="preserve"> </w:t>
      </w:r>
      <w:r>
        <w:t>are</w:t>
      </w:r>
      <w:r>
        <w:rPr>
          <w:spacing w:val="-6"/>
        </w:rPr>
        <w:t xml:space="preserve"> </w:t>
      </w:r>
      <w:r>
        <w:t>due</w:t>
      </w:r>
      <w:r>
        <w:rPr>
          <w:spacing w:val="-12"/>
        </w:rPr>
        <w:t xml:space="preserve"> </w:t>
      </w:r>
      <w:r>
        <w:t>now.</w:t>
      </w:r>
      <w:r>
        <w:rPr>
          <w:spacing w:val="-5"/>
        </w:rPr>
        <w:t xml:space="preserve"> </w:t>
      </w:r>
      <w:r>
        <w:t>It</w:t>
      </w:r>
      <w:r>
        <w:rPr>
          <w:spacing w:val="-5"/>
        </w:rPr>
        <w:t xml:space="preserve"> </w:t>
      </w:r>
      <w:r>
        <w:t>also</w:t>
      </w:r>
      <w:r>
        <w:rPr>
          <w:spacing w:val="-9"/>
        </w:rPr>
        <w:t xml:space="preserve"> </w:t>
      </w:r>
      <w:r>
        <w:t>provides</w:t>
      </w:r>
      <w:r>
        <w:rPr>
          <w:spacing w:val="-9"/>
        </w:rPr>
        <w:t xml:space="preserve"> </w:t>
      </w:r>
      <w:r>
        <w:t>details</w:t>
      </w:r>
      <w:r>
        <w:rPr>
          <w:spacing w:val="-8"/>
        </w:rPr>
        <w:t xml:space="preserve"> </w:t>
      </w:r>
      <w:r>
        <w:t>about</w:t>
      </w:r>
      <w:r>
        <w:rPr>
          <w:spacing w:val="-9"/>
        </w:rPr>
        <w:t xml:space="preserve"> </w:t>
      </w:r>
      <w:r>
        <w:t>tasks,</w:t>
      </w:r>
      <w:r>
        <w:rPr>
          <w:spacing w:val="-7"/>
        </w:rPr>
        <w:t xml:space="preserve"> </w:t>
      </w:r>
      <w:r>
        <w:t>creates</w:t>
      </w:r>
      <w:r>
        <w:rPr>
          <w:spacing w:val="-7"/>
        </w:rPr>
        <w:t xml:space="preserve"> </w:t>
      </w:r>
      <w:r>
        <w:t>new</w:t>
      </w:r>
      <w:r>
        <w:rPr>
          <w:spacing w:val="-10"/>
        </w:rPr>
        <w:t xml:space="preserve"> </w:t>
      </w:r>
      <w:r>
        <w:t>tasks,</w:t>
      </w:r>
      <w:r>
        <w:rPr>
          <w:spacing w:val="-7"/>
        </w:rPr>
        <w:t xml:space="preserve"> </w:t>
      </w:r>
      <w:r>
        <w:t>edits</w:t>
      </w:r>
      <w:r>
        <w:rPr>
          <w:spacing w:val="-7"/>
        </w:rPr>
        <w:t xml:space="preserve"> </w:t>
      </w:r>
      <w:r>
        <w:t>existing tasks,</w:t>
      </w:r>
      <w:r>
        <w:rPr>
          <w:spacing w:val="-7"/>
        </w:rPr>
        <w:t xml:space="preserve"> </w:t>
      </w:r>
      <w:r>
        <w:t>marks</w:t>
      </w:r>
      <w:r>
        <w:rPr>
          <w:spacing w:val="-7"/>
        </w:rPr>
        <w:t xml:space="preserve"> </w:t>
      </w:r>
      <w:r>
        <w:t>tasks</w:t>
      </w:r>
      <w:r>
        <w:rPr>
          <w:spacing w:val="-6"/>
        </w:rPr>
        <w:t xml:space="preserve"> </w:t>
      </w:r>
      <w:r>
        <w:t>as</w:t>
      </w:r>
      <w:r>
        <w:rPr>
          <w:spacing w:val="-7"/>
        </w:rPr>
        <w:t xml:space="preserve"> </w:t>
      </w:r>
      <w:r>
        <w:t>completed</w:t>
      </w:r>
      <w:r>
        <w:rPr>
          <w:spacing w:val="-6"/>
        </w:rPr>
        <w:t xml:space="preserve"> </w:t>
      </w:r>
      <w:r>
        <w:t>(by</w:t>
      </w:r>
      <w:r>
        <w:rPr>
          <w:spacing w:val="-10"/>
        </w:rPr>
        <w:t xml:space="preserve"> </w:t>
      </w:r>
      <w:r>
        <w:t>the</w:t>
      </w:r>
      <w:r>
        <w:rPr>
          <w:spacing w:val="-6"/>
        </w:rPr>
        <w:t xml:space="preserve"> </w:t>
      </w:r>
      <w:r>
        <w:t>user),</w:t>
      </w:r>
      <w:r>
        <w:rPr>
          <w:spacing w:val="-10"/>
        </w:rPr>
        <w:t xml:space="preserve"> </w:t>
      </w:r>
      <w:r>
        <w:t>and</w:t>
      </w:r>
      <w:r>
        <w:rPr>
          <w:spacing w:val="-6"/>
        </w:rPr>
        <w:t xml:space="preserve"> </w:t>
      </w:r>
      <w:r>
        <w:t>provides</w:t>
      </w:r>
      <w:r>
        <w:rPr>
          <w:spacing w:val="-7"/>
        </w:rPr>
        <w:t xml:space="preserve"> </w:t>
      </w:r>
      <w:r>
        <w:t>a</w:t>
      </w:r>
      <w:r>
        <w:rPr>
          <w:spacing w:val="-8"/>
        </w:rPr>
        <w:t xml:space="preserve"> </w:t>
      </w:r>
      <w:r>
        <w:t>list</w:t>
      </w:r>
      <w:r>
        <w:rPr>
          <w:spacing w:val="-6"/>
        </w:rPr>
        <w:t xml:space="preserve"> </w:t>
      </w:r>
      <w:r>
        <w:t>of</w:t>
      </w:r>
      <w:r>
        <w:rPr>
          <w:spacing w:val="-5"/>
        </w:rPr>
        <w:t xml:space="preserve"> </w:t>
      </w:r>
      <w:r>
        <w:t>task</w:t>
      </w:r>
      <w:r>
        <w:rPr>
          <w:spacing w:val="-9"/>
        </w:rPr>
        <w:t xml:space="preserve"> </w:t>
      </w:r>
      <w:r>
        <w:t>subjects</w:t>
      </w:r>
      <w:r>
        <w:rPr>
          <w:spacing w:val="-8"/>
        </w:rPr>
        <w:t xml:space="preserve"> </w:t>
      </w:r>
      <w:r>
        <w:t>that</w:t>
      </w:r>
      <w:r>
        <w:rPr>
          <w:spacing w:val="-6"/>
        </w:rPr>
        <w:t xml:space="preserve"> </w:t>
      </w:r>
      <w:r>
        <w:t>have</w:t>
      </w:r>
      <w:r>
        <w:rPr>
          <w:spacing w:val="-6"/>
        </w:rPr>
        <w:t xml:space="preserve"> </w:t>
      </w:r>
      <w:r>
        <w:t>been</w:t>
      </w:r>
      <w:r>
        <w:rPr>
          <w:spacing w:val="-7"/>
        </w:rPr>
        <w:t xml:space="preserve"> </w:t>
      </w:r>
      <w:r>
        <w:t>used previously.</w:t>
      </w:r>
    </w:p>
    <w:p w:rsidR="00546BC1" w:rsidRDefault="005906E4">
      <w:pPr>
        <w:pStyle w:val="ListParagraph"/>
        <w:numPr>
          <w:ilvl w:val="2"/>
          <w:numId w:val="20"/>
        </w:numPr>
        <w:tabs>
          <w:tab w:val="left" w:pos="839"/>
          <w:tab w:val="left" w:pos="840"/>
        </w:tabs>
        <w:ind w:right="1203"/>
      </w:pPr>
      <w:r>
        <w:t>ORRCVIT:</w:t>
      </w:r>
      <w:r>
        <w:rPr>
          <w:spacing w:val="-9"/>
        </w:rPr>
        <w:t xml:space="preserve"> </w:t>
      </w:r>
      <w:r>
        <w:t>A</w:t>
      </w:r>
      <w:r>
        <w:rPr>
          <w:spacing w:val="-8"/>
        </w:rPr>
        <w:t xml:space="preserve"> </w:t>
      </w:r>
      <w:r>
        <w:t>vitals</w:t>
      </w:r>
      <w:r>
        <w:rPr>
          <w:spacing w:val="-7"/>
        </w:rPr>
        <w:t xml:space="preserve"> </w:t>
      </w:r>
      <w:r>
        <w:t>utility</w:t>
      </w:r>
      <w:r>
        <w:rPr>
          <w:spacing w:val="-9"/>
        </w:rPr>
        <w:t xml:space="preserve"> </w:t>
      </w:r>
      <w:r>
        <w:t>that</w:t>
      </w:r>
      <w:r>
        <w:rPr>
          <w:spacing w:val="-6"/>
        </w:rPr>
        <w:t xml:space="preserve"> </w:t>
      </w:r>
      <w:r>
        <w:t>uses</w:t>
      </w:r>
      <w:r>
        <w:rPr>
          <w:spacing w:val="-9"/>
        </w:rPr>
        <w:t xml:space="preserve"> </w:t>
      </w:r>
      <w:r>
        <w:t>the</w:t>
      </w:r>
      <w:r>
        <w:rPr>
          <w:spacing w:val="-8"/>
        </w:rPr>
        <w:t xml:space="preserve"> </w:t>
      </w:r>
      <w:r>
        <w:t>date</w:t>
      </w:r>
      <w:r>
        <w:rPr>
          <w:spacing w:val="-9"/>
        </w:rPr>
        <w:t xml:space="preserve"> </w:t>
      </w:r>
      <w:r>
        <w:t>range</w:t>
      </w:r>
      <w:r>
        <w:rPr>
          <w:spacing w:val="-9"/>
        </w:rPr>
        <w:t xml:space="preserve"> </w:t>
      </w:r>
      <w:r>
        <w:t>for</w:t>
      </w:r>
      <w:r>
        <w:rPr>
          <w:spacing w:val="-5"/>
        </w:rPr>
        <w:t xml:space="preserve"> </w:t>
      </w:r>
      <w:r>
        <w:t>vitals</w:t>
      </w:r>
      <w:r>
        <w:rPr>
          <w:spacing w:val="-9"/>
        </w:rPr>
        <w:t xml:space="preserve"> </w:t>
      </w:r>
      <w:r>
        <w:t>to</w:t>
      </w:r>
      <w:r>
        <w:rPr>
          <w:spacing w:val="-10"/>
        </w:rPr>
        <w:t xml:space="preserve"> </w:t>
      </w:r>
      <w:r>
        <w:t>return</w:t>
      </w:r>
      <w:r>
        <w:rPr>
          <w:spacing w:val="-9"/>
        </w:rPr>
        <w:t xml:space="preserve"> </w:t>
      </w:r>
      <w:r>
        <w:t>recent</w:t>
      </w:r>
      <w:r>
        <w:rPr>
          <w:spacing w:val="-6"/>
        </w:rPr>
        <w:t xml:space="preserve"> </w:t>
      </w:r>
      <w:r>
        <w:t>vitals</w:t>
      </w:r>
      <w:r>
        <w:rPr>
          <w:spacing w:val="-7"/>
        </w:rPr>
        <w:t xml:space="preserve"> </w:t>
      </w:r>
      <w:r>
        <w:t>measurement identifiers. It also returns values for specified vitals, such as blood pressure, temperature, and respiration.</w:t>
      </w:r>
    </w:p>
    <w:p w:rsidR="00546BC1" w:rsidRDefault="005906E4">
      <w:pPr>
        <w:pStyle w:val="ListParagraph"/>
        <w:numPr>
          <w:ilvl w:val="2"/>
          <w:numId w:val="20"/>
        </w:numPr>
        <w:tabs>
          <w:tab w:val="left" w:pos="839"/>
          <w:tab w:val="left" w:pos="840"/>
        </w:tabs>
        <w:spacing w:line="252" w:lineRule="exact"/>
      </w:pPr>
      <w:r>
        <w:t>ORRCXQ:</w:t>
      </w:r>
      <w:r>
        <w:rPr>
          <w:spacing w:val="-7"/>
        </w:rPr>
        <w:t xml:space="preserve"> </w:t>
      </w:r>
      <w:r>
        <w:t>An</w:t>
      </w:r>
      <w:r>
        <w:rPr>
          <w:spacing w:val="-8"/>
        </w:rPr>
        <w:t xml:space="preserve"> </w:t>
      </w:r>
      <w:r>
        <w:t>alert</w:t>
      </w:r>
      <w:r>
        <w:rPr>
          <w:spacing w:val="-7"/>
        </w:rPr>
        <w:t xml:space="preserve"> </w:t>
      </w:r>
      <w:r>
        <w:t>utility</w:t>
      </w:r>
      <w:r>
        <w:rPr>
          <w:spacing w:val="-11"/>
        </w:rPr>
        <w:t xml:space="preserve"> </w:t>
      </w:r>
      <w:r>
        <w:t>for</w:t>
      </w:r>
      <w:r>
        <w:rPr>
          <w:spacing w:val="-7"/>
        </w:rPr>
        <w:t xml:space="preserve"> </w:t>
      </w:r>
      <w:r>
        <w:t>Care</w:t>
      </w:r>
      <w:r>
        <w:rPr>
          <w:spacing w:val="-7"/>
        </w:rPr>
        <w:t xml:space="preserve"> </w:t>
      </w:r>
      <w:r>
        <w:t>Management.</w:t>
      </w:r>
    </w:p>
    <w:p w:rsidR="00546BC1" w:rsidRDefault="005906E4">
      <w:pPr>
        <w:pStyle w:val="ListParagraph"/>
        <w:numPr>
          <w:ilvl w:val="2"/>
          <w:numId w:val="20"/>
        </w:numPr>
        <w:tabs>
          <w:tab w:val="left" w:pos="839"/>
          <w:tab w:val="left" w:pos="840"/>
        </w:tabs>
        <w:spacing w:before="2" w:line="252" w:lineRule="exact"/>
      </w:pPr>
      <w:r>
        <w:t>ORRCLPT:</w:t>
      </w:r>
      <w:r>
        <w:rPr>
          <w:spacing w:val="-5"/>
        </w:rPr>
        <w:t xml:space="preserve"> </w:t>
      </w:r>
      <w:r>
        <w:t>A</w:t>
      </w:r>
      <w:r>
        <w:rPr>
          <w:spacing w:val="-9"/>
        </w:rPr>
        <w:t xml:space="preserve"> </w:t>
      </w:r>
      <w:r>
        <w:t>set</w:t>
      </w:r>
      <w:r>
        <w:rPr>
          <w:spacing w:val="-7"/>
        </w:rPr>
        <w:t xml:space="preserve"> </w:t>
      </w:r>
      <w:r>
        <w:t>of</w:t>
      </w:r>
      <w:r>
        <w:rPr>
          <w:spacing w:val="-9"/>
        </w:rPr>
        <w:t xml:space="preserve"> </w:t>
      </w:r>
      <w:r>
        <w:t>library</w:t>
      </w:r>
      <w:r>
        <w:rPr>
          <w:spacing w:val="-10"/>
        </w:rPr>
        <w:t xml:space="preserve"> </w:t>
      </w:r>
      <w:r>
        <w:t>functions</w:t>
      </w:r>
      <w:r>
        <w:rPr>
          <w:spacing w:val="-10"/>
        </w:rPr>
        <w:t xml:space="preserve"> </w:t>
      </w:r>
      <w:r>
        <w:t>that</w:t>
      </w:r>
      <w:r>
        <w:rPr>
          <w:spacing w:val="-7"/>
        </w:rPr>
        <w:t xml:space="preserve"> </w:t>
      </w:r>
      <w:r>
        <w:t>resolve</w:t>
      </w:r>
      <w:r>
        <w:rPr>
          <w:spacing w:val="-7"/>
        </w:rPr>
        <w:t xml:space="preserve"> </w:t>
      </w:r>
      <w:r>
        <w:t>patient</w:t>
      </w:r>
      <w:r>
        <w:rPr>
          <w:spacing w:val="-8"/>
        </w:rPr>
        <w:t xml:space="preserve"> </w:t>
      </w:r>
      <w:r>
        <w:t>demographics.</w:t>
      </w:r>
    </w:p>
    <w:p w:rsidR="00546BC1" w:rsidRDefault="005906E4">
      <w:pPr>
        <w:pStyle w:val="ListParagraph"/>
        <w:numPr>
          <w:ilvl w:val="2"/>
          <w:numId w:val="20"/>
        </w:numPr>
        <w:tabs>
          <w:tab w:val="left" w:pos="827"/>
          <w:tab w:val="left" w:pos="828"/>
        </w:tabs>
        <w:spacing w:line="252" w:lineRule="exact"/>
        <w:ind w:left="828" w:hanging="348"/>
      </w:pPr>
      <w:bookmarkStart w:id="49" w:name="_bookmark20"/>
      <w:bookmarkEnd w:id="49"/>
      <w:r>
        <w:t>ORRCY7: Post-install routine for patch</w:t>
      </w:r>
      <w:r>
        <w:rPr>
          <w:spacing w:val="2"/>
        </w:rPr>
        <w:t xml:space="preserve"> </w:t>
      </w:r>
      <w:r>
        <w:t>7.</w:t>
      </w:r>
    </w:p>
    <w:p w:rsidR="00546BC1" w:rsidRDefault="005906E4">
      <w:pPr>
        <w:pStyle w:val="ListParagraph"/>
        <w:numPr>
          <w:ilvl w:val="2"/>
          <w:numId w:val="20"/>
        </w:numPr>
        <w:tabs>
          <w:tab w:val="left" w:pos="827"/>
          <w:tab w:val="left" w:pos="828"/>
        </w:tabs>
        <w:spacing w:line="251" w:lineRule="exact"/>
        <w:ind w:left="828" w:hanging="348"/>
      </w:pPr>
      <w:r>
        <w:t>ORRCY08: Post-install routine for patch 8; Maintains server Care Management</w:t>
      </w:r>
      <w:r>
        <w:rPr>
          <w:spacing w:val="-7"/>
        </w:rPr>
        <w:t xml:space="preserve"> </w:t>
      </w:r>
      <w:r>
        <w:t>versioning.</w:t>
      </w:r>
    </w:p>
    <w:p w:rsidR="00546BC1" w:rsidRDefault="005906E4">
      <w:pPr>
        <w:pStyle w:val="ListParagraph"/>
        <w:numPr>
          <w:ilvl w:val="2"/>
          <w:numId w:val="20"/>
        </w:numPr>
        <w:tabs>
          <w:tab w:val="left" w:pos="840"/>
        </w:tabs>
        <w:ind w:right="756"/>
        <w:jc w:val="both"/>
      </w:pPr>
      <w:r>
        <w:t>ORRCYP, ORRCYPRE, and ORRCYP01: Installation routines. These routines are not needed after Care Management is successfully installed. (The installation program automatically deletes ORCYP and</w:t>
      </w:r>
      <w:r>
        <w:rPr>
          <w:spacing w:val="-18"/>
        </w:rPr>
        <w:t xml:space="preserve"> </w:t>
      </w:r>
      <w:r>
        <w:t>ORRCYPRE.)</w:t>
      </w:r>
    </w:p>
    <w:p w:rsidR="00546BC1" w:rsidRDefault="00546BC1">
      <w:pPr>
        <w:jc w:val="both"/>
        <w:sectPr w:rsidR="00546BC1">
          <w:pgSz w:w="12240" w:h="15840"/>
          <w:pgMar w:top="1480" w:right="860" w:bottom="1480" w:left="960" w:header="0" w:footer="1284" w:gutter="0"/>
          <w:cols w:space="720"/>
        </w:sectPr>
      </w:pPr>
    </w:p>
    <w:p w:rsidR="00546BC1" w:rsidRDefault="005906E4">
      <w:pPr>
        <w:pStyle w:val="BodyText"/>
        <w:tabs>
          <w:tab w:val="left" w:pos="1197"/>
        </w:tabs>
        <w:spacing w:before="71"/>
        <w:ind w:left="480"/>
      </w:pPr>
      <w:bookmarkStart w:id="50" w:name="_bookmark21"/>
      <w:bookmarkEnd w:id="50"/>
      <w:r>
        <w:rPr>
          <w:b/>
          <w:spacing w:val="-3"/>
        </w:rPr>
        <w:lastRenderedPageBreak/>
        <w:t>Note:</w:t>
      </w:r>
      <w:r>
        <w:rPr>
          <w:b/>
          <w:spacing w:val="-3"/>
        </w:rPr>
        <w:tab/>
      </w:r>
      <w:r>
        <w:t>KIDS</w:t>
      </w:r>
      <w:r>
        <w:rPr>
          <w:spacing w:val="-11"/>
        </w:rPr>
        <w:t xml:space="preserve"> </w:t>
      </w:r>
      <w:r>
        <w:t>automatically</w:t>
      </w:r>
      <w:r>
        <w:rPr>
          <w:spacing w:val="-12"/>
        </w:rPr>
        <w:t xml:space="preserve"> </w:t>
      </w:r>
      <w:r>
        <w:t>deletes</w:t>
      </w:r>
      <w:r>
        <w:rPr>
          <w:spacing w:val="-13"/>
        </w:rPr>
        <w:t xml:space="preserve"> </w:t>
      </w:r>
      <w:r>
        <w:t>ORRCYP</w:t>
      </w:r>
      <w:r>
        <w:rPr>
          <w:spacing w:val="-10"/>
        </w:rPr>
        <w:t xml:space="preserve"> </w:t>
      </w:r>
      <w:r>
        <w:t>and</w:t>
      </w:r>
      <w:r>
        <w:rPr>
          <w:spacing w:val="-10"/>
        </w:rPr>
        <w:t xml:space="preserve"> </w:t>
      </w:r>
      <w:r>
        <w:t>ORRCYPRE</w:t>
      </w:r>
      <w:r>
        <w:rPr>
          <w:spacing w:val="-11"/>
        </w:rPr>
        <w:t xml:space="preserve"> </w:t>
      </w:r>
      <w:r>
        <w:t>during</w:t>
      </w:r>
      <w:r>
        <w:rPr>
          <w:spacing w:val="-12"/>
        </w:rPr>
        <w:t xml:space="preserve"> </w:t>
      </w:r>
      <w:r>
        <w:t>installation.</w:t>
      </w:r>
    </w:p>
    <w:p w:rsidR="00546BC1" w:rsidRDefault="00546BC1">
      <w:pPr>
        <w:pStyle w:val="BodyText"/>
        <w:spacing w:before="8"/>
        <w:rPr>
          <w:sz w:val="26"/>
        </w:rPr>
      </w:pPr>
    </w:p>
    <w:p w:rsidR="00546BC1" w:rsidRDefault="005906E4">
      <w:pPr>
        <w:pStyle w:val="Heading2"/>
        <w:numPr>
          <w:ilvl w:val="1"/>
          <w:numId w:val="20"/>
        </w:numPr>
        <w:tabs>
          <w:tab w:val="left" w:pos="987"/>
        </w:tabs>
        <w:ind w:left="986" w:hanging="464"/>
      </w:pPr>
      <w:bookmarkStart w:id="51" w:name="4.2_HealtheVet_Desktop_Routines"/>
      <w:bookmarkStart w:id="52" w:name="_bookmark22"/>
      <w:bookmarkEnd w:id="51"/>
      <w:bookmarkEnd w:id="52"/>
      <w:r>
        <w:t>HealtheVet Desktop</w:t>
      </w:r>
      <w:r>
        <w:rPr>
          <w:spacing w:val="-2"/>
        </w:rPr>
        <w:t xml:space="preserve"> </w:t>
      </w:r>
      <w:r>
        <w:t>Routines</w:t>
      </w:r>
    </w:p>
    <w:p w:rsidR="00546BC1" w:rsidRDefault="00546BC1">
      <w:pPr>
        <w:pStyle w:val="BodyText"/>
        <w:spacing w:before="5"/>
        <w:rPr>
          <w:rFonts w:ascii="Arial"/>
          <w:b/>
          <w:sz w:val="31"/>
        </w:rPr>
      </w:pPr>
    </w:p>
    <w:p w:rsidR="00546BC1" w:rsidRDefault="005906E4">
      <w:pPr>
        <w:pStyle w:val="Heading3"/>
        <w:ind w:left="499" w:firstLine="0"/>
      </w:pPr>
      <w:bookmarkStart w:id="53" w:name="4.2.1_HealtheVet_Desktop_Routine_Definit"/>
      <w:bookmarkStart w:id="54" w:name="_bookmark23"/>
      <w:bookmarkEnd w:id="53"/>
      <w:bookmarkEnd w:id="54"/>
      <w:r>
        <w:t>4.2.1 Health</w:t>
      </w:r>
      <w:r>
        <w:rPr>
          <w:i/>
        </w:rPr>
        <w:t>e</w:t>
      </w:r>
      <w:r>
        <w:t>Vet Desktop Routine Definitions</w:t>
      </w:r>
    </w:p>
    <w:p w:rsidR="00546BC1" w:rsidRDefault="005906E4">
      <w:pPr>
        <w:pStyle w:val="BodyText"/>
        <w:spacing w:before="236" w:line="252" w:lineRule="exact"/>
        <w:ind w:left="480"/>
      </w:pPr>
      <w:r>
        <w:t>Following is a brief definition of these routines.</w:t>
      </w:r>
    </w:p>
    <w:p w:rsidR="00546BC1" w:rsidRDefault="005906E4">
      <w:pPr>
        <w:pStyle w:val="ListParagraph"/>
        <w:numPr>
          <w:ilvl w:val="2"/>
          <w:numId w:val="20"/>
        </w:numPr>
        <w:tabs>
          <w:tab w:val="left" w:pos="839"/>
          <w:tab w:val="left" w:pos="840"/>
        </w:tabs>
        <w:ind w:right="1170"/>
      </w:pPr>
      <w:r>
        <w:t>XHDAUTH:</w:t>
      </w:r>
      <w:r>
        <w:rPr>
          <w:spacing w:val="-9"/>
        </w:rPr>
        <w:t xml:space="preserve"> </w:t>
      </w:r>
      <w:r>
        <w:t>An</w:t>
      </w:r>
      <w:r>
        <w:rPr>
          <w:spacing w:val="-13"/>
        </w:rPr>
        <w:t xml:space="preserve"> </w:t>
      </w:r>
      <w:r>
        <w:t>authentication</w:t>
      </w:r>
      <w:r>
        <w:rPr>
          <w:spacing w:val="-12"/>
        </w:rPr>
        <w:t xml:space="preserve"> </w:t>
      </w:r>
      <w:r>
        <w:t>utility</w:t>
      </w:r>
      <w:r>
        <w:rPr>
          <w:spacing w:val="-11"/>
        </w:rPr>
        <w:t xml:space="preserve"> </w:t>
      </w:r>
      <w:r>
        <w:t>that</w:t>
      </w:r>
      <w:r>
        <w:rPr>
          <w:spacing w:val="-12"/>
        </w:rPr>
        <w:t xml:space="preserve"> </w:t>
      </w:r>
      <w:r>
        <w:t>performs</w:t>
      </w:r>
      <w:r>
        <w:rPr>
          <w:spacing w:val="-11"/>
        </w:rPr>
        <w:t xml:space="preserve"> </w:t>
      </w:r>
      <w:r>
        <w:t>several</w:t>
      </w:r>
      <w:r>
        <w:rPr>
          <w:spacing w:val="-10"/>
        </w:rPr>
        <w:t xml:space="preserve"> </w:t>
      </w:r>
      <w:r>
        <w:t>tasks—including,</w:t>
      </w:r>
      <w:r>
        <w:rPr>
          <w:spacing w:val="-12"/>
        </w:rPr>
        <w:t xml:space="preserve"> </w:t>
      </w:r>
      <w:r>
        <w:t>but</w:t>
      </w:r>
      <w:r>
        <w:rPr>
          <w:spacing w:val="-12"/>
        </w:rPr>
        <w:t xml:space="preserve"> </w:t>
      </w:r>
      <w:r>
        <w:t>not</w:t>
      </w:r>
      <w:r>
        <w:rPr>
          <w:spacing w:val="-12"/>
        </w:rPr>
        <w:t xml:space="preserve"> </w:t>
      </w:r>
      <w:r>
        <w:t>limited</w:t>
      </w:r>
      <w:r>
        <w:rPr>
          <w:spacing w:val="-12"/>
        </w:rPr>
        <w:t xml:space="preserve"> </w:t>
      </w:r>
      <w:r>
        <w:t>to, authenticating</w:t>
      </w:r>
      <w:r>
        <w:rPr>
          <w:spacing w:val="-14"/>
        </w:rPr>
        <w:t xml:space="preserve"> </w:t>
      </w:r>
      <w:r>
        <w:t>users</w:t>
      </w:r>
      <w:r>
        <w:rPr>
          <w:spacing w:val="-11"/>
        </w:rPr>
        <w:t xml:space="preserve"> </w:t>
      </w:r>
      <w:r>
        <w:t>based</w:t>
      </w:r>
      <w:r>
        <w:rPr>
          <w:spacing w:val="-14"/>
        </w:rPr>
        <w:t xml:space="preserve"> </w:t>
      </w:r>
      <w:r>
        <w:t>on</w:t>
      </w:r>
      <w:r>
        <w:rPr>
          <w:spacing w:val="-12"/>
        </w:rPr>
        <w:t xml:space="preserve"> </w:t>
      </w:r>
      <w:r>
        <w:t>their</w:t>
      </w:r>
      <w:r>
        <w:rPr>
          <w:spacing w:val="-11"/>
        </w:rPr>
        <w:t xml:space="preserve"> </w:t>
      </w:r>
      <w:r>
        <w:t>access/verify</w:t>
      </w:r>
      <w:r>
        <w:rPr>
          <w:spacing w:val="-14"/>
        </w:rPr>
        <w:t xml:space="preserve"> </w:t>
      </w:r>
      <w:r>
        <w:t>pair</w:t>
      </w:r>
      <w:r>
        <w:rPr>
          <w:spacing w:val="-11"/>
        </w:rPr>
        <w:t xml:space="preserve"> </w:t>
      </w:r>
      <w:r>
        <w:t>and</w:t>
      </w:r>
      <w:r>
        <w:rPr>
          <w:spacing w:val="-11"/>
        </w:rPr>
        <w:t xml:space="preserve"> </w:t>
      </w:r>
      <w:r>
        <w:t>getting</w:t>
      </w:r>
      <w:r>
        <w:rPr>
          <w:spacing w:val="-14"/>
        </w:rPr>
        <w:t xml:space="preserve"> </w:t>
      </w:r>
      <w:r>
        <w:t>user</w:t>
      </w:r>
      <w:r>
        <w:rPr>
          <w:spacing w:val="-11"/>
        </w:rPr>
        <w:t xml:space="preserve"> </w:t>
      </w:r>
      <w:r>
        <w:t>demographic</w:t>
      </w:r>
      <w:r>
        <w:rPr>
          <w:spacing w:val="-13"/>
        </w:rPr>
        <w:t xml:space="preserve"> </w:t>
      </w:r>
      <w:r>
        <w:t>information.</w:t>
      </w:r>
    </w:p>
    <w:p w:rsidR="00546BC1" w:rsidRDefault="005906E4">
      <w:pPr>
        <w:pStyle w:val="ListParagraph"/>
        <w:numPr>
          <w:ilvl w:val="2"/>
          <w:numId w:val="20"/>
        </w:numPr>
        <w:tabs>
          <w:tab w:val="left" w:pos="839"/>
          <w:tab w:val="left" w:pos="840"/>
        </w:tabs>
        <w:ind w:right="1646"/>
      </w:pPr>
      <w:r>
        <w:t>XHDLSITE:</w:t>
      </w:r>
      <w:r>
        <w:rPr>
          <w:spacing w:val="-10"/>
        </w:rPr>
        <w:t xml:space="preserve"> </w:t>
      </w:r>
      <w:r>
        <w:t>Retrieves</w:t>
      </w:r>
      <w:r>
        <w:rPr>
          <w:spacing w:val="-13"/>
        </w:rPr>
        <w:t xml:space="preserve"> </w:t>
      </w:r>
      <w:r>
        <w:t>site-related</w:t>
      </w:r>
      <w:r>
        <w:rPr>
          <w:spacing w:val="-11"/>
        </w:rPr>
        <w:t xml:space="preserve"> </w:t>
      </w:r>
      <w:r>
        <w:t>information</w:t>
      </w:r>
      <w:r>
        <w:rPr>
          <w:spacing w:val="-13"/>
        </w:rPr>
        <w:t xml:space="preserve"> </w:t>
      </w:r>
      <w:r>
        <w:t>such</w:t>
      </w:r>
      <w:r>
        <w:rPr>
          <w:spacing w:val="-13"/>
        </w:rPr>
        <w:t xml:space="preserve"> </w:t>
      </w:r>
      <w:r>
        <w:t>as</w:t>
      </w:r>
      <w:r>
        <w:rPr>
          <w:spacing w:val="-13"/>
        </w:rPr>
        <w:t xml:space="preserve"> </w:t>
      </w:r>
      <w:r>
        <w:t>site</w:t>
      </w:r>
      <w:r>
        <w:rPr>
          <w:spacing w:val="-12"/>
        </w:rPr>
        <w:t xml:space="preserve"> </w:t>
      </w:r>
      <w:r>
        <w:t>identifiers,</w:t>
      </w:r>
      <w:r>
        <w:rPr>
          <w:spacing w:val="-11"/>
        </w:rPr>
        <w:t xml:space="preserve"> </w:t>
      </w:r>
      <w:r>
        <w:t>division</w:t>
      </w:r>
      <w:r>
        <w:rPr>
          <w:spacing w:val="-11"/>
        </w:rPr>
        <w:t xml:space="preserve"> </w:t>
      </w:r>
      <w:r>
        <w:t>names,</w:t>
      </w:r>
      <w:r>
        <w:rPr>
          <w:spacing w:val="-10"/>
        </w:rPr>
        <w:t xml:space="preserve"> </w:t>
      </w:r>
      <w:r>
        <w:t>and integration</w:t>
      </w:r>
      <w:r>
        <w:rPr>
          <w:spacing w:val="-21"/>
        </w:rPr>
        <w:t xml:space="preserve"> </w:t>
      </w:r>
      <w:r>
        <w:t>names.</w:t>
      </w:r>
    </w:p>
    <w:p w:rsidR="00546BC1" w:rsidRDefault="005906E4">
      <w:pPr>
        <w:pStyle w:val="ListParagraph"/>
        <w:numPr>
          <w:ilvl w:val="2"/>
          <w:numId w:val="20"/>
        </w:numPr>
        <w:tabs>
          <w:tab w:val="left" w:pos="839"/>
          <w:tab w:val="left" w:pos="840"/>
        </w:tabs>
        <w:spacing w:before="3" w:line="251" w:lineRule="exact"/>
      </w:pPr>
      <w:r>
        <w:t>XHDLXM:</w:t>
      </w:r>
      <w:r>
        <w:rPr>
          <w:spacing w:val="-10"/>
        </w:rPr>
        <w:t xml:space="preserve"> </w:t>
      </w:r>
      <w:r>
        <w:t>Makes</w:t>
      </w:r>
      <w:r>
        <w:rPr>
          <w:spacing w:val="-10"/>
        </w:rPr>
        <w:t xml:space="preserve"> </w:t>
      </w:r>
      <w:r>
        <w:t>XML-based</w:t>
      </w:r>
      <w:r>
        <w:rPr>
          <w:spacing w:val="-10"/>
        </w:rPr>
        <w:t xml:space="preserve"> </w:t>
      </w:r>
      <w:r>
        <w:t>library</w:t>
      </w:r>
      <w:r>
        <w:rPr>
          <w:spacing w:val="-10"/>
        </w:rPr>
        <w:t xml:space="preserve"> </w:t>
      </w:r>
      <w:r>
        <w:t>calls</w:t>
      </w:r>
      <w:r>
        <w:rPr>
          <w:spacing w:val="-8"/>
        </w:rPr>
        <w:t xml:space="preserve"> </w:t>
      </w:r>
      <w:r>
        <w:t>for</w:t>
      </w:r>
      <w:r>
        <w:rPr>
          <w:spacing w:val="-9"/>
        </w:rPr>
        <w:t xml:space="preserve"> </w:t>
      </w:r>
      <w:r>
        <w:t>Care</w:t>
      </w:r>
      <w:r>
        <w:rPr>
          <w:spacing w:val="-9"/>
        </w:rPr>
        <w:t xml:space="preserve"> </w:t>
      </w:r>
      <w:r>
        <w:t>Management.</w:t>
      </w:r>
    </w:p>
    <w:p w:rsidR="00546BC1" w:rsidRDefault="005906E4">
      <w:pPr>
        <w:pStyle w:val="ListParagraph"/>
        <w:numPr>
          <w:ilvl w:val="2"/>
          <w:numId w:val="20"/>
        </w:numPr>
        <w:tabs>
          <w:tab w:val="left" w:pos="839"/>
          <w:tab w:val="left" w:pos="840"/>
        </w:tabs>
        <w:spacing w:line="251" w:lineRule="exact"/>
      </w:pPr>
      <w:r>
        <w:t>XHDPAR:</w:t>
      </w:r>
      <w:r>
        <w:rPr>
          <w:spacing w:val="-7"/>
        </w:rPr>
        <w:t xml:space="preserve"> </w:t>
      </w:r>
      <w:r>
        <w:t>Gets</w:t>
      </w:r>
      <w:r>
        <w:rPr>
          <w:spacing w:val="-7"/>
        </w:rPr>
        <w:t xml:space="preserve"> </w:t>
      </w:r>
      <w:r>
        <w:t>a</w:t>
      </w:r>
      <w:r>
        <w:rPr>
          <w:spacing w:val="-7"/>
        </w:rPr>
        <w:t xml:space="preserve"> </w:t>
      </w:r>
      <w:r>
        <w:t>list</w:t>
      </w:r>
      <w:r>
        <w:rPr>
          <w:spacing w:val="-4"/>
        </w:rPr>
        <w:t xml:space="preserve"> </w:t>
      </w:r>
      <w:r>
        <w:t>of</w:t>
      </w:r>
      <w:r>
        <w:rPr>
          <w:spacing w:val="-7"/>
        </w:rPr>
        <w:t xml:space="preserve"> </w:t>
      </w:r>
      <w:r>
        <w:t>all</w:t>
      </w:r>
      <w:r>
        <w:rPr>
          <w:spacing w:val="-9"/>
        </w:rPr>
        <w:t xml:space="preserve"> </w:t>
      </w:r>
      <w:r>
        <w:t>parameter</w:t>
      </w:r>
      <w:r>
        <w:rPr>
          <w:spacing w:val="-8"/>
        </w:rPr>
        <w:t xml:space="preserve"> </w:t>
      </w:r>
      <w:r>
        <w:t>definitions.</w:t>
      </w:r>
    </w:p>
    <w:p w:rsidR="00546BC1" w:rsidRDefault="005906E4">
      <w:pPr>
        <w:pStyle w:val="ListParagraph"/>
        <w:numPr>
          <w:ilvl w:val="2"/>
          <w:numId w:val="20"/>
        </w:numPr>
        <w:tabs>
          <w:tab w:val="left" w:pos="839"/>
          <w:tab w:val="left" w:pos="840"/>
        </w:tabs>
        <w:spacing w:line="252" w:lineRule="exact"/>
      </w:pPr>
      <w:r>
        <w:t>XHDPARAM: Sets parameter</w:t>
      </w:r>
      <w:r>
        <w:rPr>
          <w:spacing w:val="-35"/>
        </w:rPr>
        <w:t xml:space="preserve"> </w:t>
      </w:r>
      <w:r>
        <w:t>values.</w:t>
      </w:r>
    </w:p>
    <w:p w:rsidR="00546BC1" w:rsidRDefault="005906E4">
      <w:pPr>
        <w:pStyle w:val="ListParagraph"/>
        <w:numPr>
          <w:ilvl w:val="2"/>
          <w:numId w:val="20"/>
        </w:numPr>
        <w:tabs>
          <w:tab w:val="left" w:pos="839"/>
          <w:tab w:val="left" w:pos="840"/>
        </w:tabs>
        <w:ind w:right="724"/>
      </w:pPr>
      <w:r>
        <w:t>XHDPCAT:</w:t>
      </w:r>
      <w:r>
        <w:rPr>
          <w:spacing w:val="-11"/>
        </w:rPr>
        <w:t xml:space="preserve"> </w:t>
      </w:r>
      <w:r>
        <w:t>Performs</w:t>
      </w:r>
      <w:r>
        <w:rPr>
          <w:spacing w:val="-14"/>
        </w:rPr>
        <w:t xml:space="preserve"> </w:t>
      </w:r>
      <w:r>
        <w:t>server</w:t>
      </w:r>
      <w:r>
        <w:rPr>
          <w:spacing w:val="-14"/>
        </w:rPr>
        <w:t xml:space="preserve"> </w:t>
      </w:r>
      <w:r>
        <w:t>configuration</w:t>
      </w:r>
      <w:r>
        <w:rPr>
          <w:spacing w:val="-14"/>
        </w:rPr>
        <w:t xml:space="preserve"> </w:t>
      </w:r>
      <w:r>
        <w:t>tasks</w:t>
      </w:r>
      <w:r>
        <w:rPr>
          <w:spacing w:val="-12"/>
        </w:rPr>
        <w:t xml:space="preserve"> </w:t>
      </w:r>
      <w:r>
        <w:t>for</w:t>
      </w:r>
      <w:r>
        <w:rPr>
          <w:spacing w:val="-14"/>
        </w:rPr>
        <w:t xml:space="preserve"> </w:t>
      </w:r>
      <w:r>
        <w:t>Health</w:t>
      </w:r>
      <w:r>
        <w:rPr>
          <w:i/>
        </w:rPr>
        <w:t>e</w:t>
      </w:r>
      <w:r>
        <w:t>Vet</w:t>
      </w:r>
      <w:r>
        <w:rPr>
          <w:spacing w:val="-13"/>
        </w:rPr>
        <w:t xml:space="preserve"> </w:t>
      </w:r>
      <w:r>
        <w:t>Desktop—including,</w:t>
      </w:r>
      <w:r>
        <w:rPr>
          <w:spacing w:val="-12"/>
        </w:rPr>
        <w:t xml:space="preserve"> </w:t>
      </w:r>
      <w:r>
        <w:t>but</w:t>
      </w:r>
      <w:r>
        <w:rPr>
          <w:spacing w:val="-15"/>
        </w:rPr>
        <w:t xml:space="preserve"> </w:t>
      </w:r>
      <w:r>
        <w:t>not</w:t>
      </w:r>
      <w:r>
        <w:rPr>
          <w:spacing w:val="-14"/>
        </w:rPr>
        <w:t xml:space="preserve"> </w:t>
      </w:r>
      <w:r>
        <w:t>limited to,</w:t>
      </w:r>
      <w:r>
        <w:rPr>
          <w:spacing w:val="-10"/>
        </w:rPr>
        <w:t xml:space="preserve"> </w:t>
      </w:r>
      <w:r>
        <w:t>the</w:t>
      </w:r>
      <w:r>
        <w:rPr>
          <w:spacing w:val="-9"/>
        </w:rPr>
        <w:t xml:space="preserve"> </w:t>
      </w:r>
      <w:r>
        <w:t>following:</w:t>
      </w:r>
      <w:r>
        <w:rPr>
          <w:spacing w:val="-8"/>
        </w:rPr>
        <w:t xml:space="preserve"> </w:t>
      </w:r>
      <w:r>
        <w:t>inserts</w:t>
      </w:r>
      <w:r>
        <w:rPr>
          <w:spacing w:val="-9"/>
        </w:rPr>
        <w:t xml:space="preserve"> </w:t>
      </w:r>
      <w:r>
        <w:t>parameter</w:t>
      </w:r>
      <w:r>
        <w:rPr>
          <w:spacing w:val="-9"/>
        </w:rPr>
        <w:t xml:space="preserve"> </w:t>
      </w:r>
      <w:r>
        <w:t>categories,</w:t>
      </w:r>
      <w:r>
        <w:rPr>
          <w:spacing w:val="-10"/>
        </w:rPr>
        <w:t xml:space="preserve"> </w:t>
      </w:r>
      <w:r>
        <w:t>adds</w:t>
      </w:r>
      <w:r>
        <w:rPr>
          <w:spacing w:val="-11"/>
        </w:rPr>
        <w:t xml:space="preserve"> </w:t>
      </w:r>
      <w:r>
        <w:t>parameters</w:t>
      </w:r>
      <w:r>
        <w:rPr>
          <w:spacing w:val="-10"/>
        </w:rPr>
        <w:t xml:space="preserve"> </w:t>
      </w:r>
      <w:r>
        <w:t>to</w:t>
      </w:r>
      <w:r>
        <w:rPr>
          <w:spacing w:val="-10"/>
        </w:rPr>
        <w:t xml:space="preserve"> </w:t>
      </w:r>
      <w:r>
        <w:t>categories,</w:t>
      </w:r>
      <w:r>
        <w:rPr>
          <w:spacing w:val="-12"/>
        </w:rPr>
        <w:t xml:space="preserve"> </w:t>
      </w:r>
      <w:r>
        <w:t>creates</w:t>
      </w:r>
      <w:r>
        <w:rPr>
          <w:spacing w:val="-9"/>
        </w:rPr>
        <w:t xml:space="preserve"> </w:t>
      </w:r>
      <w:r>
        <w:t>primary</w:t>
      </w:r>
      <w:r>
        <w:rPr>
          <w:spacing w:val="-10"/>
        </w:rPr>
        <w:t xml:space="preserve"> </w:t>
      </w:r>
      <w:r>
        <w:t>and</w:t>
      </w:r>
      <w:r>
        <w:rPr>
          <w:spacing w:val="-9"/>
        </w:rPr>
        <w:t xml:space="preserve"> </w:t>
      </w:r>
      <w:r>
        <w:t>sub categories, updates parameter categories, removes sub categories from parent categories, and deletes parameter categories and all</w:t>
      </w:r>
      <w:r>
        <w:rPr>
          <w:spacing w:val="-40"/>
        </w:rPr>
        <w:t xml:space="preserve"> </w:t>
      </w:r>
      <w:r>
        <w:t>descendants.</w:t>
      </w:r>
    </w:p>
    <w:p w:rsidR="00546BC1" w:rsidRDefault="005906E4">
      <w:pPr>
        <w:pStyle w:val="ListParagraph"/>
        <w:numPr>
          <w:ilvl w:val="2"/>
          <w:numId w:val="20"/>
        </w:numPr>
        <w:tabs>
          <w:tab w:val="left" w:pos="839"/>
          <w:tab w:val="left" w:pos="840"/>
        </w:tabs>
        <w:spacing w:line="252" w:lineRule="exact"/>
      </w:pPr>
      <w:r>
        <w:t>XHDPDEF: Loads</w:t>
      </w:r>
      <w:r>
        <w:rPr>
          <w:spacing w:val="-28"/>
        </w:rPr>
        <w:t xml:space="preserve"> </w:t>
      </w:r>
      <w:r>
        <w:t>parameters.</w:t>
      </w:r>
    </w:p>
    <w:p w:rsidR="00546BC1" w:rsidRDefault="005906E4">
      <w:pPr>
        <w:pStyle w:val="ListParagraph"/>
        <w:numPr>
          <w:ilvl w:val="2"/>
          <w:numId w:val="20"/>
        </w:numPr>
        <w:tabs>
          <w:tab w:val="left" w:pos="839"/>
          <w:tab w:val="left" w:pos="840"/>
        </w:tabs>
        <w:spacing w:line="252" w:lineRule="exact"/>
      </w:pPr>
      <w:r>
        <w:t>XHDPEDIT:</w:t>
      </w:r>
      <w:r>
        <w:rPr>
          <w:spacing w:val="-9"/>
        </w:rPr>
        <w:t xml:space="preserve"> </w:t>
      </w:r>
      <w:r>
        <w:t>Makes</w:t>
      </w:r>
      <w:r>
        <w:rPr>
          <w:spacing w:val="-12"/>
        </w:rPr>
        <w:t xml:space="preserve"> </w:t>
      </w:r>
      <w:r>
        <w:t>server-configuration</w:t>
      </w:r>
      <w:r>
        <w:rPr>
          <w:spacing w:val="-13"/>
        </w:rPr>
        <w:t xml:space="preserve"> </w:t>
      </w:r>
      <w:r>
        <w:t>calls</w:t>
      </w:r>
      <w:r>
        <w:rPr>
          <w:spacing w:val="-12"/>
        </w:rPr>
        <w:t xml:space="preserve"> </w:t>
      </w:r>
      <w:r>
        <w:t>for</w:t>
      </w:r>
      <w:r>
        <w:rPr>
          <w:spacing w:val="-9"/>
        </w:rPr>
        <w:t xml:space="preserve"> </w:t>
      </w:r>
      <w:r>
        <w:t>Health</w:t>
      </w:r>
      <w:r>
        <w:rPr>
          <w:i/>
        </w:rPr>
        <w:t>e</w:t>
      </w:r>
      <w:r>
        <w:t>Vet</w:t>
      </w:r>
      <w:r>
        <w:rPr>
          <w:spacing w:val="-10"/>
        </w:rPr>
        <w:t xml:space="preserve"> </w:t>
      </w:r>
      <w:r>
        <w:t>Desktop.</w:t>
      </w:r>
    </w:p>
    <w:p w:rsidR="00546BC1" w:rsidRDefault="005906E4">
      <w:pPr>
        <w:pStyle w:val="ListParagraph"/>
        <w:numPr>
          <w:ilvl w:val="2"/>
          <w:numId w:val="20"/>
        </w:numPr>
        <w:tabs>
          <w:tab w:val="left" w:pos="839"/>
          <w:tab w:val="left" w:pos="840"/>
        </w:tabs>
        <w:spacing w:before="2"/>
        <w:ind w:right="955"/>
      </w:pPr>
      <w:r>
        <w:t>XHDPMUT:</w:t>
      </w:r>
      <w:r>
        <w:rPr>
          <w:spacing w:val="-14"/>
        </w:rPr>
        <w:t xml:space="preserve"> </w:t>
      </w:r>
      <w:r>
        <w:t>Transforms</w:t>
      </w:r>
      <w:r>
        <w:rPr>
          <w:spacing w:val="-13"/>
        </w:rPr>
        <w:t xml:space="preserve"> </w:t>
      </w:r>
      <w:r>
        <w:t>leaf</w:t>
      </w:r>
      <w:r>
        <w:rPr>
          <w:spacing w:val="-11"/>
        </w:rPr>
        <w:t xml:space="preserve"> </w:t>
      </w:r>
      <w:r>
        <w:t>entries</w:t>
      </w:r>
      <w:r>
        <w:rPr>
          <w:spacing w:val="-13"/>
        </w:rPr>
        <w:t xml:space="preserve"> </w:t>
      </w:r>
      <w:r>
        <w:t>in</w:t>
      </w:r>
      <w:r>
        <w:rPr>
          <w:spacing w:val="-12"/>
        </w:rPr>
        <w:t xml:space="preserve"> </w:t>
      </w:r>
      <w:r>
        <w:t>the</w:t>
      </w:r>
      <w:r>
        <w:rPr>
          <w:spacing w:val="-11"/>
        </w:rPr>
        <w:t xml:space="preserve"> </w:t>
      </w:r>
      <w:r>
        <w:t>configuration</w:t>
      </w:r>
      <w:r>
        <w:rPr>
          <w:spacing w:val="-12"/>
        </w:rPr>
        <w:t xml:space="preserve"> </w:t>
      </w:r>
      <w:r>
        <w:t>tree</w:t>
      </w:r>
      <w:r>
        <w:rPr>
          <w:spacing w:val="-12"/>
        </w:rPr>
        <w:t xml:space="preserve"> </w:t>
      </w:r>
      <w:r>
        <w:t>into</w:t>
      </w:r>
      <w:r>
        <w:rPr>
          <w:spacing w:val="-14"/>
        </w:rPr>
        <w:t xml:space="preserve"> </w:t>
      </w:r>
      <w:r>
        <w:t>an</w:t>
      </w:r>
      <w:r>
        <w:rPr>
          <w:spacing w:val="-12"/>
        </w:rPr>
        <w:t xml:space="preserve"> </w:t>
      </w:r>
      <w:r>
        <w:t>Extensible</w:t>
      </w:r>
      <w:r>
        <w:rPr>
          <w:spacing w:val="-11"/>
        </w:rPr>
        <w:t xml:space="preserve"> </w:t>
      </w:r>
      <w:r>
        <w:t>Markup</w:t>
      </w:r>
      <w:r>
        <w:rPr>
          <w:spacing w:val="-12"/>
        </w:rPr>
        <w:t xml:space="preserve"> </w:t>
      </w:r>
      <w:r>
        <w:t>Language (XML)</w:t>
      </w:r>
      <w:r>
        <w:rPr>
          <w:spacing w:val="-8"/>
        </w:rPr>
        <w:t xml:space="preserve"> </w:t>
      </w:r>
      <w:r>
        <w:t>document,</w:t>
      </w:r>
      <w:r>
        <w:rPr>
          <w:spacing w:val="-7"/>
        </w:rPr>
        <w:t xml:space="preserve"> </w:t>
      </w:r>
      <w:r>
        <w:t>which</w:t>
      </w:r>
      <w:r>
        <w:rPr>
          <w:spacing w:val="-10"/>
        </w:rPr>
        <w:t xml:space="preserve"> </w:t>
      </w:r>
      <w:r>
        <w:t>the</w:t>
      </w:r>
      <w:r>
        <w:rPr>
          <w:spacing w:val="-7"/>
        </w:rPr>
        <w:t xml:space="preserve"> </w:t>
      </w:r>
      <w:r>
        <w:t>Health</w:t>
      </w:r>
      <w:r>
        <w:rPr>
          <w:i/>
        </w:rPr>
        <w:t>e</w:t>
      </w:r>
      <w:r>
        <w:t>Vet</w:t>
      </w:r>
      <w:r>
        <w:rPr>
          <w:spacing w:val="-6"/>
        </w:rPr>
        <w:t xml:space="preserve"> </w:t>
      </w:r>
      <w:r>
        <w:t>Desktop</w:t>
      </w:r>
      <w:r>
        <w:rPr>
          <w:spacing w:val="-10"/>
        </w:rPr>
        <w:t xml:space="preserve"> </w:t>
      </w:r>
      <w:r>
        <w:t>then</w:t>
      </w:r>
      <w:r>
        <w:rPr>
          <w:spacing w:val="-10"/>
        </w:rPr>
        <w:t xml:space="preserve"> </w:t>
      </w:r>
      <w:r>
        <w:t>uses.</w:t>
      </w:r>
    </w:p>
    <w:p w:rsidR="00546BC1" w:rsidRDefault="005906E4">
      <w:pPr>
        <w:pStyle w:val="ListParagraph"/>
        <w:numPr>
          <w:ilvl w:val="2"/>
          <w:numId w:val="20"/>
        </w:numPr>
        <w:tabs>
          <w:tab w:val="left" w:pos="839"/>
          <w:tab w:val="left" w:pos="840"/>
        </w:tabs>
        <w:ind w:right="1171"/>
      </w:pPr>
      <w:r>
        <w:t>XHDPTREE:</w:t>
      </w:r>
      <w:r>
        <w:rPr>
          <w:spacing w:val="-13"/>
        </w:rPr>
        <w:t xml:space="preserve"> </w:t>
      </w:r>
      <w:r>
        <w:t>Transforms</w:t>
      </w:r>
      <w:r>
        <w:rPr>
          <w:spacing w:val="-11"/>
        </w:rPr>
        <w:t xml:space="preserve"> </w:t>
      </w:r>
      <w:r>
        <w:t>the</w:t>
      </w:r>
      <w:r>
        <w:rPr>
          <w:spacing w:val="-11"/>
        </w:rPr>
        <w:t xml:space="preserve"> </w:t>
      </w:r>
      <w:r>
        <w:t>main</w:t>
      </w:r>
      <w:r>
        <w:rPr>
          <w:spacing w:val="-12"/>
        </w:rPr>
        <w:t xml:space="preserve"> </w:t>
      </w:r>
      <w:r>
        <w:t>branches</w:t>
      </w:r>
      <w:r>
        <w:rPr>
          <w:spacing w:val="-11"/>
        </w:rPr>
        <w:t xml:space="preserve"> </w:t>
      </w:r>
      <w:r>
        <w:t>of</w:t>
      </w:r>
      <w:r>
        <w:rPr>
          <w:spacing w:val="-11"/>
        </w:rPr>
        <w:t xml:space="preserve"> </w:t>
      </w:r>
      <w:r>
        <w:t>the</w:t>
      </w:r>
      <w:r>
        <w:rPr>
          <w:spacing w:val="-12"/>
        </w:rPr>
        <w:t xml:space="preserve"> </w:t>
      </w:r>
      <w:r>
        <w:t>configuration</w:t>
      </w:r>
      <w:r>
        <w:rPr>
          <w:spacing w:val="-15"/>
        </w:rPr>
        <w:t xml:space="preserve"> </w:t>
      </w:r>
      <w:r>
        <w:t>tree</w:t>
      </w:r>
      <w:r>
        <w:rPr>
          <w:spacing w:val="-11"/>
        </w:rPr>
        <w:t xml:space="preserve"> </w:t>
      </w:r>
      <w:r>
        <w:t>into</w:t>
      </w:r>
      <w:r>
        <w:rPr>
          <w:spacing w:val="-12"/>
        </w:rPr>
        <w:t xml:space="preserve"> </w:t>
      </w:r>
      <w:r>
        <w:t>an</w:t>
      </w:r>
      <w:r>
        <w:rPr>
          <w:spacing w:val="-12"/>
        </w:rPr>
        <w:t xml:space="preserve"> </w:t>
      </w:r>
      <w:r>
        <w:t>Extensible</w:t>
      </w:r>
      <w:r>
        <w:rPr>
          <w:spacing w:val="-11"/>
        </w:rPr>
        <w:t xml:space="preserve"> </w:t>
      </w:r>
      <w:r>
        <w:t>Markup Language</w:t>
      </w:r>
      <w:r>
        <w:rPr>
          <w:spacing w:val="-8"/>
        </w:rPr>
        <w:t xml:space="preserve"> </w:t>
      </w:r>
      <w:r>
        <w:t>(XML)</w:t>
      </w:r>
      <w:r>
        <w:rPr>
          <w:spacing w:val="-10"/>
        </w:rPr>
        <w:t xml:space="preserve"> </w:t>
      </w:r>
      <w:r>
        <w:t>document,</w:t>
      </w:r>
      <w:r>
        <w:rPr>
          <w:spacing w:val="-7"/>
        </w:rPr>
        <w:t xml:space="preserve"> </w:t>
      </w:r>
      <w:r>
        <w:t>which</w:t>
      </w:r>
      <w:r>
        <w:rPr>
          <w:spacing w:val="-11"/>
        </w:rPr>
        <w:t xml:space="preserve"> </w:t>
      </w:r>
      <w:r>
        <w:t>the</w:t>
      </w:r>
      <w:r>
        <w:rPr>
          <w:spacing w:val="-9"/>
        </w:rPr>
        <w:t xml:space="preserve"> </w:t>
      </w:r>
      <w:r>
        <w:t>Health</w:t>
      </w:r>
      <w:r>
        <w:rPr>
          <w:i/>
        </w:rPr>
        <w:t>e</w:t>
      </w:r>
      <w:r>
        <w:t>Vet</w:t>
      </w:r>
      <w:r>
        <w:rPr>
          <w:spacing w:val="-8"/>
        </w:rPr>
        <w:t xml:space="preserve"> </w:t>
      </w:r>
      <w:r>
        <w:t>Desktop</w:t>
      </w:r>
      <w:r>
        <w:rPr>
          <w:spacing w:val="-8"/>
        </w:rPr>
        <w:t xml:space="preserve"> </w:t>
      </w:r>
      <w:r>
        <w:t>then</w:t>
      </w:r>
      <w:r>
        <w:rPr>
          <w:spacing w:val="-8"/>
        </w:rPr>
        <w:t xml:space="preserve"> </w:t>
      </w:r>
      <w:r>
        <w:t>uses.</w:t>
      </w:r>
    </w:p>
    <w:p w:rsidR="00546BC1" w:rsidRDefault="005906E4">
      <w:pPr>
        <w:pStyle w:val="ListParagraph"/>
        <w:numPr>
          <w:ilvl w:val="2"/>
          <w:numId w:val="20"/>
        </w:numPr>
        <w:tabs>
          <w:tab w:val="left" w:pos="839"/>
          <w:tab w:val="left" w:pos="840"/>
        </w:tabs>
        <w:spacing w:line="251" w:lineRule="exact"/>
      </w:pPr>
      <w:r>
        <w:t>XHDTST:</w:t>
      </w:r>
      <w:r>
        <w:rPr>
          <w:spacing w:val="-10"/>
        </w:rPr>
        <w:t xml:space="preserve"> </w:t>
      </w:r>
      <w:r>
        <w:t>Makes</w:t>
      </w:r>
      <w:r>
        <w:rPr>
          <w:spacing w:val="-7"/>
        </w:rPr>
        <w:t xml:space="preserve"> </w:t>
      </w:r>
      <w:r>
        <w:t>test</w:t>
      </w:r>
      <w:r>
        <w:rPr>
          <w:spacing w:val="-6"/>
        </w:rPr>
        <w:t xml:space="preserve"> </w:t>
      </w:r>
      <w:r>
        <w:t>calls</w:t>
      </w:r>
      <w:r>
        <w:rPr>
          <w:spacing w:val="-9"/>
        </w:rPr>
        <w:t xml:space="preserve"> </w:t>
      </w:r>
      <w:r>
        <w:t>for</w:t>
      </w:r>
      <w:r>
        <w:rPr>
          <w:spacing w:val="-8"/>
        </w:rPr>
        <w:t xml:space="preserve"> </w:t>
      </w:r>
      <w:r>
        <w:t>Health</w:t>
      </w:r>
      <w:r>
        <w:rPr>
          <w:i/>
        </w:rPr>
        <w:t>e</w:t>
      </w:r>
      <w:r>
        <w:t>Vet</w:t>
      </w:r>
      <w:r>
        <w:rPr>
          <w:spacing w:val="-7"/>
        </w:rPr>
        <w:t xml:space="preserve"> </w:t>
      </w:r>
      <w:r>
        <w:t>Desktop.</w:t>
      </w:r>
    </w:p>
    <w:p w:rsidR="00546BC1" w:rsidRDefault="005906E4">
      <w:pPr>
        <w:pStyle w:val="ListParagraph"/>
        <w:numPr>
          <w:ilvl w:val="2"/>
          <w:numId w:val="20"/>
        </w:numPr>
        <w:tabs>
          <w:tab w:val="left" w:pos="839"/>
          <w:tab w:val="left" w:pos="840"/>
        </w:tabs>
        <w:spacing w:before="2"/>
        <w:ind w:right="934"/>
      </w:pPr>
      <w:r>
        <w:t>XHDX:</w:t>
      </w:r>
      <w:r>
        <w:rPr>
          <w:spacing w:val="-11"/>
        </w:rPr>
        <w:t xml:space="preserve"> </w:t>
      </w:r>
      <w:r>
        <w:t>A</w:t>
      </w:r>
      <w:r>
        <w:rPr>
          <w:spacing w:val="-12"/>
        </w:rPr>
        <w:t xml:space="preserve"> </w:t>
      </w:r>
      <w:r>
        <w:t>Health</w:t>
      </w:r>
      <w:r>
        <w:rPr>
          <w:i/>
        </w:rPr>
        <w:t>e</w:t>
      </w:r>
      <w:r>
        <w:t>Vet</w:t>
      </w:r>
      <w:r>
        <w:rPr>
          <w:spacing w:val="-11"/>
        </w:rPr>
        <w:t xml:space="preserve"> </w:t>
      </w:r>
      <w:r>
        <w:t>Desktop</w:t>
      </w:r>
      <w:r>
        <w:rPr>
          <w:spacing w:val="-12"/>
        </w:rPr>
        <w:t xml:space="preserve"> </w:t>
      </w:r>
      <w:r>
        <w:t>configuration</w:t>
      </w:r>
      <w:r>
        <w:rPr>
          <w:spacing w:val="-14"/>
        </w:rPr>
        <w:t xml:space="preserve"> </w:t>
      </w:r>
      <w:r>
        <w:t>utility</w:t>
      </w:r>
      <w:r>
        <w:rPr>
          <w:spacing w:val="-14"/>
        </w:rPr>
        <w:t xml:space="preserve"> </w:t>
      </w:r>
      <w:r>
        <w:t>that</w:t>
      </w:r>
      <w:r>
        <w:rPr>
          <w:spacing w:val="-13"/>
        </w:rPr>
        <w:t xml:space="preserve"> </w:t>
      </w:r>
      <w:r>
        <w:t>lists</w:t>
      </w:r>
      <w:r>
        <w:rPr>
          <w:spacing w:val="-13"/>
        </w:rPr>
        <w:t xml:space="preserve"> </w:t>
      </w:r>
      <w:r>
        <w:t>in</w:t>
      </w:r>
      <w:r>
        <w:rPr>
          <w:spacing w:val="-12"/>
        </w:rPr>
        <w:t xml:space="preserve"> </w:t>
      </w:r>
      <w:r>
        <w:t>each</w:t>
      </w:r>
      <w:r>
        <w:rPr>
          <w:spacing w:val="-11"/>
        </w:rPr>
        <w:t xml:space="preserve"> </w:t>
      </w:r>
      <w:r>
        <w:t>user’s</w:t>
      </w:r>
      <w:r>
        <w:rPr>
          <w:spacing w:val="-14"/>
        </w:rPr>
        <w:t xml:space="preserve"> </w:t>
      </w:r>
      <w:r>
        <w:t>dashboard</w:t>
      </w:r>
      <w:r>
        <w:rPr>
          <w:spacing w:val="-11"/>
        </w:rPr>
        <w:t xml:space="preserve"> </w:t>
      </w:r>
      <w:r>
        <w:t>the</w:t>
      </w:r>
      <w:r>
        <w:rPr>
          <w:spacing w:val="-11"/>
        </w:rPr>
        <w:t xml:space="preserve"> </w:t>
      </w:r>
      <w:r>
        <w:t>available perspectives.</w:t>
      </w:r>
      <w:r>
        <w:rPr>
          <w:spacing w:val="-11"/>
        </w:rPr>
        <w:t xml:space="preserve"> </w:t>
      </w:r>
      <w:r>
        <w:t>This</w:t>
      </w:r>
      <w:r>
        <w:rPr>
          <w:spacing w:val="-7"/>
        </w:rPr>
        <w:t xml:space="preserve"> </w:t>
      </w:r>
      <w:r>
        <w:t>routine</w:t>
      </w:r>
      <w:r>
        <w:rPr>
          <w:spacing w:val="-9"/>
        </w:rPr>
        <w:t xml:space="preserve"> </w:t>
      </w:r>
      <w:r>
        <w:t>also</w:t>
      </w:r>
      <w:r>
        <w:rPr>
          <w:spacing w:val="-8"/>
        </w:rPr>
        <w:t xml:space="preserve"> </w:t>
      </w:r>
      <w:r>
        <w:t>assigns</w:t>
      </w:r>
      <w:r>
        <w:rPr>
          <w:spacing w:val="-9"/>
        </w:rPr>
        <w:t xml:space="preserve"> </w:t>
      </w:r>
      <w:r>
        <w:t>perspectives</w:t>
      </w:r>
      <w:r>
        <w:rPr>
          <w:spacing w:val="-8"/>
        </w:rPr>
        <w:t xml:space="preserve"> </w:t>
      </w:r>
      <w:r>
        <w:t>to</w:t>
      </w:r>
      <w:r>
        <w:rPr>
          <w:spacing w:val="-8"/>
        </w:rPr>
        <w:t xml:space="preserve"> </w:t>
      </w:r>
      <w:r>
        <w:t>users.</w:t>
      </w:r>
    </w:p>
    <w:p w:rsidR="00546BC1" w:rsidRDefault="005906E4">
      <w:pPr>
        <w:pStyle w:val="ListParagraph"/>
        <w:numPr>
          <w:ilvl w:val="2"/>
          <w:numId w:val="20"/>
        </w:numPr>
        <w:tabs>
          <w:tab w:val="left" w:pos="840"/>
        </w:tabs>
        <w:ind w:left="839" w:right="634"/>
        <w:jc w:val="both"/>
      </w:pPr>
      <w:r>
        <w:t>XHDYP,</w:t>
      </w:r>
      <w:r>
        <w:rPr>
          <w:spacing w:val="-9"/>
        </w:rPr>
        <w:t xml:space="preserve"> </w:t>
      </w:r>
      <w:r>
        <w:t>XHDYP01,</w:t>
      </w:r>
      <w:r>
        <w:rPr>
          <w:spacing w:val="-13"/>
        </w:rPr>
        <w:t xml:space="preserve"> </w:t>
      </w:r>
      <w:r>
        <w:t>XHDYPRE:</w:t>
      </w:r>
      <w:r>
        <w:rPr>
          <w:spacing w:val="-8"/>
        </w:rPr>
        <w:t xml:space="preserve"> </w:t>
      </w:r>
      <w:r>
        <w:t>Routines</w:t>
      </w:r>
      <w:r>
        <w:rPr>
          <w:spacing w:val="-10"/>
        </w:rPr>
        <w:t xml:space="preserve"> </w:t>
      </w:r>
      <w:r>
        <w:t>for</w:t>
      </w:r>
      <w:r>
        <w:rPr>
          <w:spacing w:val="-11"/>
        </w:rPr>
        <w:t xml:space="preserve"> </w:t>
      </w:r>
      <w:r>
        <w:t>installing</w:t>
      </w:r>
      <w:r>
        <w:rPr>
          <w:spacing w:val="-11"/>
        </w:rPr>
        <w:t xml:space="preserve"> </w:t>
      </w:r>
      <w:r>
        <w:t>Health</w:t>
      </w:r>
      <w:r>
        <w:rPr>
          <w:i/>
        </w:rPr>
        <w:t>e</w:t>
      </w:r>
      <w:r>
        <w:t>Vet</w:t>
      </w:r>
      <w:r>
        <w:rPr>
          <w:spacing w:val="-11"/>
        </w:rPr>
        <w:t xml:space="preserve"> </w:t>
      </w:r>
      <w:r>
        <w:t>Desktop.</w:t>
      </w:r>
      <w:r>
        <w:rPr>
          <w:spacing w:val="-13"/>
        </w:rPr>
        <w:t xml:space="preserve"> </w:t>
      </w:r>
      <w:r>
        <w:t>These</w:t>
      </w:r>
      <w:r>
        <w:rPr>
          <w:spacing w:val="-10"/>
        </w:rPr>
        <w:t xml:space="preserve"> </w:t>
      </w:r>
      <w:r>
        <w:t>routines</w:t>
      </w:r>
      <w:r>
        <w:rPr>
          <w:spacing w:val="-11"/>
        </w:rPr>
        <w:t xml:space="preserve"> </w:t>
      </w:r>
      <w:r>
        <w:t>are</w:t>
      </w:r>
      <w:r>
        <w:rPr>
          <w:spacing w:val="-8"/>
        </w:rPr>
        <w:t xml:space="preserve"> </w:t>
      </w:r>
      <w:r>
        <w:t>not needed</w:t>
      </w:r>
      <w:r>
        <w:rPr>
          <w:spacing w:val="-12"/>
        </w:rPr>
        <w:t xml:space="preserve"> </w:t>
      </w:r>
      <w:r>
        <w:t>after</w:t>
      </w:r>
      <w:r>
        <w:rPr>
          <w:spacing w:val="-9"/>
        </w:rPr>
        <w:t xml:space="preserve"> </w:t>
      </w:r>
      <w:r>
        <w:t>the</w:t>
      </w:r>
      <w:r>
        <w:rPr>
          <w:spacing w:val="-9"/>
        </w:rPr>
        <w:t xml:space="preserve"> </w:t>
      </w:r>
      <w:r>
        <w:t>Care</w:t>
      </w:r>
      <w:r>
        <w:rPr>
          <w:spacing w:val="-10"/>
        </w:rPr>
        <w:t xml:space="preserve"> </w:t>
      </w:r>
      <w:r>
        <w:t>Management</w:t>
      </w:r>
      <w:r>
        <w:rPr>
          <w:spacing w:val="-8"/>
        </w:rPr>
        <w:t xml:space="preserve"> </w:t>
      </w:r>
      <w:r>
        <w:t>software</w:t>
      </w:r>
      <w:r>
        <w:rPr>
          <w:spacing w:val="-9"/>
        </w:rPr>
        <w:t xml:space="preserve"> </w:t>
      </w:r>
      <w:r>
        <w:t>package</w:t>
      </w:r>
      <w:r>
        <w:rPr>
          <w:spacing w:val="-9"/>
        </w:rPr>
        <w:t xml:space="preserve"> </w:t>
      </w:r>
      <w:r>
        <w:t>is</w:t>
      </w:r>
      <w:r>
        <w:rPr>
          <w:spacing w:val="-11"/>
        </w:rPr>
        <w:t xml:space="preserve"> </w:t>
      </w:r>
      <w:r>
        <w:t>successfully</w:t>
      </w:r>
      <w:r>
        <w:rPr>
          <w:spacing w:val="-12"/>
        </w:rPr>
        <w:t xml:space="preserve"> </w:t>
      </w:r>
      <w:r>
        <w:t>installed.</w:t>
      </w:r>
      <w:r>
        <w:rPr>
          <w:spacing w:val="-12"/>
        </w:rPr>
        <w:t xml:space="preserve"> </w:t>
      </w:r>
      <w:r>
        <w:t>(The</w:t>
      </w:r>
      <w:r>
        <w:rPr>
          <w:spacing w:val="-11"/>
        </w:rPr>
        <w:t xml:space="preserve"> </w:t>
      </w:r>
      <w:r>
        <w:t>installation</w:t>
      </w:r>
      <w:r>
        <w:rPr>
          <w:spacing w:val="-12"/>
        </w:rPr>
        <w:t xml:space="preserve"> </w:t>
      </w:r>
      <w:r>
        <w:t>routine automatically</w:t>
      </w:r>
      <w:r>
        <w:rPr>
          <w:spacing w:val="-13"/>
        </w:rPr>
        <w:t xml:space="preserve"> </w:t>
      </w:r>
      <w:r>
        <w:t>deletes</w:t>
      </w:r>
      <w:r>
        <w:rPr>
          <w:spacing w:val="-12"/>
        </w:rPr>
        <w:t xml:space="preserve"> </w:t>
      </w:r>
      <w:r>
        <w:t>XHDYP</w:t>
      </w:r>
      <w:r>
        <w:rPr>
          <w:spacing w:val="-10"/>
        </w:rPr>
        <w:t xml:space="preserve"> </w:t>
      </w:r>
      <w:r>
        <w:t>and</w:t>
      </w:r>
      <w:r>
        <w:rPr>
          <w:spacing w:val="-12"/>
        </w:rPr>
        <w:t xml:space="preserve"> </w:t>
      </w:r>
      <w:r>
        <w:t>XHDYPRE.)</w:t>
      </w:r>
    </w:p>
    <w:p w:rsidR="00546BC1" w:rsidRDefault="005906E4">
      <w:pPr>
        <w:pStyle w:val="BodyText"/>
        <w:tabs>
          <w:tab w:val="left" w:pos="1199"/>
        </w:tabs>
        <w:spacing w:before="120"/>
        <w:ind w:left="480"/>
      </w:pPr>
      <w:r>
        <w:rPr>
          <w:b/>
          <w:spacing w:val="-3"/>
        </w:rPr>
        <w:t>Note:</w:t>
      </w:r>
      <w:r>
        <w:rPr>
          <w:b/>
          <w:spacing w:val="-3"/>
        </w:rPr>
        <w:tab/>
      </w:r>
      <w:r>
        <w:t>KIDS</w:t>
      </w:r>
      <w:r>
        <w:rPr>
          <w:spacing w:val="-11"/>
        </w:rPr>
        <w:t xml:space="preserve"> </w:t>
      </w:r>
      <w:r>
        <w:t>automatically</w:t>
      </w:r>
      <w:r>
        <w:rPr>
          <w:spacing w:val="-10"/>
        </w:rPr>
        <w:t xml:space="preserve"> </w:t>
      </w:r>
      <w:r>
        <w:t>deletes</w:t>
      </w:r>
      <w:r>
        <w:rPr>
          <w:spacing w:val="-9"/>
        </w:rPr>
        <w:t xml:space="preserve"> </w:t>
      </w:r>
      <w:r>
        <w:t>XHDYP</w:t>
      </w:r>
      <w:r>
        <w:rPr>
          <w:spacing w:val="-8"/>
        </w:rPr>
        <w:t xml:space="preserve"> </w:t>
      </w:r>
      <w:r>
        <w:t>and</w:t>
      </w:r>
      <w:r>
        <w:rPr>
          <w:spacing w:val="-10"/>
        </w:rPr>
        <w:t xml:space="preserve"> </w:t>
      </w:r>
      <w:r>
        <w:t>XHDYPRE</w:t>
      </w:r>
      <w:r>
        <w:rPr>
          <w:spacing w:val="-8"/>
        </w:rPr>
        <w:t xml:space="preserve"> </w:t>
      </w:r>
      <w:r>
        <w:t>during</w:t>
      </w:r>
      <w:r>
        <w:rPr>
          <w:spacing w:val="-12"/>
        </w:rPr>
        <w:t xml:space="preserve"> </w:t>
      </w:r>
      <w:r>
        <w:t>installation.</w:t>
      </w:r>
    </w:p>
    <w:p w:rsidR="00546BC1" w:rsidRDefault="00546BC1">
      <w:pPr>
        <w:pStyle w:val="BodyText"/>
        <w:spacing w:before="7"/>
        <w:rPr>
          <w:sz w:val="26"/>
        </w:rPr>
      </w:pPr>
    </w:p>
    <w:p w:rsidR="00546BC1" w:rsidRDefault="005906E4">
      <w:pPr>
        <w:pStyle w:val="Heading2"/>
        <w:numPr>
          <w:ilvl w:val="1"/>
          <w:numId w:val="20"/>
        </w:numPr>
        <w:tabs>
          <w:tab w:val="left" w:pos="987"/>
        </w:tabs>
        <w:ind w:left="986" w:hanging="469"/>
      </w:pPr>
      <w:bookmarkStart w:id="55" w:name="4.3_Order_Entry/Results_Reporting_Routin"/>
      <w:bookmarkStart w:id="56" w:name="_bookmark24"/>
      <w:bookmarkEnd w:id="55"/>
      <w:bookmarkEnd w:id="56"/>
      <w:r>
        <w:t>Order Entry/Results Reporting</w:t>
      </w:r>
      <w:r>
        <w:rPr>
          <w:spacing w:val="-4"/>
        </w:rPr>
        <w:t xml:space="preserve"> </w:t>
      </w:r>
      <w:r>
        <w:t>Routines</w:t>
      </w:r>
    </w:p>
    <w:p w:rsidR="00546BC1" w:rsidRDefault="00546BC1">
      <w:pPr>
        <w:pStyle w:val="BodyText"/>
        <w:spacing w:before="5"/>
        <w:rPr>
          <w:rFonts w:ascii="Arial"/>
          <w:b/>
          <w:sz w:val="31"/>
        </w:rPr>
      </w:pPr>
    </w:p>
    <w:p w:rsidR="00546BC1" w:rsidRDefault="005906E4">
      <w:pPr>
        <w:pStyle w:val="Heading3"/>
        <w:ind w:left="499" w:firstLine="0"/>
      </w:pPr>
      <w:bookmarkStart w:id="57" w:name="4.3.1_Order_Entry/Results_Reporting_Rout"/>
      <w:bookmarkStart w:id="58" w:name="_bookmark25"/>
      <w:bookmarkEnd w:id="57"/>
      <w:bookmarkEnd w:id="58"/>
      <w:r>
        <w:t>4.3.1 Order Entry/Results Reporting Routine Definitions</w:t>
      </w:r>
    </w:p>
    <w:p w:rsidR="00546BC1" w:rsidRDefault="005906E4">
      <w:pPr>
        <w:pStyle w:val="ListParagraph"/>
        <w:numPr>
          <w:ilvl w:val="2"/>
          <w:numId w:val="20"/>
        </w:numPr>
        <w:tabs>
          <w:tab w:val="left" w:pos="839"/>
          <w:tab w:val="left" w:pos="840"/>
        </w:tabs>
        <w:spacing w:before="117" w:line="252" w:lineRule="exact"/>
      </w:pPr>
      <w:r>
        <w:t>ORMGMRC:</w:t>
      </w:r>
      <w:r>
        <w:rPr>
          <w:spacing w:val="-10"/>
        </w:rPr>
        <w:t xml:space="preserve"> </w:t>
      </w:r>
      <w:r>
        <w:t>Processes</w:t>
      </w:r>
      <w:r>
        <w:rPr>
          <w:spacing w:val="-12"/>
        </w:rPr>
        <w:t xml:space="preserve"> </w:t>
      </w:r>
      <w:r>
        <w:t>ORM</w:t>
      </w:r>
      <w:r>
        <w:rPr>
          <w:spacing w:val="-12"/>
        </w:rPr>
        <w:t xml:space="preserve"> </w:t>
      </w:r>
      <w:r>
        <w:t>consult</w:t>
      </w:r>
      <w:r>
        <w:rPr>
          <w:spacing w:val="-11"/>
        </w:rPr>
        <w:t xml:space="preserve"> </w:t>
      </w:r>
      <w:r>
        <w:t>messages.</w:t>
      </w:r>
    </w:p>
    <w:p w:rsidR="00546BC1" w:rsidRDefault="005906E4">
      <w:pPr>
        <w:pStyle w:val="ListParagraph"/>
        <w:numPr>
          <w:ilvl w:val="2"/>
          <w:numId w:val="20"/>
        </w:numPr>
        <w:tabs>
          <w:tab w:val="left" w:pos="839"/>
          <w:tab w:val="left" w:pos="840"/>
        </w:tabs>
        <w:spacing w:line="252" w:lineRule="exact"/>
      </w:pPr>
      <w:r>
        <w:t>ORMLR: Processes ORM lab</w:t>
      </w:r>
      <w:r>
        <w:rPr>
          <w:spacing w:val="-37"/>
        </w:rPr>
        <w:t xml:space="preserve"> </w:t>
      </w:r>
      <w:r>
        <w:t>messages.</w:t>
      </w:r>
    </w:p>
    <w:p w:rsidR="00546BC1" w:rsidRDefault="005906E4">
      <w:pPr>
        <w:pStyle w:val="ListParagraph"/>
        <w:numPr>
          <w:ilvl w:val="2"/>
          <w:numId w:val="20"/>
        </w:numPr>
        <w:tabs>
          <w:tab w:val="left" w:pos="839"/>
          <w:tab w:val="left" w:pos="840"/>
        </w:tabs>
        <w:spacing w:line="252" w:lineRule="exact"/>
      </w:pPr>
      <w:r>
        <w:t>ORMRA: Processes radiology</w:t>
      </w:r>
      <w:r>
        <w:rPr>
          <w:spacing w:val="-38"/>
        </w:rPr>
        <w:t xml:space="preserve"> </w:t>
      </w:r>
      <w:r>
        <w:t>messages.</w:t>
      </w:r>
    </w:p>
    <w:p w:rsidR="00546BC1" w:rsidRDefault="005906E4">
      <w:pPr>
        <w:pStyle w:val="ListParagraph"/>
        <w:numPr>
          <w:ilvl w:val="2"/>
          <w:numId w:val="20"/>
        </w:numPr>
        <w:tabs>
          <w:tab w:val="left" w:pos="839"/>
          <w:tab w:val="left" w:pos="840"/>
        </w:tabs>
        <w:spacing w:before="1" w:line="251" w:lineRule="exact"/>
      </w:pPr>
      <w:r>
        <w:t>ORQRY:</w:t>
      </w:r>
      <w:r>
        <w:rPr>
          <w:spacing w:val="-7"/>
        </w:rPr>
        <w:t xml:space="preserve"> </w:t>
      </w:r>
      <w:r>
        <w:t>An</w:t>
      </w:r>
      <w:r>
        <w:rPr>
          <w:spacing w:val="-9"/>
        </w:rPr>
        <w:t xml:space="preserve"> </w:t>
      </w:r>
      <w:r>
        <w:t>order-query</w:t>
      </w:r>
      <w:r>
        <w:rPr>
          <w:spacing w:val="-10"/>
        </w:rPr>
        <w:t xml:space="preserve"> </w:t>
      </w:r>
      <w:r>
        <w:t>utility</w:t>
      </w:r>
      <w:r>
        <w:rPr>
          <w:spacing w:val="-11"/>
        </w:rPr>
        <w:t xml:space="preserve"> </w:t>
      </w:r>
      <w:r>
        <w:t>for</w:t>
      </w:r>
      <w:r>
        <w:rPr>
          <w:spacing w:val="-10"/>
        </w:rPr>
        <w:t xml:space="preserve"> </w:t>
      </w:r>
      <w:r>
        <w:t>Order</w:t>
      </w:r>
      <w:r>
        <w:rPr>
          <w:spacing w:val="-9"/>
        </w:rPr>
        <w:t xml:space="preserve"> </w:t>
      </w:r>
      <w:r>
        <w:t>Entry/Results</w:t>
      </w:r>
      <w:r>
        <w:rPr>
          <w:spacing w:val="-12"/>
        </w:rPr>
        <w:t xml:space="preserve"> </w:t>
      </w:r>
      <w:r>
        <w:t>Reporting.</w:t>
      </w:r>
    </w:p>
    <w:p w:rsidR="00546BC1" w:rsidRDefault="005906E4">
      <w:pPr>
        <w:pStyle w:val="ListParagraph"/>
        <w:numPr>
          <w:ilvl w:val="2"/>
          <w:numId w:val="20"/>
        </w:numPr>
        <w:tabs>
          <w:tab w:val="left" w:pos="839"/>
          <w:tab w:val="left" w:pos="840"/>
        </w:tabs>
        <w:ind w:right="1002"/>
      </w:pPr>
      <w:r>
        <w:t>ORQRY01:</w:t>
      </w:r>
      <w:r>
        <w:rPr>
          <w:spacing w:val="-9"/>
        </w:rPr>
        <w:t xml:space="preserve"> </w:t>
      </w:r>
      <w:r>
        <w:t>An</w:t>
      </w:r>
      <w:r>
        <w:rPr>
          <w:spacing w:val="-10"/>
        </w:rPr>
        <w:t xml:space="preserve"> </w:t>
      </w:r>
      <w:r>
        <w:t>Order</w:t>
      </w:r>
      <w:r>
        <w:rPr>
          <w:spacing w:val="-7"/>
        </w:rPr>
        <w:t xml:space="preserve"> </w:t>
      </w:r>
      <w:r>
        <w:t>Entry/Results</w:t>
      </w:r>
      <w:r>
        <w:rPr>
          <w:spacing w:val="-9"/>
        </w:rPr>
        <w:t xml:space="preserve"> </w:t>
      </w:r>
      <w:r>
        <w:t>Reporting</w:t>
      </w:r>
      <w:r>
        <w:rPr>
          <w:spacing w:val="-12"/>
        </w:rPr>
        <w:t xml:space="preserve"> </w:t>
      </w:r>
      <w:r>
        <w:t>query</w:t>
      </w:r>
      <w:r>
        <w:rPr>
          <w:spacing w:val="-12"/>
        </w:rPr>
        <w:t xml:space="preserve"> </w:t>
      </w:r>
      <w:r>
        <w:t>utility</w:t>
      </w:r>
      <w:r>
        <w:rPr>
          <w:spacing w:val="-10"/>
        </w:rPr>
        <w:t xml:space="preserve"> </w:t>
      </w:r>
      <w:r>
        <w:t>that</w:t>
      </w:r>
      <w:r>
        <w:rPr>
          <w:spacing w:val="-10"/>
        </w:rPr>
        <w:t xml:space="preserve"> </w:t>
      </w:r>
      <w:r>
        <w:t>returns</w:t>
      </w:r>
      <w:r>
        <w:rPr>
          <w:spacing w:val="-9"/>
        </w:rPr>
        <w:t xml:space="preserve"> </w:t>
      </w:r>
      <w:r>
        <w:t>a</w:t>
      </w:r>
      <w:r>
        <w:rPr>
          <w:spacing w:val="-9"/>
        </w:rPr>
        <w:t xml:space="preserve"> </w:t>
      </w:r>
      <w:r>
        <w:t>list</w:t>
      </w:r>
      <w:r>
        <w:rPr>
          <w:spacing w:val="-9"/>
        </w:rPr>
        <w:t xml:space="preserve"> </w:t>
      </w:r>
      <w:r>
        <w:t>of</w:t>
      </w:r>
      <w:r>
        <w:rPr>
          <w:spacing w:val="-10"/>
        </w:rPr>
        <w:t xml:space="preserve"> </w:t>
      </w:r>
      <w:r>
        <w:t>patients</w:t>
      </w:r>
      <w:r>
        <w:rPr>
          <w:spacing w:val="-9"/>
        </w:rPr>
        <w:t xml:space="preserve"> </w:t>
      </w:r>
      <w:r>
        <w:t>who</w:t>
      </w:r>
      <w:r>
        <w:rPr>
          <w:spacing w:val="-10"/>
        </w:rPr>
        <w:t xml:space="preserve"> </w:t>
      </w:r>
      <w:r>
        <w:t>have clinic</w:t>
      </w:r>
      <w:r>
        <w:rPr>
          <w:spacing w:val="-11"/>
        </w:rPr>
        <w:t xml:space="preserve"> </w:t>
      </w:r>
      <w:r>
        <w:t>appointments</w:t>
      </w:r>
      <w:r>
        <w:rPr>
          <w:spacing w:val="-7"/>
        </w:rPr>
        <w:t xml:space="preserve"> </w:t>
      </w:r>
      <w:r>
        <w:t>that</w:t>
      </w:r>
      <w:r>
        <w:rPr>
          <w:spacing w:val="-6"/>
        </w:rPr>
        <w:t xml:space="preserve"> </w:t>
      </w:r>
      <w:r>
        <w:t>fall</w:t>
      </w:r>
      <w:r>
        <w:rPr>
          <w:spacing w:val="-9"/>
        </w:rPr>
        <w:t xml:space="preserve"> </w:t>
      </w:r>
      <w:r>
        <w:t>within</w:t>
      </w:r>
      <w:r>
        <w:rPr>
          <w:spacing w:val="-9"/>
        </w:rPr>
        <w:t xml:space="preserve"> </w:t>
      </w:r>
      <w:r>
        <w:t>a</w:t>
      </w:r>
      <w:r>
        <w:rPr>
          <w:spacing w:val="-7"/>
        </w:rPr>
        <w:t xml:space="preserve"> </w:t>
      </w:r>
      <w:r>
        <w:t>specified</w:t>
      </w:r>
      <w:r>
        <w:rPr>
          <w:spacing w:val="-8"/>
        </w:rPr>
        <w:t xml:space="preserve"> </w:t>
      </w:r>
      <w:r>
        <w:t>date</w:t>
      </w:r>
      <w:r>
        <w:rPr>
          <w:spacing w:val="-7"/>
        </w:rPr>
        <w:t xml:space="preserve"> </w:t>
      </w:r>
      <w:r>
        <w:t>range.</w:t>
      </w:r>
    </w:p>
    <w:p w:rsidR="00546BC1" w:rsidRDefault="005906E4">
      <w:pPr>
        <w:pStyle w:val="ListParagraph"/>
        <w:numPr>
          <w:ilvl w:val="2"/>
          <w:numId w:val="20"/>
        </w:numPr>
        <w:tabs>
          <w:tab w:val="left" w:pos="839"/>
          <w:tab w:val="left" w:pos="840"/>
        </w:tabs>
      </w:pPr>
      <w:r>
        <w:t>ORRHCQ: A CPRS Query Tool</w:t>
      </w:r>
      <w:r>
        <w:rPr>
          <w:spacing w:val="-35"/>
        </w:rPr>
        <w:t xml:space="preserve"> </w:t>
      </w:r>
      <w:r>
        <w:t>utility.</w:t>
      </w:r>
    </w:p>
    <w:p w:rsidR="00546BC1" w:rsidRDefault="005906E4">
      <w:pPr>
        <w:pStyle w:val="ListParagraph"/>
        <w:numPr>
          <w:ilvl w:val="2"/>
          <w:numId w:val="20"/>
        </w:numPr>
        <w:tabs>
          <w:tab w:val="left" w:pos="839"/>
          <w:tab w:val="left" w:pos="840"/>
        </w:tabs>
        <w:ind w:right="819"/>
      </w:pPr>
      <w:r>
        <w:t>ORRHCQ1: A CPRS Query Tool utility that performs several tasks—including, but not limited to, the following: performs queries for the standard iterator, saving off the names of sensitive patients; performs</w:t>
      </w:r>
      <w:r>
        <w:rPr>
          <w:spacing w:val="-10"/>
        </w:rPr>
        <w:t xml:space="preserve"> </w:t>
      </w:r>
      <w:r>
        <w:t>queries</w:t>
      </w:r>
      <w:r>
        <w:rPr>
          <w:spacing w:val="-9"/>
        </w:rPr>
        <w:t xml:space="preserve"> </w:t>
      </w:r>
      <w:r>
        <w:t>for</w:t>
      </w:r>
      <w:r>
        <w:rPr>
          <w:spacing w:val="-10"/>
        </w:rPr>
        <w:t xml:space="preserve"> </w:t>
      </w:r>
      <w:r>
        <w:t>the</w:t>
      </w:r>
      <w:r>
        <w:rPr>
          <w:spacing w:val="-9"/>
        </w:rPr>
        <w:t xml:space="preserve"> </w:t>
      </w:r>
      <w:r>
        <w:t>current</w:t>
      </w:r>
      <w:r>
        <w:rPr>
          <w:spacing w:val="-12"/>
        </w:rPr>
        <w:t xml:space="preserve"> </w:t>
      </w:r>
      <w:r>
        <w:t>sensitive</w:t>
      </w:r>
      <w:r>
        <w:rPr>
          <w:spacing w:val="-7"/>
        </w:rPr>
        <w:t xml:space="preserve"> </w:t>
      </w:r>
      <w:r>
        <w:t>patient</w:t>
      </w:r>
      <w:r>
        <w:rPr>
          <w:spacing w:val="-12"/>
        </w:rPr>
        <w:t xml:space="preserve"> </w:t>
      </w:r>
      <w:r>
        <w:t>iterator;</w:t>
      </w:r>
      <w:r>
        <w:rPr>
          <w:spacing w:val="-11"/>
        </w:rPr>
        <w:t xml:space="preserve"> </w:t>
      </w:r>
      <w:r>
        <w:t>removes</w:t>
      </w:r>
      <w:r>
        <w:rPr>
          <w:spacing w:val="-9"/>
        </w:rPr>
        <w:t xml:space="preserve"> </w:t>
      </w:r>
      <w:r>
        <w:t>sensitive</w:t>
      </w:r>
      <w:r>
        <w:rPr>
          <w:spacing w:val="-8"/>
        </w:rPr>
        <w:t xml:space="preserve"> </w:t>
      </w:r>
      <w:r>
        <w:t>patients</w:t>
      </w:r>
      <w:r>
        <w:rPr>
          <w:spacing w:val="-9"/>
        </w:rPr>
        <w:t xml:space="preserve"> </w:t>
      </w:r>
      <w:r>
        <w:t>from</w:t>
      </w:r>
      <w:r>
        <w:rPr>
          <w:spacing w:val="-17"/>
        </w:rPr>
        <w:t xml:space="preserve"> </w:t>
      </w:r>
      <w:r>
        <w:t>the</w:t>
      </w:r>
      <w:r>
        <w:rPr>
          <w:spacing w:val="-7"/>
        </w:rPr>
        <w:t xml:space="preserve"> </w:t>
      </w:r>
      <w:r>
        <w:t>patient list; and screens sensitive</w:t>
      </w:r>
      <w:r>
        <w:rPr>
          <w:spacing w:val="-33"/>
        </w:rPr>
        <w:t xml:space="preserve"> </w:t>
      </w:r>
      <w:r>
        <w:t>patients.</w:t>
      </w:r>
    </w:p>
    <w:p w:rsidR="00546BC1" w:rsidRDefault="005906E4">
      <w:pPr>
        <w:pStyle w:val="ListParagraph"/>
        <w:numPr>
          <w:ilvl w:val="2"/>
          <w:numId w:val="20"/>
        </w:numPr>
        <w:tabs>
          <w:tab w:val="left" w:pos="839"/>
          <w:tab w:val="left" w:pos="840"/>
        </w:tabs>
        <w:ind w:right="824"/>
      </w:pPr>
      <w:r>
        <w:t>ORRHCU:</w:t>
      </w:r>
      <w:r>
        <w:rPr>
          <w:spacing w:val="-9"/>
        </w:rPr>
        <w:t xml:space="preserve"> </w:t>
      </w:r>
      <w:r>
        <w:t>A</w:t>
      </w:r>
      <w:r>
        <w:rPr>
          <w:spacing w:val="-8"/>
        </w:rPr>
        <w:t xml:space="preserve"> </w:t>
      </w:r>
      <w:r>
        <w:t>CPRS</w:t>
      </w:r>
      <w:r>
        <w:rPr>
          <w:spacing w:val="-11"/>
        </w:rPr>
        <w:t xml:space="preserve"> </w:t>
      </w:r>
      <w:r>
        <w:t>Query</w:t>
      </w:r>
      <w:r>
        <w:rPr>
          <w:spacing w:val="-7"/>
        </w:rPr>
        <w:t xml:space="preserve"> </w:t>
      </w:r>
      <w:r>
        <w:t>Tool</w:t>
      </w:r>
      <w:r>
        <w:rPr>
          <w:spacing w:val="-10"/>
        </w:rPr>
        <w:t xml:space="preserve"> </w:t>
      </w:r>
      <w:r>
        <w:t>utility</w:t>
      </w:r>
      <w:r>
        <w:rPr>
          <w:spacing w:val="-12"/>
        </w:rPr>
        <w:t xml:space="preserve"> </w:t>
      </w:r>
      <w:r>
        <w:t>that</w:t>
      </w:r>
      <w:r>
        <w:rPr>
          <w:spacing w:val="-9"/>
        </w:rPr>
        <w:t xml:space="preserve"> </w:t>
      </w:r>
      <w:r>
        <w:t>performs</w:t>
      </w:r>
      <w:r>
        <w:rPr>
          <w:spacing w:val="-9"/>
        </w:rPr>
        <w:t xml:space="preserve"> </w:t>
      </w:r>
      <w:r>
        <w:t>several</w:t>
      </w:r>
      <w:r>
        <w:rPr>
          <w:spacing w:val="-10"/>
        </w:rPr>
        <w:t xml:space="preserve"> </w:t>
      </w:r>
      <w:r>
        <w:t>tasks—including,</w:t>
      </w:r>
      <w:r>
        <w:rPr>
          <w:spacing w:val="-9"/>
        </w:rPr>
        <w:t xml:space="preserve"> </w:t>
      </w:r>
      <w:r>
        <w:t>but</w:t>
      </w:r>
      <w:r>
        <w:rPr>
          <w:spacing w:val="-12"/>
        </w:rPr>
        <w:t xml:space="preserve"> </w:t>
      </w:r>
      <w:r>
        <w:t>not</w:t>
      </w:r>
      <w:r>
        <w:rPr>
          <w:spacing w:val="-8"/>
        </w:rPr>
        <w:t xml:space="preserve"> </w:t>
      </w:r>
      <w:r>
        <w:t>limited</w:t>
      </w:r>
      <w:r>
        <w:rPr>
          <w:spacing w:val="-10"/>
        </w:rPr>
        <w:t xml:space="preserve"> </w:t>
      </w:r>
      <w:r>
        <w:t>to</w:t>
      </w:r>
      <w:r>
        <w:rPr>
          <w:spacing w:val="-11"/>
        </w:rPr>
        <w:t xml:space="preserve"> </w:t>
      </w:r>
      <w:r>
        <w:t>the following:</w:t>
      </w:r>
      <w:r>
        <w:rPr>
          <w:spacing w:val="-7"/>
        </w:rPr>
        <w:t xml:space="preserve"> </w:t>
      </w:r>
      <w:r>
        <w:t>converts</w:t>
      </w:r>
      <w:r>
        <w:rPr>
          <w:spacing w:val="-10"/>
        </w:rPr>
        <w:t xml:space="preserve"> </w:t>
      </w:r>
      <w:r>
        <w:t>relative</w:t>
      </w:r>
      <w:r>
        <w:rPr>
          <w:spacing w:val="-8"/>
        </w:rPr>
        <w:t xml:space="preserve"> </w:t>
      </w:r>
      <w:r>
        <w:t>date</w:t>
      </w:r>
      <w:r>
        <w:rPr>
          <w:spacing w:val="-8"/>
        </w:rPr>
        <w:t xml:space="preserve"> </w:t>
      </w:r>
      <w:r>
        <w:t>ranges</w:t>
      </w:r>
      <w:r>
        <w:rPr>
          <w:spacing w:val="-8"/>
        </w:rPr>
        <w:t xml:space="preserve"> </w:t>
      </w:r>
      <w:r>
        <w:t>to</w:t>
      </w:r>
      <w:r>
        <w:rPr>
          <w:spacing w:val="-9"/>
        </w:rPr>
        <w:t xml:space="preserve"> </w:t>
      </w:r>
      <w:r>
        <w:t>FileMan</w:t>
      </w:r>
      <w:r>
        <w:rPr>
          <w:spacing w:val="-6"/>
        </w:rPr>
        <w:t xml:space="preserve"> </w:t>
      </w:r>
      <w:r>
        <w:t>dates,</w:t>
      </w:r>
      <w:r>
        <w:rPr>
          <w:spacing w:val="-9"/>
        </w:rPr>
        <w:t xml:space="preserve"> </w:t>
      </w:r>
      <w:r>
        <w:t>returns</w:t>
      </w:r>
      <w:r>
        <w:rPr>
          <w:spacing w:val="-7"/>
        </w:rPr>
        <w:t xml:space="preserve"> </w:t>
      </w:r>
      <w:r>
        <w:t>the</w:t>
      </w:r>
      <w:r>
        <w:rPr>
          <w:spacing w:val="-8"/>
        </w:rPr>
        <w:t xml:space="preserve"> </w:t>
      </w:r>
      <w:r>
        <w:t>current</w:t>
      </w:r>
      <w:r>
        <w:rPr>
          <w:spacing w:val="-8"/>
        </w:rPr>
        <w:t xml:space="preserve"> </w:t>
      </w:r>
      <w:r>
        <w:t>fiscal</w:t>
      </w:r>
      <w:r>
        <w:rPr>
          <w:spacing w:val="-10"/>
        </w:rPr>
        <w:t xml:space="preserve"> </w:t>
      </w:r>
      <w:r>
        <w:t>or</w:t>
      </w:r>
      <w:r>
        <w:rPr>
          <w:spacing w:val="-5"/>
        </w:rPr>
        <w:t xml:space="preserve"> </w:t>
      </w:r>
      <w:r>
        <w:t>calendar</w:t>
      </w:r>
    </w:p>
    <w:p w:rsidR="00546BC1" w:rsidRDefault="00546BC1">
      <w:pPr>
        <w:sectPr w:rsidR="00546BC1">
          <w:pgSz w:w="12240" w:h="15840"/>
          <w:pgMar w:top="1360" w:right="860" w:bottom="1080" w:left="960" w:header="0" w:footer="879" w:gutter="0"/>
          <w:cols w:space="720"/>
        </w:sectPr>
      </w:pPr>
    </w:p>
    <w:p w:rsidR="00546BC1" w:rsidRDefault="005906E4">
      <w:pPr>
        <w:pStyle w:val="BodyText"/>
        <w:spacing w:before="71"/>
        <w:ind w:left="840" w:right="750"/>
      </w:pPr>
      <w:r>
        <w:lastRenderedPageBreak/>
        <w:t>quarter,</w:t>
      </w:r>
      <w:r>
        <w:rPr>
          <w:spacing w:val="-8"/>
        </w:rPr>
        <w:t xml:space="preserve"> </w:t>
      </w:r>
      <w:r>
        <w:t>returns</w:t>
      </w:r>
      <w:r>
        <w:rPr>
          <w:spacing w:val="-9"/>
        </w:rPr>
        <w:t xml:space="preserve"> </w:t>
      </w:r>
      <w:r>
        <w:t>external</w:t>
      </w:r>
      <w:r>
        <w:rPr>
          <w:spacing w:val="-6"/>
        </w:rPr>
        <w:t xml:space="preserve"> </w:t>
      </w:r>
      <w:r>
        <w:t>values</w:t>
      </w:r>
      <w:r>
        <w:rPr>
          <w:spacing w:val="-7"/>
        </w:rPr>
        <w:t xml:space="preserve"> </w:t>
      </w:r>
      <w:r>
        <w:t>for</w:t>
      </w:r>
      <w:r>
        <w:rPr>
          <w:spacing w:val="-9"/>
        </w:rPr>
        <w:t xml:space="preserve"> </w:t>
      </w:r>
      <w:r>
        <w:t>a</w:t>
      </w:r>
      <w:r>
        <w:rPr>
          <w:spacing w:val="-7"/>
        </w:rPr>
        <w:t xml:space="preserve"> </w:t>
      </w:r>
      <w:r>
        <w:t>set</w:t>
      </w:r>
      <w:r>
        <w:rPr>
          <w:spacing w:val="-6"/>
        </w:rPr>
        <w:t xml:space="preserve"> </w:t>
      </w:r>
      <w:r>
        <w:t>of</w:t>
      </w:r>
      <w:r>
        <w:rPr>
          <w:spacing w:val="-6"/>
        </w:rPr>
        <w:t xml:space="preserve"> </w:t>
      </w:r>
      <w:r>
        <w:t>IENs,</w:t>
      </w:r>
      <w:r>
        <w:rPr>
          <w:spacing w:val="-7"/>
        </w:rPr>
        <w:t xml:space="preserve"> </w:t>
      </w:r>
      <w:r>
        <w:t>lists</w:t>
      </w:r>
      <w:r>
        <w:rPr>
          <w:spacing w:val="-7"/>
        </w:rPr>
        <w:t xml:space="preserve"> </w:t>
      </w:r>
      <w:r>
        <w:t>patients</w:t>
      </w:r>
      <w:r>
        <w:rPr>
          <w:spacing w:val="-7"/>
        </w:rPr>
        <w:t xml:space="preserve"> </w:t>
      </w:r>
      <w:r>
        <w:t>from</w:t>
      </w:r>
      <w:r>
        <w:rPr>
          <w:spacing w:val="-13"/>
        </w:rPr>
        <w:t xml:space="preserve"> </w:t>
      </w:r>
      <w:r>
        <w:t>the</w:t>
      </w:r>
      <w:r>
        <w:rPr>
          <w:spacing w:val="-7"/>
        </w:rPr>
        <w:t xml:space="preserve"> </w:t>
      </w:r>
      <w:r>
        <w:t>registry,</w:t>
      </w:r>
      <w:r>
        <w:rPr>
          <w:spacing w:val="-7"/>
        </w:rPr>
        <w:t xml:space="preserve"> </w:t>
      </w:r>
      <w:r>
        <w:t>lists</w:t>
      </w:r>
      <w:r>
        <w:rPr>
          <w:spacing w:val="-9"/>
        </w:rPr>
        <w:t xml:space="preserve"> </w:t>
      </w:r>
      <w:r>
        <w:t>available</w:t>
      </w:r>
      <w:r>
        <w:rPr>
          <w:spacing w:val="-8"/>
        </w:rPr>
        <w:t xml:space="preserve"> </w:t>
      </w:r>
      <w:r>
        <w:t>local registries,</w:t>
      </w:r>
      <w:r>
        <w:rPr>
          <w:spacing w:val="-9"/>
        </w:rPr>
        <w:t xml:space="preserve"> </w:t>
      </w:r>
      <w:r>
        <w:t>and</w:t>
      </w:r>
      <w:r>
        <w:rPr>
          <w:spacing w:val="-7"/>
        </w:rPr>
        <w:t xml:space="preserve"> </w:t>
      </w:r>
      <w:r>
        <w:t>returns</w:t>
      </w:r>
      <w:r>
        <w:rPr>
          <w:spacing w:val="-5"/>
        </w:rPr>
        <w:t xml:space="preserve"> </w:t>
      </w:r>
      <w:r>
        <w:t>a</w:t>
      </w:r>
      <w:r>
        <w:rPr>
          <w:spacing w:val="-7"/>
        </w:rPr>
        <w:t xml:space="preserve"> </w:t>
      </w:r>
      <w:r>
        <w:t>list</w:t>
      </w:r>
      <w:r>
        <w:rPr>
          <w:spacing w:val="-9"/>
        </w:rPr>
        <w:t xml:space="preserve"> </w:t>
      </w:r>
      <w:r>
        <w:t>of</w:t>
      </w:r>
      <w:r>
        <w:rPr>
          <w:spacing w:val="-7"/>
        </w:rPr>
        <w:t xml:space="preserve"> </w:t>
      </w:r>
      <w:r>
        <w:t>defined</w:t>
      </w:r>
      <w:r>
        <w:rPr>
          <w:spacing w:val="-7"/>
        </w:rPr>
        <w:t xml:space="preserve"> </w:t>
      </w:r>
      <w:r>
        <w:t>display</w:t>
      </w:r>
      <w:r>
        <w:rPr>
          <w:spacing w:val="-5"/>
        </w:rPr>
        <w:t xml:space="preserve"> </w:t>
      </w:r>
      <w:r>
        <w:t>fields.</w:t>
      </w:r>
    </w:p>
    <w:p w:rsidR="00546BC1" w:rsidRDefault="005906E4">
      <w:pPr>
        <w:pStyle w:val="ListParagraph"/>
        <w:numPr>
          <w:ilvl w:val="2"/>
          <w:numId w:val="20"/>
        </w:numPr>
        <w:tabs>
          <w:tab w:val="left" w:pos="839"/>
          <w:tab w:val="left" w:pos="840"/>
        </w:tabs>
        <w:spacing w:before="1"/>
      </w:pPr>
      <w:r>
        <w:t>ORRU:</w:t>
      </w:r>
      <w:r>
        <w:rPr>
          <w:spacing w:val="-12"/>
        </w:rPr>
        <w:t xml:space="preserve"> </w:t>
      </w:r>
      <w:r>
        <w:t>Provides</w:t>
      </w:r>
      <w:r>
        <w:rPr>
          <w:spacing w:val="-12"/>
        </w:rPr>
        <w:t xml:space="preserve"> </w:t>
      </w:r>
      <w:r>
        <w:t>scroll-mode</w:t>
      </w:r>
      <w:r>
        <w:rPr>
          <w:spacing w:val="-12"/>
        </w:rPr>
        <w:t xml:space="preserve"> </w:t>
      </w:r>
      <w:r>
        <w:t>utility</w:t>
      </w:r>
      <w:r>
        <w:rPr>
          <w:spacing w:val="-13"/>
        </w:rPr>
        <w:t xml:space="preserve"> </w:t>
      </w:r>
      <w:r>
        <w:t>subroutines.</w:t>
      </w:r>
    </w:p>
    <w:p w:rsidR="00546BC1" w:rsidRDefault="00546BC1">
      <w:pPr>
        <w:sectPr w:rsidR="00546BC1">
          <w:pgSz w:w="12240" w:h="15840"/>
          <w:pgMar w:top="1360" w:right="860" w:bottom="1480" w:left="960" w:header="0" w:footer="1284" w:gutter="0"/>
          <w:cols w:space="720"/>
        </w:sectPr>
      </w:pPr>
    </w:p>
    <w:p w:rsidR="00546BC1" w:rsidRDefault="00EC2A88">
      <w:pPr>
        <w:pStyle w:val="Heading1"/>
        <w:numPr>
          <w:ilvl w:val="0"/>
          <w:numId w:val="20"/>
        </w:numPr>
        <w:tabs>
          <w:tab w:val="left" w:pos="598"/>
        </w:tabs>
        <w:spacing w:before="73"/>
        <w:ind w:left="597" w:hanging="354"/>
        <w:jc w:val="left"/>
        <w:rPr>
          <w:u w:val="none"/>
        </w:rPr>
      </w:pPr>
      <w:r>
        <w:lastRenderedPageBreak/>
        <w:pict>
          <v:line id="_x0000_s2096" style="position:absolute;left:0;text-align:left;z-index:251658240;mso-position-horizontal-relative:page;mso-position-vertical-relative:page" from="73.55pt,91.8pt" to="579.1pt,91.8pt" strokeweight=".58pt">
            <w10:wrap anchorx="page" anchory="page"/>
          </v:line>
        </w:pict>
      </w:r>
      <w:bookmarkStart w:id="59" w:name="5__Alert_Notifications"/>
      <w:bookmarkStart w:id="60" w:name="_bookmark26"/>
      <w:bookmarkEnd w:id="59"/>
      <w:bookmarkEnd w:id="60"/>
      <w:r w:rsidR="005906E4">
        <w:rPr>
          <w:u w:val="none"/>
        </w:rPr>
        <w:t>Alert</w:t>
      </w:r>
      <w:r w:rsidR="005906E4">
        <w:rPr>
          <w:spacing w:val="-2"/>
          <w:u w:val="none"/>
        </w:rPr>
        <w:t xml:space="preserve"> </w:t>
      </w:r>
      <w:r w:rsidR="005906E4">
        <w:rPr>
          <w:u w:val="none"/>
        </w:rPr>
        <w:t>Notifications</w:t>
      </w:r>
    </w:p>
    <w:p w:rsidR="00546BC1" w:rsidRDefault="00546BC1">
      <w:pPr>
        <w:pStyle w:val="BodyText"/>
        <w:spacing w:before="10"/>
        <w:rPr>
          <w:rFonts w:ascii="Arial"/>
          <w:b/>
          <w:sz w:val="33"/>
        </w:rPr>
      </w:pPr>
    </w:p>
    <w:p w:rsidR="00546BC1" w:rsidRDefault="005906E4">
      <w:pPr>
        <w:pStyle w:val="Heading2"/>
        <w:numPr>
          <w:ilvl w:val="1"/>
          <w:numId w:val="20"/>
        </w:numPr>
        <w:tabs>
          <w:tab w:val="left" w:pos="713"/>
        </w:tabs>
        <w:ind w:left="712" w:hanging="473"/>
      </w:pPr>
      <w:bookmarkStart w:id="61" w:name="5.1_Alert_Notifications_in_CPRS_and_Care"/>
      <w:bookmarkStart w:id="62" w:name="_bookmark27"/>
      <w:bookmarkEnd w:id="61"/>
      <w:bookmarkEnd w:id="62"/>
      <w:r>
        <w:t>Alert Notifications in CPRS and Care</w:t>
      </w:r>
      <w:r>
        <w:rPr>
          <w:spacing w:val="-9"/>
        </w:rPr>
        <w:t xml:space="preserve"> </w:t>
      </w:r>
      <w:r>
        <w:t>Management</w:t>
      </w:r>
    </w:p>
    <w:p w:rsidR="00546BC1" w:rsidRDefault="005906E4">
      <w:pPr>
        <w:pStyle w:val="BodyText"/>
        <w:spacing w:before="235"/>
        <w:ind w:left="480" w:right="750"/>
      </w:pPr>
      <w:r>
        <w:t>Care Management uses alert notifications to display headlights in some—but not all—dashboard columns.</w:t>
      </w:r>
      <w:r>
        <w:rPr>
          <w:spacing w:val="-10"/>
        </w:rPr>
        <w:t xml:space="preserve"> </w:t>
      </w:r>
      <w:r>
        <w:t>For</w:t>
      </w:r>
      <w:r>
        <w:rPr>
          <w:spacing w:val="-10"/>
        </w:rPr>
        <w:t xml:space="preserve"> </w:t>
      </w:r>
      <w:r>
        <w:t>example,</w:t>
      </w:r>
      <w:r>
        <w:rPr>
          <w:spacing w:val="-11"/>
        </w:rPr>
        <w:t xml:space="preserve"> </w:t>
      </w:r>
      <w:r>
        <w:t>it</w:t>
      </w:r>
      <w:r>
        <w:rPr>
          <w:spacing w:val="-10"/>
        </w:rPr>
        <w:t xml:space="preserve"> </w:t>
      </w:r>
      <w:r>
        <w:t>does</w:t>
      </w:r>
      <w:r>
        <w:rPr>
          <w:spacing w:val="-10"/>
        </w:rPr>
        <w:t xml:space="preserve"> </w:t>
      </w:r>
      <w:r>
        <w:t>not</w:t>
      </w:r>
      <w:r>
        <w:rPr>
          <w:spacing w:val="-7"/>
        </w:rPr>
        <w:t xml:space="preserve"> </w:t>
      </w:r>
      <w:r>
        <w:t>use</w:t>
      </w:r>
      <w:r>
        <w:rPr>
          <w:spacing w:val="-10"/>
        </w:rPr>
        <w:t xml:space="preserve"> </w:t>
      </w:r>
      <w:r>
        <w:t>alert</w:t>
      </w:r>
      <w:r>
        <w:rPr>
          <w:spacing w:val="-10"/>
        </w:rPr>
        <w:t xml:space="preserve"> </w:t>
      </w:r>
      <w:r>
        <w:t>notifications</w:t>
      </w:r>
      <w:r>
        <w:rPr>
          <w:spacing w:val="-13"/>
        </w:rPr>
        <w:t xml:space="preserve"> </w:t>
      </w:r>
      <w:r>
        <w:t>to</w:t>
      </w:r>
      <w:r>
        <w:rPr>
          <w:spacing w:val="-11"/>
        </w:rPr>
        <w:t xml:space="preserve"> </w:t>
      </w:r>
      <w:r>
        <w:t>display</w:t>
      </w:r>
      <w:r>
        <w:rPr>
          <w:spacing w:val="-10"/>
        </w:rPr>
        <w:t xml:space="preserve"> </w:t>
      </w:r>
      <w:r>
        <w:t>headlights</w:t>
      </w:r>
      <w:r>
        <w:rPr>
          <w:spacing w:val="-10"/>
        </w:rPr>
        <w:t xml:space="preserve"> </w:t>
      </w:r>
      <w:r>
        <w:t>in</w:t>
      </w:r>
      <w:r>
        <w:rPr>
          <w:spacing w:val="-11"/>
        </w:rPr>
        <w:t xml:space="preserve"> </w:t>
      </w:r>
      <w:r>
        <w:t>the</w:t>
      </w:r>
      <w:r>
        <w:rPr>
          <w:spacing w:val="-12"/>
        </w:rPr>
        <w:t xml:space="preserve"> </w:t>
      </w:r>
      <w:r>
        <w:t>Clinician</w:t>
      </w:r>
      <w:r>
        <w:rPr>
          <w:spacing w:val="-11"/>
        </w:rPr>
        <w:t xml:space="preserve"> </w:t>
      </w:r>
      <w:r>
        <w:t xml:space="preserve">Dashboard </w:t>
      </w:r>
      <w:r>
        <w:rPr>
          <w:b/>
        </w:rPr>
        <w:t>Result</w:t>
      </w:r>
      <w:r>
        <w:rPr>
          <w:b/>
          <w:spacing w:val="-8"/>
        </w:rPr>
        <w:t xml:space="preserve"> </w:t>
      </w:r>
      <w:r>
        <w:t>column,</w:t>
      </w:r>
      <w:r>
        <w:rPr>
          <w:spacing w:val="-7"/>
        </w:rPr>
        <w:t xml:space="preserve"> </w:t>
      </w:r>
      <w:r>
        <w:t>but</w:t>
      </w:r>
      <w:r>
        <w:rPr>
          <w:spacing w:val="-7"/>
        </w:rPr>
        <w:t xml:space="preserve"> </w:t>
      </w:r>
      <w:r>
        <w:t>it</w:t>
      </w:r>
      <w:r>
        <w:rPr>
          <w:spacing w:val="-6"/>
        </w:rPr>
        <w:t xml:space="preserve"> </w:t>
      </w:r>
      <w:r>
        <w:rPr>
          <w:spacing w:val="-3"/>
        </w:rPr>
        <w:t>does</w:t>
      </w:r>
      <w:r>
        <w:rPr>
          <w:spacing w:val="-9"/>
        </w:rPr>
        <w:t xml:space="preserve"> </w:t>
      </w:r>
      <w:r>
        <w:t>use</w:t>
      </w:r>
      <w:r>
        <w:rPr>
          <w:spacing w:val="-8"/>
        </w:rPr>
        <w:t xml:space="preserve"> </w:t>
      </w:r>
      <w:r>
        <w:t>them</w:t>
      </w:r>
      <w:r>
        <w:rPr>
          <w:spacing w:val="-13"/>
        </w:rPr>
        <w:t xml:space="preserve"> </w:t>
      </w:r>
      <w:r>
        <w:t>to</w:t>
      </w:r>
      <w:r>
        <w:rPr>
          <w:spacing w:val="-6"/>
        </w:rPr>
        <w:t xml:space="preserve"> </w:t>
      </w:r>
      <w:r>
        <w:t>display</w:t>
      </w:r>
      <w:r>
        <w:rPr>
          <w:spacing w:val="-12"/>
        </w:rPr>
        <w:t xml:space="preserve"> </w:t>
      </w:r>
      <w:r>
        <w:t>headlights</w:t>
      </w:r>
      <w:r>
        <w:rPr>
          <w:spacing w:val="-8"/>
        </w:rPr>
        <w:t xml:space="preserve"> </w:t>
      </w:r>
      <w:r>
        <w:t>in</w:t>
      </w:r>
      <w:r>
        <w:rPr>
          <w:spacing w:val="-10"/>
        </w:rPr>
        <w:t xml:space="preserve"> </w:t>
      </w:r>
      <w:r>
        <w:t>the</w:t>
      </w:r>
      <w:r>
        <w:rPr>
          <w:spacing w:val="-8"/>
        </w:rPr>
        <w:t xml:space="preserve"> </w:t>
      </w:r>
      <w:r>
        <w:t>Clinician</w:t>
      </w:r>
      <w:r>
        <w:rPr>
          <w:spacing w:val="-7"/>
        </w:rPr>
        <w:t xml:space="preserve"> </w:t>
      </w:r>
      <w:r>
        <w:t>Dashboard</w:t>
      </w:r>
      <w:r>
        <w:rPr>
          <w:spacing w:val="-10"/>
        </w:rPr>
        <w:t xml:space="preserve"> </w:t>
      </w:r>
      <w:r>
        <w:rPr>
          <w:b/>
        </w:rPr>
        <w:t>Event</w:t>
      </w:r>
      <w:r>
        <w:rPr>
          <w:b/>
          <w:spacing w:val="-10"/>
        </w:rPr>
        <w:t xml:space="preserve"> </w:t>
      </w:r>
      <w:r>
        <w:t>column.</w:t>
      </w:r>
    </w:p>
    <w:p w:rsidR="00546BC1" w:rsidRDefault="005906E4">
      <w:pPr>
        <w:pStyle w:val="BodyText"/>
        <w:spacing w:before="1"/>
        <w:ind w:left="480" w:right="750" w:hanging="1"/>
      </w:pPr>
      <w:r>
        <w:t>However, although Care Management does not use alert notifications to display headlights in the Clinician</w:t>
      </w:r>
      <w:r>
        <w:rPr>
          <w:spacing w:val="-12"/>
        </w:rPr>
        <w:t xml:space="preserve"> </w:t>
      </w:r>
      <w:r>
        <w:t>Dashboard’s</w:t>
      </w:r>
      <w:r>
        <w:rPr>
          <w:spacing w:val="-11"/>
        </w:rPr>
        <w:t xml:space="preserve"> </w:t>
      </w:r>
      <w:r>
        <w:rPr>
          <w:b/>
        </w:rPr>
        <w:t>Result</w:t>
      </w:r>
      <w:r>
        <w:rPr>
          <w:b/>
          <w:spacing w:val="-12"/>
        </w:rPr>
        <w:t xml:space="preserve"> </w:t>
      </w:r>
      <w:r>
        <w:t>column,</w:t>
      </w:r>
      <w:r>
        <w:rPr>
          <w:spacing w:val="-11"/>
        </w:rPr>
        <w:t xml:space="preserve"> </w:t>
      </w:r>
      <w:r>
        <w:t>if</w:t>
      </w:r>
      <w:r>
        <w:rPr>
          <w:spacing w:val="-10"/>
        </w:rPr>
        <w:t xml:space="preserve"> </w:t>
      </w:r>
      <w:r>
        <w:t>users</w:t>
      </w:r>
      <w:r>
        <w:rPr>
          <w:spacing w:val="-11"/>
        </w:rPr>
        <w:t xml:space="preserve"> </w:t>
      </w:r>
      <w:r>
        <w:t>acknowledge</w:t>
      </w:r>
      <w:r>
        <w:rPr>
          <w:spacing w:val="-11"/>
        </w:rPr>
        <w:t xml:space="preserve"> </w:t>
      </w:r>
      <w:r>
        <w:t>results</w:t>
      </w:r>
      <w:r>
        <w:rPr>
          <w:spacing w:val="-12"/>
        </w:rPr>
        <w:t xml:space="preserve"> </w:t>
      </w:r>
      <w:r>
        <w:t>in</w:t>
      </w:r>
      <w:r>
        <w:rPr>
          <w:spacing w:val="-12"/>
        </w:rPr>
        <w:t xml:space="preserve"> </w:t>
      </w:r>
      <w:r>
        <w:t>Care</w:t>
      </w:r>
      <w:r>
        <w:rPr>
          <w:spacing w:val="-12"/>
        </w:rPr>
        <w:t xml:space="preserve"> </w:t>
      </w:r>
      <w:r>
        <w:t>Management</w:t>
      </w:r>
      <w:r>
        <w:rPr>
          <w:spacing w:val="-11"/>
        </w:rPr>
        <w:t xml:space="preserve"> </w:t>
      </w:r>
      <w:r>
        <w:t>and</w:t>
      </w:r>
      <w:r>
        <w:rPr>
          <w:spacing w:val="-10"/>
        </w:rPr>
        <w:t xml:space="preserve"> </w:t>
      </w:r>
      <w:r>
        <w:t>the</w:t>
      </w:r>
      <w:r>
        <w:rPr>
          <w:spacing w:val="-11"/>
        </w:rPr>
        <w:t xml:space="preserve"> </w:t>
      </w:r>
      <w:r>
        <w:t>users have</w:t>
      </w:r>
      <w:r>
        <w:rPr>
          <w:spacing w:val="-9"/>
        </w:rPr>
        <w:t xml:space="preserve"> </w:t>
      </w:r>
      <w:r>
        <w:t>alert</w:t>
      </w:r>
      <w:r>
        <w:rPr>
          <w:spacing w:val="-5"/>
        </w:rPr>
        <w:t xml:space="preserve"> </w:t>
      </w:r>
      <w:r>
        <w:t>notifications</w:t>
      </w:r>
      <w:r>
        <w:rPr>
          <w:spacing w:val="-6"/>
        </w:rPr>
        <w:t xml:space="preserve"> </w:t>
      </w:r>
      <w:r>
        <w:t>for</w:t>
      </w:r>
      <w:r>
        <w:rPr>
          <w:spacing w:val="-8"/>
        </w:rPr>
        <w:t xml:space="preserve"> </w:t>
      </w:r>
      <w:r>
        <w:t>these</w:t>
      </w:r>
      <w:r>
        <w:rPr>
          <w:spacing w:val="-8"/>
        </w:rPr>
        <w:t xml:space="preserve"> </w:t>
      </w:r>
      <w:r>
        <w:t>results</w:t>
      </w:r>
      <w:r>
        <w:rPr>
          <w:spacing w:val="-9"/>
        </w:rPr>
        <w:t xml:space="preserve"> </w:t>
      </w:r>
      <w:r>
        <w:t>in</w:t>
      </w:r>
      <w:r>
        <w:rPr>
          <w:spacing w:val="-6"/>
        </w:rPr>
        <w:t xml:space="preserve"> </w:t>
      </w:r>
      <w:r>
        <w:t>CPRS,</w:t>
      </w:r>
      <w:r>
        <w:rPr>
          <w:spacing w:val="-9"/>
        </w:rPr>
        <w:t xml:space="preserve"> </w:t>
      </w:r>
      <w:r>
        <w:t>their</w:t>
      </w:r>
      <w:r>
        <w:rPr>
          <w:spacing w:val="-10"/>
        </w:rPr>
        <w:t xml:space="preserve"> </w:t>
      </w:r>
      <w:r>
        <w:t>actions</w:t>
      </w:r>
      <w:r>
        <w:rPr>
          <w:spacing w:val="-8"/>
        </w:rPr>
        <w:t xml:space="preserve"> </w:t>
      </w:r>
      <w:r>
        <w:t>clear</w:t>
      </w:r>
      <w:r>
        <w:rPr>
          <w:spacing w:val="-8"/>
        </w:rPr>
        <w:t xml:space="preserve"> </w:t>
      </w:r>
      <w:r>
        <w:t>the</w:t>
      </w:r>
      <w:r>
        <w:rPr>
          <w:spacing w:val="-6"/>
        </w:rPr>
        <w:t xml:space="preserve"> </w:t>
      </w:r>
      <w:r>
        <w:t>alert</w:t>
      </w:r>
      <w:r>
        <w:rPr>
          <w:spacing w:val="-6"/>
        </w:rPr>
        <w:t xml:space="preserve"> </w:t>
      </w:r>
      <w:r>
        <w:t>notifications</w:t>
      </w:r>
      <w:r>
        <w:rPr>
          <w:spacing w:val="-8"/>
        </w:rPr>
        <w:t xml:space="preserve"> </w:t>
      </w:r>
      <w:r>
        <w:t>in</w:t>
      </w:r>
      <w:r>
        <w:rPr>
          <w:spacing w:val="-6"/>
        </w:rPr>
        <w:t xml:space="preserve"> </w:t>
      </w:r>
      <w:r>
        <w:t>CPRS.</w:t>
      </w:r>
    </w:p>
    <w:p w:rsidR="00546BC1" w:rsidRDefault="005906E4">
      <w:pPr>
        <w:pStyle w:val="BodyText"/>
        <w:spacing w:before="120"/>
        <w:ind w:left="476" w:right="623" w:firstLine="2"/>
      </w:pPr>
      <w:r>
        <w:t>Actions that users take in Care Management cause CPRS to process alert notifications according to existing CPRS parameter settings. For example, suppose you have set alert notification parameters in CPRS</w:t>
      </w:r>
      <w:r>
        <w:rPr>
          <w:spacing w:val="-8"/>
        </w:rPr>
        <w:t xml:space="preserve"> </w:t>
      </w:r>
      <w:r>
        <w:t>to</w:t>
      </w:r>
      <w:r>
        <w:rPr>
          <w:spacing w:val="-8"/>
        </w:rPr>
        <w:t xml:space="preserve"> </w:t>
      </w:r>
      <w:r>
        <w:t>notify</w:t>
      </w:r>
      <w:r>
        <w:rPr>
          <w:spacing w:val="-9"/>
        </w:rPr>
        <w:t xml:space="preserve"> </w:t>
      </w:r>
      <w:r>
        <w:t>specific</w:t>
      </w:r>
      <w:r>
        <w:rPr>
          <w:spacing w:val="-9"/>
        </w:rPr>
        <w:t xml:space="preserve"> </w:t>
      </w:r>
      <w:r>
        <w:t>users</w:t>
      </w:r>
      <w:r>
        <w:rPr>
          <w:spacing w:val="-7"/>
        </w:rPr>
        <w:t xml:space="preserve"> </w:t>
      </w:r>
      <w:r>
        <w:t>if</w:t>
      </w:r>
      <w:r>
        <w:rPr>
          <w:spacing w:val="-7"/>
        </w:rPr>
        <w:t xml:space="preserve"> </w:t>
      </w:r>
      <w:r>
        <w:t>a</w:t>
      </w:r>
      <w:r>
        <w:rPr>
          <w:spacing w:val="-9"/>
        </w:rPr>
        <w:t xml:space="preserve"> </w:t>
      </w:r>
      <w:r>
        <w:t>patient</w:t>
      </w:r>
      <w:r>
        <w:rPr>
          <w:spacing w:val="-7"/>
        </w:rPr>
        <w:t xml:space="preserve"> </w:t>
      </w:r>
      <w:r>
        <w:t>makes</w:t>
      </w:r>
      <w:r>
        <w:rPr>
          <w:spacing w:val="-7"/>
        </w:rPr>
        <w:t xml:space="preserve"> </w:t>
      </w:r>
      <w:r>
        <w:t>an</w:t>
      </w:r>
      <w:r>
        <w:rPr>
          <w:spacing w:val="-8"/>
        </w:rPr>
        <w:t xml:space="preserve"> </w:t>
      </w:r>
      <w:r>
        <w:t>unscheduled</w:t>
      </w:r>
      <w:r>
        <w:rPr>
          <w:spacing w:val="-9"/>
        </w:rPr>
        <w:t xml:space="preserve"> </w:t>
      </w:r>
      <w:r>
        <w:t>clinic</w:t>
      </w:r>
      <w:r>
        <w:rPr>
          <w:spacing w:val="-8"/>
        </w:rPr>
        <w:t xml:space="preserve"> </w:t>
      </w:r>
      <w:r>
        <w:t>visit.</w:t>
      </w:r>
      <w:r>
        <w:rPr>
          <w:spacing w:val="-10"/>
        </w:rPr>
        <w:t xml:space="preserve"> </w:t>
      </w:r>
      <w:r>
        <w:t>Further,</w:t>
      </w:r>
      <w:r>
        <w:rPr>
          <w:spacing w:val="-11"/>
        </w:rPr>
        <w:t xml:space="preserve"> </w:t>
      </w:r>
      <w:r>
        <w:t>suppose</w:t>
      </w:r>
      <w:r>
        <w:rPr>
          <w:spacing w:val="-9"/>
        </w:rPr>
        <w:t xml:space="preserve"> </w:t>
      </w:r>
      <w:r>
        <w:t>that</w:t>
      </w:r>
      <w:r>
        <w:rPr>
          <w:spacing w:val="-9"/>
        </w:rPr>
        <w:t xml:space="preserve"> </w:t>
      </w:r>
      <w:r>
        <w:t>you</w:t>
      </w:r>
      <w:r>
        <w:rPr>
          <w:spacing w:val="-10"/>
        </w:rPr>
        <w:t xml:space="preserve"> </w:t>
      </w:r>
      <w:r>
        <w:t>have set the ORB DELETE MECHANISM parameter to A (all recipients), which clears the alert notification for everyone after any one of these specified recipients has viewed it. If one of the specified recipients views an alert notification for an unscheduled clinic visit in Care Management, the user’s action causes CPRS</w:t>
      </w:r>
      <w:r>
        <w:rPr>
          <w:spacing w:val="-6"/>
        </w:rPr>
        <w:t xml:space="preserve"> </w:t>
      </w:r>
      <w:r>
        <w:t>to</w:t>
      </w:r>
      <w:r>
        <w:rPr>
          <w:spacing w:val="-5"/>
        </w:rPr>
        <w:t xml:space="preserve"> </w:t>
      </w:r>
      <w:r>
        <w:t>clear</w:t>
      </w:r>
      <w:r>
        <w:rPr>
          <w:spacing w:val="-5"/>
        </w:rPr>
        <w:t xml:space="preserve"> </w:t>
      </w:r>
      <w:r>
        <w:t>this</w:t>
      </w:r>
      <w:r>
        <w:rPr>
          <w:spacing w:val="-7"/>
        </w:rPr>
        <w:t xml:space="preserve"> </w:t>
      </w:r>
      <w:r>
        <w:t>alert</w:t>
      </w:r>
      <w:r>
        <w:rPr>
          <w:spacing w:val="-4"/>
        </w:rPr>
        <w:t xml:space="preserve"> </w:t>
      </w:r>
      <w:r>
        <w:t>notification</w:t>
      </w:r>
      <w:r>
        <w:rPr>
          <w:spacing w:val="-9"/>
        </w:rPr>
        <w:t xml:space="preserve"> </w:t>
      </w:r>
      <w:r>
        <w:t>for</w:t>
      </w:r>
      <w:r>
        <w:rPr>
          <w:spacing w:val="-4"/>
        </w:rPr>
        <w:t xml:space="preserve"> </w:t>
      </w:r>
      <w:r>
        <w:t>all</w:t>
      </w:r>
      <w:r>
        <w:rPr>
          <w:spacing w:val="-8"/>
        </w:rPr>
        <w:t xml:space="preserve"> </w:t>
      </w:r>
      <w:r>
        <w:t>of</w:t>
      </w:r>
      <w:r>
        <w:rPr>
          <w:spacing w:val="-7"/>
        </w:rPr>
        <w:t xml:space="preserve"> </w:t>
      </w:r>
      <w:r>
        <w:t>the</w:t>
      </w:r>
      <w:r>
        <w:rPr>
          <w:spacing w:val="-5"/>
        </w:rPr>
        <w:t xml:space="preserve"> </w:t>
      </w:r>
      <w:r>
        <w:t>specified</w:t>
      </w:r>
      <w:r>
        <w:rPr>
          <w:spacing w:val="-6"/>
        </w:rPr>
        <w:t xml:space="preserve"> </w:t>
      </w:r>
      <w:r>
        <w:t>recipients.</w:t>
      </w:r>
    </w:p>
    <w:p w:rsidR="00546BC1" w:rsidRDefault="005906E4">
      <w:pPr>
        <w:pStyle w:val="BodyText"/>
        <w:spacing w:before="118"/>
        <w:ind w:left="480" w:right="981"/>
      </w:pPr>
      <w:r>
        <w:t>The following tables explain the conditions that cause headlights to appear in the Clinician and Nurse Dashboards,</w:t>
      </w:r>
      <w:r>
        <w:rPr>
          <w:spacing w:val="-9"/>
        </w:rPr>
        <w:t xml:space="preserve"> </w:t>
      </w:r>
      <w:r>
        <w:t>actions</w:t>
      </w:r>
      <w:r>
        <w:rPr>
          <w:spacing w:val="-9"/>
        </w:rPr>
        <w:t xml:space="preserve"> </w:t>
      </w:r>
      <w:r>
        <w:t>that</w:t>
      </w:r>
      <w:r>
        <w:rPr>
          <w:spacing w:val="-9"/>
        </w:rPr>
        <w:t xml:space="preserve"> </w:t>
      </w:r>
      <w:r>
        <w:t>remove</w:t>
      </w:r>
      <w:r>
        <w:rPr>
          <w:spacing w:val="-7"/>
        </w:rPr>
        <w:t xml:space="preserve"> </w:t>
      </w:r>
      <w:r>
        <w:t>the</w:t>
      </w:r>
      <w:r>
        <w:rPr>
          <w:spacing w:val="-9"/>
        </w:rPr>
        <w:t xml:space="preserve"> </w:t>
      </w:r>
      <w:r>
        <w:t>headlights</w:t>
      </w:r>
      <w:r>
        <w:rPr>
          <w:spacing w:val="-8"/>
        </w:rPr>
        <w:t xml:space="preserve"> </w:t>
      </w:r>
      <w:r>
        <w:t>(usually</w:t>
      </w:r>
      <w:r>
        <w:rPr>
          <w:spacing w:val="-12"/>
        </w:rPr>
        <w:t xml:space="preserve"> </w:t>
      </w:r>
      <w:r>
        <w:t>after</w:t>
      </w:r>
      <w:r>
        <w:rPr>
          <w:spacing w:val="-9"/>
        </w:rPr>
        <w:t xml:space="preserve"> </w:t>
      </w:r>
      <w:r>
        <w:t>users</w:t>
      </w:r>
      <w:r>
        <w:rPr>
          <w:spacing w:val="-9"/>
        </w:rPr>
        <w:t xml:space="preserve"> </w:t>
      </w:r>
      <w:r>
        <w:t>refresh</w:t>
      </w:r>
      <w:r>
        <w:rPr>
          <w:spacing w:val="-7"/>
        </w:rPr>
        <w:t xml:space="preserve"> </w:t>
      </w:r>
      <w:r>
        <w:t>or</w:t>
      </w:r>
      <w:r>
        <w:rPr>
          <w:spacing w:val="-8"/>
        </w:rPr>
        <w:t xml:space="preserve"> </w:t>
      </w:r>
      <w:r>
        <w:t>close</w:t>
      </w:r>
      <w:r>
        <w:rPr>
          <w:spacing w:val="-7"/>
        </w:rPr>
        <w:t xml:space="preserve"> </w:t>
      </w:r>
      <w:r>
        <w:t>and</w:t>
      </w:r>
      <w:r>
        <w:rPr>
          <w:spacing w:val="-9"/>
        </w:rPr>
        <w:t xml:space="preserve"> </w:t>
      </w:r>
      <w:r>
        <w:t>then</w:t>
      </w:r>
      <w:r>
        <w:rPr>
          <w:spacing w:val="-10"/>
        </w:rPr>
        <w:t xml:space="preserve"> </w:t>
      </w:r>
      <w:r>
        <w:t>open</w:t>
      </w:r>
      <w:r>
        <w:rPr>
          <w:spacing w:val="-12"/>
        </w:rPr>
        <w:t xml:space="preserve"> </w:t>
      </w:r>
      <w:r>
        <w:t>their dashboard),</w:t>
      </w:r>
      <w:r>
        <w:rPr>
          <w:spacing w:val="-8"/>
        </w:rPr>
        <w:t xml:space="preserve"> </w:t>
      </w:r>
      <w:r>
        <w:t>and</w:t>
      </w:r>
      <w:r>
        <w:rPr>
          <w:spacing w:val="-7"/>
        </w:rPr>
        <w:t xml:space="preserve"> </w:t>
      </w:r>
      <w:r>
        <w:t>the</w:t>
      </w:r>
      <w:r>
        <w:rPr>
          <w:spacing w:val="-5"/>
        </w:rPr>
        <w:t xml:space="preserve"> </w:t>
      </w:r>
      <w:r>
        <w:t>effect</w:t>
      </w:r>
      <w:r>
        <w:rPr>
          <w:spacing w:val="-8"/>
        </w:rPr>
        <w:t xml:space="preserve"> </w:t>
      </w:r>
      <w:r>
        <w:t>these</w:t>
      </w:r>
      <w:r>
        <w:rPr>
          <w:spacing w:val="-7"/>
        </w:rPr>
        <w:t xml:space="preserve"> </w:t>
      </w:r>
      <w:r>
        <w:t>actions</w:t>
      </w:r>
      <w:r>
        <w:rPr>
          <w:spacing w:val="-7"/>
        </w:rPr>
        <w:t xml:space="preserve"> </w:t>
      </w:r>
      <w:r>
        <w:t>have</w:t>
      </w:r>
      <w:r>
        <w:rPr>
          <w:spacing w:val="-6"/>
        </w:rPr>
        <w:t xml:space="preserve"> </w:t>
      </w:r>
      <w:r>
        <w:t>on</w:t>
      </w:r>
      <w:r>
        <w:rPr>
          <w:spacing w:val="-8"/>
        </w:rPr>
        <w:t xml:space="preserve"> </w:t>
      </w:r>
      <w:r>
        <w:t>alert</w:t>
      </w:r>
      <w:r>
        <w:rPr>
          <w:spacing w:val="-4"/>
        </w:rPr>
        <w:t xml:space="preserve"> </w:t>
      </w:r>
      <w:r>
        <w:t>notifications</w:t>
      </w:r>
      <w:r>
        <w:rPr>
          <w:spacing w:val="-8"/>
        </w:rPr>
        <w:t xml:space="preserve"> </w:t>
      </w:r>
      <w:r>
        <w:t>in</w:t>
      </w:r>
      <w:r>
        <w:rPr>
          <w:spacing w:val="-5"/>
        </w:rPr>
        <w:t xml:space="preserve"> </w:t>
      </w:r>
      <w:r>
        <w:t>CPRS.</w:t>
      </w:r>
    </w:p>
    <w:p w:rsidR="00546BC1" w:rsidRDefault="00546BC1">
      <w:pPr>
        <w:sectPr w:rsidR="00546BC1">
          <w:pgSz w:w="12240" w:h="15840"/>
          <w:pgMar w:top="1340" w:right="860" w:bottom="1080" w:left="960" w:header="0" w:footer="879" w:gutter="0"/>
          <w:cols w:space="720"/>
        </w:sectPr>
      </w:pPr>
    </w:p>
    <w:p w:rsidR="00546BC1" w:rsidRDefault="005906E4">
      <w:pPr>
        <w:pStyle w:val="Heading3"/>
        <w:numPr>
          <w:ilvl w:val="2"/>
          <w:numId w:val="17"/>
        </w:numPr>
        <w:tabs>
          <w:tab w:val="left" w:pos="891"/>
        </w:tabs>
        <w:spacing w:before="77"/>
        <w:jc w:val="left"/>
      </w:pPr>
      <w:bookmarkStart w:id="63" w:name="5.1.1_Alert_Notifications_in_CPRS_and_th"/>
      <w:bookmarkStart w:id="64" w:name="_bookmark28"/>
      <w:bookmarkEnd w:id="63"/>
      <w:bookmarkEnd w:id="64"/>
      <w:r>
        <w:lastRenderedPageBreak/>
        <w:t>Alert Notifications in CPRS and the Care Management Clinician</w:t>
      </w:r>
      <w:r>
        <w:rPr>
          <w:spacing w:val="11"/>
        </w:rPr>
        <w:t xml:space="preserve"> </w:t>
      </w:r>
      <w:r>
        <w:t>Dashboard</w:t>
      </w:r>
    </w:p>
    <w:p w:rsidR="00546BC1" w:rsidRDefault="00546BC1">
      <w:pPr>
        <w:pStyle w:val="BodyText"/>
        <w:rPr>
          <w:rFonts w:ascii="Arial"/>
          <w:b/>
          <w:sz w:val="20"/>
        </w:rPr>
      </w:pPr>
    </w:p>
    <w:p w:rsidR="00546BC1" w:rsidRDefault="00546BC1">
      <w:pPr>
        <w:pStyle w:val="BodyText"/>
        <w:spacing w:before="2"/>
        <w:rPr>
          <w:rFonts w:ascii="Arial"/>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0"/>
        <w:gridCol w:w="1440"/>
        <w:gridCol w:w="1517"/>
        <w:gridCol w:w="1445"/>
        <w:gridCol w:w="1440"/>
        <w:gridCol w:w="1267"/>
        <w:gridCol w:w="1531"/>
      </w:tblGrid>
      <w:tr w:rsidR="00546BC1">
        <w:trPr>
          <w:trHeight w:val="1235"/>
        </w:trPr>
        <w:tc>
          <w:tcPr>
            <w:tcW w:w="1260" w:type="dxa"/>
            <w:shd w:val="clear" w:color="auto" w:fill="C1C1C1"/>
          </w:tcPr>
          <w:p w:rsidR="00546BC1" w:rsidRDefault="005906E4">
            <w:pPr>
              <w:pStyle w:val="TableParagraph"/>
              <w:spacing w:line="197" w:lineRule="exact"/>
              <w:ind w:left="78"/>
              <w:rPr>
                <w:rFonts w:ascii="Arial"/>
                <w:b/>
                <w:sz w:val="18"/>
              </w:rPr>
            </w:pPr>
            <w:r>
              <w:rPr>
                <w:rFonts w:ascii="Arial"/>
                <w:b/>
                <w:sz w:val="18"/>
              </w:rPr>
              <w:t>CM Column</w:t>
            </w:r>
          </w:p>
        </w:tc>
        <w:tc>
          <w:tcPr>
            <w:tcW w:w="1440" w:type="dxa"/>
            <w:shd w:val="clear" w:color="auto" w:fill="C1C1C1"/>
          </w:tcPr>
          <w:p w:rsidR="00546BC1" w:rsidRDefault="005906E4">
            <w:pPr>
              <w:pStyle w:val="TableParagraph"/>
              <w:ind w:left="78" w:right="129"/>
              <w:rPr>
                <w:rFonts w:ascii="Arial"/>
                <w:b/>
                <w:sz w:val="18"/>
              </w:rPr>
            </w:pPr>
            <w:r>
              <w:rPr>
                <w:rFonts w:ascii="Arial"/>
                <w:b/>
                <w:sz w:val="18"/>
              </w:rPr>
              <w:t>What Turns On the CM Headlight?</w:t>
            </w:r>
          </w:p>
        </w:tc>
        <w:tc>
          <w:tcPr>
            <w:tcW w:w="1517" w:type="dxa"/>
            <w:shd w:val="clear" w:color="auto" w:fill="C1C1C1"/>
          </w:tcPr>
          <w:p w:rsidR="00546BC1" w:rsidRDefault="005906E4">
            <w:pPr>
              <w:pStyle w:val="TableParagraph"/>
              <w:ind w:left="78" w:right="34"/>
              <w:rPr>
                <w:rFonts w:ascii="Arial"/>
                <w:b/>
                <w:sz w:val="18"/>
              </w:rPr>
            </w:pPr>
            <w:r>
              <w:rPr>
                <w:rFonts w:ascii="Arial"/>
                <w:b/>
                <w:sz w:val="18"/>
              </w:rPr>
              <w:t>What Action Turns Off the CM Headlight?</w:t>
            </w:r>
          </w:p>
        </w:tc>
        <w:tc>
          <w:tcPr>
            <w:tcW w:w="1445" w:type="dxa"/>
            <w:shd w:val="clear" w:color="auto" w:fill="C1C1C1"/>
          </w:tcPr>
          <w:p w:rsidR="00546BC1" w:rsidRDefault="005906E4">
            <w:pPr>
              <w:pStyle w:val="TableParagraph"/>
              <w:spacing w:line="237" w:lineRule="auto"/>
              <w:ind w:left="81" w:right="239"/>
              <w:rPr>
                <w:rFonts w:ascii="Arial"/>
                <w:b/>
                <w:sz w:val="18"/>
              </w:rPr>
            </w:pPr>
            <w:r>
              <w:rPr>
                <w:rFonts w:ascii="Arial"/>
                <w:b/>
                <w:sz w:val="18"/>
              </w:rPr>
              <w:t>For Whom Is the CM Headlight Removed?</w:t>
            </w:r>
          </w:p>
        </w:tc>
        <w:tc>
          <w:tcPr>
            <w:tcW w:w="1440" w:type="dxa"/>
            <w:shd w:val="clear" w:color="auto" w:fill="C1C1C1"/>
          </w:tcPr>
          <w:p w:rsidR="00546BC1" w:rsidRDefault="005906E4">
            <w:pPr>
              <w:pStyle w:val="TableParagraph"/>
              <w:ind w:left="80" w:right="129"/>
              <w:rPr>
                <w:rFonts w:ascii="Arial"/>
                <w:b/>
                <w:sz w:val="18"/>
              </w:rPr>
            </w:pPr>
            <w:r>
              <w:rPr>
                <w:rFonts w:ascii="Arial"/>
                <w:b/>
                <w:sz w:val="18"/>
              </w:rPr>
              <w:t>What Are the Associated CPRS</w:t>
            </w:r>
          </w:p>
          <w:p w:rsidR="00546BC1" w:rsidRDefault="005906E4">
            <w:pPr>
              <w:pStyle w:val="TableParagraph"/>
              <w:spacing w:line="205" w:lineRule="exact"/>
              <w:ind w:left="80"/>
              <w:rPr>
                <w:rFonts w:ascii="Arial"/>
                <w:b/>
                <w:sz w:val="18"/>
              </w:rPr>
            </w:pPr>
            <w:r>
              <w:rPr>
                <w:rFonts w:ascii="Arial"/>
                <w:b/>
                <w:sz w:val="18"/>
              </w:rPr>
              <w:t>Alert(s)?</w:t>
            </w:r>
          </w:p>
        </w:tc>
        <w:tc>
          <w:tcPr>
            <w:tcW w:w="1267" w:type="dxa"/>
            <w:shd w:val="clear" w:color="auto" w:fill="C1C1C1"/>
          </w:tcPr>
          <w:p w:rsidR="00546BC1" w:rsidRDefault="005906E4">
            <w:pPr>
              <w:pStyle w:val="TableParagraph"/>
              <w:ind w:left="76"/>
              <w:rPr>
                <w:rFonts w:ascii="Arial"/>
                <w:b/>
                <w:sz w:val="18"/>
              </w:rPr>
            </w:pPr>
            <w:r>
              <w:rPr>
                <w:rFonts w:ascii="Arial"/>
                <w:b/>
                <w:sz w:val="18"/>
              </w:rPr>
              <w:t>Does The CPRS Alert Cause the Headlight to Appear in</w:t>
            </w:r>
          </w:p>
          <w:p w:rsidR="00546BC1" w:rsidRDefault="005906E4">
            <w:pPr>
              <w:pStyle w:val="TableParagraph"/>
              <w:spacing w:line="188" w:lineRule="exact"/>
              <w:ind w:left="76"/>
              <w:rPr>
                <w:rFonts w:ascii="Arial"/>
                <w:b/>
                <w:sz w:val="18"/>
              </w:rPr>
            </w:pPr>
            <w:r>
              <w:rPr>
                <w:rFonts w:ascii="Arial"/>
                <w:b/>
                <w:sz w:val="18"/>
              </w:rPr>
              <w:t>CM?</w:t>
            </w:r>
          </w:p>
        </w:tc>
        <w:tc>
          <w:tcPr>
            <w:tcW w:w="1531" w:type="dxa"/>
            <w:shd w:val="clear" w:color="auto" w:fill="C1C1C1"/>
          </w:tcPr>
          <w:p w:rsidR="00546BC1" w:rsidRDefault="005906E4">
            <w:pPr>
              <w:pStyle w:val="TableParagraph"/>
              <w:ind w:left="78" w:right="116"/>
              <w:rPr>
                <w:rFonts w:ascii="Arial"/>
                <w:b/>
                <w:sz w:val="18"/>
              </w:rPr>
            </w:pPr>
            <w:r>
              <w:rPr>
                <w:rFonts w:ascii="Arial"/>
                <w:b/>
                <w:sz w:val="18"/>
              </w:rPr>
              <w:t>What Happens to the CPRS Alert?</w:t>
            </w:r>
          </w:p>
        </w:tc>
      </w:tr>
      <w:tr w:rsidR="00546BC1">
        <w:trPr>
          <w:trHeight w:val="2758"/>
        </w:trPr>
        <w:tc>
          <w:tcPr>
            <w:tcW w:w="1260" w:type="dxa"/>
            <w:tcBorders>
              <w:bottom w:val="nil"/>
            </w:tcBorders>
          </w:tcPr>
          <w:p w:rsidR="00546BC1" w:rsidRDefault="005906E4">
            <w:pPr>
              <w:pStyle w:val="TableParagraph"/>
              <w:spacing w:line="175" w:lineRule="exact"/>
              <w:ind w:left="78"/>
              <w:rPr>
                <w:sz w:val="16"/>
              </w:rPr>
            </w:pPr>
            <w:r>
              <w:rPr>
                <w:sz w:val="16"/>
              </w:rPr>
              <w:t>Result</w:t>
            </w:r>
          </w:p>
        </w:tc>
        <w:tc>
          <w:tcPr>
            <w:tcW w:w="1440" w:type="dxa"/>
            <w:tcBorders>
              <w:bottom w:val="nil"/>
            </w:tcBorders>
          </w:tcPr>
          <w:p w:rsidR="00546BC1" w:rsidRDefault="005906E4">
            <w:pPr>
              <w:pStyle w:val="TableParagraph"/>
              <w:ind w:left="4" w:right="5"/>
              <w:rPr>
                <w:sz w:val="16"/>
              </w:rPr>
            </w:pPr>
            <w:r>
              <w:rPr>
                <w:sz w:val="16"/>
              </w:rPr>
              <w:t>The user is the ordering provider and to the item ordered (lab, radiology, procedure, consult) has a result available for review and the order occurred after the date specified in the ORRC ACTIVATION</w:t>
            </w:r>
          </w:p>
          <w:p w:rsidR="00546BC1" w:rsidRDefault="005906E4">
            <w:pPr>
              <w:pStyle w:val="TableParagraph"/>
              <w:ind w:left="4"/>
              <w:rPr>
                <w:sz w:val="16"/>
              </w:rPr>
            </w:pPr>
            <w:r>
              <w:rPr>
                <w:sz w:val="16"/>
              </w:rPr>
              <w:t>DATE parameter</w:t>
            </w:r>
          </w:p>
        </w:tc>
        <w:tc>
          <w:tcPr>
            <w:tcW w:w="1517" w:type="dxa"/>
            <w:tcBorders>
              <w:bottom w:val="nil"/>
            </w:tcBorders>
          </w:tcPr>
          <w:p w:rsidR="00546BC1" w:rsidRDefault="005906E4">
            <w:pPr>
              <w:pStyle w:val="TableParagraph"/>
              <w:spacing w:line="179" w:lineRule="exact"/>
              <w:ind w:left="78"/>
              <w:rPr>
                <w:sz w:val="16"/>
              </w:rPr>
            </w:pPr>
            <w:r>
              <w:rPr>
                <w:sz w:val="16"/>
              </w:rPr>
              <w:t>Acknowledge</w:t>
            </w:r>
          </w:p>
        </w:tc>
        <w:tc>
          <w:tcPr>
            <w:tcW w:w="1445" w:type="dxa"/>
            <w:tcBorders>
              <w:bottom w:val="nil"/>
            </w:tcBorders>
          </w:tcPr>
          <w:p w:rsidR="00546BC1" w:rsidRDefault="005906E4">
            <w:pPr>
              <w:pStyle w:val="TableParagraph"/>
              <w:ind w:left="81" w:right="284"/>
              <w:rPr>
                <w:sz w:val="16"/>
              </w:rPr>
            </w:pPr>
            <w:r>
              <w:rPr>
                <w:sz w:val="16"/>
              </w:rPr>
              <w:t>Removed for ordering provider</w:t>
            </w:r>
          </w:p>
        </w:tc>
        <w:tc>
          <w:tcPr>
            <w:tcW w:w="1440" w:type="dxa"/>
            <w:tcBorders>
              <w:bottom w:val="nil"/>
            </w:tcBorders>
          </w:tcPr>
          <w:p w:rsidR="00546BC1" w:rsidRDefault="005906E4">
            <w:pPr>
              <w:pStyle w:val="TableParagraph"/>
              <w:spacing w:line="177" w:lineRule="exact"/>
              <w:ind w:left="80"/>
              <w:rPr>
                <w:sz w:val="16"/>
              </w:rPr>
            </w:pPr>
            <w:r>
              <w:rPr>
                <w:sz w:val="16"/>
              </w:rPr>
              <w:t>Imaging Results</w:t>
            </w:r>
          </w:p>
          <w:p w:rsidR="00546BC1" w:rsidRDefault="00546BC1">
            <w:pPr>
              <w:pStyle w:val="TableParagraph"/>
              <w:spacing w:before="7"/>
              <w:ind w:left="0"/>
              <w:rPr>
                <w:rFonts w:ascii="Arial"/>
                <w:b/>
                <w:sz w:val="15"/>
              </w:rPr>
            </w:pPr>
          </w:p>
          <w:p w:rsidR="00546BC1" w:rsidRDefault="005906E4">
            <w:pPr>
              <w:pStyle w:val="TableParagraph"/>
              <w:spacing w:line="230" w:lineRule="auto"/>
              <w:ind w:left="80" w:right="103"/>
              <w:rPr>
                <w:sz w:val="16"/>
              </w:rPr>
            </w:pPr>
            <w:r>
              <w:rPr>
                <w:sz w:val="16"/>
              </w:rPr>
              <w:t>Abnormal Imaging Results</w:t>
            </w:r>
          </w:p>
          <w:p w:rsidR="00546BC1" w:rsidRDefault="00546BC1">
            <w:pPr>
              <w:pStyle w:val="TableParagraph"/>
              <w:spacing w:before="6"/>
              <w:ind w:left="0"/>
              <w:rPr>
                <w:rFonts w:ascii="Arial"/>
                <w:b/>
                <w:sz w:val="15"/>
              </w:rPr>
            </w:pPr>
          </w:p>
          <w:p w:rsidR="00546BC1" w:rsidRDefault="005906E4">
            <w:pPr>
              <w:pStyle w:val="TableParagraph"/>
              <w:spacing w:before="1" w:line="230" w:lineRule="auto"/>
              <w:ind w:left="80" w:right="307"/>
              <w:rPr>
                <w:sz w:val="16"/>
              </w:rPr>
            </w:pPr>
            <w:r>
              <w:rPr>
                <w:sz w:val="16"/>
              </w:rPr>
              <w:t>Imaging Patient Examined</w:t>
            </w:r>
          </w:p>
          <w:p w:rsidR="00546BC1" w:rsidRDefault="00546BC1">
            <w:pPr>
              <w:pStyle w:val="TableParagraph"/>
              <w:spacing w:before="7"/>
              <w:ind w:left="0"/>
              <w:rPr>
                <w:rFonts w:ascii="Arial"/>
                <w:b/>
                <w:sz w:val="15"/>
              </w:rPr>
            </w:pPr>
          </w:p>
          <w:p w:rsidR="00546BC1" w:rsidRDefault="005906E4">
            <w:pPr>
              <w:pStyle w:val="TableParagraph"/>
              <w:spacing w:line="232" w:lineRule="auto"/>
              <w:ind w:left="80" w:right="302"/>
              <w:rPr>
                <w:sz w:val="16"/>
              </w:rPr>
            </w:pPr>
            <w:r>
              <w:rPr>
                <w:sz w:val="16"/>
              </w:rPr>
              <w:t>Imaging</w:t>
            </w:r>
            <w:r>
              <w:rPr>
                <w:spacing w:val="-22"/>
                <w:sz w:val="16"/>
              </w:rPr>
              <w:t xml:space="preserve"> </w:t>
            </w:r>
            <w:r>
              <w:rPr>
                <w:sz w:val="16"/>
              </w:rPr>
              <w:t xml:space="preserve">Results </w:t>
            </w:r>
            <w:r>
              <w:rPr>
                <w:spacing w:val="-3"/>
                <w:sz w:val="16"/>
              </w:rPr>
              <w:t>Amended</w:t>
            </w:r>
          </w:p>
          <w:p w:rsidR="00546BC1" w:rsidRDefault="00546BC1">
            <w:pPr>
              <w:pStyle w:val="TableParagraph"/>
              <w:spacing w:before="11"/>
              <w:ind w:left="0"/>
              <w:rPr>
                <w:rFonts w:ascii="Arial"/>
                <w:b/>
                <w:sz w:val="14"/>
              </w:rPr>
            </w:pPr>
          </w:p>
          <w:p w:rsidR="00546BC1" w:rsidRDefault="005906E4">
            <w:pPr>
              <w:pStyle w:val="TableParagraph"/>
              <w:ind w:left="80"/>
              <w:rPr>
                <w:sz w:val="16"/>
              </w:rPr>
            </w:pPr>
            <w:r>
              <w:rPr>
                <w:sz w:val="16"/>
              </w:rPr>
              <w:t>Lab Results</w:t>
            </w:r>
          </w:p>
          <w:p w:rsidR="00546BC1" w:rsidRDefault="00546BC1">
            <w:pPr>
              <w:pStyle w:val="TableParagraph"/>
              <w:spacing w:before="5"/>
              <w:ind w:left="0"/>
              <w:rPr>
                <w:rFonts w:ascii="Arial"/>
                <w:b/>
                <w:sz w:val="15"/>
              </w:rPr>
            </w:pPr>
          </w:p>
          <w:p w:rsidR="00546BC1" w:rsidRDefault="005906E4">
            <w:pPr>
              <w:pStyle w:val="TableParagraph"/>
              <w:spacing w:before="1" w:line="232" w:lineRule="auto"/>
              <w:ind w:left="80" w:right="129" w:hanging="1"/>
              <w:rPr>
                <w:sz w:val="16"/>
              </w:rPr>
            </w:pPr>
            <w:r>
              <w:rPr>
                <w:sz w:val="16"/>
              </w:rPr>
              <w:t>Abnormal Lab Results (Info)</w:t>
            </w:r>
          </w:p>
        </w:tc>
        <w:tc>
          <w:tcPr>
            <w:tcW w:w="1267" w:type="dxa"/>
            <w:tcBorders>
              <w:bottom w:val="nil"/>
            </w:tcBorders>
          </w:tcPr>
          <w:p w:rsidR="00546BC1" w:rsidRDefault="005906E4">
            <w:pPr>
              <w:pStyle w:val="TableParagraph"/>
              <w:spacing w:line="465" w:lineRule="auto"/>
              <w:ind w:left="76" w:right="962"/>
              <w:rPr>
                <w:sz w:val="16"/>
              </w:rPr>
            </w:pPr>
            <w:r>
              <w:rPr>
                <w:spacing w:val="-1"/>
                <w:sz w:val="16"/>
              </w:rPr>
              <w:t>No No</w:t>
            </w:r>
          </w:p>
          <w:p w:rsidR="00546BC1" w:rsidRDefault="00546BC1">
            <w:pPr>
              <w:pStyle w:val="TableParagraph"/>
              <w:spacing w:before="8"/>
              <w:ind w:left="0"/>
              <w:rPr>
                <w:rFonts w:ascii="Arial"/>
                <w:b/>
                <w:sz w:val="14"/>
              </w:rPr>
            </w:pPr>
          </w:p>
          <w:p w:rsidR="00546BC1" w:rsidRDefault="005906E4">
            <w:pPr>
              <w:pStyle w:val="TableParagraph"/>
              <w:ind w:left="76"/>
              <w:rPr>
                <w:sz w:val="16"/>
              </w:rPr>
            </w:pPr>
            <w:r>
              <w:rPr>
                <w:sz w:val="16"/>
              </w:rPr>
              <w:t>No</w:t>
            </w:r>
          </w:p>
          <w:p w:rsidR="00546BC1" w:rsidRDefault="00546BC1">
            <w:pPr>
              <w:pStyle w:val="TableParagraph"/>
              <w:ind w:left="0"/>
              <w:rPr>
                <w:rFonts w:ascii="Arial"/>
                <w:b/>
                <w:sz w:val="18"/>
              </w:rPr>
            </w:pPr>
          </w:p>
          <w:p w:rsidR="00546BC1" w:rsidRDefault="005906E4">
            <w:pPr>
              <w:pStyle w:val="TableParagraph"/>
              <w:spacing w:before="144"/>
              <w:ind w:left="76"/>
              <w:rPr>
                <w:sz w:val="16"/>
              </w:rPr>
            </w:pPr>
            <w:r>
              <w:rPr>
                <w:sz w:val="16"/>
              </w:rPr>
              <w:t>No</w:t>
            </w:r>
          </w:p>
          <w:p w:rsidR="00546BC1" w:rsidRDefault="00546BC1">
            <w:pPr>
              <w:pStyle w:val="TableParagraph"/>
              <w:ind w:left="0"/>
              <w:rPr>
                <w:rFonts w:ascii="Arial"/>
                <w:b/>
                <w:sz w:val="18"/>
              </w:rPr>
            </w:pPr>
          </w:p>
          <w:p w:rsidR="00546BC1" w:rsidRDefault="005906E4">
            <w:pPr>
              <w:pStyle w:val="TableParagraph"/>
              <w:spacing w:before="142" w:line="465" w:lineRule="auto"/>
              <w:ind w:left="76" w:right="962"/>
              <w:rPr>
                <w:sz w:val="16"/>
              </w:rPr>
            </w:pPr>
            <w:r>
              <w:rPr>
                <w:spacing w:val="-1"/>
                <w:sz w:val="16"/>
              </w:rPr>
              <w:t>No No</w:t>
            </w:r>
          </w:p>
        </w:tc>
        <w:tc>
          <w:tcPr>
            <w:tcW w:w="1531" w:type="dxa"/>
            <w:tcBorders>
              <w:bottom w:val="nil"/>
            </w:tcBorders>
          </w:tcPr>
          <w:p w:rsidR="00546BC1" w:rsidRDefault="005906E4">
            <w:pPr>
              <w:pStyle w:val="TableParagraph"/>
              <w:spacing w:line="232" w:lineRule="auto"/>
              <w:ind w:left="78" w:right="-4"/>
              <w:rPr>
                <w:sz w:val="16"/>
              </w:rPr>
            </w:pPr>
            <w:r>
              <w:rPr>
                <w:sz w:val="16"/>
              </w:rPr>
              <w:t>Removed for ordering provider, and adheres to local alert-deletion settings for individual or all recipients (ORB DELETE MECHANISM)</w:t>
            </w:r>
          </w:p>
          <w:p w:rsidR="00546BC1" w:rsidRDefault="005906E4">
            <w:pPr>
              <w:pStyle w:val="TableParagraph"/>
              <w:spacing w:line="232" w:lineRule="auto"/>
              <w:ind w:left="78" w:right="-13"/>
              <w:rPr>
                <w:sz w:val="16"/>
              </w:rPr>
            </w:pPr>
            <w:r>
              <w:rPr>
                <w:sz w:val="16"/>
              </w:rPr>
              <w:t>Note: Additional information regarding CPRS notifications is located at</w:t>
            </w:r>
            <w:r w:rsidR="001D7DFA">
              <w:rPr>
                <w:sz w:val="16"/>
              </w:rPr>
              <w:t xml:space="preserve"> </w:t>
            </w:r>
            <w:r w:rsidR="008D0D8A" w:rsidRPr="008D0D8A">
              <w:rPr>
                <w:sz w:val="16"/>
              </w:rPr>
              <w:t>http://vista.med.va.gov/cprs/html/itc_notification_and_alert_ref.html</w:t>
            </w:r>
          </w:p>
        </w:tc>
      </w:tr>
      <w:tr w:rsidR="00546BC1">
        <w:trPr>
          <w:trHeight w:val="533"/>
        </w:trPr>
        <w:tc>
          <w:tcPr>
            <w:tcW w:w="1260"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46BC1">
            <w:pPr>
              <w:pStyle w:val="TableParagraph"/>
              <w:ind w:left="0"/>
              <w:rPr>
                <w:sz w:val="16"/>
              </w:rPr>
            </w:pPr>
          </w:p>
        </w:tc>
        <w:tc>
          <w:tcPr>
            <w:tcW w:w="1517" w:type="dxa"/>
            <w:tcBorders>
              <w:top w:val="nil"/>
              <w:bottom w:val="nil"/>
            </w:tcBorders>
          </w:tcPr>
          <w:p w:rsidR="00546BC1" w:rsidRDefault="00546BC1">
            <w:pPr>
              <w:pStyle w:val="TableParagraph"/>
              <w:ind w:left="0"/>
              <w:rPr>
                <w:sz w:val="16"/>
              </w:rPr>
            </w:pPr>
          </w:p>
        </w:tc>
        <w:tc>
          <w:tcPr>
            <w:tcW w:w="1445"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906E4">
            <w:pPr>
              <w:pStyle w:val="TableParagraph"/>
              <w:spacing w:before="87" w:line="232" w:lineRule="auto"/>
              <w:ind w:left="80" w:right="271"/>
              <w:rPr>
                <w:sz w:val="16"/>
              </w:rPr>
            </w:pPr>
            <w:r>
              <w:rPr>
                <w:sz w:val="16"/>
              </w:rPr>
              <w:t>Abnormal Lab Results (Action)</w:t>
            </w:r>
          </w:p>
        </w:tc>
        <w:tc>
          <w:tcPr>
            <w:tcW w:w="1267" w:type="dxa"/>
            <w:tcBorders>
              <w:top w:val="nil"/>
              <w:bottom w:val="nil"/>
            </w:tcBorders>
          </w:tcPr>
          <w:p w:rsidR="00546BC1" w:rsidRDefault="005906E4">
            <w:pPr>
              <w:pStyle w:val="TableParagraph"/>
              <w:spacing w:before="82"/>
              <w:ind w:left="76"/>
              <w:rPr>
                <w:sz w:val="16"/>
              </w:rPr>
            </w:pPr>
            <w:r>
              <w:rPr>
                <w:sz w:val="16"/>
              </w:rPr>
              <w:t>No</w:t>
            </w:r>
          </w:p>
        </w:tc>
        <w:tc>
          <w:tcPr>
            <w:tcW w:w="1531" w:type="dxa"/>
            <w:tcBorders>
              <w:top w:val="nil"/>
              <w:bottom w:val="nil"/>
            </w:tcBorders>
          </w:tcPr>
          <w:p w:rsidR="00546BC1" w:rsidRDefault="00546BC1">
            <w:pPr>
              <w:pStyle w:val="TableParagraph"/>
              <w:ind w:left="0"/>
              <w:rPr>
                <w:sz w:val="16"/>
              </w:rPr>
            </w:pPr>
          </w:p>
        </w:tc>
      </w:tr>
      <w:tr w:rsidR="00546BC1">
        <w:trPr>
          <w:trHeight w:val="533"/>
        </w:trPr>
        <w:tc>
          <w:tcPr>
            <w:tcW w:w="1260"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46BC1">
            <w:pPr>
              <w:pStyle w:val="TableParagraph"/>
              <w:ind w:left="0"/>
              <w:rPr>
                <w:sz w:val="16"/>
              </w:rPr>
            </w:pPr>
          </w:p>
        </w:tc>
        <w:tc>
          <w:tcPr>
            <w:tcW w:w="1517" w:type="dxa"/>
            <w:tcBorders>
              <w:top w:val="nil"/>
              <w:bottom w:val="nil"/>
            </w:tcBorders>
          </w:tcPr>
          <w:p w:rsidR="00546BC1" w:rsidRDefault="00546BC1">
            <w:pPr>
              <w:pStyle w:val="TableParagraph"/>
              <w:ind w:left="0"/>
              <w:rPr>
                <w:sz w:val="16"/>
              </w:rPr>
            </w:pPr>
          </w:p>
        </w:tc>
        <w:tc>
          <w:tcPr>
            <w:tcW w:w="1445"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906E4">
            <w:pPr>
              <w:pStyle w:val="TableParagraph"/>
              <w:spacing w:before="90" w:line="230" w:lineRule="auto"/>
              <w:ind w:left="80" w:right="267"/>
              <w:rPr>
                <w:sz w:val="16"/>
              </w:rPr>
            </w:pPr>
            <w:r>
              <w:rPr>
                <w:sz w:val="16"/>
              </w:rPr>
              <w:t>Consult/Request Resolution</w:t>
            </w:r>
          </w:p>
        </w:tc>
        <w:tc>
          <w:tcPr>
            <w:tcW w:w="1267" w:type="dxa"/>
            <w:tcBorders>
              <w:top w:val="nil"/>
              <w:bottom w:val="nil"/>
            </w:tcBorders>
          </w:tcPr>
          <w:p w:rsidR="00546BC1" w:rsidRDefault="005906E4">
            <w:pPr>
              <w:pStyle w:val="TableParagraph"/>
              <w:spacing w:before="83"/>
              <w:ind w:left="76"/>
              <w:rPr>
                <w:sz w:val="16"/>
              </w:rPr>
            </w:pPr>
            <w:r>
              <w:rPr>
                <w:sz w:val="16"/>
              </w:rPr>
              <w:t>No</w:t>
            </w:r>
          </w:p>
        </w:tc>
        <w:tc>
          <w:tcPr>
            <w:tcW w:w="1531" w:type="dxa"/>
            <w:tcBorders>
              <w:top w:val="nil"/>
              <w:bottom w:val="nil"/>
            </w:tcBorders>
          </w:tcPr>
          <w:p w:rsidR="00546BC1" w:rsidRDefault="00546BC1">
            <w:pPr>
              <w:pStyle w:val="TableParagraph"/>
              <w:ind w:left="0"/>
              <w:rPr>
                <w:sz w:val="16"/>
              </w:rPr>
            </w:pPr>
          </w:p>
        </w:tc>
      </w:tr>
      <w:tr w:rsidR="00546BC1">
        <w:trPr>
          <w:trHeight w:val="537"/>
        </w:trPr>
        <w:tc>
          <w:tcPr>
            <w:tcW w:w="1260"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46BC1">
            <w:pPr>
              <w:pStyle w:val="TableParagraph"/>
              <w:ind w:left="0"/>
              <w:rPr>
                <w:sz w:val="16"/>
              </w:rPr>
            </w:pPr>
          </w:p>
        </w:tc>
        <w:tc>
          <w:tcPr>
            <w:tcW w:w="1517" w:type="dxa"/>
            <w:tcBorders>
              <w:top w:val="nil"/>
              <w:bottom w:val="nil"/>
            </w:tcBorders>
          </w:tcPr>
          <w:p w:rsidR="00546BC1" w:rsidRDefault="00546BC1">
            <w:pPr>
              <w:pStyle w:val="TableParagraph"/>
              <w:ind w:left="0"/>
              <w:rPr>
                <w:sz w:val="16"/>
              </w:rPr>
            </w:pPr>
          </w:p>
        </w:tc>
        <w:tc>
          <w:tcPr>
            <w:tcW w:w="1445"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906E4">
            <w:pPr>
              <w:pStyle w:val="TableParagraph"/>
              <w:spacing w:before="83"/>
              <w:ind w:left="100" w:right="129"/>
              <w:rPr>
                <w:sz w:val="16"/>
              </w:rPr>
            </w:pPr>
            <w:r>
              <w:rPr>
                <w:sz w:val="16"/>
              </w:rPr>
              <w:t>Critical Lab Results (Info)</w:t>
            </w:r>
          </w:p>
        </w:tc>
        <w:tc>
          <w:tcPr>
            <w:tcW w:w="1267" w:type="dxa"/>
            <w:tcBorders>
              <w:top w:val="nil"/>
              <w:bottom w:val="nil"/>
            </w:tcBorders>
          </w:tcPr>
          <w:p w:rsidR="00546BC1" w:rsidRDefault="005906E4">
            <w:pPr>
              <w:pStyle w:val="TableParagraph"/>
              <w:spacing w:before="81"/>
              <w:ind w:left="76"/>
              <w:rPr>
                <w:sz w:val="16"/>
              </w:rPr>
            </w:pPr>
            <w:r>
              <w:rPr>
                <w:sz w:val="16"/>
              </w:rPr>
              <w:t>No</w:t>
            </w:r>
          </w:p>
        </w:tc>
        <w:tc>
          <w:tcPr>
            <w:tcW w:w="1531" w:type="dxa"/>
            <w:tcBorders>
              <w:top w:val="nil"/>
              <w:bottom w:val="nil"/>
            </w:tcBorders>
          </w:tcPr>
          <w:p w:rsidR="00546BC1" w:rsidRDefault="00546BC1">
            <w:pPr>
              <w:pStyle w:val="TableParagraph"/>
              <w:ind w:left="0"/>
              <w:rPr>
                <w:sz w:val="16"/>
              </w:rPr>
            </w:pPr>
          </w:p>
        </w:tc>
      </w:tr>
      <w:tr w:rsidR="00546BC1">
        <w:trPr>
          <w:trHeight w:val="542"/>
        </w:trPr>
        <w:tc>
          <w:tcPr>
            <w:tcW w:w="1260"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46BC1">
            <w:pPr>
              <w:pStyle w:val="TableParagraph"/>
              <w:ind w:left="0"/>
              <w:rPr>
                <w:sz w:val="16"/>
              </w:rPr>
            </w:pPr>
          </w:p>
        </w:tc>
        <w:tc>
          <w:tcPr>
            <w:tcW w:w="1517" w:type="dxa"/>
            <w:tcBorders>
              <w:top w:val="nil"/>
              <w:bottom w:val="nil"/>
            </w:tcBorders>
          </w:tcPr>
          <w:p w:rsidR="00546BC1" w:rsidRDefault="00546BC1">
            <w:pPr>
              <w:pStyle w:val="TableParagraph"/>
              <w:ind w:left="0"/>
              <w:rPr>
                <w:sz w:val="16"/>
              </w:rPr>
            </w:pPr>
          </w:p>
        </w:tc>
        <w:tc>
          <w:tcPr>
            <w:tcW w:w="1445"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906E4">
            <w:pPr>
              <w:pStyle w:val="TableParagraph"/>
              <w:spacing w:before="97"/>
              <w:ind w:left="100" w:right="129"/>
              <w:rPr>
                <w:sz w:val="16"/>
              </w:rPr>
            </w:pPr>
            <w:r>
              <w:rPr>
                <w:sz w:val="16"/>
              </w:rPr>
              <w:t>Critical Lab Results (Action)</w:t>
            </w:r>
          </w:p>
        </w:tc>
        <w:tc>
          <w:tcPr>
            <w:tcW w:w="1267" w:type="dxa"/>
            <w:tcBorders>
              <w:top w:val="nil"/>
              <w:bottom w:val="nil"/>
            </w:tcBorders>
          </w:tcPr>
          <w:p w:rsidR="00546BC1" w:rsidRDefault="005906E4">
            <w:pPr>
              <w:pStyle w:val="TableParagraph"/>
              <w:spacing w:before="79"/>
              <w:ind w:left="76"/>
              <w:rPr>
                <w:sz w:val="16"/>
              </w:rPr>
            </w:pPr>
            <w:r>
              <w:rPr>
                <w:sz w:val="16"/>
              </w:rPr>
              <w:t>No</w:t>
            </w:r>
          </w:p>
        </w:tc>
        <w:tc>
          <w:tcPr>
            <w:tcW w:w="1531" w:type="dxa"/>
            <w:tcBorders>
              <w:top w:val="nil"/>
              <w:bottom w:val="nil"/>
            </w:tcBorders>
          </w:tcPr>
          <w:p w:rsidR="00546BC1" w:rsidRDefault="00546BC1">
            <w:pPr>
              <w:pStyle w:val="TableParagraph"/>
              <w:ind w:left="0"/>
              <w:rPr>
                <w:sz w:val="16"/>
              </w:rPr>
            </w:pPr>
          </w:p>
        </w:tc>
      </w:tr>
      <w:tr w:rsidR="00546BC1">
        <w:trPr>
          <w:trHeight w:val="539"/>
        </w:trPr>
        <w:tc>
          <w:tcPr>
            <w:tcW w:w="1260"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46BC1">
            <w:pPr>
              <w:pStyle w:val="TableParagraph"/>
              <w:ind w:left="0"/>
              <w:rPr>
                <w:sz w:val="16"/>
              </w:rPr>
            </w:pPr>
          </w:p>
        </w:tc>
        <w:tc>
          <w:tcPr>
            <w:tcW w:w="1517" w:type="dxa"/>
            <w:tcBorders>
              <w:top w:val="nil"/>
              <w:bottom w:val="nil"/>
            </w:tcBorders>
          </w:tcPr>
          <w:p w:rsidR="00546BC1" w:rsidRDefault="00546BC1">
            <w:pPr>
              <w:pStyle w:val="TableParagraph"/>
              <w:ind w:left="0"/>
              <w:rPr>
                <w:sz w:val="16"/>
              </w:rPr>
            </w:pPr>
          </w:p>
        </w:tc>
        <w:tc>
          <w:tcPr>
            <w:tcW w:w="1445"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906E4">
            <w:pPr>
              <w:pStyle w:val="TableParagraph"/>
              <w:spacing w:before="113" w:line="230" w:lineRule="auto"/>
              <w:ind w:left="80" w:right="36"/>
              <w:rPr>
                <w:sz w:val="16"/>
              </w:rPr>
            </w:pPr>
            <w:r>
              <w:rPr>
                <w:sz w:val="16"/>
              </w:rPr>
              <w:t>Flagged OI Results- Inpt</w:t>
            </w:r>
          </w:p>
        </w:tc>
        <w:tc>
          <w:tcPr>
            <w:tcW w:w="1267" w:type="dxa"/>
            <w:tcBorders>
              <w:top w:val="nil"/>
              <w:bottom w:val="nil"/>
            </w:tcBorders>
          </w:tcPr>
          <w:p w:rsidR="00546BC1" w:rsidRDefault="005906E4">
            <w:pPr>
              <w:pStyle w:val="TableParagraph"/>
              <w:spacing w:before="69"/>
              <w:ind w:left="76"/>
              <w:rPr>
                <w:sz w:val="16"/>
              </w:rPr>
            </w:pPr>
            <w:r>
              <w:rPr>
                <w:sz w:val="16"/>
              </w:rPr>
              <w:t>No</w:t>
            </w:r>
          </w:p>
        </w:tc>
        <w:tc>
          <w:tcPr>
            <w:tcW w:w="1531" w:type="dxa"/>
            <w:tcBorders>
              <w:top w:val="nil"/>
              <w:bottom w:val="nil"/>
            </w:tcBorders>
          </w:tcPr>
          <w:p w:rsidR="00546BC1" w:rsidRDefault="00546BC1">
            <w:pPr>
              <w:pStyle w:val="TableParagraph"/>
              <w:ind w:left="0"/>
              <w:rPr>
                <w:sz w:val="16"/>
              </w:rPr>
            </w:pPr>
          </w:p>
        </w:tc>
      </w:tr>
      <w:tr w:rsidR="00546BC1">
        <w:trPr>
          <w:trHeight w:val="533"/>
        </w:trPr>
        <w:tc>
          <w:tcPr>
            <w:tcW w:w="1260"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46BC1">
            <w:pPr>
              <w:pStyle w:val="TableParagraph"/>
              <w:ind w:left="0"/>
              <w:rPr>
                <w:sz w:val="16"/>
              </w:rPr>
            </w:pPr>
          </w:p>
        </w:tc>
        <w:tc>
          <w:tcPr>
            <w:tcW w:w="1517" w:type="dxa"/>
            <w:tcBorders>
              <w:top w:val="nil"/>
              <w:bottom w:val="nil"/>
            </w:tcBorders>
          </w:tcPr>
          <w:p w:rsidR="00546BC1" w:rsidRDefault="00546BC1">
            <w:pPr>
              <w:pStyle w:val="TableParagraph"/>
              <w:ind w:left="0"/>
              <w:rPr>
                <w:sz w:val="16"/>
              </w:rPr>
            </w:pPr>
          </w:p>
        </w:tc>
        <w:tc>
          <w:tcPr>
            <w:tcW w:w="1445"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906E4">
            <w:pPr>
              <w:pStyle w:val="TableParagraph"/>
              <w:spacing w:before="108" w:line="230" w:lineRule="auto"/>
              <w:ind w:left="80" w:right="36"/>
              <w:rPr>
                <w:sz w:val="16"/>
              </w:rPr>
            </w:pPr>
            <w:r>
              <w:rPr>
                <w:sz w:val="16"/>
              </w:rPr>
              <w:t>Flagged OI Results- Outpt</w:t>
            </w:r>
          </w:p>
        </w:tc>
        <w:tc>
          <w:tcPr>
            <w:tcW w:w="1267" w:type="dxa"/>
            <w:tcBorders>
              <w:top w:val="nil"/>
              <w:bottom w:val="nil"/>
            </w:tcBorders>
          </w:tcPr>
          <w:p w:rsidR="00546BC1" w:rsidRDefault="005906E4">
            <w:pPr>
              <w:pStyle w:val="TableParagraph"/>
              <w:spacing w:before="64"/>
              <w:ind w:left="76"/>
              <w:rPr>
                <w:sz w:val="16"/>
              </w:rPr>
            </w:pPr>
            <w:r>
              <w:rPr>
                <w:sz w:val="16"/>
              </w:rPr>
              <w:t>No</w:t>
            </w:r>
          </w:p>
        </w:tc>
        <w:tc>
          <w:tcPr>
            <w:tcW w:w="1531" w:type="dxa"/>
            <w:tcBorders>
              <w:top w:val="nil"/>
              <w:bottom w:val="nil"/>
            </w:tcBorders>
          </w:tcPr>
          <w:p w:rsidR="00546BC1" w:rsidRDefault="00546BC1">
            <w:pPr>
              <w:pStyle w:val="TableParagraph"/>
              <w:ind w:left="0"/>
              <w:rPr>
                <w:sz w:val="16"/>
              </w:rPr>
            </w:pPr>
          </w:p>
        </w:tc>
      </w:tr>
      <w:tr w:rsidR="00546BC1">
        <w:trPr>
          <w:trHeight w:val="537"/>
        </w:trPr>
        <w:tc>
          <w:tcPr>
            <w:tcW w:w="1260"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46BC1">
            <w:pPr>
              <w:pStyle w:val="TableParagraph"/>
              <w:ind w:left="0"/>
              <w:rPr>
                <w:sz w:val="16"/>
              </w:rPr>
            </w:pPr>
          </w:p>
        </w:tc>
        <w:tc>
          <w:tcPr>
            <w:tcW w:w="1517" w:type="dxa"/>
            <w:tcBorders>
              <w:top w:val="nil"/>
              <w:bottom w:val="nil"/>
            </w:tcBorders>
          </w:tcPr>
          <w:p w:rsidR="00546BC1" w:rsidRDefault="00546BC1">
            <w:pPr>
              <w:pStyle w:val="TableParagraph"/>
              <w:ind w:left="0"/>
              <w:rPr>
                <w:sz w:val="16"/>
              </w:rPr>
            </w:pPr>
          </w:p>
        </w:tc>
        <w:tc>
          <w:tcPr>
            <w:tcW w:w="1445"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906E4">
            <w:pPr>
              <w:pStyle w:val="TableParagraph"/>
              <w:spacing w:before="101"/>
              <w:ind w:left="100" w:right="129" w:hanging="1"/>
              <w:rPr>
                <w:sz w:val="16"/>
              </w:rPr>
            </w:pPr>
            <w:r>
              <w:rPr>
                <w:sz w:val="16"/>
              </w:rPr>
              <w:t>Orderer-Flagged Results</w:t>
            </w:r>
          </w:p>
        </w:tc>
        <w:tc>
          <w:tcPr>
            <w:tcW w:w="1267" w:type="dxa"/>
            <w:tcBorders>
              <w:top w:val="nil"/>
              <w:bottom w:val="nil"/>
            </w:tcBorders>
          </w:tcPr>
          <w:p w:rsidR="00546BC1" w:rsidRDefault="005906E4">
            <w:pPr>
              <w:pStyle w:val="TableParagraph"/>
              <w:spacing w:before="63"/>
              <w:ind w:left="76"/>
              <w:rPr>
                <w:sz w:val="16"/>
              </w:rPr>
            </w:pPr>
            <w:r>
              <w:rPr>
                <w:sz w:val="16"/>
              </w:rPr>
              <w:t>No</w:t>
            </w:r>
          </w:p>
        </w:tc>
        <w:tc>
          <w:tcPr>
            <w:tcW w:w="1531" w:type="dxa"/>
            <w:tcBorders>
              <w:top w:val="nil"/>
              <w:bottom w:val="nil"/>
            </w:tcBorders>
          </w:tcPr>
          <w:p w:rsidR="00546BC1" w:rsidRDefault="00546BC1">
            <w:pPr>
              <w:pStyle w:val="TableParagraph"/>
              <w:ind w:left="0"/>
              <w:rPr>
                <w:sz w:val="16"/>
              </w:rPr>
            </w:pPr>
          </w:p>
        </w:tc>
      </w:tr>
      <w:tr w:rsidR="00546BC1">
        <w:trPr>
          <w:trHeight w:val="600"/>
        </w:trPr>
        <w:tc>
          <w:tcPr>
            <w:tcW w:w="1260" w:type="dxa"/>
            <w:tcBorders>
              <w:top w:val="nil"/>
            </w:tcBorders>
          </w:tcPr>
          <w:p w:rsidR="00546BC1" w:rsidRDefault="00546BC1">
            <w:pPr>
              <w:pStyle w:val="TableParagraph"/>
              <w:ind w:left="0"/>
              <w:rPr>
                <w:sz w:val="16"/>
              </w:rPr>
            </w:pPr>
          </w:p>
        </w:tc>
        <w:tc>
          <w:tcPr>
            <w:tcW w:w="1440" w:type="dxa"/>
            <w:tcBorders>
              <w:top w:val="nil"/>
            </w:tcBorders>
          </w:tcPr>
          <w:p w:rsidR="00546BC1" w:rsidRDefault="00546BC1">
            <w:pPr>
              <w:pStyle w:val="TableParagraph"/>
              <w:ind w:left="0"/>
              <w:rPr>
                <w:sz w:val="16"/>
              </w:rPr>
            </w:pPr>
          </w:p>
        </w:tc>
        <w:tc>
          <w:tcPr>
            <w:tcW w:w="1517" w:type="dxa"/>
            <w:tcBorders>
              <w:top w:val="nil"/>
            </w:tcBorders>
          </w:tcPr>
          <w:p w:rsidR="00546BC1" w:rsidRDefault="00546BC1">
            <w:pPr>
              <w:pStyle w:val="TableParagraph"/>
              <w:ind w:left="0"/>
              <w:rPr>
                <w:sz w:val="16"/>
              </w:rPr>
            </w:pPr>
          </w:p>
        </w:tc>
        <w:tc>
          <w:tcPr>
            <w:tcW w:w="1445" w:type="dxa"/>
            <w:tcBorders>
              <w:top w:val="nil"/>
            </w:tcBorders>
          </w:tcPr>
          <w:p w:rsidR="00546BC1" w:rsidRDefault="00546BC1">
            <w:pPr>
              <w:pStyle w:val="TableParagraph"/>
              <w:ind w:left="0"/>
              <w:rPr>
                <w:sz w:val="16"/>
              </w:rPr>
            </w:pPr>
          </w:p>
        </w:tc>
        <w:tc>
          <w:tcPr>
            <w:tcW w:w="1440" w:type="dxa"/>
            <w:tcBorders>
              <w:top w:val="nil"/>
            </w:tcBorders>
          </w:tcPr>
          <w:p w:rsidR="00546BC1" w:rsidRDefault="005906E4">
            <w:pPr>
              <w:pStyle w:val="TableParagraph"/>
              <w:spacing w:before="109"/>
              <w:ind w:left="80"/>
              <w:rPr>
                <w:sz w:val="16"/>
              </w:rPr>
            </w:pPr>
            <w:r>
              <w:rPr>
                <w:sz w:val="16"/>
              </w:rPr>
              <w:t>Stat Results</w:t>
            </w:r>
          </w:p>
        </w:tc>
        <w:tc>
          <w:tcPr>
            <w:tcW w:w="1267" w:type="dxa"/>
            <w:tcBorders>
              <w:top w:val="nil"/>
            </w:tcBorders>
          </w:tcPr>
          <w:p w:rsidR="00546BC1" w:rsidRDefault="005906E4">
            <w:pPr>
              <w:pStyle w:val="TableParagraph"/>
              <w:spacing w:before="60"/>
              <w:ind w:left="76"/>
              <w:rPr>
                <w:sz w:val="16"/>
              </w:rPr>
            </w:pPr>
            <w:r>
              <w:rPr>
                <w:sz w:val="16"/>
              </w:rPr>
              <w:t>No</w:t>
            </w:r>
          </w:p>
        </w:tc>
        <w:tc>
          <w:tcPr>
            <w:tcW w:w="1531" w:type="dxa"/>
            <w:tcBorders>
              <w:top w:val="nil"/>
            </w:tcBorders>
          </w:tcPr>
          <w:p w:rsidR="00546BC1" w:rsidRDefault="00546BC1">
            <w:pPr>
              <w:pStyle w:val="TableParagraph"/>
              <w:ind w:left="0"/>
              <w:rPr>
                <w:sz w:val="16"/>
              </w:rPr>
            </w:pPr>
          </w:p>
        </w:tc>
      </w:tr>
      <w:tr w:rsidR="00546BC1">
        <w:trPr>
          <w:trHeight w:val="179"/>
        </w:trPr>
        <w:tc>
          <w:tcPr>
            <w:tcW w:w="1260" w:type="dxa"/>
            <w:tcBorders>
              <w:bottom w:val="nil"/>
            </w:tcBorders>
          </w:tcPr>
          <w:p w:rsidR="00546BC1" w:rsidRDefault="005906E4">
            <w:pPr>
              <w:pStyle w:val="TableParagraph"/>
              <w:spacing w:line="159" w:lineRule="exact"/>
              <w:ind w:left="78"/>
              <w:rPr>
                <w:sz w:val="16"/>
              </w:rPr>
            </w:pPr>
            <w:r>
              <w:rPr>
                <w:sz w:val="16"/>
              </w:rPr>
              <w:t>Task</w:t>
            </w:r>
          </w:p>
        </w:tc>
        <w:tc>
          <w:tcPr>
            <w:tcW w:w="1440" w:type="dxa"/>
            <w:tcBorders>
              <w:bottom w:val="nil"/>
            </w:tcBorders>
          </w:tcPr>
          <w:p w:rsidR="00546BC1" w:rsidRDefault="005906E4">
            <w:pPr>
              <w:pStyle w:val="TableParagraph"/>
              <w:spacing w:line="159" w:lineRule="exact"/>
              <w:ind w:left="78"/>
              <w:rPr>
                <w:sz w:val="16"/>
              </w:rPr>
            </w:pPr>
            <w:r>
              <w:rPr>
                <w:sz w:val="16"/>
              </w:rPr>
              <w:t>The uncompleted</w:t>
            </w:r>
          </w:p>
        </w:tc>
        <w:tc>
          <w:tcPr>
            <w:tcW w:w="1517" w:type="dxa"/>
            <w:tcBorders>
              <w:bottom w:val="nil"/>
            </w:tcBorders>
          </w:tcPr>
          <w:p w:rsidR="00546BC1" w:rsidRDefault="005906E4">
            <w:pPr>
              <w:pStyle w:val="TableParagraph"/>
              <w:spacing w:line="159" w:lineRule="exact"/>
              <w:ind w:left="117"/>
              <w:rPr>
                <w:sz w:val="16"/>
              </w:rPr>
            </w:pPr>
            <w:r>
              <w:rPr>
                <w:sz w:val="16"/>
              </w:rPr>
              <w:t>Complete</w:t>
            </w:r>
          </w:p>
        </w:tc>
        <w:tc>
          <w:tcPr>
            <w:tcW w:w="1445" w:type="dxa"/>
            <w:tcBorders>
              <w:bottom w:val="nil"/>
            </w:tcBorders>
          </w:tcPr>
          <w:p w:rsidR="00546BC1" w:rsidRDefault="005906E4">
            <w:pPr>
              <w:pStyle w:val="TableParagraph"/>
              <w:spacing w:line="159" w:lineRule="exact"/>
              <w:ind w:left="81"/>
              <w:rPr>
                <w:sz w:val="16"/>
              </w:rPr>
            </w:pPr>
            <w:r>
              <w:rPr>
                <w:sz w:val="16"/>
              </w:rPr>
              <w:t>Removed for all</w:t>
            </w:r>
          </w:p>
        </w:tc>
        <w:tc>
          <w:tcPr>
            <w:tcW w:w="1440" w:type="dxa"/>
            <w:tcBorders>
              <w:bottom w:val="nil"/>
            </w:tcBorders>
          </w:tcPr>
          <w:p w:rsidR="00546BC1" w:rsidRDefault="005906E4">
            <w:pPr>
              <w:pStyle w:val="TableParagraph"/>
              <w:spacing w:line="159" w:lineRule="exact"/>
              <w:ind w:left="80"/>
              <w:rPr>
                <w:sz w:val="16"/>
              </w:rPr>
            </w:pPr>
            <w:r>
              <w:rPr>
                <w:sz w:val="16"/>
              </w:rPr>
              <w:t>N/A</w:t>
            </w:r>
          </w:p>
        </w:tc>
        <w:tc>
          <w:tcPr>
            <w:tcW w:w="1267" w:type="dxa"/>
            <w:tcBorders>
              <w:bottom w:val="nil"/>
            </w:tcBorders>
          </w:tcPr>
          <w:p w:rsidR="00546BC1" w:rsidRDefault="005906E4">
            <w:pPr>
              <w:pStyle w:val="TableParagraph"/>
              <w:spacing w:line="159" w:lineRule="exact"/>
              <w:ind w:left="76"/>
              <w:rPr>
                <w:sz w:val="16"/>
              </w:rPr>
            </w:pPr>
            <w:r>
              <w:rPr>
                <w:sz w:val="16"/>
              </w:rPr>
              <w:t>N/A</w:t>
            </w:r>
          </w:p>
        </w:tc>
        <w:tc>
          <w:tcPr>
            <w:tcW w:w="1531" w:type="dxa"/>
            <w:tcBorders>
              <w:bottom w:val="nil"/>
            </w:tcBorders>
          </w:tcPr>
          <w:p w:rsidR="00546BC1" w:rsidRDefault="005906E4">
            <w:pPr>
              <w:pStyle w:val="TableParagraph"/>
              <w:spacing w:line="159" w:lineRule="exact"/>
              <w:ind w:left="78"/>
              <w:rPr>
                <w:sz w:val="16"/>
              </w:rPr>
            </w:pPr>
            <w:r>
              <w:rPr>
                <w:sz w:val="16"/>
              </w:rPr>
              <w:t>N/A</w:t>
            </w:r>
          </w:p>
        </w:tc>
      </w:tr>
      <w:tr w:rsidR="00546BC1">
        <w:trPr>
          <w:trHeight w:val="184"/>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78"/>
              <w:rPr>
                <w:sz w:val="16"/>
              </w:rPr>
            </w:pPr>
            <w:r>
              <w:rPr>
                <w:sz w:val="16"/>
              </w:rPr>
              <w:t>task is due</w:t>
            </w:r>
          </w:p>
        </w:tc>
        <w:tc>
          <w:tcPr>
            <w:tcW w:w="1517" w:type="dxa"/>
            <w:tcBorders>
              <w:top w:val="nil"/>
              <w:bottom w:val="nil"/>
            </w:tcBorders>
          </w:tcPr>
          <w:p w:rsidR="00546BC1" w:rsidRDefault="005906E4">
            <w:pPr>
              <w:pStyle w:val="TableParagraph"/>
              <w:spacing w:line="165" w:lineRule="exact"/>
              <w:ind w:left="78"/>
              <w:rPr>
                <w:sz w:val="16"/>
              </w:rPr>
            </w:pPr>
            <w:r>
              <w:rPr>
                <w:sz w:val="16"/>
              </w:rPr>
              <w:t>or</w:t>
            </w:r>
          </w:p>
        </w:tc>
        <w:tc>
          <w:tcPr>
            <w:tcW w:w="1445" w:type="dxa"/>
            <w:tcBorders>
              <w:top w:val="nil"/>
              <w:bottom w:val="nil"/>
            </w:tcBorders>
          </w:tcPr>
          <w:p w:rsidR="00546BC1" w:rsidRDefault="005906E4">
            <w:pPr>
              <w:pStyle w:val="TableParagraph"/>
              <w:spacing w:line="165" w:lineRule="exact"/>
              <w:ind w:left="81"/>
              <w:rPr>
                <w:sz w:val="16"/>
              </w:rPr>
            </w:pPr>
            <w:r>
              <w:rPr>
                <w:sz w:val="16"/>
              </w:rPr>
              <w:t>users when: the</w:t>
            </w: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367"/>
        </w:trPr>
        <w:tc>
          <w:tcPr>
            <w:tcW w:w="1260"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906E4">
            <w:pPr>
              <w:pStyle w:val="TableParagraph"/>
              <w:spacing w:line="180" w:lineRule="exact"/>
              <w:ind w:left="78"/>
              <w:rPr>
                <w:sz w:val="16"/>
              </w:rPr>
            </w:pPr>
            <w:r>
              <w:rPr>
                <w:sz w:val="16"/>
              </w:rPr>
              <w:t>and</w:t>
            </w:r>
          </w:p>
          <w:p w:rsidR="00546BC1" w:rsidRDefault="005906E4">
            <w:pPr>
              <w:pStyle w:val="TableParagraph"/>
              <w:spacing w:line="167" w:lineRule="exact"/>
              <w:ind w:left="78"/>
              <w:rPr>
                <w:sz w:val="16"/>
              </w:rPr>
            </w:pPr>
            <w:r>
              <w:rPr>
                <w:sz w:val="16"/>
              </w:rPr>
              <w:t>the user created the</w:t>
            </w:r>
          </w:p>
        </w:tc>
        <w:tc>
          <w:tcPr>
            <w:tcW w:w="1517" w:type="dxa"/>
            <w:tcBorders>
              <w:top w:val="nil"/>
              <w:bottom w:val="nil"/>
            </w:tcBorders>
          </w:tcPr>
          <w:p w:rsidR="00546BC1" w:rsidRDefault="005906E4">
            <w:pPr>
              <w:pStyle w:val="TableParagraph"/>
              <w:spacing w:before="1"/>
              <w:ind w:left="78"/>
              <w:rPr>
                <w:sz w:val="16"/>
              </w:rPr>
            </w:pPr>
            <w:r>
              <w:rPr>
                <w:sz w:val="16"/>
              </w:rPr>
              <w:t>delete</w:t>
            </w:r>
          </w:p>
        </w:tc>
        <w:tc>
          <w:tcPr>
            <w:tcW w:w="1445" w:type="dxa"/>
            <w:tcBorders>
              <w:top w:val="nil"/>
              <w:bottom w:val="nil"/>
            </w:tcBorders>
          </w:tcPr>
          <w:p w:rsidR="00546BC1" w:rsidRDefault="005906E4">
            <w:pPr>
              <w:pStyle w:val="TableParagraph"/>
              <w:spacing w:line="180" w:lineRule="exact"/>
              <w:ind w:left="81"/>
              <w:rPr>
                <w:sz w:val="16"/>
              </w:rPr>
            </w:pPr>
            <w:r>
              <w:rPr>
                <w:sz w:val="16"/>
              </w:rPr>
              <w:t>task is completed</w:t>
            </w:r>
          </w:p>
          <w:p w:rsidR="00546BC1" w:rsidRDefault="005906E4">
            <w:pPr>
              <w:pStyle w:val="TableParagraph"/>
              <w:spacing w:before="1" w:line="166" w:lineRule="exact"/>
              <w:ind w:left="81"/>
              <w:rPr>
                <w:sz w:val="16"/>
              </w:rPr>
            </w:pPr>
            <w:r>
              <w:rPr>
                <w:sz w:val="16"/>
              </w:rPr>
              <w:t>by any user</w:t>
            </w:r>
          </w:p>
        </w:tc>
        <w:tc>
          <w:tcPr>
            <w:tcW w:w="1440" w:type="dxa"/>
            <w:tcBorders>
              <w:top w:val="nil"/>
              <w:bottom w:val="nil"/>
            </w:tcBorders>
          </w:tcPr>
          <w:p w:rsidR="00546BC1" w:rsidRDefault="00546BC1">
            <w:pPr>
              <w:pStyle w:val="TableParagraph"/>
              <w:ind w:left="0"/>
              <w:rPr>
                <w:sz w:val="16"/>
              </w:rPr>
            </w:pPr>
          </w:p>
        </w:tc>
        <w:tc>
          <w:tcPr>
            <w:tcW w:w="1267" w:type="dxa"/>
            <w:tcBorders>
              <w:top w:val="nil"/>
              <w:bottom w:val="nil"/>
            </w:tcBorders>
          </w:tcPr>
          <w:p w:rsidR="00546BC1" w:rsidRDefault="00546BC1">
            <w:pPr>
              <w:pStyle w:val="TableParagraph"/>
              <w:ind w:left="0"/>
              <w:rPr>
                <w:sz w:val="16"/>
              </w:rPr>
            </w:pPr>
          </w:p>
        </w:tc>
        <w:tc>
          <w:tcPr>
            <w:tcW w:w="1531" w:type="dxa"/>
            <w:tcBorders>
              <w:top w:val="nil"/>
              <w:bottom w:val="nil"/>
            </w:tcBorders>
          </w:tcPr>
          <w:p w:rsidR="00546BC1" w:rsidRDefault="00546BC1">
            <w:pPr>
              <w:pStyle w:val="TableParagraph"/>
              <w:ind w:left="0"/>
              <w:rPr>
                <w:sz w:val="16"/>
              </w:rPr>
            </w:pPr>
          </w:p>
        </w:tc>
      </w:tr>
      <w:tr w:rsidR="00546BC1">
        <w:trPr>
          <w:trHeight w:val="185"/>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6" w:lineRule="exact"/>
              <w:ind w:left="78"/>
              <w:rPr>
                <w:sz w:val="16"/>
              </w:rPr>
            </w:pPr>
            <w:r>
              <w:rPr>
                <w:sz w:val="16"/>
              </w:rPr>
              <w:t>task</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906E4">
            <w:pPr>
              <w:pStyle w:val="TableParagraph"/>
              <w:spacing w:before="1" w:line="165" w:lineRule="exact"/>
              <w:ind w:left="81"/>
              <w:rPr>
                <w:sz w:val="16"/>
              </w:rPr>
            </w:pPr>
            <w:r>
              <w:rPr>
                <w:sz w:val="16"/>
              </w:rPr>
              <w:t>or</w:t>
            </w: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2"/>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78"/>
              <w:rPr>
                <w:sz w:val="16"/>
              </w:rPr>
            </w:pPr>
            <w:r>
              <w:rPr>
                <w:sz w:val="16"/>
              </w:rPr>
              <w:t>or</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906E4">
            <w:pPr>
              <w:pStyle w:val="TableParagraph"/>
              <w:spacing w:line="162" w:lineRule="exact"/>
              <w:ind w:left="81"/>
              <w:rPr>
                <w:sz w:val="16"/>
              </w:rPr>
            </w:pPr>
            <w:r>
              <w:rPr>
                <w:sz w:val="16"/>
              </w:rPr>
              <w:t>the creator of the</w:t>
            </w: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3"/>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4" w:lineRule="exact"/>
              <w:ind w:left="78"/>
              <w:rPr>
                <w:sz w:val="16"/>
              </w:rPr>
            </w:pPr>
            <w:r>
              <w:rPr>
                <w:sz w:val="16"/>
              </w:rPr>
              <w:t>the user is the</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906E4">
            <w:pPr>
              <w:pStyle w:val="TableParagraph"/>
              <w:spacing w:line="164" w:lineRule="exact"/>
              <w:ind w:left="81"/>
              <w:rPr>
                <w:sz w:val="16"/>
              </w:rPr>
            </w:pPr>
            <w:r>
              <w:rPr>
                <w:sz w:val="16"/>
              </w:rPr>
              <w:t>task deletes it</w:t>
            </w: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2"/>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78"/>
              <w:rPr>
                <w:sz w:val="16"/>
              </w:rPr>
            </w:pPr>
            <w:r>
              <w:rPr>
                <w:sz w:val="16"/>
              </w:rPr>
              <w:t>patient’s primary or</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3"/>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4" w:lineRule="exact"/>
              <w:ind w:left="78"/>
              <w:rPr>
                <w:sz w:val="16"/>
              </w:rPr>
            </w:pPr>
            <w:r>
              <w:rPr>
                <w:sz w:val="16"/>
              </w:rPr>
              <w:t>attending provider</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4"/>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78"/>
              <w:rPr>
                <w:sz w:val="16"/>
              </w:rPr>
            </w:pPr>
            <w:r>
              <w:rPr>
                <w:sz w:val="16"/>
              </w:rPr>
              <w:t>or is associated</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3"/>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4" w:lineRule="exact"/>
              <w:ind w:left="78"/>
              <w:rPr>
                <w:sz w:val="16"/>
              </w:rPr>
            </w:pPr>
            <w:r>
              <w:rPr>
                <w:sz w:val="16"/>
              </w:rPr>
              <w:t>with the patient via</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3"/>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4" w:lineRule="exact"/>
              <w:ind w:left="78"/>
              <w:rPr>
                <w:sz w:val="16"/>
              </w:rPr>
            </w:pPr>
            <w:r>
              <w:rPr>
                <w:sz w:val="16"/>
              </w:rPr>
              <w:t>a patient list</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4"/>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78"/>
              <w:rPr>
                <w:sz w:val="16"/>
              </w:rPr>
            </w:pPr>
            <w:r>
              <w:rPr>
                <w:sz w:val="16"/>
              </w:rPr>
              <w:t>(Team/Personal/</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3"/>
        </w:trPr>
        <w:tc>
          <w:tcPr>
            <w:tcW w:w="1260" w:type="dxa"/>
            <w:tcBorders>
              <w:top w:val="nil"/>
            </w:tcBorders>
          </w:tcPr>
          <w:p w:rsidR="00546BC1" w:rsidRDefault="00546BC1">
            <w:pPr>
              <w:pStyle w:val="TableParagraph"/>
              <w:ind w:left="0"/>
              <w:rPr>
                <w:sz w:val="12"/>
              </w:rPr>
            </w:pPr>
          </w:p>
        </w:tc>
        <w:tc>
          <w:tcPr>
            <w:tcW w:w="1440" w:type="dxa"/>
            <w:tcBorders>
              <w:top w:val="nil"/>
            </w:tcBorders>
          </w:tcPr>
          <w:p w:rsidR="00546BC1" w:rsidRDefault="005906E4">
            <w:pPr>
              <w:pStyle w:val="TableParagraph"/>
              <w:spacing w:line="164" w:lineRule="exact"/>
              <w:ind w:left="78"/>
              <w:rPr>
                <w:sz w:val="16"/>
              </w:rPr>
            </w:pPr>
            <w:r>
              <w:rPr>
                <w:sz w:val="16"/>
              </w:rPr>
              <w:t>Auto Linked)</w:t>
            </w:r>
          </w:p>
        </w:tc>
        <w:tc>
          <w:tcPr>
            <w:tcW w:w="1517" w:type="dxa"/>
            <w:tcBorders>
              <w:top w:val="nil"/>
            </w:tcBorders>
          </w:tcPr>
          <w:p w:rsidR="00546BC1" w:rsidRDefault="00546BC1">
            <w:pPr>
              <w:pStyle w:val="TableParagraph"/>
              <w:ind w:left="0"/>
              <w:rPr>
                <w:sz w:val="12"/>
              </w:rPr>
            </w:pPr>
          </w:p>
        </w:tc>
        <w:tc>
          <w:tcPr>
            <w:tcW w:w="1445" w:type="dxa"/>
            <w:tcBorders>
              <w:top w:val="nil"/>
            </w:tcBorders>
          </w:tcPr>
          <w:p w:rsidR="00546BC1" w:rsidRDefault="00546BC1">
            <w:pPr>
              <w:pStyle w:val="TableParagraph"/>
              <w:ind w:left="0"/>
              <w:rPr>
                <w:sz w:val="12"/>
              </w:rPr>
            </w:pPr>
          </w:p>
        </w:tc>
        <w:tc>
          <w:tcPr>
            <w:tcW w:w="1440" w:type="dxa"/>
            <w:tcBorders>
              <w:top w:val="nil"/>
            </w:tcBorders>
          </w:tcPr>
          <w:p w:rsidR="00546BC1" w:rsidRDefault="00546BC1">
            <w:pPr>
              <w:pStyle w:val="TableParagraph"/>
              <w:ind w:left="0"/>
              <w:rPr>
                <w:sz w:val="12"/>
              </w:rPr>
            </w:pPr>
          </w:p>
        </w:tc>
        <w:tc>
          <w:tcPr>
            <w:tcW w:w="1267" w:type="dxa"/>
            <w:tcBorders>
              <w:top w:val="nil"/>
            </w:tcBorders>
          </w:tcPr>
          <w:p w:rsidR="00546BC1" w:rsidRDefault="00546BC1">
            <w:pPr>
              <w:pStyle w:val="TableParagraph"/>
              <w:ind w:left="0"/>
              <w:rPr>
                <w:sz w:val="12"/>
              </w:rPr>
            </w:pPr>
          </w:p>
        </w:tc>
        <w:tc>
          <w:tcPr>
            <w:tcW w:w="1531" w:type="dxa"/>
            <w:tcBorders>
              <w:top w:val="nil"/>
            </w:tcBorders>
          </w:tcPr>
          <w:p w:rsidR="00546BC1" w:rsidRDefault="00546BC1">
            <w:pPr>
              <w:pStyle w:val="TableParagraph"/>
              <w:ind w:left="0"/>
              <w:rPr>
                <w:sz w:val="12"/>
              </w:rPr>
            </w:pPr>
          </w:p>
        </w:tc>
      </w:tr>
      <w:tr w:rsidR="00546BC1">
        <w:trPr>
          <w:trHeight w:val="170"/>
        </w:trPr>
        <w:tc>
          <w:tcPr>
            <w:tcW w:w="1260" w:type="dxa"/>
            <w:tcBorders>
              <w:bottom w:val="nil"/>
            </w:tcBorders>
          </w:tcPr>
          <w:p w:rsidR="00546BC1" w:rsidRDefault="005906E4">
            <w:pPr>
              <w:pStyle w:val="TableParagraph"/>
              <w:spacing w:line="151" w:lineRule="exact"/>
              <w:ind w:left="78"/>
              <w:rPr>
                <w:sz w:val="16"/>
              </w:rPr>
            </w:pPr>
            <w:r>
              <w:rPr>
                <w:sz w:val="16"/>
              </w:rPr>
              <w:t>Event</w:t>
            </w:r>
          </w:p>
        </w:tc>
        <w:tc>
          <w:tcPr>
            <w:tcW w:w="1440" w:type="dxa"/>
            <w:tcBorders>
              <w:bottom w:val="nil"/>
            </w:tcBorders>
          </w:tcPr>
          <w:p w:rsidR="00546BC1" w:rsidRDefault="005906E4">
            <w:pPr>
              <w:pStyle w:val="TableParagraph"/>
              <w:spacing w:line="151" w:lineRule="exact"/>
              <w:ind w:left="78"/>
              <w:rPr>
                <w:sz w:val="16"/>
              </w:rPr>
            </w:pPr>
            <w:r>
              <w:rPr>
                <w:sz w:val="16"/>
              </w:rPr>
              <w:t>The event</w:t>
            </w:r>
          </w:p>
        </w:tc>
        <w:tc>
          <w:tcPr>
            <w:tcW w:w="1517" w:type="dxa"/>
            <w:vMerge w:val="restart"/>
            <w:tcBorders>
              <w:bottom w:val="single" w:sz="4" w:space="0" w:color="000000"/>
            </w:tcBorders>
          </w:tcPr>
          <w:p w:rsidR="00546BC1" w:rsidRDefault="005906E4">
            <w:pPr>
              <w:pStyle w:val="TableParagraph"/>
              <w:spacing w:line="175" w:lineRule="exact"/>
              <w:ind w:left="78"/>
              <w:rPr>
                <w:sz w:val="16"/>
              </w:rPr>
            </w:pPr>
            <w:r>
              <w:rPr>
                <w:sz w:val="16"/>
              </w:rPr>
              <w:t>View</w:t>
            </w:r>
          </w:p>
        </w:tc>
        <w:tc>
          <w:tcPr>
            <w:tcW w:w="1445" w:type="dxa"/>
            <w:tcBorders>
              <w:bottom w:val="nil"/>
            </w:tcBorders>
          </w:tcPr>
          <w:p w:rsidR="00546BC1" w:rsidRDefault="005906E4">
            <w:pPr>
              <w:pStyle w:val="TableParagraph"/>
              <w:spacing w:line="151" w:lineRule="exact"/>
              <w:ind w:left="81"/>
              <w:rPr>
                <w:sz w:val="16"/>
              </w:rPr>
            </w:pPr>
            <w:r>
              <w:rPr>
                <w:sz w:val="16"/>
              </w:rPr>
              <w:t>Removed for the</w:t>
            </w:r>
          </w:p>
        </w:tc>
        <w:tc>
          <w:tcPr>
            <w:tcW w:w="1440" w:type="dxa"/>
            <w:tcBorders>
              <w:bottom w:val="nil"/>
            </w:tcBorders>
          </w:tcPr>
          <w:p w:rsidR="00546BC1" w:rsidRDefault="005906E4">
            <w:pPr>
              <w:pStyle w:val="TableParagraph"/>
              <w:spacing w:line="151" w:lineRule="exact"/>
              <w:ind w:left="80"/>
              <w:rPr>
                <w:sz w:val="16"/>
              </w:rPr>
            </w:pPr>
            <w:r>
              <w:rPr>
                <w:sz w:val="16"/>
              </w:rPr>
              <w:t>Admission</w:t>
            </w:r>
          </w:p>
        </w:tc>
        <w:tc>
          <w:tcPr>
            <w:tcW w:w="1267" w:type="dxa"/>
            <w:tcBorders>
              <w:bottom w:val="nil"/>
            </w:tcBorders>
          </w:tcPr>
          <w:p w:rsidR="00546BC1" w:rsidRDefault="005906E4">
            <w:pPr>
              <w:pStyle w:val="TableParagraph"/>
              <w:spacing w:line="151" w:lineRule="exact"/>
              <w:ind w:left="76"/>
              <w:rPr>
                <w:sz w:val="16"/>
              </w:rPr>
            </w:pPr>
            <w:r>
              <w:rPr>
                <w:sz w:val="16"/>
              </w:rPr>
              <w:t>Yes</w:t>
            </w:r>
          </w:p>
        </w:tc>
        <w:tc>
          <w:tcPr>
            <w:tcW w:w="1531" w:type="dxa"/>
            <w:tcBorders>
              <w:bottom w:val="nil"/>
            </w:tcBorders>
          </w:tcPr>
          <w:p w:rsidR="00546BC1" w:rsidRDefault="005906E4">
            <w:pPr>
              <w:pStyle w:val="TableParagraph"/>
              <w:spacing w:line="151" w:lineRule="exact"/>
              <w:ind w:left="78"/>
              <w:rPr>
                <w:sz w:val="16"/>
              </w:rPr>
            </w:pPr>
            <w:r>
              <w:rPr>
                <w:sz w:val="16"/>
              </w:rPr>
              <w:t>Removed for the</w:t>
            </w:r>
          </w:p>
        </w:tc>
      </w:tr>
      <w:tr w:rsidR="00546BC1">
        <w:trPr>
          <w:trHeight w:val="170"/>
        </w:trPr>
        <w:tc>
          <w:tcPr>
            <w:tcW w:w="1260" w:type="dxa"/>
            <w:tcBorders>
              <w:top w:val="nil"/>
              <w:bottom w:val="nil"/>
            </w:tcBorders>
          </w:tcPr>
          <w:p w:rsidR="00546BC1" w:rsidRDefault="005906E4">
            <w:pPr>
              <w:pStyle w:val="TableParagraph"/>
              <w:spacing w:line="150" w:lineRule="exact"/>
              <w:ind w:left="78"/>
              <w:rPr>
                <w:b/>
                <w:sz w:val="16"/>
              </w:rPr>
            </w:pPr>
            <w:r>
              <w:rPr>
                <w:b/>
                <w:sz w:val="16"/>
              </w:rPr>
              <w:t>(For Events)</w:t>
            </w:r>
          </w:p>
        </w:tc>
        <w:tc>
          <w:tcPr>
            <w:tcW w:w="1440" w:type="dxa"/>
            <w:tcBorders>
              <w:top w:val="nil"/>
              <w:bottom w:val="nil"/>
            </w:tcBorders>
          </w:tcPr>
          <w:p w:rsidR="00546BC1" w:rsidRDefault="005906E4">
            <w:pPr>
              <w:pStyle w:val="TableParagraph"/>
              <w:spacing w:line="150" w:lineRule="exact"/>
              <w:ind w:left="78"/>
              <w:rPr>
                <w:sz w:val="16"/>
              </w:rPr>
            </w:pPr>
            <w:r>
              <w:rPr>
                <w:sz w:val="16"/>
              </w:rPr>
              <w:t>notification is</w:t>
            </w:r>
          </w:p>
        </w:tc>
        <w:tc>
          <w:tcPr>
            <w:tcW w:w="1517" w:type="dxa"/>
            <w:vMerge/>
            <w:tcBorders>
              <w:top w:val="nil"/>
              <w:bottom w:val="single" w:sz="4" w:space="0" w:color="000000"/>
            </w:tcBorders>
          </w:tcPr>
          <w:p w:rsidR="00546BC1" w:rsidRDefault="00546BC1">
            <w:pPr>
              <w:rPr>
                <w:sz w:val="2"/>
                <w:szCs w:val="2"/>
              </w:rPr>
            </w:pPr>
          </w:p>
        </w:tc>
        <w:tc>
          <w:tcPr>
            <w:tcW w:w="1445" w:type="dxa"/>
            <w:tcBorders>
              <w:top w:val="nil"/>
              <w:bottom w:val="nil"/>
            </w:tcBorders>
          </w:tcPr>
          <w:p w:rsidR="00546BC1" w:rsidRDefault="005906E4">
            <w:pPr>
              <w:pStyle w:val="TableParagraph"/>
              <w:spacing w:line="150" w:lineRule="exact"/>
              <w:ind w:left="81"/>
              <w:rPr>
                <w:sz w:val="16"/>
              </w:rPr>
            </w:pPr>
            <w:r>
              <w:rPr>
                <w:sz w:val="16"/>
              </w:rPr>
              <w:t>user only</w:t>
            </w:r>
          </w:p>
        </w:tc>
        <w:tc>
          <w:tcPr>
            <w:tcW w:w="1440" w:type="dxa"/>
            <w:tcBorders>
              <w:top w:val="nil"/>
              <w:bottom w:val="nil"/>
            </w:tcBorders>
          </w:tcPr>
          <w:p w:rsidR="00546BC1" w:rsidRDefault="00546BC1">
            <w:pPr>
              <w:pStyle w:val="TableParagraph"/>
              <w:ind w:left="0"/>
              <w:rPr>
                <w:sz w:val="10"/>
              </w:rPr>
            </w:pPr>
          </w:p>
        </w:tc>
        <w:tc>
          <w:tcPr>
            <w:tcW w:w="1267" w:type="dxa"/>
            <w:tcBorders>
              <w:top w:val="nil"/>
              <w:bottom w:val="nil"/>
            </w:tcBorders>
          </w:tcPr>
          <w:p w:rsidR="00546BC1" w:rsidRDefault="00546BC1">
            <w:pPr>
              <w:pStyle w:val="TableParagraph"/>
              <w:ind w:left="0"/>
              <w:rPr>
                <w:sz w:val="10"/>
              </w:rPr>
            </w:pPr>
          </w:p>
        </w:tc>
        <w:tc>
          <w:tcPr>
            <w:tcW w:w="1531" w:type="dxa"/>
            <w:tcBorders>
              <w:top w:val="nil"/>
              <w:bottom w:val="nil"/>
            </w:tcBorders>
          </w:tcPr>
          <w:p w:rsidR="00546BC1" w:rsidRDefault="005906E4">
            <w:pPr>
              <w:pStyle w:val="TableParagraph"/>
              <w:spacing w:line="150" w:lineRule="exact"/>
              <w:ind w:left="78"/>
              <w:rPr>
                <w:sz w:val="16"/>
              </w:rPr>
            </w:pPr>
            <w:r>
              <w:rPr>
                <w:sz w:val="16"/>
              </w:rPr>
              <w:t>user, and adheres to</w:t>
            </w:r>
          </w:p>
        </w:tc>
      </w:tr>
      <w:tr w:rsidR="00546BC1">
        <w:trPr>
          <w:trHeight w:val="173"/>
        </w:trPr>
        <w:tc>
          <w:tcPr>
            <w:tcW w:w="1260"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906E4">
            <w:pPr>
              <w:pStyle w:val="TableParagraph"/>
              <w:spacing w:line="154" w:lineRule="exact"/>
              <w:ind w:left="78"/>
              <w:rPr>
                <w:sz w:val="16"/>
              </w:rPr>
            </w:pPr>
            <w:r>
              <w:rPr>
                <w:sz w:val="16"/>
              </w:rPr>
              <w:t>activated in CPRS</w:t>
            </w:r>
          </w:p>
        </w:tc>
        <w:tc>
          <w:tcPr>
            <w:tcW w:w="1517" w:type="dxa"/>
            <w:vMerge/>
            <w:tcBorders>
              <w:top w:val="nil"/>
              <w:bottom w:val="single" w:sz="4" w:space="0" w:color="000000"/>
            </w:tcBorders>
          </w:tcPr>
          <w:p w:rsidR="00546BC1" w:rsidRDefault="00546BC1">
            <w:pPr>
              <w:rPr>
                <w:sz w:val="2"/>
                <w:szCs w:val="2"/>
              </w:rPr>
            </w:pPr>
          </w:p>
        </w:tc>
        <w:tc>
          <w:tcPr>
            <w:tcW w:w="1445"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906E4">
            <w:pPr>
              <w:pStyle w:val="TableParagraph"/>
              <w:spacing w:line="154" w:lineRule="exact"/>
              <w:ind w:left="80"/>
              <w:rPr>
                <w:sz w:val="16"/>
              </w:rPr>
            </w:pPr>
            <w:r>
              <w:rPr>
                <w:sz w:val="16"/>
              </w:rPr>
              <w:t>Discharge</w:t>
            </w:r>
          </w:p>
        </w:tc>
        <w:tc>
          <w:tcPr>
            <w:tcW w:w="1267" w:type="dxa"/>
            <w:tcBorders>
              <w:top w:val="nil"/>
              <w:bottom w:val="nil"/>
            </w:tcBorders>
          </w:tcPr>
          <w:p w:rsidR="00546BC1" w:rsidRDefault="005906E4">
            <w:pPr>
              <w:pStyle w:val="TableParagraph"/>
              <w:spacing w:line="154" w:lineRule="exact"/>
              <w:ind w:left="76"/>
              <w:rPr>
                <w:sz w:val="16"/>
              </w:rPr>
            </w:pPr>
            <w:r>
              <w:rPr>
                <w:sz w:val="16"/>
              </w:rPr>
              <w:t>Yes</w:t>
            </w:r>
          </w:p>
        </w:tc>
        <w:tc>
          <w:tcPr>
            <w:tcW w:w="1531" w:type="dxa"/>
            <w:tcBorders>
              <w:top w:val="nil"/>
              <w:bottom w:val="nil"/>
            </w:tcBorders>
          </w:tcPr>
          <w:p w:rsidR="00546BC1" w:rsidRDefault="005906E4">
            <w:pPr>
              <w:pStyle w:val="TableParagraph"/>
              <w:spacing w:line="154" w:lineRule="exact"/>
              <w:ind w:left="78"/>
              <w:rPr>
                <w:sz w:val="16"/>
              </w:rPr>
            </w:pPr>
            <w:r>
              <w:rPr>
                <w:sz w:val="16"/>
              </w:rPr>
              <w:t>local alert-deletion</w:t>
            </w:r>
          </w:p>
        </w:tc>
      </w:tr>
      <w:tr w:rsidR="00546BC1">
        <w:trPr>
          <w:trHeight w:val="173"/>
        </w:trPr>
        <w:tc>
          <w:tcPr>
            <w:tcW w:w="1260"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906E4">
            <w:pPr>
              <w:pStyle w:val="TableParagraph"/>
              <w:spacing w:line="154" w:lineRule="exact"/>
              <w:ind w:left="78"/>
              <w:rPr>
                <w:sz w:val="16"/>
              </w:rPr>
            </w:pPr>
            <w:r>
              <w:rPr>
                <w:sz w:val="16"/>
              </w:rPr>
              <w:t>and</w:t>
            </w:r>
          </w:p>
        </w:tc>
        <w:tc>
          <w:tcPr>
            <w:tcW w:w="1517" w:type="dxa"/>
            <w:vMerge/>
            <w:tcBorders>
              <w:top w:val="nil"/>
              <w:bottom w:val="single" w:sz="4" w:space="0" w:color="000000"/>
            </w:tcBorders>
          </w:tcPr>
          <w:p w:rsidR="00546BC1" w:rsidRDefault="00546BC1">
            <w:pPr>
              <w:rPr>
                <w:sz w:val="2"/>
                <w:szCs w:val="2"/>
              </w:rPr>
            </w:pPr>
          </w:p>
        </w:tc>
        <w:tc>
          <w:tcPr>
            <w:tcW w:w="1445"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46BC1">
            <w:pPr>
              <w:pStyle w:val="TableParagraph"/>
              <w:ind w:left="0"/>
              <w:rPr>
                <w:sz w:val="10"/>
              </w:rPr>
            </w:pPr>
          </w:p>
        </w:tc>
        <w:tc>
          <w:tcPr>
            <w:tcW w:w="1267" w:type="dxa"/>
            <w:tcBorders>
              <w:top w:val="nil"/>
              <w:bottom w:val="nil"/>
            </w:tcBorders>
          </w:tcPr>
          <w:p w:rsidR="00546BC1" w:rsidRDefault="00546BC1">
            <w:pPr>
              <w:pStyle w:val="TableParagraph"/>
              <w:ind w:left="0"/>
              <w:rPr>
                <w:sz w:val="10"/>
              </w:rPr>
            </w:pPr>
          </w:p>
        </w:tc>
        <w:tc>
          <w:tcPr>
            <w:tcW w:w="1531" w:type="dxa"/>
            <w:tcBorders>
              <w:top w:val="nil"/>
              <w:bottom w:val="nil"/>
            </w:tcBorders>
          </w:tcPr>
          <w:p w:rsidR="00546BC1" w:rsidRDefault="005906E4">
            <w:pPr>
              <w:pStyle w:val="TableParagraph"/>
              <w:spacing w:line="154" w:lineRule="exact"/>
              <w:ind w:left="78"/>
              <w:rPr>
                <w:sz w:val="16"/>
              </w:rPr>
            </w:pPr>
            <w:r>
              <w:rPr>
                <w:sz w:val="16"/>
              </w:rPr>
              <w:t>settings for</w:t>
            </w:r>
          </w:p>
        </w:tc>
      </w:tr>
      <w:tr w:rsidR="00546BC1">
        <w:trPr>
          <w:trHeight w:val="174"/>
        </w:trPr>
        <w:tc>
          <w:tcPr>
            <w:tcW w:w="1260"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906E4">
            <w:pPr>
              <w:pStyle w:val="TableParagraph"/>
              <w:spacing w:line="155" w:lineRule="exact"/>
              <w:ind w:left="78"/>
              <w:rPr>
                <w:sz w:val="16"/>
              </w:rPr>
            </w:pPr>
            <w:r>
              <w:rPr>
                <w:sz w:val="16"/>
              </w:rPr>
              <w:t>the user is the</w:t>
            </w:r>
          </w:p>
        </w:tc>
        <w:tc>
          <w:tcPr>
            <w:tcW w:w="1517" w:type="dxa"/>
            <w:vMerge/>
            <w:tcBorders>
              <w:top w:val="nil"/>
              <w:bottom w:val="single" w:sz="4" w:space="0" w:color="000000"/>
            </w:tcBorders>
          </w:tcPr>
          <w:p w:rsidR="00546BC1" w:rsidRDefault="00546BC1">
            <w:pPr>
              <w:rPr>
                <w:sz w:val="2"/>
                <w:szCs w:val="2"/>
              </w:rPr>
            </w:pPr>
          </w:p>
        </w:tc>
        <w:tc>
          <w:tcPr>
            <w:tcW w:w="1445"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906E4">
            <w:pPr>
              <w:pStyle w:val="TableParagraph"/>
              <w:spacing w:line="155" w:lineRule="exact"/>
              <w:ind w:left="80"/>
              <w:rPr>
                <w:sz w:val="16"/>
              </w:rPr>
            </w:pPr>
            <w:r>
              <w:rPr>
                <w:sz w:val="16"/>
              </w:rPr>
              <w:t>Unscheduled Visit</w:t>
            </w:r>
          </w:p>
        </w:tc>
        <w:tc>
          <w:tcPr>
            <w:tcW w:w="1267" w:type="dxa"/>
            <w:tcBorders>
              <w:top w:val="nil"/>
              <w:bottom w:val="nil"/>
            </w:tcBorders>
          </w:tcPr>
          <w:p w:rsidR="00546BC1" w:rsidRDefault="005906E4">
            <w:pPr>
              <w:pStyle w:val="TableParagraph"/>
              <w:spacing w:line="155" w:lineRule="exact"/>
              <w:ind w:left="76"/>
              <w:rPr>
                <w:sz w:val="16"/>
              </w:rPr>
            </w:pPr>
            <w:r>
              <w:rPr>
                <w:sz w:val="16"/>
              </w:rPr>
              <w:t>Yes</w:t>
            </w:r>
          </w:p>
        </w:tc>
        <w:tc>
          <w:tcPr>
            <w:tcW w:w="1531" w:type="dxa"/>
            <w:tcBorders>
              <w:top w:val="nil"/>
              <w:bottom w:val="nil"/>
            </w:tcBorders>
          </w:tcPr>
          <w:p w:rsidR="00546BC1" w:rsidRDefault="005906E4">
            <w:pPr>
              <w:pStyle w:val="TableParagraph"/>
              <w:spacing w:line="155" w:lineRule="exact"/>
              <w:ind w:left="78"/>
              <w:rPr>
                <w:sz w:val="16"/>
              </w:rPr>
            </w:pPr>
            <w:r>
              <w:rPr>
                <w:sz w:val="16"/>
              </w:rPr>
              <w:t>individual or all</w:t>
            </w:r>
          </w:p>
        </w:tc>
      </w:tr>
      <w:tr w:rsidR="00546BC1">
        <w:trPr>
          <w:trHeight w:val="173"/>
        </w:trPr>
        <w:tc>
          <w:tcPr>
            <w:tcW w:w="1260"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906E4">
            <w:pPr>
              <w:pStyle w:val="TableParagraph"/>
              <w:spacing w:line="154" w:lineRule="exact"/>
              <w:ind w:left="78"/>
              <w:rPr>
                <w:sz w:val="16"/>
              </w:rPr>
            </w:pPr>
            <w:r>
              <w:rPr>
                <w:sz w:val="16"/>
              </w:rPr>
              <w:t>patient’s primary or</w:t>
            </w:r>
          </w:p>
        </w:tc>
        <w:tc>
          <w:tcPr>
            <w:tcW w:w="1517" w:type="dxa"/>
            <w:vMerge/>
            <w:tcBorders>
              <w:top w:val="nil"/>
              <w:bottom w:val="single" w:sz="4" w:space="0" w:color="000000"/>
            </w:tcBorders>
          </w:tcPr>
          <w:p w:rsidR="00546BC1" w:rsidRDefault="00546BC1">
            <w:pPr>
              <w:rPr>
                <w:sz w:val="2"/>
                <w:szCs w:val="2"/>
              </w:rPr>
            </w:pPr>
          </w:p>
        </w:tc>
        <w:tc>
          <w:tcPr>
            <w:tcW w:w="1445"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46BC1">
            <w:pPr>
              <w:pStyle w:val="TableParagraph"/>
              <w:ind w:left="0"/>
              <w:rPr>
                <w:sz w:val="10"/>
              </w:rPr>
            </w:pPr>
          </w:p>
        </w:tc>
        <w:tc>
          <w:tcPr>
            <w:tcW w:w="1267" w:type="dxa"/>
            <w:tcBorders>
              <w:top w:val="nil"/>
              <w:bottom w:val="nil"/>
            </w:tcBorders>
          </w:tcPr>
          <w:p w:rsidR="00546BC1" w:rsidRDefault="00546BC1">
            <w:pPr>
              <w:pStyle w:val="TableParagraph"/>
              <w:ind w:left="0"/>
              <w:rPr>
                <w:sz w:val="10"/>
              </w:rPr>
            </w:pPr>
          </w:p>
        </w:tc>
        <w:tc>
          <w:tcPr>
            <w:tcW w:w="1531" w:type="dxa"/>
            <w:tcBorders>
              <w:top w:val="nil"/>
              <w:bottom w:val="nil"/>
            </w:tcBorders>
          </w:tcPr>
          <w:p w:rsidR="00546BC1" w:rsidRDefault="005906E4">
            <w:pPr>
              <w:pStyle w:val="TableParagraph"/>
              <w:spacing w:line="154" w:lineRule="exact"/>
              <w:ind w:left="78"/>
              <w:rPr>
                <w:sz w:val="16"/>
              </w:rPr>
            </w:pPr>
            <w:r>
              <w:rPr>
                <w:sz w:val="16"/>
              </w:rPr>
              <w:t>recipients (ORB</w:t>
            </w:r>
          </w:p>
        </w:tc>
      </w:tr>
      <w:tr w:rsidR="00546BC1">
        <w:trPr>
          <w:trHeight w:val="183"/>
        </w:trPr>
        <w:tc>
          <w:tcPr>
            <w:tcW w:w="1260" w:type="dxa"/>
            <w:tcBorders>
              <w:top w:val="nil"/>
              <w:bottom w:val="single" w:sz="4" w:space="0" w:color="000000"/>
            </w:tcBorders>
          </w:tcPr>
          <w:p w:rsidR="00546BC1" w:rsidRDefault="00546BC1">
            <w:pPr>
              <w:pStyle w:val="TableParagraph"/>
              <w:ind w:left="0"/>
              <w:rPr>
                <w:sz w:val="12"/>
              </w:rPr>
            </w:pPr>
          </w:p>
        </w:tc>
        <w:tc>
          <w:tcPr>
            <w:tcW w:w="1440" w:type="dxa"/>
            <w:tcBorders>
              <w:top w:val="nil"/>
              <w:bottom w:val="single" w:sz="4" w:space="0" w:color="000000"/>
            </w:tcBorders>
          </w:tcPr>
          <w:p w:rsidR="00546BC1" w:rsidRDefault="005906E4">
            <w:pPr>
              <w:pStyle w:val="TableParagraph"/>
              <w:spacing w:line="163" w:lineRule="exact"/>
              <w:ind w:left="78"/>
              <w:rPr>
                <w:sz w:val="16"/>
              </w:rPr>
            </w:pPr>
            <w:r>
              <w:rPr>
                <w:sz w:val="16"/>
              </w:rPr>
              <w:t>attending provider</w:t>
            </w:r>
          </w:p>
        </w:tc>
        <w:tc>
          <w:tcPr>
            <w:tcW w:w="1517" w:type="dxa"/>
            <w:vMerge/>
            <w:tcBorders>
              <w:top w:val="nil"/>
              <w:bottom w:val="single" w:sz="4" w:space="0" w:color="000000"/>
            </w:tcBorders>
          </w:tcPr>
          <w:p w:rsidR="00546BC1" w:rsidRDefault="00546BC1">
            <w:pPr>
              <w:rPr>
                <w:sz w:val="2"/>
                <w:szCs w:val="2"/>
              </w:rPr>
            </w:pPr>
          </w:p>
        </w:tc>
        <w:tc>
          <w:tcPr>
            <w:tcW w:w="1445" w:type="dxa"/>
            <w:tcBorders>
              <w:top w:val="nil"/>
              <w:bottom w:val="single" w:sz="4" w:space="0" w:color="000000"/>
            </w:tcBorders>
          </w:tcPr>
          <w:p w:rsidR="00546BC1" w:rsidRDefault="00546BC1">
            <w:pPr>
              <w:pStyle w:val="TableParagraph"/>
              <w:ind w:left="0"/>
              <w:rPr>
                <w:sz w:val="12"/>
              </w:rPr>
            </w:pPr>
          </w:p>
        </w:tc>
        <w:tc>
          <w:tcPr>
            <w:tcW w:w="1440" w:type="dxa"/>
            <w:tcBorders>
              <w:top w:val="nil"/>
              <w:bottom w:val="single" w:sz="4" w:space="0" w:color="000000"/>
            </w:tcBorders>
          </w:tcPr>
          <w:p w:rsidR="00546BC1" w:rsidRDefault="005906E4">
            <w:pPr>
              <w:pStyle w:val="TableParagraph"/>
              <w:spacing w:line="163" w:lineRule="exact"/>
              <w:ind w:left="80"/>
              <w:rPr>
                <w:sz w:val="16"/>
              </w:rPr>
            </w:pPr>
            <w:r>
              <w:rPr>
                <w:sz w:val="16"/>
              </w:rPr>
              <w:t>Transfer from</w:t>
            </w:r>
          </w:p>
        </w:tc>
        <w:tc>
          <w:tcPr>
            <w:tcW w:w="1267" w:type="dxa"/>
            <w:tcBorders>
              <w:top w:val="nil"/>
              <w:bottom w:val="single" w:sz="4" w:space="0" w:color="000000"/>
            </w:tcBorders>
          </w:tcPr>
          <w:p w:rsidR="00546BC1" w:rsidRDefault="00546BC1">
            <w:pPr>
              <w:pStyle w:val="TableParagraph"/>
              <w:ind w:left="0"/>
              <w:rPr>
                <w:sz w:val="12"/>
              </w:rPr>
            </w:pPr>
          </w:p>
        </w:tc>
        <w:tc>
          <w:tcPr>
            <w:tcW w:w="1531" w:type="dxa"/>
            <w:tcBorders>
              <w:top w:val="nil"/>
              <w:bottom w:val="single" w:sz="4" w:space="0" w:color="000000"/>
            </w:tcBorders>
          </w:tcPr>
          <w:p w:rsidR="00546BC1" w:rsidRDefault="005906E4">
            <w:pPr>
              <w:pStyle w:val="TableParagraph"/>
              <w:spacing w:line="163" w:lineRule="exact"/>
              <w:ind w:left="78"/>
              <w:rPr>
                <w:sz w:val="16"/>
              </w:rPr>
            </w:pPr>
            <w:r>
              <w:rPr>
                <w:sz w:val="16"/>
              </w:rPr>
              <w:t>DELETE</w:t>
            </w:r>
          </w:p>
        </w:tc>
      </w:tr>
    </w:tbl>
    <w:p w:rsidR="00546BC1" w:rsidRDefault="00546BC1">
      <w:pPr>
        <w:spacing w:line="163" w:lineRule="exact"/>
        <w:rPr>
          <w:sz w:val="16"/>
        </w:rPr>
        <w:sectPr w:rsidR="00546BC1">
          <w:footerReference w:type="even" r:id="rId19"/>
          <w:footerReference w:type="default" r:id="rId20"/>
          <w:pgSz w:w="12240" w:h="15840"/>
          <w:pgMar w:top="1280" w:right="860" w:bottom="1440" w:left="960" w:header="0" w:footer="1256" w:gutter="0"/>
          <w:pgNumType w:start="12"/>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0"/>
        <w:gridCol w:w="1440"/>
        <w:gridCol w:w="1517"/>
        <w:gridCol w:w="1445"/>
        <w:gridCol w:w="1440"/>
        <w:gridCol w:w="1267"/>
        <w:gridCol w:w="1531"/>
      </w:tblGrid>
      <w:tr w:rsidR="00546BC1">
        <w:trPr>
          <w:trHeight w:val="1235"/>
        </w:trPr>
        <w:tc>
          <w:tcPr>
            <w:tcW w:w="1260" w:type="dxa"/>
            <w:shd w:val="clear" w:color="auto" w:fill="C1C1C1"/>
          </w:tcPr>
          <w:p w:rsidR="00546BC1" w:rsidRDefault="005906E4">
            <w:pPr>
              <w:pStyle w:val="TableParagraph"/>
              <w:spacing w:line="197" w:lineRule="exact"/>
              <w:ind w:left="78"/>
              <w:rPr>
                <w:rFonts w:ascii="Arial"/>
                <w:b/>
                <w:sz w:val="18"/>
              </w:rPr>
            </w:pPr>
            <w:r>
              <w:rPr>
                <w:rFonts w:ascii="Arial"/>
                <w:b/>
                <w:sz w:val="18"/>
              </w:rPr>
              <w:lastRenderedPageBreak/>
              <w:t>CM Column</w:t>
            </w:r>
          </w:p>
        </w:tc>
        <w:tc>
          <w:tcPr>
            <w:tcW w:w="1440" w:type="dxa"/>
            <w:shd w:val="clear" w:color="auto" w:fill="C1C1C1"/>
          </w:tcPr>
          <w:p w:rsidR="00546BC1" w:rsidRDefault="005906E4">
            <w:pPr>
              <w:pStyle w:val="TableParagraph"/>
              <w:ind w:left="78" w:right="129"/>
              <w:rPr>
                <w:rFonts w:ascii="Arial"/>
                <w:b/>
                <w:sz w:val="18"/>
              </w:rPr>
            </w:pPr>
            <w:r>
              <w:rPr>
                <w:rFonts w:ascii="Arial"/>
                <w:b/>
                <w:sz w:val="18"/>
              </w:rPr>
              <w:t>What Turns On the CM Headlight?</w:t>
            </w:r>
          </w:p>
        </w:tc>
        <w:tc>
          <w:tcPr>
            <w:tcW w:w="1517" w:type="dxa"/>
            <w:shd w:val="clear" w:color="auto" w:fill="C1C1C1"/>
          </w:tcPr>
          <w:p w:rsidR="00546BC1" w:rsidRDefault="005906E4">
            <w:pPr>
              <w:pStyle w:val="TableParagraph"/>
              <w:ind w:left="78" w:right="34"/>
              <w:rPr>
                <w:rFonts w:ascii="Arial"/>
                <w:b/>
                <w:sz w:val="18"/>
              </w:rPr>
            </w:pPr>
            <w:r>
              <w:rPr>
                <w:rFonts w:ascii="Arial"/>
                <w:b/>
                <w:sz w:val="18"/>
              </w:rPr>
              <w:t>What Action Turns Off the CM Headlight?</w:t>
            </w:r>
          </w:p>
        </w:tc>
        <w:tc>
          <w:tcPr>
            <w:tcW w:w="1445" w:type="dxa"/>
            <w:shd w:val="clear" w:color="auto" w:fill="C1C1C1"/>
          </w:tcPr>
          <w:p w:rsidR="00546BC1" w:rsidRDefault="005906E4">
            <w:pPr>
              <w:pStyle w:val="TableParagraph"/>
              <w:spacing w:line="237" w:lineRule="auto"/>
              <w:ind w:left="81" w:right="239"/>
              <w:rPr>
                <w:rFonts w:ascii="Arial"/>
                <w:b/>
                <w:sz w:val="18"/>
              </w:rPr>
            </w:pPr>
            <w:r>
              <w:rPr>
                <w:rFonts w:ascii="Arial"/>
                <w:b/>
                <w:sz w:val="18"/>
              </w:rPr>
              <w:t>For Whom Is the CM Headlight Removed?</w:t>
            </w:r>
          </w:p>
        </w:tc>
        <w:tc>
          <w:tcPr>
            <w:tcW w:w="1440" w:type="dxa"/>
            <w:shd w:val="clear" w:color="auto" w:fill="C1C1C1"/>
          </w:tcPr>
          <w:p w:rsidR="00546BC1" w:rsidRDefault="005906E4">
            <w:pPr>
              <w:pStyle w:val="TableParagraph"/>
              <w:ind w:left="80" w:right="129"/>
              <w:rPr>
                <w:rFonts w:ascii="Arial"/>
                <w:b/>
                <w:sz w:val="18"/>
              </w:rPr>
            </w:pPr>
            <w:r>
              <w:rPr>
                <w:rFonts w:ascii="Arial"/>
                <w:b/>
                <w:sz w:val="18"/>
              </w:rPr>
              <w:t>What Are the Associated CPRS</w:t>
            </w:r>
          </w:p>
          <w:p w:rsidR="00546BC1" w:rsidRDefault="005906E4">
            <w:pPr>
              <w:pStyle w:val="TableParagraph"/>
              <w:spacing w:line="205" w:lineRule="exact"/>
              <w:ind w:left="80"/>
              <w:rPr>
                <w:rFonts w:ascii="Arial"/>
                <w:b/>
                <w:sz w:val="18"/>
              </w:rPr>
            </w:pPr>
            <w:r>
              <w:rPr>
                <w:rFonts w:ascii="Arial"/>
                <w:b/>
                <w:sz w:val="18"/>
              </w:rPr>
              <w:t>Alert(s)?</w:t>
            </w:r>
          </w:p>
        </w:tc>
        <w:tc>
          <w:tcPr>
            <w:tcW w:w="1267" w:type="dxa"/>
            <w:shd w:val="clear" w:color="auto" w:fill="C1C1C1"/>
          </w:tcPr>
          <w:p w:rsidR="00546BC1" w:rsidRDefault="005906E4">
            <w:pPr>
              <w:pStyle w:val="TableParagraph"/>
              <w:ind w:left="76"/>
              <w:rPr>
                <w:rFonts w:ascii="Arial"/>
                <w:b/>
                <w:sz w:val="18"/>
              </w:rPr>
            </w:pPr>
            <w:r>
              <w:rPr>
                <w:rFonts w:ascii="Arial"/>
                <w:b/>
                <w:sz w:val="18"/>
              </w:rPr>
              <w:t>Does The CPRS Alert Cause the Headlight to Appear in</w:t>
            </w:r>
          </w:p>
          <w:p w:rsidR="00546BC1" w:rsidRDefault="005906E4">
            <w:pPr>
              <w:pStyle w:val="TableParagraph"/>
              <w:spacing w:line="188" w:lineRule="exact"/>
              <w:ind w:left="76"/>
              <w:rPr>
                <w:rFonts w:ascii="Arial"/>
                <w:b/>
                <w:sz w:val="18"/>
              </w:rPr>
            </w:pPr>
            <w:r>
              <w:rPr>
                <w:rFonts w:ascii="Arial"/>
                <w:b/>
                <w:sz w:val="18"/>
              </w:rPr>
              <w:t>CM?</w:t>
            </w:r>
          </w:p>
        </w:tc>
        <w:tc>
          <w:tcPr>
            <w:tcW w:w="1531" w:type="dxa"/>
            <w:shd w:val="clear" w:color="auto" w:fill="C1C1C1"/>
          </w:tcPr>
          <w:p w:rsidR="00546BC1" w:rsidRDefault="005906E4">
            <w:pPr>
              <w:pStyle w:val="TableParagraph"/>
              <w:ind w:left="78" w:right="116"/>
              <w:rPr>
                <w:rFonts w:ascii="Arial"/>
                <w:b/>
                <w:sz w:val="18"/>
              </w:rPr>
            </w:pPr>
            <w:r>
              <w:rPr>
                <w:rFonts w:ascii="Arial"/>
                <w:b/>
                <w:sz w:val="18"/>
              </w:rPr>
              <w:t>What Happens to the CPRS Alert?</w:t>
            </w:r>
          </w:p>
        </w:tc>
      </w:tr>
      <w:tr w:rsidR="00546BC1">
        <w:trPr>
          <w:trHeight w:val="168"/>
        </w:trPr>
        <w:tc>
          <w:tcPr>
            <w:tcW w:w="1260" w:type="dxa"/>
            <w:vMerge w:val="restart"/>
          </w:tcPr>
          <w:p w:rsidR="00546BC1" w:rsidRDefault="00546BC1">
            <w:pPr>
              <w:pStyle w:val="TableParagraph"/>
              <w:ind w:left="0"/>
              <w:rPr>
                <w:sz w:val="16"/>
              </w:rPr>
            </w:pPr>
          </w:p>
        </w:tc>
        <w:tc>
          <w:tcPr>
            <w:tcW w:w="1440" w:type="dxa"/>
            <w:tcBorders>
              <w:bottom w:val="nil"/>
            </w:tcBorders>
          </w:tcPr>
          <w:p w:rsidR="00546BC1" w:rsidRDefault="005906E4">
            <w:pPr>
              <w:pStyle w:val="TableParagraph"/>
              <w:spacing w:line="148" w:lineRule="exact"/>
              <w:ind w:left="78"/>
              <w:rPr>
                <w:sz w:val="16"/>
              </w:rPr>
            </w:pPr>
            <w:r>
              <w:rPr>
                <w:sz w:val="16"/>
              </w:rPr>
              <w:t>or is associated</w:t>
            </w:r>
          </w:p>
        </w:tc>
        <w:tc>
          <w:tcPr>
            <w:tcW w:w="1517" w:type="dxa"/>
            <w:vMerge w:val="restart"/>
          </w:tcPr>
          <w:p w:rsidR="00546BC1" w:rsidRDefault="00546BC1">
            <w:pPr>
              <w:pStyle w:val="TableParagraph"/>
              <w:ind w:left="0"/>
              <w:rPr>
                <w:sz w:val="16"/>
              </w:rPr>
            </w:pPr>
          </w:p>
        </w:tc>
        <w:tc>
          <w:tcPr>
            <w:tcW w:w="1445" w:type="dxa"/>
            <w:vMerge w:val="restart"/>
          </w:tcPr>
          <w:p w:rsidR="00546BC1" w:rsidRDefault="00546BC1">
            <w:pPr>
              <w:pStyle w:val="TableParagraph"/>
              <w:ind w:left="0"/>
              <w:rPr>
                <w:sz w:val="16"/>
              </w:rPr>
            </w:pPr>
          </w:p>
        </w:tc>
        <w:tc>
          <w:tcPr>
            <w:tcW w:w="1440" w:type="dxa"/>
            <w:vMerge w:val="restart"/>
          </w:tcPr>
          <w:p w:rsidR="00546BC1" w:rsidRDefault="005906E4">
            <w:pPr>
              <w:pStyle w:val="TableParagraph"/>
              <w:spacing w:line="172" w:lineRule="exact"/>
              <w:ind w:left="80"/>
              <w:rPr>
                <w:sz w:val="16"/>
              </w:rPr>
            </w:pPr>
            <w:r>
              <w:rPr>
                <w:sz w:val="16"/>
              </w:rPr>
              <w:t>Psychiatry</w:t>
            </w:r>
          </w:p>
        </w:tc>
        <w:tc>
          <w:tcPr>
            <w:tcW w:w="1267" w:type="dxa"/>
            <w:vMerge w:val="restart"/>
          </w:tcPr>
          <w:p w:rsidR="00546BC1" w:rsidRDefault="005906E4">
            <w:pPr>
              <w:pStyle w:val="TableParagraph"/>
              <w:spacing w:line="172" w:lineRule="exact"/>
              <w:ind w:left="76"/>
              <w:rPr>
                <w:sz w:val="16"/>
              </w:rPr>
            </w:pPr>
            <w:r>
              <w:rPr>
                <w:sz w:val="16"/>
              </w:rPr>
              <w:t>Yes</w:t>
            </w:r>
          </w:p>
        </w:tc>
        <w:tc>
          <w:tcPr>
            <w:tcW w:w="1531" w:type="dxa"/>
            <w:vMerge w:val="restart"/>
          </w:tcPr>
          <w:p w:rsidR="00546BC1" w:rsidRDefault="005906E4">
            <w:pPr>
              <w:pStyle w:val="TableParagraph"/>
              <w:spacing w:line="170" w:lineRule="exact"/>
              <w:ind w:left="78"/>
              <w:rPr>
                <w:sz w:val="16"/>
              </w:rPr>
            </w:pPr>
            <w:r>
              <w:rPr>
                <w:sz w:val="16"/>
              </w:rPr>
              <w:t>MECHANISM)</w:t>
            </w:r>
          </w:p>
        </w:tc>
      </w:tr>
      <w:tr w:rsidR="00546BC1">
        <w:trPr>
          <w:trHeight w:val="174"/>
        </w:trPr>
        <w:tc>
          <w:tcPr>
            <w:tcW w:w="1260" w:type="dxa"/>
            <w:vMerge/>
            <w:tcBorders>
              <w:top w:val="nil"/>
            </w:tcBorders>
          </w:tcPr>
          <w:p w:rsidR="00546BC1" w:rsidRDefault="00546BC1">
            <w:pPr>
              <w:rPr>
                <w:sz w:val="2"/>
                <w:szCs w:val="2"/>
              </w:rPr>
            </w:pPr>
          </w:p>
        </w:tc>
        <w:tc>
          <w:tcPr>
            <w:tcW w:w="1440" w:type="dxa"/>
            <w:tcBorders>
              <w:top w:val="nil"/>
            </w:tcBorders>
          </w:tcPr>
          <w:p w:rsidR="00546BC1" w:rsidRDefault="005906E4">
            <w:pPr>
              <w:pStyle w:val="TableParagraph"/>
              <w:spacing w:line="155" w:lineRule="exact"/>
              <w:ind w:left="78"/>
              <w:rPr>
                <w:sz w:val="16"/>
              </w:rPr>
            </w:pPr>
            <w:r>
              <w:rPr>
                <w:sz w:val="16"/>
              </w:rPr>
              <w:t>with the patient via</w:t>
            </w:r>
          </w:p>
        </w:tc>
        <w:tc>
          <w:tcPr>
            <w:tcW w:w="1517" w:type="dxa"/>
            <w:vMerge/>
            <w:tcBorders>
              <w:top w:val="nil"/>
            </w:tcBorders>
          </w:tcPr>
          <w:p w:rsidR="00546BC1" w:rsidRDefault="00546BC1">
            <w:pPr>
              <w:rPr>
                <w:sz w:val="2"/>
                <w:szCs w:val="2"/>
              </w:rPr>
            </w:pPr>
          </w:p>
        </w:tc>
        <w:tc>
          <w:tcPr>
            <w:tcW w:w="1445" w:type="dxa"/>
            <w:vMerge/>
            <w:tcBorders>
              <w:top w:val="nil"/>
            </w:tcBorders>
          </w:tcPr>
          <w:p w:rsidR="00546BC1" w:rsidRDefault="00546BC1">
            <w:pPr>
              <w:rPr>
                <w:sz w:val="2"/>
                <w:szCs w:val="2"/>
              </w:rPr>
            </w:pPr>
          </w:p>
        </w:tc>
        <w:tc>
          <w:tcPr>
            <w:tcW w:w="1440" w:type="dxa"/>
            <w:vMerge/>
            <w:tcBorders>
              <w:top w:val="nil"/>
            </w:tcBorders>
          </w:tcPr>
          <w:p w:rsidR="00546BC1" w:rsidRDefault="00546BC1">
            <w:pPr>
              <w:rPr>
                <w:sz w:val="2"/>
                <w:szCs w:val="2"/>
              </w:rPr>
            </w:pPr>
          </w:p>
        </w:tc>
        <w:tc>
          <w:tcPr>
            <w:tcW w:w="1267" w:type="dxa"/>
            <w:vMerge/>
            <w:tcBorders>
              <w:top w:val="nil"/>
            </w:tcBorders>
          </w:tcPr>
          <w:p w:rsidR="00546BC1" w:rsidRDefault="00546BC1">
            <w:pPr>
              <w:rPr>
                <w:sz w:val="2"/>
                <w:szCs w:val="2"/>
              </w:rPr>
            </w:pPr>
          </w:p>
        </w:tc>
        <w:tc>
          <w:tcPr>
            <w:tcW w:w="1531" w:type="dxa"/>
            <w:vMerge/>
            <w:tcBorders>
              <w:top w:val="nil"/>
            </w:tcBorders>
          </w:tcPr>
          <w:p w:rsidR="00546BC1" w:rsidRDefault="00546BC1">
            <w:pPr>
              <w:rPr>
                <w:sz w:val="2"/>
                <w:szCs w:val="2"/>
              </w:rPr>
            </w:pPr>
          </w:p>
        </w:tc>
      </w:tr>
      <w:tr w:rsidR="00546BC1">
        <w:trPr>
          <w:trHeight w:val="173"/>
        </w:trPr>
        <w:tc>
          <w:tcPr>
            <w:tcW w:w="1260" w:type="dxa"/>
            <w:tcBorders>
              <w:bottom w:val="nil"/>
            </w:tcBorders>
          </w:tcPr>
          <w:p w:rsidR="00546BC1" w:rsidRDefault="00546BC1">
            <w:pPr>
              <w:pStyle w:val="TableParagraph"/>
              <w:ind w:left="0"/>
              <w:rPr>
                <w:sz w:val="10"/>
              </w:rPr>
            </w:pPr>
          </w:p>
        </w:tc>
        <w:tc>
          <w:tcPr>
            <w:tcW w:w="1440" w:type="dxa"/>
            <w:tcBorders>
              <w:bottom w:val="nil"/>
            </w:tcBorders>
          </w:tcPr>
          <w:p w:rsidR="00546BC1" w:rsidRDefault="005906E4">
            <w:pPr>
              <w:pStyle w:val="TableParagraph"/>
              <w:spacing w:line="153" w:lineRule="exact"/>
              <w:ind w:left="78"/>
              <w:rPr>
                <w:sz w:val="16"/>
              </w:rPr>
            </w:pPr>
            <w:r>
              <w:rPr>
                <w:sz w:val="16"/>
              </w:rPr>
              <w:t>a patient list</w:t>
            </w:r>
          </w:p>
        </w:tc>
        <w:tc>
          <w:tcPr>
            <w:tcW w:w="1517" w:type="dxa"/>
            <w:tcBorders>
              <w:bottom w:val="nil"/>
            </w:tcBorders>
          </w:tcPr>
          <w:p w:rsidR="00546BC1" w:rsidRDefault="00546BC1">
            <w:pPr>
              <w:pStyle w:val="TableParagraph"/>
              <w:ind w:left="0"/>
              <w:rPr>
                <w:sz w:val="10"/>
              </w:rPr>
            </w:pPr>
          </w:p>
        </w:tc>
        <w:tc>
          <w:tcPr>
            <w:tcW w:w="1445" w:type="dxa"/>
            <w:tcBorders>
              <w:bottom w:val="nil"/>
            </w:tcBorders>
          </w:tcPr>
          <w:p w:rsidR="00546BC1" w:rsidRDefault="00546BC1">
            <w:pPr>
              <w:pStyle w:val="TableParagraph"/>
              <w:ind w:left="0"/>
              <w:rPr>
                <w:sz w:val="10"/>
              </w:rPr>
            </w:pPr>
          </w:p>
        </w:tc>
        <w:tc>
          <w:tcPr>
            <w:tcW w:w="1440" w:type="dxa"/>
            <w:tcBorders>
              <w:bottom w:val="nil"/>
            </w:tcBorders>
          </w:tcPr>
          <w:p w:rsidR="00546BC1" w:rsidRDefault="005906E4">
            <w:pPr>
              <w:pStyle w:val="TableParagraph"/>
              <w:spacing w:line="153" w:lineRule="exact"/>
              <w:ind w:left="80"/>
              <w:rPr>
                <w:sz w:val="16"/>
              </w:rPr>
            </w:pPr>
            <w:r>
              <w:rPr>
                <w:sz w:val="16"/>
              </w:rPr>
              <w:t>Deceased Patient</w:t>
            </w:r>
          </w:p>
        </w:tc>
        <w:tc>
          <w:tcPr>
            <w:tcW w:w="1267" w:type="dxa"/>
            <w:tcBorders>
              <w:bottom w:val="nil"/>
            </w:tcBorders>
          </w:tcPr>
          <w:p w:rsidR="00546BC1" w:rsidRDefault="005906E4">
            <w:pPr>
              <w:pStyle w:val="TableParagraph"/>
              <w:spacing w:line="153" w:lineRule="exact"/>
              <w:ind w:left="76"/>
              <w:rPr>
                <w:sz w:val="16"/>
              </w:rPr>
            </w:pPr>
            <w:r>
              <w:rPr>
                <w:sz w:val="16"/>
              </w:rPr>
              <w:t>Yes</w:t>
            </w:r>
          </w:p>
        </w:tc>
        <w:tc>
          <w:tcPr>
            <w:tcW w:w="1531" w:type="dxa"/>
            <w:tcBorders>
              <w:bottom w:val="nil"/>
            </w:tcBorders>
          </w:tcPr>
          <w:p w:rsidR="00546BC1" w:rsidRDefault="00546BC1">
            <w:pPr>
              <w:pStyle w:val="TableParagraph"/>
              <w:ind w:left="0"/>
              <w:rPr>
                <w:sz w:val="10"/>
              </w:rPr>
            </w:pPr>
          </w:p>
        </w:tc>
      </w:tr>
      <w:tr w:rsidR="00546BC1">
        <w:trPr>
          <w:trHeight w:val="175"/>
        </w:trPr>
        <w:tc>
          <w:tcPr>
            <w:tcW w:w="1260"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906E4">
            <w:pPr>
              <w:pStyle w:val="TableParagraph"/>
              <w:spacing w:line="156" w:lineRule="exact"/>
              <w:ind w:left="78"/>
              <w:rPr>
                <w:sz w:val="16"/>
              </w:rPr>
            </w:pPr>
            <w:r>
              <w:rPr>
                <w:sz w:val="16"/>
              </w:rPr>
              <w:t>(Team/Personal/</w:t>
            </w:r>
          </w:p>
        </w:tc>
        <w:tc>
          <w:tcPr>
            <w:tcW w:w="1517" w:type="dxa"/>
            <w:tcBorders>
              <w:top w:val="nil"/>
              <w:bottom w:val="nil"/>
            </w:tcBorders>
          </w:tcPr>
          <w:p w:rsidR="00546BC1" w:rsidRDefault="00546BC1">
            <w:pPr>
              <w:pStyle w:val="TableParagraph"/>
              <w:ind w:left="0"/>
              <w:rPr>
                <w:sz w:val="10"/>
              </w:rPr>
            </w:pPr>
          </w:p>
        </w:tc>
        <w:tc>
          <w:tcPr>
            <w:tcW w:w="1445" w:type="dxa"/>
            <w:tcBorders>
              <w:top w:val="nil"/>
              <w:bottom w:val="nil"/>
            </w:tcBorders>
          </w:tcPr>
          <w:p w:rsidR="00546BC1" w:rsidRDefault="00546BC1">
            <w:pPr>
              <w:pStyle w:val="TableParagraph"/>
              <w:ind w:left="0"/>
              <w:rPr>
                <w:sz w:val="10"/>
              </w:rPr>
            </w:pPr>
          </w:p>
        </w:tc>
        <w:tc>
          <w:tcPr>
            <w:tcW w:w="1440" w:type="dxa"/>
            <w:tcBorders>
              <w:top w:val="nil"/>
              <w:bottom w:val="nil"/>
            </w:tcBorders>
          </w:tcPr>
          <w:p w:rsidR="00546BC1" w:rsidRDefault="00546BC1">
            <w:pPr>
              <w:pStyle w:val="TableParagraph"/>
              <w:ind w:left="0"/>
              <w:rPr>
                <w:sz w:val="10"/>
              </w:rPr>
            </w:pPr>
          </w:p>
        </w:tc>
        <w:tc>
          <w:tcPr>
            <w:tcW w:w="1267" w:type="dxa"/>
            <w:tcBorders>
              <w:top w:val="nil"/>
              <w:bottom w:val="nil"/>
            </w:tcBorders>
          </w:tcPr>
          <w:p w:rsidR="00546BC1" w:rsidRDefault="00546BC1">
            <w:pPr>
              <w:pStyle w:val="TableParagraph"/>
              <w:ind w:left="0"/>
              <w:rPr>
                <w:sz w:val="10"/>
              </w:rPr>
            </w:pPr>
          </w:p>
        </w:tc>
        <w:tc>
          <w:tcPr>
            <w:tcW w:w="1531" w:type="dxa"/>
            <w:tcBorders>
              <w:top w:val="nil"/>
              <w:bottom w:val="nil"/>
            </w:tcBorders>
          </w:tcPr>
          <w:p w:rsidR="00546BC1" w:rsidRDefault="00546BC1">
            <w:pPr>
              <w:pStyle w:val="TableParagraph"/>
              <w:ind w:left="0"/>
              <w:rPr>
                <w:sz w:val="10"/>
              </w:rPr>
            </w:pPr>
          </w:p>
        </w:tc>
      </w:tr>
      <w:tr w:rsidR="00546BC1">
        <w:trPr>
          <w:trHeight w:val="1285"/>
        </w:trPr>
        <w:tc>
          <w:tcPr>
            <w:tcW w:w="1260" w:type="dxa"/>
            <w:tcBorders>
              <w:top w:val="nil"/>
              <w:bottom w:val="nil"/>
            </w:tcBorders>
          </w:tcPr>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spacing w:before="5"/>
              <w:ind w:left="0"/>
              <w:rPr>
                <w:rFonts w:ascii="Arial"/>
                <w:b/>
                <w:sz w:val="23"/>
              </w:rPr>
            </w:pPr>
          </w:p>
          <w:p w:rsidR="00546BC1" w:rsidRDefault="005906E4">
            <w:pPr>
              <w:pStyle w:val="TableParagraph"/>
              <w:spacing w:line="168" w:lineRule="exact"/>
              <w:ind w:left="78"/>
              <w:rPr>
                <w:sz w:val="16"/>
              </w:rPr>
            </w:pPr>
            <w:r>
              <w:rPr>
                <w:sz w:val="16"/>
              </w:rPr>
              <w:t>Event</w:t>
            </w:r>
          </w:p>
        </w:tc>
        <w:tc>
          <w:tcPr>
            <w:tcW w:w="1440" w:type="dxa"/>
            <w:tcBorders>
              <w:top w:val="nil"/>
              <w:bottom w:val="nil"/>
            </w:tcBorders>
          </w:tcPr>
          <w:p w:rsidR="00546BC1" w:rsidRDefault="005906E4">
            <w:pPr>
              <w:pStyle w:val="TableParagraph"/>
              <w:spacing w:line="182" w:lineRule="exact"/>
              <w:ind w:left="78"/>
              <w:rPr>
                <w:sz w:val="16"/>
              </w:rPr>
            </w:pPr>
            <w:r>
              <w:rPr>
                <w:sz w:val="16"/>
              </w:rPr>
              <w:t>Auto Linked)</w:t>
            </w:r>
          </w:p>
        </w:tc>
        <w:tc>
          <w:tcPr>
            <w:tcW w:w="1517" w:type="dxa"/>
            <w:tcBorders>
              <w:top w:val="nil"/>
              <w:bottom w:val="nil"/>
            </w:tcBorders>
          </w:tcPr>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spacing w:before="2"/>
              <w:ind w:left="0"/>
              <w:rPr>
                <w:rFonts w:ascii="Arial"/>
                <w:b/>
                <w:sz w:val="23"/>
              </w:rPr>
            </w:pPr>
          </w:p>
          <w:p w:rsidR="00546BC1" w:rsidRDefault="005906E4">
            <w:pPr>
              <w:pStyle w:val="TableParagraph"/>
              <w:spacing w:before="1" w:line="170" w:lineRule="exact"/>
              <w:ind w:left="78"/>
              <w:rPr>
                <w:sz w:val="16"/>
              </w:rPr>
            </w:pPr>
            <w:r>
              <w:rPr>
                <w:sz w:val="16"/>
              </w:rPr>
              <w:t>N/A</w:t>
            </w:r>
          </w:p>
        </w:tc>
        <w:tc>
          <w:tcPr>
            <w:tcW w:w="1445" w:type="dxa"/>
            <w:tcBorders>
              <w:top w:val="nil"/>
              <w:bottom w:val="nil"/>
            </w:tcBorders>
          </w:tcPr>
          <w:p w:rsidR="00546BC1" w:rsidRDefault="00546BC1">
            <w:pPr>
              <w:pStyle w:val="TableParagraph"/>
              <w:ind w:left="0"/>
              <w:rPr>
                <w:sz w:val="16"/>
              </w:rPr>
            </w:pPr>
          </w:p>
        </w:tc>
        <w:tc>
          <w:tcPr>
            <w:tcW w:w="1440" w:type="dxa"/>
            <w:tcBorders>
              <w:top w:val="nil"/>
              <w:bottom w:val="nil"/>
            </w:tcBorders>
          </w:tcPr>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23"/>
              </w:rPr>
            </w:pPr>
          </w:p>
          <w:p w:rsidR="00546BC1" w:rsidRDefault="005906E4">
            <w:pPr>
              <w:pStyle w:val="TableParagraph"/>
              <w:spacing w:line="172" w:lineRule="exact"/>
              <w:ind w:left="80"/>
              <w:rPr>
                <w:sz w:val="16"/>
              </w:rPr>
            </w:pPr>
            <w:r>
              <w:rPr>
                <w:sz w:val="16"/>
              </w:rPr>
              <w:t>All other non-event</w:t>
            </w:r>
          </w:p>
        </w:tc>
        <w:tc>
          <w:tcPr>
            <w:tcW w:w="1267" w:type="dxa"/>
            <w:tcBorders>
              <w:top w:val="nil"/>
              <w:bottom w:val="nil"/>
            </w:tcBorders>
          </w:tcPr>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46BC1">
            <w:pPr>
              <w:pStyle w:val="TableParagraph"/>
              <w:spacing w:before="9"/>
              <w:ind w:left="0"/>
              <w:rPr>
                <w:rFonts w:ascii="Arial"/>
                <w:b/>
              </w:rPr>
            </w:pPr>
          </w:p>
          <w:p w:rsidR="00546BC1" w:rsidRDefault="005906E4">
            <w:pPr>
              <w:pStyle w:val="TableParagraph"/>
              <w:spacing w:line="175" w:lineRule="exact"/>
              <w:ind w:left="76"/>
              <w:rPr>
                <w:sz w:val="16"/>
              </w:rPr>
            </w:pPr>
            <w:r>
              <w:rPr>
                <w:sz w:val="16"/>
              </w:rPr>
              <w:t>Yes</w:t>
            </w:r>
          </w:p>
        </w:tc>
        <w:tc>
          <w:tcPr>
            <w:tcW w:w="1531" w:type="dxa"/>
            <w:tcBorders>
              <w:top w:val="nil"/>
              <w:bottom w:val="nil"/>
            </w:tcBorders>
          </w:tcPr>
          <w:p w:rsidR="00546BC1" w:rsidRDefault="00546BC1">
            <w:pPr>
              <w:pStyle w:val="TableParagraph"/>
              <w:ind w:left="0"/>
              <w:rPr>
                <w:sz w:val="16"/>
              </w:rPr>
            </w:pPr>
          </w:p>
        </w:tc>
      </w:tr>
      <w:tr w:rsidR="00546BC1">
        <w:trPr>
          <w:trHeight w:val="185"/>
        </w:trPr>
        <w:tc>
          <w:tcPr>
            <w:tcW w:w="1260" w:type="dxa"/>
            <w:tcBorders>
              <w:top w:val="nil"/>
              <w:bottom w:val="nil"/>
            </w:tcBorders>
          </w:tcPr>
          <w:p w:rsidR="00546BC1" w:rsidRDefault="005906E4">
            <w:pPr>
              <w:pStyle w:val="TableParagraph"/>
              <w:spacing w:line="166" w:lineRule="exact"/>
              <w:ind w:left="78"/>
              <w:rPr>
                <w:sz w:val="16"/>
              </w:rPr>
            </w:pPr>
            <w:r>
              <w:rPr>
                <w:sz w:val="16"/>
              </w:rPr>
              <w:t>(For Other</w:t>
            </w:r>
          </w:p>
        </w:tc>
        <w:tc>
          <w:tcPr>
            <w:tcW w:w="1440" w:type="dxa"/>
            <w:tcBorders>
              <w:top w:val="nil"/>
              <w:bottom w:val="nil"/>
            </w:tcBorders>
          </w:tcPr>
          <w:p w:rsidR="00546BC1" w:rsidRDefault="00546BC1">
            <w:pPr>
              <w:pStyle w:val="TableParagraph"/>
              <w:ind w:left="0"/>
              <w:rPr>
                <w:sz w:val="12"/>
              </w:rPr>
            </w:pP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906E4">
            <w:pPr>
              <w:pStyle w:val="TableParagraph"/>
              <w:spacing w:line="166" w:lineRule="exact"/>
              <w:ind w:left="81"/>
              <w:rPr>
                <w:sz w:val="16"/>
              </w:rPr>
            </w:pPr>
            <w:r>
              <w:rPr>
                <w:sz w:val="16"/>
              </w:rPr>
              <w:t>No Users</w:t>
            </w:r>
          </w:p>
        </w:tc>
        <w:tc>
          <w:tcPr>
            <w:tcW w:w="1440" w:type="dxa"/>
            <w:tcBorders>
              <w:top w:val="nil"/>
              <w:bottom w:val="nil"/>
            </w:tcBorders>
          </w:tcPr>
          <w:p w:rsidR="00546BC1" w:rsidRDefault="005906E4">
            <w:pPr>
              <w:pStyle w:val="TableParagraph"/>
              <w:spacing w:line="166" w:lineRule="exact"/>
              <w:ind w:left="80"/>
              <w:rPr>
                <w:sz w:val="16"/>
              </w:rPr>
            </w:pPr>
            <w:r>
              <w:rPr>
                <w:sz w:val="16"/>
              </w:rPr>
              <w:t>CPRS alerts (i.e.,</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4"/>
        </w:trPr>
        <w:tc>
          <w:tcPr>
            <w:tcW w:w="1260" w:type="dxa"/>
            <w:tcBorders>
              <w:top w:val="nil"/>
              <w:bottom w:val="nil"/>
            </w:tcBorders>
          </w:tcPr>
          <w:p w:rsidR="00546BC1" w:rsidRDefault="005906E4">
            <w:pPr>
              <w:pStyle w:val="TableParagraph"/>
              <w:spacing w:line="165" w:lineRule="exact"/>
              <w:ind w:left="78"/>
              <w:rPr>
                <w:sz w:val="16"/>
              </w:rPr>
            </w:pPr>
            <w:r>
              <w:rPr>
                <w:sz w:val="16"/>
              </w:rPr>
              <w:t>Notifications)</w:t>
            </w:r>
          </w:p>
        </w:tc>
        <w:tc>
          <w:tcPr>
            <w:tcW w:w="1440" w:type="dxa"/>
            <w:tcBorders>
              <w:top w:val="nil"/>
              <w:bottom w:val="nil"/>
            </w:tcBorders>
          </w:tcPr>
          <w:p w:rsidR="00546BC1" w:rsidRDefault="005906E4">
            <w:pPr>
              <w:pStyle w:val="TableParagraph"/>
              <w:spacing w:line="165" w:lineRule="exact"/>
              <w:ind w:left="78"/>
              <w:rPr>
                <w:sz w:val="16"/>
              </w:rPr>
            </w:pPr>
            <w:r>
              <w:rPr>
                <w:sz w:val="16"/>
              </w:rPr>
              <w:t>When the alerts are</w:t>
            </w:r>
          </w:p>
        </w:tc>
        <w:tc>
          <w:tcPr>
            <w:tcW w:w="1517" w:type="dxa"/>
            <w:tcBorders>
              <w:top w:val="nil"/>
              <w:bottom w:val="nil"/>
            </w:tcBorders>
          </w:tcPr>
          <w:p w:rsidR="00546BC1" w:rsidRDefault="005906E4">
            <w:pPr>
              <w:pStyle w:val="TableParagraph"/>
              <w:spacing w:line="165" w:lineRule="exact"/>
              <w:ind w:left="78"/>
              <w:rPr>
                <w:sz w:val="16"/>
              </w:rPr>
            </w:pPr>
            <w:r>
              <w:rPr>
                <w:sz w:val="16"/>
              </w:rPr>
              <w:t>Note: Users cannot</w:t>
            </w: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80"/>
              <w:rPr>
                <w:sz w:val="16"/>
              </w:rPr>
            </w:pPr>
            <w:r>
              <w:rPr>
                <w:sz w:val="16"/>
              </w:rPr>
              <w:t>alerts for unsigned</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4"/>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78"/>
              <w:rPr>
                <w:sz w:val="16"/>
              </w:rPr>
            </w:pPr>
            <w:r>
              <w:rPr>
                <w:sz w:val="16"/>
              </w:rPr>
              <w:t>enabled and</w:t>
            </w:r>
          </w:p>
        </w:tc>
        <w:tc>
          <w:tcPr>
            <w:tcW w:w="1517" w:type="dxa"/>
            <w:tcBorders>
              <w:top w:val="nil"/>
              <w:bottom w:val="nil"/>
            </w:tcBorders>
          </w:tcPr>
          <w:p w:rsidR="00546BC1" w:rsidRDefault="005906E4">
            <w:pPr>
              <w:pStyle w:val="TableParagraph"/>
              <w:spacing w:line="165" w:lineRule="exact"/>
              <w:ind w:left="78"/>
              <w:rPr>
                <w:sz w:val="16"/>
              </w:rPr>
            </w:pPr>
            <w:r>
              <w:rPr>
                <w:sz w:val="16"/>
              </w:rPr>
              <w:t>act on these alerts</w:t>
            </w: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80"/>
              <w:rPr>
                <w:sz w:val="16"/>
              </w:rPr>
            </w:pPr>
            <w:r>
              <w:rPr>
                <w:sz w:val="16"/>
              </w:rPr>
              <w:t>orders, expiring</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before="1" w:line="164" w:lineRule="exact"/>
              <w:ind w:left="78"/>
              <w:rPr>
                <w:sz w:val="16"/>
              </w:rPr>
            </w:pPr>
            <w:r>
              <w:rPr>
                <w:sz w:val="16"/>
              </w:rPr>
              <w:t>N/A</w:t>
            </w:r>
          </w:p>
        </w:tc>
      </w:tr>
      <w:tr w:rsidR="00546BC1">
        <w:trPr>
          <w:trHeight w:val="182"/>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78"/>
              <w:rPr>
                <w:sz w:val="16"/>
              </w:rPr>
            </w:pPr>
            <w:r>
              <w:rPr>
                <w:sz w:val="16"/>
              </w:rPr>
              <w:t>applicable to the</w:t>
            </w:r>
          </w:p>
        </w:tc>
        <w:tc>
          <w:tcPr>
            <w:tcW w:w="1517" w:type="dxa"/>
            <w:tcBorders>
              <w:top w:val="nil"/>
              <w:bottom w:val="nil"/>
            </w:tcBorders>
          </w:tcPr>
          <w:p w:rsidR="00546BC1" w:rsidRDefault="005906E4">
            <w:pPr>
              <w:pStyle w:val="TableParagraph"/>
              <w:spacing w:line="162" w:lineRule="exact"/>
              <w:ind w:left="78"/>
              <w:rPr>
                <w:sz w:val="16"/>
              </w:rPr>
            </w:pPr>
            <w:r>
              <w:rPr>
                <w:sz w:val="16"/>
              </w:rPr>
              <w:t>from Care</w:t>
            </w: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80"/>
              <w:rPr>
                <w:sz w:val="16"/>
              </w:rPr>
            </w:pPr>
            <w:r>
              <w:rPr>
                <w:sz w:val="16"/>
              </w:rPr>
              <w:t>medications, etc.),</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5"/>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6" w:lineRule="exact"/>
              <w:ind w:left="78"/>
              <w:rPr>
                <w:sz w:val="16"/>
              </w:rPr>
            </w:pPr>
            <w:r>
              <w:rPr>
                <w:sz w:val="16"/>
              </w:rPr>
              <w:t>patient in CPRS,</w:t>
            </w:r>
          </w:p>
        </w:tc>
        <w:tc>
          <w:tcPr>
            <w:tcW w:w="1517" w:type="dxa"/>
            <w:tcBorders>
              <w:top w:val="nil"/>
              <w:bottom w:val="nil"/>
            </w:tcBorders>
          </w:tcPr>
          <w:p w:rsidR="00546BC1" w:rsidRDefault="005906E4">
            <w:pPr>
              <w:pStyle w:val="TableParagraph"/>
              <w:spacing w:line="166" w:lineRule="exact"/>
              <w:ind w:left="78"/>
              <w:rPr>
                <w:sz w:val="16"/>
              </w:rPr>
            </w:pPr>
            <w:r>
              <w:rPr>
                <w:sz w:val="16"/>
              </w:rPr>
              <w:t>Management; they</w:t>
            </w: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6" w:lineRule="exact"/>
              <w:ind w:left="80"/>
              <w:rPr>
                <w:sz w:val="16"/>
              </w:rPr>
            </w:pPr>
            <w:r>
              <w:rPr>
                <w:sz w:val="16"/>
              </w:rPr>
              <w:t>excluding alerts for</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before="1" w:line="165" w:lineRule="exact"/>
              <w:ind w:left="78"/>
              <w:rPr>
                <w:sz w:val="16"/>
              </w:rPr>
            </w:pPr>
            <w:r>
              <w:rPr>
                <w:sz w:val="16"/>
              </w:rPr>
              <w:t>Note: Users must act</w:t>
            </w:r>
          </w:p>
        </w:tc>
      </w:tr>
      <w:tr w:rsidR="00546BC1">
        <w:trPr>
          <w:trHeight w:val="183"/>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4" w:lineRule="exact"/>
              <w:ind w:left="78"/>
              <w:rPr>
                <w:sz w:val="16"/>
              </w:rPr>
            </w:pPr>
            <w:r>
              <w:rPr>
                <w:sz w:val="16"/>
              </w:rPr>
              <w:t>and the user has</w:t>
            </w:r>
          </w:p>
        </w:tc>
        <w:tc>
          <w:tcPr>
            <w:tcW w:w="1517" w:type="dxa"/>
            <w:tcBorders>
              <w:top w:val="nil"/>
              <w:bottom w:val="nil"/>
            </w:tcBorders>
          </w:tcPr>
          <w:p w:rsidR="00546BC1" w:rsidRDefault="005906E4">
            <w:pPr>
              <w:pStyle w:val="TableParagraph"/>
              <w:spacing w:line="164" w:lineRule="exact"/>
              <w:ind w:left="78"/>
              <w:rPr>
                <w:sz w:val="16"/>
              </w:rPr>
            </w:pPr>
            <w:r>
              <w:rPr>
                <w:sz w:val="16"/>
              </w:rPr>
              <w:t>are view only</w:t>
            </w: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4" w:lineRule="exact"/>
              <w:ind w:left="80"/>
              <w:rPr>
                <w:sz w:val="16"/>
              </w:rPr>
            </w:pPr>
            <w:r>
              <w:rPr>
                <w:sz w:val="16"/>
              </w:rPr>
              <w:t>items that trigger</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line="164" w:lineRule="exact"/>
              <w:ind w:left="78"/>
              <w:rPr>
                <w:sz w:val="16"/>
              </w:rPr>
            </w:pPr>
            <w:r>
              <w:rPr>
                <w:sz w:val="16"/>
              </w:rPr>
              <w:t>on alerts for items</w:t>
            </w:r>
          </w:p>
        </w:tc>
      </w:tr>
      <w:tr w:rsidR="00546BC1">
        <w:trPr>
          <w:trHeight w:val="182"/>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78"/>
              <w:rPr>
                <w:sz w:val="16"/>
              </w:rPr>
            </w:pPr>
            <w:r>
              <w:rPr>
                <w:sz w:val="16"/>
              </w:rPr>
              <w:t>selected the CPRS</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80"/>
              <w:rPr>
                <w:sz w:val="16"/>
              </w:rPr>
            </w:pPr>
            <w:r>
              <w:rPr>
                <w:sz w:val="16"/>
              </w:rPr>
              <w:t>headlights in the</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line="162" w:lineRule="exact"/>
              <w:ind w:left="78"/>
              <w:rPr>
                <w:i/>
                <w:sz w:val="16"/>
              </w:rPr>
            </w:pPr>
            <w:r>
              <w:rPr>
                <w:sz w:val="16"/>
              </w:rPr>
              <w:t xml:space="preserve">listed in the </w:t>
            </w:r>
            <w:r>
              <w:rPr>
                <w:i/>
                <w:sz w:val="16"/>
              </w:rPr>
              <w:t>Other</w:t>
            </w:r>
          </w:p>
        </w:tc>
      </w:tr>
      <w:tr w:rsidR="00546BC1">
        <w:trPr>
          <w:trHeight w:val="185"/>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6" w:lineRule="exact"/>
              <w:ind w:left="78"/>
              <w:rPr>
                <w:sz w:val="16"/>
              </w:rPr>
            </w:pPr>
            <w:r>
              <w:rPr>
                <w:sz w:val="16"/>
              </w:rPr>
              <w:t>Default or a custom</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6" w:lineRule="exact"/>
              <w:ind w:left="80"/>
              <w:rPr>
                <w:sz w:val="16"/>
              </w:rPr>
            </w:pPr>
            <w:r>
              <w:rPr>
                <w:sz w:val="16"/>
              </w:rPr>
              <w:t>Result column</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line="166" w:lineRule="exact"/>
              <w:ind w:left="78"/>
              <w:rPr>
                <w:sz w:val="16"/>
              </w:rPr>
            </w:pPr>
            <w:r>
              <w:rPr>
                <w:i/>
                <w:sz w:val="16"/>
              </w:rPr>
              <w:t xml:space="preserve">Notifications </w:t>
            </w:r>
            <w:r>
              <w:rPr>
                <w:sz w:val="16"/>
              </w:rPr>
              <w:t>display</w:t>
            </w:r>
          </w:p>
        </w:tc>
      </w:tr>
      <w:tr w:rsidR="00546BC1">
        <w:trPr>
          <w:trHeight w:val="184"/>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78"/>
              <w:rPr>
                <w:sz w:val="16"/>
              </w:rPr>
            </w:pPr>
            <w:r>
              <w:rPr>
                <w:sz w:val="16"/>
              </w:rPr>
              <w:t>patient list, alerts</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46BC1">
            <w:pPr>
              <w:pStyle w:val="TableParagraph"/>
              <w:ind w:left="0"/>
              <w:rPr>
                <w:sz w:val="12"/>
              </w:rPr>
            </w:pP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line="165" w:lineRule="exact"/>
              <w:ind w:left="78"/>
              <w:rPr>
                <w:sz w:val="16"/>
              </w:rPr>
            </w:pPr>
            <w:r>
              <w:rPr>
                <w:sz w:val="16"/>
              </w:rPr>
              <w:t>box via CPRS</w:t>
            </w:r>
          </w:p>
        </w:tc>
      </w:tr>
      <w:tr w:rsidR="00546BC1">
        <w:trPr>
          <w:trHeight w:val="181"/>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1" w:lineRule="exact"/>
              <w:ind w:left="78"/>
              <w:rPr>
                <w:sz w:val="16"/>
              </w:rPr>
            </w:pPr>
            <w:r>
              <w:rPr>
                <w:sz w:val="16"/>
              </w:rPr>
              <w:t>for items in the</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1" w:lineRule="exact"/>
              <w:ind w:left="80"/>
              <w:rPr>
                <w:sz w:val="16"/>
              </w:rPr>
            </w:pPr>
            <w:r>
              <w:rPr>
                <w:sz w:val="16"/>
              </w:rPr>
              <w:t>The following</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46BC1">
            <w:pPr>
              <w:pStyle w:val="TableParagraph"/>
              <w:ind w:left="0"/>
              <w:rPr>
                <w:sz w:val="12"/>
              </w:rPr>
            </w:pPr>
          </w:p>
        </w:tc>
      </w:tr>
      <w:tr w:rsidR="00546BC1">
        <w:trPr>
          <w:trHeight w:val="184"/>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78"/>
              <w:rPr>
                <w:sz w:val="16"/>
              </w:rPr>
            </w:pPr>
            <w:r>
              <w:rPr>
                <w:sz w:val="16"/>
              </w:rPr>
              <w:t>Other Notifications</w:t>
            </w:r>
          </w:p>
        </w:tc>
        <w:tc>
          <w:tcPr>
            <w:tcW w:w="1517" w:type="dxa"/>
            <w:tcBorders>
              <w:top w:val="nil"/>
              <w:bottom w:val="nil"/>
            </w:tcBorders>
          </w:tcPr>
          <w:p w:rsidR="00546BC1" w:rsidRDefault="00546BC1">
            <w:pPr>
              <w:pStyle w:val="TableParagraph"/>
              <w:ind w:left="0"/>
              <w:rPr>
                <w:sz w:val="12"/>
              </w:rPr>
            </w:pP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5" w:lineRule="exact"/>
              <w:ind w:left="80"/>
              <w:rPr>
                <w:sz w:val="16"/>
              </w:rPr>
            </w:pPr>
            <w:r>
              <w:rPr>
                <w:sz w:val="16"/>
              </w:rPr>
              <w:t>result alerts are not</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before="1" w:line="164" w:lineRule="exact"/>
              <w:ind w:left="78"/>
              <w:rPr>
                <w:sz w:val="16"/>
              </w:rPr>
            </w:pPr>
            <w:r>
              <w:rPr>
                <w:sz w:val="16"/>
              </w:rPr>
              <w:t>Note: Additional</w:t>
            </w:r>
          </w:p>
        </w:tc>
      </w:tr>
      <w:tr w:rsidR="00546BC1">
        <w:trPr>
          <w:trHeight w:val="182"/>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78"/>
              <w:rPr>
                <w:sz w:val="16"/>
              </w:rPr>
            </w:pPr>
            <w:r>
              <w:rPr>
                <w:sz w:val="16"/>
              </w:rPr>
              <w:t>box trigger a</w:t>
            </w:r>
          </w:p>
        </w:tc>
        <w:tc>
          <w:tcPr>
            <w:tcW w:w="1517" w:type="dxa"/>
            <w:tcBorders>
              <w:top w:val="nil"/>
              <w:bottom w:val="nil"/>
            </w:tcBorders>
          </w:tcPr>
          <w:p w:rsidR="00546BC1" w:rsidRDefault="005906E4">
            <w:pPr>
              <w:pStyle w:val="TableParagraph"/>
              <w:spacing w:line="162" w:lineRule="exact"/>
              <w:ind w:left="78"/>
              <w:rPr>
                <w:sz w:val="16"/>
              </w:rPr>
            </w:pPr>
            <w:r>
              <w:rPr>
                <w:sz w:val="16"/>
              </w:rPr>
              <w:t>Note: Users must act</w:t>
            </w: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80"/>
              <w:rPr>
                <w:sz w:val="16"/>
              </w:rPr>
            </w:pPr>
            <w:r>
              <w:rPr>
                <w:sz w:val="16"/>
              </w:rPr>
              <w:t>displayed for the</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line="162" w:lineRule="exact"/>
              <w:ind w:left="78"/>
              <w:rPr>
                <w:sz w:val="16"/>
              </w:rPr>
            </w:pPr>
            <w:r>
              <w:rPr>
                <w:sz w:val="16"/>
              </w:rPr>
              <w:t>information</w:t>
            </w:r>
          </w:p>
        </w:tc>
      </w:tr>
      <w:tr w:rsidR="00546BC1">
        <w:trPr>
          <w:trHeight w:val="186"/>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6" w:lineRule="exact"/>
              <w:ind w:left="78"/>
              <w:rPr>
                <w:sz w:val="16"/>
              </w:rPr>
            </w:pPr>
            <w:r>
              <w:rPr>
                <w:sz w:val="16"/>
              </w:rPr>
              <w:t>headlight to display</w:t>
            </w:r>
          </w:p>
        </w:tc>
        <w:tc>
          <w:tcPr>
            <w:tcW w:w="1517" w:type="dxa"/>
            <w:tcBorders>
              <w:top w:val="nil"/>
              <w:bottom w:val="nil"/>
            </w:tcBorders>
          </w:tcPr>
          <w:p w:rsidR="00546BC1" w:rsidRDefault="005906E4">
            <w:pPr>
              <w:pStyle w:val="TableParagraph"/>
              <w:spacing w:line="166" w:lineRule="exact"/>
              <w:ind w:left="78"/>
              <w:rPr>
                <w:sz w:val="16"/>
              </w:rPr>
            </w:pPr>
            <w:r>
              <w:rPr>
                <w:sz w:val="16"/>
              </w:rPr>
              <w:t>on alerts for items</w:t>
            </w:r>
          </w:p>
        </w:tc>
        <w:tc>
          <w:tcPr>
            <w:tcW w:w="1445"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6" w:lineRule="exact"/>
              <w:ind w:left="80"/>
              <w:rPr>
                <w:sz w:val="16"/>
              </w:rPr>
            </w:pPr>
            <w:r>
              <w:rPr>
                <w:sz w:val="16"/>
              </w:rPr>
              <w:t>ordering provider</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before="1" w:line="165" w:lineRule="exact"/>
              <w:ind w:left="78"/>
              <w:rPr>
                <w:sz w:val="16"/>
              </w:rPr>
            </w:pPr>
            <w:r>
              <w:rPr>
                <w:sz w:val="16"/>
              </w:rPr>
              <w:t>regarding CPRS</w:t>
            </w:r>
          </w:p>
        </w:tc>
      </w:tr>
      <w:tr w:rsidR="00546BC1">
        <w:trPr>
          <w:trHeight w:val="182"/>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2" w:lineRule="exact"/>
              <w:ind w:left="78"/>
              <w:rPr>
                <w:sz w:val="16"/>
              </w:rPr>
            </w:pPr>
            <w:r>
              <w:rPr>
                <w:sz w:val="16"/>
              </w:rPr>
              <w:t>or</w:t>
            </w:r>
          </w:p>
        </w:tc>
        <w:tc>
          <w:tcPr>
            <w:tcW w:w="1517" w:type="dxa"/>
            <w:tcBorders>
              <w:top w:val="nil"/>
              <w:bottom w:val="nil"/>
            </w:tcBorders>
          </w:tcPr>
          <w:p w:rsidR="00546BC1" w:rsidRDefault="005906E4">
            <w:pPr>
              <w:pStyle w:val="TableParagraph"/>
              <w:spacing w:line="162" w:lineRule="exact"/>
              <w:ind w:left="78"/>
              <w:rPr>
                <w:i/>
                <w:sz w:val="16"/>
              </w:rPr>
            </w:pPr>
            <w:r>
              <w:rPr>
                <w:sz w:val="16"/>
              </w:rPr>
              <w:t xml:space="preserve">listed in the </w:t>
            </w:r>
            <w:r>
              <w:rPr>
                <w:i/>
                <w:sz w:val="16"/>
              </w:rPr>
              <w:t>Other</w:t>
            </w:r>
          </w:p>
        </w:tc>
        <w:tc>
          <w:tcPr>
            <w:tcW w:w="1445" w:type="dxa"/>
            <w:tcBorders>
              <w:top w:val="nil"/>
              <w:bottom w:val="nil"/>
            </w:tcBorders>
          </w:tcPr>
          <w:p w:rsidR="00546BC1" w:rsidRDefault="005906E4">
            <w:pPr>
              <w:pStyle w:val="TableParagraph"/>
              <w:spacing w:line="162" w:lineRule="exact"/>
              <w:ind w:left="81"/>
              <w:rPr>
                <w:sz w:val="16"/>
              </w:rPr>
            </w:pPr>
            <w:r>
              <w:rPr>
                <w:sz w:val="16"/>
              </w:rPr>
              <w:t>Care Management</w:t>
            </w:r>
          </w:p>
        </w:tc>
        <w:tc>
          <w:tcPr>
            <w:tcW w:w="1440" w:type="dxa"/>
            <w:tcBorders>
              <w:top w:val="nil"/>
              <w:bottom w:val="nil"/>
            </w:tcBorders>
          </w:tcPr>
          <w:p w:rsidR="00546BC1" w:rsidRDefault="005906E4">
            <w:pPr>
              <w:pStyle w:val="TableParagraph"/>
              <w:spacing w:line="162" w:lineRule="exact"/>
              <w:ind w:left="80"/>
              <w:rPr>
                <w:sz w:val="16"/>
              </w:rPr>
            </w:pPr>
            <w:r>
              <w:rPr>
                <w:sz w:val="16"/>
              </w:rPr>
              <w:t>in the Event</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line="162" w:lineRule="exact"/>
              <w:ind w:left="78"/>
              <w:rPr>
                <w:sz w:val="16"/>
              </w:rPr>
            </w:pPr>
            <w:r>
              <w:rPr>
                <w:sz w:val="16"/>
              </w:rPr>
              <w:t>notifications is</w:t>
            </w:r>
          </w:p>
        </w:tc>
      </w:tr>
      <w:tr w:rsidR="00546BC1">
        <w:trPr>
          <w:trHeight w:val="183"/>
        </w:trPr>
        <w:tc>
          <w:tcPr>
            <w:tcW w:w="1260" w:type="dxa"/>
            <w:tcBorders>
              <w:top w:val="nil"/>
              <w:bottom w:val="nil"/>
            </w:tcBorders>
          </w:tcPr>
          <w:p w:rsidR="00546BC1" w:rsidRDefault="00546BC1">
            <w:pPr>
              <w:pStyle w:val="TableParagraph"/>
              <w:ind w:left="0"/>
              <w:rPr>
                <w:sz w:val="12"/>
              </w:rPr>
            </w:pPr>
          </w:p>
        </w:tc>
        <w:tc>
          <w:tcPr>
            <w:tcW w:w="1440" w:type="dxa"/>
            <w:tcBorders>
              <w:top w:val="nil"/>
              <w:bottom w:val="nil"/>
            </w:tcBorders>
          </w:tcPr>
          <w:p w:rsidR="00546BC1" w:rsidRDefault="005906E4">
            <w:pPr>
              <w:pStyle w:val="TableParagraph"/>
              <w:spacing w:line="164" w:lineRule="exact"/>
              <w:ind w:left="78"/>
              <w:rPr>
                <w:sz w:val="16"/>
              </w:rPr>
            </w:pPr>
            <w:r>
              <w:rPr>
                <w:sz w:val="16"/>
              </w:rPr>
              <w:t>when alerts are</w:t>
            </w:r>
          </w:p>
        </w:tc>
        <w:tc>
          <w:tcPr>
            <w:tcW w:w="1517" w:type="dxa"/>
            <w:tcBorders>
              <w:top w:val="nil"/>
              <w:bottom w:val="nil"/>
            </w:tcBorders>
          </w:tcPr>
          <w:p w:rsidR="00546BC1" w:rsidRDefault="005906E4">
            <w:pPr>
              <w:pStyle w:val="TableParagraph"/>
              <w:spacing w:line="164" w:lineRule="exact"/>
              <w:ind w:left="78"/>
              <w:rPr>
                <w:sz w:val="16"/>
              </w:rPr>
            </w:pPr>
            <w:r>
              <w:rPr>
                <w:i/>
                <w:sz w:val="16"/>
              </w:rPr>
              <w:t xml:space="preserve">Notifications </w:t>
            </w:r>
            <w:r>
              <w:rPr>
                <w:sz w:val="16"/>
              </w:rPr>
              <w:t>display</w:t>
            </w:r>
          </w:p>
        </w:tc>
        <w:tc>
          <w:tcPr>
            <w:tcW w:w="1445" w:type="dxa"/>
            <w:tcBorders>
              <w:top w:val="nil"/>
              <w:bottom w:val="nil"/>
            </w:tcBorders>
          </w:tcPr>
          <w:p w:rsidR="00546BC1" w:rsidRDefault="005906E4">
            <w:pPr>
              <w:pStyle w:val="TableParagraph"/>
              <w:spacing w:line="164" w:lineRule="exact"/>
              <w:ind w:left="81"/>
              <w:rPr>
                <w:sz w:val="16"/>
              </w:rPr>
            </w:pPr>
            <w:r>
              <w:rPr>
                <w:sz w:val="16"/>
              </w:rPr>
              <w:t>removes a patient</w:t>
            </w:r>
          </w:p>
        </w:tc>
        <w:tc>
          <w:tcPr>
            <w:tcW w:w="1440" w:type="dxa"/>
            <w:tcBorders>
              <w:top w:val="nil"/>
              <w:bottom w:val="nil"/>
            </w:tcBorders>
          </w:tcPr>
          <w:p w:rsidR="00546BC1" w:rsidRDefault="005906E4">
            <w:pPr>
              <w:pStyle w:val="TableParagraph"/>
              <w:spacing w:line="164" w:lineRule="exact"/>
              <w:ind w:left="80"/>
              <w:rPr>
                <w:sz w:val="16"/>
              </w:rPr>
            </w:pPr>
            <w:r>
              <w:rPr>
                <w:sz w:val="16"/>
              </w:rPr>
              <w:t>column because</w:t>
            </w:r>
          </w:p>
        </w:tc>
        <w:tc>
          <w:tcPr>
            <w:tcW w:w="1267" w:type="dxa"/>
            <w:tcBorders>
              <w:top w:val="nil"/>
              <w:bottom w:val="nil"/>
            </w:tcBorders>
          </w:tcPr>
          <w:p w:rsidR="00546BC1" w:rsidRDefault="00546BC1">
            <w:pPr>
              <w:pStyle w:val="TableParagraph"/>
              <w:ind w:left="0"/>
              <w:rPr>
                <w:sz w:val="12"/>
              </w:rPr>
            </w:pPr>
          </w:p>
        </w:tc>
        <w:tc>
          <w:tcPr>
            <w:tcW w:w="1531" w:type="dxa"/>
            <w:tcBorders>
              <w:top w:val="nil"/>
              <w:bottom w:val="nil"/>
            </w:tcBorders>
          </w:tcPr>
          <w:p w:rsidR="00546BC1" w:rsidRDefault="005906E4">
            <w:pPr>
              <w:pStyle w:val="TableParagraph"/>
              <w:spacing w:line="164" w:lineRule="exact"/>
              <w:ind w:left="78"/>
              <w:rPr>
                <w:sz w:val="16"/>
              </w:rPr>
            </w:pPr>
            <w:r>
              <w:rPr>
                <w:sz w:val="16"/>
              </w:rPr>
              <w:t>located at</w:t>
            </w:r>
          </w:p>
        </w:tc>
      </w:tr>
      <w:tr w:rsidR="00546BC1">
        <w:trPr>
          <w:trHeight w:val="191"/>
        </w:trPr>
        <w:tc>
          <w:tcPr>
            <w:tcW w:w="1260" w:type="dxa"/>
            <w:tcBorders>
              <w:top w:val="nil"/>
            </w:tcBorders>
          </w:tcPr>
          <w:p w:rsidR="00546BC1" w:rsidRDefault="00546BC1">
            <w:pPr>
              <w:pStyle w:val="TableParagraph"/>
              <w:ind w:left="0"/>
              <w:rPr>
                <w:sz w:val="12"/>
              </w:rPr>
            </w:pPr>
          </w:p>
        </w:tc>
        <w:tc>
          <w:tcPr>
            <w:tcW w:w="1440" w:type="dxa"/>
            <w:tcBorders>
              <w:top w:val="nil"/>
            </w:tcBorders>
          </w:tcPr>
          <w:p w:rsidR="00546BC1" w:rsidRDefault="005906E4">
            <w:pPr>
              <w:pStyle w:val="TableParagraph"/>
              <w:spacing w:line="172" w:lineRule="exact"/>
              <w:ind w:left="78"/>
              <w:rPr>
                <w:sz w:val="16"/>
              </w:rPr>
            </w:pPr>
            <w:r>
              <w:rPr>
                <w:sz w:val="16"/>
              </w:rPr>
              <w:t>enabled and</w:t>
            </w:r>
          </w:p>
        </w:tc>
        <w:tc>
          <w:tcPr>
            <w:tcW w:w="1517" w:type="dxa"/>
            <w:tcBorders>
              <w:top w:val="nil"/>
            </w:tcBorders>
          </w:tcPr>
          <w:p w:rsidR="00546BC1" w:rsidRDefault="005906E4">
            <w:pPr>
              <w:pStyle w:val="TableParagraph"/>
              <w:spacing w:line="172" w:lineRule="exact"/>
              <w:ind w:left="78"/>
              <w:rPr>
                <w:sz w:val="16"/>
              </w:rPr>
            </w:pPr>
            <w:r>
              <w:rPr>
                <w:sz w:val="16"/>
              </w:rPr>
              <w:t>box via CPRS.</w:t>
            </w:r>
          </w:p>
        </w:tc>
        <w:tc>
          <w:tcPr>
            <w:tcW w:w="1445" w:type="dxa"/>
            <w:tcBorders>
              <w:top w:val="nil"/>
            </w:tcBorders>
          </w:tcPr>
          <w:p w:rsidR="00546BC1" w:rsidRDefault="005906E4">
            <w:pPr>
              <w:pStyle w:val="TableParagraph"/>
              <w:spacing w:line="172" w:lineRule="exact"/>
              <w:ind w:left="81"/>
              <w:rPr>
                <w:sz w:val="16"/>
              </w:rPr>
            </w:pPr>
            <w:r>
              <w:rPr>
                <w:sz w:val="16"/>
              </w:rPr>
              <w:t>from the Dynamic</w:t>
            </w:r>
          </w:p>
        </w:tc>
        <w:tc>
          <w:tcPr>
            <w:tcW w:w="1440" w:type="dxa"/>
            <w:tcBorders>
              <w:top w:val="nil"/>
            </w:tcBorders>
          </w:tcPr>
          <w:p w:rsidR="00546BC1" w:rsidRDefault="005906E4">
            <w:pPr>
              <w:pStyle w:val="TableParagraph"/>
              <w:spacing w:line="172" w:lineRule="exact"/>
              <w:ind w:left="80"/>
              <w:rPr>
                <w:sz w:val="16"/>
              </w:rPr>
            </w:pPr>
            <w:r>
              <w:rPr>
                <w:sz w:val="16"/>
              </w:rPr>
              <w:t>they are</w:t>
            </w:r>
          </w:p>
        </w:tc>
        <w:tc>
          <w:tcPr>
            <w:tcW w:w="1267" w:type="dxa"/>
            <w:tcBorders>
              <w:top w:val="nil"/>
            </w:tcBorders>
          </w:tcPr>
          <w:p w:rsidR="00546BC1" w:rsidRDefault="00546BC1">
            <w:pPr>
              <w:pStyle w:val="TableParagraph"/>
              <w:ind w:left="0"/>
              <w:rPr>
                <w:sz w:val="12"/>
              </w:rPr>
            </w:pPr>
          </w:p>
        </w:tc>
        <w:tc>
          <w:tcPr>
            <w:tcW w:w="1531" w:type="dxa"/>
            <w:tcBorders>
              <w:top w:val="nil"/>
            </w:tcBorders>
          </w:tcPr>
          <w:p w:rsidR="00546BC1" w:rsidRDefault="00546BC1">
            <w:pPr>
              <w:pStyle w:val="TableParagraph"/>
              <w:ind w:left="0"/>
              <w:rPr>
                <w:sz w:val="12"/>
              </w:rPr>
            </w:pPr>
          </w:p>
        </w:tc>
      </w:tr>
    </w:tbl>
    <w:p w:rsidR="00546BC1" w:rsidRDefault="00546BC1">
      <w:pPr>
        <w:rPr>
          <w:sz w:val="12"/>
        </w:rPr>
        <w:sectPr w:rsidR="00546BC1">
          <w:pgSz w:w="12240" w:h="15840"/>
          <w:pgMar w:top="1360" w:right="860" w:bottom="1000" w:left="960" w:header="0" w:footer="820"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0"/>
        <w:gridCol w:w="1440"/>
        <w:gridCol w:w="1517"/>
        <w:gridCol w:w="1445"/>
        <w:gridCol w:w="1440"/>
        <w:gridCol w:w="1249"/>
        <w:gridCol w:w="1549"/>
      </w:tblGrid>
      <w:tr w:rsidR="00546BC1" w:rsidTr="001D7DFA">
        <w:trPr>
          <w:trHeight w:val="1235"/>
        </w:trPr>
        <w:tc>
          <w:tcPr>
            <w:tcW w:w="1260" w:type="dxa"/>
            <w:shd w:val="clear" w:color="auto" w:fill="C1C1C1"/>
          </w:tcPr>
          <w:p w:rsidR="00546BC1" w:rsidRDefault="005906E4">
            <w:pPr>
              <w:pStyle w:val="TableParagraph"/>
              <w:spacing w:line="197" w:lineRule="exact"/>
              <w:ind w:left="78"/>
              <w:rPr>
                <w:rFonts w:ascii="Arial"/>
                <w:b/>
                <w:sz w:val="18"/>
              </w:rPr>
            </w:pPr>
            <w:r>
              <w:rPr>
                <w:rFonts w:ascii="Arial"/>
                <w:b/>
                <w:sz w:val="18"/>
              </w:rPr>
              <w:lastRenderedPageBreak/>
              <w:t>CM Column</w:t>
            </w:r>
          </w:p>
        </w:tc>
        <w:tc>
          <w:tcPr>
            <w:tcW w:w="1440" w:type="dxa"/>
            <w:shd w:val="clear" w:color="auto" w:fill="C1C1C1"/>
          </w:tcPr>
          <w:p w:rsidR="00546BC1" w:rsidRDefault="005906E4">
            <w:pPr>
              <w:pStyle w:val="TableParagraph"/>
              <w:ind w:left="78" w:right="129"/>
              <w:rPr>
                <w:rFonts w:ascii="Arial"/>
                <w:b/>
                <w:sz w:val="18"/>
              </w:rPr>
            </w:pPr>
            <w:r>
              <w:rPr>
                <w:rFonts w:ascii="Arial"/>
                <w:b/>
                <w:sz w:val="18"/>
              </w:rPr>
              <w:t>What Turns On the CM Headlight?</w:t>
            </w:r>
          </w:p>
        </w:tc>
        <w:tc>
          <w:tcPr>
            <w:tcW w:w="1517" w:type="dxa"/>
            <w:shd w:val="clear" w:color="auto" w:fill="C1C1C1"/>
          </w:tcPr>
          <w:p w:rsidR="00546BC1" w:rsidRDefault="005906E4">
            <w:pPr>
              <w:pStyle w:val="TableParagraph"/>
              <w:ind w:left="78" w:right="34"/>
              <w:rPr>
                <w:rFonts w:ascii="Arial"/>
                <w:b/>
                <w:sz w:val="18"/>
              </w:rPr>
            </w:pPr>
            <w:r>
              <w:rPr>
                <w:rFonts w:ascii="Arial"/>
                <w:b/>
                <w:sz w:val="18"/>
              </w:rPr>
              <w:t>What Action Turns Off the CM Headlight?</w:t>
            </w:r>
          </w:p>
        </w:tc>
        <w:tc>
          <w:tcPr>
            <w:tcW w:w="1445" w:type="dxa"/>
            <w:shd w:val="clear" w:color="auto" w:fill="C1C1C1"/>
          </w:tcPr>
          <w:p w:rsidR="00546BC1" w:rsidRDefault="005906E4">
            <w:pPr>
              <w:pStyle w:val="TableParagraph"/>
              <w:spacing w:line="237" w:lineRule="auto"/>
              <w:ind w:left="81" w:right="239"/>
              <w:rPr>
                <w:rFonts w:ascii="Arial"/>
                <w:b/>
                <w:sz w:val="18"/>
              </w:rPr>
            </w:pPr>
            <w:r>
              <w:rPr>
                <w:rFonts w:ascii="Arial"/>
                <w:b/>
                <w:sz w:val="18"/>
              </w:rPr>
              <w:t>For Whom Is the CM Headlight Removed?</w:t>
            </w:r>
          </w:p>
        </w:tc>
        <w:tc>
          <w:tcPr>
            <w:tcW w:w="1440" w:type="dxa"/>
            <w:shd w:val="clear" w:color="auto" w:fill="C1C1C1"/>
          </w:tcPr>
          <w:p w:rsidR="00546BC1" w:rsidRDefault="005906E4">
            <w:pPr>
              <w:pStyle w:val="TableParagraph"/>
              <w:ind w:left="80" w:right="129"/>
              <w:rPr>
                <w:rFonts w:ascii="Arial"/>
                <w:b/>
                <w:sz w:val="18"/>
              </w:rPr>
            </w:pPr>
            <w:r>
              <w:rPr>
                <w:rFonts w:ascii="Arial"/>
                <w:b/>
                <w:sz w:val="18"/>
              </w:rPr>
              <w:t>What Are the Associated CPRS</w:t>
            </w:r>
          </w:p>
          <w:p w:rsidR="00546BC1" w:rsidRDefault="005906E4">
            <w:pPr>
              <w:pStyle w:val="TableParagraph"/>
              <w:spacing w:line="205" w:lineRule="exact"/>
              <w:ind w:left="80"/>
              <w:rPr>
                <w:rFonts w:ascii="Arial"/>
                <w:b/>
                <w:sz w:val="18"/>
              </w:rPr>
            </w:pPr>
            <w:r>
              <w:rPr>
                <w:rFonts w:ascii="Arial"/>
                <w:b/>
                <w:sz w:val="18"/>
              </w:rPr>
              <w:t>Alert(s)?</w:t>
            </w:r>
          </w:p>
        </w:tc>
        <w:tc>
          <w:tcPr>
            <w:tcW w:w="1249" w:type="dxa"/>
            <w:shd w:val="clear" w:color="auto" w:fill="C1C1C1"/>
          </w:tcPr>
          <w:p w:rsidR="00546BC1" w:rsidRDefault="005906E4">
            <w:pPr>
              <w:pStyle w:val="TableParagraph"/>
              <w:ind w:left="76"/>
              <w:rPr>
                <w:rFonts w:ascii="Arial"/>
                <w:b/>
                <w:sz w:val="18"/>
              </w:rPr>
            </w:pPr>
            <w:r>
              <w:rPr>
                <w:rFonts w:ascii="Arial"/>
                <w:b/>
                <w:sz w:val="18"/>
              </w:rPr>
              <w:t>Does The CPRS Alert Cause the Headlight to Appear in</w:t>
            </w:r>
          </w:p>
          <w:p w:rsidR="00546BC1" w:rsidRDefault="005906E4">
            <w:pPr>
              <w:pStyle w:val="TableParagraph"/>
              <w:spacing w:line="188" w:lineRule="exact"/>
              <w:ind w:left="76"/>
              <w:rPr>
                <w:rFonts w:ascii="Arial"/>
                <w:b/>
                <w:sz w:val="18"/>
              </w:rPr>
            </w:pPr>
            <w:r>
              <w:rPr>
                <w:rFonts w:ascii="Arial"/>
                <w:b/>
                <w:sz w:val="18"/>
              </w:rPr>
              <w:t>CM?</w:t>
            </w:r>
          </w:p>
        </w:tc>
        <w:tc>
          <w:tcPr>
            <w:tcW w:w="1549" w:type="dxa"/>
            <w:shd w:val="clear" w:color="auto" w:fill="C1C1C1"/>
          </w:tcPr>
          <w:p w:rsidR="00546BC1" w:rsidRDefault="005906E4">
            <w:pPr>
              <w:pStyle w:val="TableParagraph"/>
              <w:ind w:left="78" w:right="116"/>
              <w:rPr>
                <w:rFonts w:ascii="Arial"/>
                <w:b/>
                <w:sz w:val="18"/>
              </w:rPr>
            </w:pPr>
            <w:r>
              <w:rPr>
                <w:rFonts w:ascii="Arial"/>
                <w:b/>
                <w:sz w:val="18"/>
              </w:rPr>
              <w:t>What Happens to the CPRS Alert?</w:t>
            </w:r>
          </w:p>
        </w:tc>
      </w:tr>
      <w:tr w:rsidR="00546BC1" w:rsidTr="001D7DFA">
        <w:trPr>
          <w:trHeight w:val="155"/>
        </w:trPr>
        <w:tc>
          <w:tcPr>
            <w:tcW w:w="1260" w:type="dxa"/>
            <w:vMerge w:val="restart"/>
          </w:tcPr>
          <w:p w:rsidR="00546BC1" w:rsidRDefault="00546BC1">
            <w:pPr>
              <w:pStyle w:val="TableParagraph"/>
              <w:ind w:left="0"/>
              <w:rPr>
                <w:sz w:val="16"/>
              </w:rPr>
            </w:pPr>
          </w:p>
        </w:tc>
        <w:tc>
          <w:tcPr>
            <w:tcW w:w="1440" w:type="dxa"/>
            <w:vMerge w:val="restart"/>
          </w:tcPr>
          <w:p w:rsidR="00546BC1" w:rsidRDefault="005906E4">
            <w:pPr>
              <w:pStyle w:val="TableParagraph"/>
              <w:ind w:left="78" w:right="91"/>
              <w:rPr>
                <w:sz w:val="16"/>
              </w:rPr>
            </w:pPr>
            <w:r>
              <w:rPr>
                <w:sz w:val="16"/>
              </w:rPr>
              <w:t xml:space="preserve">applicable to the patient in CPRS and the user has selected the </w:t>
            </w:r>
            <w:r>
              <w:rPr>
                <w:b/>
                <w:sz w:val="16"/>
              </w:rPr>
              <w:t xml:space="preserve">Dynamic </w:t>
            </w:r>
            <w:r>
              <w:rPr>
                <w:sz w:val="16"/>
              </w:rPr>
              <w:t xml:space="preserve">patient list, alerts for items in the </w:t>
            </w:r>
            <w:r>
              <w:rPr>
                <w:b/>
                <w:sz w:val="16"/>
              </w:rPr>
              <w:t xml:space="preserve">Other Notifications </w:t>
            </w:r>
            <w:r>
              <w:rPr>
                <w:sz w:val="16"/>
              </w:rPr>
              <w:t xml:space="preserve">box trigger a headlight to appear in the </w:t>
            </w:r>
            <w:r>
              <w:rPr>
                <w:b/>
                <w:sz w:val="16"/>
              </w:rPr>
              <w:t xml:space="preserve">Events </w:t>
            </w:r>
            <w:r>
              <w:rPr>
                <w:sz w:val="16"/>
              </w:rPr>
              <w:t>column</w:t>
            </w:r>
          </w:p>
        </w:tc>
        <w:tc>
          <w:tcPr>
            <w:tcW w:w="1517" w:type="dxa"/>
            <w:vMerge w:val="restart"/>
          </w:tcPr>
          <w:p w:rsidR="00546BC1" w:rsidRDefault="00546BC1">
            <w:pPr>
              <w:pStyle w:val="TableParagraph"/>
              <w:ind w:left="0"/>
              <w:rPr>
                <w:sz w:val="16"/>
              </w:rPr>
            </w:pPr>
          </w:p>
        </w:tc>
        <w:tc>
          <w:tcPr>
            <w:tcW w:w="1445" w:type="dxa"/>
            <w:vMerge w:val="restart"/>
          </w:tcPr>
          <w:p w:rsidR="00546BC1" w:rsidRDefault="005906E4">
            <w:pPr>
              <w:pStyle w:val="TableParagraph"/>
              <w:ind w:left="81" w:right="71"/>
              <w:rPr>
                <w:sz w:val="16"/>
              </w:rPr>
            </w:pPr>
            <w:r>
              <w:rPr>
                <w:sz w:val="16"/>
              </w:rPr>
              <w:t>patient list when a user resolves all other headlights associated with the patient</w:t>
            </w:r>
          </w:p>
          <w:p w:rsidR="00546BC1" w:rsidRDefault="00546BC1">
            <w:pPr>
              <w:pStyle w:val="TableParagraph"/>
              <w:spacing w:before="4"/>
              <w:ind w:left="0"/>
              <w:rPr>
                <w:rFonts w:ascii="Arial"/>
                <w:b/>
                <w:sz w:val="15"/>
              </w:rPr>
            </w:pPr>
          </w:p>
          <w:p w:rsidR="00546BC1" w:rsidRDefault="005906E4">
            <w:pPr>
              <w:pStyle w:val="TableParagraph"/>
              <w:ind w:left="81" w:right="71"/>
              <w:rPr>
                <w:sz w:val="16"/>
              </w:rPr>
            </w:pPr>
            <w:r>
              <w:rPr>
                <w:sz w:val="16"/>
              </w:rPr>
              <w:t>Users must clear CPRS alerts listed within the Other Notifications display box in CPRS</w:t>
            </w:r>
          </w:p>
        </w:tc>
        <w:tc>
          <w:tcPr>
            <w:tcW w:w="1440" w:type="dxa"/>
            <w:vMerge w:val="restart"/>
          </w:tcPr>
          <w:p w:rsidR="00546BC1" w:rsidRDefault="005906E4">
            <w:pPr>
              <w:pStyle w:val="TableParagraph"/>
              <w:ind w:left="80" w:right="122"/>
              <w:rPr>
                <w:sz w:val="16"/>
              </w:rPr>
            </w:pPr>
            <w:r>
              <w:rPr>
                <w:sz w:val="16"/>
              </w:rPr>
              <w:t>represented by headlights in the Result column: Lab Results Abnormal Lab Result (Info) Abnormal Lab Results (Action) Critical Lab Result (Info)</w:t>
            </w:r>
          </w:p>
          <w:p w:rsidR="00546BC1" w:rsidRDefault="005906E4">
            <w:pPr>
              <w:pStyle w:val="TableParagraph"/>
              <w:ind w:left="80" w:right="129"/>
              <w:rPr>
                <w:sz w:val="16"/>
              </w:rPr>
            </w:pPr>
            <w:r>
              <w:rPr>
                <w:sz w:val="16"/>
              </w:rPr>
              <w:t>Critical Lab Results (Action) Consult/Request Resolution Imaging Results Abnormal</w:t>
            </w:r>
            <w:r>
              <w:rPr>
                <w:spacing w:val="-26"/>
                <w:sz w:val="16"/>
              </w:rPr>
              <w:t xml:space="preserve"> </w:t>
            </w:r>
            <w:r>
              <w:rPr>
                <w:sz w:val="16"/>
              </w:rPr>
              <w:t>Imaging Results</w:t>
            </w:r>
          </w:p>
          <w:p w:rsidR="00546BC1" w:rsidRDefault="005906E4">
            <w:pPr>
              <w:pStyle w:val="TableParagraph"/>
              <w:ind w:left="80" w:right="289"/>
              <w:rPr>
                <w:sz w:val="16"/>
              </w:rPr>
            </w:pPr>
            <w:r>
              <w:rPr>
                <w:sz w:val="16"/>
              </w:rPr>
              <w:t xml:space="preserve">Imaging Patient </w:t>
            </w:r>
            <w:r>
              <w:rPr>
                <w:spacing w:val="-3"/>
                <w:sz w:val="16"/>
              </w:rPr>
              <w:t xml:space="preserve">Examined </w:t>
            </w:r>
            <w:r>
              <w:rPr>
                <w:sz w:val="16"/>
              </w:rPr>
              <w:t xml:space="preserve">Imaging Results </w:t>
            </w:r>
            <w:r>
              <w:rPr>
                <w:spacing w:val="-3"/>
                <w:sz w:val="16"/>
              </w:rPr>
              <w:t xml:space="preserve">Amended </w:t>
            </w:r>
            <w:r>
              <w:rPr>
                <w:sz w:val="16"/>
              </w:rPr>
              <w:t xml:space="preserve">Flagged OI Results-Inpt Flagged OI Results-Outpt </w:t>
            </w:r>
            <w:r>
              <w:rPr>
                <w:spacing w:val="-2"/>
                <w:sz w:val="16"/>
              </w:rPr>
              <w:t xml:space="preserve">Orderer-Flagged </w:t>
            </w:r>
            <w:r>
              <w:rPr>
                <w:sz w:val="16"/>
              </w:rPr>
              <w:t>Results</w:t>
            </w:r>
          </w:p>
          <w:p w:rsidR="00546BC1" w:rsidRDefault="005906E4">
            <w:pPr>
              <w:pStyle w:val="TableParagraph"/>
              <w:spacing w:line="164" w:lineRule="exact"/>
              <w:ind w:left="80"/>
              <w:rPr>
                <w:sz w:val="16"/>
              </w:rPr>
            </w:pPr>
            <w:r>
              <w:rPr>
                <w:sz w:val="16"/>
              </w:rPr>
              <w:t>Stat Results</w:t>
            </w:r>
          </w:p>
        </w:tc>
        <w:tc>
          <w:tcPr>
            <w:tcW w:w="1249" w:type="dxa"/>
            <w:vMerge w:val="restart"/>
          </w:tcPr>
          <w:p w:rsidR="00546BC1" w:rsidRDefault="00546BC1">
            <w:pPr>
              <w:pStyle w:val="TableParagraph"/>
              <w:ind w:left="0"/>
              <w:rPr>
                <w:sz w:val="16"/>
              </w:rPr>
            </w:pPr>
          </w:p>
        </w:tc>
        <w:tc>
          <w:tcPr>
            <w:tcW w:w="1549" w:type="dxa"/>
            <w:tcBorders>
              <w:bottom w:val="single" w:sz="4" w:space="0" w:color="0000FF"/>
            </w:tcBorders>
          </w:tcPr>
          <w:p w:rsidR="00546BC1" w:rsidRDefault="00EC2A88">
            <w:pPr>
              <w:pStyle w:val="TableParagraph"/>
              <w:spacing w:line="135" w:lineRule="exact"/>
              <w:ind w:left="4"/>
              <w:rPr>
                <w:sz w:val="16"/>
              </w:rPr>
            </w:pPr>
            <w:hyperlink r:id="rId21">
              <w:r w:rsidR="008D0D8A">
                <w:t xml:space="preserve"> </w:t>
              </w:r>
              <w:r w:rsidR="008D0D8A" w:rsidRPr="008D0D8A">
                <w:rPr>
                  <w:color w:val="0000FF"/>
                  <w:spacing w:val="-1"/>
                  <w:sz w:val="16"/>
                </w:rPr>
                <w:t>http://vista.med.va.gov/cprs/html/itc_notification_and_alert_ref.html</w:t>
              </w:r>
              <w:r w:rsidR="008D0D8A" w:rsidRPr="008D0D8A">
                <w:rPr>
                  <w:color w:val="0000FF"/>
                  <w:spacing w:val="-1"/>
                  <w:sz w:val="16"/>
                  <w:highlight w:val="yellow"/>
                </w:rPr>
                <w:t xml:space="preserve"> </w:t>
              </w:r>
            </w:hyperlink>
          </w:p>
        </w:tc>
      </w:tr>
      <w:tr w:rsidR="00546BC1" w:rsidTr="001D7DFA">
        <w:trPr>
          <w:trHeight w:val="169"/>
        </w:trPr>
        <w:tc>
          <w:tcPr>
            <w:tcW w:w="1260" w:type="dxa"/>
            <w:vMerge/>
            <w:tcBorders>
              <w:top w:val="nil"/>
            </w:tcBorders>
          </w:tcPr>
          <w:p w:rsidR="00546BC1" w:rsidRDefault="00546BC1">
            <w:pPr>
              <w:rPr>
                <w:sz w:val="2"/>
                <w:szCs w:val="2"/>
              </w:rPr>
            </w:pPr>
          </w:p>
        </w:tc>
        <w:tc>
          <w:tcPr>
            <w:tcW w:w="1440" w:type="dxa"/>
            <w:vMerge/>
            <w:tcBorders>
              <w:top w:val="nil"/>
            </w:tcBorders>
          </w:tcPr>
          <w:p w:rsidR="00546BC1" w:rsidRDefault="00546BC1">
            <w:pPr>
              <w:rPr>
                <w:sz w:val="2"/>
                <w:szCs w:val="2"/>
              </w:rPr>
            </w:pPr>
          </w:p>
        </w:tc>
        <w:tc>
          <w:tcPr>
            <w:tcW w:w="1517" w:type="dxa"/>
            <w:vMerge/>
            <w:tcBorders>
              <w:top w:val="nil"/>
            </w:tcBorders>
          </w:tcPr>
          <w:p w:rsidR="00546BC1" w:rsidRDefault="00546BC1">
            <w:pPr>
              <w:rPr>
                <w:sz w:val="2"/>
                <w:szCs w:val="2"/>
              </w:rPr>
            </w:pPr>
          </w:p>
        </w:tc>
        <w:tc>
          <w:tcPr>
            <w:tcW w:w="1445" w:type="dxa"/>
            <w:vMerge/>
            <w:tcBorders>
              <w:top w:val="nil"/>
            </w:tcBorders>
          </w:tcPr>
          <w:p w:rsidR="00546BC1" w:rsidRDefault="00546BC1">
            <w:pPr>
              <w:rPr>
                <w:sz w:val="2"/>
                <w:szCs w:val="2"/>
              </w:rPr>
            </w:pPr>
          </w:p>
        </w:tc>
        <w:tc>
          <w:tcPr>
            <w:tcW w:w="1440" w:type="dxa"/>
            <w:vMerge/>
            <w:tcBorders>
              <w:top w:val="nil"/>
            </w:tcBorders>
          </w:tcPr>
          <w:p w:rsidR="00546BC1" w:rsidRDefault="00546BC1">
            <w:pPr>
              <w:rPr>
                <w:sz w:val="2"/>
                <w:szCs w:val="2"/>
              </w:rPr>
            </w:pPr>
          </w:p>
        </w:tc>
        <w:tc>
          <w:tcPr>
            <w:tcW w:w="1249" w:type="dxa"/>
            <w:vMerge/>
            <w:tcBorders>
              <w:top w:val="nil"/>
            </w:tcBorders>
          </w:tcPr>
          <w:p w:rsidR="00546BC1" w:rsidRDefault="00546BC1">
            <w:pPr>
              <w:rPr>
                <w:sz w:val="2"/>
                <w:szCs w:val="2"/>
              </w:rPr>
            </w:pPr>
          </w:p>
        </w:tc>
        <w:tc>
          <w:tcPr>
            <w:tcW w:w="1549" w:type="dxa"/>
            <w:tcBorders>
              <w:top w:val="single" w:sz="4" w:space="0" w:color="0000FF"/>
              <w:bottom w:val="single" w:sz="4" w:space="0" w:color="0000FF"/>
            </w:tcBorders>
          </w:tcPr>
          <w:p w:rsidR="00546BC1" w:rsidRDefault="00546BC1" w:rsidP="001D7DFA">
            <w:pPr>
              <w:pStyle w:val="TableParagraph"/>
              <w:spacing w:before="7" w:line="142" w:lineRule="exact"/>
              <w:ind w:left="0"/>
              <w:rPr>
                <w:sz w:val="16"/>
              </w:rPr>
            </w:pPr>
          </w:p>
        </w:tc>
      </w:tr>
      <w:tr w:rsidR="00546BC1" w:rsidTr="001D7DFA">
        <w:trPr>
          <w:trHeight w:val="169"/>
        </w:trPr>
        <w:tc>
          <w:tcPr>
            <w:tcW w:w="1260" w:type="dxa"/>
            <w:vMerge/>
            <w:tcBorders>
              <w:top w:val="nil"/>
            </w:tcBorders>
          </w:tcPr>
          <w:p w:rsidR="00546BC1" w:rsidRDefault="00546BC1">
            <w:pPr>
              <w:rPr>
                <w:sz w:val="2"/>
                <w:szCs w:val="2"/>
              </w:rPr>
            </w:pPr>
          </w:p>
        </w:tc>
        <w:tc>
          <w:tcPr>
            <w:tcW w:w="1440" w:type="dxa"/>
            <w:vMerge/>
            <w:tcBorders>
              <w:top w:val="nil"/>
            </w:tcBorders>
          </w:tcPr>
          <w:p w:rsidR="00546BC1" w:rsidRDefault="00546BC1">
            <w:pPr>
              <w:rPr>
                <w:sz w:val="2"/>
                <w:szCs w:val="2"/>
              </w:rPr>
            </w:pPr>
          </w:p>
        </w:tc>
        <w:tc>
          <w:tcPr>
            <w:tcW w:w="1517" w:type="dxa"/>
            <w:vMerge/>
            <w:tcBorders>
              <w:top w:val="nil"/>
            </w:tcBorders>
          </w:tcPr>
          <w:p w:rsidR="00546BC1" w:rsidRDefault="00546BC1">
            <w:pPr>
              <w:rPr>
                <w:sz w:val="2"/>
                <w:szCs w:val="2"/>
              </w:rPr>
            </w:pPr>
          </w:p>
        </w:tc>
        <w:tc>
          <w:tcPr>
            <w:tcW w:w="1445" w:type="dxa"/>
            <w:vMerge/>
            <w:tcBorders>
              <w:top w:val="nil"/>
            </w:tcBorders>
          </w:tcPr>
          <w:p w:rsidR="00546BC1" w:rsidRDefault="00546BC1">
            <w:pPr>
              <w:rPr>
                <w:sz w:val="2"/>
                <w:szCs w:val="2"/>
              </w:rPr>
            </w:pPr>
          </w:p>
        </w:tc>
        <w:tc>
          <w:tcPr>
            <w:tcW w:w="1440" w:type="dxa"/>
            <w:vMerge/>
            <w:tcBorders>
              <w:top w:val="nil"/>
            </w:tcBorders>
          </w:tcPr>
          <w:p w:rsidR="00546BC1" w:rsidRDefault="00546BC1">
            <w:pPr>
              <w:rPr>
                <w:sz w:val="2"/>
                <w:szCs w:val="2"/>
              </w:rPr>
            </w:pPr>
          </w:p>
        </w:tc>
        <w:tc>
          <w:tcPr>
            <w:tcW w:w="1249" w:type="dxa"/>
            <w:vMerge/>
            <w:tcBorders>
              <w:top w:val="nil"/>
            </w:tcBorders>
          </w:tcPr>
          <w:p w:rsidR="00546BC1" w:rsidRDefault="00546BC1">
            <w:pPr>
              <w:rPr>
                <w:sz w:val="2"/>
                <w:szCs w:val="2"/>
              </w:rPr>
            </w:pPr>
          </w:p>
        </w:tc>
        <w:tc>
          <w:tcPr>
            <w:tcW w:w="1549" w:type="dxa"/>
            <w:tcBorders>
              <w:top w:val="single" w:sz="4" w:space="0" w:color="0000FF"/>
              <w:bottom w:val="single" w:sz="4" w:space="0" w:color="0000FF"/>
            </w:tcBorders>
          </w:tcPr>
          <w:p w:rsidR="00546BC1" w:rsidRDefault="00546BC1" w:rsidP="001D7DFA">
            <w:pPr>
              <w:pStyle w:val="TableParagraph"/>
              <w:spacing w:before="7" w:line="142" w:lineRule="exact"/>
              <w:ind w:left="0"/>
              <w:rPr>
                <w:sz w:val="16"/>
              </w:rPr>
            </w:pPr>
          </w:p>
        </w:tc>
      </w:tr>
      <w:tr w:rsidR="00546BC1" w:rsidTr="001D7DFA">
        <w:trPr>
          <w:trHeight w:val="4607"/>
        </w:trPr>
        <w:tc>
          <w:tcPr>
            <w:tcW w:w="1260" w:type="dxa"/>
            <w:vMerge/>
            <w:tcBorders>
              <w:top w:val="nil"/>
            </w:tcBorders>
          </w:tcPr>
          <w:p w:rsidR="00546BC1" w:rsidRDefault="00546BC1">
            <w:pPr>
              <w:rPr>
                <w:sz w:val="2"/>
                <w:szCs w:val="2"/>
              </w:rPr>
            </w:pPr>
          </w:p>
        </w:tc>
        <w:tc>
          <w:tcPr>
            <w:tcW w:w="1440" w:type="dxa"/>
            <w:vMerge/>
            <w:tcBorders>
              <w:top w:val="nil"/>
            </w:tcBorders>
          </w:tcPr>
          <w:p w:rsidR="00546BC1" w:rsidRDefault="00546BC1">
            <w:pPr>
              <w:rPr>
                <w:sz w:val="2"/>
                <w:szCs w:val="2"/>
              </w:rPr>
            </w:pPr>
          </w:p>
        </w:tc>
        <w:tc>
          <w:tcPr>
            <w:tcW w:w="1517" w:type="dxa"/>
            <w:vMerge/>
            <w:tcBorders>
              <w:top w:val="nil"/>
            </w:tcBorders>
          </w:tcPr>
          <w:p w:rsidR="00546BC1" w:rsidRDefault="00546BC1">
            <w:pPr>
              <w:rPr>
                <w:sz w:val="2"/>
                <w:szCs w:val="2"/>
              </w:rPr>
            </w:pPr>
          </w:p>
        </w:tc>
        <w:tc>
          <w:tcPr>
            <w:tcW w:w="1445" w:type="dxa"/>
            <w:vMerge/>
            <w:tcBorders>
              <w:top w:val="nil"/>
            </w:tcBorders>
          </w:tcPr>
          <w:p w:rsidR="00546BC1" w:rsidRDefault="00546BC1">
            <w:pPr>
              <w:rPr>
                <w:sz w:val="2"/>
                <w:szCs w:val="2"/>
              </w:rPr>
            </w:pPr>
          </w:p>
        </w:tc>
        <w:tc>
          <w:tcPr>
            <w:tcW w:w="1440" w:type="dxa"/>
            <w:vMerge/>
            <w:tcBorders>
              <w:top w:val="nil"/>
            </w:tcBorders>
          </w:tcPr>
          <w:p w:rsidR="00546BC1" w:rsidRDefault="00546BC1">
            <w:pPr>
              <w:rPr>
                <w:sz w:val="2"/>
                <w:szCs w:val="2"/>
              </w:rPr>
            </w:pPr>
          </w:p>
        </w:tc>
        <w:tc>
          <w:tcPr>
            <w:tcW w:w="1249" w:type="dxa"/>
            <w:vMerge/>
            <w:tcBorders>
              <w:top w:val="nil"/>
            </w:tcBorders>
          </w:tcPr>
          <w:p w:rsidR="00546BC1" w:rsidRDefault="00546BC1">
            <w:pPr>
              <w:rPr>
                <w:sz w:val="2"/>
                <w:szCs w:val="2"/>
              </w:rPr>
            </w:pPr>
          </w:p>
        </w:tc>
        <w:tc>
          <w:tcPr>
            <w:tcW w:w="1549" w:type="dxa"/>
            <w:tcBorders>
              <w:top w:val="single" w:sz="4" w:space="0" w:color="0000FF"/>
            </w:tcBorders>
          </w:tcPr>
          <w:p w:rsidR="00546BC1" w:rsidRDefault="00546BC1">
            <w:pPr>
              <w:pStyle w:val="TableParagraph"/>
              <w:ind w:left="0"/>
              <w:rPr>
                <w:sz w:val="16"/>
              </w:rPr>
            </w:pPr>
          </w:p>
        </w:tc>
      </w:tr>
      <w:tr w:rsidR="00546BC1" w:rsidTr="001D7DFA">
        <w:trPr>
          <w:trHeight w:val="1835"/>
        </w:trPr>
        <w:tc>
          <w:tcPr>
            <w:tcW w:w="1260" w:type="dxa"/>
          </w:tcPr>
          <w:p w:rsidR="00546BC1" w:rsidRDefault="005906E4">
            <w:pPr>
              <w:pStyle w:val="TableParagraph"/>
              <w:spacing w:line="175" w:lineRule="exact"/>
              <w:ind w:left="78"/>
              <w:rPr>
                <w:sz w:val="16"/>
              </w:rPr>
            </w:pPr>
            <w:r>
              <w:rPr>
                <w:sz w:val="16"/>
              </w:rPr>
              <w:t>Sign</w:t>
            </w:r>
          </w:p>
        </w:tc>
        <w:tc>
          <w:tcPr>
            <w:tcW w:w="1440" w:type="dxa"/>
          </w:tcPr>
          <w:p w:rsidR="00546BC1" w:rsidRDefault="005906E4">
            <w:pPr>
              <w:pStyle w:val="TableParagraph"/>
              <w:ind w:left="78" w:right="345"/>
              <w:rPr>
                <w:sz w:val="16"/>
              </w:rPr>
            </w:pPr>
            <w:r>
              <w:rPr>
                <w:sz w:val="16"/>
              </w:rPr>
              <w:t>The user is the expected</w:t>
            </w:r>
            <w:r>
              <w:rPr>
                <w:spacing w:val="-18"/>
                <w:sz w:val="16"/>
              </w:rPr>
              <w:t xml:space="preserve"> </w:t>
            </w:r>
            <w:r>
              <w:rPr>
                <w:sz w:val="16"/>
              </w:rPr>
              <w:t>signer or</w:t>
            </w:r>
          </w:p>
          <w:p w:rsidR="00546BC1" w:rsidRDefault="005906E4">
            <w:pPr>
              <w:pStyle w:val="TableParagraph"/>
              <w:ind w:left="78" w:right="194"/>
              <w:rPr>
                <w:sz w:val="16"/>
              </w:rPr>
            </w:pPr>
            <w:r>
              <w:rPr>
                <w:sz w:val="16"/>
              </w:rPr>
              <w:t>the user is the expected</w:t>
            </w:r>
            <w:r>
              <w:rPr>
                <w:spacing w:val="-18"/>
                <w:sz w:val="16"/>
              </w:rPr>
              <w:t xml:space="preserve"> </w:t>
            </w:r>
            <w:r>
              <w:rPr>
                <w:sz w:val="16"/>
              </w:rPr>
              <w:t>cosigner or</w:t>
            </w:r>
          </w:p>
          <w:p w:rsidR="00546BC1" w:rsidRDefault="005906E4">
            <w:pPr>
              <w:pStyle w:val="TableParagraph"/>
              <w:ind w:left="78"/>
              <w:rPr>
                <w:sz w:val="16"/>
              </w:rPr>
            </w:pPr>
            <w:r>
              <w:rPr>
                <w:sz w:val="16"/>
              </w:rPr>
              <w:t>the user is the expected additional signer</w:t>
            </w:r>
          </w:p>
        </w:tc>
        <w:tc>
          <w:tcPr>
            <w:tcW w:w="1517" w:type="dxa"/>
          </w:tcPr>
          <w:p w:rsidR="00546BC1" w:rsidRDefault="005906E4">
            <w:pPr>
              <w:pStyle w:val="TableParagraph"/>
              <w:spacing w:line="177" w:lineRule="exact"/>
              <w:ind w:left="78"/>
              <w:rPr>
                <w:sz w:val="16"/>
              </w:rPr>
            </w:pPr>
            <w:r>
              <w:rPr>
                <w:sz w:val="16"/>
              </w:rPr>
              <w:t>Sign</w:t>
            </w:r>
          </w:p>
        </w:tc>
        <w:tc>
          <w:tcPr>
            <w:tcW w:w="1445" w:type="dxa"/>
          </w:tcPr>
          <w:p w:rsidR="00546BC1" w:rsidRDefault="005906E4">
            <w:pPr>
              <w:pStyle w:val="TableParagraph"/>
              <w:spacing w:line="237" w:lineRule="auto"/>
              <w:ind w:left="81" w:right="71"/>
              <w:rPr>
                <w:sz w:val="16"/>
              </w:rPr>
            </w:pPr>
            <w:r>
              <w:rPr>
                <w:sz w:val="16"/>
              </w:rPr>
              <w:t>Removed for the user</w:t>
            </w:r>
          </w:p>
        </w:tc>
        <w:tc>
          <w:tcPr>
            <w:tcW w:w="1440" w:type="dxa"/>
          </w:tcPr>
          <w:p w:rsidR="00546BC1" w:rsidRDefault="005906E4">
            <w:pPr>
              <w:pStyle w:val="TableParagraph"/>
              <w:spacing w:line="237" w:lineRule="auto"/>
              <w:ind w:left="80" w:right="674"/>
              <w:rPr>
                <w:sz w:val="16"/>
              </w:rPr>
            </w:pPr>
            <w:r>
              <w:rPr>
                <w:sz w:val="16"/>
              </w:rPr>
              <w:t xml:space="preserve">Unsigned </w:t>
            </w:r>
            <w:r>
              <w:rPr>
                <w:spacing w:val="-2"/>
                <w:sz w:val="16"/>
              </w:rPr>
              <w:t>Document</w:t>
            </w:r>
          </w:p>
          <w:p w:rsidR="00546BC1" w:rsidRDefault="00546BC1">
            <w:pPr>
              <w:pStyle w:val="TableParagraph"/>
              <w:spacing w:before="5"/>
              <w:ind w:left="0"/>
              <w:rPr>
                <w:rFonts w:ascii="Arial"/>
                <w:b/>
                <w:sz w:val="15"/>
              </w:rPr>
            </w:pPr>
          </w:p>
          <w:p w:rsidR="00546BC1" w:rsidRDefault="005906E4">
            <w:pPr>
              <w:pStyle w:val="TableParagraph"/>
              <w:spacing w:before="1"/>
              <w:ind w:left="80" w:right="608"/>
              <w:rPr>
                <w:sz w:val="16"/>
              </w:rPr>
            </w:pPr>
            <w:r>
              <w:rPr>
                <w:spacing w:val="-1"/>
                <w:w w:val="95"/>
                <w:sz w:val="16"/>
              </w:rPr>
              <w:t xml:space="preserve">Uncosigned </w:t>
            </w:r>
            <w:r>
              <w:rPr>
                <w:sz w:val="16"/>
              </w:rPr>
              <w:t>Document</w:t>
            </w:r>
          </w:p>
          <w:p w:rsidR="00546BC1" w:rsidRDefault="00546BC1">
            <w:pPr>
              <w:pStyle w:val="TableParagraph"/>
              <w:ind w:left="0"/>
              <w:rPr>
                <w:rFonts w:ascii="Arial"/>
                <w:b/>
                <w:sz w:val="18"/>
              </w:rPr>
            </w:pPr>
          </w:p>
          <w:p w:rsidR="00546BC1" w:rsidRDefault="005906E4">
            <w:pPr>
              <w:pStyle w:val="TableParagraph"/>
              <w:spacing w:before="161"/>
              <w:ind w:left="80" w:right="674"/>
              <w:rPr>
                <w:sz w:val="16"/>
              </w:rPr>
            </w:pPr>
            <w:r>
              <w:rPr>
                <w:sz w:val="16"/>
              </w:rPr>
              <w:t xml:space="preserve">Unsigned </w:t>
            </w:r>
            <w:r>
              <w:rPr>
                <w:spacing w:val="-2"/>
                <w:sz w:val="16"/>
              </w:rPr>
              <w:t>Document</w:t>
            </w:r>
          </w:p>
        </w:tc>
        <w:tc>
          <w:tcPr>
            <w:tcW w:w="1249" w:type="dxa"/>
          </w:tcPr>
          <w:p w:rsidR="00546BC1" w:rsidRDefault="005906E4">
            <w:pPr>
              <w:pStyle w:val="TableParagraph"/>
              <w:spacing w:line="717" w:lineRule="auto"/>
              <w:ind w:left="76" w:right="979"/>
              <w:jc w:val="both"/>
              <w:rPr>
                <w:sz w:val="16"/>
              </w:rPr>
            </w:pPr>
            <w:r>
              <w:rPr>
                <w:sz w:val="16"/>
              </w:rPr>
              <w:t>No No No</w:t>
            </w:r>
          </w:p>
        </w:tc>
        <w:tc>
          <w:tcPr>
            <w:tcW w:w="1549" w:type="dxa"/>
          </w:tcPr>
          <w:p w:rsidR="00546BC1" w:rsidRDefault="005906E4">
            <w:pPr>
              <w:pStyle w:val="TableParagraph"/>
              <w:spacing w:line="237" w:lineRule="auto"/>
              <w:ind w:left="78" w:right="116"/>
              <w:rPr>
                <w:sz w:val="16"/>
              </w:rPr>
            </w:pPr>
            <w:r>
              <w:rPr>
                <w:sz w:val="16"/>
              </w:rPr>
              <w:t>Removed for the user after signature</w:t>
            </w:r>
          </w:p>
        </w:tc>
      </w:tr>
    </w:tbl>
    <w:p w:rsidR="00546BC1" w:rsidRDefault="00546BC1">
      <w:pPr>
        <w:spacing w:line="237" w:lineRule="auto"/>
        <w:rPr>
          <w:sz w:val="16"/>
        </w:rPr>
        <w:sectPr w:rsidR="00546BC1">
          <w:pgSz w:w="12240" w:h="15840"/>
          <w:pgMar w:top="1440" w:right="860" w:bottom="1400" w:left="960" w:header="0" w:footer="1256" w:gutter="0"/>
          <w:cols w:space="720"/>
        </w:sectPr>
      </w:pPr>
    </w:p>
    <w:p w:rsidR="00546BC1" w:rsidRDefault="005906E4">
      <w:pPr>
        <w:pStyle w:val="Heading3"/>
        <w:numPr>
          <w:ilvl w:val="2"/>
          <w:numId w:val="17"/>
        </w:numPr>
        <w:tabs>
          <w:tab w:val="left" w:pos="793"/>
        </w:tabs>
        <w:spacing w:before="76"/>
        <w:ind w:left="792" w:hanging="654"/>
        <w:jc w:val="left"/>
      </w:pPr>
      <w:bookmarkStart w:id="65" w:name="5.1.2_Alert_Notifications_in_CPRS_and_th"/>
      <w:bookmarkStart w:id="66" w:name="_bookmark29"/>
      <w:bookmarkEnd w:id="65"/>
      <w:bookmarkEnd w:id="66"/>
      <w:r>
        <w:lastRenderedPageBreak/>
        <w:t>Alert Notifications in CPRS and the Care Management Nurse</w:t>
      </w:r>
      <w:r>
        <w:rPr>
          <w:spacing w:val="-12"/>
        </w:rPr>
        <w:t xml:space="preserve"> </w:t>
      </w:r>
      <w:r>
        <w:t>Dashboard</w:t>
      </w:r>
    </w:p>
    <w:p w:rsidR="00546BC1" w:rsidRDefault="00546BC1">
      <w:pPr>
        <w:pStyle w:val="BodyText"/>
        <w:spacing w:before="8" w:after="1"/>
        <w:rPr>
          <w:rFonts w:ascii="Arial"/>
          <w:b/>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548"/>
        <w:gridCol w:w="1435"/>
        <w:gridCol w:w="1440"/>
        <w:gridCol w:w="1440"/>
        <w:gridCol w:w="1440"/>
        <w:gridCol w:w="1620"/>
      </w:tblGrid>
      <w:tr w:rsidR="00546BC1">
        <w:trPr>
          <w:trHeight w:val="1237"/>
        </w:trPr>
        <w:tc>
          <w:tcPr>
            <w:tcW w:w="1157" w:type="dxa"/>
            <w:shd w:val="clear" w:color="auto" w:fill="C1C1C1"/>
          </w:tcPr>
          <w:p w:rsidR="00546BC1" w:rsidRDefault="005906E4">
            <w:pPr>
              <w:pStyle w:val="TableParagraph"/>
              <w:spacing w:line="196" w:lineRule="exact"/>
              <w:ind w:left="98"/>
              <w:rPr>
                <w:rFonts w:ascii="Arial"/>
                <w:b/>
                <w:sz w:val="18"/>
              </w:rPr>
            </w:pPr>
            <w:r>
              <w:rPr>
                <w:rFonts w:ascii="Arial"/>
                <w:b/>
                <w:sz w:val="18"/>
              </w:rPr>
              <w:t>CM</w:t>
            </w:r>
          </w:p>
          <w:p w:rsidR="00546BC1" w:rsidRDefault="005906E4">
            <w:pPr>
              <w:pStyle w:val="TableParagraph"/>
              <w:spacing w:line="205" w:lineRule="exact"/>
              <w:ind w:left="98"/>
              <w:rPr>
                <w:rFonts w:ascii="Arial"/>
                <w:b/>
                <w:sz w:val="18"/>
              </w:rPr>
            </w:pPr>
            <w:r>
              <w:rPr>
                <w:rFonts w:ascii="Arial"/>
                <w:b/>
                <w:sz w:val="18"/>
              </w:rPr>
              <w:t>Column</w:t>
            </w:r>
          </w:p>
        </w:tc>
        <w:tc>
          <w:tcPr>
            <w:tcW w:w="1548" w:type="dxa"/>
            <w:shd w:val="clear" w:color="auto" w:fill="C1C1C1"/>
          </w:tcPr>
          <w:p w:rsidR="00546BC1" w:rsidRDefault="005906E4">
            <w:pPr>
              <w:pStyle w:val="TableParagraph"/>
              <w:ind w:left="100" w:right="115"/>
              <w:rPr>
                <w:rFonts w:ascii="Arial"/>
                <w:b/>
                <w:sz w:val="18"/>
              </w:rPr>
            </w:pPr>
            <w:r>
              <w:rPr>
                <w:rFonts w:ascii="Arial"/>
                <w:b/>
                <w:sz w:val="18"/>
              </w:rPr>
              <w:t>What Turns on the CM Headlight?</w:t>
            </w:r>
          </w:p>
        </w:tc>
        <w:tc>
          <w:tcPr>
            <w:tcW w:w="1435" w:type="dxa"/>
            <w:shd w:val="clear" w:color="auto" w:fill="C1C1C1"/>
          </w:tcPr>
          <w:p w:rsidR="00546BC1" w:rsidRDefault="005906E4">
            <w:pPr>
              <w:pStyle w:val="TableParagraph"/>
              <w:ind w:left="100" w:right="211"/>
              <w:jc w:val="both"/>
              <w:rPr>
                <w:rFonts w:ascii="Arial"/>
                <w:b/>
                <w:sz w:val="18"/>
              </w:rPr>
            </w:pPr>
            <w:r>
              <w:rPr>
                <w:rFonts w:ascii="Arial"/>
                <w:b/>
                <w:sz w:val="18"/>
              </w:rPr>
              <w:t>What Action Turns off the CM</w:t>
            </w:r>
          </w:p>
          <w:p w:rsidR="00546BC1" w:rsidRDefault="005906E4">
            <w:pPr>
              <w:pStyle w:val="TableParagraph"/>
              <w:spacing w:line="205" w:lineRule="exact"/>
              <w:ind w:left="100"/>
              <w:rPr>
                <w:rFonts w:ascii="Arial"/>
                <w:b/>
                <w:sz w:val="18"/>
              </w:rPr>
            </w:pPr>
            <w:r>
              <w:rPr>
                <w:rFonts w:ascii="Arial"/>
                <w:b/>
                <w:sz w:val="18"/>
              </w:rPr>
              <w:t>Headlight?</w:t>
            </w:r>
          </w:p>
        </w:tc>
        <w:tc>
          <w:tcPr>
            <w:tcW w:w="1440" w:type="dxa"/>
            <w:shd w:val="clear" w:color="auto" w:fill="C1C1C1"/>
          </w:tcPr>
          <w:p w:rsidR="00546BC1" w:rsidRDefault="005906E4">
            <w:pPr>
              <w:pStyle w:val="TableParagraph"/>
              <w:ind w:left="98" w:right="217"/>
              <w:rPr>
                <w:rFonts w:ascii="Arial"/>
                <w:b/>
                <w:sz w:val="18"/>
              </w:rPr>
            </w:pPr>
            <w:r>
              <w:rPr>
                <w:rFonts w:ascii="Arial"/>
                <w:b/>
                <w:sz w:val="18"/>
              </w:rPr>
              <w:t>For Whom Is the CM Headlight Removed?</w:t>
            </w:r>
          </w:p>
        </w:tc>
        <w:tc>
          <w:tcPr>
            <w:tcW w:w="1440" w:type="dxa"/>
            <w:shd w:val="clear" w:color="auto" w:fill="C1C1C1"/>
          </w:tcPr>
          <w:p w:rsidR="00546BC1" w:rsidRDefault="005906E4">
            <w:pPr>
              <w:pStyle w:val="TableParagraph"/>
              <w:ind w:left="98" w:right="129"/>
              <w:rPr>
                <w:rFonts w:ascii="Arial"/>
                <w:b/>
                <w:sz w:val="18"/>
              </w:rPr>
            </w:pPr>
            <w:r>
              <w:rPr>
                <w:rFonts w:ascii="Arial"/>
                <w:b/>
                <w:sz w:val="18"/>
              </w:rPr>
              <w:t>What Are the Associated CPRS</w:t>
            </w:r>
          </w:p>
          <w:p w:rsidR="00546BC1" w:rsidRDefault="005906E4">
            <w:pPr>
              <w:pStyle w:val="TableParagraph"/>
              <w:spacing w:line="205" w:lineRule="exact"/>
              <w:ind w:left="98"/>
              <w:rPr>
                <w:rFonts w:ascii="Arial"/>
                <w:b/>
                <w:sz w:val="18"/>
              </w:rPr>
            </w:pPr>
            <w:r>
              <w:rPr>
                <w:rFonts w:ascii="Arial"/>
                <w:b/>
                <w:sz w:val="18"/>
              </w:rPr>
              <w:t>Alert(s)?</w:t>
            </w:r>
          </w:p>
        </w:tc>
        <w:tc>
          <w:tcPr>
            <w:tcW w:w="1440" w:type="dxa"/>
            <w:shd w:val="clear" w:color="auto" w:fill="C1C1C1"/>
          </w:tcPr>
          <w:p w:rsidR="00546BC1" w:rsidRDefault="005906E4">
            <w:pPr>
              <w:pStyle w:val="TableParagraph"/>
              <w:ind w:left="98" w:right="129"/>
              <w:rPr>
                <w:rFonts w:ascii="Arial"/>
                <w:b/>
                <w:sz w:val="18"/>
              </w:rPr>
            </w:pPr>
            <w:r>
              <w:rPr>
                <w:rFonts w:ascii="Arial"/>
                <w:b/>
                <w:sz w:val="18"/>
              </w:rPr>
              <w:t>Does the CPRS Alert Cause the Headlight to Appear in</w:t>
            </w:r>
          </w:p>
          <w:p w:rsidR="00546BC1" w:rsidRDefault="005906E4">
            <w:pPr>
              <w:pStyle w:val="TableParagraph"/>
              <w:spacing w:line="190" w:lineRule="exact"/>
              <w:ind w:left="98"/>
              <w:rPr>
                <w:rFonts w:ascii="Arial"/>
                <w:b/>
                <w:sz w:val="18"/>
              </w:rPr>
            </w:pPr>
            <w:r>
              <w:rPr>
                <w:rFonts w:ascii="Arial"/>
                <w:b/>
                <w:sz w:val="18"/>
              </w:rPr>
              <w:t>CM?</w:t>
            </w:r>
          </w:p>
        </w:tc>
        <w:tc>
          <w:tcPr>
            <w:tcW w:w="1620" w:type="dxa"/>
            <w:shd w:val="clear" w:color="auto" w:fill="C1C1C1"/>
          </w:tcPr>
          <w:p w:rsidR="00546BC1" w:rsidRDefault="005906E4">
            <w:pPr>
              <w:pStyle w:val="TableParagraph"/>
              <w:ind w:left="98" w:right="113"/>
              <w:rPr>
                <w:rFonts w:ascii="Arial"/>
                <w:b/>
                <w:sz w:val="18"/>
              </w:rPr>
            </w:pPr>
            <w:r>
              <w:rPr>
                <w:rFonts w:ascii="Arial"/>
                <w:b/>
                <w:sz w:val="18"/>
              </w:rPr>
              <w:t>What Happens to the CPRS Alert?</w:t>
            </w:r>
          </w:p>
        </w:tc>
      </w:tr>
      <w:tr w:rsidR="00546BC1">
        <w:trPr>
          <w:trHeight w:val="9008"/>
        </w:trPr>
        <w:tc>
          <w:tcPr>
            <w:tcW w:w="1157" w:type="dxa"/>
          </w:tcPr>
          <w:p w:rsidR="00546BC1" w:rsidRDefault="005906E4">
            <w:pPr>
              <w:pStyle w:val="TableParagraph"/>
              <w:spacing w:line="175" w:lineRule="exact"/>
              <w:ind w:left="98"/>
              <w:rPr>
                <w:sz w:val="16"/>
              </w:rPr>
            </w:pPr>
            <w:r>
              <w:rPr>
                <w:sz w:val="16"/>
              </w:rPr>
              <w:t>Result</w:t>
            </w:r>
          </w:p>
        </w:tc>
        <w:tc>
          <w:tcPr>
            <w:tcW w:w="1548" w:type="dxa"/>
          </w:tcPr>
          <w:p w:rsidR="00546BC1" w:rsidRDefault="005906E4">
            <w:pPr>
              <w:pStyle w:val="TableParagraph"/>
              <w:spacing w:line="237" w:lineRule="auto"/>
              <w:ind w:left="100" w:right="115"/>
              <w:rPr>
                <w:sz w:val="16"/>
              </w:rPr>
            </w:pPr>
            <w:r>
              <w:rPr>
                <w:sz w:val="16"/>
              </w:rPr>
              <w:t>The ordered item (lab, radiology, procedure, consult) is expecting a result and</w:t>
            </w:r>
          </w:p>
          <w:p w:rsidR="00546BC1" w:rsidRDefault="005906E4">
            <w:pPr>
              <w:pStyle w:val="TableParagraph"/>
              <w:ind w:left="100" w:right="66"/>
              <w:rPr>
                <w:sz w:val="16"/>
              </w:rPr>
            </w:pPr>
            <w:r>
              <w:rPr>
                <w:sz w:val="16"/>
              </w:rPr>
              <w:t>the result was posted within the date range specified for results in the user’s Nurse Dashboard Preferences (associated parameters:</w:t>
            </w:r>
          </w:p>
          <w:p w:rsidR="00546BC1" w:rsidRDefault="005906E4">
            <w:pPr>
              <w:pStyle w:val="TableParagraph"/>
              <w:spacing w:before="1"/>
              <w:ind w:left="100" w:right="115"/>
              <w:rPr>
                <w:sz w:val="16"/>
              </w:rPr>
            </w:pPr>
            <w:r>
              <w:rPr>
                <w:sz w:val="16"/>
              </w:rPr>
              <w:t>ORRC NURSE RESULT DATE MAX and ORRC NURSE RESULT DATE MIN)</w:t>
            </w:r>
          </w:p>
          <w:p w:rsidR="00546BC1" w:rsidRDefault="005906E4">
            <w:pPr>
              <w:pStyle w:val="TableParagraph"/>
              <w:spacing w:line="183" w:lineRule="exact"/>
              <w:ind w:left="100"/>
              <w:rPr>
                <w:sz w:val="16"/>
              </w:rPr>
            </w:pPr>
            <w:r>
              <w:rPr>
                <w:sz w:val="16"/>
              </w:rPr>
              <w:t>and</w:t>
            </w:r>
          </w:p>
          <w:p w:rsidR="00546BC1" w:rsidRDefault="005906E4">
            <w:pPr>
              <w:pStyle w:val="TableParagraph"/>
              <w:ind w:left="100" w:right="185"/>
              <w:jc w:val="both"/>
              <w:rPr>
                <w:sz w:val="16"/>
              </w:rPr>
            </w:pPr>
            <w:r>
              <w:rPr>
                <w:sz w:val="16"/>
              </w:rPr>
              <w:t>the patient appears on the user’s Nurse Dashboard</w:t>
            </w:r>
          </w:p>
        </w:tc>
        <w:tc>
          <w:tcPr>
            <w:tcW w:w="1435" w:type="dxa"/>
          </w:tcPr>
          <w:p w:rsidR="00546BC1" w:rsidRDefault="005906E4">
            <w:pPr>
              <w:pStyle w:val="TableParagraph"/>
              <w:spacing w:line="237" w:lineRule="auto"/>
              <w:ind w:left="100" w:right="264"/>
              <w:rPr>
                <w:sz w:val="16"/>
              </w:rPr>
            </w:pPr>
            <w:r>
              <w:rPr>
                <w:w w:val="95"/>
                <w:sz w:val="16"/>
              </w:rPr>
              <w:t xml:space="preserve">Acknowledge </w:t>
            </w:r>
            <w:r>
              <w:rPr>
                <w:sz w:val="16"/>
              </w:rPr>
              <w:t>and</w:t>
            </w:r>
          </w:p>
          <w:p w:rsidR="00546BC1" w:rsidRDefault="00546BC1">
            <w:pPr>
              <w:pStyle w:val="TableParagraph"/>
              <w:spacing w:before="5"/>
              <w:ind w:left="0"/>
              <w:rPr>
                <w:rFonts w:ascii="Arial"/>
                <w:b/>
                <w:sz w:val="15"/>
              </w:rPr>
            </w:pPr>
          </w:p>
          <w:p w:rsidR="00546BC1" w:rsidRDefault="005906E4">
            <w:pPr>
              <w:pStyle w:val="TableParagraph"/>
              <w:spacing w:before="1"/>
              <w:ind w:left="100"/>
              <w:rPr>
                <w:sz w:val="16"/>
              </w:rPr>
            </w:pPr>
            <w:r>
              <w:rPr>
                <w:sz w:val="16"/>
              </w:rPr>
              <w:t>date-range settings</w:t>
            </w:r>
          </w:p>
        </w:tc>
        <w:tc>
          <w:tcPr>
            <w:tcW w:w="1440" w:type="dxa"/>
          </w:tcPr>
          <w:p w:rsidR="00546BC1" w:rsidRDefault="005906E4">
            <w:pPr>
              <w:pStyle w:val="TableParagraph"/>
              <w:spacing w:line="237" w:lineRule="auto"/>
              <w:ind w:left="98" w:right="177"/>
              <w:rPr>
                <w:sz w:val="16"/>
              </w:rPr>
            </w:pPr>
            <w:r>
              <w:rPr>
                <w:sz w:val="16"/>
              </w:rPr>
              <w:t xml:space="preserve">The user who acknowledges </w:t>
            </w:r>
            <w:r>
              <w:rPr>
                <w:spacing w:val="-4"/>
                <w:sz w:val="16"/>
              </w:rPr>
              <w:t xml:space="preserve">the </w:t>
            </w:r>
            <w:r>
              <w:rPr>
                <w:sz w:val="16"/>
              </w:rPr>
              <w:t>result</w:t>
            </w: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906E4">
            <w:pPr>
              <w:pStyle w:val="TableParagraph"/>
              <w:spacing w:before="134"/>
              <w:ind w:left="98" w:right="100"/>
              <w:rPr>
                <w:sz w:val="16"/>
              </w:rPr>
            </w:pPr>
            <w:r>
              <w:rPr>
                <w:sz w:val="16"/>
              </w:rPr>
              <w:t>Note: The headlight is removed only</w:t>
            </w:r>
            <w:r>
              <w:rPr>
                <w:spacing w:val="-29"/>
                <w:sz w:val="16"/>
              </w:rPr>
              <w:t xml:space="preserve"> </w:t>
            </w:r>
            <w:r>
              <w:rPr>
                <w:sz w:val="16"/>
              </w:rPr>
              <w:t>from the dashboard of the user who acknowledges the result</w:t>
            </w:r>
          </w:p>
        </w:tc>
        <w:tc>
          <w:tcPr>
            <w:tcW w:w="1440" w:type="dxa"/>
          </w:tcPr>
          <w:p w:rsidR="00546BC1" w:rsidRDefault="005906E4">
            <w:pPr>
              <w:pStyle w:val="TableParagraph"/>
              <w:spacing w:line="175" w:lineRule="exact"/>
              <w:ind w:left="98"/>
              <w:rPr>
                <w:sz w:val="16"/>
              </w:rPr>
            </w:pPr>
            <w:r>
              <w:rPr>
                <w:sz w:val="16"/>
              </w:rPr>
              <w:t>Imaging Results</w:t>
            </w:r>
          </w:p>
          <w:p w:rsidR="00546BC1" w:rsidRDefault="00546BC1">
            <w:pPr>
              <w:pStyle w:val="TableParagraph"/>
              <w:spacing w:before="5"/>
              <w:ind w:left="0"/>
              <w:rPr>
                <w:rFonts w:ascii="Arial"/>
                <w:b/>
                <w:sz w:val="15"/>
              </w:rPr>
            </w:pPr>
          </w:p>
          <w:p w:rsidR="00546BC1" w:rsidRDefault="005906E4">
            <w:pPr>
              <w:pStyle w:val="TableParagraph"/>
              <w:spacing w:before="1"/>
              <w:ind w:left="98"/>
              <w:rPr>
                <w:sz w:val="16"/>
              </w:rPr>
            </w:pPr>
            <w:r>
              <w:rPr>
                <w:sz w:val="16"/>
              </w:rPr>
              <w:t>Abnormal Imaging Results</w:t>
            </w:r>
          </w:p>
          <w:p w:rsidR="00546BC1" w:rsidRDefault="00546BC1">
            <w:pPr>
              <w:pStyle w:val="TableParagraph"/>
              <w:spacing w:before="11"/>
              <w:ind w:left="0"/>
              <w:rPr>
                <w:rFonts w:ascii="Arial"/>
                <w:b/>
                <w:sz w:val="15"/>
              </w:rPr>
            </w:pPr>
          </w:p>
          <w:p w:rsidR="00546BC1" w:rsidRDefault="005906E4">
            <w:pPr>
              <w:pStyle w:val="TableParagraph"/>
              <w:ind w:left="98" w:right="283"/>
              <w:rPr>
                <w:sz w:val="16"/>
              </w:rPr>
            </w:pPr>
            <w:r>
              <w:rPr>
                <w:sz w:val="16"/>
              </w:rPr>
              <w:t xml:space="preserve">Imaging </w:t>
            </w:r>
            <w:r>
              <w:rPr>
                <w:spacing w:val="-3"/>
                <w:sz w:val="16"/>
              </w:rPr>
              <w:t>Results Amended</w:t>
            </w:r>
          </w:p>
          <w:p w:rsidR="00546BC1" w:rsidRDefault="00546BC1">
            <w:pPr>
              <w:pStyle w:val="TableParagraph"/>
              <w:ind w:left="0"/>
              <w:rPr>
                <w:rFonts w:ascii="Arial"/>
                <w:b/>
                <w:sz w:val="18"/>
              </w:rPr>
            </w:pPr>
          </w:p>
          <w:p w:rsidR="00546BC1" w:rsidRDefault="005906E4">
            <w:pPr>
              <w:pStyle w:val="TableParagraph"/>
              <w:spacing w:before="160"/>
              <w:ind w:left="98" w:right="310"/>
              <w:rPr>
                <w:sz w:val="16"/>
              </w:rPr>
            </w:pPr>
            <w:r>
              <w:rPr>
                <w:sz w:val="16"/>
              </w:rPr>
              <w:t xml:space="preserve">Imaging </w:t>
            </w:r>
            <w:r>
              <w:rPr>
                <w:spacing w:val="-3"/>
                <w:sz w:val="16"/>
              </w:rPr>
              <w:t>Patient Examined</w:t>
            </w:r>
          </w:p>
          <w:p w:rsidR="00546BC1" w:rsidRDefault="00546BC1">
            <w:pPr>
              <w:pStyle w:val="TableParagraph"/>
              <w:ind w:left="0"/>
              <w:rPr>
                <w:rFonts w:ascii="Arial"/>
                <w:b/>
                <w:sz w:val="18"/>
              </w:rPr>
            </w:pPr>
          </w:p>
          <w:p w:rsidR="00546BC1" w:rsidRDefault="005906E4">
            <w:pPr>
              <w:pStyle w:val="TableParagraph"/>
              <w:spacing w:before="161"/>
              <w:ind w:left="98"/>
              <w:rPr>
                <w:sz w:val="16"/>
              </w:rPr>
            </w:pPr>
            <w:r>
              <w:rPr>
                <w:sz w:val="16"/>
              </w:rPr>
              <w:t>Lab Results</w:t>
            </w:r>
          </w:p>
          <w:p w:rsidR="00546BC1" w:rsidRDefault="00546BC1">
            <w:pPr>
              <w:pStyle w:val="TableParagraph"/>
              <w:ind w:left="0"/>
              <w:rPr>
                <w:rFonts w:ascii="Arial"/>
                <w:b/>
                <w:sz w:val="18"/>
              </w:rPr>
            </w:pPr>
          </w:p>
          <w:p w:rsidR="00546BC1" w:rsidRDefault="005906E4">
            <w:pPr>
              <w:pStyle w:val="TableParagraph"/>
              <w:spacing w:before="159"/>
              <w:ind w:left="98" w:right="129"/>
              <w:rPr>
                <w:sz w:val="16"/>
              </w:rPr>
            </w:pPr>
            <w:r>
              <w:rPr>
                <w:sz w:val="16"/>
              </w:rPr>
              <w:t>Abnormal Lab Result (Info)</w:t>
            </w:r>
          </w:p>
          <w:p w:rsidR="00546BC1" w:rsidRDefault="00546BC1">
            <w:pPr>
              <w:pStyle w:val="TableParagraph"/>
              <w:ind w:left="0"/>
              <w:rPr>
                <w:rFonts w:ascii="Arial"/>
                <w:b/>
                <w:sz w:val="18"/>
              </w:rPr>
            </w:pPr>
          </w:p>
          <w:p w:rsidR="00546BC1" w:rsidRDefault="00546BC1">
            <w:pPr>
              <w:pStyle w:val="TableParagraph"/>
              <w:spacing w:before="1"/>
              <w:ind w:left="0"/>
              <w:rPr>
                <w:rFonts w:ascii="Arial"/>
                <w:b/>
                <w:sz w:val="14"/>
              </w:rPr>
            </w:pPr>
          </w:p>
          <w:p w:rsidR="00546BC1" w:rsidRDefault="005906E4">
            <w:pPr>
              <w:pStyle w:val="TableParagraph"/>
              <w:ind w:left="98" w:right="129"/>
              <w:rPr>
                <w:sz w:val="16"/>
              </w:rPr>
            </w:pPr>
            <w:r>
              <w:rPr>
                <w:sz w:val="16"/>
              </w:rPr>
              <w:t>Abnormal Lab Results (Action)</w:t>
            </w:r>
          </w:p>
          <w:p w:rsidR="00546BC1" w:rsidRDefault="00546BC1">
            <w:pPr>
              <w:pStyle w:val="TableParagraph"/>
              <w:ind w:left="0"/>
              <w:rPr>
                <w:rFonts w:ascii="Arial"/>
                <w:b/>
                <w:sz w:val="18"/>
              </w:rPr>
            </w:pPr>
          </w:p>
          <w:p w:rsidR="00546BC1" w:rsidRDefault="005906E4">
            <w:pPr>
              <w:pStyle w:val="TableParagraph"/>
              <w:spacing w:before="159"/>
              <w:ind w:left="98" w:right="129"/>
              <w:rPr>
                <w:sz w:val="16"/>
              </w:rPr>
            </w:pPr>
            <w:r>
              <w:rPr>
                <w:w w:val="95"/>
                <w:sz w:val="16"/>
              </w:rPr>
              <w:t xml:space="preserve">Consult/Request </w:t>
            </w:r>
            <w:r>
              <w:rPr>
                <w:sz w:val="16"/>
              </w:rPr>
              <w:t>Resolution</w:t>
            </w:r>
          </w:p>
          <w:p w:rsidR="00546BC1" w:rsidRDefault="00546BC1">
            <w:pPr>
              <w:pStyle w:val="TableParagraph"/>
              <w:ind w:left="0"/>
              <w:rPr>
                <w:rFonts w:ascii="Arial"/>
                <w:b/>
                <w:sz w:val="18"/>
              </w:rPr>
            </w:pPr>
          </w:p>
          <w:p w:rsidR="00546BC1" w:rsidRDefault="00546BC1">
            <w:pPr>
              <w:pStyle w:val="TableParagraph"/>
              <w:spacing w:before="1"/>
              <w:ind w:left="0"/>
              <w:rPr>
                <w:rFonts w:ascii="Arial"/>
                <w:b/>
                <w:sz w:val="14"/>
              </w:rPr>
            </w:pPr>
          </w:p>
          <w:p w:rsidR="00546BC1" w:rsidRDefault="005906E4">
            <w:pPr>
              <w:pStyle w:val="TableParagraph"/>
              <w:ind w:left="98"/>
              <w:rPr>
                <w:sz w:val="16"/>
              </w:rPr>
            </w:pPr>
            <w:r>
              <w:rPr>
                <w:sz w:val="16"/>
              </w:rPr>
              <w:t>Critical Lab Result (Info)</w:t>
            </w:r>
          </w:p>
          <w:p w:rsidR="00546BC1" w:rsidRDefault="00546BC1">
            <w:pPr>
              <w:pStyle w:val="TableParagraph"/>
              <w:ind w:left="0"/>
              <w:rPr>
                <w:rFonts w:ascii="Arial"/>
                <w:b/>
                <w:sz w:val="18"/>
              </w:rPr>
            </w:pPr>
          </w:p>
          <w:p w:rsidR="00546BC1" w:rsidRDefault="005906E4">
            <w:pPr>
              <w:pStyle w:val="TableParagraph"/>
              <w:spacing w:before="160"/>
              <w:ind w:left="98" w:right="129"/>
              <w:rPr>
                <w:sz w:val="16"/>
              </w:rPr>
            </w:pPr>
            <w:r>
              <w:rPr>
                <w:sz w:val="16"/>
              </w:rPr>
              <w:t>Critical Lab Results (Action)</w:t>
            </w:r>
          </w:p>
          <w:p w:rsidR="00546BC1" w:rsidRDefault="00546BC1">
            <w:pPr>
              <w:pStyle w:val="TableParagraph"/>
              <w:ind w:left="0"/>
              <w:rPr>
                <w:rFonts w:ascii="Arial"/>
                <w:b/>
                <w:sz w:val="18"/>
              </w:rPr>
            </w:pPr>
          </w:p>
          <w:p w:rsidR="00546BC1" w:rsidRDefault="005906E4">
            <w:pPr>
              <w:pStyle w:val="TableParagraph"/>
              <w:spacing w:before="162"/>
              <w:ind w:left="98" w:right="402"/>
              <w:rPr>
                <w:sz w:val="16"/>
              </w:rPr>
            </w:pPr>
            <w:r>
              <w:rPr>
                <w:sz w:val="16"/>
              </w:rPr>
              <w:t>Flagged OI Results-Outpt</w:t>
            </w:r>
          </w:p>
          <w:p w:rsidR="00546BC1" w:rsidRDefault="00546BC1">
            <w:pPr>
              <w:pStyle w:val="TableParagraph"/>
              <w:ind w:left="0"/>
              <w:rPr>
                <w:rFonts w:ascii="Arial"/>
                <w:b/>
                <w:sz w:val="18"/>
              </w:rPr>
            </w:pPr>
          </w:p>
          <w:p w:rsidR="00546BC1" w:rsidRDefault="005906E4">
            <w:pPr>
              <w:pStyle w:val="TableParagraph"/>
              <w:spacing w:before="159"/>
              <w:ind w:left="98" w:right="541"/>
              <w:rPr>
                <w:sz w:val="16"/>
              </w:rPr>
            </w:pPr>
            <w:r>
              <w:rPr>
                <w:sz w:val="16"/>
              </w:rPr>
              <w:t>Flagged OI Results-Inpt</w:t>
            </w:r>
          </w:p>
          <w:p w:rsidR="00546BC1" w:rsidRDefault="00546BC1">
            <w:pPr>
              <w:pStyle w:val="TableParagraph"/>
              <w:ind w:left="0"/>
              <w:rPr>
                <w:rFonts w:ascii="Arial"/>
                <w:b/>
                <w:sz w:val="18"/>
              </w:rPr>
            </w:pPr>
          </w:p>
          <w:p w:rsidR="00546BC1" w:rsidRDefault="005906E4">
            <w:pPr>
              <w:pStyle w:val="TableParagraph"/>
              <w:spacing w:before="159"/>
              <w:ind w:left="98" w:right="129"/>
              <w:rPr>
                <w:sz w:val="16"/>
              </w:rPr>
            </w:pPr>
            <w:r>
              <w:rPr>
                <w:sz w:val="16"/>
              </w:rPr>
              <w:t>Orderer-Flagged Results</w:t>
            </w:r>
          </w:p>
          <w:p w:rsidR="00546BC1" w:rsidRDefault="00546BC1">
            <w:pPr>
              <w:pStyle w:val="TableParagraph"/>
              <w:ind w:left="0"/>
              <w:rPr>
                <w:rFonts w:ascii="Arial"/>
                <w:b/>
                <w:sz w:val="18"/>
              </w:rPr>
            </w:pPr>
          </w:p>
          <w:p w:rsidR="00546BC1" w:rsidRDefault="00546BC1">
            <w:pPr>
              <w:pStyle w:val="TableParagraph"/>
              <w:spacing w:before="1"/>
              <w:ind w:left="0"/>
              <w:rPr>
                <w:rFonts w:ascii="Arial"/>
                <w:b/>
                <w:sz w:val="14"/>
              </w:rPr>
            </w:pPr>
          </w:p>
          <w:p w:rsidR="00546BC1" w:rsidRDefault="005906E4">
            <w:pPr>
              <w:pStyle w:val="TableParagraph"/>
              <w:spacing w:line="178" w:lineRule="exact"/>
              <w:ind w:left="98"/>
              <w:rPr>
                <w:sz w:val="16"/>
              </w:rPr>
            </w:pPr>
            <w:r>
              <w:rPr>
                <w:sz w:val="16"/>
              </w:rPr>
              <w:t>Stat Results</w:t>
            </w:r>
          </w:p>
        </w:tc>
        <w:tc>
          <w:tcPr>
            <w:tcW w:w="1440" w:type="dxa"/>
          </w:tcPr>
          <w:p w:rsidR="00546BC1" w:rsidRDefault="005906E4">
            <w:pPr>
              <w:pStyle w:val="TableParagraph"/>
              <w:spacing w:line="237" w:lineRule="auto"/>
              <w:ind w:left="98" w:right="1113"/>
              <w:rPr>
                <w:sz w:val="16"/>
              </w:rPr>
            </w:pPr>
            <w:r>
              <w:rPr>
                <w:spacing w:val="-1"/>
                <w:sz w:val="16"/>
              </w:rPr>
              <w:t>No No</w:t>
            </w:r>
          </w:p>
          <w:p w:rsidR="00546BC1" w:rsidRDefault="00546BC1">
            <w:pPr>
              <w:pStyle w:val="TableParagraph"/>
              <w:spacing w:before="5"/>
              <w:ind w:left="0"/>
              <w:rPr>
                <w:rFonts w:ascii="Arial"/>
                <w:b/>
                <w:sz w:val="15"/>
              </w:rPr>
            </w:pPr>
          </w:p>
          <w:p w:rsidR="00546BC1" w:rsidRDefault="005906E4">
            <w:pPr>
              <w:pStyle w:val="TableParagraph"/>
              <w:spacing w:before="1" w:line="480" w:lineRule="auto"/>
              <w:ind w:left="98" w:right="1113"/>
              <w:rPr>
                <w:sz w:val="16"/>
              </w:rPr>
            </w:pPr>
            <w:r>
              <w:rPr>
                <w:spacing w:val="-1"/>
                <w:sz w:val="16"/>
              </w:rPr>
              <w:t>No No</w:t>
            </w:r>
          </w:p>
          <w:p w:rsidR="00546BC1" w:rsidRDefault="005906E4">
            <w:pPr>
              <w:pStyle w:val="TableParagraph"/>
              <w:spacing w:before="3"/>
              <w:ind w:left="98" w:right="1113"/>
              <w:rPr>
                <w:sz w:val="16"/>
              </w:rPr>
            </w:pPr>
            <w:r>
              <w:rPr>
                <w:spacing w:val="-1"/>
                <w:sz w:val="16"/>
              </w:rPr>
              <w:t>No No</w:t>
            </w:r>
          </w:p>
          <w:p w:rsidR="00546BC1" w:rsidRDefault="00546BC1">
            <w:pPr>
              <w:pStyle w:val="TableParagraph"/>
              <w:spacing w:before="5"/>
              <w:ind w:left="0"/>
              <w:rPr>
                <w:rFonts w:ascii="Arial"/>
                <w:b/>
                <w:sz w:val="16"/>
              </w:rPr>
            </w:pPr>
          </w:p>
          <w:p w:rsidR="00546BC1" w:rsidRDefault="005906E4">
            <w:pPr>
              <w:pStyle w:val="TableParagraph"/>
              <w:spacing w:line="480" w:lineRule="auto"/>
              <w:ind w:left="98" w:right="1130"/>
              <w:jc w:val="both"/>
              <w:rPr>
                <w:sz w:val="16"/>
              </w:rPr>
            </w:pPr>
            <w:r>
              <w:rPr>
                <w:spacing w:val="-1"/>
                <w:sz w:val="16"/>
              </w:rPr>
              <w:t>No No No No No No No No</w:t>
            </w:r>
          </w:p>
        </w:tc>
        <w:tc>
          <w:tcPr>
            <w:tcW w:w="1620" w:type="dxa"/>
          </w:tcPr>
          <w:p w:rsidR="00546BC1" w:rsidRDefault="005906E4">
            <w:pPr>
              <w:pStyle w:val="TableParagraph"/>
              <w:ind w:left="97" w:right="113"/>
              <w:rPr>
                <w:sz w:val="16"/>
              </w:rPr>
            </w:pPr>
            <w:r>
              <w:rPr>
                <w:sz w:val="16"/>
              </w:rPr>
              <w:t>Removed</w:t>
            </w:r>
            <w:r>
              <w:rPr>
                <w:spacing w:val="-12"/>
                <w:sz w:val="16"/>
              </w:rPr>
              <w:t xml:space="preserve"> </w:t>
            </w:r>
            <w:r>
              <w:rPr>
                <w:sz w:val="16"/>
              </w:rPr>
              <w:t>for</w:t>
            </w:r>
            <w:r>
              <w:rPr>
                <w:spacing w:val="-11"/>
                <w:sz w:val="16"/>
              </w:rPr>
              <w:t xml:space="preserve"> </w:t>
            </w:r>
            <w:r>
              <w:rPr>
                <w:sz w:val="16"/>
              </w:rPr>
              <w:t>the</w:t>
            </w:r>
            <w:r>
              <w:rPr>
                <w:spacing w:val="-15"/>
                <w:sz w:val="16"/>
              </w:rPr>
              <w:t xml:space="preserve"> </w:t>
            </w:r>
            <w:r>
              <w:rPr>
                <w:sz w:val="16"/>
              </w:rPr>
              <w:t>user, and adheres to local alert-deletion settings for individual</w:t>
            </w:r>
            <w:r>
              <w:rPr>
                <w:spacing w:val="-19"/>
                <w:sz w:val="16"/>
              </w:rPr>
              <w:t xml:space="preserve"> </w:t>
            </w:r>
            <w:r>
              <w:rPr>
                <w:sz w:val="16"/>
              </w:rPr>
              <w:t>or</w:t>
            </w:r>
          </w:p>
          <w:p w:rsidR="00546BC1" w:rsidRDefault="005906E4">
            <w:pPr>
              <w:pStyle w:val="TableParagraph"/>
              <w:ind w:left="98" w:right="262" w:hanging="1"/>
              <w:rPr>
                <w:sz w:val="16"/>
              </w:rPr>
            </w:pPr>
            <w:r>
              <w:rPr>
                <w:sz w:val="16"/>
              </w:rPr>
              <w:t>all recipients</w:t>
            </w:r>
            <w:r>
              <w:rPr>
                <w:spacing w:val="-19"/>
                <w:sz w:val="16"/>
              </w:rPr>
              <w:t xml:space="preserve"> </w:t>
            </w:r>
            <w:r>
              <w:rPr>
                <w:sz w:val="16"/>
              </w:rPr>
              <w:t>(ORB DELETE MECHANISM)</w:t>
            </w:r>
          </w:p>
          <w:p w:rsidR="00546BC1" w:rsidRDefault="00546BC1">
            <w:pPr>
              <w:pStyle w:val="TableParagraph"/>
              <w:spacing w:before="10"/>
              <w:ind w:left="0"/>
              <w:rPr>
                <w:rFonts w:ascii="Arial"/>
                <w:b/>
                <w:sz w:val="14"/>
              </w:rPr>
            </w:pPr>
          </w:p>
          <w:p w:rsidR="00546BC1" w:rsidRDefault="005906E4">
            <w:pPr>
              <w:pStyle w:val="TableParagraph"/>
              <w:ind w:left="98"/>
              <w:rPr>
                <w:sz w:val="16"/>
              </w:rPr>
            </w:pPr>
            <w:r>
              <w:rPr>
                <w:sz w:val="16"/>
              </w:rPr>
              <w:t xml:space="preserve">Note: Additional information regarding CPRS notifications is located at </w:t>
            </w:r>
            <w:hyperlink r:id="rId22" w:history="1">
              <w:r w:rsidR="008D0D8A" w:rsidRPr="007B3C4C">
                <w:rPr>
                  <w:rStyle w:val="Hyperlink"/>
                </w:rPr>
                <w:t>http://vista.med.va.gov/cprs/html/itc_notification_and_alert_ref.html</w:t>
              </w:r>
            </w:hyperlink>
            <w:r w:rsidR="008D0D8A">
              <w:t xml:space="preserve"> </w:t>
            </w:r>
          </w:p>
        </w:tc>
      </w:tr>
      <w:tr w:rsidR="00546BC1">
        <w:trPr>
          <w:trHeight w:val="1468"/>
        </w:trPr>
        <w:tc>
          <w:tcPr>
            <w:tcW w:w="1157" w:type="dxa"/>
          </w:tcPr>
          <w:p w:rsidR="00546BC1" w:rsidRDefault="005906E4">
            <w:pPr>
              <w:pStyle w:val="TableParagraph"/>
              <w:spacing w:line="175" w:lineRule="exact"/>
              <w:ind w:left="98"/>
              <w:rPr>
                <w:sz w:val="16"/>
              </w:rPr>
            </w:pPr>
            <w:r>
              <w:rPr>
                <w:sz w:val="16"/>
              </w:rPr>
              <w:t>Task</w:t>
            </w:r>
          </w:p>
        </w:tc>
        <w:tc>
          <w:tcPr>
            <w:tcW w:w="1548" w:type="dxa"/>
          </w:tcPr>
          <w:p w:rsidR="00546BC1" w:rsidRDefault="005906E4">
            <w:pPr>
              <w:pStyle w:val="TableParagraph"/>
              <w:spacing w:line="237" w:lineRule="auto"/>
              <w:ind w:left="100" w:right="115"/>
              <w:rPr>
                <w:sz w:val="16"/>
              </w:rPr>
            </w:pPr>
            <w:r>
              <w:rPr>
                <w:sz w:val="16"/>
              </w:rPr>
              <w:t>The uncompleted task is due</w:t>
            </w:r>
          </w:p>
          <w:p w:rsidR="00546BC1" w:rsidRDefault="00546BC1">
            <w:pPr>
              <w:pStyle w:val="TableParagraph"/>
              <w:spacing w:before="5"/>
              <w:ind w:left="0"/>
              <w:rPr>
                <w:rFonts w:ascii="Arial"/>
                <w:b/>
                <w:sz w:val="15"/>
              </w:rPr>
            </w:pPr>
          </w:p>
          <w:p w:rsidR="00546BC1" w:rsidRDefault="005906E4">
            <w:pPr>
              <w:pStyle w:val="TableParagraph"/>
              <w:spacing w:before="1"/>
              <w:ind w:left="100"/>
              <w:rPr>
                <w:sz w:val="16"/>
              </w:rPr>
            </w:pPr>
            <w:r>
              <w:rPr>
                <w:sz w:val="16"/>
              </w:rPr>
              <w:t>and</w:t>
            </w:r>
          </w:p>
          <w:p w:rsidR="00546BC1" w:rsidRDefault="00546BC1">
            <w:pPr>
              <w:pStyle w:val="TableParagraph"/>
              <w:spacing w:before="1"/>
              <w:ind w:left="0"/>
              <w:rPr>
                <w:rFonts w:ascii="Arial"/>
                <w:b/>
                <w:sz w:val="16"/>
              </w:rPr>
            </w:pPr>
          </w:p>
          <w:p w:rsidR="00546BC1" w:rsidRDefault="005906E4">
            <w:pPr>
              <w:pStyle w:val="TableParagraph"/>
              <w:ind w:left="100" w:right="173"/>
              <w:rPr>
                <w:sz w:val="16"/>
              </w:rPr>
            </w:pPr>
            <w:r>
              <w:rPr>
                <w:sz w:val="16"/>
              </w:rPr>
              <w:t>the patient appears on the user’s Nurse</w:t>
            </w:r>
          </w:p>
          <w:p w:rsidR="00546BC1" w:rsidRDefault="005906E4">
            <w:pPr>
              <w:pStyle w:val="TableParagraph"/>
              <w:spacing w:line="168" w:lineRule="exact"/>
              <w:ind w:left="100"/>
              <w:rPr>
                <w:sz w:val="16"/>
              </w:rPr>
            </w:pPr>
            <w:r>
              <w:rPr>
                <w:sz w:val="16"/>
              </w:rPr>
              <w:t>Dashboard</w:t>
            </w:r>
          </w:p>
        </w:tc>
        <w:tc>
          <w:tcPr>
            <w:tcW w:w="1435" w:type="dxa"/>
          </w:tcPr>
          <w:p w:rsidR="00546BC1" w:rsidRDefault="005906E4">
            <w:pPr>
              <w:pStyle w:val="TableParagraph"/>
              <w:spacing w:line="237" w:lineRule="auto"/>
              <w:ind w:left="100" w:right="546" w:firstLine="38"/>
              <w:rPr>
                <w:sz w:val="16"/>
              </w:rPr>
            </w:pPr>
            <w:r>
              <w:rPr>
                <w:sz w:val="16"/>
              </w:rPr>
              <w:t>Complete or</w:t>
            </w:r>
          </w:p>
          <w:p w:rsidR="00546BC1" w:rsidRDefault="005906E4">
            <w:pPr>
              <w:pStyle w:val="TableParagraph"/>
              <w:ind w:left="100"/>
              <w:rPr>
                <w:sz w:val="16"/>
              </w:rPr>
            </w:pPr>
            <w:r>
              <w:rPr>
                <w:sz w:val="16"/>
              </w:rPr>
              <w:t>delete</w:t>
            </w:r>
          </w:p>
        </w:tc>
        <w:tc>
          <w:tcPr>
            <w:tcW w:w="1440" w:type="dxa"/>
          </w:tcPr>
          <w:p w:rsidR="00546BC1" w:rsidRDefault="005906E4">
            <w:pPr>
              <w:pStyle w:val="TableParagraph"/>
              <w:ind w:left="98" w:right="129"/>
              <w:rPr>
                <w:sz w:val="16"/>
              </w:rPr>
            </w:pPr>
            <w:r>
              <w:rPr>
                <w:sz w:val="16"/>
              </w:rPr>
              <w:t>Removed for all users when: the task is completed by any user</w:t>
            </w:r>
          </w:p>
          <w:p w:rsidR="00546BC1" w:rsidRDefault="005906E4">
            <w:pPr>
              <w:pStyle w:val="TableParagraph"/>
              <w:spacing w:line="182" w:lineRule="exact"/>
              <w:ind w:left="98"/>
              <w:rPr>
                <w:sz w:val="16"/>
              </w:rPr>
            </w:pPr>
            <w:r>
              <w:rPr>
                <w:sz w:val="16"/>
              </w:rPr>
              <w:t>or</w:t>
            </w:r>
          </w:p>
          <w:p w:rsidR="00546BC1" w:rsidRDefault="005906E4">
            <w:pPr>
              <w:pStyle w:val="TableParagraph"/>
              <w:ind w:left="98" w:right="129"/>
              <w:rPr>
                <w:sz w:val="16"/>
              </w:rPr>
            </w:pPr>
            <w:r>
              <w:rPr>
                <w:sz w:val="16"/>
              </w:rPr>
              <w:t>the creator of the task deletes it</w:t>
            </w:r>
          </w:p>
        </w:tc>
        <w:tc>
          <w:tcPr>
            <w:tcW w:w="1440" w:type="dxa"/>
          </w:tcPr>
          <w:p w:rsidR="00546BC1" w:rsidRDefault="005906E4">
            <w:pPr>
              <w:pStyle w:val="TableParagraph"/>
              <w:spacing w:line="177" w:lineRule="exact"/>
              <w:ind w:left="98"/>
              <w:rPr>
                <w:sz w:val="16"/>
              </w:rPr>
            </w:pPr>
            <w:r>
              <w:rPr>
                <w:sz w:val="16"/>
              </w:rPr>
              <w:t>N/A</w:t>
            </w:r>
          </w:p>
        </w:tc>
        <w:tc>
          <w:tcPr>
            <w:tcW w:w="1440" w:type="dxa"/>
          </w:tcPr>
          <w:p w:rsidR="00546BC1" w:rsidRDefault="005906E4">
            <w:pPr>
              <w:pStyle w:val="TableParagraph"/>
              <w:spacing w:line="177" w:lineRule="exact"/>
              <w:ind w:left="98"/>
              <w:rPr>
                <w:sz w:val="16"/>
              </w:rPr>
            </w:pPr>
            <w:r>
              <w:rPr>
                <w:sz w:val="16"/>
              </w:rPr>
              <w:t>N/A</w:t>
            </w:r>
          </w:p>
        </w:tc>
        <w:tc>
          <w:tcPr>
            <w:tcW w:w="1620" w:type="dxa"/>
          </w:tcPr>
          <w:p w:rsidR="00546BC1" w:rsidRDefault="005906E4">
            <w:pPr>
              <w:pStyle w:val="TableParagraph"/>
              <w:spacing w:line="177" w:lineRule="exact"/>
              <w:ind w:left="98"/>
              <w:rPr>
                <w:sz w:val="16"/>
              </w:rPr>
            </w:pPr>
            <w:r>
              <w:rPr>
                <w:sz w:val="16"/>
              </w:rPr>
              <w:t>N/A</w:t>
            </w:r>
          </w:p>
        </w:tc>
      </w:tr>
    </w:tbl>
    <w:p w:rsidR="00546BC1" w:rsidRDefault="00546BC1">
      <w:pPr>
        <w:spacing w:line="177" w:lineRule="exact"/>
        <w:rPr>
          <w:sz w:val="16"/>
        </w:rPr>
        <w:sectPr w:rsidR="00546BC1">
          <w:pgSz w:w="12240" w:h="15840"/>
          <w:pgMar w:top="1420" w:right="860" w:bottom="1000" w:left="960" w:header="0" w:footer="8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548"/>
        <w:gridCol w:w="1435"/>
        <w:gridCol w:w="1440"/>
        <w:gridCol w:w="1440"/>
        <w:gridCol w:w="1440"/>
        <w:gridCol w:w="1620"/>
      </w:tblGrid>
      <w:tr w:rsidR="00546BC1">
        <w:trPr>
          <w:trHeight w:val="1237"/>
        </w:trPr>
        <w:tc>
          <w:tcPr>
            <w:tcW w:w="1157" w:type="dxa"/>
            <w:shd w:val="clear" w:color="auto" w:fill="C1C1C1"/>
          </w:tcPr>
          <w:p w:rsidR="00546BC1" w:rsidRDefault="005906E4">
            <w:pPr>
              <w:pStyle w:val="TableParagraph"/>
              <w:spacing w:line="200" w:lineRule="exact"/>
              <w:ind w:left="98"/>
              <w:rPr>
                <w:rFonts w:ascii="Arial"/>
                <w:b/>
                <w:sz w:val="18"/>
              </w:rPr>
            </w:pPr>
            <w:r>
              <w:rPr>
                <w:rFonts w:ascii="Arial"/>
                <w:b/>
                <w:sz w:val="18"/>
              </w:rPr>
              <w:lastRenderedPageBreak/>
              <w:t>CM</w:t>
            </w:r>
          </w:p>
          <w:p w:rsidR="00546BC1" w:rsidRDefault="005906E4">
            <w:pPr>
              <w:pStyle w:val="TableParagraph"/>
              <w:spacing w:line="207" w:lineRule="exact"/>
              <w:ind w:left="98"/>
              <w:rPr>
                <w:rFonts w:ascii="Arial"/>
                <w:b/>
                <w:sz w:val="18"/>
              </w:rPr>
            </w:pPr>
            <w:r>
              <w:rPr>
                <w:rFonts w:ascii="Arial"/>
                <w:b/>
                <w:sz w:val="18"/>
              </w:rPr>
              <w:t>Column</w:t>
            </w:r>
          </w:p>
        </w:tc>
        <w:tc>
          <w:tcPr>
            <w:tcW w:w="1548" w:type="dxa"/>
            <w:shd w:val="clear" w:color="auto" w:fill="C1C1C1"/>
          </w:tcPr>
          <w:p w:rsidR="00546BC1" w:rsidRDefault="005906E4">
            <w:pPr>
              <w:pStyle w:val="TableParagraph"/>
              <w:ind w:left="100" w:right="115"/>
              <w:rPr>
                <w:rFonts w:ascii="Arial"/>
                <w:b/>
                <w:sz w:val="18"/>
              </w:rPr>
            </w:pPr>
            <w:r>
              <w:rPr>
                <w:rFonts w:ascii="Arial"/>
                <w:b/>
                <w:sz w:val="18"/>
              </w:rPr>
              <w:t>What Turns on the CM Headlight?</w:t>
            </w:r>
          </w:p>
        </w:tc>
        <w:tc>
          <w:tcPr>
            <w:tcW w:w="1435" w:type="dxa"/>
            <w:shd w:val="clear" w:color="auto" w:fill="C1C1C1"/>
          </w:tcPr>
          <w:p w:rsidR="00546BC1" w:rsidRDefault="005906E4">
            <w:pPr>
              <w:pStyle w:val="TableParagraph"/>
              <w:ind w:left="100" w:right="211"/>
              <w:jc w:val="both"/>
              <w:rPr>
                <w:rFonts w:ascii="Arial"/>
                <w:b/>
                <w:sz w:val="18"/>
              </w:rPr>
            </w:pPr>
            <w:r>
              <w:rPr>
                <w:rFonts w:ascii="Arial"/>
                <w:b/>
                <w:sz w:val="18"/>
              </w:rPr>
              <w:t>What Action Turns off the CM</w:t>
            </w:r>
          </w:p>
          <w:p w:rsidR="00546BC1" w:rsidRDefault="005906E4">
            <w:pPr>
              <w:pStyle w:val="TableParagraph"/>
              <w:ind w:left="100"/>
              <w:rPr>
                <w:rFonts w:ascii="Arial"/>
                <w:b/>
                <w:sz w:val="18"/>
              </w:rPr>
            </w:pPr>
            <w:r>
              <w:rPr>
                <w:rFonts w:ascii="Arial"/>
                <w:b/>
                <w:sz w:val="18"/>
              </w:rPr>
              <w:t>Headlight?</w:t>
            </w:r>
          </w:p>
        </w:tc>
        <w:tc>
          <w:tcPr>
            <w:tcW w:w="1440" w:type="dxa"/>
            <w:shd w:val="clear" w:color="auto" w:fill="C1C1C1"/>
          </w:tcPr>
          <w:p w:rsidR="00546BC1" w:rsidRDefault="005906E4">
            <w:pPr>
              <w:pStyle w:val="TableParagraph"/>
              <w:ind w:left="98" w:right="217"/>
              <w:rPr>
                <w:rFonts w:ascii="Arial"/>
                <w:b/>
                <w:sz w:val="18"/>
              </w:rPr>
            </w:pPr>
            <w:r>
              <w:rPr>
                <w:rFonts w:ascii="Arial"/>
                <w:b/>
                <w:sz w:val="18"/>
              </w:rPr>
              <w:t>For Whom Is the CM Headlight Removed?</w:t>
            </w:r>
          </w:p>
        </w:tc>
        <w:tc>
          <w:tcPr>
            <w:tcW w:w="1440" w:type="dxa"/>
            <w:shd w:val="clear" w:color="auto" w:fill="C1C1C1"/>
          </w:tcPr>
          <w:p w:rsidR="00546BC1" w:rsidRDefault="005906E4">
            <w:pPr>
              <w:pStyle w:val="TableParagraph"/>
              <w:ind w:left="98" w:right="129"/>
              <w:rPr>
                <w:rFonts w:ascii="Arial"/>
                <w:b/>
                <w:sz w:val="18"/>
              </w:rPr>
            </w:pPr>
            <w:r>
              <w:rPr>
                <w:rFonts w:ascii="Arial"/>
                <w:b/>
                <w:sz w:val="18"/>
              </w:rPr>
              <w:t>What Are the Associated CPRS</w:t>
            </w:r>
          </w:p>
          <w:p w:rsidR="00546BC1" w:rsidRDefault="005906E4">
            <w:pPr>
              <w:pStyle w:val="TableParagraph"/>
              <w:ind w:left="98"/>
              <w:rPr>
                <w:rFonts w:ascii="Arial"/>
                <w:b/>
                <w:sz w:val="18"/>
              </w:rPr>
            </w:pPr>
            <w:r>
              <w:rPr>
                <w:rFonts w:ascii="Arial"/>
                <w:b/>
                <w:sz w:val="18"/>
              </w:rPr>
              <w:t>Alert(s)?</w:t>
            </w:r>
          </w:p>
        </w:tc>
        <w:tc>
          <w:tcPr>
            <w:tcW w:w="1440" w:type="dxa"/>
            <w:shd w:val="clear" w:color="auto" w:fill="C1C1C1"/>
          </w:tcPr>
          <w:p w:rsidR="00546BC1" w:rsidRDefault="005906E4">
            <w:pPr>
              <w:pStyle w:val="TableParagraph"/>
              <w:ind w:left="98" w:right="129"/>
              <w:rPr>
                <w:rFonts w:ascii="Arial"/>
                <w:b/>
                <w:sz w:val="18"/>
              </w:rPr>
            </w:pPr>
            <w:r>
              <w:rPr>
                <w:rFonts w:ascii="Arial"/>
                <w:b/>
                <w:sz w:val="18"/>
              </w:rPr>
              <w:t>Does the CPRS Alert Cause the Headlight to</w:t>
            </w:r>
          </w:p>
          <w:p w:rsidR="00546BC1" w:rsidRDefault="005906E4">
            <w:pPr>
              <w:pStyle w:val="TableParagraph"/>
              <w:spacing w:line="208" w:lineRule="exact"/>
              <w:ind w:left="98" w:right="129"/>
              <w:rPr>
                <w:rFonts w:ascii="Arial"/>
                <w:b/>
                <w:sz w:val="18"/>
              </w:rPr>
            </w:pPr>
            <w:r>
              <w:rPr>
                <w:rFonts w:ascii="Arial"/>
                <w:b/>
                <w:sz w:val="18"/>
              </w:rPr>
              <w:t>Appear in CM?</w:t>
            </w:r>
          </w:p>
        </w:tc>
        <w:tc>
          <w:tcPr>
            <w:tcW w:w="1620" w:type="dxa"/>
            <w:shd w:val="clear" w:color="auto" w:fill="C1C1C1"/>
          </w:tcPr>
          <w:p w:rsidR="00546BC1" w:rsidRDefault="005906E4">
            <w:pPr>
              <w:pStyle w:val="TableParagraph"/>
              <w:ind w:left="98" w:right="113"/>
              <w:rPr>
                <w:rFonts w:ascii="Arial"/>
                <w:b/>
                <w:sz w:val="18"/>
              </w:rPr>
            </w:pPr>
            <w:r>
              <w:rPr>
                <w:rFonts w:ascii="Arial"/>
                <w:b/>
                <w:sz w:val="18"/>
              </w:rPr>
              <w:t>What Happens to the CPRS Alert?</w:t>
            </w:r>
          </w:p>
        </w:tc>
      </w:tr>
      <w:tr w:rsidR="00546BC1">
        <w:trPr>
          <w:trHeight w:val="3554"/>
        </w:trPr>
        <w:tc>
          <w:tcPr>
            <w:tcW w:w="1157" w:type="dxa"/>
          </w:tcPr>
          <w:p w:rsidR="00546BC1" w:rsidRDefault="005906E4">
            <w:pPr>
              <w:pStyle w:val="TableParagraph"/>
              <w:spacing w:line="171" w:lineRule="exact"/>
              <w:ind w:left="4"/>
              <w:rPr>
                <w:sz w:val="16"/>
              </w:rPr>
            </w:pPr>
            <w:r>
              <w:rPr>
                <w:sz w:val="16"/>
              </w:rPr>
              <w:t>Event</w:t>
            </w:r>
          </w:p>
        </w:tc>
        <w:tc>
          <w:tcPr>
            <w:tcW w:w="1548" w:type="dxa"/>
          </w:tcPr>
          <w:p w:rsidR="00546BC1" w:rsidRDefault="005906E4">
            <w:pPr>
              <w:pStyle w:val="TableParagraph"/>
              <w:spacing w:line="171" w:lineRule="exact"/>
              <w:ind w:left="100"/>
              <w:rPr>
                <w:sz w:val="16"/>
              </w:rPr>
            </w:pPr>
            <w:r>
              <w:rPr>
                <w:sz w:val="16"/>
              </w:rPr>
              <w:t>The appointment is</w:t>
            </w:r>
          </w:p>
          <w:p w:rsidR="00546BC1" w:rsidRDefault="005906E4">
            <w:pPr>
              <w:pStyle w:val="TableParagraph"/>
              <w:spacing w:before="1"/>
              <w:ind w:left="100" w:right="135"/>
              <w:rPr>
                <w:sz w:val="16"/>
              </w:rPr>
            </w:pPr>
            <w:r>
              <w:rPr>
                <w:sz w:val="16"/>
              </w:rPr>
              <w:t xml:space="preserve">scheduled </w:t>
            </w:r>
            <w:r>
              <w:rPr>
                <w:spacing w:val="-3"/>
                <w:sz w:val="16"/>
              </w:rPr>
              <w:t xml:space="preserve">within </w:t>
            </w:r>
            <w:r>
              <w:rPr>
                <w:sz w:val="16"/>
              </w:rPr>
              <w:t>the date range specified for events and the user’s</w:t>
            </w:r>
            <w:r>
              <w:rPr>
                <w:spacing w:val="-22"/>
                <w:sz w:val="16"/>
              </w:rPr>
              <w:t xml:space="preserve"> </w:t>
            </w:r>
            <w:r>
              <w:rPr>
                <w:sz w:val="16"/>
              </w:rPr>
              <w:t>Nurse</w:t>
            </w:r>
          </w:p>
          <w:p w:rsidR="00546BC1" w:rsidRDefault="005906E4">
            <w:pPr>
              <w:pStyle w:val="TableParagraph"/>
              <w:ind w:left="100" w:right="115"/>
              <w:rPr>
                <w:sz w:val="16"/>
              </w:rPr>
            </w:pPr>
            <w:r>
              <w:rPr>
                <w:sz w:val="16"/>
              </w:rPr>
              <w:t>– Dashboard preferences (associated parameters: ORRC NURSE EVENT DATE MAX and ORRC NURSE EVENT DATE MIN)</w:t>
            </w:r>
          </w:p>
          <w:p w:rsidR="00546BC1" w:rsidRDefault="005906E4">
            <w:pPr>
              <w:pStyle w:val="TableParagraph"/>
              <w:ind w:left="100"/>
              <w:rPr>
                <w:sz w:val="16"/>
              </w:rPr>
            </w:pPr>
            <w:r>
              <w:rPr>
                <w:sz w:val="16"/>
              </w:rPr>
              <w:t>And</w:t>
            </w:r>
          </w:p>
          <w:p w:rsidR="00546BC1" w:rsidRDefault="005906E4">
            <w:pPr>
              <w:pStyle w:val="TableParagraph"/>
              <w:ind w:left="100" w:right="207"/>
              <w:jc w:val="both"/>
              <w:rPr>
                <w:sz w:val="16"/>
              </w:rPr>
            </w:pPr>
            <w:r>
              <w:rPr>
                <w:sz w:val="16"/>
              </w:rPr>
              <w:t>the patient appears on the user’s</w:t>
            </w:r>
            <w:r>
              <w:rPr>
                <w:spacing w:val="-24"/>
                <w:sz w:val="16"/>
              </w:rPr>
              <w:t xml:space="preserve"> </w:t>
            </w:r>
            <w:r>
              <w:rPr>
                <w:sz w:val="16"/>
              </w:rPr>
              <w:t>Nurse Dashboard</w:t>
            </w:r>
          </w:p>
        </w:tc>
        <w:tc>
          <w:tcPr>
            <w:tcW w:w="1435" w:type="dxa"/>
          </w:tcPr>
          <w:p w:rsidR="00546BC1" w:rsidRDefault="005906E4">
            <w:pPr>
              <w:pStyle w:val="TableParagraph"/>
              <w:spacing w:line="171" w:lineRule="exact"/>
              <w:ind w:left="6"/>
              <w:rPr>
                <w:sz w:val="16"/>
              </w:rPr>
            </w:pPr>
            <w:r>
              <w:rPr>
                <w:sz w:val="16"/>
              </w:rPr>
              <w:t>None</w:t>
            </w:r>
          </w:p>
          <w:p w:rsidR="00546BC1" w:rsidRDefault="00546BC1">
            <w:pPr>
              <w:pStyle w:val="TableParagraph"/>
              <w:spacing w:before="10"/>
              <w:ind w:left="0"/>
              <w:rPr>
                <w:rFonts w:ascii="Arial"/>
                <w:b/>
                <w:sz w:val="15"/>
              </w:rPr>
            </w:pPr>
          </w:p>
          <w:p w:rsidR="00546BC1" w:rsidRDefault="005906E4">
            <w:pPr>
              <w:pStyle w:val="TableParagraph"/>
              <w:ind w:left="6" w:right="149"/>
              <w:rPr>
                <w:sz w:val="16"/>
              </w:rPr>
            </w:pPr>
            <w:r>
              <w:rPr>
                <w:sz w:val="16"/>
              </w:rPr>
              <w:t>Note: controlled by date range settings</w:t>
            </w:r>
          </w:p>
        </w:tc>
        <w:tc>
          <w:tcPr>
            <w:tcW w:w="1440" w:type="dxa"/>
          </w:tcPr>
          <w:p w:rsidR="00546BC1" w:rsidRDefault="005906E4">
            <w:pPr>
              <w:pStyle w:val="TableParagraph"/>
              <w:spacing w:line="171" w:lineRule="exact"/>
              <w:ind w:left="4"/>
              <w:rPr>
                <w:sz w:val="16"/>
              </w:rPr>
            </w:pPr>
            <w:r>
              <w:rPr>
                <w:sz w:val="16"/>
              </w:rPr>
              <w:t>N/A</w:t>
            </w:r>
          </w:p>
        </w:tc>
        <w:tc>
          <w:tcPr>
            <w:tcW w:w="1440" w:type="dxa"/>
          </w:tcPr>
          <w:p w:rsidR="00546BC1" w:rsidRDefault="005906E4">
            <w:pPr>
              <w:pStyle w:val="TableParagraph"/>
              <w:spacing w:line="171" w:lineRule="exact"/>
              <w:ind w:left="4"/>
              <w:rPr>
                <w:sz w:val="16"/>
              </w:rPr>
            </w:pPr>
            <w:r>
              <w:rPr>
                <w:sz w:val="16"/>
              </w:rPr>
              <w:t>N/A</w:t>
            </w:r>
          </w:p>
        </w:tc>
        <w:tc>
          <w:tcPr>
            <w:tcW w:w="1440" w:type="dxa"/>
          </w:tcPr>
          <w:p w:rsidR="00546BC1" w:rsidRDefault="005906E4">
            <w:pPr>
              <w:pStyle w:val="TableParagraph"/>
              <w:spacing w:line="171" w:lineRule="exact"/>
              <w:ind w:left="4"/>
              <w:rPr>
                <w:sz w:val="16"/>
              </w:rPr>
            </w:pPr>
            <w:r>
              <w:rPr>
                <w:sz w:val="16"/>
              </w:rPr>
              <w:t>N/A</w:t>
            </w:r>
          </w:p>
        </w:tc>
        <w:tc>
          <w:tcPr>
            <w:tcW w:w="1620" w:type="dxa"/>
          </w:tcPr>
          <w:p w:rsidR="00546BC1" w:rsidRDefault="005906E4">
            <w:pPr>
              <w:pStyle w:val="TableParagraph"/>
              <w:spacing w:line="171" w:lineRule="exact"/>
              <w:ind w:left="4"/>
              <w:rPr>
                <w:sz w:val="16"/>
              </w:rPr>
            </w:pPr>
            <w:r>
              <w:rPr>
                <w:sz w:val="16"/>
              </w:rPr>
              <w:t>N/A</w:t>
            </w:r>
          </w:p>
        </w:tc>
      </w:tr>
      <w:tr w:rsidR="00546BC1">
        <w:trPr>
          <w:trHeight w:val="4117"/>
        </w:trPr>
        <w:tc>
          <w:tcPr>
            <w:tcW w:w="1157" w:type="dxa"/>
          </w:tcPr>
          <w:p w:rsidR="00546BC1" w:rsidRDefault="005906E4">
            <w:pPr>
              <w:pStyle w:val="TableParagraph"/>
              <w:ind w:left="4" w:right="371"/>
              <w:rPr>
                <w:sz w:val="16"/>
              </w:rPr>
            </w:pPr>
            <w:r>
              <w:rPr>
                <w:sz w:val="16"/>
              </w:rPr>
              <w:t>UnVer (Unverified Orders)</w:t>
            </w:r>
          </w:p>
        </w:tc>
        <w:tc>
          <w:tcPr>
            <w:tcW w:w="1548" w:type="dxa"/>
          </w:tcPr>
          <w:p w:rsidR="00546BC1" w:rsidRDefault="005906E4">
            <w:pPr>
              <w:pStyle w:val="TableParagraph"/>
              <w:ind w:left="100" w:right="191"/>
              <w:rPr>
                <w:sz w:val="16"/>
              </w:rPr>
            </w:pPr>
            <w:r>
              <w:rPr>
                <w:sz w:val="16"/>
              </w:rPr>
              <w:t>The unverified order falls within the date range specified on the orders tab into user’s Nurse Dashboard preferences (associated parameters: ORRC NURSE UNVERIFIED DATE MAX and ORRC NURSE UNVERIFIED DATE MIN)</w:t>
            </w:r>
          </w:p>
          <w:p w:rsidR="00546BC1" w:rsidRDefault="005906E4">
            <w:pPr>
              <w:pStyle w:val="TableParagraph"/>
              <w:spacing w:line="183" w:lineRule="exact"/>
              <w:ind w:left="100"/>
              <w:rPr>
                <w:sz w:val="16"/>
              </w:rPr>
            </w:pPr>
            <w:r>
              <w:rPr>
                <w:sz w:val="16"/>
              </w:rPr>
              <w:t>And</w:t>
            </w:r>
          </w:p>
          <w:p w:rsidR="00546BC1" w:rsidRDefault="005906E4">
            <w:pPr>
              <w:pStyle w:val="TableParagraph"/>
              <w:ind w:left="100" w:right="207"/>
              <w:jc w:val="both"/>
              <w:rPr>
                <w:sz w:val="16"/>
              </w:rPr>
            </w:pPr>
            <w:r>
              <w:rPr>
                <w:sz w:val="16"/>
              </w:rPr>
              <w:t>the patient appears on the user’s</w:t>
            </w:r>
            <w:r>
              <w:rPr>
                <w:spacing w:val="-24"/>
                <w:sz w:val="16"/>
              </w:rPr>
              <w:t xml:space="preserve"> </w:t>
            </w:r>
            <w:r>
              <w:rPr>
                <w:sz w:val="16"/>
              </w:rPr>
              <w:t>Nurse Dashboard</w:t>
            </w:r>
          </w:p>
        </w:tc>
        <w:tc>
          <w:tcPr>
            <w:tcW w:w="1435" w:type="dxa"/>
          </w:tcPr>
          <w:p w:rsidR="00546BC1" w:rsidRDefault="005906E4">
            <w:pPr>
              <w:pStyle w:val="TableParagraph"/>
              <w:spacing w:line="177" w:lineRule="exact"/>
              <w:ind w:left="6"/>
              <w:rPr>
                <w:sz w:val="16"/>
              </w:rPr>
            </w:pPr>
            <w:r>
              <w:rPr>
                <w:sz w:val="16"/>
              </w:rPr>
              <w:t>Verify/Sign</w:t>
            </w:r>
          </w:p>
        </w:tc>
        <w:tc>
          <w:tcPr>
            <w:tcW w:w="1440" w:type="dxa"/>
          </w:tcPr>
          <w:p w:rsidR="00546BC1" w:rsidRDefault="005906E4">
            <w:pPr>
              <w:pStyle w:val="TableParagraph"/>
              <w:ind w:left="4" w:right="-26"/>
              <w:rPr>
                <w:sz w:val="16"/>
              </w:rPr>
            </w:pPr>
            <w:r>
              <w:rPr>
                <w:sz w:val="16"/>
              </w:rPr>
              <w:t>The unverified order falls within the date range specified on the orders tab into user’s Nurse Dashboard preferences (associated parameters: ORRC NURSE UNVERIFIED DATE MAX and ORRC NURSE UNVERIFIED DATE MIN)</w:t>
            </w:r>
          </w:p>
          <w:p w:rsidR="00546BC1" w:rsidRDefault="005906E4">
            <w:pPr>
              <w:pStyle w:val="TableParagraph"/>
              <w:spacing w:line="183" w:lineRule="exact"/>
              <w:ind w:left="4"/>
              <w:rPr>
                <w:sz w:val="16"/>
              </w:rPr>
            </w:pPr>
            <w:r>
              <w:rPr>
                <w:sz w:val="16"/>
              </w:rPr>
              <w:t>And</w:t>
            </w:r>
          </w:p>
          <w:p w:rsidR="00546BC1" w:rsidRDefault="005906E4">
            <w:pPr>
              <w:pStyle w:val="TableParagraph"/>
              <w:ind w:left="4" w:right="1"/>
              <w:rPr>
                <w:sz w:val="16"/>
              </w:rPr>
            </w:pPr>
            <w:r>
              <w:rPr>
                <w:sz w:val="16"/>
              </w:rPr>
              <w:t>the patient appears on the user’s Nurse Dashboard</w:t>
            </w:r>
          </w:p>
        </w:tc>
        <w:tc>
          <w:tcPr>
            <w:tcW w:w="1440" w:type="dxa"/>
          </w:tcPr>
          <w:p w:rsidR="00546BC1" w:rsidRDefault="005906E4">
            <w:pPr>
              <w:pStyle w:val="TableParagraph"/>
              <w:spacing w:line="177" w:lineRule="exact"/>
              <w:ind w:left="4"/>
              <w:rPr>
                <w:sz w:val="16"/>
              </w:rPr>
            </w:pPr>
            <w:r>
              <w:rPr>
                <w:sz w:val="16"/>
              </w:rPr>
              <w:t>Unverified order</w:t>
            </w:r>
          </w:p>
        </w:tc>
        <w:tc>
          <w:tcPr>
            <w:tcW w:w="1440" w:type="dxa"/>
          </w:tcPr>
          <w:p w:rsidR="00546BC1" w:rsidRDefault="005906E4">
            <w:pPr>
              <w:pStyle w:val="TableParagraph"/>
              <w:spacing w:line="177" w:lineRule="exact"/>
              <w:ind w:left="4"/>
              <w:rPr>
                <w:sz w:val="16"/>
              </w:rPr>
            </w:pPr>
            <w:r>
              <w:rPr>
                <w:sz w:val="16"/>
              </w:rPr>
              <w:t>No</w:t>
            </w:r>
          </w:p>
        </w:tc>
        <w:tc>
          <w:tcPr>
            <w:tcW w:w="1620" w:type="dxa"/>
          </w:tcPr>
          <w:p w:rsidR="00546BC1" w:rsidRDefault="005906E4">
            <w:pPr>
              <w:pStyle w:val="TableParagraph"/>
              <w:ind w:left="4" w:right="213"/>
              <w:rPr>
                <w:sz w:val="16"/>
              </w:rPr>
            </w:pPr>
            <w:r>
              <w:rPr>
                <w:sz w:val="16"/>
              </w:rPr>
              <w:t>Removed for the user and adheres to local alert-deletion settings for individual or all recipients (ORB DELETE MECHANISM)</w:t>
            </w:r>
          </w:p>
        </w:tc>
      </w:tr>
    </w:tbl>
    <w:p w:rsidR="00546BC1" w:rsidRDefault="00546BC1">
      <w:pPr>
        <w:rPr>
          <w:sz w:val="16"/>
        </w:rPr>
        <w:sectPr w:rsidR="00546BC1">
          <w:pgSz w:w="12240" w:h="15840"/>
          <w:pgMar w:top="1500" w:right="860" w:bottom="1400" w:left="960" w:header="0" w:footer="1256"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548"/>
        <w:gridCol w:w="1435"/>
        <w:gridCol w:w="1440"/>
        <w:gridCol w:w="1440"/>
        <w:gridCol w:w="1440"/>
        <w:gridCol w:w="1620"/>
      </w:tblGrid>
      <w:tr w:rsidR="00546BC1">
        <w:trPr>
          <w:trHeight w:val="1235"/>
        </w:trPr>
        <w:tc>
          <w:tcPr>
            <w:tcW w:w="1157" w:type="dxa"/>
            <w:shd w:val="clear" w:color="auto" w:fill="C1C1C1"/>
          </w:tcPr>
          <w:p w:rsidR="00546BC1" w:rsidRDefault="005906E4">
            <w:pPr>
              <w:pStyle w:val="TableParagraph"/>
              <w:spacing w:line="198" w:lineRule="exact"/>
              <w:ind w:left="98"/>
              <w:rPr>
                <w:rFonts w:ascii="Arial"/>
                <w:b/>
                <w:sz w:val="18"/>
              </w:rPr>
            </w:pPr>
            <w:r>
              <w:rPr>
                <w:rFonts w:ascii="Arial"/>
                <w:b/>
                <w:sz w:val="18"/>
              </w:rPr>
              <w:lastRenderedPageBreak/>
              <w:t>CM</w:t>
            </w:r>
          </w:p>
          <w:p w:rsidR="00546BC1" w:rsidRDefault="005906E4">
            <w:pPr>
              <w:pStyle w:val="TableParagraph"/>
              <w:spacing w:line="205" w:lineRule="exact"/>
              <w:ind w:left="98"/>
              <w:rPr>
                <w:rFonts w:ascii="Arial"/>
                <w:b/>
                <w:sz w:val="18"/>
              </w:rPr>
            </w:pPr>
            <w:r>
              <w:rPr>
                <w:rFonts w:ascii="Arial"/>
                <w:b/>
                <w:sz w:val="18"/>
              </w:rPr>
              <w:t>Column</w:t>
            </w:r>
          </w:p>
        </w:tc>
        <w:tc>
          <w:tcPr>
            <w:tcW w:w="1548" w:type="dxa"/>
            <w:shd w:val="clear" w:color="auto" w:fill="C1C1C1"/>
          </w:tcPr>
          <w:p w:rsidR="00546BC1" w:rsidRDefault="005906E4">
            <w:pPr>
              <w:pStyle w:val="TableParagraph"/>
              <w:ind w:left="100" w:right="115"/>
              <w:rPr>
                <w:rFonts w:ascii="Arial"/>
                <w:b/>
                <w:sz w:val="18"/>
              </w:rPr>
            </w:pPr>
            <w:r>
              <w:rPr>
                <w:rFonts w:ascii="Arial"/>
                <w:b/>
                <w:sz w:val="18"/>
              </w:rPr>
              <w:t>What Turns on the CM Headlight?</w:t>
            </w:r>
          </w:p>
        </w:tc>
        <w:tc>
          <w:tcPr>
            <w:tcW w:w="1435" w:type="dxa"/>
            <w:shd w:val="clear" w:color="auto" w:fill="C1C1C1"/>
          </w:tcPr>
          <w:p w:rsidR="00546BC1" w:rsidRDefault="005906E4">
            <w:pPr>
              <w:pStyle w:val="TableParagraph"/>
              <w:ind w:left="100" w:right="211"/>
              <w:jc w:val="both"/>
              <w:rPr>
                <w:rFonts w:ascii="Arial"/>
                <w:b/>
                <w:sz w:val="18"/>
              </w:rPr>
            </w:pPr>
            <w:r>
              <w:rPr>
                <w:rFonts w:ascii="Arial"/>
                <w:b/>
                <w:sz w:val="18"/>
              </w:rPr>
              <w:t>What Action Turns off the CM</w:t>
            </w:r>
          </w:p>
          <w:p w:rsidR="00546BC1" w:rsidRDefault="005906E4">
            <w:pPr>
              <w:pStyle w:val="TableParagraph"/>
              <w:spacing w:line="205" w:lineRule="exact"/>
              <w:ind w:left="100"/>
              <w:rPr>
                <w:rFonts w:ascii="Arial"/>
                <w:b/>
                <w:sz w:val="18"/>
              </w:rPr>
            </w:pPr>
            <w:r>
              <w:rPr>
                <w:rFonts w:ascii="Arial"/>
                <w:b/>
                <w:sz w:val="18"/>
              </w:rPr>
              <w:t>Headlight?</w:t>
            </w:r>
          </w:p>
        </w:tc>
        <w:tc>
          <w:tcPr>
            <w:tcW w:w="1440" w:type="dxa"/>
            <w:shd w:val="clear" w:color="auto" w:fill="C1C1C1"/>
          </w:tcPr>
          <w:p w:rsidR="00546BC1" w:rsidRDefault="005906E4">
            <w:pPr>
              <w:pStyle w:val="TableParagraph"/>
              <w:spacing w:line="237" w:lineRule="auto"/>
              <w:ind w:left="98" w:right="217"/>
              <w:rPr>
                <w:rFonts w:ascii="Arial"/>
                <w:b/>
                <w:sz w:val="18"/>
              </w:rPr>
            </w:pPr>
            <w:r>
              <w:rPr>
                <w:rFonts w:ascii="Arial"/>
                <w:b/>
                <w:sz w:val="18"/>
              </w:rPr>
              <w:t>For Whom Is the CM Headlight Removed?</w:t>
            </w:r>
          </w:p>
        </w:tc>
        <w:tc>
          <w:tcPr>
            <w:tcW w:w="1440" w:type="dxa"/>
            <w:shd w:val="clear" w:color="auto" w:fill="C1C1C1"/>
          </w:tcPr>
          <w:p w:rsidR="00546BC1" w:rsidRDefault="005906E4">
            <w:pPr>
              <w:pStyle w:val="TableParagraph"/>
              <w:ind w:left="98" w:right="129"/>
              <w:rPr>
                <w:rFonts w:ascii="Arial"/>
                <w:b/>
                <w:sz w:val="18"/>
              </w:rPr>
            </w:pPr>
            <w:r>
              <w:rPr>
                <w:rFonts w:ascii="Arial"/>
                <w:b/>
                <w:sz w:val="18"/>
              </w:rPr>
              <w:t>What Are the Associated CPRS</w:t>
            </w:r>
          </w:p>
          <w:p w:rsidR="00546BC1" w:rsidRDefault="005906E4">
            <w:pPr>
              <w:pStyle w:val="TableParagraph"/>
              <w:spacing w:line="205" w:lineRule="exact"/>
              <w:ind w:left="98"/>
              <w:rPr>
                <w:rFonts w:ascii="Arial"/>
                <w:b/>
                <w:sz w:val="18"/>
              </w:rPr>
            </w:pPr>
            <w:r>
              <w:rPr>
                <w:rFonts w:ascii="Arial"/>
                <w:b/>
                <w:sz w:val="18"/>
              </w:rPr>
              <w:t>Alert(s)?</w:t>
            </w:r>
          </w:p>
        </w:tc>
        <w:tc>
          <w:tcPr>
            <w:tcW w:w="1440" w:type="dxa"/>
            <w:shd w:val="clear" w:color="auto" w:fill="C1C1C1"/>
          </w:tcPr>
          <w:p w:rsidR="00546BC1" w:rsidRDefault="005906E4">
            <w:pPr>
              <w:pStyle w:val="TableParagraph"/>
              <w:ind w:left="98" w:right="129"/>
              <w:rPr>
                <w:rFonts w:ascii="Arial"/>
                <w:b/>
                <w:sz w:val="18"/>
              </w:rPr>
            </w:pPr>
            <w:r>
              <w:rPr>
                <w:rFonts w:ascii="Arial"/>
                <w:b/>
                <w:sz w:val="18"/>
              </w:rPr>
              <w:t>Does the CPRS Alert Cause the Headlight to Appear in</w:t>
            </w:r>
          </w:p>
          <w:p w:rsidR="00546BC1" w:rsidRDefault="005906E4">
            <w:pPr>
              <w:pStyle w:val="TableParagraph"/>
              <w:spacing w:line="188" w:lineRule="exact"/>
              <w:ind w:left="98"/>
              <w:rPr>
                <w:rFonts w:ascii="Arial"/>
                <w:b/>
                <w:sz w:val="18"/>
              </w:rPr>
            </w:pPr>
            <w:r>
              <w:rPr>
                <w:rFonts w:ascii="Arial"/>
                <w:b/>
                <w:sz w:val="18"/>
              </w:rPr>
              <w:t>CM?</w:t>
            </w:r>
          </w:p>
        </w:tc>
        <w:tc>
          <w:tcPr>
            <w:tcW w:w="1620" w:type="dxa"/>
            <w:shd w:val="clear" w:color="auto" w:fill="C1C1C1"/>
          </w:tcPr>
          <w:p w:rsidR="00546BC1" w:rsidRDefault="005906E4">
            <w:pPr>
              <w:pStyle w:val="TableParagraph"/>
              <w:ind w:left="98" w:right="113"/>
              <w:rPr>
                <w:rFonts w:ascii="Arial"/>
                <w:b/>
                <w:sz w:val="18"/>
              </w:rPr>
            </w:pPr>
            <w:r>
              <w:rPr>
                <w:rFonts w:ascii="Arial"/>
                <w:b/>
                <w:sz w:val="18"/>
              </w:rPr>
              <w:t>What Happens to the CPRS Alert?</w:t>
            </w:r>
          </w:p>
        </w:tc>
      </w:tr>
      <w:tr w:rsidR="00546BC1">
        <w:trPr>
          <w:trHeight w:val="5665"/>
        </w:trPr>
        <w:tc>
          <w:tcPr>
            <w:tcW w:w="1157" w:type="dxa"/>
          </w:tcPr>
          <w:p w:rsidR="00546BC1" w:rsidRDefault="005906E4">
            <w:pPr>
              <w:pStyle w:val="TableParagraph"/>
              <w:spacing w:line="177" w:lineRule="exact"/>
              <w:ind w:left="4"/>
              <w:rPr>
                <w:sz w:val="16"/>
              </w:rPr>
            </w:pPr>
            <w:r>
              <w:rPr>
                <w:sz w:val="16"/>
              </w:rPr>
              <w:t>TxOrd</w:t>
            </w:r>
          </w:p>
          <w:p w:rsidR="00546BC1" w:rsidRDefault="005906E4">
            <w:pPr>
              <w:pStyle w:val="TableParagraph"/>
              <w:spacing w:before="1"/>
              <w:ind w:left="4"/>
              <w:rPr>
                <w:sz w:val="16"/>
              </w:rPr>
            </w:pPr>
            <w:r>
              <w:rPr>
                <w:sz w:val="16"/>
              </w:rPr>
              <w:t>(Text Orders)</w:t>
            </w:r>
          </w:p>
        </w:tc>
        <w:tc>
          <w:tcPr>
            <w:tcW w:w="1548" w:type="dxa"/>
          </w:tcPr>
          <w:p w:rsidR="00546BC1" w:rsidRDefault="005906E4">
            <w:pPr>
              <w:pStyle w:val="TableParagraph"/>
              <w:ind w:left="100" w:right="126"/>
              <w:rPr>
                <w:sz w:val="16"/>
              </w:rPr>
            </w:pPr>
            <w:r>
              <w:rPr>
                <w:sz w:val="16"/>
              </w:rPr>
              <w:t xml:space="preserve">The patient has uncompleted text orders that fall within the date range specified on the Orders tab in </w:t>
            </w:r>
            <w:r>
              <w:rPr>
                <w:spacing w:val="-5"/>
                <w:sz w:val="16"/>
              </w:rPr>
              <w:t xml:space="preserve">the </w:t>
            </w:r>
            <w:r>
              <w:rPr>
                <w:sz w:val="16"/>
              </w:rPr>
              <w:t xml:space="preserve">user’s Nurse Dashboard preferences (associated parameters: ORRC NURSE TEXT ORDER </w:t>
            </w:r>
            <w:r>
              <w:rPr>
                <w:spacing w:val="-3"/>
                <w:sz w:val="16"/>
              </w:rPr>
              <w:t xml:space="preserve">DATE </w:t>
            </w:r>
            <w:r>
              <w:rPr>
                <w:sz w:val="16"/>
              </w:rPr>
              <w:t xml:space="preserve">MAX and </w:t>
            </w:r>
            <w:r>
              <w:rPr>
                <w:spacing w:val="-3"/>
                <w:sz w:val="16"/>
              </w:rPr>
              <w:t xml:space="preserve">ORRC </w:t>
            </w:r>
            <w:r>
              <w:rPr>
                <w:sz w:val="16"/>
              </w:rPr>
              <w:t xml:space="preserve">NURSE TEXT ORDER </w:t>
            </w:r>
            <w:r>
              <w:rPr>
                <w:spacing w:val="-3"/>
                <w:sz w:val="16"/>
              </w:rPr>
              <w:t xml:space="preserve">DATE </w:t>
            </w:r>
            <w:r>
              <w:rPr>
                <w:sz w:val="16"/>
              </w:rPr>
              <w:t>MIN</w:t>
            </w:r>
          </w:p>
          <w:p w:rsidR="00546BC1" w:rsidRDefault="005906E4">
            <w:pPr>
              <w:pStyle w:val="TableParagraph"/>
              <w:spacing w:line="183" w:lineRule="exact"/>
              <w:ind w:left="100"/>
              <w:rPr>
                <w:sz w:val="16"/>
              </w:rPr>
            </w:pPr>
            <w:r>
              <w:rPr>
                <w:sz w:val="16"/>
              </w:rPr>
              <w:t>Or</w:t>
            </w:r>
          </w:p>
          <w:p w:rsidR="00546BC1" w:rsidRDefault="005906E4">
            <w:pPr>
              <w:pStyle w:val="TableParagraph"/>
              <w:ind w:left="100" w:right="115"/>
              <w:rPr>
                <w:sz w:val="16"/>
              </w:rPr>
            </w:pPr>
            <w:r>
              <w:rPr>
                <w:sz w:val="16"/>
              </w:rPr>
              <w:t>the patient has or that have been completed for fewer hours than specified in the ORPF ACTIVE ORDERS CONTEXT HRS</w:t>
            </w:r>
          </w:p>
          <w:p w:rsidR="00546BC1" w:rsidRDefault="005906E4">
            <w:pPr>
              <w:pStyle w:val="TableParagraph"/>
              <w:ind w:left="100" w:right="537"/>
              <w:rPr>
                <w:sz w:val="16"/>
              </w:rPr>
            </w:pPr>
            <w:r>
              <w:rPr>
                <w:sz w:val="16"/>
              </w:rPr>
              <w:t>parameter And</w:t>
            </w:r>
          </w:p>
          <w:p w:rsidR="00546BC1" w:rsidRDefault="005906E4">
            <w:pPr>
              <w:pStyle w:val="TableParagraph"/>
              <w:ind w:left="100" w:right="207"/>
              <w:jc w:val="both"/>
              <w:rPr>
                <w:sz w:val="16"/>
              </w:rPr>
            </w:pPr>
            <w:r>
              <w:rPr>
                <w:sz w:val="16"/>
              </w:rPr>
              <w:t>the patient appears on the user’s</w:t>
            </w:r>
            <w:r>
              <w:rPr>
                <w:spacing w:val="-24"/>
                <w:sz w:val="16"/>
              </w:rPr>
              <w:t xml:space="preserve"> </w:t>
            </w:r>
            <w:r>
              <w:rPr>
                <w:sz w:val="16"/>
              </w:rPr>
              <w:t>Nurse Dashboard</w:t>
            </w:r>
          </w:p>
        </w:tc>
        <w:tc>
          <w:tcPr>
            <w:tcW w:w="1435" w:type="dxa"/>
          </w:tcPr>
          <w:p w:rsidR="00546BC1" w:rsidRDefault="005906E4">
            <w:pPr>
              <w:pStyle w:val="TableParagraph"/>
              <w:spacing w:line="177" w:lineRule="exact"/>
              <w:ind w:left="6"/>
              <w:rPr>
                <w:sz w:val="16"/>
              </w:rPr>
            </w:pPr>
            <w:r>
              <w:rPr>
                <w:sz w:val="16"/>
              </w:rPr>
              <w:t>Complete/Sign</w:t>
            </w:r>
          </w:p>
          <w:p w:rsidR="00546BC1" w:rsidRDefault="00546BC1">
            <w:pPr>
              <w:pStyle w:val="TableParagraph"/>
              <w:spacing w:before="1"/>
              <w:ind w:left="0"/>
              <w:rPr>
                <w:rFonts w:ascii="Arial"/>
                <w:b/>
                <w:sz w:val="16"/>
              </w:rPr>
            </w:pPr>
          </w:p>
          <w:p w:rsidR="00546BC1" w:rsidRDefault="005906E4">
            <w:pPr>
              <w:pStyle w:val="TableParagraph"/>
              <w:ind w:left="6" w:right="164"/>
              <w:jc w:val="both"/>
              <w:rPr>
                <w:sz w:val="16"/>
              </w:rPr>
            </w:pPr>
            <w:r>
              <w:rPr>
                <w:sz w:val="16"/>
              </w:rPr>
              <w:t>Note: controlled by date-range settings and</w:t>
            </w:r>
            <w:r>
              <w:rPr>
                <w:spacing w:val="-2"/>
                <w:sz w:val="16"/>
              </w:rPr>
              <w:t xml:space="preserve"> </w:t>
            </w:r>
            <w:r>
              <w:rPr>
                <w:sz w:val="16"/>
              </w:rPr>
              <w:t>parameters</w:t>
            </w:r>
          </w:p>
        </w:tc>
        <w:tc>
          <w:tcPr>
            <w:tcW w:w="1440" w:type="dxa"/>
          </w:tcPr>
          <w:p w:rsidR="00546BC1" w:rsidRDefault="005906E4">
            <w:pPr>
              <w:pStyle w:val="TableParagraph"/>
              <w:ind w:left="4" w:right="45"/>
              <w:rPr>
                <w:sz w:val="16"/>
              </w:rPr>
            </w:pPr>
            <w:r>
              <w:rPr>
                <w:sz w:val="16"/>
              </w:rPr>
              <w:t>Complete – signed text orders are removed for all users based on the value specified in the All RPF active orders context HRS parameter</w:t>
            </w:r>
          </w:p>
          <w:p w:rsidR="00546BC1" w:rsidRDefault="005906E4">
            <w:pPr>
              <w:pStyle w:val="TableParagraph"/>
              <w:spacing w:line="183" w:lineRule="exact"/>
              <w:ind w:left="4"/>
              <w:rPr>
                <w:sz w:val="16"/>
              </w:rPr>
            </w:pPr>
            <w:r>
              <w:rPr>
                <w:sz w:val="16"/>
              </w:rPr>
              <w:t>And</w:t>
            </w:r>
          </w:p>
          <w:p w:rsidR="00546BC1" w:rsidRDefault="005906E4">
            <w:pPr>
              <w:pStyle w:val="TableParagraph"/>
              <w:ind w:left="4" w:right="-15"/>
              <w:rPr>
                <w:sz w:val="16"/>
              </w:rPr>
            </w:pPr>
            <w:r>
              <w:rPr>
                <w:sz w:val="16"/>
              </w:rPr>
              <w:t>active text orders are removed for individual users based on the date range specified in the user's nurse dashboard preferences</w:t>
            </w:r>
          </w:p>
        </w:tc>
        <w:tc>
          <w:tcPr>
            <w:tcW w:w="1440" w:type="dxa"/>
          </w:tcPr>
          <w:p w:rsidR="00546BC1" w:rsidRDefault="005906E4">
            <w:pPr>
              <w:pStyle w:val="TableParagraph"/>
              <w:spacing w:line="177" w:lineRule="exact"/>
              <w:ind w:left="4"/>
              <w:rPr>
                <w:sz w:val="16"/>
              </w:rPr>
            </w:pPr>
            <w:r>
              <w:rPr>
                <w:sz w:val="16"/>
              </w:rPr>
              <w:t>N/A</w:t>
            </w:r>
          </w:p>
        </w:tc>
        <w:tc>
          <w:tcPr>
            <w:tcW w:w="1440" w:type="dxa"/>
          </w:tcPr>
          <w:p w:rsidR="00546BC1" w:rsidRDefault="005906E4">
            <w:pPr>
              <w:pStyle w:val="TableParagraph"/>
              <w:spacing w:line="177" w:lineRule="exact"/>
              <w:ind w:left="4"/>
              <w:rPr>
                <w:sz w:val="16"/>
              </w:rPr>
            </w:pPr>
            <w:r>
              <w:rPr>
                <w:sz w:val="16"/>
              </w:rPr>
              <w:t>N/A</w:t>
            </w:r>
          </w:p>
        </w:tc>
        <w:tc>
          <w:tcPr>
            <w:tcW w:w="1620" w:type="dxa"/>
          </w:tcPr>
          <w:p w:rsidR="00546BC1" w:rsidRDefault="005906E4">
            <w:pPr>
              <w:pStyle w:val="TableParagraph"/>
              <w:spacing w:line="177" w:lineRule="exact"/>
              <w:ind w:left="4"/>
              <w:rPr>
                <w:sz w:val="16"/>
              </w:rPr>
            </w:pPr>
            <w:r>
              <w:rPr>
                <w:sz w:val="16"/>
              </w:rPr>
              <w:t>N/A</w:t>
            </w:r>
          </w:p>
        </w:tc>
      </w:tr>
      <w:tr w:rsidR="00546BC1">
        <w:trPr>
          <w:trHeight w:val="3860"/>
        </w:trPr>
        <w:tc>
          <w:tcPr>
            <w:tcW w:w="1157" w:type="dxa"/>
          </w:tcPr>
          <w:p w:rsidR="00546BC1" w:rsidRDefault="005906E4">
            <w:pPr>
              <w:pStyle w:val="TableParagraph"/>
              <w:spacing w:line="175" w:lineRule="exact"/>
              <w:ind w:left="98"/>
              <w:rPr>
                <w:sz w:val="16"/>
              </w:rPr>
            </w:pPr>
            <w:r>
              <w:rPr>
                <w:sz w:val="16"/>
              </w:rPr>
              <w:t>Vitals</w:t>
            </w:r>
          </w:p>
        </w:tc>
        <w:tc>
          <w:tcPr>
            <w:tcW w:w="1548" w:type="dxa"/>
          </w:tcPr>
          <w:p w:rsidR="00546BC1" w:rsidRDefault="005906E4">
            <w:pPr>
              <w:pStyle w:val="TableParagraph"/>
              <w:ind w:left="100" w:right="115"/>
              <w:rPr>
                <w:sz w:val="16"/>
              </w:rPr>
            </w:pPr>
            <w:r>
              <w:rPr>
                <w:sz w:val="16"/>
              </w:rPr>
              <w:t>The vitals measurements were entered within the date range specified for vitals in the user’s Nurse Dashboard Preferences (associated parameters: ORRC NURSE VITALS DATE MAX and ORRC NURSE VITALS DATE MIN)</w:t>
            </w:r>
          </w:p>
          <w:p w:rsidR="00546BC1" w:rsidRDefault="00546BC1">
            <w:pPr>
              <w:pStyle w:val="TableParagraph"/>
              <w:spacing w:before="5"/>
              <w:ind w:left="0"/>
              <w:rPr>
                <w:rFonts w:ascii="Arial"/>
                <w:b/>
                <w:sz w:val="15"/>
              </w:rPr>
            </w:pPr>
          </w:p>
          <w:p w:rsidR="00546BC1" w:rsidRDefault="005906E4">
            <w:pPr>
              <w:pStyle w:val="TableParagraph"/>
              <w:ind w:left="100"/>
              <w:rPr>
                <w:sz w:val="16"/>
              </w:rPr>
            </w:pPr>
            <w:r>
              <w:rPr>
                <w:sz w:val="16"/>
              </w:rPr>
              <w:t>and</w:t>
            </w:r>
          </w:p>
          <w:p w:rsidR="00546BC1" w:rsidRDefault="00546BC1">
            <w:pPr>
              <w:pStyle w:val="TableParagraph"/>
              <w:spacing w:before="11"/>
              <w:ind w:left="0"/>
              <w:rPr>
                <w:rFonts w:ascii="Arial"/>
                <w:b/>
                <w:sz w:val="15"/>
              </w:rPr>
            </w:pPr>
          </w:p>
          <w:p w:rsidR="00546BC1" w:rsidRDefault="005906E4">
            <w:pPr>
              <w:pStyle w:val="TableParagraph"/>
              <w:ind w:left="100"/>
              <w:rPr>
                <w:sz w:val="16"/>
              </w:rPr>
            </w:pPr>
            <w:r>
              <w:rPr>
                <w:sz w:val="16"/>
              </w:rPr>
              <w:t>the patient appears</w:t>
            </w:r>
          </w:p>
          <w:p w:rsidR="00546BC1" w:rsidRDefault="005906E4">
            <w:pPr>
              <w:pStyle w:val="TableParagraph"/>
              <w:spacing w:before="5" w:line="182" w:lineRule="exact"/>
              <w:ind w:left="100" w:right="173"/>
              <w:rPr>
                <w:sz w:val="16"/>
              </w:rPr>
            </w:pPr>
            <w:r>
              <w:rPr>
                <w:sz w:val="16"/>
              </w:rPr>
              <w:t>on the user’s Nurse Dashboard</w:t>
            </w:r>
          </w:p>
        </w:tc>
        <w:tc>
          <w:tcPr>
            <w:tcW w:w="1435" w:type="dxa"/>
          </w:tcPr>
          <w:p w:rsidR="00546BC1" w:rsidRDefault="005906E4">
            <w:pPr>
              <w:pStyle w:val="TableParagraph"/>
              <w:spacing w:line="177" w:lineRule="exact"/>
              <w:ind w:left="100"/>
              <w:rPr>
                <w:sz w:val="16"/>
              </w:rPr>
            </w:pPr>
            <w:r>
              <w:rPr>
                <w:sz w:val="16"/>
              </w:rPr>
              <w:t>None</w:t>
            </w:r>
          </w:p>
          <w:p w:rsidR="00546BC1" w:rsidRDefault="00546BC1">
            <w:pPr>
              <w:pStyle w:val="TableParagraph"/>
              <w:ind w:left="0"/>
              <w:rPr>
                <w:rFonts w:ascii="Arial"/>
                <w:b/>
                <w:sz w:val="18"/>
              </w:rPr>
            </w:pPr>
          </w:p>
          <w:p w:rsidR="00546BC1" w:rsidRDefault="00546BC1">
            <w:pPr>
              <w:pStyle w:val="TableParagraph"/>
              <w:ind w:left="0"/>
              <w:rPr>
                <w:rFonts w:ascii="Arial"/>
                <w:b/>
                <w:sz w:val="18"/>
              </w:rPr>
            </w:pPr>
          </w:p>
          <w:p w:rsidR="00546BC1" w:rsidRDefault="005906E4">
            <w:pPr>
              <w:pStyle w:val="TableParagraph"/>
              <w:spacing w:before="134"/>
              <w:ind w:left="100" w:right="149"/>
              <w:rPr>
                <w:sz w:val="16"/>
              </w:rPr>
            </w:pPr>
            <w:r>
              <w:rPr>
                <w:sz w:val="16"/>
              </w:rPr>
              <w:t>Note: Controlled by date-range settings</w:t>
            </w:r>
          </w:p>
        </w:tc>
        <w:tc>
          <w:tcPr>
            <w:tcW w:w="1440" w:type="dxa"/>
          </w:tcPr>
          <w:p w:rsidR="00546BC1" w:rsidRDefault="005906E4">
            <w:pPr>
              <w:pStyle w:val="TableParagraph"/>
              <w:ind w:left="98" w:right="122"/>
              <w:rPr>
                <w:sz w:val="16"/>
              </w:rPr>
            </w:pPr>
            <w:r>
              <w:rPr>
                <w:sz w:val="16"/>
              </w:rPr>
              <w:t>For individual users based on the date range specified in the user’s Nurse Dashboard Preferences</w:t>
            </w:r>
          </w:p>
        </w:tc>
        <w:tc>
          <w:tcPr>
            <w:tcW w:w="1440" w:type="dxa"/>
          </w:tcPr>
          <w:p w:rsidR="00546BC1" w:rsidRDefault="005906E4">
            <w:pPr>
              <w:pStyle w:val="TableParagraph"/>
              <w:spacing w:line="177" w:lineRule="exact"/>
              <w:ind w:left="98"/>
              <w:rPr>
                <w:sz w:val="16"/>
              </w:rPr>
            </w:pPr>
            <w:r>
              <w:rPr>
                <w:sz w:val="16"/>
              </w:rPr>
              <w:t>N/A</w:t>
            </w:r>
          </w:p>
        </w:tc>
        <w:tc>
          <w:tcPr>
            <w:tcW w:w="1440" w:type="dxa"/>
          </w:tcPr>
          <w:p w:rsidR="00546BC1" w:rsidRDefault="005906E4">
            <w:pPr>
              <w:pStyle w:val="TableParagraph"/>
              <w:spacing w:line="177" w:lineRule="exact"/>
              <w:ind w:left="98"/>
              <w:rPr>
                <w:sz w:val="16"/>
              </w:rPr>
            </w:pPr>
            <w:r>
              <w:rPr>
                <w:sz w:val="16"/>
              </w:rPr>
              <w:t>N/A</w:t>
            </w:r>
          </w:p>
        </w:tc>
        <w:tc>
          <w:tcPr>
            <w:tcW w:w="1620" w:type="dxa"/>
          </w:tcPr>
          <w:p w:rsidR="00546BC1" w:rsidRDefault="005906E4">
            <w:pPr>
              <w:pStyle w:val="TableParagraph"/>
              <w:spacing w:line="177" w:lineRule="exact"/>
              <w:ind w:left="98"/>
              <w:rPr>
                <w:sz w:val="16"/>
              </w:rPr>
            </w:pPr>
            <w:r>
              <w:rPr>
                <w:sz w:val="16"/>
              </w:rPr>
              <w:t>N/A</w:t>
            </w:r>
          </w:p>
        </w:tc>
      </w:tr>
    </w:tbl>
    <w:p w:rsidR="00546BC1" w:rsidRDefault="00546BC1">
      <w:pPr>
        <w:spacing w:line="177" w:lineRule="exact"/>
        <w:rPr>
          <w:sz w:val="16"/>
        </w:rPr>
        <w:sectPr w:rsidR="00546BC1">
          <w:pgSz w:w="12240" w:h="15840"/>
          <w:pgMar w:top="1360" w:right="860" w:bottom="1000" w:left="960" w:header="0" w:footer="820" w:gutter="0"/>
          <w:cols w:space="720"/>
        </w:sectPr>
      </w:pPr>
    </w:p>
    <w:p w:rsidR="00546BC1" w:rsidRDefault="005906E4">
      <w:pPr>
        <w:pStyle w:val="Heading1"/>
        <w:numPr>
          <w:ilvl w:val="0"/>
          <w:numId w:val="20"/>
        </w:numPr>
        <w:tabs>
          <w:tab w:val="left" w:pos="747"/>
          <w:tab w:val="left" w:pos="9878"/>
        </w:tabs>
        <w:jc w:val="left"/>
        <w:rPr>
          <w:u w:val="none"/>
        </w:rPr>
      </w:pPr>
      <w:bookmarkStart w:id="67" w:name="6_Files_and_Globals"/>
      <w:bookmarkStart w:id="68" w:name="_bookmark30"/>
      <w:bookmarkEnd w:id="67"/>
      <w:bookmarkEnd w:id="68"/>
      <w:r>
        <w:lastRenderedPageBreak/>
        <w:t>Files and</w:t>
      </w:r>
      <w:r>
        <w:rPr>
          <w:spacing w:val="-22"/>
        </w:rPr>
        <w:t xml:space="preserve"> </w:t>
      </w:r>
      <w:r>
        <w:t>Globals</w:t>
      </w:r>
      <w:r>
        <w:tab/>
      </w:r>
    </w:p>
    <w:p w:rsidR="00546BC1" w:rsidRDefault="00546BC1">
      <w:pPr>
        <w:pStyle w:val="BodyText"/>
        <w:spacing w:before="1"/>
        <w:rPr>
          <w:rFonts w:ascii="Arial"/>
          <w:b/>
          <w:sz w:val="33"/>
        </w:rPr>
      </w:pPr>
    </w:p>
    <w:p w:rsidR="00546BC1" w:rsidRDefault="005906E4">
      <w:pPr>
        <w:pStyle w:val="Heading2"/>
        <w:numPr>
          <w:ilvl w:val="1"/>
          <w:numId w:val="20"/>
        </w:numPr>
        <w:tabs>
          <w:tab w:val="left" w:pos="949"/>
        </w:tabs>
        <w:ind w:left="948" w:hanging="469"/>
      </w:pPr>
      <w:bookmarkStart w:id="69" w:name="6.1_Globals"/>
      <w:bookmarkStart w:id="70" w:name="_bookmark31"/>
      <w:bookmarkEnd w:id="69"/>
      <w:bookmarkEnd w:id="70"/>
      <w:r>
        <w:t>Globals</w:t>
      </w:r>
    </w:p>
    <w:p w:rsidR="00546BC1" w:rsidRDefault="005906E4">
      <w:pPr>
        <w:pStyle w:val="BodyText"/>
        <w:spacing w:before="237"/>
        <w:ind w:left="480"/>
      </w:pPr>
      <w:r>
        <w:t>HealtheVet Desktop and Care Management use the following globals:</w:t>
      </w:r>
    </w:p>
    <w:p w:rsidR="00546BC1" w:rsidRDefault="005906E4">
      <w:pPr>
        <w:pStyle w:val="ListParagraph"/>
        <w:numPr>
          <w:ilvl w:val="3"/>
          <w:numId w:val="17"/>
        </w:numPr>
        <w:tabs>
          <w:tab w:val="left" w:pos="839"/>
          <w:tab w:val="left" w:pos="840"/>
        </w:tabs>
        <w:spacing w:before="1"/>
        <w:ind w:left="840"/>
      </w:pPr>
      <w:r>
        <w:t>^ORA</w:t>
      </w:r>
    </w:p>
    <w:p w:rsidR="00546BC1" w:rsidRDefault="005906E4">
      <w:pPr>
        <w:pStyle w:val="ListParagraph"/>
        <w:numPr>
          <w:ilvl w:val="3"/>
          <w:numId w:val="17"/>
        </w:numPr>
        <w:tabs>
          <w:tab w:val="left" w:pos="839"/>
          <w:tab w:val="left" w:pos="840"/>
        </w:tabs>
        <w:spacing w:before="2" w:line="252" w:lineRule="exact"/>
        <w:ind w:left="840"/>
      </w:pPr>
      <w:r>
        <w:rPr>
          <w:spacing w:val="-3"/>
        </w:rPr>
        <w:t>^ORRT</w:t>
      </w:r>
    </w:p>
    <w:p w:rsidR="00546BC1" w:rsidRDefault="005906E4">
      <w:pPr>
        <w:pStyle w:val="ListParagraph"/>
        <w:numPr>
          <w:ilvl w:val="3"/>
          <w:numId w:val="17"/>
        </w:numPr>
        <w:tabs>
          <w:tab w:val="left" w:pos="839"/>
          <w:tab w:val="left" w:pos="840"/>
        </w:tabs>
        <w:spacing w:line="252" w:lineRule="exact"/>
        <w:ind w:left="840"/>
      </w:pPr>
      <w:r>
        <w:t>^XHD</w:t>
      </w:r>
    </w:p>
    <w:p w:rsidR="00546BC1" w:rsidRDefault="005906E4">
      <w:pPr>
        <w:pStyle w:val="BodyText"/>
        <w:spacing w:before="116"/>
        <w:ind w:left="480" w:right="623"/>
      </w:pPr>
      <w:r>
        <w:t>The ^ORA global holds acknowledgments for results and the ^ORRT global holds tasks. The ^XHD global</w:t>
      </w:r>
      <w:r>
        <w:rPr>
          <w:spacing w:val="-13"/>
        </w:rPr>
        <w:t xml:space="preserve"> </w:t>
      </w:r>
      <w:r>
        <w:t>currently</w:t>
      </w:r>
      <w:r>
        <w:rPr>
          <w:spacing w:val="-13"/>
        </w:rPr>
        <w:t xml:space="preserve"> </w:t>
      </w:r>
      <w:r>
        <w:t>holds</w:t>
      </w:r>
      <w:r>
        <w:rPr>
          <w:spacing w:val="-11"/>
        </w:rPr>
        <w:t xml:space="preserve"> </w:t>
      </w:r>
      <w:r>
        <w:t>parameter</w:t>
      </w:r>
      <w:r>
        <w:rPr>
          <w:spacing w:val="-8"/>
        </w:rPr>
        <w:t xml:space="preserve"> </w:t>
      </w:r>
      <w:r>
        <w:t>categories</w:t>
      </w:r>
      <w:r>
        <w:rPr>
          <w:spacing w:val="-11"/>
        </w:rPr>
        <w:t xml:space="preserve"> </w:t>
      </w:r>
      <w:r>
        <w:t>that</w:t>
      </w:r>
      <w:r>
        <w:rPr>
          <w:spacing w:val="-12"/>
        </w:rPr>
        <w:t xml:space="preserve"> </w:t>
      </w:r>
      <w:r>
        <w:t>the</w:t>
      </w:r>
      <w:r>
        <w:rPr>
          <w:spacing w:val="-11"/>
        </w:rPr>
        <w:t xml:space="preserve"> </w:t>
      </w:r>
      <w:r>
        <w:t>Health</w:t>
      </w:r>
      <w:r>
        <w:rPr>
          <w:i/>
        </w:rPr>
        <w:t>e</w:t>
      </w:r>
      <w:r>
        <w:t>Vet</w:t>
      </w:r>
      <w:r>
        <w:rPr>
          <w:spacing w:val="-11"/>
        </w:rPr>
        <w:t xml:space="preserve"> </w:t>
      </w:r>
      <w:r>
        <w:t>Desktop</w:t>
      </w:r>
      <w:r>
        <w:rPr>
          <w:spacing w:val="-11"/>
        </w:rPr>
        <w:t xml:space="preserve"> </w:t>
      </w:r>
      <w:r>
        <w:t>uses</w:t>
      </w:r>
      <w:r>
        <w:rPr>
          <w:spacing w:val="-11"/>
        </w:rPr>
        <w:t xml:space="preserve"> </w:t>
      </w:r>
      <w:r>
        <w:t>in</w:t>
      </w:r>
      <w:r>
        <w:rPr>
          <w:spacing w:val="-13"/>
        </w:rPr>
        <w:t xml:space="preserve"> </w:t>
      </w:r>
      <w:r>
        <w:t>the</w:t>
      </w:r>
      <w:r>
        <w:rPr>
          <w:spacing w:val="-9"/>
        </w:rPr>
        <w:t xml:space="preserve"> </w:t>
      </w:r>
      <w:r>
        <w:rPr>
          <w:i/>
        </w:rPr>
        <w:t>Preferences</w:t>
      </w:r>
      <w:r>
        <w:rPr>
          <w:i/>
          <w:spacing w:val="-11"/>
        </w:rPr>
        <w:t xml:space="preserve"> </w:t>
      </w:r>
      <w:r>
        <w:t>dialog.</w:t>
      </w:r>
      <w:r>
        <w:rPr>
          <w:spacing w:val="-9"/>
        </w:rPr>
        <w:t xml:space="preserve"> </w:t>
      </w:r>
      <w:r>
        <w:rPr>
          <w:spacing w:val="-4"/>
        </w:rPr>
        <w:t xml:space="preserve">In </w:t>
      </w:r>
      <w:r>
        <w:t>the</w:t>
      </w:r>
      <w:r>
        <w:rPr>
          <w:spacing w:val="-9"/>
        </w:rPr>
        <w:t xml:space="preserve"> </w:t>
      </w:r>
      <w:r>
        <w:t>future,</w:t>
      </w:r>
      <w:r>
        <w:rPr>
          <w:spacing w:val="-10"/>
        </w:rPr>
        <w:t xml:space="preserve"> </w:t>
      </w:r>
      <w:r>
        <w:t>this</w:t>
      </w:r>
      <w:r>
        <w:rPr>
          <w:spacing w:val="-8"/>
        </w:rPr>
        <w:t xml:space="preserve"> </w:t>
      </w:r>
      <w:r>
        <w:t>global</w:t>
      </w:r>
      <w:r>
        <w:rPr>
          <w:spacing w:val="-6"/>
        </w:rPr>
        <w:t xml:space="preserve"> </w:t>
      </w:r>
      <w:r>
        <w:t>may</w:t>
      </w:r>
      <w:r>
        <w:rPr>
          <w:spacing w:val="-8"/>
        </w:rPr>
        <w:t xml:space="preserve"> </w:t>
      </w:r>
      <w:r>
        <w:t>also</w:t>
      </w:r>
      <w:r>
        <w:rPr>
          <w:spacing w:val="-7"/>
        </w:rPr>
        <w:t xml:space="preserve"> </w:t>
      </w:r>
      <w:r>
        <w:t>hold</w:t>
      </w:r>
      <w:r>
        <w:rPr>
          <w:spacing w:val="-9"/>
        </w:rPr>
        <w:t xml:space="preserve"> </w:t>
      </w:r>
      <w:r>
        <w:t>new</w:t>
      </w:r>
      <w:r>
        <w:rPr>
          <w:spacing w:val="-10"/>
        </w:rPr>
        <w:t xml:space="preserve"> </w:t>
      </w:r>
      <w:r>
        <w:t>files</w:t>
      </w:r>
      <w:r>
        <w:rPr>
          <w:spacing w:val="-7"/>
        </w:rPr>
        <w:t xml:space="preserve"> </w:t>
      </w:r>
      <w:r>
        <w:t>that</w:t>
      </w:r>
      <w:r>
        <w:rPr>
          <w:spacing w:val="-5"/>
        </w:rPr>
        <w:t xml:space="preserve"> </w:t>
      </w:r>
      <w:r>
        <w:t>the</w:t>
      </w:r>
      <w:r>
        <w:rPr>
          <w:spacing w:val="-7"/>
        </w:rPr>
        <w:t xml:space="preserve"> </w:t>
      </w:r>
      <w:r>
        <w:t>Health</w:t>
      </w:r>
      <w:r>
        <w:rPr>
          <w:i/>
        </w:rPr>
        <w:t>e</w:t>
      </w:r>
      <w:r>
        <w:t>Vet</w:t>
      </w:r>
      <w:r>
        <w:rPr>
          <w:spacing w:val="-6"/>
        </w:rPr>
        <w:t xml:space="preserve"> </w:t>
      </w:r>
      <w:r>
        <w:t>Desktop</w:t>
      </w:r>
      <w:r>
        <w:rPr>
          <w:spacing w:val="-6"/>
        </w:rPr>
        <w:t xml:space="preserve"> </w:t>
      </w:r>
      <w:r>
        <w:t>needs</w:t>
      </w:r>
      <w:r>
        <w:rPr>
          <w:spacing w:val="-7"/>
        </w:rPr>
        <w:t xml:space="preserve"> </w:t>
      </w:r>
      <w:r>
        <w:t>for</w:t>
      </w:r>
      <w:r>
        <w:rPr>
          <w:spacing w:val="-6"/>
        </w:rPr>
        <w:t xml:space="preserve"> </w:t>
      </w:r>
      <w:r>
        <w:t>data</w:t>
      </w:r>
      <w:r>
        <w:rPr>
          <w:spacing w:val="-6"/>
        </w:rPr>
        <w:t xml:space="preserve"> </w:t>
      </w:r>
      <w:r>
        <w:t>persistence.</w:t>
      </w:r>
    </w:p>
    <w:p w:rsidR="00546BC1" w:rsidRDefault="00546BC1">
      <w:pPr>
        <w:pStyle w:val="BodyText"/>
        <w:spacing w:before="8"/>
        <w:rPr>
          <w:sz w:val="26"/>
        </w:rPr>
      </w:pPr>
    </w:p>
    <w:p w:rsidR="00546BC1" w:rsidRDefault="005906E4">
      <w:pPr>
        <w:pStyle w:val="Heading2"/>
        <w:numPr>
          <w:ilvl w:val="1"/>
          <w:numId w:val="20"/>
        </w:numPr>
        <w:tabs>
          <w:tab w:val="left" w:pos="951"/>
        </w:tabs>
        <w:ind w:left="950" w:hanging="471"/>
      </w:pPr>
      <w:bookmarkStart w:id="71" w:name="6.2_Files"/>
      <w:bookmarkStart w:id="72" w:name="_bookmark32"/>
      <w:bookmarkEnd w:id="71"/>
      <w:bookmarkEnd w:id="72"/>
      <w:r>
        <w:t>Files</w:t>
      </w:r>
    </w:p>
    <w:p w:rsidR="00546BC1" w:rsidRDefault="00546BC1">
      <w:pPr>
        <w:pStyle w:val="BodyText"/>
        <w:spacing w:before="5"/>
        <w:rPr>
          <w:rFonts w:ascii="Arial"/>
          <w:b/>
          <w:sz w:val="31"/>
        </w:rPr>
      </w:pPr>
    </w:p>
    <w:p w:rsidR="00546BC1" w:rsidRDefault="005906E4">
      <w:pPr>
        <w:pStyle w:val="Heading3"/>
        <w:numPr>
          <w:ilvl w:val="2"/>
          <w:numId w:val="16"/>
        </w:numPr>
        <w:tabs>
          <w:tab w:val="left" w:pos="1109"/>
        </w:tabs>
      </w:pPr>
      <w:bookmarkStart w:id="73" w:name="6.2.1_Files"/>
      <w:bookmarkStart w:id="74" w:name="_bookmark33"/>
      <w:bookmarkEnd w:id="73"/>
      <w:bookmarkEnd w:id="74"/>
      <w:r>
        <w:t>Files</w:t>
      </w:r>
    </w:p>
    <w:p w:rsidR="00546BC1" w:rsidRDefault="005906E4">
      <w:pPr>
        <w:pStyle w:val="BodyText"/>
        <w:spacing w:before="237"/>
        <w:ind w:left="480"/>
      </w:pPr>
      <w:r>
        <w:t>The following table lists the files associated with the globals listed above:</w:t>
      </w:r>
    </w:p>
    <w:p w:rsidR="00546BC1" w:rsidRDefault="00546BC1">
      <w:pPr>
        <w:pStyle w:val="BodyText"/>
        <w:spacing w:before="2"/>
        <w:rPr>
          <w:sz w:val="1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3240"/>
        <w:gridCol w:w="1620"/>
        <w:gridCol w:w="2160"/>
      </w:tblGrid>
      <w:tr w:rsidR="00546BC1">
        <w:trPr>
          <w:trHeight w:val="246"/>
        </w:trPr>
        <w:tc>
          <w:tcPr>
            <w:tcW w:w="1080" w:type="dxa"/>
            <w:shd w:val="clear" w:color="auto" w:fill="C1C1C1"/>
          </w:tcPr>
          <w:p w:rsidR="00546BC1" w:rsidRDefault="005906E4">
            <w:pPr>
              <w:pStyle w:val="TableParagraph"/>
              <w:spacing w:line="227" w:lineRule="exact"/>
              <w:rPr>
                <w:rFonts w:ascii="Arial"/>
                <w:b/>
              </w:rPr>
            </w:pPr>
            <w:r>
              <w:rPr>
                <w:rFonts w:ascii="Arial"/>
                <w:b/>
              </w:rPr>
              <w:t>File #</w:t>
            </w:r>
          </w:p>
        </w:tc>
        <w:tc>
          <w:tcPr>
            <w:tcW w:w="3240" w:type="dxa"/>
            <w:shd w:val="clear" w:color="auto" w:fill="C1C1C1"/>
          </w:tcPr>
          <w:p w:rsidR="00546BC1" w:rsidRDefault="005906E4">
            <w:pPr>
              <w:pStyle w:val="TableParagraph"/>
              <w:spacing w:line="227" w:lineRule="exact"/>
              <w:rPr>
                <w:rFonts w:ascii="Arial"/>
                <w:b/>
              </w:rPr>
            </w:pPr>
            <w:r>
              <w:rPr>
                <w:rFonts w:ascii="Arial"/>
                <w:b/>
              </w:rPr>
              <w:t>File Name</w:t>
            </w:r>
          </w:p>
        </w:tc>
        <w:tc>
          <w:tcPr>
            <w:tcW w:w="1620" w:type="dxa"/>
            <w:shd w:val="clear" w:color="auto" w:fill="C1C1C1"/>
          </w:tcPr>
          <w:p w:rsidR="00546BC1" w:rsidRDefault="005906E4">
            <w:pPr>
              <w:pStyle w:val="TableParagraph"/>
              <w:spacing w:line="227" w:lineRule="exact"/>
              <w:rPr>
                <w:rFonts w:ascii="Arial"/>
                <w:b/>
              </w:rPr>
            </w:pPr>
            <w:r>
              <w:rPr>
                <w:rFonts w:ascii="Arial"/>
                <w:b/>
              </w:rPr>
              <w:t>Root Global</w:t>
            </w:r>
          </w:p>
        </w:tc>
        <w:tc>
          <w:tcPr>
            <w:tcW w:w="2160" w:type="dxa"/>
            <w:shd w:val="clear" w:color="auto" w:fill="C1C1C1"/>
          </w:tcPr>
          <w:p w:rsidR="00546BC1" w:rsidRDefault="005906E4">
            <w:pPr>
              <w:pStyle w:val="TableParagraph"/>
              <w:spacing w:line="227" w:lineRule="exact"/>
              <w:rPr>
                <w:rFonts w:ascii="Arial"/>
                <w:b/>
              </w:rPr>
            </w:pPr>
            <w:r>
              <w:rPr>
                <w:rFonts w:ascii="Arial"/>
                <w:b/>
              </w:rPr>
              <w:t>Global Protection</w:t>
            </w:r>
          </w:p>
        </w:tc>
      </w:tr>
      <w:tr w:rsidR="00546BC1">
        <w:trPr>
          <w:trHeight w:val="225"/>
        </w:trPr>
        <w:tc>
          <w:tcPr>
            <w:tcW w:w="1080" w:type="dxa"/>
          </w:tcPr>
          <w:p w:rsidR="00546BC1" w:rsidRDefault="005906E4">
            <w:pPr>
              <w:pStyle w:val="TableParagraph"/>
              <w:spacing w:line="205" w:lineRule="exact"/>
              <w:rPr>
                <w:sz w:val="20"/>
              </w:rPr>
            </w:pPr>
            <w:r>
              <w:rPr>
                <w:sz w:val="20"/>
              </w:rPr>
              <w:t>102.3</w:t>
            </w:r>
          </w:p>
        </w:tc>
        <w:tc>
          <w:tcPr>
            <w:tcW w:w="3240" w:type="dxa"/>
          </w:tcPr>
          <w:p w:rsidR="00546BC1" w:rsidRDefault="005906E4">
            <w:pPr>
              <w:pStyle w:val="TableParagraph"/>
              <w:spacing w:line="205" w:lineRule="exact"/>
              <w:rPr>
                <w:sz w:val="20"/>
              </w:rPr>
            </w:pPr>
            <w:r>
              <w:rPr>
                <w:sz w:val="20"/>
              </w:rPr>
              <w:t>PATIENT TASK</w:t>
            </w:r>
          </w:p>
        </w:tc>
        <w:tc>
          <w:tcPr>
            <w:tcW w:w="1620" w:type="dxa"/>
          </w:tcPr>
          <w:p w:rsidR="00546BC1" w:rsidRDefault="005906E4">
            <w:pPr>
              <w:pStyle w:val="TableParagraph"/>
              <w:spacing w:line="205" w:lineRule="exact"/>
              <w:rPr>
                <w:sz w:val="20"/>
              </w:rPr>
            </w:pPr>
            <w:r>
              <w:rPr>
                <w:sz w:val="20"/>
              </w:rPr>
              <w:t>^ORRT(102.3,</w:t>
            </w:r>
          </w:p>
        </w:tc>
        <w:tc>
          <w:tcPr>
            <w:tcW w:w="2160" w:type="dxa"/>
          </w:tcPr>
          <w:p w:rsidR="00546BC1" w:rsidRDefault="005906E4">
            <w:pPr>
              <w:pStyle w:val="TableParagraph"/>
              <w:spacing w:line="205" w:lineRule="exact"/>
              <w:rPr>
                <w:sz w:val="20"/>
              </w:rPr>
            </w:pPr>
            <w:r>
              <w:rPr>
                <w:w w:val="99"/>
                <w:sz w:val="20"/>
              </w:rPr>
              <w:t>@</w:t>
            </w:r>
          </w:p>
        </w:tc>
      </w:tr>
      <w:tr w:rsidR="00546BC1">
        <w:trPr>
          <w:trHeight w:val="225"/>
        </w:trPr>
        <w:tc>
          <w:tcPr>
            <w:tcW w:w="1080" w:type="dxa"/>
          </w:tcPr>
          <w:p w:rsidR="00546BC1" w:rsidRDefault="005906E4">
            <w:pPr>
              <w:pStyle w:val="TableParagraph"/>
              <w:spacing w:line="205" w:lineRule="exact"/>
              <w:rPr>
                <w:sz w:val="20"/>
              </w:rPr>
            </w:pPr>
            <w:r>
              <w:rPr>
                <w:sz w:val="20"/>
              </w:rPr>
              <w:t>102.4</w:t>
            </w:r>
          </w:p>
        </w:tc>
        <w:tc>
          <w:tcPr>
            <w:tcW w:w="3240" w:type="dxa"/>
          </w:tcPr>
          <w:p w:rsidR="00546BC1" w:rsidRDefault="005906E4">
            <w:pPr>
              <w:pStyle w:val="TableParagraph"/>
              <w:spacing w:line="205" w:lineRule="exact"/>
              <w:rPr>
                <w:sz w:val="20"/>
              </w:rPr>
            </w:pPr>
            <w:r>
              <w:rPr>
                <w:sz w:val="20"/>
              </w:rPr>
              <w:t>ORDER ACKNOWLEDGEMENT</w:t>
            </w:r>
          </w:p>
        </w:tc>
        <w:tc>
          <w:tcPr>
            <w:tcW w:w="1620" w:type="dxa"/>
          </w:tcPr>
          <w:p w:rsidR="00546BC1" w:rsidRDefault="005906E4">
            <w:pPr>
              <w:pStyle w:val="TableParagraph"/>
              <w:spacing w:line="205" w:lineRule="exact"/>
              <w:rPr>
                <w:sz w:val="20"/>
              </w:rPr>
            </w:pPr>
            <w:r>
              <w:rPr>
                <w:sz w:val="20"/>
              </w:rPr>
              <w:t>^ORA(102.4,</w:t>
            </w:r>
          </w:p>
        </w:tc>
        <w:tc>
          <w:tcPr>
            <w:tcW w:w="2160" w:type="dxa"/>
          </w:tcPr>
          <w:p w:rsidR="00546BC1" w:rsidRDefault="005906E4">
            <w:pPr>
              <w:pStyle w:val="TableParagraph"/>
              <w:spacing w:line="205" w:lineRule="exact"/>
              <w:rPr>
                <w:sz w:val="20"/>
              </w:rPr>
            </w:pPr>
            <w:r>
              <w:rPr>
                <w:w w:val="99"/>
                <w:sz w:val="20"/>
              </w:rPr>
              <w:t>@</w:t>
            </w:r>
          </w:p>
        </w:tc>
      </w:tr>
      <w:tr w:rsidR="00546BC1">
        <w:trPr>
          <w:trHeight w:val="224"/>
        </w:trPr>
        <w:tc>
          <w:tcPr>
            <w:tcW w:w="1080" w:type="dxa"/>
          </w:tcPr>
          <w:p w:rsidR="00546BC1" w:rsidRDefault="005906E4">
            <w:pPr>
              <w:pStyle w:val="TableParagraph"/>
              <w:spacing w:line="205" w:lineRule="exact"/>
              <w:rPr>
                <w:sz w:val="20"/>
              </w:rPr>
            </w:pPr>
            <w:r>
              <w:rPr>
                <w:sz w:val="20"/>
              </w:rPr>
              <w:t>8935.91</w:t>
            </w:r>
          </w:p>
        </w:tc>
        <w:tc>
          <w:tcPr>
            <w:tcW w:w="3240" w:type="dxa"/>
          </w:tcPr>
          <w:p w:rsidR="00546BC1" w:rsidRDefault="005906E4">
            <w:pPr>
              <w:pStyle w:val="TableParagraph"/>
              <w:spacing w:line="205" w:lineRule="exact"/>
              <w:rPr>
                <w:sz w:val="20"/>
              </w:rPr>
            </w:pPr>
            <w:r>
              <w:rPr>
                <w:sz w:val="20"/>
              </w:rPr>
              <w:t>XHD PARAMETER CATEGORY</w:t>
            </w:r>
          </w:p>
        </w:tc>
        <w:tc>
          <w:tcPr>
            <w:tcW w:w="1620" w:type="dxa"/>
          </w:tcPr>
          <w:p w:rsidR="00546BC1" w:rsidRDefault="005906E4">
            <w:pPr>
              <w:pStyle w:val="TableParagraph"/>
              <w:spacing w:line="205" w:lineRule="exact"/>
              <w:rPr>
                <w:sz w:val="20"/>
              </w:rPr>
            </w:pPr>
            <w:r>
              <w:rPr>
                <w:sz w:val="20"/>
              </w:rPr>
              <w:t>^XHD(8935.91,</w:t>
            </w:r>
          </w:p>
        </w:tc>
        <w:tc>
          <w:tcPr>
            <w:tcW w:w="2160" w:type="dxa"/>
          </w:tcPr>
          <w:p w:rsidR="00546BC1" w:rsidRDefault="005906E4">
            <w:pPr>
              <w:pStyle w:val="TableParagraph"/>
              <w:spacing w:line="205" w:lineRule="exact"/>
              <w:ind w:left="114"/>
              <w:rPr>
                <w:sz w:val="20"/>
              </w:rPr>
            </w:pPr>
            <w:r>
              <w:rPr>
                <w:w w:val="99"/>
                <w:sz w:val="20"/>
              </w:rPr>
              <w:t>@</w:t>
            </w:r>
          </w:p>
        </w:tc>
      </w:tr>
    </w:tbl>
    <w:p w:rsidR="00546BC1" w:rsidRDefault="00546BC1">
      <w:pPr>
        <w:pStyle w:val="BodyText"/>
        <w:rPr>
          <w:sz w:val="24"/>
        </w:rPr>
      </w:pPr>
    </w:p>
    <w:p w:rsidR="00546BC1" w:rsidRDefault="005906E4">
      <w:pPr>
        <w:pStyle w:val="Heading4"/>
        <w:numPr>
          <w:ilvl w:val="3"/>
          <w:numId w:val="16"/>
        </w:numPr>
        <w:tabs>
          <w:tab w:val="left" w:pos="1265"/>
        </w:tabs>
        <w:spacing w:before="159"/>
        <w:ind w:hanging="805"/>
      </w:pPr>
      <w:bookmarkStart w:id="75" w:name="6.2.1.1_File_Descriptions"/>
      <w:bookmarkStart w:id="76" w:name="6.2.1.1.1_Patient_Task_(102.3)"/>
      <w:bookmarkEnd w:id="75"/>
      <w:bookmarkEnd w:id="76"/>
      <w:r>
        <w:t>File Descriptions</w:t>
      </w:r>
    </w:p>
    <w:p w:rsidR="00546BC1" w:rsidRDefault="005906E4">
      <w:pPr>
        <w:pStyle w:val="Heading5"/>
        <w:numPr>
          <w:ilvl w:val="4"/>
          <w:numId w:val="16"/>
        </w:numPr>
        <w:tabs>
          <w:tab w:val="left" w:pos="1380"/>
        </w:tabs>
        <w:spacing w:before="119"/>
        <w:ind w:left="1380" w:hanging="920"/>
        <w:rPr>
          <w:rFonts w:ascii="Arial"/>
        </w:rPr>
      </w:pPr>
      <w:r>
        <w:rPr>
          <w:rFonts w:ascii="Arial"/>
        </w:rPr>
        <w:t>Patient Task</w:t>
      </w:r>
      <w:r>
        <w:rPr>
          <w:rFonts w:ascii="Arial"/>
          <w:spacing w:val="-2"/>
        </w:rPr>
        <w:t xml:space="preserve"> </w:t>
      </w:r>
      <w:r>
        <w:rPr>
          <w:rFonts w:ascii="Arial"/>
        </w:rPr>
        <w:t>(102.3)</w:t>
      </w:r>
    </w:p>
    <w:p w:rsidR="00546BC1" w:rsidRDefault="00546BC1">
      <w:pPr>
        <w:pStyle w:val="BodyText"/>
        <w:spacing w:before="8"/>
        <w:rPr>
          <w:rFonts w:ascii="Arial"/>
          <w:b/>
          <w:sz w:val="20"/>
        </w:rPr>
      </w:pPr>
    </w:p>
    <w:p w:rsidR="00546BC1" w:rsidRDefault="005906E4">
      <w:pPr>
        <w:pStyle w:val="BodyText"/>
        <w:ind w:left="480" w:right="750"/>
      </w:pPr>
      <w:r>
        <w:t>The</w:t>
      </w:r>
      <w:r>
        <w:rPr>
          <w:spacing w:val="-9"/>
        </w:rPr>
        <w:t xml:space="preserve"> </w:t>
      </w:r>
      <w:r>
        <w:t>Patient</w:t>
      </w:r>
      <w:r>
        <w:rPr>
          <w:spacing w:val="-10"/>
        </w:rPr>
        <w:t xml:space="preserve"> </w:t>
      </w:r>
      <w:r>
        <w:t>Task</w:t>
      </w:r>
      <w:r>
        <w:rPr>
          <w:spacing w:val="-9"/>
        </w:rPr>
        <w:t xml:space="preserve"> </w:t>
      </w:r>
      <w:r>
        <w:t>file</w:t>
      </w:r>
      <w:r>
        <w:rPr>
          <w:spacing w:val="-9"/>
        </w:rPr>
        <w:t xml:space="preserve"> </w:t>
      </w:r>
      <w:r>
        <w:t>contains</w:t>
      </w:r>
      <w:r>
        <w:rPr>
          <w:spacing w:val="-8"/>
        </w:rPr>
        <w:t xml:space="preserve"> </w:t>
      </w:r>
      <w:r>
        <w:t>the</w:t>
      </w:r>
      <w:r>
        <w:rPr>
          <w:spacing w:val="-8"/>
        </w:rPr>
        <w:t xml:space="preserve"> </w:t>
      </w:r>
      <w:r>
        <w:t>patient-related</w:t>
      </w:r>
      <w:r>
        <w:rPr>
          <w:spacing w:val="-10"/>
        </w:rPr>
        <w:t xml:space="preserve"> </w:t>
      </w:r>
      <w:r>
        <w:t>tasks</w:t>
      </w:r>
      <w:r>
        <w:rPr>
          <w:spacing w:val="-8"/>
        </w:rPr>
        <w:t xml:space="preserve"> </w:t>
      </w:r>
      <w:r>
        <w:t>that</w:t>
      </w:r>
      <w:r>
        <w:rPr>
          <w:spacing w:val="-5"/>
        </w:rPr>
        <w:t xml:space="preserve"> </w:t>
      </w:r>
      <w:r>
        <w:t>users</w:t>
      </w:r>
      <w:r>
        <w:rPr>
          <w:spacing w:val="-9"/>
        </w:rPr>
        <w:t xml:space="preserve"> </w:t>
      </w:r>
      <w:r>
        <w:t>create</w:t>
      </w:r>
      <w:r>
        <w:rPr>
          <w:spacing w:val="-8"/>
        </w:rPr>
        <w:t xml:space="preserve"> </w:t>
      </w:r>
      <w:r>
        <w:t>via</w:t>
      </w:r>
      <w:r>
        <w:rPr>
          <w:spacing w:val="-6"/>
        </w:rPr>
        <w:t xml:space="preserve"> </w:t>
      </w:r>
      <w:r>
        <w:t>the</w:t>
      </w:r>
      <w:r>
        <w:rPr>
          <w:spacing w:val="-9"/>
        </w:rPr>
        <w:t xml:space="preserve"> </w:t>
      </w:r>
      <w:r>
        <w:t>Care</w:t>
      </w:r>
      <w:r>
        <w:rPr>
          <w:spacing w:val="-8"/>
        </w:rPr>
        <w:t xml:space="preserve"> </w:t>
      </w:r>
      <w:r>
        <w:t>Management</w:t>
      </w:r>
      <w:r>
        <w:rPr>
          <w:spacing w:val="-8"/>
        </w:rPr>
        <w:t xml:space="preserve"> </w:t>
      </w:r>
      <w:r>
        <w:t>Nurse and Clinician Dashboards. This file stores all supporting attributes for these tasks and contains information for tracking their cancellation or fulfillment. The following table describes the fields in the Patient</w:t>
      </w:r>
      <w:r>
        <w:rPr>
          <w:spacing w:val="-10"/>
        </w:rPr>
        <w:t xml:space="preserve"> </w:t>
      </w:r>
      <w:r>
        <w:t>Task</w:t>
      </w:r>
      <w:r>
        <w:rPr>
          <w:spacing w:val="-7"/>
        </w:rPr>
        <w:t xml:space="preserve"> </w:t>
      </w:r>
      <w:r>
        <w:t>file</w:t>
      </w:r>
      <w:r>
        <w:rPr>
          <w:spacing w:val="-7"/>
        </w:rPr>
        <w:t xml:space="preserve"> </w:t>
      </w:r>
      <w:r>
        <w:t>and</w:t>
      </w:r>
      <w:r>
        <w:rPr>
          <w:spacing w:val="-7"/>
        </w:rPr>
        <w:t xml:space="preserve"> </w:t>
      </w:r>
      <w:r>
        <w:t>the</w:t>
      </w:r>
      <w:r>
        <w:rPr>
          <w:spacing w:val="-7"/>
        </w:rPr>
        <w:t xml:space="preserve"> </w:t>
      </w:r>
      <w:r>
        <w:t>pointers</w:t>
      </w:r>
      <w:r>
        <w:rPr>
          <w:spacing w:val="-6"/>
        </w:rPr>
        <w:t xml:space="preserve"> </w:t>
      </w:r>
      <w:r>
        <w:t>(if</w:t>
      </w:r>
      <w:r>
        <w:rPr>
          <w:spacing w:val="-7"/>
        </w:rPr>
        <w:t xml:space="preserve"> </w:t>
      </w:r>
      <w:r>
        <w:t>any)</w:t>
      </w:r>
      <w:r>
        <w:rPr>
          <w:spacing w:val="-7"/>
        </w:rPr>
        <w:t xml:space="preserve"> </w:t>
      </w:r>
      <w:r>
        <w:t>that</w:t>
      </w:r>
      <w:r>
        <w:rPr>
          <w:spacing w:val="-4"/>
        </w:rPr>
        <w:t xml:space="preserve"> </w:t>
      </w:r>
      <w:r>
        <w:t>define</w:t>
      </w:r>
      <w:r>
        <w:rPr>
          <w:spacing w:val="-9"/>
        </w:rPr>
        <w:t xml:space="preserve"> </w:t>
      </w:r>
      <w:r>
        <w:t>the</w:t>
      </w:r>
      <w:r>
        <w:rPr>
          <w:spacing w:val="-7"/>
        </w:rPr>
        <w:t xml:space="preserve"> </w:t>
      </w:r>
      <w:r>
        <w:t>relationship</w:t>
      </w:r>
      <w:r>
        <w:rPr>
          <w:spacing w:val="-8"/>
        </w:rPr>
        <w:t xml:space="preserve"> </w:t>
      </w:r>
      <w:r>
        <w:t>between</w:t>
      </w:r>
      <w:r>
        <w:rPr>
          <w:spacing w:val="-8"/>
        </w:rPr>
        <w:t xml:space="preserve"> </w:t>
      </w:r>
      <w:r>
        <w:t>these</w:t>
      </w:r>
      <w:r>
        <w:rPr>
          <w:spacing w:val="-7"/>
        </w:rPr>
        <w:t xml:space="preserve"> </w:t>
      </w:r>
      <w:r>
        <w:t>fields</w:t>
      </w:r>
      <w:r>
        <w:rPr>
          <w:spacing w:val="-7"/>
        </w:rPr>
        <w:t xml:space="preserve"> </w:t>
      </w:r>
      <w:r>
        <w:t>and</w:t>
      </w:r>
      <w:r>
        <w:rPr>
          <w:spacing w:val="-5"/>
        </w:rPr>
        <w:t xml:space="preserve"> </w:t>
      </w:r>
      <w:r>
        <w:t>other</w:t>
      </w:r>
      <w:r>
        <w:rPr>
          <w:spacing w:val="-5"/>
        </w:rPr>
        <w:t xml:space="preserve"> </w:t>
      </w:r>
      <w:r>
        <w:t>files.</w:t>
      </w:r>
    </w:p>
    <w:p w:rsidR="00546BC1" w:rsidRDefault="00546BC1">
      <w:pPr>
        <w:pStyle w:val="BodyText"/>
        <w:spacing w:before="4"/>
        <w:rPr>
          <w:sz w:val="1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1620"/>
        <w:gridCol w:w="2340"/>
        <w:gridCol w:w="3780"/>
      </w:tblGrid>
      <w:tr w:rsidR="00546BC1">
        <w:trPr>
          <w:trHeight w:val="501"/>
        </w:trPr>
        <w:tc>
          <w:tcPr>
            <w:tcW w:w="1620" w:type="dxa"/>
            <w:shd w:val="clear" w:color="auto" w:fill="C1C1C1"/>
          </w:tcPr>
          <w:p w:rsidR="00546BC1" w:rsidRDefault="005906E4">
            <w:pPr>
              <w:pStyle w:val="TableParagraph"/>
              <w:spacing w:line="247" w:lineRule="exact"/>
              <w:rPr>
                <w:rFonts w:ascii="Arial"/>
                <w:b/>
              </w:rPr>
            </w:pPr>
            <w:r>
              <w:rPr>
                <w:rFonts w:ascii="Arial"/>
                <w:b/>
              </w:rPr>
              <w:t>Field</w:t>
            </w:r>
          </w:p>
          <w:p w:rsidR="00546BC1" w:rsidRDefault="005906E4">
            <w:pPr>
              <w:pStyle w:val="TableParagraph"/>
              <w:spacing w:before="1" w:line="233" w:lineRule="exact"/>
              <w:rPr>
                <w:rFonts w:ascii="Arial"/>
                <w:b/>
              </w:rPr>
            </w:pPr>
            <w:r>
              <w:rPr>
                <w:rFonts w:ascii="Arial"/>
                <w:b/>
              </w:rPr>
              <w:t>Number</w:t>
            </w:r>
          </w:p>
        </w:tc>
        <w:tc>
          <w:tcPr>
            <w:tcW w:w="1620" w:type="dxa"/>
            <w:shd w:val="clear" w:color="auto" w:fill="C1C1C1"/>
          </w:tcPr>
          <w:p w:rsidR="00546BC1" w:rsidRDefault="005906E4">
            <w:pPr>
              <w:pStyle w:val="TableParagraph"/>
              <w:spacing w:line="244" w:lineRule="exact"/>
              <w:rPr>
                <w:rFonts w:ascii="Arial"/>
                <w:b/>
              </w:rPr>
            </w:pPr>
            <w:r>
              <w:rPr>
                <w:rFonts w:ascii="Arial"/>
                <w:b/>
              </w:rPr>
              <w:t>Field Name</w:t>
            </w:r>
          </w:p>
        </w:tc>
        <w:tc>
          <w:tcPr>
            <w:tcW w:w="2340" w:type="dxa"/>
            <w:shd w:val="clear" w:color="auto" w:fill="C1C1C1"/>
          </w:tcPr>
          <w:p w:rsidR="00546BC1" w:rsidRDefault="005906E4">
            <w:pPr>
              <w:pStyle w:val="TableParagraph"/>
              <w:spacing w:line="244" w:lineRule="exact"/>
              <w:rPr>
                <w:rFonts w:ascii="Arial"/>
                <w:b/>
              </w:rPr>
            </w:pPr>
            <w:r>
              <w:rPr>
                <w:rFonts w:ascii="Arial"/>
                <w:b/>
              </w:rPr>
              <w:t>Pointers</w:t>
            </w:r>
          </w:p>
        </w:tc>
        <w:tc>
          <w:tcPr>
            <w:tcW w:w="3780" w:type="dxa"/>
            <w:shd w:val="clear" w:color="auto" w:fill="C1C1C1"/>
          </w:tcPr>
          <w:p w:rsidR="00546BC1" w:rsidRDefault="005906E4">
            <w:pPr>
              <w:pStyle w:val="TableParagraph"/>
              <w:spacing w:line="244" w:lineRule="exact"/>
              <w:rPr>
                <w:rFonts w:ascii="Arial"/>
                <w:b/>
              </w:rPr>
            </w:pPr>
            <w:r>
              <w:rPr>
                <w:rFonts w:ascii="Arial"/>
                <w:b/>
              </w:rPr>
              <w:t>Description</w:t>
            </w:r>
          </w:p>
        </w:tc>
      </w:tr>
      <w:tr w:rsidR="00546BC1">
        <w:trPr>
          <w:trHeight w:val="222"/>
        </w:trPr>
        <w:tc>
          <w:tcPr>
            <w:tcW w:w="1620" w:type="dxa"/>
          </w:tcPr>
          <w:p w:rsidR="00546BC1" w:rsidRDefault="005906E4">
            <w:pPr>
              <w:pStyle w:val="TableParagraph"/>
              <w:spacing w:line="203" w:lineRule="exact"/>
              <w:rPr>
                <w:sz w:val="20"/>
              </w:rPr>
            </w:pPr>
            <w:r>
              <w:rPr>
                <w:sz w:val="20"/>
              </w:rPr>
              <w:t>.01</w:t>
            </w:r>
          </w:p>
        </w:tc>
        <w:tc>
          <w:tcPr>
            <w:tcW w:w="1620" w:type="dxa"/>
          </w:tcPr>
          <w:p w:rsidR="00546BC1" w:rsidRDefault="005906E4">
            <w:pPr>
              <w:pStyle w:val="TableParagraph"/>
              <w:spacing w:line="203" w:lineRule="exact"/>
              <w:rPr>
                <w:sz w:val="20"/>
              </w:rPr>
            </w:pPr>
            <w:r>
              <w:rPr>
                <w:sz w:val="20"/>
              </w:rPr>
              <w:t>CREATED</w:t>
            </w:r>
          </w:p>
        </w:tc>
        <w:tc>
          <w:tcPr>
            <w:tcW w:w="2340" w:type="dxa"/>
          </w:tcPr>
          <w:p w:rsidR="00546BC1" w:rsidRDefault="00546BC1">
            <w:pPr>
              <w:pStyle w:val="TableParagraph"/>
              <w:ind w:left="0"/>
              <w:rPr>
                <w:sz w:val="14"/>
              </w:rPr>
            </w:pPr>
          </w:p>
        </w:tc>
        <w:tc>
          <w:tcPr>
            <w:tcW w:w="3780" w:type="dxa"/>
          </w:tcPr>
          <w:p w:rsidR="00546BC1" w:rsidRDefault="005906E4">
            <w:pPr>
              <w:pStyle w:val="TableParagraph"/>
              <w:spacing w:line="203" w:lineRule="exact"/>
              <w:rPr>
                <w:sz w:val="20"/>
              </w:rPr>
            </w:pPr>
            <w:r>
              <w:rPr>
                <w:sz w:val="20"/>
              </w:rPr>
              <w:t>The date and time the task was created</w:t>
            </w:r>
          </w:p>
        </w:tc>
      </w:tr>
      <w:tr w:rsidR="00546BC1">
        <w:trPr>
          <w:trHeight w:val="224"/>
        </w:trPr>
        <w:tc>
          <w:tcPr>
            <w:tcW w:w="1620" w:type="dxa"/>
          </w:tcPr>
          <w:p w:rsidR="00546BC1" w:rsidRDefault="005906E4">
            <w:pPr>
              <w:pStyle w:val="TableParagraph"/>
              <w:spacing w:line="205" w:lineRule="exact"/>
              <w:rPr>
                <w:sz w:val="20"/>
              </w:rPr>
            </w:pPr>
            <w:r>
              <w:rPr>
                <w:w w:val="99"/>
                <w:sz w:val="20"/>
              </w:rPr>
              <w:t>1</w:t>
            </w:r>
          </w:p>
        </w:tc>
        <w:tc>
          <w:tcPr>
            <w:tcW w:w="1620" w:type="dxa"/>
          </w:tcPr>
          <w:p w:rsidR="00546BC1" w:rsidRDefault="005906E4">
            <w:pPr>
              <w:pStyle w:val="TableParagraph"/>
              <w:spacing w:line="205" w:lineRule="exact"/>
              <w:rPr>
                <w:sz w:val="20"/>
              </w:rPr>
            </w:pPr>
            <w:r>
              <w:rPr>
                <w:sz w:val="20"/>
              </w:rPr>
              <w:t>SUBJECT</w:t>
            </w:r>
          </w:p>
        </w:tc>
        <w:tc>
          <w:tcPr>
            <w:tcW w:w="2340" w:type="dxa"/>
          </w:tcPr>
          <w:p w:rsidR="00546BC1" w:rsidRDefault="00546BC1">
            <w:pPr>
              <w:pStyle w:val="TableParagraph"/>
              <w:ind w:left="0"/>
              <w:rPr>
                <w:sz w:val="16"/>
              </w:rPr>
            </w:pPr>
          </w:p>
        </w:tc>
        <w:tc>
          <w:tcPr>
            <w:tcW w:w="3780" w:type="dxa"/>
          </w:tcPr>
          <w:p w:rsidR="00546BC1" w:rsidRDefault="005906E4">
            <w:pPr>
              <w:pStyle w:val="TableParagraph"/>
              <w:spacing w:line="205" w:lineRule="exact"/>
              <w:rPr>
                <w:sz w:val="20"/>
              </w:rPr>
            </w:pPr>
            <w:r>
              <w:rPr>
                <w:sz w:val="20"/>
              </w:rPr>
              <w:t>A description of the task</w:t>
            </w:r>
          </w:p>
        </w:tc>
      </w:tr>
      <w:tr w:rsidR="00546BC1">
        <w:trPr>
          <w:trHeight w:val="455"/>
        </w:trPr>
        <w:tc>
          <w:tcPr>
            <w:tcW w:w="1620" w:type="dxa"/>
          </w:tcPr>
          <w:p w:rsidR="00546BC1" w:rsidRDefault="005906E4">
            <w:pPr>
              <w:pStyle w:val="TableParagraph"/>
              <w:spacing w:line="224" w:lineRule="exact"/>
              <w:rPr>
                <w:sz w:val="20"/>
              </w:rPr>
            </w:pPr>
            <w:r>
              <w:rPr>
                <w:w w:val="99"/>
                <w:sz w:val="20"/>
              </w:rPr>
              <w:t>2</w:t>
            </w:r>
          </w:p>
        </w:tc>
        <w:tc>
          <w:tcPr>
            <w:tcW w:w="1620" w:type="dxa"/>
          </w:tcPr>
          <w:p w:rsidR="00546BC1" w:rsidRDefault="005906E4">
            <w:pPr>
              <w:pStyle w:val="TableParagraph"/>
              <w:spacing w:line="224" w:lineRule="exact"/>
              <w:rPr>
                <w:sz w:val="20"/>
              </w:rPr>
            </w:pPr>
            <w:r>
              <w:rPr>
                <w:sz w:val="20"/>
              </w:rPr>
              <w:t>USER</w:t>
            </w:r>
          </w:p>
        </w:tc>
        <w:tc>
          <w:tcPr>
            <w:tcW w:w="2340" w:type="dxa"/>
          </w:tcPr>
          <w:p w:rsidR="00546BC1" w:rsidRDefault="005906E4">
            <w:pPr>
              <w:pStyle w:val="TableParagraph"/>
              <w:spacing w:line="222" w:lineRule="exact"/>
              <w:rPr>
                <w:sz w:val="20"/>
              </w:rPr>
            </w:pPr>
            <w:r>
              <w:rPr>
                <w:sz w:val="20"/>
              </w:rPr>
              <w:t>Pointer to New Person</w:t>
            </w:r>
          </w:p>
          <w:p w:rsidR="00546BC1" w:rsidRDefault="005906E4">
            <w:pPr>
              <w:pStyle w:val="TableParagraph"/>
              <w:spacing w:line="213" w:lineRule="exact"/>
              <w:rPr>
                <w:sz w:val="20"/>
              </w:rPr>
            </w:pPr>
            <w:r>
              <w:rPr>
                <w:sz w:val="20"/>
              </w:rPr>
              <w:t>file (#200)</w:t>
            </w:r>
          </w:p>
        </w:tc>
        <w:tc>
          <w:tcPr>
            <w:tcW w:w="3780" w:type="dxa"/>
          </w:tcPr>
          <w:p w:rsidR="00546BC1" w:rsidRDefault="005906E4">
            <w:pPr>
              <w:pStyle w:val="TableParagraph"/>
              <w:spacing w:line="222" w:lineRule="exact"/>
              <w:rPr>
                <w:sz w:val="20"/>
              </w:rPr>
            </w:pPr>
            <w:r>
              <w:rPr>
                <w:sz w:val="20"/>
              </w:rPr>
              <w:t>The name of the user who created the task</w:t>
            </w:r>
          </w:p>
          <w:p w:rsidR="00546BC1" w:rsidRDefault="005906E4">
            <w:pPr>
              <w:pStyle w:val="TableParagraph"/>
              <w:spacing w:line="213" w:lineRule="exact"/>
              <w:rPr>
                <w:sz w:val="20"/>
              </w:rPr>
            </w:pPr>
            <w:r>
              <w:rPr>
                <w:sz w:val="20"/>
              </w:rPr>
              <w:t>for this patient</w:t>
            </w:r>
          </w:p>
        </w:tc>
      </w:tr>
      <w:tr w:rsidR="00546BC1">
        <w:trPr>
          <w:trHeight w:val="225"/>
        </w:trPr>
        <w:tc>
          <w:tcPr>
            <w:tcW w:w="1620" w:type="dxa"/>
          </w:tcPr>
          <w:p w:rsidR="00546BC1" w:rsidRDefault="005906E4">
            <w:pPr>
              <w:pStyle w:val="TableParagraph"/>
              <w:spacing w:line="205" w:lineRule="exact"/>
              <w:rPr>
                <w:sz w:val="20"/>
              </w:rPr>
            </w:pPr>
            <w:r>
              <w:rPr>
                <w:w w:val="99"/>
                <w:sz w:val="20"/>
              </w:rPr>
              <w:t>3</w:t>
            </w:r>
          </w:p>
        </w:tc>
        <w:tc>
          <w:tcPr>
            <w:tcW w:w="1620" w:type="dxa"/>
          </w:tcPr>
          <w:p w:rsidR="00546BC1" w:rsidRDefault="005906E4">
            <w:pPr>
              <w:pStyle w:val="TableParagraph"/>
              <w:spacing w:line="205" w:lineRule="exact"/>
              <w:rPr>
                <w:sz w:val="20"/>
              </w:rPr>
            </w:pPr>
            <w:r>
              <w:rPr>
                <w:sz w:val="20"/>
              </w:rPr>
              <w:t>PATIENT</w:t>
            </w:r>
          </w:p>
        </w:tc>
        <w:tc>
          <w:tcPr>
            <w:tcW w:w="2340" w:type="dxa"/>
          </w:tcPr>
          <w:p w:rsidR="00546BC1" w:rsidRDefault="005906E4">
            <w:pPr>
              <w:pStyle w:val="TableParagraph"/>
              <w:spacing w:line="205" w:lineRule="exact"/>
              <w:rPr>
                <w:sz w:val="20"/>
              </w:rPr>
            </w:pPr>
            <w:r>
              <w:rPr>
                <w:sz w:val="20"/>
              </w:rPr>
              <w:t>Pointer to Patient file (#2)</w:t>
            </w:r>
          </w:p>
        </w:tc>
        <w:tc>
          <w:tcPr>
            <w:tcW w:w="3780" w:type="dxa"/>
          </w:tcPr>
          <w:p w:rsidR="00546BC1" w:rsidRDefault="005906E4">
            <w:pPr>
              <w:pStyle w:val="TableParagraph"/>
              <w:spacing w:line="205" w:lineRule="exact"/>
              <w:rPr>
                <w:sz w:val="20"/>
              </w:rPr>
            </w:pPr>
            <w:r>
              <w:rPr>
                <w:sz w:val="20"/>
              </w:rPr>
              <w:t>The patient to whom this task applies</w:t>
            </w:r>
          </w:p>
        </w:tc>
      </w:tr>
      <w:tr w:rsidR="00546BC1">
        <w:trPr>
          <w:trHeight w:val="685"/>
        </w:trPr>
        <w:tc>
          <w:tcPr>
            <w:tcW w:w="1620" w:type="dxa"/>
          </w:tcPr>
          <w:p w:rsidR="00546BC1" w:rsidRDefault="005906E4">
            <w:pPr>
              <w:pStyle w:val="TableParagraph"/>
              <w:spacing w:line="224" w:lineRule="exact"/>
              <w:rPr>
                <w:sz w:val="20"/>
              </w:rPr>
            </w:pPr>
            <w:r>
              <w:rPr>
                <w:w w:val="99"/>
                <w:sz w:val="20"/>
              </w:rPr>
              <w:t>4</w:t>
            </w:r>
          </w:p>
        </w:tc>
        <w:tc>
          <w:tcPr>
            <w:tcW w:w="1620" w:type="dxa"/>
          </w:tcPr>
          <w:p w:rsidR="00546BC1" w:rsidRDefault="005906E4">
            <w:pPr>
              <w:pStyle w:val="TableParagraph"/>
              <w:spacing w:line="224" w:lineRule="exact"/>
              <w:rPr>
                <w:sz w:val="20"/>
              </w:rPr>
            </w:pPr>
            <w:r>
              <w:rPr>
                <w:sz w:val="20"/>
              </w:rPr>
              <w:t>PRIORITY</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22" w:lineRule="exact"/>
              <w:rPr>
                <w:sz w:val="20"/>
              </w:rPr>
            </w:pPr>
            <w:r>
              <w:rPr>
                <w:sz w:val="20"/>
              </w:rPr>
              <w:t>The priority for accomplishing this task.</w:t>
            </w:r>
          </w:p>
          <w:p w:rsidR="00546BC1" w:rsidRDefault="005906E4">
            <w:pPr>
              <w:pStyle w:val="TableParagraph"/>
              <w:spacing w:before="4" w:line="228" w:lineRule="exact"/>
              <w:ind w:right="134"/>
              <w:rPr>
                <w:sz w:val="20"/>
              </w:rPr>
            </w:pPr>
            <w:r>
              <w:rPr>
                <w:sz w:val="20"/>
              </w:rPr>
              <w:t>Values: L – LOW; M - MEDIUM; H – HIGH</w:t>
            </w:r>
          </w:p>
        </w:tc>
      </w:tr>
      <w:tr w:rsidR="00546BC1">
        <w:trPr>
          <w:trHeight w:val="801"/>
        </w:trPr>
        <w:tc>
          <w:tcPr>
            <w:tcW w:w="1620" w:type="dxa"/>
          </w:tcPr>
          <w:p w:rsidR="00546BC1" w:rsidRDefault="005906E4">
            <w:pPr>
              <w:pStyle w:val="TableParagraph"/>
              <w:spacing w:line="224" w:lineRule="exact"/>
              <w:rPr>
                <w:sz w:val="20"/>
              </w:rPr>
            </w:pPr>
            <w:r>
              <w:rPr>
                <w:w w:val="99"/>
                <w:sz w:val="20"/>
              </w:rPr>
              <w:t>5</w:t>
            </w:r>
          </w:p>
        </w:tc>
        <w:tc>
          <w:tcPr>
            <w:tcW w:w="1620" w:type="dxa"/>
          </w:tcPr>
          <w:p w:rsidR="00546BC1" w:rsidRDefault="005906E4">
            <w:pPr>
              <w:pStyle w:val="TableParagraph"/>
              <w:spacing w:line="224" w:lineRule="exact"/>
              <w:rPr>
                <w:sz w:val="20"/>
              </w:rPr>
            </w:pPr>
            <w:r>
              <w:rPr>
                <w:sz w:val="20"/>
              </w:rPr>
              <w:t>DUE DATE</w:t>
            </w:r>
          </w:p>
        </w:tc>
        <w:tc>
          <w:tcPr>
            <w:tcW w:w="2340" w:type="dxa"/>
          </w:tcPr>
          <w:p w:rsidR="00546BC1" w:rsidRDefault="00546BC1">
            <w:pPr>
              <w:pStyle w:val="TableParagraph"/>
              <w:ind w:left="0"/>
              <w:rPr>
                <w:sz w:val="20"/>
              </w:rPr>
            </w:pPr>
          </w:p>
        </w:tc>
        <w:tc>
          <w:tcPr>
            <w:tcW w:w="3780" w:type="dxa"/>
          </w:tcPr>
          <w:p w:rsidR="00546BC1" w:rsidRDefault="005906E4">
            <w:pPr>
              <w:pStyle w:val="TableParagraph"/>
              <w:ind w:right="134"/>
              <w:rPr>
                <w:sz w:val="20"/>
              </w:rPr>
            </w:pPr>
            <w:r>
              <w:rPr>
                <w:sz w:val="20"/>
              </w:rPr>
              <w:t>The date [and time] by which this task should be completed</w:t>
            </w:r>
          </w:p>
        </w:tc>
      </w:tr>
      <w:tr w:rsidR="00546BC1">
        <w:trPr>
          <w:trHeight w:val="225"/>
        </w:trPr>
        <w:tc>
          <w:tcPr>
            <w:tcW w:w="1620" w:type="dxa"/>
          </w:tcPr>
          <w:p w:rsidR="00546BC1" w:rsidRDefault="005906E4">
            <w:pPr>
              <w:pStyle w:val="TableParagraph"/>
              <w:spacing w:line="205" w:lineRule="exact"/>
              <w:rPr>
                <w:sz w:val="20"/>
              </w:rPr>
            </w:pPr>
            <w:r>
              <w:rPr>
                <w:w w:val="99"/>
                <w:sz w:val="20"/>
              </w:rPr>
              <w:t>6</w:t>
            </w:r>
          </w:p>
        </w:tc>
        <w:tc>
          <w:tcPr>
            <w:tcW w:w="1620" w:type="dxa"/>
          </w:tcPr>
          <w:p w:rsidR="00546BC1" w:rsidRDefault="005906E4">
            <w:pPr>
              <w:pStyle w:val="TableParagraph"/>
              <w:spacing w:line="205" w:lineRule="exact"/>
              <w:rPr>
                <w:sz w:val="20"/>
              </w:rPr>
            </w:pPr>
            <w:r>
              <w:rPr>
                <w:sz w:val="20"/>
              </w:rPr>
              <w:t>COMPLETED</w:t>
            </w:r>
          </w:p>
        </w:tc>
        <w:tc>
          <w:tcPr>
            <w:tcW w:w="2340" w:type="dxa"/>
          </w:tcPr>
          <w:p w:rsidR="00546BC1" w:rsidRDefault="00546BC1">
            <w:pPr>
              <w:pStyle w:val="TableParagraph"/>
              <w:ind w:left="0"/>
              <w:rPr>
                <w:sz w:val="16"/>
              </w:rPr>
            </w:pPr>
          </w:p>
        </w:tc>
        <w:tc>
          <w:tcPr>
            <w:tcW w:w="3780" w:type="dxa"/>
          </w:tcPr>
          <w:p w:rsidR="00546BC1" w:rsidRDefault="005906E4">
            <w:pPr>
              <w:pStyle w:val="TableParagraph"/>
              <w:spacing w:line="205" w:lineRule="exact"/>
              <w:rPr>
                <w:sz w:val="20"/>
              </w:rPr>
            </w:pPr>
            <w:r>
              <w:rPr>
                <w:sz w:val="20"/>
              </w:rPr>
              <w:t>Indicates when this task was completed</w:t>
            </w:r>
          </w:p>
        </w:tc>
      </w:tr>
      <w:tr w:rsidR="00546BC1">
        <w:trPr>
          <w:trHeight w:val="455"/>
        </w:trPr>
        <w:tc>
          <w:tcPr>
            <w:tcW w:w="1620" w:type="dxa"/>
          </w:tcPr>
          <w:p w:rsidR="00546BC1" w:rsidRDefault="005906E4">
            <w:pPr>
              <w:pStyle w:val="TableParagraph"/>
              <w:spacing w:line="224" w:lineRule="exact"/>
              <w:rPr>
                <w:sz w:val="20"/>
              </w:rPr>
            </w:pPr>
            <w:r>
              <w:rPr>
                <w:w w:val="99"/>
                <w:sz w:val="20"/>
              </w:rPr>
              <w:t>7</w:t>
            </w:r>
          </w:p>
        </w:tc>
        <w:tc>
          <w:tcPr>
            <w:tcW w:w="1620" w:type="dxa"/>
          </w:tcPr>
          <w:p w:rsidR="00546BC1" w:rsidRDefault="005906E4">
            <w:pPr>
              <w:pStyle w:val="TableParagraph"/>
              <w:spacing w:line="222" w:lineRule="exact"/>
              <w:rPr>
                <w:sz w:val="20"/>
              </w:rPr>
            </w:pPr>
            <w:r>
              <w:rPr>
                <w:sz w:val="20"/>
              </w:rPr>
              <w:t>COMPLETED</w:t>
            </w:r>
          </w:p>
          <w:p w:rsidR="00546BC1" w:rsidRDefault="005906E4">
            <w:pPr>
              <w:pStyle w:val="TableParagraph"/>
              <w:spacing w:line="213" w:lineRule="exact"/>
              <w:rPr>
                <w:sz w:val="20"/>
              </w:rPr>
            </w:pPr>
            <w:r>
              <w:rPr>
                <w:sz w:val="20"/>
              </w:rPr>
              <w:t>BY</w:t>
            </w:r>
          </w:p>
        </w:tc>
        <w:tc>
          <w:tcPr>
            <w:tcW w:w="2340" w:type="dxa"/>
          </w:tcPr>
          <w:p w:rsidR="00546BC1" w:rsidRDefault="005906E4">
            <w:pPr>
              <w:pStyle w:val="TableParagraph"/>
              <w:spacing w:line="222" w:lineRule="exact"/>
              <w:rPr>
                <w:sz w:val="20"/>
              </w:rPr>
            </w:pPr>
            <w:r>
              <w:rPr>
                <w:sz w:val="20"/>
              </w:rPr>
              <w:t>Pointer to New Person</w:t>
            </w:r>
          </w:p>
          <w:p w:rsidR="00546BC1" w:rsidRDefault="005906E4">
            <w:pPr>
              <w:pStyle w:val="TableParagraph"/>
              <w:spacing w:line="213" w:lineRule="exact"/>
              <w:rPr>
                <w:sz w:val="20"/>
              </w:rPr>
            </w:pPr>
            <w:r>
              <w:rPr>
                <w:sz w:val="20"/>
              </w:rPr>
              <w:t>file (#200)</w:t>
            </w:r>
          </w:p>
        </w:tc>
        <w:tc>
          <w:tcPr>
            <w:tcW w:w="3780" w:type="dxa"/>
          </w:tcPr>
          <w:p w:rsidR="00546BC1" w:rsidRDefault="005906E4">
            <w:pPr>
              <w:pStyle w:val="TableParagraph"/>
              <w:spacing w:line="224" w:lineRule="exact"/>
              <w:rPr>
                <w:sz w:val="20"/>
              </w:rPr>
            </w:pPr>
            <w:r>
              <w:rPr>
                <w:sz w:val="20"/>
              </w:rPr>
              <w:t>The user who marked this task as complete</w:t>
            </w:r>
          </w:p>
        </w:tc>
      </w:tr>
    </w:tbl>
    <w:p w:rsidR="00546BC1" w:rsidRDefault="00546BC1">
      <w:pPr>
        <w:spacing w:line="224" w:lineRule="exact"/>
        <w:rPr>
          <w:sz w:val="20"/>
        </w:rPr>
        <w:sectPr w:rsidR="00546BC1">
          <w:footerReference w:type="even" r:id="rId23"/>
          <w:footerReference w:type="default" r:id="rId24"/>
          <w:pgSz w:w="12240" w:h="15840"/>
          <w:pgMar w:top="1480" w:right="860" w:bottom="1480" w:left="960" w:header="0" w:footer="1284" w:gutter="0"/>
          <w:pgNumType w:start="18"/>
          <w:cols w:space="720"/>
        </w:sect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1620"/>
        <w:gridCol w:w="2340"/>
        <w:gridCol w:w="3780"/>
      </w:tblGrid>
      <w:tr w:rsidR="00546BC1">
        <w:trPr>
          <w:trHeight w:val="493"/>
        </w:trPr>
        <w:tc>
          <w:tcPr>
            <w:tcW w:w="1620" w:type="dxa"/>
            <w:shd w:val="clear" w:color="auto" w:fill="C1C1C1"/>
          </w:tcPr>
          <w:p w:rsidR="00546BC1" w:rsidRDefault="005906E4">
            <w:pPr>
              <w:pStyle w:val="TableParagraph"/>
              <w:spacing w:line="246" w:lineRule="exact"/>
              <w:rPr>
                <w:rFonts w:ascii="Arial"/>
                <w:b/>
              </w:rPr>
            </w:pPr>
            <w:r>
              <w:rPr>
                <w:rFonts w:ascii="Arial"/>
                <w:b/>
              </w:rPr>
              <w:lastRenderedPageBreak/>
              <w:t>Field</w:t>
            </w:r>
          </w:p>
          <w:p w:rsidR="00546BC1" w:rsidRDefault="005906E4">
            <w:pPr>
              <w:pStyle w:val="TableParagraph"/>
              <w:spacing w:line="228" w:lineRule="exact"/>
              <w:rPr>
                <w:rFonts w:ascii="Arial"/>
                <w:b/>
              </w:rPr>
            </w:pPr>
            <w:r>
              <w:rPr>
                <w:rFonts w:ascii="Arial"/>
                <w:b/>
              </w:rPr>
              <w:t>Number</w:t>
            </w:r>
          </w:p>
        </w:tc>
        <w:tc>
          <w:tcPr>
            <w:tcW w:w="1620" w:type="dxa"/>
            <w:shd w:val="clear" w:color="auto" w:fill="C1C1C1"/>
          </w:tcPr>
          <w:p w:rsidR="00546BC1" w:rsidRDefault="005906E4">
            <w:pPr>
              <w:pStyle w:val="TableParagraph"/>
              <w:spacing w:line="244" w:lineRule="exact"/>
              <w:rPr>
                <w:rFonts w:ascii="Arial"/>
                <w:b/>
              </w:rPr>
            </w:pPr>
            <w:r>
              <w:rPr>
                <w:rFonts w:ascii="Arial"/>
                <w:b/>
              </w:rPr>
              <w:t>Field Name</w:t>
            </w:r>
          </w:p>
        </w:tc>
        <w:tc>
          <w:tcPr>
            <w:tcW w:w="2340" w:type="dxa"/>
            <w:shd w:val="clear" w:color="auto" w:fill="C1C1C1"/>
          </w:tcPr>
          <w:p w:rsidR="00546BC1" w:rsidRDefault="005906E4">
            <w:pPr>
              <w:pStyle w:val="TableParagraph"/>
              <w:spacing w:line="244" w:lineRule="exact"/>
              <w:rPr>
                <w:rFonts w:ascii="Arial"/>
                <w:b/>
              </w:rPr>
            </w:pPr>
            <w:r>
              <w:rPr>
                <w:rFonts w:ascii="Arial"/>
                <w:b/>
              </w:rPr>
              <w:t>Pointers</w:t>
            </w:r>
          </w:p>
        </w:tc>
        <w:tc>
          <w:tcPr>
            <w:tcW w:w="3780" w:type="dxa"/>
            <w:shd w:val="clear" w:color="auto" w:fill="C1C1C1"/>
          </w:tcPr>
          <w:p w:rsidR="00546BC1" w:rsidRDefault="005906E4">
            <w:pPr>
              <w:pStyle w:val="TableParagraph"/>
              <w:spacing w:line="244" w:lineRule="exact"/>
              <w:rPr>
                <w:rFonts w:ascii="Arial"/>
                <w:b/>
              </w:rPr>
            </w:pPr>
            <w:r>
              <w:rPr>
                <w:rFonts w:ascii="Arial"/>
                <w:b/>
              </w:rPr>
              <w:t>Description</w:t>
            </w:r>
          </w:p>
        </w:tc>
      </w:tr>
      <w:tr w:rsidR="00546BC1">
        <w:trPr>
          <w:trHeight w:val="232"/>
        </w:trPr>
        <w:tc>
          <w:tcPr>
            <w:tcW w:w="1620" w:type="dxa"/>
          </w:tcPr>
          <w:p w:rsidR="00546BC1" w:rsidRDefault="005906E4">
            <w:pPr>
              <w:pStyle w:val="TableParagraph"/>
              <w:spacing w:line="212" w:lineRule="exact"/>
              <w:rPr>
                <w:sz w:val="20"/>
              </w:rPr>
            </w:pPr>
            <w:r>
              <w:rPr>
                <w:w w:val="99"/>
                <w:sz w:val="20"/>
              </w:rPr>
              <w:t>8</w:t>
            </w:r>
          </w:p>
        </w:tc>
        <w:tc>
          <w:tcPr>
            <w:tcW w:w="1620" w:type="dxa"/>
          </w:tcPr>
          <w:p w:rsidR="00546BC1" w:rsidRDefault="005906E4">
            <w:pPr>
              <w:pStyle w:val="TableParagraph"/>
              <w:spacing w:line="212" w:lineRule="exact"/>
              <w:rPr>
                <w:sz w:val="20"/>
              </w:rPr>
            </w:pPr>
            <w:r>
              <w:rPr>
                <w:sz w:val="20"/>
              </w:rPr>
              <w:t>CANCELLED</w:t>
            </w:r>
          </w:p>
        </w:tc>
        <w:tc>
          <w:tcPr>
            <w:tcW w:w="2340" w:type="dxa"/>
          </w:tcPr>
          <w:p w:rsidR="00546BC1" w:rsidRDefault="00546BC1">
            <w:pPr>
              <w:pStyle w:val="TableParagraph"/>
              <w:ind w:left="0"/>
              <w:rPr>
                <w:sz w:val="16"/>
              </w:rPr>
            </w:pPr>
          </w:p>
        </w:tc>
        <w:tc>
          <w:tcPr>
            <w:tcW w:w="3780" w:type="dxa"/>
          </w:tcPr>
          <w:p w:rsidR="00546BC1" w:rsidRDefault="005906E4">
            <w:pPr>
              <w:pStyle w:val="TableParagraph"/>
              <w:spacing w:line="212" w:lineRule="exact"/>
              <w:rPr>
                <w:sz w:val="20"/>
              </w:rPr>
            </w:pPr>
            <w:r>
              <w:rPr>
                <w:sz w:val="20"/>
              </w:rPr>
              <w:t>Indicates when this task was cancelled</w:t>
            </w:r>
          </w:p>
        </w:tc>
      </w:tr>
      <w:tr w:rsidR="00546BC1">
        <w:trPr>
          <w:trHeight w:val="455"/>
        </w:trPr>
        <w:tc>
          <w:tcPr>
            <w:tcW w:w="1620" w:type="dxa"/>
          </w:tcPr>
          <w:p w:rsidR="00546BC1" w:rsidRDefault="005906E4">
            <w:pPr>
              <w:pStyle w:val="TableParagraph"/>
              <w:spacing w:line="224" w:lineRule="exact"/>
              <w:rPr>
                <w:sz w:val="20"/>
              </w:rPr>
            </w:pPr>
            <w:r>
              <w:rPr>
                <w:w w:val="99"/>
                <w:sz w:val="20"/>
              </w:rPr>
              <w:t>9</w:t>
            </w:r>
          </w:p>
        </w:tc>
        <w:tc>
          <w:tcPr>
            <w:tcW w:w="1620" w:type="dxa"/>
          </w:tcPr>
          <w:p w:rsidR="00546BC1" w:rsidRDefault="005906E4">
            <w:pPr>
              <w:pStyle w:val="TableParagraph"/>
              <w:spacing w:line="222" w:lineRule="exact"/>
              <w:rPr>
                <w:sz w:val="20"/>
              </w:rPr>
            </w:pPr>
            <w:r>
              <w:rPr>
                <w:sz w:val="20"/>
              </w:rPr>
              <w:t>CANCELLED</w:t>
            </w:r>
          </w:p>
          <w:p w:rsidR="00546BC1" w:rsidRDefault="005906E4">
            <w:pPr>
              <w:pStyle w:val="TableParagraph"/>
              <w:spacing w:line="213" w:lineRule="exact"/>
              <w:rPr>
                <w:sz w:val="20"/>
              </w:rPr>
            </w:pPr>
            <w:r>
              <w:rPr>
                <w:sz w:val="20"/>
              </w:rPr>
              <w:t>BY</w:t>
            </w:r>
          </w:p>
        </w:tc>
        <w:tc>
          <w:tcPr>
            <w:tcW w:w="2340" w:type="dxa"/>
          </w:tcPr>
          <w:p w:rsidR="00546BC1" w:rsidRDefault="005906E4">
            <w:pPr>
              <w:pStyle w:val="TableParagraph"/>
              <w:spacing w:line="222" w:lineRule="exact"/>
              <w:rPr>
                <w:sz w:val="20"/>
              </w:rPr>
            </w:pPr>
            <w:r>
              <w:rPr>
                <w:sz w:val="20"/>
              </w:rPr>
              <w:t>Pointer to New Person</w:t>
            </w:r>
          </w:p>
          <w:p w:rsidR="00546BC1" w:rsidRDefault="005906E4">
            <w:pPr>
              <w:pStyle w:val="TableParagraph"/>
              <w:spacing w:line="213" w:lineRule="exact"/>
              <w:rPr>
                <w:sz w:val="20"/>
              </w:rPr>
            </w:pPr>
            <w:r>
              <w:rPr>
                <w:sz w:val="20"/>
              </w:rPr>
              <w:t>file (#200)</w:t>
            </w:r>
          </w:p>
        </w:tc>
        <w:tc>
          <w:tcPr>
            <w:tcW w:w="3780" w:type="dxa"/>
          </w:tcPr>
          <w:p w:rsidR="00546BC1" w:rsidRDefault="005906E4">
            <w:pPr>
              <w:pStyle w:val="TableParagraph"/>
              <w:spacing w:line="222" w:lineRule="exact"/>
              <w:rPr>
                <w:sz w:val="20"/>
              </w:rPr>
            </w:pPr>
            <w:r>
              <w:rPr>
                <w:sz w:val="20"/>
              </w:rPr>
              <w:t>The name of the user who marked this task</w:t>
            </w:r>
          </w:p>
          <w:p w:rsidR="00546BC1" w:rsidRDefault="005906E4">
            <w:pPr>
              <w:pStyle w:val="TableParagraph"/>
              <w:spacing w:line="213" w:lineRule="exact"/>
              <w:rPr>
                <w:sz w:val="20"/>
              </w:rPr>
            </w:pPr>
            <w:r>
              <w:rPr>
                <w:sz w:val="20"/>
              </w:rPr>
              <w:t>as cancelled</w:t>
            </w:r>
          </w:p>
        </w:tc>
      </w:tr>
      <w:tr w:rsidR="00546BC1">
        <w:trPr>
          <w:trHeight w:val="453"/>
        </w:trPr>
        <w:tc>
          <w:tcPr>
            <w:tcW w:w="1620" w:type="dxa"/>
          </w:tcPr>
          <w:p w:rsidR="00546BC1" w:rsidRDefault="005906E4">
            <w:pPr>
              <w:pStyle w:val="TableParagraph"/>
              <w:spacing w:line="224" w:lineRule="exact"/>
              <w:rPr>
                <w:sz w:val="20"/>
              </w:rPr>
            </w:pPr>
            <w:r>
              <w:rPr>
                <w:sz w:val="20"/>
              </w:rPr>
              <w:t>10</w:t>
            </w:r>
          </w:p>
        </w:tc>
        <w:tc>
          <w:tcPr>
            <w:tcW w:w="1620" w:type="dxa"/>
          </w:tcPr>
          <w:p w:rsidR="00546BC1" w:rsidRDefault="005906E4">
            <w:pPr>
              <w:pStyle w:val="TableParagraph"/>
              <w:spacing w:line="221" w:lineRule="exact"/>
              <w:rPr>
                <w:sz w:val="20"/>
              </w:rPr>
            </w:pPr>
            <w:r>
              <w:rPr>
                <w:sz w:val="20"/>
              </w:rPr>
              <w:t>LINKED</w:t>
            </w:r>
          </w:p>
          <w:p w:rsidR="00546BC1" w:rsidRDefault="005906E4">
            <w:pPr>
              <w:pStyle w:val="TableParagraph"/>
              <w:spacing w:line="212" w:lineRule="exact"/>
              <w:rPr>
                <w:sz w:val="20"/>
              </w:rPr>
            </w:pPr>
            <w:r>
              <w:rPr>
                <w:sz w:val="20"/>
              </w:rPr>
              <w:t>ITEMS</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21" w:lineRule="exact"/>
              <w:rPr>
                <w:sz w:val="20"/>
              </w:rPr>
            </w:pPr>
            <w:r>
              <w:rPr>
                <w:sz w:val="20"/>
              </w:rPr>
              <w:t>Multiple identifiers for items that have been</w:t>
            </w:r>
          </w:p>
          <w:p w:rsidR="00546BC1" w:rsidRDefault="005906E4">
            <w:pPr>
              <w:pStyle w:val="TableParagraph"/>
              <w:spacing w:line="212" w:lineRule="exact"/>
              <w:rPr>
                <w:sz w:val="20"/>
              </w:rPr>
            </w:pPr>
            <w:r>
              <w:rPr>
                <w:sz w:val="20"/>
              </w:rPr>
              <w:t>linked to this task</w:t>
            </w:r>
          </w:p>
        </w:tc>
      </w:tr>
      <w:tr w:rsidR="00546BC1">
        <w:trPr>
          <w:trHeight w:val="455"/>
        </w:trPr>
        <w:tc>
          <w:tcPr>
            <w:tcW w:w="1620" w:type="dxa"/>
          </w:tcPr>
          <w:p w:rsidR="00546BC1" w:rsidRDefault="005906E4">
            <w:pPr>
              <w:pStyle w:val="TableParagraph"/>
              <w:spacing w:line="224" w:lineRule="exact"/>
              <w:rPr>
                <w:sz w:val="20"/>
              </w:rPr>
            </w:pPr>
            <w:r>
              <w:rPr>
                <w:sz w:val="20"/>
              </w:rPr>
              <w:t>1.01</w:t>
            </w:r>
          </w:p>
        </w:tc>
        <w:tc>
          <w:tcPr>
            <w:tcW w:w="1620" w:type="dxa"/>
          </w:tcPr>
          <w:p w:rsidR="00546BC1" w:rsidRDefault="005906E4">
            <w:pPr>
              <w:pStyle w:val="TableParagraph"/>
              <w:spacing w:line="224" w:lineRule="exact"/>
              <w:rPr>
                <w:sz w:val="20"/>
              </w:rPr>
            </w:pPr>
            <w:r>
              <w:rPr>
                <w:sz w:val="20"/>
              </w:rPr>
              <w:t>ITEM</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22" w:lineRule="exact"/>
              <w:rPr>
                <w:sz w:val="20"/>
              </w:rPr>
            </w:pPr>
            <w:r>
              <w:rPr>
                <w:sz w:val="20"/>
              </w:rPr>
              <w:t>A text string that identifies particular items</w:t>
            </w:r>
          </w:p>
          <w:p w:rsidR="00546BC1" w:rsidRDefault="005906E4">
            <w:pPr>
              <w:pStyle w:val="TableParagraph"/>
              <w:spacing w:line="213" w:lineRule="exact"/>
              <w:rPr>
                <w:sz w:val="20"/>
              </w:rPr>
            </w:pPr>
            <w:r>
              <w:rPr>
                <w:sz w:val="20"/>
              </w:rPr>
              <w:t>associated with this task</w:t>
            </w:r>
          </w:p>
        </w:tc>
      </w:tr>
    </w:tbl>
    <w:p w:rsidR="00546BC1" w:rsidRDefault="00546BC1">
      <w:pPr>
        <w:pStyle w:val="BodyText"/>
        <w:spacing w:before="3"/>
        <w:rPr>
          <w:sz w:val="16"/>
        </w:rPr>
      </w:pPr>
    </w:p>
    <w:p w:rsidR="00546BC1" w:rsidRDefault="005906E4">
      <w:pPr>
        <w:pStyle w:val="Heading5"/>
        <w:numPr>
          <w:ilvl w:val="4"/>
          <w:numId w:val="16"/>
        </w:numPr>
        <w:tabs>
          <w:tab w:val="left" w:pos="1400"/>
        </w:tabs>
        <w:spacing w:before="94"/>
        <w:ind w:left="1399" w:hanging="920"/>
        <w:rPr>
          <w:rFonts w:ascii="Arial"/>
        </w:rPr>
      </w:pPr>
      <w:bookmarkStart w:id="77" w:name="6.2.1.1.2_Order_Acknowledgement_(102.4)"/>
      <w:bookmarkEnd w:id="77"/>
      <w:r>
        <w:rPr>
          <w:rFonts w:ascii="Arial"/>
        </w:rPr>
        <w:t>Order Acknowledgement</w:t>
      </w:r>
      <w:r>
        <w:rPr>
          <w:rFonts w:ascii="Arial"/>
          <w:spacing w:val="-1"/>
        </w:rPr>
        <w:t xml:space="preserve"> </w:t>
      </w:r>
      <w:r>
        <w:rPr>
          <w:rFonts w:ascii="Arial"/>
        </w:rPr>
        <w:t>(102.4)</w:t>
      </w:r>
    </w:p>
    <w:p w:rsidR="00546BC1" w:rsidRDefault="00546BC1">
      <w:pPr>
        <w:pStyle w:val="BodyText"/>
        <w:spacing w:before="7"/>
        <w:rPr>
          <w:rFonts w:ascii="Arial"/>
          <w:b/>
          <w:sz w:val="20"/>
        </w:rPr>
      </w:pPr>
    </w:p>
    <w:p w:rsidR="00546BC1" w:rsidRDefault="005906E4">
      <w:pPr>
        <w:pStyle w:val="BodyText"/>
        <w:ind w:left="480" w:right="750"/>
      </w:pPr>
      <w:r>
        <w:t>The Order Acknowledgement file contains acknowledgments captured via the Care Management Clinician</w:t>
      </w:r>
      <w:r>
        <w:rPr>
          <w:spacing w:val="-12"/>
        </w:rPr>
        <w:t xml:space="preserve"> </w:t>
      </w:r>
      <w:r>
        <w:t>or</w:t>
      </w:r>
      <w:r>
        <w:rPr>
          <w:spacing w:val="-10"/>
        </w:rPr>
        <w:t xml:space="preserve"> </w:t>
      </w:r>
      <w:r>
        <w:t>Nurse</w:t>
      </w:r>
      <w:r>
        <w:rPr>
          <w:spacing w:val="-10"/>
        </w:rPr>
        <w:t xml:space="preserve"> </w:t>
      </w:r>
      <w:r>
        <w:t>Dashboard.</w:t>
      </w:r>
      <w:r>
        <w:rPr>
          <w:spacing w:val="-11"/>
        </w:rPr>
        <w:t xml:space="preserve"> </w:t>
      </w:r>
      <w:r>
        <w:t>When</w:t>
      </w:r>
      <w:r>
        <w:rPr>
          <w:spacing w:val="-13"/>
        </w:rPr>
        <w:t xml:space="preserve"> </w:t>
      </w:r>
      <w:r>
        <w:t>results</w:t>
      </w:r>
      <w:r>
        <w:rPr>
          <w:spacing w:val="-10"/>
        </w:rPr>
        <w:t xml:space="preserve"> </w:t>
      </w:r>
      <w:r>
        <w:t>become</w:t>
      </w:r>
      <w:r>
        <w:rPr>
          <w:spacing w:val="-10"/>
        </w:rPr>
        <w:t xml:space="preserve"> </w:t>
      </w:r>
      <w:r>
        <w:t>available</w:t>
      </w:r>
      <w:r>
        <w:rPr>
          <w:spacing w:val="-11"/>
        </w:rPr>
        <w:t xml:space="preserve"> </w:t>
      </w:r>
      <w:r>
        <w:t>for</w:t>
      </w:r>
      <w:r>
        <w:rPr>
          <w:spacing w:val="-10"/>
        </w:rPr>
        <w:t xml:space="preserve"> </w:t>
      </w:r>
      <w:r>
        <w:t>orders,</w:t>
      </w:r>
      <w:r>
        <w:rPr>
          <w:spacing w:val="-11"/>
        </w:rPr>
        <w:t xml:space="preserve"> </w:t>
      </w:r>
      <w:r>
        <w:t>Care</w:t>
      </w:r>
      <w:r>
        <w:rPr>
          <w:spacing w:val="-12"/>
        </w:rPr>
        <w:t xml:space="preserve"> </w:t>
      </w:r>
      <w:r>
        <w:t>Management</w:t>
      </w:r>
      <w:r>
        <w:rPr>
          <w:spacing w:val="-13"/>
        </w:rPr>
        <w:t xml:space="preserve"> </w:t>
      </w:r>
      <w:r>
        <w:t>creates within</w:t>
      </w:r>
      <w:r>
        <w:rPr>
          <w:spacing w:val="-9"/>
        </w:rPr>
        <w:t xml:space="preserve"> </w:t>
      </w:r>
      <w:r>
        <w:t>this</w:t>
      </w:r>
      <w:r>
        <w:rPr>
          <w:spacing w:val="-7"/>
        </w:rPr>
        <w:t xml:space="preserve"> </w:t>
      </w:r>
      <w:r>
        <w:t>file,</w:t>
      </w:r>
      <w:r>
        <w:rPr>
          <w:spacing w:val="-8"/>
        </w:rPr>
        <w:t xml:space="preserve"> </w:t>
      </w:r>
      <w:r>
        <w:t>entries</w:t>
      </w:r>
      <w:r>
        <w:rPr>
          <w:spacing w:val="-7"/>
        </w:rPr>
        <w:t xml:space="preserve"> </w:t>
      </w:r>
      <w:r>
        <w:t>for</w:t>
      </w:r>
      <w:r>
        <w:rPr>
          <w:spacing w:val="-7"/>
        </w:rPr>
        <w:t xml:space="preserve"> </w:t>
      </w:r>
      <w:r>
        <w:t>the</w:t>
      </w:r>
      <w:r>
        <w:rPr>
          <w:spacing w:val="-7"/>
        </w:rPr>
        <w:t xml:space="preserve"> </w:t>
      </w:r>
      <w:r>
        <w:t>ordering</w:t>
      </w:r>
      <w:r>
        <w:rPr>
          <w:spacing w:val="-10"/>
        </w:rPr>
        <w:t xml:space="preserve"> </w:t>
      </w:r>
      <w:r>
        <w:t>provider(s).</w:t>
      </w:r>
    </w:p>
    <w:p w:rsidR="00546BC1" w:rsidRDefault="005906E4">
      <w:pPr>
        <w:pStyle w:val="BodyText"/>
        <w:spacing w:before="117"/>
        <w:ind w:left="480" w:right="750" w:hanging="1"/>
      </w:pPr>
      <w:r>
        <w:t>It</w:t>
      </w:r>
      <w:r>
        <w:rPr>
          <w:spacing w:val="-8"/>
        </w:rPr>
        <w:t xml:space="preserve"> </w:t>
      </w:r>
      <w:r>
        <w:t>then</w:t>
      </w:r>
      <w:r>
        <w:rPr>
          <w:spacing w:val="-8"/>
        </w:rPr>
        <w:t xml:space="preserve"> </w:t>
      </w:r>
      <w:r>
        <w:t>updates</w:t>
      </w:r>
      <w:r>
        <w:rPr>
          <w:spacing w:val="-9"/>
        </w:rPr>
        <w:t xml:space="preserve"> </w:t>
      </w:r>
      <w:r>
        <w:t>these</w:t>
      </w:r>
      <w:r>
        <w:rPr>
          <w:spacing w:val="-6"/>
        </w:rPr>
        <w:t xml:space="preserve"> </w:t>
      </w:r>
      <w:r>
        <w:t>entries</w:t>
      </w:r>
      <w:r>
        <w:rPr>
          <w:spacing w:val="-11"/>
        </w:rPr>
        <w:t xml:space="preserve"> </w:t>
      </w:r>
      <w:r>
        <w:t>when</w:t>
      </w:r>
      <w:r>
        <w:rPr>
          <w:spacing w:val="-9"/>
        </w:rPr>
        <w:t xml:space="preserve"> </w:t>
      </w:r>
      <w:r>
        <w:t>the</w:t>
      </w:r>
      <w:r>
        <w:rPr>
          <w:spacing w:val="-8"/>
        </w:rPr>
        <w:t xml:space="preserve"> </w:t>
      </w:r>
      <w:r>
        <w:t>providers—or</w:t>
      </w:r>
      <w:r>
        <w:rPr>
          <w:spacing w:val="-6"/>
        </w:rPr>
        <w:t xml:space="preserve"> </w:t>
      </w:r>
      <w:r>
        <w:t>other</w:t>
      </w:r>
      <w:r>
        <w:rPr>
          <w:spacing w:val="-8"/>
        </w:rPr>
        <w:t xml:space="preserve"> </w:t>
      </w:r>
      <w:r>
        <w:t>authorized</w:t>
      </w:r>
      <w:r>
        <w:rPr>
          <w:spacing w:val="-8"/>
        </w:rPr>
        <w:t xml:space="preserve"> </w:t>
      </w:r>
      <w:r>
        <w:t>personnel,</w:t>
      </w:r>
      <w:r>
        <w:rPr>
          <w:spacing w:val="-9"/>
        </w:rPr>
        <w:t xml:space="preserve"> </w:t>
      </w:r>
      <w:r>
        <w:t>such</w:t>
      </w:r>
      <w:r>
        <w:rPr>
          <w:spacing w:val="-9"/>
        </w:rPr>
        <w:t xml:space="preserve"> </w:t>
      </w:r>
      <w:r>
        <w:t>as</w:t>
      </w:r>
      <w:r>
        <w:rPr>
          <w:spacing w:val="-8"/>
        </w:rPr>
        <w:t xml:space="preserve"> </w:t>
      </w:r>
      <w:r>
        <w:t>the</w:t>
      </w:r>
      <w:r>
        <w:rPr>
          <w:spacing w:val="-9"/>
        </w:rPr>
        <w:t xml:space="preserve"> </w:t>
      </w:r>
      <w:r>
        <w:t>nursing staff—use</w:t>
      </w:r>
      <w:r>
        <w:rPr>
          <w:spacing w:val="-8"/>
        </w:rPr>
        <w:t xml:space="preserve"> </w:t>
      </w:r>
      <w:r>
        <w:t>Care</w:t>
      </w:r>
      <w:r>
        <w:rPr>
          <w:spacing w:val="-10"/>
        </w:rPr>
        <w:t xml:space="preserve"> </w:t>
      </w:r>
      <w:r>
        <w:t>Management</w:t>
      </w:r>
      <w:r>
        <w:rPr>
          <w:spacing w:val="-6"/>
        </w:rPr>
        <w:t xml:space="preserve"> </w:t>
      </w:r>
      <w:r>
        <w:t>to</w:t>
      </w:r>
      <w:r>
        <w:rPr>
          <w:spacing w:val="-12"/>
        </w:rPr>
        <w:t xml:space="preserve"> </w:t>
      </w:r>
      <w:r>
        <w:t>acknowledge</w:t>
      </w:r>
      <w:r>
        <w:rPr>
          <w:spacing w:val="-11"/>
        </w:rPr>
        <w:t xml:space="preserve"> </w:t>
      </w:r>
      <w:r>
        <w:t>these</w:t>
      </w:r>
      <w:r>
        <w:rPr>
          <w:spacing w:val="-9"/>
        </w:rPr>
        <w:t xml:space="preserve"> </w:t>
      </w:r>
      <w:r>
        <w:t>results.</w:t>
      </w:r>
    </w:p>
    <w:p w:rsidR="00546BC1" w:rsidRDefault="00546BC1">
      <w:pPr>
        <w:pStyle w:val="BodyText"/>
        <w:spacing w:before="4"/>
        <w:rPr>
          <w:sz w:val="1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0"/>
        <w:gridCol w:w="1980"/>
        <w:gridCol w:w="2340"/>
        <w:gridCol w:w="3780"/>
      </w:tblGrid>
      <w:tr w:rsidR="00546BC1">
        <w:trPr>
          <w:trHeight w:val="500"/>
        </w:trPr>
        <w:tc>
          <w:tcPr>
            <w:tcW w:w="1260" w:type="dxa"/>
            <w:shd w:val="clear" w:color="auto" w:fill="C1C1C1"/>
          </w:tcPr>
          <w:p w:rsidR="00546BC1" w:rsidRDefault="005906E4">
            <w:pPr>
              <w:pStyle w:val="TableParagraph"/>
              <w:spacing w:line="247" w:lineRule="exact"/>
              <w:rPr>
                <w:rFonts w:ascii="Arial"/>
                <w:b/>
              </w:rPr>
            </w:pPr>
            <w:r>
              <w:rPr>
                <w:rFonts w:ascii="Arial"/>
                <w:b/>
              </w:rPr>
              <w:t>Field</w:t>
            </w:r>
          </w:p>
          <w:p w:rsidR="00546BC1" w:rsidRDefault="005906E4">
            <w:pPr>
              <w:pStyle w:val="TableParagraph"/>
              <w:spacing w:before="1" w:line="233" w:lineRule="exact"/>
              <w:rPr>
                <w:rFonts w:ascii="Arial"/>
                <w:b/>
              </w:rPr>
            </w:pPr>
            <w:r>
              <w:rPr>
                <w:rFonts w:ascii="Arial"/>
                <w:b/>
              </w:rPr>
              <w:t>Number</w:t>
            </w:r>
          </w:p>
        </w:tc>
        <w:tc>
          <w:tcPr>
            <w:tcW w:w="1980" w:type="dxa"/>
            <w:shd w:val="clear" w:color="auto" w:fill="C1C1C1"/>
          </w:tcPr>
          <w:p w:rsidR="00546BC1" w:rsidRDefault="005906E4">
            <w:pPr>
              <w:pStyle w:val="TableParagraph"/>
              <w:spacing w:line="244" w:lineRule="exact"/>
              <w:rPr>
                <w:rFonts w:ascii="Arial"/>
                <w:b/>
              </w:rPr>
            </w:pPr>
            <w:r>
              <w:rPr>
                <w:rFonts w:ascii="Arial"/>
                <w:b/>
              </w:rPr>
              <w:t>Field Name</w:t>
            </w:r>
          </w:p>
        </w:tc>
        <w:tc>
          <w:tcPr>
            <w:tcW w:w="2340" w:type="dxa"/>
            <w:shd w:val="clear" w:color="auto" w:fill="C1C1C1"/>
          </w:tcPr>
          <w:p w:rsidR="00546BC1" w:rsidRDefault="005906E4">
            <w:pPr>
              <w:pStyle w:val="TableParagraph"/>
              <w:spacing w:line="244" w:lineRule="exact"/>
              <w:rPr>
                <w:rFonts w:ascii="Arial"/>
                <w:b/>
              </w:rPr>
            </w:pPr>
            <w:r>
              <w:rPr>
                <w:rFonts w:ascii="Arial"/>
                <w:b/>
              </w:rPr>
              <w:t>Pointers</w:t>
            </w:r>
          </w:p>
        </w:tc>
        <w:tc>
          <w:tcPr>
            <w:tcW w:w="3780" w:type="dxa"/>
            <w:shd w:val="clear" w:color="auto" w:fill="C1C1C1"/>
          </w:tcPr>
          <w:p w:rsidR="00546BC1" w:rsidRDefault="005906E4">
            <w:pPr>
              <w:pStyle w:val="TableParagraph"/>
              <w:spacing w:line="244" w:lineRule="exact"/>
              <w:rPr>
                <w:rFonts w:ascii="Arial"/>
                <w:b/>
              </w:rPr>
            </w:pPr>
            <w:r>
              <w:rPr>
                <w:rFonts w:ascii="Arial"/>
                <w:b/>
              </w:rPr>
              <w:t>Description</w:t>
            </w:r>
          </w:p>
        </w:tc>
      </w:tr>
      <w:tr w:rsidR="00546BC1">
        <w:trPr>
          <w:trHeight w:val="455"/>
        </w:trPr>
        <w:tc>
          <w:tcPr>
            <w:tcW w:w="1260" w:type="dxa"/>
          </w:tcPr>
          <w:p w:rsidR="00546BC1" w:rsidRDefault="005906E4">
            <w:pPr>
              <w:pStyle w:val="TableParagraph"/>
              <w:spacing w:line="224" w:lineRule="exact"/>
              <w:rPr>
                <w:sz w:val="20"/>
              </w:rPr>
            </w:pPr>
            <w:r>
              <w:rPr>
                <w:sz w:val="20"/>
              </w:rPr>
              <w:t>.01</w:t>
            </w:r>
          </w:p>
        </w:tc>
        <w:tc>
          <w:tcPr>
            <w:tcW w:w="1980" w:type="dxa"/>
          </w:tcPr>
          <w:p w:rsidR="00546BC1" w:rsidRDefault="005906E4">
            <w:pPr>
              <w:pStyle w:val="TableParagraph"/>
              <w:spacing w:line="224" w:lineRule="exact"/>
              <w:rPr>
                <w:sz w:val="20"/>
              </w:rPr>
            </w:pPr>
            <w:r>
              <w:rPr>
                <w:sz w:val="20"/>
              </w:rPr>
              <w:t>ORDER</w:t>
            </w:r>
          </w:p>
        </w:tc>
        <w:tc>
          <w:tcPr>
            <w:tcW w:w="2340" w:type="dxa"/>
          </w:tcPr>
          <w:p w:rsidR="00546BC1" w:rsidRDefault="005906E4">
            <w:pPr>
              <w:pStyle w:val="TableParagraph"/>
              <w:spacing w:line="222" w:lineRule="exact"/>
              <w:rPr>
                <w:sz w:val="20"/>
              </w:rPr>
            </w:pPr>
            <w:r>
              <w:rPr>
                <w:sz w:val="20"/>
              </w:rPr>
              <w:t>Pointer to Order file</w:t>
            </w:r>
          </w:p>
          <w:p w:rsidR="00546BC1" w:rsidRDefault="005906E4">
            <w:pPr>
              <w:pStyle w:val="TableParagraph"/>
              <w:spacing w:line="213" w:lineRule="exact"/>
              <w:rPr>
                <w:sz w:val="20"/>
              </w:rPr>
            </w:pPr>
            <w:r>
              <w:rPr>
                <w:sz w:val="20"/>
              </w:rPr>
              <w:t>(#100)</w:t>
            </w:r>
          </w:p>
        </w:tc>
        <w:tc>
          <w:tcPr>
            <w:tcW w:w="3780" w:type="dxa"/>
          </w:tcPr>
          <w:p w:rsidR="00546BC1" w:rsidRDefault="005906E4">
            <w:pPr>
              <w:pStyle w:val="TableParagraph"/>
              <w:spacing w:line="222" w:lineRule="exact"/>
              <w:rPr>
                <w:sz w:val="20"/>
              </w:rPr>
            </w:pPr>
            <w:r>
              <w:rPr>
                <w:sz w:val="20"/>
              </w:rPr>
              <w:t>The number of an order and results from the</w:t>
            </w:r>
          </w:p>
          <w:p w:rsidR="00546BC1" w:rsidRDefault="005906E4">
            <w:pPr>
              <w:pStyle w:val="TableParagraph"/>
              <w:spacing w:line="213" w:lineRule="exact"/>
              <w:rPr>
                <w:sz w:val="20"/>
              </w:rPr>
            </w:pPr>
            <w:r>
              <w:rPr>
                <w:sz w:val="20"/>
              </w:rPr>
              <w:t>Orders file (#100)</w:t>
            </w:r>
          </w:p>
        </w:tc>
      </w:tr>
      <w:tr w:rsidR="00546BC1">
        <w:trPr>
          <w:trHeight w:val="1144"/>
        </w:trPr>
        <w:tc>
          <w:tcPr>
            <w:tcW w:w="1260" w:type="dxa"/>
          </w:tcPr>
          <w:p w:rsidR="00546BC1" w:rsidRDefault="005906E4">
            <w:pPr>
              <w:pStyle w:val="TableParagraph"/>
              <w:spacing w:line="224" w:lineRule="exact"/>
              <w:rPr>
                <w:sz w:val="20"/>
              </w:rPr>
            </w:pPr>
            <w:r>
              <w:rPr>
                <w:w w:val="99"/>
                <w:sz w:val="20"/>
              </w:rPr>
              <w:t>2</w:t>
            </w:r>
          </w:p>
        </w:tc>
        <w:tc>
          <w:tcPr>
            <w:tcW w:w="1980" w:type="dxa"/>
          </w:tcPr>
          <w:p w:rsidR="00546BC1" w:rsidRDefault="005906E4">
            <w:pPr>
              <w:pStyle w:val="TableParagraph"/>
              <w:spacing w:line="224" w:lineRule="exact"/>
              <w:rPr>
                <w:sz w:val="20"/>
              </w:rPr>
            </w:pPr>
            <w:r>
              <w:rPr>
                <w:sz w:val="20"/>
              </w:rPr>
              <w:t>PROVIDER</w:t>
            </w:r>
          </w:p>
        </w:tc>
        <w:tc>
          <w:tcPr>
            <w:tcW w:w="2340" w:type="dxa"/>
          </w:tcPr>
          <w:p w:rsidR="00546BC1" w:rsidRDefault="005906E4">
            <w:pPr>
              <w:pStyle w:val="TableParagraph"/>
              <w:ind w:right="161"/>
              <w:rPr>
                <w:sz w:val="20"/>
              </w:rPr>
            </w:pPr>
            <w:r>
              <w:rPr>
                <w:sz w:val="20"/>
              </w:rPr>
              <w:t>Pointer to New Person file (#200)</w:t>
            </w:r>
          </w:p>
        </w:tc>
        <w:tc>
          <w:tcPr>
            <w:tcW w:w="3780" w:type="dxa"/>
          </w:tcPr>
          <w:p w:rsidR="00546BC1" w:rsidRDefault="005906E4">
            <w:pPr>
              <w:pStyle w:val="TableParagraph"/>
              <w:rPr>
                <w:sz w:val="20"/>
              </w:rPr>
            </w:pPr>
            <w:r>
              <w:rPr>
                <w:sz w:val="20"/>
              </w:rPr>
              <w:t>The name of the provider (from the New Person file (#200)) who placed the order (an individual order can have several different entries in this file, each with a different</w:t>
            </w:r>
          </w:p>
          <w:p w:rsidR="00546BC1" w:rsidRDefault="005906E4">
            <w:pPr>
              <w:pStyle w:val="TableParagraph"/>
              <w:spacing w:line="213" w:lineRule="exact"/>
              <w:rPr>
                <w:sz w:val="20"/>
              </w:rPr>
            </w:pPr>
            <w:r>
              <w:rPr>
                <w:sz w:val="20"/>
              </w:rPr>
              <w:t>provider)</w:t>
            </w:r>
          </w:p>
        </w:tc>
      </w:tr>
      <w:tr w:rsidR="00546BC1">
        <w:trPr>
          <w:trHeight w:val="685"/>
        </w:trPr>
        <w:tc>
          <w:tcPr>
            <w:tcW w:w="1260" w:type="dxa"/>
          </w:tcPr>
          <w:p w:rsidR="00546BC1" w:rsidRDefault="005906E4">
            <w:pPr>
              <w:pStyle w:val="TableParagraph"/>
              <w:spacing w:line="224" w:lineRule="exact"/>
              <w:rPr>
                <w:sz w:val="20"/>
              </w:rPr>
            </w:pPr>
            <w:r>
              <w:rPr>
                <w:w w:val="99"/>
                <w:sz w:val="20"/>
              </w:rPr>
              <w:t>3</w:t>
            </w:r>
          </w:p>
        </w:tc>
        <w:tc>
          <w:tcPr>
            <w:tcW w:w="1980" w:type="dxa"/>
          </w:tcPr>
          <w:p w:rsidR="00546BC1" w:rsidRDefault="005906E4">
            <w:pPr>
              <w:pStyle w:val="TableParagraph"/>
              <w:spacing w:line="224" w:lineRule="exact"/>
              <w:rPr>
                <w:sz w:val="20"/>
              </w:rPr>
            </w:pPr>
            <w:r>
              <w:rPr>
                <w:sz w:val="20"/>
              </w:rPr>
              <w:t>ACKNOWLEDGED</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22" w:lineRule="exact"/>
              <w:rPr>
                <w:sz w:val="20"/>
              </w:rPr>
            </w:pPr>
            <w:r>
              <w:rPr>
                <w:sz w:val="20"/>
              </w:rPr>
              <w:t>The date/time that the results of this order</w:t>
            </w:r>
          </w:p>
          <w:p w:rsidR="00546BC1" w:rsidRDefault="005906E4">
            <w:pPr>
              <w:pStyle w:val="TableParagraph"/>
              <w:spacing w:line="230" w:lineRule="atLeast"/>
              <w:rPr>
                <w:sz w:val="20"/>
              </w:rPr>
            </w:pPr>
            <w:r>
              <w:rPr>
                <w:sz w:val="20"/>
              </w:rPr>
              <w:t>were viewed and acknowledged in Care Management</w:t>
            </w:r>
          </w:p>
        </w:tc>
      </w:tr>
    </w:tbl>
    <w:p w:rsidR="00546BC1" w:rsidRDefault="00546BC1">
      <w:pPr>
        <w:pStyle w:val="BodyText"/>
        <w:rPr>
          <w:sz w:val="24"/>
        </w:rPr>
      </w:pPr>
    </w:p>
    <w:p w:rsidR="00546BC1" w:rsidRDefault="005906E4">
      <w:pPr>
        <w:pStyle w:val="Heading5"/>
        <w:numPr>
          <w:ilvl w:val="4"/>
          <w:numId w:val="16"/>
        </w:numPr>
        <w:tabs>
          <w:tab w:val="left" w:pos="1400"/>
        </w:tabs>
        <w:ind w:left="1399" w:hanging="920"/>
        <w:rPr>
          <w:rFonts w:ascii="Arial"/>
        </w:rPr>
      </w:pPr>
      <w:bookmarkStart w:id="78" w:name="6.2.1.1.3_XHD_Parameter_Category_(8935.9"/>
      <w:bookmarkEnd w:id="78"/>
      <w:r>
        <w:rPr>
          <w:rFonts w:ascii="Arial"/>
        </w:rPr>
        <w:t>XHD Parameter Category</w:t>
      </w:r>
      <w:r>
        <w:rPr>
          <w:rFonts w:ascii="Arial"/>
          <w:spacing w:val="-4"/>
        </w:rPr>
        <w:t xml:space="preserve"> </w:t>
      </w:r>
      <w:r>
        <w:rPr>
          <w:rFonts w:ascii="Arial"/>
        </w:rPr>
        <w:t>(8935.91)</w:t>
      </w:r>
    </w:p>
    <w:p w:rsidR="00546BC1" w:rsidRDefault="00546BC1">
      <w:pPr>
        <w:pStyle w:val="BodyText"/>
        <w:spacing w:before="7"/>
        <w:rPr>
          <w:rFonts w:ascii="Arial"/>
          <w:b/>
          <w:sz w:val="20"/>
        </w:rPr>
      </w:pPr>
    </w:p>
    <w:p w:rsidR="00546BC1" w:rsidRDefault="005906E4">
      <w:pPr>
        <w:pStyle w:val="BodyText"/>
        <w:ind w:left="480" w:right="750"/>
      </w:pPr>
      <w:r>
        <w:t>The</w:t>
      </w:r>
      <w:r>
        <w:rPr>
          <w:spacing w:val="-10"/>
        </w:rPr>
        <w:t xml:space="preserve"> </w:t>
      </w:r>
      <w:r>
        <w:t>Health</w:t>
      </w:r>
      <w:r>
        <w:rPr>
          <w:i/>
        </w:rPr>
        <w:t>e</w:t>
      </w:r>
      <w:r>
        <w:t>Vet</w:t>
      </w:r>
      <w:r>
        <w:rPr>
          <w:spacing w:val="-6"/>
        </w:rPr>
        <w:t xml:space="preserve"> </w:t>
      </w:r>
      <w:r>
        <w:t>Desktop</w:t>
      </w:r>
      <w:r>
        <w:rPr>
          <w:spacing w:val="-12"/>
        </w:rPr>
        <w:t xml:space="preserve"> </w:t>
      </w:r>
      <w:r>
        <w:t>relies</w:t>
      </w:r>
      <w:r>
        <w:rPr>
          <w:spacing w:val="-7"/>
        </w:rPr>
        <w:t xml:space="preserve"> </w:t>
      </w:r>
      <w:r>
        <w:t>on</w:t>
      </w:r>
      <w:r>
        <w:rPr>
          <w:spacing w:val="-10"/>
        </w:rPr>
        <w:t xml:space="preserve"> </w:t>
      </w:r>
      <w:r>
        <w:t>a</w:t>
      </w:r>
      <w:r>
        <w:rPr>
          <w:spacing w:val="-7"/>
        </w:rPr>
        <w:t xml:space="preserve"> </w:t>
      </w:r>
      <w:r>
        <w:t>variety</w:t>
      </w:r>
      <w:r>
        <w:rPr>
          <w:spacing w:val="-12"/>
        </w:rPr>
        <w:t xml:space="preserve"> </w:t>
      </w:r>
      <w:r>
        <w:t>of</w:t>
      </w:r>
      <w:r>
        <w:rPr>
          <w:spacing w:val="-7"/>
        </w:rPr>
        <w:t xml:space="preserve"> </w:t>
      </w:r>
      <w:r>
        <w:t>modules</w:t>
      </w:r>
      <w:r>
        <w:rPr>
          <w:spacing w:val="-9"/>
        </w:rPr>
        <w:t xml:space="preserve"> </w:t>
      </w:r>
      <w:r>
        <w:t>called</w:t>
      </w:r>
      <w:r>
        <w:rPr>
          <w:spacing w:val="-7"/>
        </w:rPr>
        <w:t xml:space="preserve"> </w:t>
      </w:r>
      <w:r>
        <w:t>plug-ins.</w:t>
      </w:r>
      <w:r>
        <w:rPr>
          <w:spacing w:val="-10"/>
        </w:rPr>
        <w:t xml:space="preserve"> </w:t>
      </w:r>
      <w:r>
        <w:t>Each</w:t>
      </w:r>
      <w:r>
        <w:rPr>
          <w:spacing w:val="-7"/>
        </w:rPr>
        <w:t xml:space="preserve"> </w:t>
      </w:r>
      <w:r>
        <w:t>plug-in</w:t>
      </w:r>
      <w:r>
        <w:rPr>
          <w:spacing w:val="-10"/>
        </w:rPr>
        <w:t xml:space="preserve"> </w:t>
      </w:r>
      <w:r>
        <w:t>can</w:t>
      </w:r>
      <w:r>
        <w:rPr>
          <w:spacing w:val="-10"/>
        </w:rPr>
        <w:t xml:space="preserve"> </w:t>
      </w:r>
      <w:r>
        <w:t>obtain</w:t>
      </w:r>
      <w:r>
        <w:rPr>
          <w:spacing w:val="-10"/>
        </w:rPr>
        <w:t xml:space="preserve"> </w:t>
      </w:r>
      <w:r>
        <w:t>values through</w:t>
      </w:r>
      <w:r>
        <w:rPr>
          <w:spacing w:val="-12"/>
        </w:rPr>
        <w:t xml:space="preserve"> </w:t>
      </w:r>
      <w:r>
        <w:t>a</w:t>
      </w:r>
      <w:r>
        <w:rPr>
          <w:spacing w:val="-10"/>
        </w:rPr>
        <w:t xml:space="preserve"> </w:t>
      </w:r>
      <w:r>
        <w:t>number</w:t>
      </w:r>
      <w:r>
        <w:rPr>
          <w:spacing w:val="-10"/>
        </w:rPr>
        <w:t xml:space="preserve"> </w:t>
      </w:r>
      <w:r>
        <w:t>of</w:t>
      </w:r>
      <w:r>
        <w:rPr>
          <w:spacing w:val="-10"/>
        </w:rPr>
        <w:t xml:space="preserve"> </w:t>
      </w:r>
      <w:r>
        <w:t>related</w:t>
      </w:r>
      <w:r>
        <w:rPr>
          <w:spacing w:val="-13"/>
        </w:rPr>
        <w:t xml:space="preserve"> </w:t>
      </w:r>
      <w:r>
        <w:t>VistA</w:t>
      </w:r>
      <w:r>
        <w:rPr>
          <w:spacing w:val="-12"/>
        </w:rPr>
        <w:t xml:space="preserve"> </w:t>
      </w:r>
      <w:r>
        <w:t>parameters.</w:t>
      </w:r>
      <w:r>
        <w:rPr>
          <w:spacing w:val="-13"/>
        </w:rPr>
        <w:t xml:space="preserve"> </w:t>
      </w:r>
      <w:r>
        <w:t>This</w:t>
      </w:r>
      <w:r>
        <w:rPr>
          <w:spacing w:val="-10"/>
        </w:rPr>
        <w:t xml:space="preserve"> </w:t>
      </w:r>
      <w:r>
        <w:t>file</w:t>
      </w:r>
      <w:r>
        <w:rPr>
          <w:spacing w:val="-13"/>
        </w:rPr>
        <w:t xml:space="preserve"> </w:t>
      </w:r>
      <w:r>
        <w:t>enables</w:t>
      </w:r>
      <w:r>
        <w:rPr>
          <w:spacing w:val="-10"/>
        </w:rPr>
        <w:t xml:space="preserve"> </w:t>
      </w:r>
      <w:r>
        <w:t>plug-in</w:t>
      </w:r>
      <w:r>
        <w:rPr>
          <w:spacing w:val="-11"/>
        </w:rPr>
        <w:t xml:space="preserve"> </w:t>
      </w:r>
      <w:r>
        <w:t>developers</w:t>
      </w:r>
      <w:r>
        <w:rPr>
          <w:spacing w:val="-10"/>
        </w:rPr>
        <w:t xml:space="preserve"> </w:t>
      </w:r>
      <w:r>
        <w:t>to</w:t>
      </w:r>
      <w:r>
        <w:rPr>
          <w:spacing w:val="-11"/>
        </w:rPr>
        <w:t xml:space="preserve"> </w:t>
      </w:r>
      <w:r>
        <w:t>group</w:t>
      </w:r>
      <w:r>
        <w:rPr>
          <w:spacing w:val="-11"/>
        </w:rPr>
        <w:t xml:space="preserve"> </w:t>
      </w:r>
      <w:r>
        <w:t>parameters into</w:t>
      </w:r>
      <w:r>
        <w:rPr>
          <w:spacing w:val="-9"/>
        </w:rPr>
        <w:t xml:space="preserve"> </w:t>
      </w:r>
      <w:r>
        <w:t>logical</w:t>
      </w:r>
      <w:r>
        <w:rPr>
          <w:spacing w:val="-5"/>
        </w:rPr>
        <w:t xml:space="preserve"> </w:t>
      </w:r>
      <w:r>
        <w:t>categories</w:t>
      </w:r>
      <w:r>
        <w:rPr>
          <w:spacing w:val="-7"/>
        </w:rPr>
        <w:t xml:space="preserve"> </w:t>
      </w:r>
      <w:r>
        <w:t>and</w:t>
      </w:r>
      <w:r>
        <w:rPr>
          <w:spacing w:val="-7"/>
        </w:rPr>
        <w:t xml:space="preserve"> </w:t>
      </w:r>
      <w:r>
        <w:t>to</w:t>
      </w:r>
      <w:r>
        <w:rPr>
          <w:spacing w:val="-6"/>
        </w:rPr>
        <w:t xml:space="preserve"> </w:t>
      </w:r>
      <w:r>
        <w:t>associate</w:t>
      </w:r>
      <w:r>
        <w:rPr>
          <w:spacing w:val="-10"/>
        </w:rPr>
        <w:t xml:space="preserve"> </w:t>
      </w:r>
      <w:r>
        <w:t>these</w:t>
      </w:r>
      <w:r>
        <w:rPr>
          <w:spacing w:val="-8"/>
        </w:rPr>
        <w:t xml:space="preserve"> </w:t>
      </w:r>
      <w:r>
        <w:t>categories</w:t>
      </w:r>
      <w:r>
        <w:rPr>
          <w:spacing w:val="-7"/>
        </w:rPr>
        <w:t xml:space="preserve"> </w:t>
      </w:r>
      <w:r>
        <w:t>with</w:t>
      </w:r>
      <w:r>
        <w:rPr>
          <w:spacing w:val="-9"/>
        </w:rPr>
        <w:t xml:space="preserve"> </w:t>
      </w:r>
      <w:r>
        <w:t>the</w:t>
      </w:r>
      <w:r>
        <w:rPr>
          <w:spacing w:val="-7"/>
        </w:rPr>
        <w:t xml:space="preserve"> </w:t>
      </w:r>
      <w:r>
        <w:t>plug-ins</w:t>
      </w:r>
      <w:r>
        <w:rPr>
          <w:spacing w:val="-6"/>
        </w:rPr>
        <w:t xml:space="preserve"> </w:t>
      </w:r>
      <w:r>
        <w:t>to</w:t>
      </w:r>
      <w:r>
        <w:rPr>
          <w:spacing w:val="-5"/>
        </w:rPr>
        <w:t xml:space="preserve"> </w:t>
      </w:r>
      <w:r>
        <w:t>which</w:t>
      </w:r>
      <w:r>
        <w:rPr>
          <w:spacing w:val="-11"/>
        </w:rPr>
        <w:t xml:space="preserve"> </w:t>
      </w:r>
      <w:r>
        <w:t>they</w:t>
      </w:r>
      <w:r>
        <w:rPr>
          <w:spacing w:val="-7"/>
        </w:rPr>
        <w:t xml:space="preserve"> </w:t>
      </w:r>
      <w:r>
        <w:t>apply.</w:t>
      </w:r>
    </w:p>
    <w:p w:rsidR="00546BC1" w:rsidRDefault="005906E4">
      <w:pPr>
        <w:pStyle w:val="BodyText"/>
        <w:spacing w:before="120"/>
        <w:ind w:left="480" w:right="814"/>
      </w:pPr>
      <w:r>
        <w:t>Through this file, plug-in developers can also associate categories with preference pages, which the Health</w:t>
      </w:r>
      <w:r>
        <w:rPr>
          <w:i/>
        </w:rPr>
        <w:t>e</w:t>
      </w:r>
      <w:r>
        <w:t>Vet Desktop uses to make available user-configurable features that correspond to plug-ins. Health</w:t>
      </w:r>
      <w:r>
        <w:rPr>
          <w:i/>
        </w:rPr>
        <w:t>e</w:t>
      </w:r>
      <w:r>
        <w:t>Vet</w:t>
      </w:r>
      <w:r>
        <w:rPr>
          <w:spacing w:val="-10"/>
        </w:rPr>
        <w:t xml:space="preserve"> </w:t>
      </w:r>
      <w:r>
        <w:t>Desktop</w:t>
      </w:r>
      <w:r>
        <w:rPr>
          <w:spacing w:val="-11"/>
        </w:rPr>
        <w:t xml:space="preserve"> </w:t>
      </w:r>
      <w:r>
        <w:t>plug-in</w:t>
      </w:r>
      <w:r>
        <w:rPr>
          <w:spacing w:val="-13"/>
        </w:rPr>
        <w:t xml:space="preserve"> </w:t>
      </w:r>
      <w:r>
        <w:t>developers</w:t>
      </w:r>
      <w:r>
        <w:rPr>
          <w:spacing w:val="-11"/>
        </w:rPr>
        <w:t xml:space="preserve"> </w:t>
      </w:r>
      <w:r>
        <w:t>distribute</w:t>
      </w:r>
      <w:r>
        <w:rPr>
          <w:spacing w:val="-12"/>
        </w:rPr>
        <w:t xml:space="preserve"> </w:t>
      </w:r>
      <w:r>
        <w:t>entries</w:t>
      </w:r>
      <w:r>
        <w:rPr>
          <w:spacing w:val="-10"/>
        </w:rPr>
        <w:t xml:space="preserve"> </w:t>
      </w:r>
      <w:r>
        <w:t>in</w:t>
      </w:r>
      <w:r>
        <w:rPr>
          <w:spacing w:val="-10"/>
        </w:rPr>
        <w:t xml:space="preserve"> </w:t>
      </w:r>
      <w:r>
        <w:t>this</w:t>
      </w:r>
      <w:r>
        <w:rPr>
          <w:spacing w:val="-10"/>
        </w:rPr>
        <w:t xml:space="preserve"> </w:t>
      </w:r>
      <w:r>
        <w:t>file:</w:t>
      </w:r>
      <w:r>
        <w:rPr>
          <w:spacing w:val="-9"/>
        </w:rPr>
        <w:t xml:space="preserve"> </w:t>
      </w:r>
      <w:r>
        <w:t>VA</w:t>
      </w:r>
      <w:r>
        <w:rPr>
          <w:spacing w:val="-11"/>
        </w:rPr>
        <w:t xml:space="preserve"> </w:t>
      </w:r>
      <w:r>
        <w:t>facilities</w:t>
      </w:r>
      <w:r>
        <w:rPr>
          <w:spacing w:val="-10"/>
        </w:rPr>
        <w:t xml:space="preserve"> </w:t>
      </w:r>
      <w:r>
        <w:t>should</w:t>
      </w:r>
      <w:r>
        <w:rPr>
          <w:spacing w:val="-10"/>
        </w:rPr>
        <w:t xml:space="preserve"> </w:t>
      </w:r>
      <w:r>
        <w:t>not</w:t>
      </w:r>
      <w:r>
        <w:rPr>
          <w:spacing w:val="-9"/>
        </w:rPr>
        <w:t xml:space="preserve"> </w:t>
      </w:r>
      <w:r>
        <w:t>alter</w:t>
      </w:r>
      <w:r>
        <w:rPr>
          <w:spacing w:val="-12"/>
        </w:rPr>
        <w:t xml:space="preserve"> </w:t>
      </w:r>
      <w:r>
        <w:t>this file,</w:t>
      </w:r>
      <w:r>
        <w:rPr>
          <w:spacing w:val="-9"/>
        </w:rPr>
        <w:t xml:space="preserve"> </w:t>
      </w:r>
      <w:r>
        <w:t>as</w:t>
      </w:r>
      <w:r>
        <w:rPr>
          <w:spacing w:val="-8"/>
        </w:rPr>
        <w:t xml:space="preserve"> </w:t>
      </w:r>
      <w:r>
        <w:t>doing</w:t>
      </w:r>
      <w:r>
        <w:rPr>
          <w:spacing w:val="-11"/>
        </w:rPr>
        <w:t xml:space="preserve"> </w:t>
      </w:r>
      <w:r>
        <w:t>so</w:t>
      </w:r>
      <w:r>
        <w:rPr>
          <w:spacing w:val="-9"/>
        </w:rPr>
        <w:t xml:space="preserve"> </w:t>
      </w:r>
      <w:r>
        <w:t>can</w:t>
      </w:r>
      <w:r>
        <w:rPr>
          <w:spacing w:val="-9"/>
        </w:rPr>
        <w:t xml:space="preserve"> </w:t>
      </w:r>
      <w:r>
        <w:t>severely</w:t>
      </w:r>
      <w:r>
        <w:rPr>
          <w:spacing w:val="-10"/>
        </w:rPr>
        <w:t xml:space="preserve"> </w:t>
      </w:r>
      <w:r>
        <w:t>compromise</w:t>
      </w:r>
      <w:r>
        <w:rPr>
          <w:spacing w:val="-8"/>
        </w:rPr>
        <w:t xml:space="preserve"> </w:t>
      </w:r>
      <w:r>
        <w:t>the</w:t>
      </w:r>
      <w:r>
        <w:rPr>
          <w:spacing w:val="-8"/>
        </w:rPr>
        <w:t xml:space="preserve"> </w:t>
      </w:r>
      <w:r>
        <w:t>behavior</w:t>
      </w:r>
      <w:r>
        <w:rPr>
          <w:spacing w:val="-8"/>
        </w:rPr>
        <w:t xml:space="preserve"> </w:t>
      </w:r>
      <w:r>
        <w:t>of</w:t>
      </w:r>
      <w:r>
        <w:rPr>
          <w:spacing w:val="-8"/>
        </w:rPr>
        <w:t xml:space="preserve"> </w:t>
      </w:r>
      <w:r>
        <w:t>Health</w:t>
      </w:r>
      <w:r>
        <w:rPr>
          <w:i/>
        </w:rPr>
        <w:t>e</w:t>
      </w:r>
      <w:r>
        <w:t>Vet</w:t>
      </w:r>
      <w:r>
        <w:rPr>
          <w:spacing w:val="-5"/>
        </w:rPr>
        <w:t xml:space="preserve"> </w:t>
      </w:r>
      <w:r>
        <w:t>Desktop</w:t>
      </w:r>
      <w:r>
        <w:rPr>
          <w:spacing w:val="-9"/>
        </w:rPr>
        <w:t xml:space="preserve"> </w:t>
      </w:r>
      <w:r>
        <w:t>plug-ins.</w:t>
      </w:r>
    </w:p>
    <w:p w:rsidR="00546BC1" w:rsidRDefault="00546BC1">
      <w:pPr>
        <w:pStyle w:val="BodyText"/>
        <w:spacing w:before="1"/>
        <w:rPr>
          <w:sz w:val="1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1620"/>
        <w:gridCol w:w="2340"/>
        <w:gridCol w:w="3780"/>
      </w:tblGrid>
      <w:tr w:rsidR="00546BC1">
        <w:trPr>
          <w:trHeight w:val="500"/>
        </w:trPr>
        <w:tc>
          <w:tcPr>
            <w:tcW w:w="1620" w:type="dxa"/>
            <w:shd w:val="clear" w:color="auto" w:fill="C1C1C1"/>
          </w:tcPr>
          <w:p w:rsidR="00546BC1" w:rsidRDefault="005906E4">
            <w:pPr>
              <w:pStyle w:val="TableParagraph"/>
              <w:spacing w:line="246" w:lineRule="exact"/>
              <w:rPr>
                <w:rFonts w:ascii="Arial"/>
                <w:b/>
              </w:rPr>
            </w:pPr>
            <w:r>
              <w:rPr>
                <w:rFonts w:ascii="Arial"/>
                <w:b/>
              </w:rPr>
              <w:t>Field</w:t>
            </w:r>
          </w:p>
          <w:p w:rsidR="00546BC1" w:rsidRDefault="005906E4">
            <w:pPr>
              <w:pStyle w:val="TableParagraph"/>
              <w:spacing w:line="235" w:lineRule="exact"/>
              <w:rPr>
                <w:rFonts w:ascii="Arial"/>
                <w:b/>
              </w:rPr>
            </w:pPr>
            <w:r>
              <w:rPr>
                <w:rFonts w:ascii="Arial"/>
                <w:b/>
              </w:rPr>
              <w:t>Number</w:t>
            </w:r>
          </w:p>
        </w:tc>
        <w:tc>
          <w:tcPr>
            <w:tcW w:w="1620" w:type="dxa"/>
            <w:shd w:val="clear" w:color="auto" w:fill="C1C1C1"/>
          </w:tcPr>
          <w:p w:rsidR="00546BC1" w:rsidRDefault="005906E4">
            <w:pPr>
              <w:pStyle w:val="TableParagraph"/>
              <w:spacing w:line="244" w:lineRule="exact"/>
              <w:rPr>
                <w:rFonts w:ascii="Arial"/>
                <w:b/>
              </w:rPr>
            </w:pPr>
            <w:r>
              <w:rPr>
                <w:rFonts w:ascii="Arial"/>
                <w:b/>
              </w:rPr>
              <w:t>Field Name</w:t>
            </w:r>
          </w:p>
        </w:tc>
        <w:tc>
          <w:tcPr>
            <w:tcW w:w="2340" w:type="dxa"/>
            <w:shd w:val="clear" w:color="auto" w:fill="C1C1C1"/>
          </w:tcPr>
          <w:p w:rsidR="00546BC1" w:rsidRDefault="005906E4">
            <w:pPr>
              <w:pStyle w:val="TableParagraph"/>
              <w:spacing w:line="244" w:lineRule="exact"/>
              <w:rPr>
                <w:rFonts w:ascii="Arial"/>
                <w:b/>
              </w:rPr>
            </w:pPr>
            <w:r>
              <w:rPr>
                <w:rFonts w:ascii="Arial"/>
                <w:b/>
              </w:rPr>
              <w:t>Pointers</w:t>
            </w:r>
          </w:p>
        </w:tc>
        <w:tc>
          <w:tcPr>
            <w:tcW w:w="3780" w:type="dxa"/>
            <w:shd w:val="clear" w:color="auto" w:fill="C1C1C1"/>
          </w:tcPr>
          <w:p w:rsidR="00546BC1" w:rsidRDefault="005906E4">
            <w:pPr>
              <w:pStyle w:val="TableParagraph"/>
              <w:spacing w:line="244" w:lineRule="exact"/>
              <w:rPr>
                <w:rFonts w:ascii="Arial"/>
                <w:b/>
              </w:rPr>
            </w:pPr>
            <w:r>
              <w:rPr>
                <w:rFonts w:ascii="Arial"/>
                <w:b/>
              </w:rPr>
              <w:t>Description</w:t>
            </w:r>
          </w:p>
        </w:tc>
      </w:tr>
      <w:tr w:rsidR="00546BC1">
        <w:trPr>
          <w:trHeight w:val="225"/>
        </w:trPr>
        <w:tc>
          <w:tcPr>
            <w:tcW w:w="1620" w:type="dxa"/>
          </w:tcPr>
          <w:p w:rsidR="00546BC1" w:rsidRDefault="005906E4">
            <w:pPr>
              <w:pStyle w:val="TableParagraph"/>
              <w:spacing w:line="205" w:lineRule="exact"/>
              <w:rPr>
                <w:sz w:val="20"/>
              </w:rPr>
            </w:pPr>
            <w:r>
              <w:rPr>
                <w:sz w:val="20"/>
              </w:rPr>
              <w:t>.01</w:t>
            </w:r>
          </w:p>
        </w:tc>
        <w:tc>
          <w:tcPr>
            <w:tcW w:w="1620" w:type="dxa"/>
          </w:tcPr>
          <w:p w:rsidR="00546BC1" w:rsidRDefault="005906E4">
            <w:pPr>
              <w:pStyle w:val="TableParagraph"/>
              <w:spacing w:line="205" w:lineRule="exact"/>
              <w:rPr>
                <w:sz w:val="20"/>
              </w:rPr>
            </w:pPr>
            <w:r>
              <w:rPr>
                <w:sz w:val="20"/>
              </w:rPr>
              <w:t>FULL NAME</w:t>
            </w:r>
          </w:p>
        </w:tc>
        <w:tc>
          <w:tcPr>
            <w:tcW w:w="2340" w:type="dxa"/>
          </w:tcPr>
          <w:p w:rsidR="00546BC1" w:rsidRDefault="00546BC1">
            <w:pPr>
              <w:pStyle w:val="TableParagraph"/>
              <w:ind w:left="0"/>
              <w:rPr>
                <w:sz w:val="16"/>
              </w:rPr>
            </w:pPr>
          </w:p>
        </w:tc>
        <w:tc>
          <w:tcPr>
            <w:tcW w:w="3780" w:type="dxa"/>
          </w:tcPr>
          <w:p w:rsidR="00546BC1" w:rsidRDefault="005906E4">
            <w:pPr>
              <w:pStyle w:val="TableParagraph"/>
              <w:spacing w:line="205" w:lineRule="exact"/>
              <w:ind w:left="114"/>
              <w:rPr>
                <w:sz w:val="20"/>
              </w:rPr>
            </w:pPr>
            <w:r>
              <w:rPr>
                <w:sz w:val="20"/>
              </w:rPr>
              <w:t>The name of the parameter category</w:t>
            </w:r>
          </w:p>
        </w:tc>
      </w:tr>
      <w:tr w:rsidR="00546BC1">
        <w:trPr>
          <w:trHeight w:val="913"/>
        </w:trPr>
        <w:tc>
          <w:tcPr>
            <w:tcW w:w="1620" w:type="dxa"/>
          </w:tcPr>
          <w:p w:rsidR="00546BC1" w:rsidRDefault="005906E4">
            <w:pPr>
              <w:pStyle w:val="TableParagraph"/>
              <w:spacing w:line="224" w:lineRule="exact"/>
              <w:rPr>
                <w:sz w:val="20"/>
              </w:rPr>
            </w:pPr>
            <w:r>
              <w:rPr>
                <w:sz w:val="20"/>
              </w:rPr>
              <w:t>.02</w:t>
            </w:r>
          </w:p>
        </w:tc>
        <w:tc>
          <w:tcPr>
            <w:tcW w:w="1620" w:type="dxa"/>
          </w:tcPr>
          <w:p w:rsidR="00546BC1" w:rsidRDefault="005906E4">
            <w:pPr>
              <w:pStyle w:val="TableParagraph"/>
              <w:spacing w:line="224" w:lineRule="exact"/>
              <w:rPr>
                <w:sz w:val="20"/>
              </w:rPr>
            </w:pPr>
            <w:r>
              <w:rPr>
                <w:sz w:val="20"/>
              </w:rPr>
              <w:t>PLUGIN ID</w:t>
            </w:r>
          </w:p>
        </w:tc>
        <w:tc>
          <w:tcPr>
            <w:tcW w:w="2340" w:type="dxa"/>
          </w:tcPr>
          <w:p w:rsidR="00546BC1" w:rsidRDefault="00546BC1">
            <w:pPr>
              <w:pStyle w:val="TableParagraph"/>
              <w:ind w:left="0"/>
              <w:rPr>
                <w:sz w:val="20"/>
              </w:rPr>
            </w:pPr>
          </w:p>
        </w:tc>
        <w:tc>
          <w:tcPr>
            <w:tcW w:w="3780" w:type="dxa"/>
          </w:tcPr>
          <w:p w:rsidR="00546BC1" w:rsidRDefault="005906E4">
            <w:pPr>
              <w:pStyle w:val="TableParagraph"/>
              <w:ind w:right="134"/>
              <w:rPr>
                <w:sz w:val="20"/>
              </w:rPr>
            </w:pPr>
            <w:r>
              <w:rPr>
                <w:sz w:val="20"/>
              </w:rPr>
              <w:t>The identifier of the plug-in to which the category applies (e.g., gov.va.med.hds.prism)</w:t>
            </w:r>
          </w:p>
        </w:tc>
      </w:tr>
      <w:tr w:rsidR="00546BC1">
        <w:trPr>
          <w:trHeight w:val="455"/>
        </w:trPr>
        <w:tc>
          <w:tcPr>
            <w:tcW w:w="1620" w:type="dxa"/>
          </w:tcPr>
          <w:p w:rsidR="00546BC1" w:rsidRDefault="005906E4">
            <w:pPr>
              <w:pStyle w:val="TableParagraph"/>
              <w:spacing w:line="224" w:lineRule="exact"/>
              <w:rPr>
                <w:sz w:val="20"/>
              </w:rPr>
            </w:pPr>
            <w:r>
              <w:rPr>
                <w:sz w:val="20"/>
              </w:rPr>
              <w:t>.03</w:t>
            </w:r>
          </w:p>
        </w:tc>
        <w:tc>
          <w:tcPr>
            <w:tcW w:w="1620" w:type="dxa"/>
          </w:tcPr>
          <w:p w:rsidR="00546BC1" w:rsidRDefault="005906E4">
            <w:pPr>
              <w:pStyle w:val="TableParagraph"/>
              <w:spacing w:line="224" w:lineRule="exact"/>
              <w:rPr>
                <w:sz w:val="20"/>
              </w:rPr>
            </w:pPr>
            <w:r>
              <w:rPr>
                <w:sz w:val="20"/>
              </w:rPr>
              <w:t>NAME</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22" w:lineRule="exact"/>
              <w:rPr>
                <w:sz w:val="20"/>
              </w:rPr>
            </w:pPr>
            <w:r>
              <w:rPr>
                <w:sz w:val="20"/>
              </w:rPr>
              <w:t>The name by which the category is known</w:t>
            </w:r>
          </w:p>
          <w:p w:rsidR="00546BC1" w:rsidRDefault="005906E4">
            <w:pPr>
              <w:pStyle w:val="TableParagraph"/>
              <w:spacing w:line="213" w:lineRule="exact"/>
              <w:rPr>
                <w:sz w:val="20"/>
              </w:rPr>
            </w:pPr>
            <w:r>
              <w:rPr>
                <w:sz w:val="20"/>
              </w:rPr>
              <w:t>to the outside world</w:t>
            </w:r>
          </w:p>
        </w:tc>
      </w:tr>
      <w:tr w:rsidR="00546BC1">
        <w:trPr>
          <w:trHeight w:val="685"/>
        </w:trPr>
        <w:tc>
          <w:tcPr>
            <w:tcW w:w="1620" w:type="dxa"/>
          </w:tcPr>
          <w:p w:rsidR="00546BC1" w:rsidRDefault="005906E4">
            <w:pPr>
              <w:pStyle w:val="TableParagraph"/>
              <w:spacing w:line="224" w:lineRule="exact"/>
              <w:rPr>
                <w:sz w:val="20"/>
              </w:rPr>
            </w:pPr>
            <w:r>
              <w:rPr>
                <w:sz w:val="20"/>
              </w:rPr>
              <w:t>.04</w:t>
            </w:r>
          </w:p>
        </w:tc>
        <w:tc>
          <w:tcPr>
            <w:tcW w:w="1620" w:type="dxa"/>
          </w:tcPr>
          <w:p w:rsidR="00546BC1" w:rsidRDefault="005906E4">
            <w:pPr>
              <w:pStyle w:val="TableParagraph"/>
              <w:spacing w:line="224" w:lineRule="exact"/>
              <w:rPr>
                <w:sz w:val="20"/>
              </w:rPr>
            </w:pPr>
            <w:r>
              <w:rPr>
                <w:sz w:val="20"/>
              </w:rPr>
              <w:t>PARENT ID</w:t>
            </w:r>
          </w:p>
        </w:tc>
        <w:tc>
          <w:tcPr>
            <w:tcW w:w="2340" w:type="dxa"/>
          </w:tcPr>
          <w:p w:rsidR="00546BC1" w:rsidRDefault="005906E4">
            <w:pPr>
              <w:pStyle w:val="TableParagraph"/>
              <w:spacing w:line="222" w:lineRule="exact"/>
              <w:rPr>
                <w:sz w:val="20"/>
              </w:rPr>
            </w:pPr>
            <w:r>
              <w:rPr>
                <w:sz w:val="20"/>
              </w:rPr>
              <w:t>Pointer to XHD</w:t>
            </w:r>
          </w:p>
          <w:p w:rsidR="00546BC1" w:rsidRDefault="005906E4">
            <w:pPr>
              <w:pStyle w:val="TableParagraph"/>
              <w:spacing w:before="4" w:line="228" w:lineRule="exact"/>
              <w:rPr>
                <w:sz w:val="20"/>
              </w:rPr>
            </w:pPr>
            <w:r>
              <w:rPr>
                <w:sz w:val="20"/>
              </w:rPr>
              <w:t>Parameter Category file (#8935.91)</w:t>
            </w:r>
          </w:p>
        </w:tc>
        <w:tc>
          <w:tcPr>
            <w:tcW w:w="3780" w:type="dxa"/>
          </w:tcPr>
          <w:p w:rsidR="00546BC1" w:rsidRDefault="005906E4">
            <w:pPr>
              <w:pStyle w:val="TableParagraph"/>
              <w:spacing w:line="224" w:lineRule="exact"/>
              <w:rPr>
                <w:sz w:val="20"/>
              </w:rPr>
            </w:pPr>
            <w:r>
              <w:rPr>
                <w:sz w:val="20"/>
              </w:rPr>
              <w:t>The parent category</w:t>
            </w:r>
          </w:p>
        </w:tc>
      </w:tr>
    </w:tbl>
    <w:p w:rsidR="00546BC1" w:rsidRDefault="00546BC1">
      <w:pPr>
        <w:spacing w:line="224" w:lineRule="exact"/>
        <w:rPr>
          <w:sz w:val="20"/>
        </w:rPr>
        <w:sectPr w:rsidR="00546BC1">
          <w:pgSz w:w="12240" w:h="15840"/>
          <w:pgMar w:top="1440" w:right="860" w:bottom="1000" w:left="960" w:header="0" w:footer="820" w:gutter="0"/>
          <w:cols w:space="720"/>
        </w:sect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1620"/>
        <w:gridCol w:w="2340"/>
        <w:gridCol w:w="3780"/>
      </w:tblGrid>
      <w:tr w:rsidR="00546BC1">
        <w:trPr>
          <w:trHeight w:val="493"/>
        </w:trPr>
        <w:tc>
          <w:tcPr>
            <w:tcW w:w="1620" w:type="dxa"/>
            <w:shd w:val="clear" w:color="auto" w:fill="C1C1C1"/>
          </w:tcPr>
          <w:p w:rsidR="00546BC1" w:rsidRDefault="005906E4">
            <w:pPr>
              <w:pStyle w:val="TableParagraph"/>
              <w:spacing w:line="246" w:lineRule="exact"/>
              <w:rPr>
                <w:rFonts w:ascii="Arial"/>
                <w:b/>
              </w:rPr>
            </w:pPr>
            <w:r>
              <w:rPr>
                <w:rFonts w:ascii="Arial"/>
                <w:b/>
              </w:rPr>
              <w:lastRenderedPageBreak/>
              <w:t>Field</w:t>
            </w:r>
          </w:p>
          <w:p w:rsidR="00546BC1" w:rsidRDefault="005906E4">
            <w:pPr>
              <w:pStyle w:val="TableParagraph"/>
              <w:spacing w:line="228" w:lineRule="exact"/>
              <w:rPr>
                <w:rFonts w:ascii="Arial"/>
                <w:b/>
              </w:rPr>
            </w:pPr>
            <w:r>
              <w:rPr>
                <w:rFonts w:ascii="Arial"/>
                <w:b/>
              </w:rPr>
              <w:t>Number</w:t>
            </w:r>
          </w:p>
        </w:tc>
        <w:tc>
          <w:tcPr>
            <w:tcW w:w="1620" w:type="dxa"/>
            <w:shd w:val="clear" w:color="auto" w:fill="C1C1C1"/>
          </w:tcPr>
          <w:p w:rsidR="00546BC1" w:rsidRDefault="005906E4">
            <w:pPr>
              <w:pStyle w:val="TableParagraph"/>
              <w:spacing w:line="244" w:lineRule="exact"/>
              <w:rPr>
                <w:rFonts w:ascii="Arial"/>
                <w:b/>
              </w:rPr>
            </w:pPr>
            <w:r>
              <w:rPr>
                <w:rFonts w:ascii="Arial"/>
                <w:b/>
              </w:rPr>
              <w:t>Field Name</w:t>
            </w:r>
          </w:p>
        </w:tc>
        <w:tc>
          <w:tcPr>
            <w:tcW w:w="2340" w:type="dxa"/>
            <w:shd w:val="clear" w:color="auto" w:fill="C1C1C1"/>
          </w:tcPr>
          <w:p w:rsidR="00546BC1" w:rsidRDefault="005906E4">
            <w:pPr>
              <w:pStyle w:val="TableParagraph"/>
              <w:spacing w:line="244" w:lineRule="exact"/>
              <w:rPr>
                <w:rFonts w:ascii="Arial"/>
                <w:b/>
              </w:rPr>
            </w:pPr>
            <w:r>
              <w:rPr>
                <w:rFonts w:ascii="Arial"/>
                <w:b/>
              </w:rPr>
              <w:t>Pointers</w:t>
            </w:r>
          </w:p>
        </w:tc>
        <w:tc>
          <w:tcPr>
            <w:tcW w:w="3780" w:type="dxa"/>
            <w:shd w:val="clear" w:color="auto" w:fill="C1C1C1"/>
          </w:tcPr>
          <w:p w:rsidR="00546BC1" w:rsidRDefault="005906E4">
            <w:pPr>
              <w:pStyle w:val="TableParagraph"/>
              <w:spacing w:line="244" w:lineRule="exact"/>
              <w:rPr>
                <w:rFonts w:ascii="Arial"/>
                <w:b/>
              </w:rPr>
            </w:pPr>
            <w:r>
              <w:rPr>
                <w:rFonts w:ascii="Arial"/>
                <w:b/>
              </w:rPr>
              <w:t>Description</w:t>
            </w:r>
          </w:p>
        </w:tc>
      </w:tr>
      <w:tr w:rsidR="00546BC1">
        <w:trPr>
          <w:trHeight w:val="462"/>
        </w:trPr>
        <w:tc>
          <w:tcPr>
            <w:tcW w:w="1620" w:type="dxa"/>
          </w:tcPr>
          <w:p w:rsidR="00546BC1" w:rsidRDefault="005906E4">
            <w:pPr>
              <w:pStyle w:val="TableParagraph"/>
              <w:spacing w:line="224" w:lineRule="exact"/>
              <w:rPr>
                <w:sz w:val="20"/>
              </w:rPr>
            </w:pPr>
            <w:r>
              <w:rPr>
                <w:sz w:val="20"/>
              </w:rPr>
              <w:t>.05</w:t>
            </w:r>
          </w:p>
        </w:tc>
        <w:tc>
          <w:tcPr>
            <w:tcW w:w="1620" w:type="dxa"/>
          </w:tcPr>
          <w:p w:rsidR="00546BC1" w:rsidRDefault="005906E4">
            <w:pPr>
              <w:pStyle w:val="TableParagraph"/>
              <w:spacing w:line="222" w:lineRule="exact"/>
              <w:rPr>
                <w:sz w:val="20"/>
              </w:rPr>
            </w:pPr>
            <w:r>
              <w:rPr>
                <w:sz w:val="20"/>
              </w:rPr>
              <w:t>PACKAGE</w:t>
            </w:r>
          </w:p>
          <w:p w:rsidR="00546BC1" w:rsidRDefault="005906E4">
            <w:pPr>
              <w:pStyle w:val="TableParagraph"/>
              <w:spacing w:line="220" w:lineRule="exact"/>
              <w:rPr>
                <w:sz w:val="20"/>
              </w:rPr>
            </w:pPr>
            <w:r>
              <w:rPr>
                <w:sz w:val="20"/>
              </w:rPr>
              <w:t>ROOT</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22" w:lineRule="exact"/>
              <w:rPr>
                <w:sz w:val="20"/>
              </w:rPr>
            </w:pPr>
            <w:r>
              <w:rPr>
                <w:sz w:val="20"/>
              </w:rPr>
              <w:t>A Boolean field identifying the root</w:t>
            </w:r>
          </w:p>
          <w:p w:rsidR="00546BC1" w:rsidRDefault="005906E4">
            <w:pPr>
              <w:pStyle w:val="TableParagraph"/>
              <w:spacing w:line="220" w:lineRule="exact"/>
              <w:rPr>
                <w:sz w:val="20"/>
              </w:rPr>
            </w:pPr>
            <w:r>
              <w:rPr>
                <w:sz w:val="20"/>
              </w:rPr>
              <w:t>category for a given plug-in</w:t>
            </w:r>
          </w:p>
        </w:tc>
      </w:tr>
      <w:tr w:rsidR="00546BC1">
        <w:trPr>
          <w:trHeight w:val="683"/>
        </w:trPr>
        <w:tc>
          <w:tcPr>
            <w:tcW w:w="1620" w:type="dxa"/>
          </w:tcPr>
          <w:p w:rsidR="00546BC1" w:rsidRDefault="005906E4">
            <w:pPr>
              <w:pStyle w:val="TableParagraph"/>
              <w:spacing w:line="224" w:lineRule="exact"/>
              <w:rPr>
                <w:sz w:val="20"/>
              </w:rPr>
            </w:pPr>
            <w:r>
              <w:rPr>
                <w:sz w:val="20"/>
              </w:rPr>
              <w:t>.06</w:t>
            </w:r>
          </w:p>
        </w:tc>
        <w:tc>
          <w:tcPr>
            <w:tcW w:w="1620" w:type="dxa"/>
          </w:tcPr>
          <w:p w:rsidR="00546BC1" w:rsidRDefault="005906E4">
            <w:pPr>
              <w:pStyle w:val="TableParagraph"/>
              <w:spacing w:line="237" w:lineRule="auto"/>
              <w:ind w:right="113"/>
              <w:rPr>
                <w:sz w:val="20"/>
              </w:rPr>
            </w:pPr>
            <w:r>
              <w:rPr>
                <w:sz w:val="20"/>
              </w:rPr>
              <w:t>OK TO TRANSPORT</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37" w:lineRule="auto"/>
              <w:ind w:right="134"/>
              <w:rPr>
                <w:sz w:val="20"/>
              </w:rPr>
            </w:pPr>
            <w:r>
              <w:rPr>
                <w:sz w:val="20"/>
              </w:rPr>
              <w:t>A Boolean field that indicates whether or not it is okay to transport a given Category</w:t>
            </w:r>
          </w:p>
          <w:p w:rsidR="00546BC1" w:rsidRDefault="005906E4">
            <w:pPr>
              <w:pStyle w:val="TableParagraph"/>
              <w:spacing w:line="213" w:lineRule="exact"/>
              <w:rPr>
                <w:sz w:val="20"/>
              </w:rPr>
            </w:pPr>
            <w:r>
              <w:rPr>
                <w:sz w:val="20"/>
              </w:rPr>
              <w:t>with a KIDS distribution</w:t>
            </w:r>
          </w:p>
        </w:tc>
      </w:tr>
      <w:tr w:rsidR="00546BC1">
        <w:trPr>
          <w:trHeight w:val="1144"/>
        </w:trPr>
        <w:tc>
          <w:tcPr>
            <w:tcW w:w="1620" w:type="dxa"/>
          </w:tcPr>
          <w:p w:rsidR="00546BC1" w:rsidRDefault="005906E4">
            <w:pPr>
              <w:pStyle w:val="TableParagraph"/>
              <w:spacing w:line="224" w:lineRule="exact"/>
              <w:rPr>
                <w:sz w:val="20"/>
              </w:rPr>
            </w:pPr>
            <w:r>
              <w:rPr>
                <w:w w:val="99"/>
                <w:sz w:val="20"/>
              </w:rPr>
              <w:t>1</w:t>
            </w:r>
          </w:p>
        </w:tc>
        <w:tc>
          <w:tcPr>
            <w:tcW w:w="1620" w:type="dxa"/>
          </w:tcPr>
          <w:p w:rsidR="00546BC1" w:rsidRDefault="005906E4">
            <w:pPr>
              <w:pStyle w:val="TableParagraph"/>
              <w:ind w:right="113"/>
              <w:rPr>
                <w:sz w:val="20"/>
              </w:rPr>
            </w:pPr>
            <w:r>
              <w:rPr>
                <w:sz w:val="20"/>
              </w:rPr>
              <w:t>PREFERENCE PAGE ID</w:t>
            </w:r>
          </w:p>
        </w:tc>
        <w:tc>
          <w:tcPr>
            <w:tcW w:w="2340" w:type="dxa"/>
          </w:tcPr>
          <w:p w:rsidR="00546BC1" w:rsidRDefault="00546BC1">
            <w:pPr>
              <w:pStyle w:val="TableParagraph"/>
              <w:ind w:left="0"/>
              <w:rPr>
                <w:sz w:val="20"/>
              </w:rPr>
            </w:pPr>
          </w:p>
        </w:tc>
        <w:tc>
          <w:tcPr>
            <w:tcW w:w="3780" w:type="dxa"/>
          </w:tcPr>
          <w:p w:rsidR="00546BC1" w:rsidRDefault="005906E4">
            <w:pPr>
              <w:pStyle w:val="TableParagraph"/>
              <w:ind w:right="454"/>
              <w:jc w:val="both"/>
              <w:rPr>
                <w:sz w:val="20"/>
              </w:rPr>
            </w:pPr>
            <w:r>
              <w:rPr>
                <w:sz w:val="20"/>
              </w:rPr>
              <w:t>In</w:t>
            </w:r>
            <w:r>
              <w:rPr>
                <w:spacing w:val="-8"/>
                <w:sz w:val="20"/>
              </w:rPr>
              <w:t xml:space="preserve"> </w:t>
            </w:r>
            <w:r>
              <w:rPr>
                <w:sz w:val="20"/>
              </w:rPr>
              <w:t>the</w:t>
            </w:r>
            <w:r>
              <w:rPr>
                <w:spacing w:val="-7"/>
                <w:sz w:val="20"/>
              </w:rPr>
              <w:t xml:space="preserve"> </w:t>
            </w:r>
            <w:r>
              <w:rPr>
                <w:sz w:val="20"/>
              </w:rPr>
              <w:t>Manifest.xml</w:t>
            </w:r>
            <w:r>
              <w:rPr>
                <w:spacing w:val="-7"/>
                <w:sz w:val="20"/>
              </w:rPr>
              <w:t xml:space="preserve"> </w:t>
            </w:r>
            <w:r>
              <w:rPr>
                <w:sz w:val="20"/>
              </w:rPr>
              <w:t>file</w:t>
            </w:r>
            <w:r>
              <w:rPr>
                <w:spacing w:val="-9"/>
                <w:sz w:val="20"/>
              </w:rPr>
              <w:t xml:space="preserve"> </w:t>
            </w:r>
            <w:r>
              <w:rPr>
                <w:sz w:val="20"/>
              </w:rPr>
              <w:t>of</w:t>
            </w:r>
            <w:r>
              <w:rPr>
                <w:spacing w:val="-8"/>
                <w:sz w:val="20"/>
              </w:rPr>
              <w:t xml:space="preserve"> </w:t>
            </w:r>
            <w:r>
              <w:rPr>
                <w:sz w:val="20"/>
              </w:rPr>
              <w:t>a</w:t>
            </w:r>
            <w:r>
              <w:rPr>
                <w:spacing w:val="-7"/>
                <w:sz w:val="20"/>
              </w:rPr>
              <w:t xml:space="preserve"> </w:t>
            </w:r>
            <w:r>
              <w:rPr>
                <w:sz w:val="20"/>
              </w:rPr>
              <w:t>plug-in,</w:t>
            </w:r>
            <w:r>
              <w:rPr>
                <w:spacing w:val="-6"/>
                <w:sz w:val="20"/>
              </w:rPr>
              <w:t xml:space="preserve"> </w:t>
            </w:r>
            <w:r>
              <w:rPr>
                <w:sz w:val="20"/>
              </w:rPr>
              <w:t>the free</w:t>
            </w:r>
            <w:r>
              <w:rPr>
                <w:spacing w:val="-10"/>
                <w:sz w:val="20"/>
              </w:rPr>
              <w:t xml:space="preserve"> </w:t>
            </w:r>
            <w:r>
              <w:rPr>
                <w:sz w:val="20"/>
              </w:rPr>
              <w:t>text</w:t>
            </w:r>
            <w:r>
              <w:rPr>
                <w:spacing w:val="-8"/>
                <w:sz w:val="20"/>
              </w:rPr>
              <w:t xml:space="preserve"> </w:t>
            </w:r>
            <w:r>
              <w:rPr>
                <w:sz w:val="20"/>
              </w:rPr>
              <w:t>identifier</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extension</w:t>
            </w:r>
            <w:r>
              <w:rPr>
                <w:spacing w:val="-11"/>
                <w:sz w:val="20"/>
              </w:rPr>
              <w:t xml:space="preserve"> </w:t>
            </w:r>
            <w:r>
              <w:rPr>
                <w:sz w:val="20"/>
              </w:rPr>
              <w:t>point that maps to the Java class for</w:t>
            </w:r>
            <w:r>
              <w:rPr>
                <w:spacing w:val="-14"/>
                <w:sz w:val="20"/>
              </w:rPr>
              <w:t xml:space="preserve"> </w:t>
            </w:r>
            <w:r>
              <w:rPr>
                <w:sz w:val="20"/>
              </w:rPr>
              <w:t>the</w:t>
            </w:r>
          </w:p>
          <w:p w:rsidR="00546BC1" w:rsidRDefault="005906E4">
            <w:pPr>
              <w:pStyle w:val="TableParagraph"/>
              <w:spacing w:line="228" w:lineRule="exact"/>
              <w:ind w:right="784"/>
              <w:jc w:val="both"/>
              <w:rPr>
                <w:sz w:val="20"/>
              </w:rPr>
            </w:pPr>
            <w:r>
              <w:rPr>
                <w:sz w:val="20"/>
              </w:rPr>
              <w:t>preference page associated with</w:t>
            </w:r>
            <w:r>
              <w:rPr>
                <w:spacing w:val="-36"/>
                <w:sz w:val="20"/>
              </w:rPr>
              <w:t xml:space="preserve"> </w:t>
            </w:r>
            <w:r>
              <w:rPr>
                <w:sz w:val="20"/>
              </w:rPr>
              <w:t>this category</w:t>
            </w:r>
          </w:p>
        </w:tc>
      </w:tr>
      <w:tr w:rsidR="00546BC1">
        <w:trPr>
          <w:trHeight w:val="222"/>
        </w:trPr>
        <w:tc>
          <w:tcPr>
            <w:tcW w:w="1620" w:type="dxa"/>
          </w:tcPr>
          <w:p w:rsidR="00546BC1" w:rsidRDefault="005906E4">
            <w:pPr>
              <w:pStyle w:val="TableParagraph"/>
              <w:spacing w:line="203" w:lineRule="exact"/>
              <w:rPr>
                <w:sz w:val="20"/>
              </w:rPr>
            </w:pPr>
            <w:r>
              <w:rPr>
                <w:w w:val="99"/>
                <w:sz w:val="20"/>
              </w:rPr>
              <w:t>2</w:t>
            </w:r>
          </w:p>
        </w:tc>
        <w:tc>
          <w:tcPr>
            <w:tcW w:w="1620" w:type="dxa"/>
          </w:tcPr>
          <w:p w:rsidR="00546BC1" w:rsidRDefault="005906E4">
            <w:pPr>
              <w:pStyle w:val="TableParagraph"/>
              <w:spacing w:line="203" w:lineRule="exact"/>
              <w:rPr>
                <w:sz w:val="20"/>
              </w:rPr>
            </w:pPr>
            <w:r>
              <w:rPr>
                <w:sz w:val="20"/>
              </w:rPr>
              <w:t>PARAMETERS</w:t>
            </w:r>
          </w:p>
        </w:tc>
        <w:tc>
          <w:tcPr>
            <w:tcW w:w="2340" w:type="dxa"/>
          </w:tcPr>
          <w:p w:rsidR="00546BC1" w:rsidRDefault="00546BC1">
            <w:pPr>
              <w:pStyle w:val="TableParagraph"/>
              <w:ind w:left="0"/>
              <w:rPr>
                <w:sz w:val="14"/>
              </w:rPr>
            </w:pPr>
          </w:p>
        </w:tc>
        <w:tc>
          <w:tcPr>
            <w:tcW w:w="3780" w:type="dxa"/>
          </w:tcPr>
          <w:p w:rsidR="00546BC1" w:rsidRDefault="005906E4">
            <w:pPr>
              <w:pStyle w:val="TableParagraph"/>
              <w:spacing w:line="203" w:lineRule="exact"/>
              <w:rPr>
                <w:sz w:val="20"/>
              </w:rPr>
            </w:pPr>
            <w:r>
              <w:rPr>
                <w:sz w:val="20"/>
              </w:rPr>
              <w:t>The multiple of parameters for the category</w:t>
            </w:r>
          </w:p>
        </w:tc>
      </w:tr>
      <w:tr w:rsidR="00546BC1">
        <w:trPr>
          <w:trHeight w:val="685"/>
        </w:trPr>
        <w:tc>
          <w:tcPr>
            <w:tcW w:w="1620" w:type="dxa"/>
          </w:tcPr>
          <w:p w:rsidR="00546BC1" w:rsidRDefault="005906E4">
            <w:pPr>
              <w:pStyle w:val="TableParagraph"/>
              <w:spacing w:line="224" w:lineRule="exact"/>
              <w:rPr>
                <w:sz w:val="20"/>
              </w:rPr>
            </w:pPr>
            <w:r>
              <w:rPr>
                <w:sz w:val="20"/>
              </w:rPr>
              <w:t>2.01</w:t>
            </w:r>
          </w:p>
        </w:tc>
        <w:tc>
          <w:tcPr>
            <w:tcW w:w="1620" w:type="dxa"/>
          </w:tcPr>
          <w:p w:rsidR="00546BC1" w:rsidRDefault="005906E4">
            <w:pPr>
              <w:pStyle w:val="TableParagraph"/>
              <w:ind w:right="113"/>
              <w:rPr>
                <w:sz w:val="20"/>
              </w:rPr>
            </w:pPr>
            <w:r>
              <w:rPr>
                <w:w w:val="95"/>
                <w:sz w:val="20"/>
              </w:rPr>
              <w:t xml:space="preserve">PARAMETER </w:t>
            </w:r>
            <w:r>
              <w:rPr>
                <w:sz w:val="20"/>
              </w:rPr>
              <w:t>NAME</w:t>
            </w:r>
          </w:p>
        </w:tc>
        <w:tc>
          <w:tcPr>
            <w:tcW w:w="2340" w:type="dxa"/>
          </w:tcPr>
          <w:p w:rsidR="00546BC1" w:rsidRDefault="00546BC1">
            <w:pPr>
              <w:pStyle w:val="TableParagraph"/>
              <w:ind w:left="0"/>
              <w:rPr>
                <w:sz w:val="20"/>
              </w:rPr>
            </w:pPr>
          </w:p>
        </w:tc>
        <w:tc>
          <w:tcPr>
            <w:tcW w:w="3780" w:type="dxa"/>
          </w:tcPr>
          <w:p w:rsidR="00546BC1" w:rsidRDefault="005906E4">
            <w:pPr>
              <w:pStyle w:val="TableParagraph"/>
              <w:rPr>
                <w:sz w:val="20"/>
              </w:rPr>
            </w:pPr>
            <w:r>
              <w:rPr>
                <w:sz w:val="20"/>
              </w:rPr>
              <w:t>The name by which the parameter is identified to the application (e.g., “Look</w:t>
            </w:r>
          </w:p>
          <w:p w:rsidR="00546BC1" w:rsidRDefault="005906E4">
            <w:pPr>
              <w:pStyle w:val="TableParagraph"/>
              <w:spacing w:line="213" w:lineRule="exact"/>
              <w:rPr>
                <w:sz w:val="20"/>
              </w:rPr>
            </w:pPr>
            <w:r>
              <w:rPr>
                <w:sz w:val="20"/>
              </w:rPr>
              <w:t>and Feel”)</w:t>
            </w:r>
          </w:p>
        </w:tc>
      </w:tr>
      <w:tr w:rsidR="00546BC1">
        <w:trPr>
          <w:trHeight w:val="685"/>
        </w:trPr>
        <w:tc>
          <w:tcPr>
            <w:tcW w:w="1620" w:type="dxa"/>
          </w:tcPr>
          <w:p w:rsidR="00546BC1" w:rsidRDefault="005906E4">
            <w:pPr>
              <w:pStyle w:val="TableParagraph"/>
              <w:spacing w:line="224" w:lineRule="exact"/>
              <w:rPr>
                <w:sz w:val="20"/>
              </w:rPr>
            </w:pPr>
            <w:r>
              <w:rPr>
                <w:sz w:val="20"/>
              </w:rPr>
              <w:t>2.02</w:t>
            </w:r>
          </w:p>
        </w:tc>
        <w:tc>
          <w:tcPr>
            <w:tcW w:w="1620" w:type="dxa"/>
          </w:tcPr>
          <w:p w:rsidR="00546BC1" w:rsidRDefault="005906E4">
            <w:pPr>
              <w:pStyle w:val="TableParagraph"/>
              <w:ind w:right="113"/>
              <w:rPr>
                <w:sz w:val="20"/>
              </w:rPr>
            </w:pPr>
            <w:r>
              <w:rPr>
                <w:w w:val="95"/>
                <w:sz w:val="20"/>
              </w:rPr>
              <w:t xml:space="preserve">PARAMETER </w:t>
            </w:r>
            <w:r>
              <w:rPr>
                <w:sz w:val="20"/>
              </w:rPr>
              <w:t>DEFINITION</w:t>
            </w:r>
          </w:p>
        </w:tc>
        <w:tc>
          <w:tcPr>
            <w:tcW w:w="2340" w:type="dxa"/>
          </w:tcPr>
          <w:p w:rsidR="00546BC1" w:rsidRDefault="005906E4">
            <w:pPr>
              <w:pStyle w:val="TableParagraph"/>
              <w:spacing w:line="222" w:lineRule="exact"/>
              <w:rPr>
                <w:sz w:val="20"/>
              </w:rPr>
            </w:pPr>
            <w:r>
              <w:rPr>
                <w:sz w:val="20"/>
              </w:rPr>
              <w:t>Pointer to XHD</w:t>
            </w:r>
          </w:p>
          <w:p w:rsidR="00546BC1" w:rsidRDefault="005906E4">
            <w:pPr>
              <w:pStyle w:val="TableParagraph"/>
              <w:spacing w:before="4" w:line="228" w:lineRule="exact"/>
              <w:rPr>
                <w:sz w:val="20"/>
              </w:rPr>
            </w:pPr>
            <w:r>
              <w:rPr>
                <w:sz w:val="20"/>
              </w:rPr>
              <w:t>Parameter Definition file (#8989.51)</w:t>
            </w:r>
          </w:p>
        </w:tc>
        <w:tc>
          <w:tcPr>
            <w:tcW w:w="3780" w:type="dxa"/>
          </w:tcPr>
          <w:p w:rsidR="00546BC1" w:rsidRDefault="005906E4">
            <w:pPr>
              <w:pStyle w:val="TableParagraph"/>
              <w:ind w:right="134"/>
              <w:rPr>
                <w:sz w:val="20"/>
              </w:rPr>
            </w:pPr>
            <w:r>
              <w:rPr>
                <w:sz w:val="20"/>
              </w:rPr>
              <w:t>The Parameter Definition file (#8989.51) to which the entry applies</w:t>
            </w:r>
          </w:p>
        </w:tc>
      </w:tr>
      <w:tr w:rsidR="00546BC1">
        <w:trPr>
          <w:trHeight w:val="685"/>
        </w:trPr>
        <w:tc>
          <w:tcPr>
            <w:tcW w:w="1620" w:type="dxa"/>
          </w:tcPr>
          <w:p w:rsidR="00546BC1" w:rsidRDefault="005906E4">
            <w:pPr>
              <w:pStyle w:val="TableParagraph"/>
              <w:spacing w:line="224" w:lineRule="exact"/>
              <w:rPr>
                <w:sz w:val="20"/>
              </w:rPr>
            </w:pPr>
            <w:r>
              <w:rPr>
                <w:w w:val="99"/>
                <w:sz w:val="20"/>
              </w:rPr>
              <w:t>3</w:t>
            </w:r>
          </w:p>
        </w:tc>
        <w:tc>
          <w:tcPr>
            <w:tcW w:w="1620" w:type="dxa"/>
          </w:tcPr>
          <w:p w:rsidR="00546BC1" w:rsidRDefault="005906E4">
            <w:pPr>
              <w:pStyle w:val="TableParagraph"/>
              <w:ind w:right="113"/>
              <w:rPr>
                <w:sz w:val="20"/>
              </w:rPr>
            </w:pPr>
            <w:r>
              <w:rPr>
                <w:sz w:val="20"/>
              </w:rPr>
              <w:t>SUBCATEGOR IES</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37" w:lineRule="auto"/>
              <w:rPr>
                <w:sz w:val="20"/>
              </w:rPr>
            </w:pPr>
            <w:r>
              <w:rPr>
                <w:sz w:val="20"/>
              </w:rPr>
              <w:t>The multiple of subcategories that allows a theoretically infinite nested hierarchy of</w:t>
            </w:r>
          </w:p>
          <w:p w:rsidR="00546BC1" w:rsidRDefault="005906E4">
            <w:pPr>
              <w:pStyle w:val="TableParagraph"/>
              <w:spacing w:line="216" w:lineRule="exact"/>
              <w:rPr>
                <w:sz w:val="20"/>
              </w:rPr>
            </w:pPr>
            <w:r>
              <w:rPr>
                <w:sz w:val="20"/>
              </w:rPr>
              <w:t>categories</w:t>
            </w:r>
          </w:p>
        </w:tc>
      </w:tr>
      <w:tr w:rsidR="00546BC1">
        <w:trPr>
          <w:trHeight w:val="455"/>
        </w:trPr>
        <w:tc>
          <w:tcPr>
            <w:tcW w:w="1620" w:type="dxa"/>
          </w:tcPr>
          <w:p w:rsidR="00546BC1" w:rsidRDefault="005906E4">
            <w:pPr>
              <w:pStyle w:val="TableParagraph"/>
              <w:spacing w:line="224" w:lineRule="exact"/>
              <w:rPr>
                <w:sz w:val="20"/>
              </w:rPr>
            </w:pPr>
            <w:r>
              <w:rPr>
                <w:sz w:val="20"/>
              </w:rPr>
              <w:t>3.01</w:t>
            </w:r>
          </w:p>
        </w:tc>
        <w:tc>
          <w:tcPr>
            <w:tcW w:w="1620" w:type="dxa"/>
          </w:tcPr>
          <w:p w:rsidR="00546BC1" w:rsidRDefault="005906E4">
            <w:pPr>
              <w:pStyle w:val="TableParagraph"/>
              <w:spacing w:line="224" w:lineRule="exact"/>
              <w:rPr>
                <w:sz w:val="20"/>
              </w:rPr>
            </w:pPr>
            <w:r>
              <w:rPr>
                <w:sz w:val="20"/>
              </w:rPr>
              <w:t>SEQUENCE</w:t>
            </w:r>
          </w:p>
        </w:tc>
        <w:tc>
          <w:tcPr>
            <w:tcW w:w="2340" w:type="dxa"/>
          </w:tcPr>
          <w:p w:rsidR="00546BC1" w:rsidRDefault="00546BC1">
            <w:pPr>
              <w:pStyle w:val="TableParagraph"/>
              <w:ind w:left="0"/>
              <w:rPr>
                <w:sz w:val="20"/>
              </w:rPr>
            </w:pPr>
          </w:p>
        </w:tc>
        <w:tc>
          <w:tcPr>
            <w:tcW w:w="3780" w:type="dxa"/>
          </w:tcPr>
          <w:p w:rsidR="00546BC1" w:rsidRDefault="005906E4">
            <w:pPr>
              <w:pStyle w:val="TableParagraph"/>
              <w:spacing w:line="222" w:lineRule="exact"/>
              <w:rPr>
                <w:sz w:val="20"/>
              </w:rPr>
            </w:pPr>
            <w:r>
              <w:rPr>
                <w:sz w:val="20"/>
              </w:rPr>
              <w:t>Specifies the sequence in which a</w:t>
            </w:r>
          </w:p>
          <w:p w:rsidR="00546BC1" w:rsidRDefault="005906E4">
            <w:pPr>
              <w:pStyle w:val="TableParagraph"/>
              <w:spacing w:line="213" w:lineRule="exact"/>
              <w:rPr>
                <w:sz w:val="20"/>
              </w:rPr>
            </w:pPr>
            <w:r>
              <w:rPr>
                <w:sz w:val="20"/>
              </w:rPr>
              <w:t>subcategory is presented</w:t>
            </w:r>
          </w:p>
        </w:tc>
      </w:tr>
      <w:tr w:rsidR="00546BC1">
        <w:trPr>
          <w:trHeight w:val="685"/>
        </w:trPr>
        <w:tc>
          <w:tcPr>
            <w:tcW w:w="1620" w:type="dxa"/>
          </w:tcPr>
          <w:p w:rsidR="00546BC1" w:rsidRDefault="005906E4">
            <w:pPr>
              <w:pStyle w:val="TableParagraph"/>
              <w:spacing w:line="224" w:lineRule="exact"/>
              <w:rPr>
                <w:sz w:val="20"/>
              </w:rPr>
            </w:pPr>
            <w:r>
              <w:rPr>
                <w:sz w:val="20"/>
              </w:rPr>
              <w:t>3.02</w:t>
            </w:r>
          </w:p>
        </w:tc>
        <w:tc>
          <w:tcPr>
            <w:tcW w:w="1620" w:type="dxa"/>
          </w:tcPr>
          <w:p w:rsidR="00546BC1" w:rsidRDefault="005906E4">
            <w:pPr>
              <w:pStyle w:val="TableParagraph"/>
              <w:spacing w:line="237" w:lineRule="auto"/>
              <w:ind w:right="113"/>
              <w:rPr>
                <w:sz w:val="20"/>
              </w:rPr>
            </w:pPr>
            <w:r>
              <w:rPr>
                <w:sz w:val="20"/>
              </w:rPr>
              <w:t>SUBCATEGOR Y</w:t>
            </w:r>
          </w:p>
        </w:tc>
        <w:tc>
          <w:tcPr>
            <w:tcW w:w="2340" w:type="dxa"/>
          </w:tcPr>
          <w:p w:rsidR="00546BC1" w:rsidRDefault="005906E4">
            <w:pPr>
              <w:pStyle w:val="TableParagraph"/>
              <w:spacing w:line="221" w:lineRule="exact"/>
              <w:rPr>
                <w:sz w:val="20"/>
              </w:rPr>
            </w:pPr>
            <w:r>
              <w:rPr>
                <w:sz w:val="20"/>
              </w:rPr>
              <w:t>Pointer to XHD</w:t>
            </w:r>
          </w:p>
          <w:p w:rsidR="00546BC1" w:rsidRDefault="005906E4">
            <w:pPr>
              <w:pStyle w:val="TableParagraph"/>
              <w:spacing w:before="3" w:line="228" w:lineRule="exact"/>
              <w:rPr>
                <w:sz w:val="20"/>
              </w:rPr>
            </w:pPr>
            <w:r>
              <w:rPr>
                <w:sz w:val="20"/>
              </w:rPr>
              <w:t>Parameter Definition file (#8989.51)</w:t>
            </w:r>
          </w:p>
        </w:tc>
        <w:tc>
          <w:tcPr>
            <w:tcW w:w="3780" w:type="dxa"/>
          </w:tcPr>
          <w:p w:rsidR="00546BC1" w:rsidRDefault="005906E4">
            <w:pPr>
              <w:pStyle w:val="TableParagraph"/>
              <w:spacing w:line="237" w:lineRule="auto"/>
              <w:ind w:right="134"/>
              <w:rPr>
                <w:sz w:val="20"/>
              </w:rPr>
            </w:pPr>
            <w:r>
              <w:rPr>
                <w:sz w:val="20"/>
              </w:rPr>
              <w:t>Holds a reference to the subcategory entry in the Parameter Categories file</w:t>
            </w:r>
          </w:p>
        </w:tc>
      </w:tr>
    </w:tbl>
    <w:p w:rsidR="00546BC1" w:rsidRDefault="00546BC1">
      <w:pPr>
        <w:pStyle w:val="BodyText"/>
        <w:rPr>
          <w:sz w:val="20"/>
        </w:rPr>
      </w:pPr>
    </w:p>
    <w:p w:rsidR="00546BC1" w:rsidRDefault="005906E4">
      <w:pPr>
        <w:pStyle w:val="Heading3"/>
        <w:numPr>
          <w:ilvl w:val="2"/>
          <w:numId w:val="16"/>
        </w:numPr>
        <w:tabs>
          <w:tab w:val="left" w:pos="1148"/>
        </w:tabs>
        <w:spacing w:before="234"/>
        <w:ind w:left="1147"/>
      </w:pPr>
      <w:bookmarkStart w:id="79" w:name="6.2.2_Existing_(Updated)_Files"/>
      <w:bookmarkStart w:id="80" w:name="_bookmark34"/>
      <w:bookmarkEnd w:id="79"/>
      <w:bookmarkEnd w:id="80"/>
      <w:r>
        <w:t>Existing (Updated) Files</w:t>
      </w:r>
    </w:p>
    <w:p w:rsidR="00546BC1" w:rsidRDefault="005906E4">
      <w:pPr>
        <w:pStyle w:val="BodyText"/>
        <w:spacing w:before="236"/>
        <w:ind w:left="480"/>
      </w:pPr>
      <w:r>
        <w:t>Care Management also uses the following file:</w:t>
      </w:r>
    </w:p>
    <w:p w:rsidR="00546BC1" w:rsidRDefault="00546BC1">
      <w:pPr>
        <w:pStyle w:val="BodyText"/>
        <w:spacing w:before="2"/>
        <w:rPr>
          <w:sz w:val="1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2741"/>
        <w:gridCol w:w="1659"/>
        <w:gridCol w:w="2228"/>
      </w:tblGrid>
      <w:tr w:rsidR="00546BC1">
        <w:trPr>
          <w:trHeight w:val="248"/>
        </w:trPr>
        <w:tc>
          <w:tcPr>
            <w:tcW w:w="1080" w:type="dxa"/>
            <w:shd w:val="clear" w:color="auto" w:fill="C1C1C1"/>
          </w:tcPr>
          <w:p w:rsidR="00546BC1" w:rsidRDefault="005906E4">
            <w:pPr>
              <w:pStyle w:val="TableParagraph"/>
              <w:spacing w:line="229" w:lineRule="exact"/>
              <w:rPr>
                <w:rFonts w:ascii="Arial"/>
                <w:b/>
              </w:rPr>
            </w:pPr>
            <w:r>
              <w:rPr>
                <w:rFonts w:ascii="Arial"/>
                <w:b/>
              </w:rPr>
              <w:t>File #</w:t>
            </w:r>
          </w:p>
        </w:tc>
        <w:tc>
          <w:tcPr>
            <w:tcW w:w="2741" w:type="dxa"/>
            <w:shd w:val="clear" w:color="auto" w:fill="C1C1C1"/>
          </w:tcPr>
          <w:p w:rsidR="00546BC1" w:rsidRDefault="005906E4">
            <w:pPr>
              <w:pStyle w:val="TableParagraph"/>
              <w:spacing w:line="229" w:lineRule="exact"/>
              <w:rPr>
                <w:rFonts w:ascii="Arial"/>
                <w:b/>
              </w:rPr>
            </w:pPr>
            <w:r>
              <w:rPr>
                <w:rFonts w:ascii="Arial"/>
                <w:b/>
              </w:rPr>
              <w:t>File Name</w:t>
            </w:r>
          </w:p>
        </w:tc>
        <w:tc>
          <w:tcPr>
            <w:tcW w:w="1659" w:type="dxa"/>
            <w:shd w:val="clear" w:color="auto" w:fill="C1C1C1"/>
          </w:tcPr>
          <w:p w:rsidR="00546BC1" w:rsidRDefault="005906E4">
            <w:pPr>
              <w:pStyle w:val="TableParagraph"/>
              <w:spacing w:line="229" w:lineRule="exact"/>
              <w:ind w:left="114"/>
              <w:rPr>
                <w:rFonts w:ascii="Arial"/>
                <w:b/>
              </w:rPr>
            </w:pPr>
            <w:r>
              <w:rPr>
                <w:rFonts w:ascii="Arial"/>
                <w:b/>
              </w:rPr>
              <w:t>Root Global</w:t>
            </w:r>
          </w:p>
        </w:tc>
        <w:tc>
          <w:tcPr>
            <w:tcW w:w="2228" w:type="dxa"/>
            <w:shd w:val="clear" w:color="auto" w:fill="C1C1C1"/>
          </w:tcPr>
          <w:p w:rsidR="00546BC1" w:rsidRDefault="005906E4">
            <w:pPr>
              <w:pStyle w:val="TableParagraph"/>
              <w:spacing w:line="229" w:lineRule="exact"/>
              <w:ind w:left="114"/>
              <w:rPr>
                <w:rFonts w:ascii="Arial"/>
                <w:b/>
              </w:rPr>
            </w:pPr>
            <w:r>
              <w:rPr>
                <w:rFonts w:ascii="Arial"/>
                <w:b/>
              </w:rPr>
              <w:t>Global Protection</w:t>
            </w:r>
          </w:p>
        </w:tc>
      </w:tr>
      <w:tr w:rsidR="00546BC1">
        <w:trPr>
          <w:trHeight w:val="225"/>
        </w:trPr>
        <w:tc>
          <w:tcPr>
            <w:tcW w:w="1080" w:type="dxa"/>
          </w:tcPr>
          <w:p w:rsidR="00546BC1" w:rsidRDefault="005906E4">
            <w:pPr>
              <w:pStyle w:val="TableParagraph"/>
              <w:spacing w:line="205" w:lineRule="exact"/>
              <w:rPr>
                <w:sz w:val="20"/>
              </w:rPr>
            </w:pPr>
            <w:r>
              <w:rPr>
                <w:sz w:val="20"/>
              </w:rPr>
              <w:t>102.21</w:t>
            </w:r>
          </w:p>
        </w:tc>
        <w:tc>
          <w:tcPr>
            <w:tcW w:w="2741" w:type="dxa"/>
          </w:tcPr>
          <w:p w:rsidR="00546BC1" w:rsidRDefault="005906E4">
            <w:pPr>
              <w:pStyle w:val="TableParagraph"/>
              <w:spacing w:line="205" w:lineRule="exact"/>
              <w:rPr>
                <w:sz w:val="20"/>
              </w:rPr>
            </w:pPr>
            <w:r>
              <w:rPr>
                <w:sz w:val="20"/>
              </w:rPr>
              <w:t>CPRS QUERY DEFINITION</w:t>
            </w:r>
          </w:p>
        </w:tc>
        <w:tc>
          <w:tcPr>
            <w:tcW w:w="1659" w:type="dxa"/>
          </w:tcPr>
          <w:p w:rsidR="00546BC1" w:rsidRDefault="005906E4">
            <w:pPr>
              <w:pStyle w:val="TableParagraph"/>
              <w:spacing w:line="205" w:lineRule="exact"/>
              <w:ind w:left="114"/>
              <w:rPr>
                <w:sz w:val="20"/>
              </w:rPr>
            </w:pPr>
            <w:r>
              <w:rPr>
                <w:sz w:val="20"/>
              </w:rPr>
              <w:t>^ORD(102.21,</w:t>
            </w:r>
          </w:p>
        </w:tc>
        <w:tc>
          <w:tcPr>
            <w:tcW w:w="2228" w:type="dxa"/>
          </w:tcPr>
          <w:p w:rsidR="00546BC1" w:rsidRDefault="005906E4">
            <w:pPr>
              <w:pStyle w:val="TableParagraph"/>
              <w:spacing w:line="205" w:lineRule="exact"/>
              <w:ind w:left="114"/>
              <w:rPr>
                <w:sz w:val="20"/>
              </w:rPr>
            </w:pPr>
            <w:r>
              <w:rPr>
                <w:w w:val="99"/>
                <w:sz w:val="20"/>
              </w:rPr>
              <w:t>@</w:t>
            </w:r>
          </w:p>
        </w:tc>
      </w:tr>
    </w:tbl>
    <w:p w:rsidR="00546BC1" w:rsidRDefault="00546BC1">
      <w:pPr>
        <w:pStyle w:val="BodyText"/>
        <w:spacing w:before="9"/>
        <w:rPr>
          <w:sz w:val="23"/>
        </w:rPr>
      </w:pPr>
    </w:p>
    <w:p w:rsidR="00546BC1" w:rsidRDefault="005906E4">
      <w:pPr>
        <w:pStyle w:val="Heading4"/>
        <w:numPr>
          <w:ilvl w:val="3"/>
          <w:numId w:val="16"/>
        </w:numPr>
        <w:tabs>
          <w:tab w:val="left" w:pos="1304"/>
        </w:tabs>
        <w:ind w:left="1303" w:hanging="805"/>
      </w:pPr>
      <w:bookmarkStart w:id="81" w:name="6.2.2.1_File_Descriptions"/>
      <w:bookmarkEnd w:id="81"/>
      <w:r>
        <w:t>File Descriptions</w:t>
      </w:r>
    </w:p>
    <w:p w:rsidR="00546BC1" w:rsidRDefault="00546BC1">
      <w:pPr>
        <w:pStyle w:val="BodyText"/>
        <w:spacing w:before="8"/>
        <w:rPr>
          <w:rFonts w:ascii="Arial"/>
          <w:b/>
          <w:sz w:val="34"/>
        </w:rPr>
      </w:pPr>
    </w:p>
    <w:p w:rsidR="00546BC1" w:rsidRDefault="005906E4">
      <w:pPr>
        <w:pStyle w:val="Heading5"/>
        <w:numPr>
          <w:ilvl w:val="4"/>
          <w:numId w:val="16"/>
        </w:numPr>
        <w:tabs>
          <w:tab w:val="left" w:pos="1328"/>
        </w:tabs>
        <w:ind w:hanging="829"/>
      </w:pPr>
      <w:bookmarkStart w:id="82" w:name="6.2.2.1.1_CPRS_QUERY_DEFINITION_(102.21)"/>
      <w:bookmarkEnd w:id="82"/>
      <w:r>
        <w:t>CPRS QUERY DEFINITION</w:t>
      </w:r>
      <w:r>
        <w:rPr>
          <w:spacing w:val="-6"/>
        </w:rPr>
        <w:t xml:space="preserve"> </w:t>
      </w:r>
      <w:r>
        <w:t>(102.21)</w:t>
      </w:r>
    </w:p>
    <w:p w:rsidR="00546BC1" w:rsidRDefault="00546BC1">
      <w:pPr>
        <w:pStyle w:val="BodyText"/>
        <w:spacing w:before="4"/>
        <w:rPr>
          <w:b/>
          <w:sz w:val="20"/>
        </w:rPr>
      </w:pPr>
    </w:p>
    <w:p w:rsidR="00546BC1" w:rsidRDefault="005906E4">
      <w:pPr>
        <w:pStyle w:val="BodyText"/>
        <w:spacing w:before="1"/>
        <w:ind w:left="480" w:right="750"/>
      </w:pPr>
      <w:r>
        <w:t>The CPRS query tool provides a mechanism by which clinical users may search for items typically managed</w:t>
      </w:r>
      <w:r>
        <w:rPr>
          <w:spacing w:val="-10"/>
        </w:rPr>
        <w:t xml:space="preserve"> </w:t>
      </w:r>
      <w:r>
        <w:t>by</w:t>
      </w:r>
      <w:r>
        <w:rPr>
          <w:spacing w:val="-9"/>
        </w:rPr>
        <w:t xml:space="preserve"> </w:t>
      </w:r>
      <w:r>
        <w:t>CPRS.</w:t>
      </w:r>
      <w:r>
        <w:rPr>
          <w:spacing w:val="-6"/>
        </w:rPr>
        <w:t xml:space="preserve"> </w:t>
      </w:r>
      <w:r>
        <w:t>A</w:t>
      </w:r>
      <w:r>
        <w:rPr>
          <w:spacing w:val="-8"/>
        </w:rPr>
        <w:t xml:space="preserve"> </w:t>
      </w:r>
      <w:r>
        <w:t>wizard</w:t>
      </w:r>
      <w:r>
        <w:rPr>
          <w:spacing w:val="-9"/>
        </w:rPr>
        <w:t xml:space="preserve"> </w:t>
      </w:r>
      <w:r>
        <w:t>helps</w:t>
      </w:r>
      <w:r>
        <w:rPr>
          <w:spacing w:val="-8"/>
        </w:rPr>
        <w:t xml:space="preserve"> </w:t>
      </w:r>
      <w:r>
        <w:t>users</w:t>
      </w:r>
      <w:r>
        <w:rPr>
          <w:spacing w:val="-9"/>
        </w:rPr>
        <w:t xml:space="preserve"> </w:t>
      </w:r>
      <w:r>
        <w:t>construct</w:t>
      </w:r>
      <w:r>
        <w:rPr>
          <w:spacing w:val="-7"/>
        </w:rPr>
        <w:t xml:space="preserve"> </w:t>
      </w:r>
      <w:r>
        <w:t>the</w:t>
      </w:r>
      <w:r>
        <w:rPr>
          <w:spacing w:val="-8"/>
        </w:rPr>
        <w:t xml:space="preserve"> </w:t>
      </w:r>
      <w:r>
        <w:t>criteria</w:t>
      </w:r>
      <w:r>
        <w:rPr>
          <w:spacing w:val="-8"/>
        </w:rPr>
        <w:t xml:space="preserve"> </w:t>
      </w:r>
      <w:r>
        <w:t>for</w:t>
      </w:r>
      <w:r>
        <w:rPr>
          <w:spacing w:val="-11"/>
        </w:rPr>
        <w:t xml:space="preserve"> </w:t>
      </w:r>
      <w:r>
        <w:t>the</w:t>
      </w:r>
      <w:r>
        <w:rPr>
          <w:spacing w:val="-8"/>
        </w:rPr>
        <w:t xml:space="preserve"> </w:t>
      </w:r>
      <w:r>
        <w:t>limited</w:t>
      </w:r>
      <w:r>
        <w:rPr>
          <w:spacing w:val="-9"/>
        </w:rPr>
        <w:t xml:space="preserve"> </w:t>
      </w:r>
      <w:r>
        <w:t>queries</w:t>
      </w:r>
      <w:r>
        <w:rPr>
          <w:spacing w:val="-6"/>
        </w:rPr>
        <w:t xml:space="preserve"> </w:t>
      </w:r>
      <w:r>
        <w:t>available</w:t>
      </w:r>
      <w:r>
        <w:rPr>
          <w:spacing w:val="-8"/>
        </w:rPr>
        <w:t xml:space="preserve"> </w:t>
      </w:r>
      <w:r>
        <w:t>through this</w:t>
      </w:r>
      <w:r>
        <w:rPr>
          <w:spacing w:val="-7"/>
        </w:rPr>
        <w:t xml:space="preserve"> </w:t>
      </w:r>
      <w:r>
        <w:t>tool.</w:t>
      </w:r>
    </w:p>
    <w:p w:rsidR="00546BC1" w:rsidRDefault="005906E4">
      <w:pPr>
        <w:pStyle w:val="BodyText"/>
        <w:spacing w:before="119"/>
        <w:ind w:left="480" w:right="750" w:hanging="1"/>
      </w:pPr>
      <w:r>
        <w:t>As</w:t>
      </w:r>
      <w:r>
        <w:rPr>
          <w:spacing w:val="-10"/>
        </w:rPr>
        <w:t xml:space="preserve"> </w:t>
      </w:r>
      <w:r>
        <w:t>its</w:t>
      </w:r>
      <w:r>
        <w:rPr>
          <w:spacing w:val="-7"/>
        </w:rPr>
        <w:t xml:space="preserve"> </w:t>
      </w:r>
      <w:r>
        <w:t>name</w:t>
      </w:r>
      <w:r>
        <w:rPr>
          <w:spacing w:val="-7"/>
        </w:rPr>
        <w:t xml:space="preserve"> </w:t>
      </w:r>
      <w:r>
        <w:t>suggests,</w:t>
      </w:r>
      <w:r>
        <w:rPr>
          <w:spacing w:val="-7"/>
        </w:rPr>
        <w:t xml:space="preserve"> </w:t>
      </w:r>
      <w:r>
        <w:t>the</w:t>
      </w:r>
      <w:r>
        <w:rPr>
          <w:spacing w:val="-9"/>
        </w:rPr>
        <w:t xml:space="preserve"> </w:t>
      </w:r>
      <w:r>
        <w:t>CPRS</w:t>
      </w:r>
      <w:r>
        <w:rPr>
          <w:spacing w:val="-8"/>
        </w:rPr>
        <w:t xml:space="preserve"> </w:t>
      </w:r>
      <w:r>
        <w:t>Query</w:t>
      </w:r>
      <w:r>
        <w:rPr>
          <w:spacing w:val="-12"/>
        </w:rPr>
        <w:t xml:space="preserve"> </w:t>
      </w:r>
      <w:r>
        <w:t>Definition</w:t>
      </w:r>
      <w:r>
        <w:rPr>
          <w:spacing w:val="-7"/>
        </w:rPr>
        <w:t xml:space="preserve"> </w:t>
      </w:r>
      <w:r>
        <w:t>file</w:t>
      </w:r>
      <w:r>
        <w:rPr>
          <w:spacing w:val="-11"/>
        </w:rPr>
        <w:t xml:space="preserve"> </w:t>
      </w:r>
      <w:r>
        <w:t>contains</w:t>
      </w:r>
      <w:r>
        <w:rPr>
          <w:spacing w:val="-9"/>
        </w:rPr>
        <w:t xml:space="preserve"> </w:t>
      </w:r>
      <w:r>
        <w:t>query</w:t>
      </w:r>
      <w:r>
        <w:rPr>
          <w:spacing w:val="-10"/>
        </w:rPr>
        <w:t xml:space="preserve"> </w:t>
      </w:r>
      <w:r>
        <w:t>definitions</w:t>
      </w:r>
      <w:r>
        <w:rPr>
          <w:spacing w:val="-9"/>
        </w:rPr>
        <w:t xml:space="preserve"> </w:t>
      </w:r>
      <w:r>
        <w:t>used</w:t>
      </w:r>
      <w:r>
        <w:rPr>
          <w:spacing w:val="-8"/>
        </w:rPr>
        <w:t xml:space="preserve"> </w:t>
      </w:r>
      <w:r>
        <w:t>to</w:t>
      </w:r>
      <w:r>
        <w:rPr>
          <w:spacing w:val="-10"/>
        </w:rPr>
        <w:t xml:space="preserve"> </w:t>
      </w:r>
      <w:r>
        <w:t>build</w:t>
      </w:r>
      <w:r>
        <w:rPr>
          <w:spacing w:val="-9"/>
        </w:rPr>
        <w:t xml:space="preserve"> </w:t>
      </w:r>
      <w:r>
        <w:t>reports</w:t>
      </w:r>
      <w:r>
        <w:rPr>
          <w:spacing w:val="-7"/>
        </w:rPr>
        <w:t xml:space="preserve"> </w:t>
      </w:r>
      <w:r>
        <w:rPr>
          <w:spacing w:val="-3"/>
        </w:rPr>
        <w:t xml:space="preserve">of </w:t>
      </w:r>
      <w:r>
        <w:t>CPRS items (such as orders, consults, and documents). Each query definition contains a list of constraints,</w:t>
      </w:r>
      <w:r>
        <w:rPr>
          <w:spacing w:val="-8"/>
        </w:rPr>
        <w:t xml:space="preserve"> </w:t>
      </w:r>
      <w:r>
        <w:t>which</w:t>
      </w:r>
      <w:r>
        <w:rPr>
          <w:spacing w:val="-9"/>
        </w:rPr>
        <w:t xml:space="preserve"> </w:t>
      </w:r>
      <w:r>
        <w:t>the</w:t>
      </w:r>
      <w:r>
        <w:rPr>
          <w:spacing w:val="-8"/>
        </w:rPr>
        <w:t xml:space="preserve"> </w:t>
      </w:r>
      <w:r>
        <w:t>query</w:t>
      </w:r>
      <w:r>
        <w:rPr>
          <w:spacing w:val="-8"/>
        </w:rPr>
        <w:t xml:space="preserve"> </w:t>
      </w:r>
      <w:r>
        <w:t>routines</w:t>
      </w:r>
      <w:r>
        <w:rPr>
          <w:spacing w:val="-5"/>
        </w:rPr>
        <w:t xml:space="preserve"> </w:t>
      </w:r>
      <w:r>
        <w:t>use</w:t>
      </w:r>
      <w:r>
        <w:rPr>
          <w:spacing w:val="-6"/>
        </w:rPr>
        <w:t xml:space="preserve"> </w:t>
      </w:r>
      <w:r>
        <w:t>to</w:t>
      </w:r>
      <w:r>
        <w:rPr>
          <w:spacing w:val="-9"/>
        </w:rPr>
        <w:t xml:space="preserve"> </w:t>
      </w:r>
      <w:r>
        <w:t>return</w:t>
      </w:r>
      <w:r>
        <w:rPr>
          <w:spacing w:val="-8"/>
        </w:rPr>
        <w:t xml:space="preserve"> </w:t>
      </w:r>
      <w:r>
        <w:t>a</w:t>
      </w:r>
      <w:r>
        <w:rPr>
          <w:spacing w:val="-6"/>
        </w:rPr>
        <w:t xml:space="preserve"> </w:t>
      </w:r>
      <w:r>
        <w:t>specified</w:t>
      </w:r>
      <w:r>
        <w:rPr>
          <w:spacing w:val="-6"/>
        </w:rPr>
        <w:t xml:space="preserve"> </w:t>
      </w:r>
      <w:r>
        <w:t>subset</w:t>
      </w:r>
      <w:r>
        <w:rPr>
          <w:spacing w:val="-5"/>
        </w:rPr>
        <w:t xml:space="preserve"> </w:t>
      </w:r>
      <w:r>
        <w:t>of</w:t>
      </w:r>
      <w:r>
        <w:rPr>
          <w:spacing w:val="-4"/>
        </w:rPr>
        <w:t xml:space="preserve"> </w:t>
      </w:r>
      <w:r>
        <w:t>CPRS</w:t>
      </w:r>
      <w:r>
        <w:rPr>
          <w:spacing w:val="-9"/>
        </w:rPr>
        <w:t xml:space="preserve"> </w:t>
      </w:r>
      <w:r>
        <w:t>items.</w:t>
      </w:r>
    </w:p>
    <w:p w:rsidR="00546BC1" w:rsidRDefault="005906E4">
      <w:pPr>
        <w:pStyle w:val="BodyText"/>
        <w:spacing w:before="120"/>
        <w:ind w:left="480" w:right="756" w:hanging="1"/>
        <w:jc w:val="both"/>
      </w:pPr>
      <w:r>
        <w:t>This file also contains report criteria definitions. (A report criterion contains a list of the constraints that apply to it and behaves much like a mini report.) Care Management updates the Scheduled/Due Activity Report query for the Find Orders and Find Consults criteria as follows:</w:t>
      </w:r>
    </w:p>
    <w:p w:rsidR="00546BC1" w:rsidRDefault="00546BC1">
      <w:pPr>
        <w:jc w:val="both"/>
        <w:sectPr w:rsidR="00546BC1">
          <w:pgSz w:w="12240" w:h="15840"/>
          <w:pgMar w:top="1440" w:right="860" w:bottom="1480" w:left="960" w:header="0" w:footer="1284" w:gutter="0"/>
          <w:cols w:space="720"/>
        </w:sectPr>
      </w:pPr>
    </w:p>
    <w:p w:rsidR="00546BC1" w:rsidRDefault="005906E4">
      <w:pPr>
        <w:pStyle w:val="ListParagraph"/>
        <w:numPr>
          <w:ilvl w:val="0"/>
          <w:numId w:val="15"/>
        </w:numPr>
        <w:tabs>
          <w:tab w:val="left" w:pos="838"/>
        </w:tabs>
        <w:spacing w:before="74" w:line="252" w:lineRule="exact"/>
      </w:pPr>
      <w:r>
        <w:rPr>
          <w:spacing w:val="-3"/>
        </w:rPr>
        <w:lastRenderedPageBreak/>
        <w:t>From:</w:t>
      </w:r>
    </w:p>
    <w:p w:rsidR="00546BC1" w:rsidRDefault="005906E4">
      <w:pPr>
        <w:pStyle w:val="BodyText"/>
        <w:ind w:left="840" w:right="3180"/>
      </w:pPr>
      <w:r>
        <w:t>Find Orders…where the order status is PENDING or SCHEDULED Find Consults…where the consult status is PENDING or SCHEDULED</w:t>
      </w:r>
    </w:p>
    <w:p w:rsidR="00546BC1" w:rsidRDefault="00546BC1">
      <w:pPr>
        <w:pStyle w:val="BodyText"/>
        <w:spacing w:before="4"/>
        <w:rPr>
          <w:sz w:val="28"/>
        </w:rPr>
      </w:pPr>
    </w:p>
    <w:p w:rsidR="00546BC1" w:rsidRDefault="005906E4">
      <w:pPr>
        <w:pStyle w:val="ListParagraph"/>
        <w:numPr>
          <w:ilvl w:val="0"/>
          <w:numId w:val="15"/>
        </w:numPr>
        <w:tabs>
          <w:tab w:val="left" w:pos="838"/>
        </w:tabs>
        <w:spacing w:line="252" w:lineRule="exact"/>
      </w:pPr>
      <w:r>
        <w:t>To:</w:t>
      </w:r>
    </w:p>
    <w:p w:rsidR="00546BC1" w:rsidRDefault="005906E4">
      <w:pPr>
        <w:pStyle w:val="BodyText"/>
        <w:spacing w:line="252" w:lineRule="exact"/>
        <w:ind w:left="839"/>
      </w:pPr>
      <w:r>
        <w:t>Find Orders…where the order status is PENDING</w:t>
      </w:r>
    </w:p>
    <w:p w:rsidR="00546BC1" w:rsidRDefault="005906E4">
      <w:pPr>
        <w:pStyle w:val="BodyText"/>
        <w:spacing w:before="1" w:line="350" w:lineRule="auto"/>
        <w:ind w:left="480" w:right="2083" w:firstLine="357"/>
      </w:pPr>
      <w:r>
        <w:t>Find Consults…where the consult status is ACTIVE or PENDING or SCHEDULED Users select and modify report criteria when they build custom reports.</w:t>
      </w:r>
    </w:p>
    <w:p w:rsidR="00546BC1" w:rsidRDefault="005906E4">
      <w:pPr>
        <w:pStyle w:val="BodyText"/>
        <w:spacing w:before="8"/>
        <w:ind w:left="480" w:right="750" w:hanging="1"/>
      </w:pPr>
      <w:r>
        <w:t>Finally,</w:t>
      </w:r>
      <w:r>
        <w:rPr>
          <w:spacing w:val="-8"/>
        </w:rPr>
        <w:t xml:space="preserve"> </w:t>
      </w:r>
      <w:r>
        <w:t>this</w:t>
      </w:r>
      <w:r>
        <w:rPr>
          <w:spacing w:val="-8"/>
        </w:rPr>
        <w:t xml:space="preserve"> </w:t>
      </w:r>
      <w:r>
        <w:t>file</w:t>
      </w:r>
      <w:r>
        <w:rPr>
          <w:spacing w:val="-8"/>
        </w:rPr>
        <w:t xml:space="preserve"> </w:t>
      </w:r>
      <w:r>
        <w:t>stores</w:t>
      </w:r>
      <w:r>
        <w:rPr>
          <w:spacing w:val="-7"/>
        </w:rPr>
        <w:t xml:space="preserve"> </w:t>
      </w:r>
      <w:r>
        <w:t>a</w:t>
      </w:r>
      <w:r>
        <w:rPr>
          <w:spacing w:val="-8"/>
        </w:rPr>
        <w:t xml:space="preserve"> </w:t>
      </w:r>
      <w:r>
        <w:t>list</w:t>
      </w:r>
      <w:r>
        <w:rPr>
          <w:spacing w:val="-9"/>
        </w:rPr>
        <w:t xml:space="preserve"> </w:t>
      </w:r>
      <w:r>
        <w:t>of</w:t>
      </w:r>
      <w:r>
        <w:rPr>
          <w:spacing w:val="-7"/>
        </w:rPr>
        <w:t xml:space="preserve"> </w:t>
      </w:r>
      <w:r>
        <w:t>fields</w:t>
      </w:r>
      <w:r>
        <w:rPr>
          <w:spacing w:val="-9"/>
        </w:rPr>
        <w:t xml:space="preserve"> </w:t>
      </w:r>
      <w:r>
        <w:t>to</w:t>
      </w:r>
      <w:r>
        <w:rPr>
          <w:spacing w:val="-8"/>
        </w:rPr>
        <w:t xml:space="preserve"> </w:t>
      </w:r>
      <w:r>
        <w:t>be</w:t>
      </w:r>
      <w:r>
        <w:rPr>
          <w:spacing w:val="-8"/>
        </w:rPr>
        <w:t xml:space="preserve"> </w:t>
      </w:r>
      <w:r>
        <w:t>displayed</w:t>
      </w:r>
      <w:r>
        <w:rPr>
          <w:spacing w:val="-9"/>
        </w:rPr>
        <w:t xml:space="preserve"> </w:t>
      </w:r>
      <w:r>
        <w:t>after</w:t>
      </w:r>
      <w:r>
        <w:rPr>
          <w:spacing w:val="-7"/>
        </w:rPr>
        <w:t xml:space="preserve"> </w:t>
      </w:r>
      <w:r>
        <w:t>a</w:t>
      </w:r>
      <w:r>
        <w:rPr>
          <w:spacing w:val="-8"/>
        </w:rPr>
        <w:t xml:space="preserve"> </w:t>
      </w:r>
      <w:r>
        <w:t>user</w:t>
      </w:r>
      <w:r>
        <w:rPr>
          <w:spacing w:val="-7"/>
        </w:rPr>
        <w:t xml:space="preserve"> </w:t>
      </w:r>
      <w:r>
        <w:t>runs</w:t>
      </w:r>
      <w:r>
        <w:rPr>
          <w:spacing w:val="-8"/>
        </w:rPr>
        <w:t xml:space="preserve"> </w:t>
      </w:r>
      <w:r>
        <w:t>a</w:t>
      </w:r>
      <w:r>
        <w:rPr>
          <w:spacing w:val="-7"/>
        </w:rPr>
        <w:t xml:space="preserve"> </w:t>
      </w:r>
      <w:r>
        <w:t>query.</w:t>
      </w:r>
      <w:r>
        <w:rPr>
          <w:spacing w:val="-8"/>
        </w:rPr>
        <w:t xml:space="preserve"> </w:t>
      </w:r>
      <w:r>
        <w:t>(The</w:t>
      </w:r>
      <w:r>
        <w:rPr>
          <w:spacing w:val="-8"/>
        </w:rPr>
        <w:t xml:space="preserve"> </w:t>
      </w:r>
      <w:r>
        <w:t>query</w:t>
      </w:r>
      <w:r>
        <w:rPr>
          <w:spacing w:val="-7"/>
        </w:rPr>
        <w:t xml:space="preserve"> </w:t>
      </w:r>
      <w:r>
        <w:t>produces</w:t>
      </w:r>
      <w:r>
        <w:rPr>
          <w:spacing w:val="-8"/>
        </w:rPr>
        <w:t xml:space="preserve"> </w:t>
      </w:r>
      <w:r>
        <w:t>a columnar</w:t>
      </w:r>
      <w:r>
        <w:rPr>
          <w:spacing w:val="-10"/>
        </w:rPr>
        <w:t xml:space="preserve"> </w:t>
      </w:r>
      <w:r>
        <w:t>report</w:t>
      </w:r>
      <w:r>
        <w:rPr>
          <w:spacing w:val="-7"/>
        </w:rPr>
        <w:t xml:space="preserve"> </w:t>
      </w:r>
      <w:r>
        <w:t>with</w:t>
      </w:r>
      <w:r>
        <w:rPr>
          <w:spacing w:val="-8"/>
        </w:rPr>
        <w:t xml:space="preserve"> </w:t>
      </w:r>
      <w:r>
        <w:t>selected</w:t>
      </w:r>
      <w:r>
        <w:rPr>
          <w:spacing w:val="-7"/>
        </w:rPr>
        <w:t xml:space="preserve"> </w:t>
      </w:r>
      <w:r>
        <w:t>display</w:t>
      </w:r>
      <w:r>
        <w:rPr>
          <w:spacing w:val="-8"/>
        </w:rPr>
        <w:t xml:space="preserve"> </w:t>
      </w:r>
      <w:r>
        <w:t>items</w:t>
      </w:r>
      <w:r>
        <w:rPr>
          <w:spacing w:val="-7"/>
        </w:rPr>
        <w:t xml:space="preserve"> </w:t>
      </w:r>
      <w:r>
        <w:t>in</w:t>
      </w:r>
      <w:r>
        <w:rPr>
          <w:spacing w:val="-8"/>
        </w:rPr>
        <w:t xml:space="preserve"> </w:t>
      </w:r>
      <w:r>
        <w:t>each</w:t>
      </w:r>
      <w:r>
        <w:rPr>
          <w:spacing w:val="-8"/>
        </w:rPr>
        <w:t xml:space="preserve"> </w:t>
      </w:r>
      <w:r>
        <w:rPr>
          <w:spacing w:val="-3"/>
        </w:rPr>
        <w:t>column.)</w:t>
      </w:r>
    </w:p>
    <w:p w:rsidR="00546BC1" w:rsidRDefault="005906E4">
      <w:pPr>
        <w:pStyle w:val="BodyText"/>
        <w:spacing w:before="121"/>
        <w:ind w:left="480" w:right="750" w:hanging="1"/>
      </w:pPr>
      <w:r>
        <w:t>The</w:t>
      </w:r>
      <w:r>
        <w:rPr>
          <w:spacing w:val="-11"/>
        </w:rPr>
        <w:t xml:space="preserve"> </w:t>
      </w:r>
      <w:r>
        <w:t>following</w:t>
      </w:r>
      <w:r>
        <w:rPr>
          <w:spacing w:val="-12"/>
        </w:rPr>
        <w:t xml:space="preserve"> </w:t>
      </w:r>
      <w:r>
        <w:t>table</w:t>
      </w:r>
      <w:r>
        <w:rPr>
          <w:spacing w:val="-6"/>
        </w:rPr>
        <w:t xml:space="preserve"> </w:t>
      </w:r>
      <w:r>
        <w:t>describes</w:t>
      </w:r>
      <w:r>
        <w:rPr>
          <w:spacing w:val="-9"/>
        </w:rPr>
        <w:t xml:space="preserve"> </w:t>
      </w:r>
      <w:r>
        <w:t>the</w:t>
      </w:r>
      <w:r>
        <w:rPr>
          <w:spacing w:val="-9"/>
        </w:rPr>
        <w:t xml:space="preserve"> </w:t>
      </w:r>
      <w:r>
        <w:t>CPRS</w:t>
      </w:r>
      <w:r>
        <w:rPr>
          <w:spacing w:val="-6"/>
        </w:rPr>
        <w:t xml:space="preserve"> </w:t>
      </w:r>
      <w:r>
        <w:t>Query</w:t>
      </w:r>
      <w:r>
        <w:rPr>
          <w:spacing w:val="-9"/>
        </w:rPr>
        <w:t xml:space="preserve"> </w:t>
      </w:r>
      <w:r>
        <w:t>Definition</w:t>
      </w:r>
      <w:r>
        <w:rPr>
          <w:spacing w:val="-7"/>
        </w:rPr>
        <w:t xml:space="preserve"> </w:t>
      </w:r>
      <w:r>
        <w:t>fields</w:t>
      </w:r>
      <w:r>
        <w:rPr>
          <w:spacing w:val="-8"/>
        </w:rPr>
        <w:t xml:space="preserve"> </w:t>
      </w:r>
      <w:r>
        <w:t>used</w:t>
      </w:r>
      <w:r>
        <w:rPr>
          <w:spacing w:val="-10"/>
        </w:rPr>
        <w:t xml:space="preserve"> </w:t>
      </w:r>
      <w:r>
        <w:t>by</w:t>
      </w:r>
      <w:r>
        <w:rPr>
          <w:spacing w:val="-10"/>
        </w:rPr>
        <w:t xml:space="preserve"> </w:t>
      </w:r>
      <w:r>
        <w:t>Care</w:t>
      </w:r>
      <w:r>
        <w:rPr>
          <w:spacing w:val="-6"/>
        </w:rPr>
        <w:t xml:space="preserve"> </w:t>
      </w:r>
      <w:r>
        <w:t>Management.</w:t>
      </w:r>
      <w:r>
        <w:rPr>
          <w:spacing w:val="-9"/>
        </w:rPr>
        <w:t xml:space="preserve"> </w:t>
      </w:r>
      <w:r>
        <w:t>It</w:t>
      </w:r>
      <w:r>
        <w:rPr>
          <w:spacing w:val="-6"/>
        </w:rPr>
        <w:t xml:space="preserve"> </w:t>
      </w:r>
      <w:r>
        <w:t>also describes</w:t>
      </w:r>
      <w:r>
        <w:rPr>
          <w:spacing w:val="-9"/>
        </w:rPr>
        <w:t xml:space="preserve"> </w:t>
      </w:r>
      <w:r>
        <w:t>the</w:t>
      </w:r>
      <w:r>
        <w:rPr>
          <w:spacing w:val="-8"/>
        </w:rPr>
        <w:t xml:space="preserve"> </w:t>
      </w:r>
      <w:r>
        <w:t>pointers</w:t>
      </w:r>
      <w:r>
        <w:rPr>
          <w:spacing w:val="-8"/>
        </w:rPr>
        <w:t xml:space="preserve"> </w:t>
      </w:r>
      <w:r>
        <w:t>(if</w:t>
      </w:r>
      <w:r>
        <w:rPr>
          <w:spacing w:val="-8"/>
        </w:rPr>
        <w:t xml:space="preserve"> </w:t>
      </w:r>
      <w:r>
        <w:t>any)</w:t>
      </w:r>
      <w:r>
        <w:rPr>
          <w:spacing w:val="-8"/>
        </w:rPr>
        <w:t xml:space="preserve"> </w:t>
      </w:r>
      <w:r>
        <w:t>that</w:t>
      </w:r>
      <w:r>
        <w:rPr>
          <w:spacing w:val="-5"/>
        </w:rPr>
        <w:t xml:space="preserve"> </w:t>
      </w:r>
      <w:r>
        <w:t>define</w:t>
      </w:r>
      <w:r>
        <w:rPr>
          <w:spacing w:val="-8"/>
        </w:rPr>
        <w:t xml:space="preserve"> </w:t>
      </w:r>
      <w:r>
        <w:t>relationships</w:t>
      </w:r>
      <w:r>
        <w:rPr>
          <w:spacing w:val="-10"/>
        </w:rPr>
        <w:t xml:space="preserve"> </w:t>
      </w:r>
      <w:r>
        <w:t>between</w:t>
      </w:r>
      <w:r>
        <w:rPr>
          <w:spacing w:val="-9"/>
        </w:rPr>
        <w:t xml:space="preserve"> </w:t>
      </w:r>
      <w:r>
        <w:t>these</w:t>
      </w:r>
      <w:r>
        <w:rPr>
          <w:spacing w:val="-6"/>
        </w:rPr>
        <w:t xml:space="preserve"> </w:t>
      </w:r>
      <w:r>
        <w:t>fields</w:t>
      </w:r>
      <w:r>
        <w:rPr>
          <w:spacing w:val="-8"/>
        </w:rPr>
        <w:t xml:space="preserve"> </w:t>
      </w:r>
      <w:r>
        <w:t>and</w:t>
      </w:r>
      <w:r>
        <w:rPr>
          <w:spacing w:val="-8"/>
        </w:rPr>
        <w:t xml:space="preserve"> </w:t>
      </w:r>
      <w:r>
        <w:t>other</w:t>
      </w:r>
      <w:r>
        <w:rPr>
          <w:spacing w:val="-8"/>
        </w:rPr>
        <w:t xml:space="preserve"> </w:t>
      </w:r>
      <w:r>
        <w:t>files.</w:t>
      </w:r>
    </w:p>
    <w:p w:rsidR="00546BC1" w:rsidRDefault="00546BC1">
      <w:pPr>
        <w:pStyle w:val="BodyText"/>
        <w:rPr>
          <w:sz w:val="20"/>
        </w:rPr>
      </w:pPr>
    </w:p>
    <w:p w:rsidR="00546BC1" w:rsidRDefault="00546BC1">
      <w:pPr>
        <w:pStyle w:val="BodyText"/>
        <w:spacing w:before="7"/>
        <w:rPr>
          <w:sz w:val="25"/>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1620"/>
        <w:gridCol w:w="2160"/>
        <w:gridCol w:w="3960"/>
      </w:tblGrid>
      <w:tr w:rsidR="00546BC1">
        <w:trPr>
          <w:trHeight w:val="498"/>
        </w:trPr>
        <w:tc>
          <w:tcPr>
            <w:tcW w:w="1620" w:type="dxa"/>
            <w:shd w:val="clear" w:color="auto" w:fill="B4B5B4"/>
          </w:tcPr>
          <w:p w:rsidR="00546BC1" w:rsidRDefault="005906E4">
            <w:pPr>
              <w:pStyle w:val="TableParagraph"/>
              <w:spacing w:line="247" w:lineRule="exact"/>
              <w:rPr>
                <w:rFonts w:ascii="Arial"/>
                <w:b/>
              </w:rPr>
            </w:pPr>
            <w:r>
              <w:rPr>
                <w:rFonts w:ascii="Arial"/>
                <w:b/>
              </w:rPr>
              <w:t>Field</w:t>
            </w:r>
          </w:p>
          <w:p w:rsidR="00546BC1" w:rsidRDefault="005906E4">
            <w:pPr>
              <w:pStyle w:val="TableParagraph"/>
              <w:spacing w:before="1" w:line="230" w:lineRule="exact"/>
              <w:rPr>
                <w:rFonts w:ascii="Arial"/>
                <w:b/>
              </w:rPr>
            </w:pPr>
            <w:r>
              <w:rPr>
                <w:rFonts w:ascii="Arial"/>
                <w:b/>
              </w:rPr>
              <w:t>Number</w:t>
            </w:r>
          </w:p>
        </w:tc>
        <w:tc>
          <w:tcPr>
            <w:tcW w:w="1620" w:type="dxa"/>
            <w:shd w:val="clear" w:color="auto" w:fill="B4B5B4"/>
          </w:tcPr>
          <w:p w:rsidR="00546BC1" w:rsidRDefault="005906E4">
            <w:pPr>
              <w:pStyle w:val="TableParagraph"/>
              <w:spacing w:line="244" w:lineRule="exact"/>
              <w:rPr>
                <w:rFonts w:ascii="Arial"/>
                <w:b/>
              </w:rPr>
            </w:pPr>
            <w:r>
              <w:rPr>
                <w:rFonts w:ascii="Arial"/>
                <w:b/>
              </w:rPr>
              <w:t>Field Name</w:t>
            </w:r>
          </w:p>
        </w:tc>
        <w:tc>
          <w:tcPr>
            <w:tcW w:w="2160" w:type="dxa"/>
            <w:shd w:val="clear" w:color="auto" w:fill="B4B5B4"/>
          </w:tcPr>
          <w:p w:rsidR="00546BC1" w:rsidRDefault="005906E4">
            <w:pPr>
              <w:pStyle w:val="TableParagraph"/>
              <w:spacing w:line="244" w:lineRule="exact"/>
              <w:rPr>
                <w:rFonts w:ascii="Arial"/>
                <w:b/>
              </w:rPr>
            </w:pPr>
            <w:r>
              <w:rPr>
                <w:rFonts w:ascii="Arial"/>
                <w:b/>
              </w:rPr>
              <w:t>Pointers</w:t>
            </w:r>
          </w:p>
        </w:tc>
        <w:tc>
          <w:tcPr>
            <w:tcW w:w="3960" w:type="dxa"/>
            <w:shd w:val="clear" w:color="auto" w:fill="B4B5B4"/>
          </w:tcPr>
          <w:p w:rsidR="00546BC1" w:rsidRDefault="005906E4">
            <w:pPr>
              <w:pStyle w:val="TableParagraph"/>
              <w:spacing w:line="244" w:lineRule="exact"/>
              <w:rPr>
                <w:rFonts w:ascii="Arial"/>
                <w:b/>
              </w:rPr>
            </w:pPr>
            <w:r>
              <w:rPr>
                <w:rFonts w:ascii="Arial"/>
                <w:b/>
              </w:rPr>
              <w:t>Description</w:t>
            </w:r>
          </w:p>
        </w:tc>
      </w:tr>
      <w:tr w:rsidR="00546BC1">
        <w:trPr>
          <w:trHeight w:val="916"/>
        </w:trPr>
        <w:tc>
          <w:tcPr>
            <w:tcW w:w="1620" w:type="dxa"/>
          </w:tcPr>
          <w:p w:rsidR="00546BC1" w:rsidRDefault="005906E4">
            <w:pPr>
              <w:pStyle w:val="TableParagraph"/>
              <w:spacing w:line="224" w:lineRule="exact"/>
              <w:rPr>
                <w:sz w:val="20"/>
              </w:rPr>
            </w:pPr>
            <w:r>
              <w:rPr>
                <w:sz w:val="20"/>
              </w:rPr>
              <w:t>.01</w:t>
            </w:r>
          </w:p>
        </w:tc>
        <w:tc>
          <w:tcPr>
            <w:tcW w:w="1620" w:type="dxa"/>
          </w:tcPr>
          <w:p w:rsidR="00546BC1" w:rsidRDefault="005906E4">
            <w:pPr>
              <w:pStyle w:val="TableParagraph"/>
              <w:spacing w:line="224" w:lineRule="exact"/>
              <w:rPr>
                <w:sz w:val="20"/>
              </w:rPr>
            </w:pPr>
            <w:r>
              <w:rPr>
                <w:sz w:val="20"/>
              </w:rPr>
              <w:t>NAME</w:t>
            </w:r>
          </w:p>
        </w:tc>
        <w:tc>
          <w:tcPr>
            <w:tcW w:w="2160" w:type="dxa"/>
          </w:tcPr>
          <w:p w:rsidR="00546BC1" w:rsidRDefault="00546BC1">
            <w:pPr>
              <w:pStyle w:val="TableParagraph"/>
              <w:ind w:left="0"/>
              <w:rPr>
                <w:sz w:val="20"/>
              </w:rPr>
            </w:pPr>
          </w:p>
        </w:tc>
        <w:tc>
          <w:tcPr>
            <w:tcW w:w="3960" w:type="dxa"/>
          </w:tcPr>
          <w:p w:rsidR="00546BC1" w:rsidRDefault="005906E4">
            <w:pPr>
              <w:pStyle w:val="TableParagraph"/>
              <w:rPr>
                <w:sz w:val="20"/>
              </w:rPr>
            </w:pPr>
            <w:r>
              <w:rPr>
                <w:sz w:val="20"/>
              </w:rPr>
              <w:t>The name of the report or criterion; personally created reports are stored as RPTUduz user-</w:t>
            </w:r>
          </w:p>
          <w:p w:rsidR="00546BC1" w:rsidRDefault="005906E4">
            <w:pPr>
              <w:pStyle w:val="TableParagraph"/>
              <w:spacing w:line="230" w:lineRule="atLeast"/>
              <w:rPr>
                <w:sz w:val="20"/>
              </w:rPr>
            </w:pPr>
            <w:r>
              <w:rPr>
                <w:sz w:val="20"/>
              </w:rPr>
              <w:t>created-name, which assures unique names for personal custom reports</w:t>
            </w:r>
          </w:p>
        </w:tc>
      </w:tr>
      <w:tr w:rsidR="00546BC1">
        <w:trPr>
          <w:trHeight w:val="451"/>
        </w:trPr>
        <w:tc>
          <w:tcPr>
            <w:tcW w:w="1620" w:type="dxa"/>
          </w:tcPr>
          <w:p w:rsidR="00546BC1" w:rsidRDefault="005906E4">
            <w:pPr>
              <w:pStyle w:val="TableParagraph"/>
              <w:spacing w:line="220" w:lineRule="exact"/>
              <w:rPr>
                <w:sz w:val="20"/>
              </w:rPr>
            </w:pPr>
            <w:r>
              <w:rPr>
                <w:w w:val="99"/>
                <w:sz w:val="20"/>
              </w:rPr>
              <w:t>2</w:t>
            </w:r>
          </w:p>
        </w:tc>
        <w:tc>
          <w:tcPr>
            <w:tcW w:w="1620" w:type="dxa"/>
          </w:tcPr>
          <w:p w:rsidR="00546BC1" w:rsidRDefault="005906E4">
            <w:pPr>
              <w:pStyle w:val="TableParagraph"/>
              <w:spacing w:line="218" w:lineRule="exact"/>
              <w:rPr>
                <w:sz w:val="20"/>
              </w:rPr>
            </w:pPr>
            <w:r>
              <w:rPr>
                <w:sz w:val="20"/>
              </w:rPr>
              <w:t>DISPLAY</w:t>
            </w:r>
          </w:p>
          <w:p w:rsidR="00546BC1" w:rsidRDefault="005906E4">
            <w:pPr>
              <w:pStyle w:val="TableParagraph"/>
              <w:spacing w:line="213" w:lineRule="exact"/>
              <w:rPr>
                <w:sz w:val="20"/>
              </w:rPr>
            </w:pPr>
            <w:r>
              <w:rPr>
                <w:sz w:val="20"/>
              </w:rPr>
              <w:t>TEXT</w:t>
            </w:r>
          </w:p>
        </w:tc>
        <w:tc>
          <w:tcPr>
            <w:tcW w:w="2160" w:type="dxa"/>
          </w:tcPr>
          <w:p w:rsidR="00546BC1" w:rsidRDefault="00546BC1">
            <w:pPr>
              <w:pStyle w:val="TableParagraph"/>
              <w:ind w:left="0"/>
              <w:rPr>
                <w:sz w:val="20"/>
              </w:rPr>
            </w:pPr>
          </w:p>
        </w:tc>
        <w:tc>
          <w:tcPr>
            <w:tcW w:w="3960" w:type="dxa"/>
          </w:tcPr>
          <w:p w:rsidR="00546BC1" w:rsidRDefault="005906E4">
            <w:pPr>
              <w:pStyle w:val="TableParagraph"/>
              <w:spacing w:line="218" w:lineRule="exact"/>
              <w:rPr>
                <w:sz w:val="20"/>
              </w:rPr>
            </w:pPr>
            <w:r>
              <w:rPr>
                <w:sz w:val="20"/>
              </w:rPr>
              <w:t>Contains the text (for selecting a criterion or a</w:t>
            </w:r>
          </w:p>
          <w:p w:rsidR="00546BC1" w:rsidRDefault="005906E4">
            <w:pPr>
              <w:pStyle w:val="TableParagraph"/>
              <w:spacing w:line="213" w:lineRule="exact"/>
              <w:rPr>
                <w:sz w:val="20"/>
              </w:rPr>
            </w:pPr>
            <w:r>
              <w:rPr>
                <w:sz w:val="20"/>
              </w:rPr>
              <w:t>report) displayed in the list box</w:t>
            </w:r>
          </w:p>
        </w:tc>
      </w:tr>
      <w:tr w:rsidR="00546BC1">
        <w:trPr>
          <w:trHeight w:val="455"/>
        </w:trPr>
        <w:tc>
          <w:tcPr>
            <w:tcW w:w="1620" w:type="dxa"/>
          </w:tcPr>
          <w:p w:rsidR="00546BC1" w:rsidRDefault="005906E4">
            <w:pPr>
              <w:pStyle w:val="TableParagraph"/>
              <w:spacing w:line="224" w:lineRule="exact"/>
              <w:rPr>
                <w:sz w:val="20"/>
              </w:rPr>
            </w:pPr>
            <w:r>
              <w:rPr>
                <w:w w:val="99"/>
                <w:sz w:val="20"/>
              </w:rPr>
              <w:t>3</w:t>
            </w:r>
          </w:p>
        </w:tc>
        <w:tc>
          <w:tcPr>
            <w:tcW w:w="1620" w:type="dxa"/>
          </w:tcPr>
          <w:p w:rsidR="00546BC1" w:rsidRDefault="005906E4">
            <w:pPr>
              <w:pStyle w:val="TableParagraph"/>
              <w:spacing w:line="224" w:lineRule="exact"/>
              <w:rPr>
                <w:sz w:val="20"/>
              </w:rPr>
            </w:pPr>
            <w:r>
              <w:rPr>
                <w:sz w:val="20"/>
              </w:rPr>
              <w:t>DISABLE</w:t>
            </w:r>
          </w:p>
        </w:tc>
        <w:tc>
          <w:tcPr>
            <w:tcW w:w="2160" w:type="dxa"/>
          </w:tcPr>
          <w:p w:rsidR="00546BC1" w:rsidRDefault="00546BC1">
            <w:pPr>
              <w:pStyle w:val="TableParagraph"/>
              <w:ind w:left="0"/>
              <w:rPr>
                <w:sz w:val="20"/>
              </w:rPr>
            </w:pPr>
          </w:p>
        </w:tc>
        <w:tc>
          <w:tcPr>
            <w:tcW w:w="3960" w:type="dxa"/>
          </w:tcPr>
          <w:p w:rsidR="00546BC1" w:rsidRDefault="005906E4">
            <w:pPr>
              <w:pStyle w:val="TableParagraph"/>
              <w:spacing w:line="222" w:lineRule="exact"/>
              <w:rPr>
                <w:sz w:val="20"/>
              </w:rPr>
            </w:pPr>
            <w:r>
              <w:rPr>
                <w:sz w:val="20"/>
              </w:rPr>
              <w:t>Contains the text that is displayed when the</w:t>
            </w:r>
          </w:p>
          <w:p w:rsidR="00546BC1" w:rsidRDefault="005906E4">
            <w:pPr>
              <w:pStyle w:val="TableParagraph"/>
              <w:spacing w:line="213" w:lineRule="exact"/>
              <w:rPr>
                <w:sz w:val="20"/>
              </w:rPr>
            </w:pPr>
            <w:r>
              <w:rPr>
                <w:sz w:val="20"/>
              </w:rPr>
              <w:t>definition is disabled</w:t>
            </w:r>
          </w:p>
        </w:tc>
      </w:tr>
      <w:tr w:rsidR="00546BC1">
        <w:trPr>
          <w:trHeight w:val="453"/>
        </w:trPr>
        <w:tc>
          <w:tcPr>
            <w:tcW w:w="1620" w:type="dxa"/>
          </w:tcPr>
          <w:p w:rsidR="00546BC1" w:rsidRDefault="005906E4">
            <w:pPr>
              <w:pStyle w:val="TableParagraph"/>
              <w:spacing w:line="224" w:lineRule="exact"/>
              <w:rPr>
                <w:sz w:val="20"/>
              </w:rPr>
            </w:pPr>
            <w:r>
              <w:rPr>
                <w:w w:val="99"/>
                <w:sz w:val="20"/>
              </w:rPr>
              <w:t>4</w:t>
            </w:r>
          </w:p>
        </w:tc>
        <w:tc>
          <w:tcPr>
            <w:tcW w:w="1620" w:type="dxa"/>
          </w:tcPr>
          <w:p w:rsidR="00546BC1" w:rsidRDefault="005906E4">
            <w:pPr>
              <w:pStyle w:val="TableParagraph"/>
              <w:spacing w:line="224" w:lineRule="exact"/>
              <w:rPr>
                <w:sz w:val="20"/>
              </w:rPr>
            </w:pPr>
            <w:r>
              <w:rPr>
                <w:sz w:val="20"/>
              </w:rPr>
              <w:t>TYPE</w:t>
            </w:r>
          </w:p>
        </w:tc>
        <w:tc>
          <w:tcPr>
            <w:tcW w:w="2160" w:type="dxa"/>
          </w:tcPr>
          <w:p w:rsidR="00546BC1" w:rsidRDefault="00546BC1">
            <w:pPr>
              <w:pStyle w:val="TableParagraph"/>
              <w:ind w:left="0"/>
              <w:rPr>
                <w:sz w:val="20"/>
              </w:rPr>
            </w:pPr>
          </w:p>
        </w:tc>
        <w:tc>
          <w:tcPr>
            <w:tcW w:w="3960" w:type="dxa"/>
          </w:tcPr>
          <w:p w:rsidR="00546BC1" w:rsidRDefault="005906E4">
            <w:pPr>
              <w:pStyle w:val="TableParagraph"/>
              <w:spacing w:line="221" w:lineRule="exact"/>
              <w:rPr>
                <w:sz w:val="20"/>
              </w:rPr>
            </w:pPr>
            <w:r>
              <w:rPr>
                <w:sz w:val="20"/>
              </w:rPr>
              <w:t>Specifies whether the record is a report or a</w:t>
            </w:r>
          </w:p>
          <w:p w:rsidR="00546BC1" w:rsidRDefault="005906E4">
            <w:pPr>
              <w:pStyle w:val="TableParagraph"/>
              <w:spacing w:line="212" w:lineRule="exact"/>
              <w:rPr>
                <w:sz w:val="20"/>
              </w:rPr>
            </w:pPr>
            <w:r>
              <w:rPr>
                <w:sz w:val="20"/>
              </w:rPr>
              <w:t>criterion</w:t>
            </w:r>
          </w:p>
        </w:tc>
      </w:tr>
      <w:tr w:rsidR="00546BC1">
        <w:trPr>
          <w:trHeight w:val="455"/>
        </w:trPr>
        <w:tc>
          <w:tcPr>
            <w:tcW w:w="1620" w:type="dxa"/>
          </w:tcPr>
          <w:p w:rsidR="00546BC1" w:rsidRDefault="005906E4">
            <w:pPr>
              <w:pStyle w:val="TableParagraph"/>
              <w:spacing w:line="224" w:lineRule="exact"/>
              <w:rPr>
                <w:sz w:val="20"/>
              </w:rPr>
            </w:pPr>
            <w:r>
              <w:rPr>
                <w:w w:val="99"/>
                <w:sz w:val="20"/>
              </w:rPr>
              <w:t>5</w:t>
            </w:r>
          </w:p>
        </w:tc>
        <w:tc>
          <w:tcPr>
            <w:tcW w:w="1620" w:type="dxa"/>
          </w:tcPr>
          <w:p w:rsidR="00546BC1" w:rsidRDefault="005906E4">
            <w:pPr>
              <w:pStyle w:val="TableParagraph"/>
              <w:spacing w:line="224" w:lineRule="exact"/>
              <w:rPr>
                <w:sz w:val="20"/>
              </w:rPr>
            </w:pPr>
            <w:r>
              <w:rPr>
                <w:sz w:val="20"/>
              </w:rPr>
              <w:t>OWNER</w:t>
            </w:r>
          </w:p>
        </w:tc>
        <w:tc>
          <w:tcPr>
            <w:tcW w:w="2160" w:type="dxa"/>
          </w:tcPr>
          <w:p w:rsidR="00546BC1" w:rsidRDefault="005906E4">
            <w:pPr>
              <w:pStyle w:val="TableParagraph"/>
              <w:spacing w:line="222" w:lineRule="exact"/>
              <w:rPr>
                <w:sz w:val="20"/>
              </w:rPr>
            </w:pPr>
            <w:r>
              <w:rPr>
                <w:sz w:val="20"/>
              </w:rPr>
              <w:t>Pointer to New Person</w:t>
            </w:r>
          </w:p>
          <w:p w:rsidR="00546BC1" w:rsidRDefault="005906E4">
            <w:pPr>
              <w:pStyle w:val="TableParagraph"/>
              <w:spacing w:line="213" w:lineRule="exact"/>
              <w:rPr>
                <w:sz w:val="20"/>
              </w:rPr>
            </w:pPr>
            <w:r>
              <w:rPr>
                <w:sz w:val="20"/>
              </w:rPr>
              <w:t>file (#200)</w:t>
            </w:r>
          </w:p>
        </w:tc>
        <w:tc>
          <w:tcPr>
            <w:tcW w:w="3960" w:type="dxa"/>
          </w:tcPr>
          <w:p w:rsidR="00546BC1" w:rsidRDefault="005906E4">
            <w:pPr>
              <w:pStyle w:val="TableParagraph"/>
              <w:spacing w:line="222" w:lineRule="exact"/>
              <w:rPr>
                <w:sz w:val="20"/>
              </w:rPr>
            </w:pPr>
            <w:r>
              <w:rPr>
                <w:sz w:val="20"/>
              </w:rPr>
              <w:t>Contains the name of the owner of a custom</w:t>
            </w:r>
          </w:p>
          <w:p w:rsidR="00546BC1" w:rsidRDefault="005906E4">
            <w:pPr>
              <w:pStyle w:val="TableParagraph"/>
              <w:spacing w:line="213" w:lineRule="exact"/>
              <w:rPr>
                <w:sz w:val="20"/>
              </w:rPr>
            </w:pPr>
            <w:r>
              <w:rPr>
                <w:sz w:val="20"/>
              </w:rPr>
              <w:t>report</w:t>
            </w:r>
          </w:p>
        </w:tc>
      </w:tr>
      <w:tr w:rsidR="00546BC1">
        <w:trPr>
          <w:trHeight w:val="685"/>
        </w:trPr>
        <w:tc>
          <w:tcPr>
            <w:tcW w:w="1620" w:type="dxa"/>
          </w:tcPr>
          <w:p w:rsidR="00546BC1" w:rsidRDefault="005906E4">
            <w:pPr>
              <w:pStyle w:val="TableParagraph"/>
              <w:spacing w:line="224" w:lineRule="exact"/>
              <w:rPr>
                <w:sz w:val="20"/>
              </w:rPr>
            </w:pPr>
            <w:r>
              <w:rPr>
                <w:w w:val="99"/>
                <w:sz w:val="20"/>
              </w:rPr>
              <w:t>6</w:t>
            </w:r>
          </w:p>
        </w:tc>
        <w:tc>
          <w:tcPr>
            <w:tcW w:w="1620" w:type="dxa"/>
          </w:tcPr>
          <w:p w:rsidR="00546BC1" w:rsidRDefault="005906E4">
            <w:pPr>
              <w:pStyle w:val="TableParagraph"/>
              <w:spacing w:line="224" w:lineRule="exact"/>
              <w:rPr>
                <w:sz w:val="20"/>
              </w:rPr>
            </w:pPr>
            <w:r>
              <w:rPr>
                <w:sz w:val="20"/>
              </w:rPr>
              <w:t>PARENT</w:t>
            </w:r>
          </w:p>
        </w:tc>
        <w:tc>
          <w:tcPr>
            <w:tcW w:w="2160" w:type="dxa"/>
          </w:tcPr>
          <w:p w:rsidR="00546BC1" w:rsidRDefault="005906E4">
            <w:pPr>
              <w:pStyle w:val="TableParagraph"/>
              <w:spacing w:line="237" w:lineRule="auto"/>
              <w:rPr>
                <w:sz w:val="20"/>
              </w:rPr>
            </w:pPr>
            <w:r>
              <w:rPr>
                <w:sz w:val="20"/>
              </w:rPr>
              <w:t>Pointer to CPRS Query Definition file</w:t>
            </w:r>
          </w:p>
          <w:p w:rsidR="00546BC1" w:rsidRDefault="005906E4">
            <w:pPr>
              <w:pStyle w:val="TableParagraph"/>
              <w:spacing w:line="216" w:lineRule="exact"/>
              <w:rPr>
                <w:sz w:val="20"/>
              </w:rPr>
            </w:pPr>
            <w:r>
              <w:rPr>
                <w:sz w:val="20"/>
              </w:rPr>
              <w:t>(#102.21)</w:t>
            </w:r>
          </w:p>
        </w:tc>
        <w:tc>
          <w:tcPr>
            <w:tcW w:w="3960" w:type="dxa"/>
          </w:tcPr>
          <w:p w:rsidR="00546BC1" w:rsidRDefault="005906E4">
            <w:pPr>
              <w:pStyle w:val="TableParagraph"/>
              <w:ind w:right="38"/>
              <w:rPr>
                <w:sz w:val="20"/>
              </w:rPr>
            </w:pPr>
            <w:r>
              <w:rPr>
                <w:sz w:val="20"/>
              </w:rPr>
              <w:t>Identifies the parent criterion entry (criteria may appear in a hierarchy)</w:t>
            </w:r>
          </w:p>
        </w:tc>
      </w:tr>
      <w:tr w:rsidR="00546BC1">
        <w:trPr>
          <w:trHeight w:val="685"/>
        </w:trPr>
        <w:tc>
          <w:tcPr>
            <w:tcW w:w="1620" w:type="dxa"/>
          </w:tcPr>
          <w:p w:rsidR="00546BC1" w:rsidRDefault="005906E4">
            <w:pPr>
              <w:pStyle w:val="TableParagraph"/>
              <w:spacing w:line="224" w:lineRule="exact"/>
              <w:rPr>
                <w:sz w:val="20"/>
              </w:rPr>
            </w:pPr>
            <w:r>
              <w:rPr>
                <w:w w:val="99"/>
                <w:sz w:val="20"/>
              </w:rPr>
              <w:t>7</w:t>
            </w:r>
          </w:p>
        </w:tc>
        <w:tc>
          <w:tcPr>
            <w:tcW w:w="1620" w:type="dxa"/>
          </w:tcPr>
          <w:p w:rsidR="00546BC1" w:rsidRDefault="005906E4">
            <w:pPr>
              <w:pStyle w:val="TableParagraph"/>
              <w:spacing w:line="224" w:lineRule="exact"/>
              <w:rPr>
                <w:sz w:val="20"/>
              </w:rPr>
            </w:pPr>
            <w:r>
              <w:rPr>
                <w:sz w:val="20"/>
              </w:rPr>
              <w:t>TAG</w:t>
            </w:r>
          </w:p>
        </w:tc>
        <w:tc>
          <w:tcPr>
            <w:tcW w:w="2160" w:type="dxa"/>
          </w:tcPr>
          <w:p w:rsidR="00546BC1" w:rsidRDefault="00546BC1">
            <w:pPr>
              <w:pStyle w:val="TableParagraph"/>
              <w:ind w:left="0"/>
              <w:rPr>
                <w:sz w:val="20"/>
              </w:rPr>
            </w:pPr>
          </w:p>
        </w:tc>
        <w:tc>
          <w:tcPr>
            <w:tcW w:w="3960" w:type="dxa"/>
          </w:tcPr>
          <w:p w:rsidR="00546BC1" w:rsidRDefault="005906E4">
            <w:pPr>
              <w:pStyle w:val="TableParagraph"/>
              <w:spacing w:line="237" w:lineRule="auto"/>
              <w:rPr>
                <w:sz w:val="20"/>
              </w:rPr>
            </w:pPr>
            <w:r>
              <w:rPr>
                <w:sz w:val="20"/>
              </w:rPr>
              <w:t>Contains an integer matching the Windows control Tag property that references this</w:t>
            </w:r>
          </w:p>
          <w:p w:rsidR="00546BC1" w:rsidRDefault="005906E4">
            <w:pPr>
              <w:pStyle w:val="TableParagraph"/>
              <w:spacing w:line="216" w:lineRule="exact"/>
              <w:rPr>
                <w:sz w:val="20"/>
              </w:rPr>
            </w:pPr>
            <w:r>
              <w:rPr>
                <w:sz w:val="20"/>
              </w:rPr>
              <w:t>criterion</w:t>
            </w:r>
          </w:p>
        </w:tc>
      </w:tr>
      <w:tr w:rsidR="00546BC1">
        <w:trPr>
          <w:trHeight w:val="683"/>
        </w:trPr>
        <w:tc>
          <w:tcPr>
            <w:tcW w:w="1620" w:type="dxa"/>
          </w:tcPr>
          <w:p w:rsidR="00546BC1" w:rsidRDefault="005906E4">
            <w:pPr>
              <w:pStyle w:val="TableParagraph"/>
              <w:spacing w:line="224" w:lineRule="exact"/>
              <w:rPr>
                <w:sz w:val="20"/>
              </w:rPr>
            </w:pPr>
            <w:r>
              <w:rPr>
                <w:sz w:val="20"/>
              </w:rPr>
              <w:t>10</w:t>
            </w:r>
          </w:p>
        </w:tc>
        <w:tc>
          <w:tcPr>
            <w:tcW w:w="1620" w:type="dxa"/>
          </w:tcPr>
          <w:p w:rsidR="00546BC1" w:rsidRDefault="005906E4">
            <w:pPr>
              <w:pStyle w:val="TableParagraph"/>
              <w:spacing w:line="224" w:lineRule="exact"/>
              <w:rPr>
                <w:sz w:val="20"/>
              </w:rPr>
            </w:pPr>
            <w:r>
              <w:rPr>
                <w:sz w:val="20"/>
              </w:rPr>
              <w:t>QUERY TEXT</w:t>
            </w:r>
          </w:p>
        </w:tc>
        <w:tc>
          <w:tcPr>
            <w:tcW w:w="2160" w:type="dxa"/>
          </w:tcPr>
          <w:p w:rsidR="00546BC1" w:rsidRDefault="00546BC1">
            <w:pPr>
              <w:pStyle w:val="TableParagraph"/>
              <w:ind w:left="0"/>
              <w:rPr>
                <w:sz w:val="20"/>
              </w:rPr>
            </w:pPr>
          </w:p>
        </w:tc>
        <w:tc>
          <w:tcPr>
            <w:tcW w:w="3960" w:type="dxa"/>
          </w:tcPr>
          <w:p w:rsidR="00546BC1" w:rsidRDefault="005906E4">
            <w:pPr>
              <w:pStyle w:val="TableParagraph"/>
              <w:spacing w:line="221" w:lineRule="exact"/>
              <w:rPr>
                <w:sz w:val="20"/>
              </w:rPr>
            </w:pPr>
            <w:r>
              <w:rPr>
                <w:sz w:val="20"/>
              </w:rPr>
              <w:t>A multiple that allows the definition of a</w:t>
            </w:r>
          </w:p>
          <w:p w:rsidR="00546BC1" w:rsidRDefault="005906E4">
            <w:pPr>
              <w:pStyle w:val="TableParagraph"/>
              <w:spacing w:before="3" w:line="228" w:lineRule="exact"/>
              <w:ind w:right="38"/>
              <w:rPr>
                <w:sz w:val="20"/>
              </w:rPr>
            </w:pPr>
            <w:r>
              <w:rPr>
                <w:sz w:val="20"/>
              </w:rPr>
              <w:t>sequence of captions comprising the default text of a query description</w:t>
            </w:r>
          </w:p>
        </w:tc>
      </w:tr>
      <w:tr w:rsidR="00546BC1">
        <w:trPr>
          <w:trHeight w:val="455"/>
        </w:trPr>
        <w:tc>
          <w:tcPr>
            <w:tcW w:w="1620" w:type="dxa"/>
          </w:tcPr>
          <w:p w:rsidR="00546BC1" w:rsidRDefault="005906E4">
            <w:pPr>
              <w:pStyle w:val="TableParagraph"/>
              <w:spacing w:line="224" w:lineRule="exact"/>
              <w:rPr>
                <w:sz w:val="20"/>
              </w:rPr>
            </w:pPr>
            <w:r>
              <w:rPr>
                <w:sz w:val="20"/>
              </w:rPr>
              <w:t>20</w:t>
            </w:r>
          </w:p>
        </w:tc>
        <w:tc>
          <w:tcPr>
            <w:tcW w:w="1620" w:type="dxa"/>
          </w:tcPr>
          <w:p w:rsidR="00546BC1" w:rsidRDefault="005906E4">
            <w:pPr>
              <w:pStyle w:val="TableParagraph"/>
              <w:spacing w:line="224" w:lineRule="exact"/>
              <w:rPr>
                <w:sz w:val="20"/>
              </w:rPr>
            </w:pPr>
            <w:r>
              <w:rPr>
                <w:sz w:val="20"/>
              </w:rPr>
              <w:t>FORMAT</w:t>
            </w:r>
          </w:p>
        </w:tc>
        <w:tc>
          <w:tcPr>
            <w:tcW w:w="2160" w:type="dxa"/>
          </w:tcPr>
          <w:p w:rsidR="00546BC1" w:rsidRDefault="00546BC1">
            <w:pPr>
              <w:pStyle w:val="TableParagraph"/>
              <w:ind w:left="0"/>
              <w:rPr>
                <w:sz w:val="20"/>
              </w:rPr>
            </w:pPr>
          </w:p>
        </w:tc>
        <w:tc>
          <w:tcPr>
            <w:tcW w:w="3960" w:type="dxa"/>
          </w:tcPr>
          <w:p w:rsidR="00546BC1" w:rsidRDefault="005906E4">
            <w:pPr>
              <w:pStyle w:val="TableParagraph"/>
              <w:spacing w:line="222" w:lineRule="exact"/>
              <w:rPr>
                <w:sz w:val="20"/>
              </w:rPr>
            </w:pPr>
            <w:r>
              <w:rPr>
                <w:sz w:val="20"/>
              </w:rPr>
              <w:t>A multiple containing formatting information</w:t>
            </w:r>
          </w:p>
          <w:p w:rsidR="00546BC1" w:rsidRDefault="005906E4">
            <w:pPr>
              <w:pStyle w:val="TableParagraph"/>
              <w:spacing w:line="213" w:lineRule="exact"/>
              <w:rPr>
                <w:sz w:val="20"/>
              </w:rPr>
            </w:pPr>
            <w:r>
              <w:rPr>
                <w:sz w:val="20"/>
              </w:rPr>
              <w:t>for report columns</w:t>
            </w:r>
          </w:p>
        </w:tc>
      </w:tr>
    </w:tbl>
    <w:p w:rsidR="00546BC1" w:rsidRDefault="00546BC1">
      <w:pPr>
        <w:spacing w:line="213" w:lineRule="exact"/>
        <w:rPr>
          <w:sz w:val="20"/>
        </w:rPr>
        <w:sectPr w:rsidR="00546BC1">
          <w:pgSz w:w="12240" w:h="15840"/>
          <w:pgMar w:top="1300" w:right="860" w:bottom="1080" w:left="960" w:header="0" w:footer="820" w:gutter="0"/>
          <w:cols w:space="720"/>
        </w:sectPr>
      </w:pPr>
    </w:p>
    <w:p w:rsidR="00546BC1" w:rsidRDefault="005906E4">
      <w:pPr>
        <w:pStyle w:val="Heading1"/>
        <w:numPr>
          <w:ilvl w:val="0"/>
          <w:numId w:val="20"/>
        </w:numPr>
        <w:tabs>
          <w:tab w:val="left" w:pos="747"/>
          <w:tab w:val="left" w:pos="9878"/>
        </w:tabs>
        <w:jc w:val="left"/>
        <w:rPr>
          <w:u w:val="none"/>
        </w:rPr>
      </w:pPr>
      <w:bookmarkStart w:id="83" w:name="7_Exported_RPCs"/>
      <w:bookmarkStart w:id="84" w:name="_bookmark35"/>
      <w:bookmarkEnd w:id="83"/>
      <w:bookmarkEnd w:id="84"/>
      <w:r>
        <w:lastRenderedPageBreak/>
        <w:t>Exported</w:t>
      </w:r>
      <w:r>
        <w:rPr>
          <w:spacing w:val="-15"/>
        </w:rPr>
        <w:t xml:space="preserve"> </w:t>
      </w:r>
      <w:r>
        <w:t>RPCs</w:t>
      </w:r>
      <w:r>
        <w:tab/>
      </w:r>
    </w:p>
    <w:p w:rsidR="00546BC1" w:rsidRDefault="00546BC1">
      <w:pPr>
        <w:pStyle w:val="BodyText"/>
        <w:spacing w:before="1"/>
        <w:rPr>
          <w:rFonts w:ascii="Arial"/>
          <w:b/>
          <w:sz w:val="34"/>
        </w:rPr>
      </w:pPr>
    </w:p>
    <w:p w:rsidR="00546BC1" w:rsidRDefault="005906E4">
      <w:pPr>
        <w:pStyle w:val="Heading2"/>
        <w:numPr>
          <w:ilvl w:val="1"/>
          <w:numId w:val="20"/>
        </w:numPr>
        <w:tabs>
          <w:tab w:val="left" w:pos="951"/>
        </w:tabs>
        <w:ind w:left="950" w:hanging="471"/>
      </w:pPr>
      <w:bookmarkStart w:id="85" w:name="7.1_Care_Management_RPCs"/>
      <w:bookmarkStart w:id="86" w:name="_bookmark36"/>
      <w:bookmarkEnd w:id="85"/>
      <w:bookmarkEnd w:id="86"/>
      <w:r>
        <w:t>Care Management</w:t>
      </w:r>
      <w:r>
        <w:rPr>
          <w:spacing w:val="-4"/>
        </w:rPr>
        <w:t xml:space="preserve"> </w:t>
      </w:r>
      <w:r>
        <w:t>RPCs</w:t>
      </w:r>
    </w:p>
    <w:p w:rsidR="00546BC1" w:rsidRDefault="005906E4">
      <w:pPr>
        <w:pStyle w:val="BodyText"/>
        <w:spacing w:before="237"/>
        <w:ind w:left="484"/>
      </w:pPr>
      <w:r>
        <w:t>Care Management distributes the following remote procedure calls.</w:t>
      </w:r>
    </w:p>
    <w:p w:rsidR="00546BC1" w:rsidRDefault="00546BC1">
      <w:pPr>
        <w:pStyle w:val="BodyText"/>
        <w:spacing w:before="2"/>
        <w:rPr>
          <w:sz w:val="21"/>
        </w:rPr>
      </w:pPr>
    </w:p>
    <w:p w:rsidR="00546BC1" w:rsidRDefault="005906E4">
      <w:pPr>
        <w:pStyle w:val="Heading3"/>
        <w:numPr>
          <w:ilvl w:val="2"/>
          <w:numId w:val="14"/>
        </w:numPr>
        <w:tabs>
          <w:tab w:val="left" w:pos="1107"/>
        </w:tabs>
        <w:ind w:hanging="647"/>
      </w:pPr>
      <w:bookmarkStart w:id="87" w:name="7.1.1_ORRC_ALERTS_BY_PATIENT"/>
      <w:bookmarkEnd w:id="87"/>
      <w:r>
        <w:t>ORRC ALERTS BY</w:t>
      </w:r>
      <w:r>
        <w:rPr>
          <w:spacing w:val="-8"/>
        </w:rPr>
        <w:t xml:space="preserve"> </w:t>
      </w:r>
      <w:r>
        <w:t>PATIENT</w:t>
      </w:r>
    </w:p>
    <w:p w:rsidR="00546BC1" w:rsidRDefault="005906E4">
      <w:pPr>
        <w:pStyle w:val="BodyText"/>
        <w:spacing w:before="237"/>
        <w:ind w:left="480" w:right="750"/>
      </w:pPr>
      <w:r>
        <w:t>The</w:t>
      </w:r>
      <w:r>
        <w:rPr>
          <w:spacing w:val="-8"/>
        </w:rPr>
        <w:t xml:space="preserve"> </w:t>
      </w:r>
      <w:r>
        <w:rPr>
          <w:u w:val="single"/>
        </w:rPr>
        <w:t>ORRCXQ</w:t>
      </w:r>
      <w:r>
        <w:rPr>
          <w:spacing w:val="-5"/>
        </w:rPr>
        <w:t xml:space="preserve"> </w:t>
      </w:r>
      <w:hyperlink w:anchor="_bookmark17" w:history="1">
        <w:r>
          <w:t>routine</w:t>
        </w:r>
        <w:r>
          <w:rPr>
            <w:spacing w:val="-8"/>
          </w:rPr>
          <w:t xml:space="preserve"> </w:t>
        </w:r>
        <w:r>
          <w:t>uses</w:t>
        </w:r>
        <w:r>
          <w:rPr>
            <w:spacing w:val="-8"/>
          </w:rPr>
          <w:t xml:space="preserve"> </w:t>
        </w:r>
        <w:r>
          <w:t>this</w:t>
        </w:r>
        <w:r>
          <w:rPr>
            <w:spacing w:val="-5"/>
          </w:rPr>
          <w:t xml:space="preserve"> </w:t>
        </w:r>
        <w:r>
          <w:t>RPC</w:t>
        </w:r>
        <w:r>
          <w:rPr>
            <w:spacing w:val="-9"/>
          </w:rPr>
          <w:t xml:space="preserve"> </w:t>
        </w:r>
        <w:r>
          <w:t>to</w:t>
        </w:r>
        <w:r>
          <w:rPr>
            <w:spacing w:val="-9"/>
          </w:rPr>
          <w:t xml:space="preserve"> </w:t>
        </w:r>
        <w:r>
          <w:t>return</w:t>
        </w:r>
        <w:r>
          <w:rPr>
            <w:spacing w:val="-8"/>
          </w:rPr>
          <w:t xml:space="preserve"> </w:t>
        </w:r>
        <w:r>
          <w:t>a</w:t>
        </w:r>
        <w:r>
          <w:rPr>
            <w:spacing w:val="-8"/>
          </w:rPr>
          <w:t xml:space="preserve"> </w:t>
        </w:r>
        <w:r>
          <w:t>list</w:t>
        </w:r>
        <w:r>
          <w:rPr>
            <w:spacing w:val="-5"/>
          </w:rPr>
          <w:t xml:space="preserve"> </w:t>
        </w:r>
        <w:r>
          <w:t>of</w:t>
        </w:r>
        <w:r>
          <w:rPr>
            <w:spacing w:val="-10"/>
          </w:rPr>
          <w:t xml:space="preserve"> </w:t>
        </w:r>
        <w:r>
          <w:t>patients’</w:t>
        </w:r>
        <w:r>
          <w:rPr>
            <w:spacing w:val="-4"/>
          </w:rPr>
          <w:t xml:space="preserve"> </w:t>
        </w:r>
        <w:r>
          <w:t>non-ADT</w:t>
        </w:r>
        <w:r>
          <w:rPr>
            <w:spacing w:val="-4"/>
          </w:rPr>
          <w:t xml:space="preserve"> </w:t>
        </w:r>
        <w:r>
          <w:t>(Admission,</w:t>
        </w:r>
        <w:r>
          <w:rPr>
            <w:spacing w:val="-9"/>
          </w:rPr>
          <w:t xml:space="preserve"> </w:t>
        </w:r>
        <w:r>
          <w:t>Discharge,</w:t>
        </w:r>
        <w:r>
          <w:rPr>
            <w:spacing w:val="-6"/>
          </w:rPr>
          <w:t xml:space="preserve"> </w:t>
        </w:r>
        <w:r>
          <w:t>or</w:t>
        </w:r>
      </w:hyperlink>
      <w:r>
        <w:t xml:space="preserve"> </w:t>
      </w:r>
      <w:hyperlink w:anchor="_bookmark17" w:history="1">
        <w:r>
          <w:t>Transfer) alerts. Items in the list include the following details: ID (the item’s alert-identifier string</w:t>
        </w:r>
      </w:hyperlink>
      <w:r>
        <w:t xml:space="preserve"> </w:t>
      </w:r>
      <w:hyperlink w:anchor="_bookmark17" w:history="1">
        <w:r>
          <w:t>prefixed</w:t>
        </w:r>
        <w:r>
          <w:rPr>
            <w:spacing w:val="-9"/>
          </w:rPr>
          <w:t xml:space="preserve"> </w:t>
        </w:r>
        <w:r>
          <w:t>by</w:t>
        </w:r>
        <w:r>
          <w:rPr>
            <w:spacing w:val="-9"/>
          </w:rPr>
          <w:t xml:space="preserve"> </w:t>
        </w:r>
        <w:r>
          <w:t>NOT,</w:t>
        </w:r>
        <w:r>
          <w:rPr>
            <w:spacing w:val="-7"/>
          </w:rPr>
          <w:t xml:space="preserve"> </w:t>
        </w:r>
        <w:r>
          <w:t>text,</w:t>
        </w:r>
        <w:r>
          <w:rPr>
            <w:spacing w:val="-9"/>
          </w:rPr>
          <w:t xml:space="preserve"> </w:t>
        </w:r>
        <w:r>
          <w:t>and</w:t>
        </w:r>
        <w:r>
          <w:rPr>
            <w:spacing w:val="-11"/>
          </w:rPr>
          <w:t xml:space="preserve"> </w:t>
        </w:r>
        <w:r>
          <w:t>date</w:t>
        </w:r>
        <w:r>
          <w:rPr>
            <w:spacing w:val="-7"/>
          </w:rPr>
          <w:t xml:space="preserve"> </w:t>
        </w:r>
        <w:r>
          <w:t>(YYYYMMDDHHMMSS).</w:t>
        </w:r>
        <w:r>
          <w:rPr>
            <w:spacing w:val="-8"/>
          </w:rPr>
          <w:t xml:space="preserve"> </w:t>
        </w:r>
        <w:r>
          <w:t>It</w:t>
        </w:r>
        <w:r>
          <w:rPr>
            <w:spacing w:val="-5"/>
          </w:rPr>
          <w:t xml:space="preserve"> </w:t>
        </w:r>
        <w:r>
          <w:t>takes</w:t>
        </w:r>
        <w:r>
          <w:rPr>
            <w:spacing w:val="-5"/>
          </w:rPr>
          <w:t xml:space="preserve"> </w:t>
        </w:r>
        <w:r>
          <w:t>as</w:t>
        </w:r>
        <w:r>
          <w:rPr>
            <w:spacing w:val="-8"/>
          </w:rPr>
          <w:t xml:space="preserve"> </w:t>
        </w:r>
        <w:r>
          <w:t>input</w:t>
        </w:r>
        <w:r>
          <w:rPr>
            <w:spacing w:val="-8"/>
          </w:rPr>
          <w:t xml:space="preserve"> </w:t>
        </w:r>
        <w:r>
          <w:t>two</w:t>
        </w:r>
        <w:r>
          <w:rPr>
            <w:spacing w:val="-10"/>
          </w:rPr>
          <w:t xml:space="preserve"> </w:t>
        </w:r>
        <w:r>
          <w:t>pointers:</w:t>
        </w:r>
        <w:r>
          <w:rPr>
            <w:spacing w:val="-7"/>
          </w:rPr>
          <w:t xml:space="preserve"> </w:t>
        </w:r>
        <w:r>
          <w:t>one</w:t>
        </w:r>
        <w:r>
          <w:rPr>
            <w:spacing w:val="-10"/>
          </w:rPr>
          <w:t xml:space="preserve"> </w:t>
        </w:r>
        <w:r>
          <w:t>to</w:t>
        </w:r>
        <w:r>
          <w:rPr>
            <w:spacing w:val="-8"/>
          </w:rPr>
          <w:t xml:space="preserve"> </w:t>
        </w:r>
        <w:r>
          <w:t>the</w:t>
        </w:r>
      </w:hyperlink>
      <w:r>
        <w:t xml:space="preserve"> </w:t>
      </w:r>
      <w:hyperlink w:anchor="_bookmark17" w:history="1">
        <w:r>
          <w:t>Patient</w:t>
        </w:r>
        <w:r>
          <w:rPr>
            <w:spacing w:val="-7"/>
          </w:rPr>
          <w:t xml:space="preserve"> </w:t>
        </w:r>
        <w:r>
          <w:t>file</w:t>
        </w:r>
        <w:r>
          <w:rPr>
            <w:spacing w:val="-6"/>
          </w:rPr>
          <w:t xml:space="preserve"> </w:t>
        </w:r>
        <w:r>
          <w:t>and</w:t>
        </w:r>
        <w:r>
          <w:rPr>
            <w:spacing w:val="-5"/>
          </w:rPr>
          <w:t xml:space="preserve"> </w:t>
        </w:r>
        <w:r>
          <w:t>the</w:t>
        </w:r>
        <w:r>
          <w:rPr>
            <w:spacing w:val="-5"/>
          </w:rPr>
          <w:t xml:space="preserve"> </w:t>
        </w:r>
        <w:r>
          <w:t>other</w:t>
        </w:r>
        <w:r>
          <w:rPr>
            <w:spacing w:val="-7"/>
          </w:rPr>
          <w:t xml:space="preserve"> </w:t>
        </w:r>
        <w:r>
          <w:t>to</w:t>
        </w:r>
        <w:r>
          <w:rPr>
            <w:spacing w:val="-8"/>
          </w:rPr>
          <w:t xml:space="preserve"> </w:t>
        </w:r>
        <w:r>
          <w:t>the</w:t>
        </w:r>
        <w:r>
          <w:rPr>
            <w:spacing w:val="-5"/>
          </w:rPr>
          <w:t xml:space="preserve"> </w:t>
        </w:r>
        <w:r>
          <w:t>New</w:t>
        </w:r>
        <w:r>
          <w:rPr>
            <w:spacing w:val="-6"/>
          </w:rPr>
          <w:t xml:space="preserve"> </w:t>
        </w:r>
        <w:r>
          <w:t>Person</w:t>
        </w:r>
        <w:r>
          <w:rPr>
            <w:spacing w:val="-5"/>
          </w:rPr>
          <w:t xml:space="preserve"> </w:t>
        </w:r>
        <w:r>
          <w:t>file.</w:t>
        </w:r>
      </w:hyperlink>
    </w:p>
    <w:p w:rsidR="00546BC1" w:rsidRDefault="00546BC1">
      <w:pPr>
        <w:pStyle w:val="BodyText"/>
        <w:spacing w:before="4"/>
        <w:rPr>
          <w:sz w:val="21"/>
        </w:rPr>
      </w:pPr>
    </w:p>
    <w:p w:rsidR="00546BC1" w:rsidRDefault="005906E4">
      <w:pPr>
        <w:pStyle w:val="Heading3"/>
        <w:numPr>
          <w:ilvl w:val="2"/>
          <w:numId w:val="14"/>
        </w:numPr>
        <w:tabs>
          <w:tab w:val="left" w:pos="1109"/>
        </w:tabs>
        <w:ind w:left="1108" w:hanging="649"/>
      </w:pPr>
      <w:bookmarkStart w:id="88" w:name="7.1.2_ORRC_UNSIGNED_BY_ID"/>
      <w:bookmarkEnd w:id="88"/>
      <w:r>
        <w:t>ORRC UNSIGNED BY</w:t>
      </w:r>
      <w:r>
        <w:rPr>
          <w:spacing w:val="-4"/>
        </w:rPr>
        <w:t xml:space="preserve"> </w:t>
      </w:r>
      <w:r>
        <w:t>ID</w:t>
      </w:r>
    </w:p>
    <w:p w:rsidR="00546BC1" w:rsidRDefault="005906E4">
      <w:pPr>
        <w:pStyle w:val="BodyText"/>
        <w:spacing w:before="234"/>
        <w:ind w:left="480" w:right="623"/>
      </w:pPr>
      <w:r>
        <w:t xml:space="preserve">The </w:t>
      </w:r>
      <w:r>
        <w:rPr>
          <w:u w:val="single"/>
        </w:rPr>
        <w:t xml:space="preserve">ORRCSIG </w:t>
      </w:r>
      <w:hyperlink w:anchor="_bookmark17" w:history="1">
        <w:r>
          <w:t>routine uses this RPC to return to users’ Clinician Dashboard a list of orders and</w:t>
        </w:r>
      </w:hyperlink>
      <w:r>
        <w:t xml:space="preserve"> </w:t>
      </w:r>
      <w:hyperlink w:anchor="_bookmark17" w:history="1">
        <w:r>
          <w:t>documents.</w:t>
        </w:r>
        <w:r>
          <w:rPr>
            <w:spacing w:val="-10"/>
          </w:rPr>
          <w:t xml:space="preserve"> </w:t>
        </w:r>
        <w:r>
          <w:t>For</w:t>
        </w:r>
        <w:r>
          <w:rPr>
            <w:spacing w:val="-10"/>
          </w:rPr>
          <w:t xml:space="preserve"> </w:t>
        </w:r>
        <w:r>
          <w:t>orders,</w:t>
        </w:r>
        <w:r>
          <w:rPr>
            <w:spacing w:val="-11"/>
          </w:rPr>
          <w:t xml:space="preserve"> </w:t>
        </w:r>
        <w:r>
          <w:t>it</w:t>
        </w:r>
        <w:r>
          <w:rPr>
            <w:spacing w:val="-10"/>
          </w:rPr>
          <w:t xml:space="preserve"> </w:t>
        </w:r>
        <w:r>
          <w:t>returns</w:t>
        </w:r>
        <w:r>
          <w:rPr>
            <w:spacing w:val="-7"/>
          </w:rPr>
          <w:t xml:space="preserve"> </w:t>
        </w:r>
        <w:r>
          <w:t>the</w:t>
        </w:r>
        <w:r>
          <w:rPr>
            <w:spacing w:val="-10"/>
          </w:rPr>
          <w:t xml:space="preserve"> </w:t>
        </w:r>
        <w:r>
          <w:t>following</w:t>
        </w:r>
        <w:r>
          <w:rPr>
            <w:spacing w:val="-11"/>
          </w:rPr>
          <w:t xml:space="preserve"> </w:t>
        </w:r>
        <w:r>
          <w:t>details:</w:t>
        </w:r>
        <w:r>
          <w:rPr>
            <w:spacing w:val="-12"/>
          </w:rPr>
          <w:t xml:space="preserve"> </w:t>
        </w:r>
        <w:r>
          <w:t>order</w:t>
        </w:r>
        <w:r>
          <w:rPr>
            <w:spacing w:val="-7"/>
          </w:rPr>
          <w:t xml:space="preserve"> </w:t>
        </w:r>
        <w:r>
          <w:rPr>
            <w:spacing w:val="-2"/>
          </w:rPr>
          <w:t>ID,</w:t>
        </w:r>
        <w:r>
          <w:rPr>
            <w:spacing w:val="-7"/>
          </w:rPr>
          <w:t xml:space="preserve"> </w:t>
        </w:r>
        <w:r>
          <w:t>title,</w:t>
        </w:r>
        <w:r>
          <w:rPr>
            <w:spacing w:val="-11"/>
          </w:rPr>
          <w:t xml:space="preserve"> </w:t>
        </w:r>
        <w:r>
          <w:t>and</w:t>
        </w:r>
        <w:r>
          <w:rPr>
            <w:spacing w:val="-10"/>
          </w:rPr>
          <w:t xml:space="preserve"> </w:t>
        </w:r>
        <w:r>
          <w:t>date</w:t>
        </w:r>
        <w:r>
          <w:rPr>
            <w:spacing w:val="-10"/>
          </w:rPr>
          <w:t xml:space="preserve"> </w:t>
        </w:r>
        <w:r>
          <w:t>(in</w:t>
        </w:r>
        <w:r>
          <w:rPr>
            <w:spacing w:val="-9"/>
          </w:rPr>
          <w:t xml:space="preserve"> </w:t>
        </w:r>
        <w:r>
          <w:t>Health</w:t>
        </w:r>
        <w:r>
          <w:rPr>
            <w:spacing w:val="-8"/>
          </w:rPr>
          <w:t xml:space="preserve"> </w:t>
        </w:r>
        <w:r>
          <w:t>Level</w:t>
        </w:r>
        <w:r>
          <w:rPr>
            <w:spacing w:val="-10"/>
          </w:rPr>
          <w:t xml:space="preserve"> </w:t>
        </w:r>
        <w:r>
          <w:t>7–HL7—</w:t>
        </w:r>
      </w:hyperlink>
      <w:r>
        <w:t xml:space="preserve"> </w:t>
      </w:r>
      <w:hyperlink w:anchor="_bookmark17" w:history="1">
        <w:r>
          <w:t>format). For documents, it returns a line of report text. This RPC takes as input a list that includes each</w:t>
        </w:r>
      </w:hyperlink>
      <w:r>
        <w:t xml:space="preserve"> </w:t>
      </w:r>
      <w:hyperlink w:anchor="_bookmark17" w:history="1">
        <w:r>
          <w:t xml:space="preserve">item for which it is to return details. Items on this list take the following form: XXX:###, where </w:t>
        </w:r>
        <w:r>
          <w:rPr>
            <w:spacing w:val="-2"/>
          </w:rPr>
          <w:t>XXX</w:t>
        </w:r>
      </w:hyperlink>
      <w:r>
        <w:rPr>
          <w:spacing w:val="-2"/>
        </w:rPr>
        <w:t xml:space="preserve"> </w:t>
      </w:r>
      <w:hyperlink w:anchor="_bookmark17" w:history="1">
        <w:r>
          <w:t>indicates</w:t>
        </w:r>
        <w:r>
          <w:rPr>
            <w:spacing w:val="-7"/>
          </w:rPr>
          <w:t xml:space="preserve"> </w:t>
        </w:r>
        <w:r>
          <w:t>item</w:t>
        </w:r>
        <w:r>
          <w:rPr>
            <w:spacing w:val="-10"/>
          </w:rPr>
          <w:t xml:space="preserve"> </w:t>
        </w:r>
        <w:r>
          <w:t>type</w:t>
        </w:r>
        <w:r>
          <w:rPr>
            <w:spacing w:val="-6"/>
          </w:rPr>
          <w:t xml:space="preserve"> </w:t>
        </w:r>
        <w:r>
          <w:t>(order</w:t>
        </w:r>
        <w:r>
          <w:rPr>
            <w:spacing w:val="-9"/>
          </w:rPr>
          <w:t xml:space="preserve"> </w:t>
        </w:r>
        <w:r>
          <w:t>or</w:t>
        </w:r>
        <w:r>
          <w:rPr>
            <w:spacing w:val="-5"/>
          </w:rPr>
          <w:t xml:space="preserve"> </w:t>
        </w:r>
        <w:r>
          <w:t>document)</w:t>
        </w:r>
        <w:r>
          <w:rPr>
            <w:spacing w:val="-5"/>
          </w:rPr>
          <w:t xml:space="preserve"> </w:t>
        </w:r>
        <w:r>
          <w:t>and</w:t>
        </w:r>
        <w:r>
          <w:rPr>
            <w:spacing w:val="-7"/>
          </w:rPr>
          <w:t xml:space="preserve"> </w:t>
        </w:r>
        <w:r>
          <w:t>###</w:t>
        </w:r>
        <w:r>
          <w:rPr>
            <w:spacing w:val="-9"/>
          </w:rPr>
          <w:t xml:space="preserve"> </w:t>
        </w:r>
        <w:r>
          <w:t>is</w:t>
        </w:r>
        <w:r>
          <w:rPr>
            <w:spacing w:val="-3"/>
          </w:rPr>
          <w:t xml:space="preserve"> </w:t>
        </w:r>
        <w:r>
          <w:t>a</w:t>
        </w:r>
        <w:r>
          <w:rPr>
            <w:spacing w:val="-9"/>
          </w:rPr>
          <w:t xml:space="preserve"> </w:t>
        </w:r>
        <w:r>
          <w:t>pointer</w:t>
        </w:r>
        <w:r>
          <w:rPr>
            <w:spacing w:val="-5"/>
          </w:rPr>
          <w:t xml:space="preserve"> </w:t>
        </w:r>
        <w:r>
          <w:t>to</w:t>
        </w:r>
        <w:r>
          <w:rPr>
            <w:spacing w:val="-6"/>
          </w:rPr>
          <w:t xml:space="preserve"> </w:t>
        </w:r>
        <w:r>
          <w:t>one</w:t>
        </w:r>
        <w:r>
          <w:rPr>
            <w:spacing w:val="-7"/>
          </w:rPr>
          <w:t xml:space="preserve"> </w:t>
        </w:r>
        <w:r>
          <w:t>of</w:t>
        </w:r>
        <w:r>
          <w:rPr>
            <w:spacing w:val="-5"/>
          </w:rPr>
          <w:t xml:space="preserve"> </w:t>
        </w:r>
        <w:r>
          <w:t>two</w:t>
        </w:r>
        <w:r>
          <w:rPr>
            <w:spacing w:val="-6"/>
          </w:rPr>
          <w:t xml:space="preserve"> </w:t>
        </w:r>
        <w:r>
          <w:t>files</w:t>
        </w:r>
        <w:r>
          <w:rPr>
            <w:spacing w:val="-7"/>
          </w:rPr>
          <w:t xml:space="preserve"> </w:t>
        </w:r>
        <w:r>
          <w:t>(the</w:t>
        </w:r>
        <w:r>
          <w:rPr>
            <w:spacing w:val="-8"/>
          </w:rPr>
          <w:t xml:space="preserve"> </w:t>
        </w:r>
        <w:r>
          <w:t>Orders</w:t>
        </w:r>
        <w:r>
          <w:rPr>
            <w:spacing w:val="-6"/>
          </w:rPr>
          <w:t xml:space="preserve"> </w:t>
        </w:r>
        <w:r>
          <w:t>file</w:t>
        </w:r>
        <w:r>
          <w:rPr>
            <w:spacing w:val="-6"/>
          </w:rPr>
          <w:t xml:space="preserve"> </w:t>
        </w:r>
        <w:r>
          <w:t>or</w:t>
        </w:r>
        <w:r>
          <w:rPr>
            <w:spacing w:val="-6"/>
          </w:rPr>
          <w:t xml:space="preserve"> </w:t>
        </w:r>
        <w:r>
          <w:t>the</w:t>
        </w:r>
        <w:r>
          <w:rPr>
            <w:spacing w:val="-6"/>
          </w:rPr>
          <w:t xml:space="preserve"> </w:t>
        </w:r>
        <w:r>
          <w:rPr>
            <w:spacing w:val="-3"/>
          </w:rPr>
          <w:t>TIU</w:t>
        </w:r>
      </w:hyperlink>
      <w:r>
        <w:rPr>
          <w:spacing w:val="-3"/>
        </w:rPr>
        <w:t xml:space="preserve"> </w:t>
      </w:r>
      <w:hyperlink w:anchor="_bookmark17" w:history="1">
        <w:r>
          <w:t>Documents</w:t>
        </w:r>
        <w:r>
          <w:rPr>
            <w:spacing w:val="-17"/>
          </w:rPr>
          <w:t xml:space="preserve"> </w:t>
        </w:r>
        <w:r>
          <w:t>file).</w:t>
        </w:r>
      </w:hyperlink>
    </w:p>
    <w:p w:rsidR="00546BC1" w:rsidRDefault="00546BC1">
      <w:pPr>
        <w:pStyle w:val="BodyText"/>
        <w:spacing w:before="4"/>
        <w:rPr>
          <w:sz w:val="21"/>
        </w:rPr>
      </w:pPr>
    </w:p>
    <w:p w:rsidR="00546BC1" w:rsidRDefault="005906E4">
      <w:pPr>
        <w:pStyle w:val="Heading3"/>
        <w:numPr>
          <w:ilvl w:val="2"/>
          <w:numId w:val="14"/>
        </w:numPr>
        <w:tabs>
          <w:tab w:val="left" w:pos="1109"/>
        </w:tabs>
        <w:ind w:left="1108" w:hanging="649"/>
      </w:pPr>
      <w:bookmarkStart w:id="89" w:name="7.1.3_ORRC_DASHBOARD_PATIENTS"/>
      <w:bookmarkEnd w:id="89"/>
      <w:r>
        <w:t>ORRC DASHBOARD</w:t>
      </w:r>
      <w:r>
        <w:rPr>
          <w:spacing w:val="-5"/>
        </w:rPr>
        <w:t xml:space="preserve"> </w:t>
      </w:r>
      <w:r>
        <w:t>PATIENTS</w:t>
      </w:r>
    </w:p>
    <w:p w:rsidR="00546BC1" w:rsidRDefault="005906E4">
      <w:pPr>
        <w:pStyle w:val="BodyText"/>
        <w:spacing w:before="237"/>
        <w:ind w:left="480" w:right="682"/>
      </w:pPr>
      <w:r>
        <w:t xml:space="preserve">The </w:t>
      </w:r>
      <w:r>
        <w:rPr>
          <w:u w:val="single"/>
        </w:rPr>
        <w:t>ORRCDPT</w:t>
      </w:r>
      <w:r>
        <w:t xml:space="preserve"> </w:t>
      </w:r>
      <w:hyperlink w:anchor="_bookmark17" w:history="1">
        <w:r>
          <w:t>routine uses this RPC to return to each user’s dashboard a list of patients who are</w:t>
        </w:r>
      </w:hyperlink>
      <w:r>
        <w:t xml:space="preserve"> </w:t>
      </w:r>
      <w:hyperlink w:anchor="_bookmark17" w:history="1">
        <w:r>
          <w:t>relevant</w:t>
        </w:r>
        <w:r>
          <w:rPr>
            <w:spacing w:val="-7"/>
          </w:rPr>
          <w:t xml:space="preserve"> </w:t>
        </w:r>
        <w:r>
          <w:t>to</w:t>
        </w:r>
        <w:r>
          <w:rPr>
            <w:spacing w:val="-10"/>
          </w:rPr>
          <w:t xml:space="preserve"> </w:t>
        </w:r>
        <w:r>
          <w:t>the</w:t>
        </w:r>
        <w:r>
          <w:rPr>
            <w:spacing w:val="-7"/>
          </w:rPr>
          <w:t xml:space="preserve"> </w:t>
        </w:r>
        <w:r>
          <w:t>user.</w:t>
        </w:r>
        <w:r>
          <w:rPr>
            <w:spacing w:val="-8"/>
          </w:rPr>
          <w:t xml:space="preserve"> </w:t>
        </w:r>
        <w:r>
          <w:t>It</w:t>
        </w:r>
        <w:r>
          <w:rPr>
            <w:spacing w:val="-6"/>
          </w:rPr>
          <w:t xml:space="preserve"> </w:t>
        </w:r>
        <w:r>
          <w:t>takes</w:t>
        </w:r>
        <w:r>
          <w:rPr>
            <w:spacing w:val="-9"/>
          </w:rPr>
          <w:t xml:space="preserve"> </w:t>
        </w:r>
        <w:r>
          <w:t>as</w:t>
        </w:r>
        <w:r>
          <w:rPr>
            <w:spacing w:val="-8"/>
          </w:rPr>
          <w:t xml:space="preserve"> </w:t>
        </w:r>
        <w:r>
          <w:t>input</w:t>
        </w:r>
        <w:r>
          <w:rPr>
            <w:spacing w:val="-9"/>
          </w:rPr>
          <w:t xml:space="preserve"> </w:t>
        </w:r>
        <w:r>
          <w:t>several</w:t>
        </w:r>
        <w:r>
          <w:rPr>
            <w:spacing w:val="-9"/>
          </w:rPr>
          <w:t xml:space="preserve"> </w:t>
        </w:r>
        <w:r>
          <w:t>lists—including</w:t>
        </w:r>
        <w:r>
          <w:rPr>
            <w:spacing w:val="-9"/>
          </w:rPr>
          <w:t xml:space="preserve"> </w:t>
        </w:r>
        <w:r>
          <w:t>the</w:t>
        </w:r>
        <w:r>
          <w:rPr>
            <w:spacing w:val="-9"/>
          </w:rPr>
          <w:t xml:space="preserve"> </w:t>
        </w:r>
        <w:r>
          <w:t>provider</w:t>
        </w:r>
        <w:r>
          <w:rPr>
            <w:spacing w:val="-7"/>
          </w:rPr>
          <w:t xml:space="preserve"> </w:t>
        </w:r>
        <w:r>
          <w:t>list</w:t>
        </w:r>
        <w:r>
          <w:rPr>
            <w:spacing w:val="-8"/>
          </w:rPr>
          <w:t xml:space="preserve"> </w:t>
        </w:r>
        <w:r>
          <w:t>(New</w:t>
        </w:r>
        <w:r>
          <w:rPr>
            <w:spacing w:val="-10"/>
          </w:rPr>
          <w:t xml:space="preserve"> </w:t>
        </w:r>
        <w:r>
          <w:t>Person</w:t>
        </w:r>
        <w:r>
          <w:rPr>
            <w:spacing w:val="-10"/>
          </w:rPr>
          <w:t xml:space="preserve"> </w:t>
        </w:r>
        <w:r>
          <w:t>file</w:t>
        </w:r>
        <w:r>
          <w:rPr>
            <w:spacing w:val="-10"/>
          </w:rPr>
          <w:t xml:space="preserve"> </w:t>
        </w:r>
        <w:r>
          <w:t>#200),</w:t>
        </w:r>
        <w:r>
          <w:rPr>
            <w:spacing w:val="-10"/>
          </w:rPr>
          <w:t xml:space="preserve"> </w:t>
        </w:r>
        <w:r>
          <w:t>the</w:t>
        </w:r>
      </w:hyperlink>
      <w:r>
        <w:t xml:space="preserve"> </w:t>
      </w:r>
      <w:hyperlink w:anchor="_bookmark17" w:history="1">
        <w:r>
          <w:t>OE/RR</w:t>
        </w:r>
        <w:r>
          <w:rPr>
            <w:spacing w:val="-11"/>
          </w:rPr>
          <w:t xml:space="preserve"> </w:t>
        </w:r>
        <w:r>
          <w:t>Team</w:t>
        </w:r>
        <w:r>
          <w:rPr>
            <w:spacing w:val="-12"/>
          </w:rPr>
          <w:t xml:space="preserve"> </w:t>
        </w:r>
        <w:r>
          <w:t>list</w:t>
        </w:r>
        <w:r>
          <w:rPr>
            <w:spacing w:val="-9"/>
          </w:rPr>
          <w:t xml:space="preserve"> </w:t>
        </w:r>
        <w:r>
          <w:t>(OE/RR</w:t>
        </w:r>
        <w:r>
          <w:rPr>
            <w:spacing w:val="-11"/>
          </w:rPr>
          <w:t xml:space="preserve"> </w:t>
        </w:r>
        <w:r>
          <w:t>List</w:t>
        </w:r>
        <w:r>
          <w:rPr>
            <w:spacing w:val="-9"/>
          </w:rPr>
          <w:t xml:space="preserve"> </w:t>
        </w:r>
        <w:r>
          <w:t>file</w:t>
        </w:r>
        <w:r>
          <w:rPr>
            <w:spacing w:val="-9"/>
          </w:rPr>
          <w:t xml:space="preserve"> </w:t>
        </w:r>
        <w:r>
          <w:t>#100.21),</w:t>
        </w:r>
        <w:r>
          <w:rPr>
            <w:spacing w:val="-12"/>
          </w:rPr>
          <w:t xml:space="preserve"> </w:t>
        </w:r>
        <w:r>
          <w:t>the</w:t>
        </w:r>
        <w:r>
          <w:rPr>
            <w:spacing w:val="-9"/>
          </w:rPr>
          <w:t xml:space="preserve"> </w:t>
        </w:r>
        <w:r>
          <w:t>Specialty</w:t>
        </w:r>
        <w:r>
          <w:rPr>
            <w:spacing w:val="-10"/>
          </w:rPr>
          <w:t xml:space="preserve"> </w:t>
        </w:r>
        <w:r>
          <w:t>list</w:t>
        </w:r>
        <w:r>
          <w:rPr>
            <w:spacing w:val="-9"/>
          </w:rPr>
          <w:t xml:space="preserve"> </w:t>
        </w:r>
        <w:r>
          <w:t>(Facility</w:t>
        </w:r>
        <w:r>
          <w:rPr>
            <w:spacing w:val="-12"/>
          </w:rPr>
          <w:t xml:space="preserve"> </w:t>
        </w:r>
        <w:r>
          <w:t>Treating</w:t>
        </w:r>
        <w:r>
          <w:rPr>
            <w:spacing w:val="-12"/>
          </w:rPr>
          <w:t xml:space="preserve"> </w:t>
        </w:r>
        <w:r>
          <w:t>Specialty</w:t>
        </w:r>
        <w:r>
          <w:rPr>
            <w:spacing w:val="-10"/>
          </w:rPr>
          <w:t xml:space="preserve"> </w:t>
        </w:r>
        <w:r>
          <w:t>file</w:t>
        </w:r>
        <w:r>
          <w:rPr>
            <w:spacing w:val="-11"/>
          </w:rPr>
          <w:t xml:space="preserve"> </w:t>
        </w:r>
        <w:r>
          <w:t>#45.7),</w:t>
        </w:r>
        <w:r>
          <w:rPr>
            <w:spacing w:val="-7"/>
          </w:rPr>
          <w:t xml:space="preserve"> </w:t>
        </w:r>
        <w:r>
          <w:t>the</w:t>
        </w:r>
      </w:hyperlink>
      <w:r>
        <w:t xml:space="preserve"> </w:t>
      </w:r>
      <w:hyperlink w:anchor="_bookmark17" w:history="1">
        <w:r>
          <w:t>Ward</w:t>
        </w:r>
        <w:r>
          <w:rPr>
            <w:spacing w:val="-11"/>
          </w:rPr>
          <w:t xml:space="preserve"> </w:t>
        </w:r>
        <w:r>
          <w:t>list</w:t>
        </w:r>
        <w:r>
          <w:rPr>
            <w:spacing w:val="-8"/>
          </w:rPr>
          <w:t xml:space="preserve"> </w:t>
        </w:r>
        <w:r>
          <w:t>(Ward</w:t>
        </w:r>
        <w:r>
          <w:rPr>
            <w:spacing w:val="-7"/>
          </w:rPr>
          <w:t xml:space="preserve"> </w:t>
        </w:r>
        <w:r>
          <w:t>Location</w:t>
        </w:r>
        <w:r>
          <w:rPr>
            <w:spacing w:val="-9"/>
          </w:rPr>
          <w:t xml:space="preserve"> </w:t>
        </w:r>
        <w:r>
          <w:t>file</w:t>
        </w:r>
        <w:r>
          <w:rPr>
            <w:spacing w:val="-7"/>
          </w:rPr>
          <w:t xml:space="preserve"> </w:t>
        </w:r>
        <w:r>
          <w:t>#42),</w:t>
        </w:r>
        <w:r>
          <w:rPr>
            <w:spacing w:val="-10"/>
          </w:rPr>
          <w:t xml:space="preserve"> </w:t>
        </w:r>
        <w:r>
          <w:t>and</w:t>
        </w:r>
        <w:r>
          <w:rPr>
            <w:spacing w:val="-9"/>
          </w:rPr>
          <w:t xml:space="preserve"> </w:t>
        </w:r>
        <w:r>
          <w:t>the</w:t>
        </w:r>
        <w:r>
          <w:rPr>
            <w:spacing w:val="-9"/>
          </w:rPr>
          <w:t xml:space="preserve"> </w:t>
        </w:r>
        <w:r>
          <w:t>Clinic</w:t>
        </w:r>
        <w:r>
          <w:rPr>
            <w:spacing w:val="-7"/>
          </w:rPr>
          <w:t xml:space="preserve"> </w:t>
        </w:r>
        <w:r>
          <w:t>list</w:t>
        </w:r>
        <w:r>
          <w:rPr>
            <w:spacing w:val="-9"/>
          </w:rPr>
          <w:t xml:space="preserve"> </w:t>
        </w:r>
        <w:r>
          <w:t>(Hospital</w:t>
        </w:r>
        <w:r>
          <w:rPr>
            <w:spacing w:val="-6"/>
          </w:rPr>
          <w:t xml:space="preserve"> </w:t>
        </w:r>
        <w:r>
          <w:t>Location</w:t>
        </w:r>
        <w:r>
          <w:rPr>
            <w:spacing w:val="-9"/>
          </w:rPr>
          <w:t xml:space="preserve"> </w:t>
        </w:r>
        <w:r>
          <w:t>file</w:t>
        </w:r>
        <w:r>
          <w:rPr>
            <w:spacing w:val="-9"/>
          </w:rPr>
          <w:t xml:space="preserve"> </w:t>
        </w:r>
        <w:r>
          <w:t>#44).</w:t>
        </w:r>
        <w:r>
          <w:rPr>
            <w:spacing w:val="-7"/>
          </w:rPr>
          <w:t xml:space="preserve"> </w:t>
        </w:r>
        <w:r>
          <w:t>In</w:t>
        </w:r>
        <w:r>
          <w:rPr>
            <w:spacing w:val="-7"/>
          </w:rPr>
          <w:t xml:space="preserve"> </w:t>
        </w:r>
        <w:r>
          <w:t>addition</w:t>
        </w:r>
        <w:r>
          <w:rPr>
            <w:spacing w:val="-10"/>
          </w:rPr>
          <w:t xml:space="preserve"> </w:t>
        </w:r>
        <w:r>
          <w:t>to</w:t>
        </w:r>
        <w:r>
          <w:rPr>
            <w:spacing w:val="-10"/>
          </w:rPr>
          <w:t xml:space="preserve"> </w:t>
        </w:r>
        <w:r>
          <w:t>relevant</w:t>
        </w:r>
      </w:hyperlink>
      <w:r>
        <w:t xml:space="preserve"> </w:t>
      </w:r>
      <w:hyperlink w:anchor="_bookmark17" w:history="1">
        <w:r>
          <w:t>patient names, this RPC returns patient ID information such as social security number, date of birth, and</w:t>
        </w:r>
      </w:hyperlink>
      <w:r>
        <w:t xml:space="preserve"> </w:t>
      </w:r>
      <w:hyperlink w:anchor="_bookmark17" w:history="1">
        <w:r>
          <w:t>age.</w:t>
        </w:r>
      </w:hyperlink>
    </w:p>
    <w:p w:rsidR="00546BC1" w:rsidRDefault="00546BC1">
      <w:pPr>
        <w:pStyle w:val="BodyText"/>
        <w:spacing w:before="2"/>
        <w:rPr>
          <w:sz w:val="21"/>
        </w:rPr>
      </w:pPr>
    </w:p>
    <w:p w:rsidR="00546BC1" w:rsidRDefault="005906E4">
      <w:pPr>
        <w:pStyle w:val="Heading3"/>
        <w:numPr>
          <w:ilvl w:val="2"/>
          <w:numId w:val="14"/>
        </w:numPr>
        <w:tabs>
          <w:tab w:val="left" w:pos="1109"/>
        </w:tabs>
        <w:ind w:left="1108" w:hanging="649"/>
      </w:pPr>
      <w:bookmarkStart w:id="90" w:name="7.1.4_ORRC_PHY_DASHBD_PATIENTS"/>
      <w:bookmarkEnd w:id="90"/>
      <w:r>
        <w:t>ORRC PHY DASHBD</w:t>
      </w:r>
      <w:r>
        <w:rPr>
          <w:spacing w:val="-4"/>
        </w:rPr>
        <w:t xml:space="preserve"> </w:t>
      </w:r>
      <w:r>
        <w:t>PATIENTS</w:t>
      </w:r>
    </w:p>
    <w:p w:rsidR="00546BC1" w:rsidRDefault="005906E4">
      <w:pPr>
        <w:pStyle w:val="BodyText"/>
        <w:spacing w:before="236"/>
        <w:ind w:left="480" w:right="750"/>
      </w:pPr>
      <w:r>
        <w:t>The</w:t>
      </w:r>
      <w:r>
        <w:rPr>
          <w:spacing w:val="-9"/>
        </w:rPr>
        <w:t xml:space="preserve"> </w:t>
      </w:r>
      <w:r>
        <w:rPr>
          <w:u w:val="single"/>
        </w:rPr>
        <w:t>ORRCDPT</w:t>
      </w:r>
      <w:r>
        <w:rPr>
          <w:spacing w:val="-8"/>
        </w:rPr>
        <w:t xml:space="preserve"> </w:t>
      </w:r>
      <w:hyperlink w:anchor="_bookmark17" w:history="1">
        <w:r>
          <w:t>routine</w:t>
        </w:r>
        <w:r>
          <w:rPr>
            <w:spacing w:val="-6"/>
          </w:rPr>
          <w:t xml:space="preserve"> </w:t>
        </w:r>
        <w:r>
          <w:t>uses</w:t>
        </w:r>
        <w:r>
          <w:rPr>
            <w:spacing w:val="-6"/>
          </w:rPr>
          <w:t xml:space="preserve"> </w:t>
        </w:r>
        <w:r>
          <w:t>this</w:t>
        </w:r>
        <w:r>
          <w:rPr>
            <w:spacing w:val="-9"/>
          </w:rPr>
          <w:t xml:space="preserve"> </w:t>
        </w:r>
        <w:r>
          <w:t>RPC</w:t>
        </w:r>
        <w:r>
          <w:rPr>
            <w:spacing w:val="-9"/>
          </w:rPr>
          <w:t xml:space="preserve"> </w:t>
        </w:r>
        <w:r>
          <w:t>to</w:t>
        </w:r>
        <w:r>
          <w:rPr>
            <w:spacing w:val="-7"/>
          </w:rPr>
          <w:t xml:space="preserve"> </w:t>
        </w:r>
        <w:r>
          <w:t>return</w:t>
        </w:r>
        <w:r>
          <w:rPr>
            <w:spacing w:val="-10"/>
          </w:rPr>
          <w:t xml:space="preserve"> </w:t>
        </w:r>
        <w:r>
          <w:t>to</w:t>
        </w:r>
        <w:r>
          <w:rPr>
            <w:spacing w:val="-9"/>
          </w:rPr>
          <w:t xml:space="preserve"> </w:t>
        </w:r>
        <w:r>
          <w:t>users’</w:t>
        </w:r>
        <w:r>
          <w:rPr>
            <w:spacing w:val="-6"/>
          </w:rPr>
          <w:t xml:space="preserve"> </w:t>
        </w:r>
        <w:r>
          <w:t>Clinician</w:t>
        </w:r>
        <w:r>
          <w:rPr>
            <w:spacing w:val="-7"/>
          </w:rPr>
          <w:t xml:space="preserve"> </w:t>
        </w:r>
        <w:r>
          <w:t>Dashboards</w:t>
        </w:r>
        <w:r>
          <w:rPr>
            <w:spacing w:val="-8"/>
          </w:rPr>
          <w:t xml:space="preserve"> </w:t>
        </w:r>
        <w:r>
          <w:t>a</w:t>
        </w:r>
        <w:r>
          <w:rPr>
            <w:spacing w:val="-9"/>
          </w:rPr>
          <w:t xml:space="preserve"> </w:t>
        </w:r>
        <w:r>
          <w:t>list</w:t>
        </w:r>
        <w:r>
          <w:rPr>
            <w:spacing w:val="-5"/>
          </w:rPr>
          <w:t xml:space="preserve"> </w:t>
        </w:r>
        <w:r>
          <w:t>of</w:t>
        </w:r>
        <w:r>
          <w:rPr>
            <w:spacing w:val="-9"/>
          </w:rPr>
          <w:t xml:space="preserve"> </w:t>
        </w:r>
        <w:r>
          <w:t>relevant</w:t>
        </w:r>
        <w:r>
          <w:rPr>
            <w:spacing w:val="-9"/>
          </w:rPr>
          <w:t xml:space="preserve"> </w:t>
        </w:r>
        <w:r>
          <w:t>patients</w:t>
        </w:r>
      </w:hyperlink>
      <w:r>
        <w:t xml:space="preserve"> </w:t>
      </w:r>
      <w:hyperlink w:anchor="_bookmark17" w:history="1">
        <w:r>
          <w:t xml:space="preserve">who have recent activity (such as new results or </w:t>
        </w:r>
        <w:r>
          <w:rPr>
            <w:spacing w:val="-2"/>
          </w:rPr>
          <w:t xml:space="preserve">ADT </w:t>
        </w:r>
        <w:r>
          <w:t>[Admission Discharge Transfer] movements) or</w:t>
        </w:r>
      </w:hyperlink>
      <w:r>
        <w:t xml:space="preserve"> </w:t>
      </w:r>
      <w:hyperlink w:anchor="_bookmark17" w:history="1">
        <w:r>
          <w:t>items</w:t>
        </w:r>
        <w:r>
          <w:rPr>
            <w:spacing w:val="-9"/>
          </w:rPr>
          <w:t xml:space="preserve"> </w:t>
        </w:r>
        <w:r>
          <w:t>that</w:t>
        </w:r>
        <w:r>
          <w:rPr>
            <w:spacing w:val="-6"/>
          </w:rPr>
          <w:t xml:space="preserve"> </w:t>
        </w:r>
        <w:r>
          <w:t>need</w:t>
        </w:r>
        <w:r>
          <w:rPr>
            <w:spacing w:val="-9"/>
          </w:rPr>
          <w:t xml:space="preserve"> </w:t>
        </w:r>
        <w:r>
          <w:t>attention</w:t>
        </w:r>
        <w:r>
          <w:rPr>
            <w:spacing w:val="-7"/>
          </w:rPr>
          <w:t xml:space="preserve"> </w:t>
        </w:r>
        <w:r>
          <w:t>(such</w:t>
        </w:r>
        <w:r>
          <w:rPr>
            <w:spacing w:val="-10"/>
          </w:rPr>
          <w:t xml:space="preserve"> </w:t>
        </w:r>
        <w:r>
          <w:t>as</w:t>
        </w:r>
        <w:r>
          <w:rPr>
            <w:spacing w:val="-6"/>
          </w:rPr>
          <w:t xml:space="preserve"> </w:t>
        </w:r>
        <w:r>
          <w:t>tasks</w:t>
        </w:r>
        <w:r>
          <w:rPr>
            <w:spacing w:val="-7"/>
          </w:rPr>
          <w:t xml:space="preserve"> </w:t>
        </w:r>
        <w:r>
          <w:t>that</w:t>
        </w:r>
        <w:r>
          <w:rPr>
            <w:spacing w:val="-6"/>
          </w:rPr>
          <w:t xml:space="preserve"> </w:t>
        </w:r>
        <w:r>
          <w:t>are</w:t>
        </w:r>
        <w:r>
          <w:rPr>
            <w:spacing w:val="-6"/>
          </w:rPr>
          <w:t xml:space="preserve"> </w:t>
        </w:r>
        <w:r>
          <w:t>due</w:t>
        </w:r>
        <w:r>
          <w:rPr>
            <w:spacing w:val="-7"/>
          </w:rPr>
          <w:t xml:space="preserve"> </w:t>
        </w:r>
        <w:r>
          <w:t>or</w:t>
        </w:r>
        <w:r>
          <w:rPr>
            <w:spacing w:val="-6"/>
          </w:rPr>
          <w:t xml:space="preserve"> </w:t>
        </w:r>
        <w:r>
          <w:t>unsigned</w:t>
        </w:r>
        <w:r>
          <w:rPr>
            <w:spacing w:val="-8"/>
          </w:rPr>
          <w:t xml:space="preserve"> </w:t>
        </w:r>
        <w:r>
          <w:t>orders</w:t>
        </w:r>
        <w:r>
          <w:rPr>
            <w:spacing w:val="-9"/>
          </w:rPr>
          <w:t xml:space="preserve"> </w:t>
        </w:r>
        <w:r>
          <w:t>or</w:t>
        </w:r>
        <w:r>
          <w:rPr>
            <w:spacing w:val="-6"/>
          </w:rPr>
          <w:t xml:space="preserve"> </w:t>
        </w:r>
        <w:r>
          <w:t>notes).</w:t>
        </w:r>
        <w:r>
          <w:rPr>
            <w:spacing w:val="-8"/>
          </w:rPr>
          <w:t xml:space="preserve"> </w:t>
        </w:r>
        <w:r>
          <w:t>This</w:t>
        </w:r>
        <w:r>
          <w:rPr>
            <w:spacing w:val="-6"/>
          </w:rPr>
          <w:t xml:space="preserve"> </w:t>
        </w:r>
        <w:r>
          <w:t>RPC</w:t>
        </w:r>
        <w:r>
          <w:rPr>
            <w:spacing w:val="-8"/>
          </w:rPr>
          <w:t xml:space="preserve"> </w:t>
        </w:r>
        <w:r>
          <w:t>also</w:t>
        </w:r>
        <w:r>
          <w:rPr>
            <w:spacing w:val="-6"/>
          </w:rPr>
          <w:t xml:space="preserve"> </w:t>
        </w:r>
        <w:r>
          <w:t>returns</w:t>
        </w:r>
      </w:hyperlink>
      <w:r>
        <w:t xml:space="preserve"> </w:t>
      </w:r>
      <w:hyperlink w:anchor="_bookmark17" w:history="1">
        <w:r>
          <w:t>information</w:t>
        </w:r>
        <w:r>
          <w:rPr>
            <w:spacing w:val="-8"/>
          </w:rPr>
          <w:t xml:space="preserve"> </w:t>
        </w:r>
        <w:r>
          <w:t>that</w:t>
        </w:r>
        <w:r>
          <w:rPr>
            <w:spacing w:val="-7"/>
          </w:rPr>
          <w:t xml:space="preserve"> </w:t>
        </w:r>
        <w:r>
          <w:t>specifies</w:t>
        </w:r>
        <w:r>
          <w:rPr>
            <w:spacing w:val="-7"/>
          </w:rPr>
          <w:t xml:space="preserve"> </w:t>
        </w:r>
        <w:r>
          <w:t>recent</w:t>
        </w:r>
        <w:r>
          <w:rPr>
            <w:spacing w:val="-8"/>
          </w:rPr>
          <w:t xml:space="preserve"> </w:t>
        </w:r>
        <w:r>
          <w:t>activity</w:t>
        </w:r>
        <w:r>
          <w:rPr>
            <w:spacing w:val="-10"/>
          </w:rPr>
          <w:t xml:space="preserve"> </w:t>
        </w:r>
        <w:r>
          <w:t>and/or</w:t>
        </w:r>
        <w:r>
          <w:rPr>
            <w:spacing w:val="-7"/>
          </w:rPr>
          <w:t xml:space="preserve"> </w:t>
        </w:r>
        <w:r>
          <w:t>the</w:t>
        </w:r>
        <w:r>
          <w:rPr>
            <w:spacing w:val="-8"/>
          </w:rPr>
          <w:t xml:space="preserve"> </w:t>
        </w:r>
        <w:r>
          <w:t>items</w:t>
        </w:r>
        <w:r>
          <w:rPr>
            <w:spacing w:val="-7"/>
          </w:rPr>
          <w:t xml:space="preserve"> </w:t>
        </w:r>
        <w:r>
          <w:t>that</w:t>
        </w:r>
        <w:r>
          <w:rPr>
            <w:spacing w:val="-8"/>
          </w:rPr>
          <w:t xml:space="preserve"> </w:t>
        </w:r>
        <w:r>
          <w:t>need</w:t>
        </w:r>
        <w:r>
          <w:rPr>
            <w:spacing w:val="-10"/>
          </w:rPr>
          <w:t xml:space="preserve"> </w:t>
        </w:r>
        <w:r>
          <w:t>attention.</w:t>
        </w:r>
      </w:hyperlink>
    </w:p>
    <w:p w:rsidR="00546BC1" w:rsidRDefault="00546BC1">
      <w:pPr>
        <w:pStyle w:val="BodyText"/>
        <w:spacing w:before="2"/>
        <w:rPr>
          <w:sz w:val="26"/>
        </w:rPr>
      </w:pPr>
    </w:p>
    <w:p w:rsidR="00546BC1" w:rsidRDefault="005906E4">
      <w:pPr>
        <w:pStyle w:val="Heading3"/>
        <w:numPr>
          <w:ilvl w:val="2"/>
          <w:numId w:val="14"/>
        </w:numPr>
        <w:tabs>
          <w:tab w:val="left" w:pos="1109"/>
        </w:tabs>
        <w:ind w:left="1108" w:hanging="649"/>
      </w:pPr>
      <w:bookmarkStart w:id="91" w:name="7.1.5_ORRC_RESULTS_BY_PATIENT"/>
      <w:bookmarkEnd w:id="91"/>
      <w:r>
        <w:t>ORRC RESULTS BY</w:t>
      </w:r>
      <w:r>
        <w:rPr>
          <w:spacing w:val="-4"/>
        </w:rPr>
        <w:t xml:space="preserve"> </w:t>
      </w:r>
      <w:r>
        <w:t>PATIENT</w:t>
      </w:r>
    </w:p>
    <w:p w:rsidR="00546BC1" w:rsidRDefault="005906E4">
      <w:pPr>
        <w:pStyle w:val="BodyText"/>
        <w:spacing w:before="236"/>
        <w:ind w:left="480" w:right="750"/>
      </w:pPr>
      <w:r>
        <w:t xml:space="preserve">The </w:t>
      </w:r>
      <w:r>
        <w:rPr>
          <w:u w:val="single"/>
        </w:rPr>
        <w:t>ORRCACK</w:t>
      </w:r>
      <w:r>
        <w:t xml:space="preserve"> </w:t>
      </w:r>
      <w:hyperlink w:anchor="_bookmark17" w:history="1">
        <w:r>
          <w:t>routine uses this RPC to return to users’ dashboards a list of patient orders that were</w:t>
        </w:r>
      </w:hyperlink>
      <w:r>
        <w:t xml:space="preserve"> </w:t>
      </w:r>
      <w:hyperlink w:anchor="_bookmark17" w:history="1">
        <w:r>
          <w:t>placed</w:t>
        </w:r>
        <w:r>
          <w:rPr>
            <w:spacing w:val="-6"/>
          </w:rPr>
          <w:t xml:space="preserve"> </w:t>
        </w:r>
        <w:r>
          <w:t>by</w:t>
        </w:r>
        <w:r>
          <w:rPr>
            <w:spacing w:val="-8"/>
          </w:rPr>
          <w:t xml:space="preserve"> </w:t>
        </w:r>
        <w:r>
          <w:t>the</w:t>
        </w:r>
        <w:r>
          <w:rPr>
            <w:spacing w:val="-8"/>
          </w:rPr>
          <w:t xml:space="preserve"> </w:t>
        </w:r>
        <w:r>
          <w:t>users</w:t>
        </w:r>
        <w:r>
          <w:rPr>
            <w:spacing w:val="-7"/>
          </w:rPr>
          <w:t xml:space="preserve"> </w:t>
        </w:r>
        <w:r>
          <w:t>and</w:t>
        </w:r>
        <w:r>
          <w:rPr>
            <w:spacing w:val="-6"/>
          </w:rPr>
          <w:t xml:space="preserve"> </w:t>
        </w:r>
        <w:r>
          <w:t>that</w:t>
        </w:r>
        <w:r>
          <w:rPr>
            <w:spacing w:val="-6"/>
          </w:rPr>
          <w:t xml:space="preserve"> </w:t>
        </w:r>
        <w:r>
          <w:t>have</w:t>
        </w:r>
        <w:r>
          <w:rPr>
            <w:spacing w:val="-6"/>
          </w:rPr>
          <w:t xml:space="preserve"> </w:t>
        </w:r>
        <w:r>
          <w:t>new</w:t>
        </w:r>
        <w:r>
          <w:rPr>
            <w:spacing w:val="-6"/>
          </w:rPr>
          <w:t xml:space="preserve"> </w:t>
        </w:r>
        <w:r>
          <w:t>unacknowledged</w:t>
        </w:r>
        <w:r>
          <w:rPr>
            <w:spacing w:val="-7"/>
          </w:rPr>
          <w:t xml:space="preserve"> </w:t>
        </w:r>
        <w:r>
          <w:t>results.</w:t>
        </w:r>
        <w:r>
          <w:rPr>
            <w:spacing w:val="-6"/>
          </w:rPr>
          <w:t xml:space="preserve"> </w:t>
        </w:r>
        <w:r>
          <w:t>It</w:t>
        </w:r>
        <w:r>
          <w:rPr>
            <w:spacing w:val="-4"/>
          </w:rPr>
          <w:t xml:space="preserve"> </w:t>
        </w:r>
        <w:r>
          <w:t>accepts</w:t>
        </w:r>
        <w:r>
          <w:rPr>
            <w:spacing w:val="-6"/>
          </w:rPr>
          <w:t xml:space="preserve"> </w:t>
        </w:r>
        <w:r>
          <w:t>as</w:t>
        </w:r>
        <w:r>
          <w:rPr>
            <w:spacing w:val="-7"/>
          </w:rPr>
          <w:t xml:space="preserve"> </w:t>
        </w:r>
        <w:r>
          <w:t>input</w:t>
        </w:r>
        <w:r>
          <w:rPr>
            <w:spacing w:val="-5"/>
          </w:rPr>
          <w:t xml:space="preserve"> </w:t>
        </w:r>
        <w:r>
          <w:t>the</w:t>
        </w:r>
        <w:r>
          <w:rPr>
            <w:spacing w:val="-5"/>
          </w:rPr>
          <w:t xml:space="preserve"> </w:t>
        </w:r>
        <w:r>
          <w:t>value</w:t>
        </w:r>
        <w:r>
          <w:rPr>
            <w:spacing w:val="-5"/>
          </w:rPr>
          <w:t xml:space="preserve"> </w:t>
        </w:r>
        <w:r>
          <w:t>of</w:t>
        </w:r>
        <w:r>
          <w:rPr>
            <w:spacing w:val="-8"/>
          </w:rPr>
          <w:t xml:space="preserve"> </w:t>
        </w:r>
        <w:r>
          <w:t>a</w:t>
        </w:r>
        <w:r>
          <w:rPr>
            <w:spacing w:val="-5"/>
          </w:rPr>
          <w:t xml:space="preserve"> </w:t>
        </w:r>
        <w:r>
          <w:t>flag</w:t>
        </w:r>
        <w:r>
          <w:rPr>
            <w:spacing w:val="-9"/>
          </w:rPr>
          <w:t xml:space="preserve"> </w:t>
        </w:r>
        <w:r>
          <w:t>that</w:t>
        </w:r>
      </w:hyperlink>
      <w:r>
        <w:t xml:space="preserve"> </w:t>
      </w:r>
      <w:hyperlink w:anchor="_bookmark17" w:history="1">
        <w:r>
          <w:t>indicates whether to return the results along with each order (true) or a list of order identifiers that does</w:t>
        </w:r>
      </w:hyperlink>
      <w:r>
        <w:t xml:space="preserve"> </w:t>
      </w:r>
      <w:hyperlink w:anchor="_bookmark17" w:history="1">
        <w:r>
          <w:t>not include results</w:t>
        </w:r>
        <w:r>
          <w:rPr>
            <w:spacing w:val="-27"/>
          </w:rPr>
          <w:t xml:space="preserve"> </w:t>
        </w:r>
        <w:r>
          <w:t>(false).</w:t>
        </w:r>
      </w:hyperlink>
    </w:p>
    <w:p w:rsidR="00546BC1" w:rsidRDefault="00546BC1">
      <w:pPr>
        <w:sectPr w:rsidR="00546BC1">
          <w:pgSz w:w="12240" w:h="15840"/>
          <w:pgMar w:top="1480" w:right="860" w:bottom="1480" w:left="960" w:header="0" w:footer="1284" w:gutter="0"/>
          <w:cols w:space="720"/>
        </w:sectPr>
      </w:pPr>
    </w:p>
    <w:p w:rsidR="00546BC1" w:rsidRDefault="005906E4">
      <w:pPr>
        <w:pStyle w:val="Heading3"/>
        <w:numPr>
          <w:ilvl w:val="2"/>
          <w:numId w:val="14"/>
        </w:numPr>
        <w:tabs>
          <w:tab w:val="left" w:pos="1109"/>
        </w:tabs>
        <w:spacing w:before="76"/>
        <w:ind w:left="1108" w:hanging="649"/>
      </w:pPr>
      <w:bookmarkStart w:id="92" w:name="7.1.6_ORRC_RESULTS_BY_ID"/>
      <w:bookmarkEnd w:id="92"/>
      <w:r>
        <w:lastRenderedPageBreak/>
        <w:t>ORRC RESULTS BY</w:t>
      </w:r>
      <w:r>
        <w:rPr>
          <w:spacing w:val="-6"/>
        </w:rPr>
        <w:t xml:space="preserve"> </w:t>
      </w:r>
      <w:r>
        <w:t>ID</w:t>
      </w:r>
    </w:p>
    <w:p w:rsidR="00546BC1" w:rsidRDefault="005906E4">
      <w:pPr>
        <w:pStyle w:val="BodyText"/>
        <w:spacing w:before="236"/>
        <w:ind w:left="480"/>
      </w:pPr>
      <w:r>
        <w:t xml:space="preserve">The </w:t>
      </w:r>
      <w:r>
        <w:rPr>
          <w:u w:val="single"/>
        </w:rPr>
        <w:t>ORRCACK</w:t>
      </w:r>
      <w:r>
        <w:t xml:space="preserve"> </w:t>
      </w:r>
      <w:hyperlink w:anchor="_bookmark17" w:history="1">
        <w:r>
          <w:t>routine uses this RPC to return to users’ dashboards the results for a list of orders.</w:t>
        </w:r>
      </w:hyperlink>
    </w:p>
    <w:p w:rsidR="00546BC1" w:rsidRDefault="00546BC1">
      <w:pPr>
        <w:pStyle w:val="BodyText"/>
        <w:spacing w:before="6"/>
        <w:rPr>
          <w:sz w:val="23"/>
        </w:rPr>
      </w:pPr>
    </w:p>
    <w:p w:rsidR="00546BC1" w:rsidRDefault="005906E4">
      <w:pPr>
        <w:pStyle w:val="Heading3"/>
        <w:numPr>
          <w:ilvl w:val="2"/>
          <w:numId w:val="14"/>
        </w:numPr>
        <w:tabs>
          <w:tab w:val="left" w:pos="1109"/>
        </w:tabs>
        <w:ind w:left="1108" w:hanging="649"/>
      </w:pPr>
      <w:bookmarkStart w:id="93" w:name="7.1.7_ORRC_RESULTS_ACKNOWLEDGE"/>
      <w:bookmarkEnd w:id="93"/>
      <w:r>
        <w:t>ORRC RESULTS</w:t>
      </w:r>
      <w:r>
        <w:rPr>
          <w:spacing w:val="2"/>
        </w:rPr>
        <w:t xml:space="preserve"> </w:t>
      </w:r>
      <w:r>
        <w:t>ACKNOWLEDGE</w:t>
      </w:r>
    </w:p>
    <w:p w:rsidR="00546BC1" w:rsidRDefault="005906E4">
      <w:pPr>
        <w:pStyle w:val="BodyText"/>
        <w:spacing w:before="236"/>
        <w:ind w:left="460" w:right="750"/>
      </w:pPr>
      <w:r>
        <w:t xml:space="preserve">The </w:t>
      </w:r>
      <w:r>
        <w:rPr>
          <w:u w:val="single"/>
        </w:rPr>
        <w:t>ORRCACK</w:t>
      </w:r>
      <w:r>
        <w:t xml:space="preserve"> </w:t>
      </w:r>
      <w:hyperlink w:anchor="_bookmark17" w:history="1">
        <w:r>
          <w:t>routine uses this RPC to mark newly acknowledged results in the Order</w:t>
        </w:r>
      </w:hyperlink>
      <w:r>
        <w:t xml:space="preserve"> </w:t>
      </w:r>
      <w:hyperlink w:anchor="_bookmark17" w:history="1">
        <w:r>
          <w:t>Acknowledgement</w:t>
        </w:r>
        <w:r>
          <w:rPr>
            <w:spacing w:val="-7"/>
          </w:rPr>
          <w:t xml:space="preserve"> </w:t>
        </w:r>
        <w:r>
          <w:t>file</w:t>
        </w:r>
        <w:r>
          <w:rPr>
            <w:spacing w:val="-7"/>
          </w:rPr>
          <w:t xml:space="preserve"> </w:t>
        </w:r>
        <w:r>
          <w:t>(#102.4).</w:t>
        </w:r>
        <w:r>
          <w:rPr>
            <w:spacing w:val="-7"/>
          </w:rPr>
          <w:t xml:space="preserve"> </w:t>
        </w:r>
        <w:r>
          <w:t>It</w:t>
        </w:r>
        <w:r>
          <w:rPr>
            <w:spacing w:val="-7"/>
          </w:rPr>
          <w:t xml:space="preserve"> </w:t>
        </w:r>
        <w:r>
          <w:t>accepts</w:t>
        </w:r>
        <w:r>
          <w:rPr>
            <w:spacing w:val="-9"/>
          </w:rPr>
          <w:t xml:space="preserve"> </w:t>
        </w:r>
        <w:r>
          <w:t>as</w:t>
        </w:r>
        <w:r>
          <w:rPr>
            <w:spacing w:val="-9"/>
          </w:rPr>
          <w:t xml:space="preserve"> </w:t>
        </w:r>
        <w:r>
          <w:t>input</w:t>
        </w:r>
        <w:r>
          <w:rPr>
            <w:spacing w:val="-9"/>
          </w:rPr>
          <w:t xml:space="preserve"> </w:t>
        </w:r>
        <w:r>
          <w:t>the</w:t>
        </w:r>
        <w:r>
          <w:rPr>
            <w:spacing w:val="-9"/>
          </w:rPr>
          <w:t xml:space="preserve"> </w:t>
        </w:r>
        <w:r>
          <w:t>list</w:t>
        </w:r>
        <w:r>
          <w:rPr>
            <w:spacing w:val="-6"/>
          </w:rPr>
          <w:t xml:space="preserve"> </w:t>
        </w:r>
        <w:r>
          <w:t>of</w:t>
        </w:r>
        <w:r>
          <w:rPr>
            <w:spacing w:val="-6"/>
          </w:rPr>
          <w:t xml:space="preserve"> </w:t>
        </w:r>
        <w:r>
          <w:t>order</w:t>
        </w:r>
        <w:r>
          <w:rPr>
            <w:spacing w:val="-9"/>
          </w:rPr>
          <w:t xml:space="preserve"> </w:t>
        </w:r>
        <w:r>
          <w:t>identifiers</w:t>
        </w:r>
        <w:r>
          <w:rPr>
            <w:spacing w:val="-9"/>
          </w:rPr>
          <w:t xml:space="preserve"> </w:t>
        </w:r>
        <w:r>
          <w:t>for</w:t>
        </w:r>
        <w:r>
          <w:rPr>
            <w:spacing w:val="-9"/>
          </w:rPr>
          <w:t xml:space="preserve"> </w:t>
        </w:r>
        <w:r>
          <w:t>which</w:t>
        </w:r>
        <w:r>
          <w:rPr>
            <w:spacing w:val="-9"/>
          </w:rPr>
          <w:t xml:space="preserve"> </w:t>
        </w:r>
        <w:r>
          <w:t>results</w:t>
        </w:r>
        <w:r>
          <w:rPr>
            <w:spacing w:val="-7"/>
          </w:rPr>
          <w:t xml:space="preserve"> </w:t>
        </w:r>
        <w:r>
          <w:t>can</w:t>
        </w:r>
        <w:r>
          <w:rPr>
            <w:spacing w:val="-7"/>
          </w:rPr>
          <w:t xml:space="preserve"> </w:t>
        </w:r>
        <w:r>
          <w:t>be</w:t>
        </w:r>
      </w:hyperlink>
      <w:r>
        <w:t xml:space="preserve"> </w:t>
      </w:r>
      <w:hyperlink w:anchor="_bookmark17" w:history="1">
        <w:r>
          <w:t>acknowledged.</w:t>
        </w:r>
        <w:r>
          <w:rPr>
            <w:spacing w:val="-12"/>
          </w:rPr>
          <w:t xml:space="preserve"> </w:t>
        </w:r>
        <w:r>
          <w:t>This</w:t>
        </w:r>
        <w:r>
          <w:rPr>
            <w:spacing w:val="-6"/>
          </w:rPr>
          <w:t xml:space="preserve"> </w:t>
        </w:r>
        <w:r>
          <w:t>RPC</w:t>
        </w:r>
        <w:r>
          <w:rPr>
            <w:spacing w:val="-10"/>
          </w:rPr>
          <w:t xml:space="preserve"> </w:t>
        </w:r>
        <w:r>
          <w:t>also</w:t>
        </w:r>
        <w:r>
          <w:rPr>
            <w:spacing w:val="-6"/>
          </w:rPr>
          <w:t xml:space="preserve"> </w:t>
        </w:r>
        <w:r>
          <w:t>returns</w:t>
        </w:r>
        <w:r>
          <w:rPr>
            <w:spacing w:val="-8"/>
          </w:rPr>
          <w:t xml:space="preserve"> </w:t>
        </w:r>
        <w:r>
          <w:t>a</w:t>
        </w:r>
        <w:r>
          <w:rPr>
            <w:spacing w:val="-7"/>
          </w:rPr>
          <w:t xml:space="preserve"> </w:t>
        </w:r>
        <w:r>
          <w:t>value</w:t>
        </w:r>
        <w:r>
          <w:rPr>
            <w:spacing w:val="-8"/>
          </w:rPr>
          <w:t xml:space="preserve"> </w:t>
        </w:r>
        <w:r>
          <w:t>of</w:t>
        </w:r>
        <w:r>
          <w:rPr>
            <w:spacing w:val="-8"/>
          </w:rPr>
          <w:t xml:space="preserve"> </w:t>
        </w:r>
        <w:r>
          <w:t>true</w:t>
        </w:r>
        <w:r>
          <w:rPr>
            <w:spacing w:val="-11"/>
          </w:rPr>
          <w:t xml:space="preserve"> </w:t>
        </w:r>
        <w:r>
          <w:t>or</w:t>
        </w:r>
        <w:r>
          <w:rPr>
            <w:spacing w:val="-8"/>
          </w:rPr>
          <w:t xml:space="preserve"> </w:t>
        </w:r>
        <w:r>
          <w:t>false</w:t>
        </w:r>
        <w:r>
          <w:rPr>
            <w:spacing w:val="-8"/>
          </w:rPr>
          <w:t xml:space="preserve"> </w:t>
        </w:r>
        <w:r>
          <w:t>to</w:t>
        </w:r>
        <w:r>
          <w:rPr>
            <w:spacing w:val="-10"/>
          </w:rPr>
          <w:t xml:space="preserve"> </w:t>
        </w:r>
        <w:r>
          <w:t>indicate</w:t>
        </w:r>
        <w:r>
          <w:rPr>
            <w:spacing w:val="-8"/>
          </w:rPr>
          <w:t xml:space="preserve"> </w:t>
        </w:r>
        <w:r>
          <w:t>whether</w:t>
        </w:r>
        <w:r>
          <w:rPr>
            <w:spacing w:val="-8"/>
          </w:rPr>
          <w:t xml:space="preserve"> </w:t>
        </w:r>
        <w:r>
          <w:t>the</w:t>
        </w:r>
        <w:r>
          <w:rPr>
            <w:spacing w:val="-12"/>
          </w:rPr>
          <w:t xml:space="preserve"> </w:t>
        </w:r>
        <w:r>
          <w:t>acknowledgement</w:t>
        </w:r>
      </w:hyperlink>
      <w:r>
        <w:t xml:space="preserve"> </w:t>
      </w:r>
      <w:hyperlink w:anchor="_bookmark17" w:history="1">
        <w:r>
          <w:t>update</w:t>
        </w:r>
        <w:r>
          <w:rPr>
            <w:spacing w:val="-10"/>
          </w:rPr>
          <w:t xml:space="preserve"> </w:t>
        </w:r>
        <w:r>
          <w:t>was</w:t>
        </w:r>
        <w:r>
          <w:rPr>
            <w:spacing w:val="-9"/>
          </w:rPr>
          <w:t xml:space="preserve"> </w:t>
        </w:r>
        <w:r>
          <w:t>successful</w:t>
        </w:r>
        <w:r>
          <w:rPr>
            <w:spacing w:val="-7"/>
          </w:rPr>
          <w:t xml:space="preserve"> </w:t>
        </w:r>
        <w:r>
          <w:t>or</w:t>
        </w:r>
        <w:r>
          <w:rPr>
            <w:spacing w:val="-9"/>
          </w:rPr>
          <w:t xml:space="preserve"> </w:t>
        </w:r>
        <w:r>
          <w:t>unsuccessful,</w:t>
        </w:r>
        <w:r>
          <w:rPr>
            <w:spacing w:val="-10"/>
          </w:rPr>
          <w:t xml:space="preserve"> </w:t>
        </w:r>
        <w:r>
          <w:t>respectively.</w:t>
        </w:r>
      </w:hyperlink>
    </w:p>
    <w:p w:rsidR="00546BC1" w:rsidRDefault="00546BC1">
      <w:pPr>
        <w:pStyle w:val="BodyText"/>
        <w:spacing w:before="2"/>
        <w:rPr>
          <w:sz w:val="27"/>
        </w:rPr>
      </w:pPr>
    </w:p>
    <w:p w:rsidR="00546BC1" w:rsidRDefault="005906E4">
      <w:pPr>
        <w:pStyle w:val="Heading3"/>
        <w:numPr>
          <w:ilvl w:val="2"/>
          <w:numId w:val="14"/>
        </w:numPr>
        <w:tabs>
          <w:tab w:val="left" w:pos="1109"/>
        </w:tabs>
        <w:ind w:left="1108" w:hanging="649"/>
      </w:pPr>
      <w:bookmarkStart w:id="94" w:name="7.1.8_ORRC_RESULTS_BY_DATE"/>
      <w:bookmarkEnd w:id="94"/>
      <w:r>
        <w:t>ORRC RESULTS BY</w:t>
      </w:r>
      <w:r>
        <w:rPr>
          <w:spacing w:val="-6"/>
        </w:rPr>
        <w:t xml:space="preserve"> </w:t>
      </w:r>
      <w:r>
        <w:t>DATE</w:t>
      </w:r>
    </w:p>
    <w:p w:rsidR="00546BC1" w:rsidRDefault="005906E4">
      <w:pPr>
        <w:pStyle w:val="BodyText"/>
        <w:spacing w:before="237"/>
        <w:ind w:left="460" w:right="750"/>
      </w:pPr>
      <w:r>
        <w:t xml:space="preserve">The </w:t>
      </w:r>
      <w:r>
        <w:rPr>
          <w:u w:val="single"/>
        </w:rPr>
        <w:t>ORRCACK</w:t>
      </w:r>
      <w:r>
        <w:t xml:space="preserve"> </w:t>
      </w:r>
      <w:hyperlink w:anchor="_bookmark17" w:history="1">
        <w:r>
          <w:t>routine uses this RPC to return a list of orders that have new, unacknowledged results.</w:t>
        </w:r>
      </w:hyperlink>
      <w:r>
        <w:t xml:space="preserve"> </w:t>
      </w:r>
      <w:hyperlink w:anchor="_bookmark17" w:history="1">
        <w:r>
          <w:t>This</w:t>
        </w:r>
        <w:r>
          <w:rPr>
            <w:spacing w:val="-6"/>
          </w:rPr>
          <w:t xml:space="preserve"> </w:t>
        </w:r>
        <w:r>
          <w:t>RPC</w:t>
        </w:r>
        <w:r>
          <w:rPr>
            <w:spacing w:val="-7"/>
          </w:rPr>
          <w:t xml:space="preserve"> </w:t>
        </w:r>
        <w:r>
          <w:t>accepts</w:t>
        </w:r>
        <w:r>
          <w:rPr>
            <w:spacing w:val="-9"/>
          </w:rPr>
          <w:t xml:space="preserve"> </w:t>
        </w:r>
        <w:r>
          <w:t>as</w:t>
        </w:r>
        <w:r>
          <w:rPr>
            <w:spacing w:val="-8"/>
          </w:rPr>
          <w:t xml:space="preserve"> </w:t>
        </w:r>
        <w:r>
          <w:t>input</w:t>
        </w:r>
        <w:r>
          <w:rPr>
            <w:spacing w:val="-8"/>
          </w:rPr>
          <w:t xml:space="preserve"> </w:t>
        </w:r>
        <w:r>
          <w:t>the</w:t>
        </w:r>
        <w:r>
          <w:rPr>
            <w:spacing w:val="-9"/>
          </w:rPr>
          <w:t xml:space="preserve"> </w:t>
        </w:r>
        <w:r>
          <w:t>specified</w:t>
        </w:r>
        <w:r>
          <w:rPr>
            <w:spacing w:val="-6"/>
          </w:rPr>
          <w:t xml:space="preserve"> </w:t>
        </w:r>
        <w:r>
          <w:t>start</w:t>
        </w:r>
        <w:r>
          <w:rPr>
            <w:spacing w:val="-5"/>
          </w:rPr>
          <w:t xml:space="preserve"> </w:t>
        </w:r>
        <w:r>
          <w:t>and</w:t>
        </w:r>
        <w:r>
          <w:rPr>
            <w:spacing w:val="-9"/>
          </w:rPr>
          <w:t xml:space="preserve"> </w:t>
        </w:r>
        <w:r>
          <w:t>stop</w:t>
        </w:r>
        <w:r>
          <w:rPr>
            <w:spacing w:val="-9"/>
          </w:rPr>
          <w:t xml:space="preserve"> </w:t>
        </w:r>
        <w:r>
          <w:t>dates</w:t>
        </w:r>
        <w:r>
          <w:rPr>
            <w:spacing w:val="-8"/>
          </w:rPr>
          <w:t xml:space="preserve"> </w:t>
        </w:r>
        <w:r>
          <w:t>for</w:t>
        </w:r>
        <w:r>
          <w:rPr>
            <w:spacing w:val="-6"/>
          </w:rPr>
          <w:t xml:space="preserve"> </w:t>
        </w:r>
        <w:r>
          <w:t>unacknowledged</w:t>
        </w:r>
        <w:r>
          <w:rPr>
            <w:spacing w:val="-8"/>
          </w:rPr>
          <w:t xml:space="preserve"> </w:t>
        </w:r>
        <w:r>
          <w:t>results.</w:t>
        </w:r>
        <w:r>
          <w:rPr>
            <w:spacing w:val="-7"/>
          </w:rPr>
          <w:t xml:space="preserve"> </w:t>
        </w:r>
        <w:r>
          <w:t>It</w:t>
        </w:r>
        <w:r>
          <w:rPr>
            <w:spacing w:val="-5"/>
          </w:rPr>
          <w:t xml:space="preserve"> </w:t>
        </w:r>
        <w:r>
          <w:t>also</w:t>
        </w:r>
        <w:r>
          <w:rPr>
            <w:spacing w:val="-6"/>
          </w:rPr>
          <w:t xml:space="preserve"> </w:t>
        </w:r>
        <w:r>
          <w:t>accepts</w:t>
        </w:r>
        <w:r>
          <w:rPr>
            <w:spacing w:val="-7"/>
          </w:rPr>
          <w:t xml:space="preserve"> </w:t>
        </w:r>
        <w:r>
          <w:t>a</w:t>
        </w:r>
      </w:hyperlink>
      <w:r>
        <w:t xml:space="preserve"> </w:t>
      </w:r>
      <w:hyperlink w:anchor="_bookmark17" w:history="1">
        <w:r>
          <w:t>Boolean flag that indicates whether to return results with each order or simply return a list of order</w:t>
        </w:r>
      </w:hyperlink>
      <w:r>
        <w:t xml:space="preserve"> </w:t>
      </w:r>
      <w:hyperlink w:anchor="_bookmark17" w:history="1">
        <w:r>
          <w:t xml:space="preserve">identifiers for which unacknowledged results are available. It returns as output a patient-specific list </w:t>
        </w:r>
        <w:r>
          <w:rPr>
            <w:spacing w:val="-3"/>
          </w:rPr>
          <w:t>of</w:t>
        </w:r>
      </w:hyperlink>
      <w:r>
        <w:rPr>
          <w:spacing w:val="-3"/>
        </w:rPr>
        <w:t xml:space="preserve"> </w:t>
      </w:r>
      <w:hyperlink w:anchor="_bookmark17" w:history="1">
        <w:r>
          <w:t>orders</w:t>
        </w:r>
        <w:r>
          <w:rPr>
            <w:spacing w:val="-8"/>
          </w:rPr>
          <w:t xml:space="preserve"> </w:t>
        </w:r>
        <w:r>
          <w:t>that</w:t>
        </w:r>
        <w:r>
          <w:rPr>
            <w:spacing w:val="-8"/>
          </w:rPr>
          <w:t xml:space="preserve"> </w:t>
        </w:r>
        <w:r>
          <w:t>were</w:t>
        </w:r>
        <w:r>
          <w:rPr>
            <w:spacing w:val="-8"/>
          </w:rPr>
          <w:t xml:space="preserve"> </w:t>
        </w:r>
        <w:r>
          <w:t>placed</w:t>
        </w:r>
        <w:r>
          <w:rPr>
            <w:spacing w:val="-9"/>
          </w:rPr>
          <w:t xml:space="preserve"> </w:t>
        </w:r>
        <w:r>
          <w:t>between</w:t>
        </w:r>
        <w:r>
          <w:rPr>
            <w:spacing w:val="-6"/>
          </w:rPr>
          <w:t xml:space="preserve"> </w:t>
        </w:r>
        <w:r>
          <w:t>the</w:t>
        </w:r>
        <w:r>
          <w:rPr>
            <w:spacing w:val="-8"/>
          </w:rPr>
          <w:t xml:space="preserve"> </w:t>
        </w:r>
        <w:r>
          <w:t>specified</w:t>
        </w:r>
        <w:r>
          <w:rPr>
            <w:spacing w:val="-9"/>
          </w:rPr>
          <w:t xml:space="preserve"> </w:t>
        </w:r>
        <w:r>
          <w:t>start</w:t>
        </w:r>
        <w:r>
          <w:rPr>
            <w:spacing w:val="-8"/>
          </w:rPr>
          <w:t xml:space="preserve"> </w:t>
        </w:r>
        <w:r>
          <w:t>and</w:t>
        </w:r>
        <w:r>
          <w:rPr>
            <w:spacing w:val="-7"/>
          </w:rPr>
          <w:t xml:space="preserve"> </w:t>
        </w:r>
        <w:r>
          <w:t>stop</w:t>
        </w:r>
        <w:r>
          <w:rPr>
            <w:spacing w:val="-9"/>
          </w:rPr>
          <w:t xml:space="preserve"> </w:t>
        </w:r>
        <w:r>
          <w:t>dates</w:t>
        </w:r>
        <w:r>
          <w:rPr>
            <w:spacing w:val="-8"/>
          </w:rPr>
          <w:t xml:space="preserve"> </w:t>
        </w:r>
        <w:r>
          <w:t>and</w:t>
        </w:r>
        <w:r>
          <w:rPr>
            <w:spacing w:val="-6"/>
          </w:rPr>
          <w:t xml:space="preserve"> </w:t>
        </w:r>
        <w:r>
          <w:t>that</w:t>
        </w:r>
        <w:r>
          <w:rPr>
            <w:spacing w:val="-8"/>
          </w:rPr>
          <w:t xml:space="preserve"> </w:t>
        </w:r>
        <w:r>
          <w:t>have</w:t>
        </w:r>
        <w:r>
          <w:rPr>
            <w:spacing w:val="-8"/>
          </w:rPr>
          <w:t xml:space="preserve"> </w:t>
        </w:r>
        <w:r>
          <w:t>unacknowledged</w:t>
        </w:r>
        <w:r>
          <w:rPr>
            <w:spacing w:val="-8"/>
          </w:rPr>
          <w:t xml:space="preserve"> </w:t>
        </w:r>
        <w:r>
          <w:t>results</w:t>
        </w:r>
      </w:hyperlink>
      <w:r>
        <w:t xml:space="preserve"> </w:t>
      </w:r>
      <w:hyperlink w:anchor="_bookmark17" w:history="1">
        <w:r>
          <w:t>available.</w:t>
        </w:r>
      </w:hyperlink>
    </w:p>
    <w:p w:rsidR="00546BC1" w:rsidRDefault="00546BC1">
      <w:pPr>
        <w:pStyle w:val="BodyText"/>
        <w:rPr>
          <w:sz w:val="27"/>
        </w:rPr>
      </w:pPr>
    </w:p>
    <w:p w:rsidR="00546BC1" w:rsidRDefault="005906E4">
      <w:pPr>
        <w:pStyle w:val="Heading3"/>
        <w:numPr>
          <w:ilvl w:val="2"/>
          <w:numId w:val="14"/>
        </w:numPr>
        <w:tabs>
          <w:tab w:val="left" w:pos="1109"/>
        </w:tabs>
        <w:ind w:left="1108" w:hanging="649"/>
      </w:pPr>
      <w:bookmarkStart w:id="95" w:name="7.1.9_ORRC_SIGN"/>
      <w:bookmarkEnd w:id="95"/>
      <w:r>
        <w:t>ORRC</w:t>
      </w:r>
      <w:r>
        <w:rPr>
          <w:spacing w:val="-2"/>
        </w:rPr>
        <w:t xml:space="preserve"> </w:t>
      </w:r>
      <w:r>
        <w:t>SIGN</w:t>
      </w:r>
    </w:p>
    <w:p w:rsidR="00546BC1" w:rsidRDefault="005906E4">
      <w:pPr>
        <w:pStyle w:val="BodyText"/>
        <w:spacing w:before="236"/>
        <w:ind w:left="460" w:right="682"/>
      </w:pPr>
      <w:r>
        <w:t xml:space="preserve">The </w:t>
      </w:r>
      <w:r>
        <w:rPr>
          <w:spacing w:val="-3"/>
          <w:u w:val="single"/>
        </w:rPr>
        <w:t>ORRCSIG</w:t>
      </w:r>
      <w:r>
        <w:rPr>
          <w:spacing w:val="-3"/>
        </w:rPr>
        <w:t xml:space="preserve"> </w:t>
      </w:r>
      <w:hyperlink w:anchor="_bookmark17" w:history="1">
        <w:r>
          <w:t>routine uses this RPC to apply users’ electronic signatures to documents. It accepts as</w:t>
        </w:r>
      </w:hyperlink>
      <w:r>
        <w:t xml:space="preserve"> </w:t>
      </w:r>
      <w:hyperlink w:anchor="_bookmark17" w:history="1">
        <w:r>
          <w:t>input</w:t>
        </w:r>
        <w:r>
          <w:rPr>
            <w:spacing w:val="-6"/>
          </w:rPr>
          <w:t xml:space="preserve"> </w:t>
        </w:r>
        <w:r>
          <w:t>an</w:t>
        </w:r>
        <w:r>
          <w:rPr>
            <w:spacing w:val="-6"/>
          </w:rPr>
          <w:t xml:space="preserve"> </w:t>
        </w:r>
        <w:r>
          <w:rPr>
            <w:spacing w:val="-3"/>
          </w:rPr>
          <w:t>ITEM</w:t>
        </w:r>
        <w:r>
          <w:rPr>
            <w:spacing w:val="-6"/>
          </w:rPr>
          <w:t xml:space="preserve"> </w:t>
        </w:r>
        <w:r>
          <w:t>array</w:t>
        </w:r>
        <w:r>
          <w:rPr>
            <w:spacing w:val="-8"/>
          </w:rPr>
          <w:t xml:space="preserve"> </w:t>
        </w:r>
        <w:r>
          <w:t>and</w:t>
        </w:r>
        <w:r>
          <w:rPr>
            <w:spacing w:val="-6"/>
          </w:rPr>
          <w:t xml:space="preserve"> </w:t>
        </w:r>
        <w:r>
          <w:t>returns</w:t>
        </w:r>
        <w:r>
          <w:rPr>
            <w:spacing w:val="-6"/>
          </w:rPr>
          <w:t xml:space="preserve"> </w:t>
        </w:r>
        <w:r>
          <w:t>a</w:t>
        </w:r>
        <w:r>
          <w:rPr>
            <w:spacing w:val="-6"/>
          </w:rPr>
          <w:t xml:space="preserve"> </w:t>
        </w:r>
        <w:r>
          <w:t>Boolean</w:t>
        </w:r>
        <w:r>
          <w:rPr>
            <w:spacing w:val="-9"/>
          </w:rPr>
          <w:t xml:space="preserve"> </w:t>
        </w:r>
        <w:r>
          <w:t>result</w:t>
        </w:r>
        <w:r>
          <w:rPr>
            <w:spacing w:val="-10"/>
          </w:rPr>
          <w:t xml:space="preserve"> </w:t>
        </w:r>
        <w:r>
          <w:t>indicating</w:t>
        </w:r>
        <w:r>
          <w:rPr>
            <w:spacing w:val="-11"/>
          </w:rPr>
          <w:t xml:space="preserve"> </w:t>
        </w:r>
        <w:r>
          <w:t>success</w:t>
        </w:r>
        <w:r>
          <w:rPr>
            <w:spacing w:val="-8"/>
          </w:rPr>
          <w:t xml:space="preserve"> </w:t>
        </w:r>
        <w:r>
          <w:t>for</w:t>
        </w:r>
        <w:r>
          <w:rPr>
            <w:spacing w:val="-5"/>
          </w:rPr>
          <w:t xml:space="preserve"> </w:t>
        </w:r>
        <w:r>
          <w:t>each</w:t>
        </w:r>
        <w:r>
          <w:rPr>
            <w:spacing w:val="-9"/>
          </w:rPr>
          <w:t xml:space="preserve"> </w:t>
        </w:r>
        <w:r>
          <w:t>item</w:t>
        </w:r>
        <w:r>
          <w:rPr>
            <w:spacing w:val="-12"/>
          </w:rPr>
          <w:t xml:space="preserve"> </w:t>
        </w:r>
        <w:r>
          <w:t>to</w:t>
        </w:r>
        <w:r>
          <w:rPr>
            <w:spacing w:val="-6"/>
          </w:rPr>
          <w:t xml:space="preserve"> </w:t>
        </w:r>
        <w:r>
          <w:t>which</w:t>
        </w:r>
        <w:r>
          <w:rPr>
            <w:spacing w:val="-8"/>
          </w:rPr>
          <w:t xml:space="preserve"> </w:t>
        </w:r>
        <w:r>
          <w:t>it</w:t>
        </w:r>
        <w:r>
          <w:rPr>
            <w:spacing w:val="-7"/>
          </w:rPr>
          <w:t xml:space="preserve"> </w:t>
        </w:r>
        <w:r>
          <w:t>successfully</w:t>
        </w:r>
      </w:hyperlink>
      <w:r>
        <w:t xml:space="preserve"> </w:t>
      </w:r>
      <w:hyperlink w:anchor="_bookmark17" w:history="1">
        <w:r>
          <w:t>applies a signature or failure for each item to which it unsuccessfully applies a signature. In the latter</w:t>
        </w:r>
      </w:hyperlink>
      <w:r>
        <w:t xml:space="preserve"> </w:t>
      </w:r>
      <w:hyperlink w:anchor="_bookmark17" w:history="1">
        <w:r>
          <w:t>case,</w:t>
        </w:r>
        <w:r>
          <w:rPr>
            <w:spacing w:val="-8"/>
          </w:rPr>
          <w:t xml:space="preserve"> </w:t>
        </w:r>
        <w:r>
          <w:t>this</w:t>
        </w:r>
        <w:r>
          <w:rPr>
            <w:spacing w:val="-8"/>
          </w:rPr>
          <w:t xml:space="preserve"> </w:t>
        </w:r>
        <w:r>
          <w:t>RPC</w:t>
        </w:r>
        <w:r>
          <w:rPr>
            <w:spacing w:val="-8"/>
          </w:rPr>
          <w:t xml:space="preserve"> </w:t>
        </w:r>
        <w:r>
          <w:t>also</w:t>
        </w:r>
        <w:r>
          <w:rPr>
            <w:spacing w:val="-7"/>
          </w:rPr>
          <w:t xml:space="preserve"> </w:t>
        </w:r>
        <w:r>
          <w:t>returns</w:t>
        </w:r>
        <w:r>
          <w:rPr>
            <w:spacing w:val="-7"/>
          </w:rPr>
          <w:t xml:space="preserve"> </w:t>
        </w:r>
        <w:r>
          <w:t>explanatory</w:t>
        </w:r>
        <w:r>
          <w:rPr>
            <w:spacing w:val="-7"/>
          </w:rPr>
          <w:t xml:space="preserve"> </w:t>
        </w:r>
        <w:r>
          <w:t>text.</w:t>
        </w:r>
      </w:hyperlink>
    </w:p>
    <w:p w:rsidR="00546BC1" w:rsidRDefault="00546BC1">
      <w:pPr>
        <w:pStyle w:val="BodyText"/>
        <w:spacing w:before="4"/>
        <w:rPr>
          <w:sz w:val="26"/>
        </w:rPr>
      </w:pPr>
    </w:p>
    <w:p w:rsidR="00546BC1" w:rsidRDefault="005906E4">
      <w:pPr>
        <w:pStyle w:val="Heading3"/>
        <w:numPr>
          <w:ilvl w:val="2"/>
          <w:numId w:val="14"/>
        </w:numPr>
        <w:tabs>
          <w:tab w:val="left" w:pos="1253"/>
        </w:tabs>
        <w:spacing w:before="1"/>
        <w:ind w:left="1252" w:hanging="793"/>
      </w:pPr>
      <w:bookmarkStart w:id="96" w:name="7.1.10_ORRC_SYSID"/>
      <w:bookmarkEnd w:id="96"/>
      <w:r>
        <w:t>ORRC</w:t>
      </w:r>
      <w:r>
        <w:rPr>
          <w:spacing w:val="-2"/>
        </w:rPr>
        <w:t xml:space="preserve"> </w:t>
      </w:r>
      <w:r>
        <w:t>SYSID</w:t>
      </w:r>
    </w:p>
    <w:p w:rsidR="00546BC1" w:rsidRDefault="00EC2A88">
      <w:pPr>
        <w:pStyle w:val="BodyText"/>
        <w:spacing w:before="236"/>
        <w:ind w:left="460" w:right="814"/>
      </w:pPr>
      <w:r>
        <w:pict>
          <v:rect id="_x0000_s2095" style="position:absolute;left:0;text-align:left;margin-left:141.1pt;margin-top:23.25pt;width:2.4pt;height:.5pt;z-index:-256917504;mso-position-horizontal-relative:page" fillcolor="blue" stroked="f">
            <w10:wrap anchorx="page"/>
          </v:rect>
        </w:pict>
      </w:r>
      <w:r w:rsidR="005906E4">
        <w:t xml:space="preserve">The </w:t>
      </w:r>
      <w:hyperlink w:anchor="_bookmark17" w:history="1">
        <w:r w:rsidR="005906E4">
          <w:rPr>
            <w:u w:val="single"/>
          </w:rPr>
          <w:t>ORRCLNP</w:t>
        </w:r>
        <w:r w:rsidR="005906E4">
          <w:t xml:space="preserve"> routine uses this RPC to return a system identifier that enables Care Management to</w:t>
        </w:r>
      </w:hyperlink>
      <w:r w:rsidR="005906E4">
        <w:t xml:space="preserve"> </w:t>
      </w:r>
      <w:hyperlink w:anchor="_bookmark17" w:history="1">
        <w:r w:rsidR="005906E4">
          <w:t>know</w:t>
        </w:r>
        <w:r w:rsidR="005906E4">
          <w:rPr>
            <w:spacing w:val="-12"/>
          </w:rPr>
          <w:t xml:space="preserve"> </w:t>
        </w:r>
        <w:r w:rsidR="005906E4">
          <w:t>whether</w:t>
        </w:r>
        <w:r w:rsidR="005906E4">
          <w:rPr>
            <w:spacing w:val="-8"/>
          </w:rPr>
          <w:t xml:space="preserve"> </w:t>
        </w:r>
        <w:r w:rsidR="005906E4">
          <w:t>it</w:t>
        </w:r>
        <w:r w:rsidR="005906E4">
          <w:rPr>
            <w:spacing w:val="-10"/>
          </w:rPr>
          <w:t xml:space="preserve"> </w:t>
        </w:r>
        <w:r w:rsidR="005906E4">
          <w:t>is</w:t>
        </w:r>
        <w:r w:rsidR="005906E4">
          <w:rPr>
            <w:spacing w:val="-10"/>
          </w:rPr>
          <w:t xml:space="preserve"> </w:t>
        </w:r>
        <w:r w:rsidR="005906E4">
          <w:t>running</w:t>
        </w:r>
        <w:r w:rsidR="005906E4">
          <w:rPr>
            <w:spacing w:val="-14"/>
          </w:rPr>
          <w:t xml:space="preserve"> </w:t>
        </w:r>
        <w:r w:rsidR="005906E4">
          <w:t>in</w:t>
        </w:r>
        <w:r w:rsidR="005906E4">
          <w:rPr>
            <w:spacing w:val="-8"/>
          </w:rPr>
          <w:t xml:space="preserve"> </w:t>
        </w:r>
        <w:r w:rsidR="005906E4">
          <w:t>a</w:t>
        </w:r>
        <w:r w:rsidR="005906E4">
          <w:rPr>
            <w:spacing w:val="-9"/>
          </w:rPr>
          <w:t xml:space="preserve"> </w:t>
        </w:r>
        <w:r w:rsidR="005906E4">
          <w:t>production</w:t>
        </w:r>
        <w:r w:rsidR="005906E4">
          <w:rPr>
            <w:spacing w:val="-9"/>
          </w:rPr>
          <w:t xml:space="preserve"> </w:t>
        </w:r>
        <w:r w:rsidR="005906E4">
          <w:t>or</w:t>
        </w:r>
        <w:r w:rsidR="005906E4">
          <w:rPr>
            <w:spacing w:val="-10"/>
          </w:rPr>
          <w:t xml:space="preserve"> </w:t>
        </w:r>
        <w:r w:rsidR="005906E4">
          <w:t>non-production</w:t>
        </w:r>
        <w:r w:rsidR="005906E4">
          <w:rPr>
            <w:spacing w:val="-9"/>
          </w:rPr>
          <w:t xml:space="preserve"> </w:t>
        </w:r>
        <w:r w:rsidR="005906E4">
          <w:t>(i.e.,</w:t>
        </w:r>
        <w:r w:rsidR="005906E4">
          <w:rPr>
            <w:spacing w:val="-11"/>
          </w:rPr>
          <w:t xml:space="preserve"> </w:t>
        </w:r>
        <w:r w:rsidR="005906E4">
          <w:t>test)</w:t>
        </w:r>
        <w:r w:rsidR="005906E4">
          <w:rPr>
            <w:spacing w:val="-10"/>
          </w:rPr>
          <w:t xml:space="preserve"> </w:t>
        </w:r>
        <w:r w:rsidR="005906E4">
          <w:t>system.</w:t>
        </w:r>
        <w:r w:rsidR="005906E4">
          <w:rPr>
            <w:spacing w:val="-9"/>
          </w:rPr>
          <w:t xml:space="preserve"> </w:t>
        </w:r>
        <w:r w:rsidR="005906E4">
          <w:t>(ORRC</w:t>
        </w:r>
        <w:r w:rsidR="005906E4">
          <w:rPr>
            <w:spacing w:val="-11"/>
          </w:rPr>
          <w:t xml:space="preserve"> </w:t>
        </w:r>
        <w:r w:rsidR="005906E4">
          <w:t>SYSID</w:t>
        </w:r>
        <w:r w:rsidR="005906E4">
          <w:rPr>
            <w:spacing w:val="-10"/>
          </w:rPr>
          <w:t xml:space="preserve"> </w:t>
        </w:r>
        <w:r w:rsidR="005906E4">
          <w:t>returns</w:t>
        </w:r>
        <w:r w:rsidR="005906E4">
          <w:rPr>
            <w:spacing w:val="-9"/>
          </w:rPr>
          <w:t xml:space="preserve"> </w:t>
        </w:r>
        <w:r w:rsidR="005906E4">
          <w:t>a</w:t>
        </w:r>
      </w:hyperlink>
      <w:r w:rsidR="005906E4">
        <w:t xml:space="preserve"> </w:t>
      </w:r>
      <w:hyperlink w:anchor="_bookmark17" w:history="1">
        <w:r w:rsidR="005906E4">
          <w:t>1</w:t>
        </w:r>
        <w:r w:rsidR="005906E4">
          <w:rPr>
            <w:spacing w:val="-11"/>
          </w:rPr>
          <w:t xml:space="preserve"> </w:t>
        </w:r>
        <w:r w:rsidR="005906E4">
          <w:t>(one)</w:t>
        </w:r>
        <w:r w:rsidR="005906E4">
          <w:rPr>
            <w:spacing w:val="-10"/>
          </w:rPr>
          <w:t xml:space="preserve"> </w:t>
        </w:r>
        <w:r w:rsidR="005906E4">
          <w:t>if</w:t>
        </w:r>
        <w:r w:rsidR="005906E4">
          <w:rPr>
            <w:spacing w:val="-9"/>
          </w:rPr>
          <w:t xml:space="preserve"> </w:t>
        </w:r>
        <w:r w:rsidR="005906E4">
          <w:t>a</w:t>
        </w:r>
        <w:r w:rsidR="005906E4">
          <w:rPr>
            <w:spacing w:val="-10"/>
          </w:rPr>
          <w:t xml:space="preserve"> </w:t>
        </w:r>
        <w:r w:rsidR="005906E4">
          <w:t>Clinical</w:t>
        </w:r>
        <w:r w:rsidR="005906E4">
          <w:rPr>
            <w:spacing w:val="-7"/>
          </w:rPr>
          <w:t xml:space="preserve"> </w:t>
        </w:r>
        <w:r w:rsidR="005906E4">
          <w:t>Context</w:t>
        </w:r>
        <w:r w:rsidR="005906E4">
          <w:rPr>
            <w:spacing w:val="-9"/>
          </w:rPr>
          <w:t xml:space="preserve"> </w:t>
        </w:r>
        <w:r w:rsidR="005906E4">
          <w:t>Management</w:t>
        </w:r>
        <w:r w:rsidR="005906E4">
          <w:rPr>
            <w:spacing w:val="-7"/>
          </w:rPr>
          <w:t xml:space="preserve"> </w:t>
        </w:r>
        <w:r w:rsidR="005906E4">
          <w:t>(CCOW)-enabled</w:t>
        </w:r>
        <w:r w:rsidR="005906E4">
          <w:rPr>
            <w:spacing w:val="-9"/>
          </w:rPr>
          <w:t xml:space="preserve"> </w:t>
        </w:r>
        <w:r w:rsidR="005906E4">
          <w:t>system</w:t>
        </w:r>
        <w:r w:rsidR="005906E4">
          <w:rPr>
            <w:spacing w:val="-14"/>
          </w:rPr>
          <w:t xml:space="preserve"> </w:t>
        </w:r>
        <w:r w:rsidR="005906E4">
          <w:t>is</w:t>
        </w:r>
        <w:r w:rsidR="005906E4">
          <w:rPr>
            <w:spacing w:val="-9"/>
          </w:rPr>
          <w:t xml:space="preserve"> </w:t>
        </w:r>
        <w:r w:rsidR="005906E4">
          <w:t>a</w:t>
        </w:r>
        <w:r w:rsidR="005906E4">
          <w:rPr>
            <w:spacing w:val="-8"/>
          </w:rPr>
          <w:t xml:space="preserve"> </w:t>
        </w:r>
        <w:r w:rsidR="005906E4">
          <w:t>production</w:t>
        </w:r>
        <w:r w:rsidR="005906E4">
          <w:rPr>
            <w:spacing w:val="-10"/>
          </w:rPr>
          <w:t xml:space="preserve"> </w:t>
        </w:r>
        <w:r w:rsidR="005906E4">
          <w:t>system</w:t>
        </w:r>
        <w:r w:rsidR="005906E4">
          <w:rPr>
            <w:spacing w:val="-13"/>
          </w:rPr>
          <w:t xml:space="preserve"> </w:t>
        </w:r>
        <w:r w:rsidR="005906E4">
          <w:t>and</w:t>
        </w:r>
        <w:r w:rsidR="005906E4">
          <w:rPr>
            <w:spacing w:val="-8"/>
          </w:rPr>
          <w:t xml:space="preserve"> </w:t>
        </w:r>
        <w:r w:rsidR="005906E4">
          <w:t>a</w:t>
        </w:r>
        <w:r w:rsidR="005906E4">
          <w:rPr>
            <w:spacing w:val="-10"/>
          </w:rPr>
          <w:t xml:space="preserve"> </w:t>
        </w:r>
        <w:r w:rsidR="005906E4">
          <w:t>0</w:t>
        </w:r>
        <w:r w:rsidR="005906E4">
          <w:rPr>
            <w:spacing w:val="-7"/>
          </w:rPr>
          <w:t xml:space="preserve"> </w:t>
        </w:r>
        <w:r w:rsidR="005906E4">
          <w:t>(zero)</w:t>
        </w:r>
      </w:hyperlink>
      <w:r w:rsidR="005906E4">
        <w:t xml:space="preserve"> </w:t>
      </w:r>
      <w:hyperlink w:anchor="_bookmark17" w:history="1">
        <w:r w:rsidR="005906E4">
          <w:t>if</w:t>
        </w:r>
        <w:r w:rsidR="005906E4">
          <w:rPr>
            <w:spacing w:val="-9"/>
          </w:rPr>
          <w:t xml:space="preserve"> </w:t>
        </w:r>
        <w:r w:rsidR="005906E4">
          <w:t>the</w:t>
        </w:r>
        <w:r w:rsidR="005906E4">
          <w:rPr>
            <w:spacing w:val="-8"/>
          </w:rPr>
          <w:t xml:space="preserve"> </w:t>
        </w:r>
        <w:r w:rsidR="005906E4">
          <w:t>system</w:t>
        </w:r>
        <w:r w:rsidR="005906E4">
          <w:rPr>
            <w:spacing w:val="-10"/>
          </w:rPr>
          <w:t xml:space="preserve"> </w:t>
        </w:r>
        <w:r w:rsidR="005906E4">
          <w:t>is</w:t>
        </w:r>
        <w:r w:rsidR="005906E4">
          <w:rPr>
            <w:spacing w:val="-6"/>
          </w:rPr>
          <w:t xml:space="preserve"> </w:t>
        </w:r>
        <w:r w:rsidR="005906E4">
          <w:t>not</w:t>
        </w:r>
        <w:r w:rsidR="005906E4">
          <w:rPr>
            <w:spacing w:val="-5"/>
          </w:rPr>
          <w:t xml:space="preserve"> </w:t>
        </w:r>
        <w:r w:rsidR="005906E4">
          <w:t>marked</w:t>
        </w:r>
        <w:r w:rsidR="005906E4">
          <w:rPr>
            <w:spacing w:val="-10"/>
          </w:rPr>
          <w:t xml:space="preserve"> </w:t>
        </w:r>
        <w:r w:rsidR="005906E4">
          <w:t>as</w:t>
        </w:r>
        <w:r w:rsidR="005906E4">
          <w:rPr>
            <w:spacing w:val="-6"/>
          </w:rPr>
          <w:t xml:space="preserve"> </w:t>
        </w:r>
        <w:r w:rsidR="005906E4">
          <w:t>a</w:t>
        </w:r>
        <w:r w:rsidR="005906E4">
          <w:rPr>
            <w:spacing w:val="-6"/>
          </w:rPr>
          <w:t xml:space="preserve"> </w:t>
        </w:r>
        <w:r w:rsidR="005906E4">
          <w:t>production</w:t>
        </w:r>
        <w:r w:rsidR="005906E4">
          <w:rPr>
            <w:spacing w:val="-6"/>
          </w:rPr>
          <w:t xml:space="preserve"> </w:t>
        </w:r>
        <w:r w:rsidR="005906E4">
          <w:t>system.)</w:t>
        </w:r>
        <w:r w:rsidR="005906E4">
          <w:rPr>
            <w:spacing w:val="-6"/>
          </w:rPr>
          <w:t xml:space="preserve"> </w:t>
        </w:r>
        <w:r w:rsidR="005906E4">
          <w:t>Care</w:t>
        </w:r>
        <w:r w:rsidR="005906E4">
          <w:rPr>
            <w:spacing w:val="-6"/>
          </w:rPr>
          <w:t xml:space="preserve"> </w:t>
        </w:r>
        <w:r w:rsidR="005906E4">
          <w:t>Management</w:t>
        </w:r>
        <w:r w:rsidR="005906E4">
          <w:rPr>
            <w:spacing w:val="-3"/>
          </w:rPr>
          <w:t xml:space="preserve"> </w:t>
        </w:r>
        <w:r w:rsidR="005906E4">
          <w:t>also</w:t>
        </w:r>
        <w:r w:rsidR="005906E4">
          <w:rPr>
            <w:spacing w:val="-6"/>
          </w:rPr>
          <w:t xml:space="preserve"> </w:t>
        </w:r>
        <w:r w:rsidR="005906E4">
          <w:t>uses</w:t>
        </w:r>
        <w:r w:rsidR="005906E4">
          <w:rPr>
            <w:spacing w:val="-8"/>
          </w:rPr>
          <w:t xml:space="preserve"> </w:t>
        </w:r>
        <w:r w:rsidR="005906E4">
          <w:t>this</w:t>
        </w:r>
        <w:r w:rsidR="005906E4">
          <w:rPr>
            <w:spacing w:val="-7"/>
          </w:rPr>
          <w:t xml:space="preserve"> </w:t>
        </w:r>
        <w:r w:rsidR="005906E4">
          <w:t>RPC</w:t>
        </w:r>
        <w:r w:rsidR="005906E4">
          <w:rPr>
            <w:spacing w:val="-7"/>
          </w:rPr>
          <w:t xml:space="preserve"> </w:t>
        </w:r>
        <w:r w:rsidR="005906E4">
          <w:t>to</w:t>
        </w:r>
        <w:r w:rsidR="005906E4">
          <w:rPr>
            <w:spacing w:val="-9"/>
          </w:rPr>
          <w:t xml:space="preserve"> </w:t>
        </w:r>
        <w:r w:rsidR="005906E4">
          <w:t>learn</w:t>
        </w:r>
        <w:r w:rsidR="005906E4">
          <w:rPr>
            <w:spacing w:val="-9"/>
          </w:rPr>
          <w:t xml:space="preserve"> </w:t>
        </w:r>
        <w:r w:rsidR="005906E4">
          <w:t>about</w:t>
        </w:r>
      </w:hyperlink>
      <w:r w:rsidR="005906E4">
        <w:t xml:space="preserve"> </w:t>
      </w:r>
      <w:hyperlink w:anchor="_bookmark17" w:history="1">
        <w:r w:rsidR="005906E4">
          <w:t>the system (production or non-production) in which other applications are running. In other words, this</w:t>
        </w:r>
      </w:hyperlink>
      <w:r w:rsidR="005906E4">
        <w:t xml:space="preserve"> </w:t>
      </w:r>
      <w:hyperlink w:anchor="_bookmark17" w:history="1">
        <w:r w:rsidR="005906E4">
          <w:t>routine helps prevent Care Management from synchronizing (via CCOW) with applications running in</w:t>
        </w:r>
      </w:hyperlink>
      <w:r w:rsidR="005906E4">
        <w:t xml:space="preserve"> </w:t>
      </w:r>
      <w:hyperlink w:anchor="_bookmark17" w:history="1">
        <w:r w:rsidR="005906E4">
          <w:t>different</w:t>
        </w:r>
        <w:r w:rsidR="005906E4">
          <w:rPr>
            <w:spacing w:val="-19"/>
          </w:rPr>
          <w:t xml:space="preserve"> </w:t>
        </w:r>
        <w:r w:rsidR="005906E4">
          <w:t>systems.</w:t>
        </w:r>
      </w:hyperlink>
    </w:p>
    <w:p w:rsidR="00546BC1" w:rsidRDefault="00546BC1">
      <w:pPr>
        <w:pStyle w:val="BodyText"/>
        <w:spacing w:before="3"/>
        <w:rPr>
          <w:sz w:val="26"/>
        </w:rPr>
      </w:pPr>
    </w:p>
    <w:p w:rsidR="00546BC1" w:rsidRDefault="005906E4">
      <w:pPr>
        <w:pStyle w:val="Heading3"/>
        <w:numPr>
          <w:ilvl w:val="2"/>
          <w:numId w:val="14"/>
        </w:numPr>
        <w:tabs>
          <w:tab w:val="left" w:pos="1253"/>
        </w:tabs>
        <w:spacing w:before="1"/>
        <w:ind w:left="1252" w:hanging="793"/>
      </w:pPr>
      <w:bookmarkStart w:id="97" w:name="7.1.11_ORRC_EVENTS_BY_PATIENT"/>
      <w:bookmarkEnd w:id="97"/>
      <w:r>
        <w:t>ORRC EVENTS BY</w:t>
      </w:r>
      <w:r>
        <w:rPr>
          <w:spacing w:val="-10"/>
        </w:rPr>
        <w:t xml:space="preserve"> </w:t>
      </w:r>
      <w:r>
        <w:t>PATIENT</w:t>
      </w:r>
    </w:p>
    <w:p w:rsidR="00546BC1" w:rsidRDefault="005906E4">
      <w:pPr>
        <w:pStyle w:val="BodyText"/>
        <w:spacing w:before="234"/>
        <w:ind w:left="460" w:right="729"/>
        <w:jc w:val="both"/>
      </w:pPr>
      <w:r>
        <w:t xml:space="preserve">The </w:t>
      </w:r>
      <w:hyperlink w:anchor="_bookmark17" w:history="1">
        <w:r>
          <w:rPr>
            <w:u w:val="single"/>
          </w:rPr>
          <w:t xml:space="preserve">ORRCEVT </w:t>
        </w:r>
        <w:r>
          <w:t>routine uses this RPC to return to users’ dashboards a patient-specific list of events that</w:t>
        </w:r>
      </w:hyperlink>
      <w:r>
        <w:t xml:space="preserve"> </w:t>
      </w:r>
      <w:hyperlink w:anchor="_bookmark17" w:history="1">
        <w:r>
          <w:t>have associated alerts. It accepts as input a Boolean flag that indicates whether to return event details or</w:t>
        </w:r>
      </w:hyperlink>
      <w:r>
        <w:t xml:space="preserve"> </w:t>
      </w:r>
      <w:hyperlink w:anchor="_bookmark17" w:history="1">
        <w:r>
          <w:t>note text with each of these events (true) or simply a list of event identifiers (false).</w:t>
        </w:r>
      </w:hyperlink>
    </w:p>
    <w:p w:rsidR="00546BC1" w:rsidRDefault="00546BC1">
      <w:pPr>
        <w:pStyle w:val="BodyText"/>
        <w:spacing w:before="2"/>
        <w:rPr>
          <w:sz w:val="21"/>
        </w:rPr>
      </w:pPr>
    </w:p>
    <w:p w:rsidR="00546BC1" w:rsidRDefault="005906E4">
      <w:pPr>
        <w:pStyle w:val="Heading3"/>
        <w:numPr>
          <w:ilvl w:val="2"/>
          <w:numId w:val="14"/>
        </w:numPr>
        <w:tabs>
          <w:tab w:val="left" w:pos="1256"/>
        </w:tabs>
        <w:ind w:left="1255" w:hanging="796"/>
      </w:pPr>
      <w:bookmarkStart w:id="98" w:name="7.1.12_ORRC_EVENTS_BY_ID"/>
      <w:bookmarkEnd w:id="98"/>
      <w:r>
        <w:t>ORRC EVENTS BY</w:t>
      </w:r>
      <w:r>
        <w:rPr>
          <w:spacing w:val="-4"/>
        </w:rPr>
        <w:t xml:space="preserve"> </w:t>
      </w:r>
      <w:r>
        <w:t>ID</w:t>
      </w:r>
    </w:p>
    <w:p w:rsidR="00546BC1" w:rsidRDefault="005906E4">
      <w:pPr>
        <w:pStyle w:val="BodyText"/>
        <w:spacing w:before="237"/>
        <w:ind w:left="460" w:right="814"/>
      </w:pPr>
      <w:r>
        <w:t>The</w:t>
      </w:r>
      <w:r>
        <w:rPr>
          <w:spacing w:val="-10"/>
        </w:rPr>
        <w:t xml:space="preserve"> </w:t>
      </w:r>
      <w:hyperlink w:anchor="_bookmark17" w:history="1">
        <w:r>
          <w:rPr>
            <w:spacing w:val="-3"/>
            <w:u w:val="single"/>
          </w:rPr>
          <w:t>ORRCEVT</w:t>
        </w:r>
        <w:r>
          <w:rPr>
            <w:spacing w:val="-8"/>
          </w:rPr>
          <w:t xml:space="preserve"> </w:t>
        </w:r>
        <w:r>
          <w:t>routine</w:t>
        </w:r>
        <w:r>
          <w:rPr>
            <w:spacing w:val="-9"/>
          </w:rPr>
          <w:t xml:space="preserve"> </w:t>
        </w:r>
        <w:r>
          <w:t>uses</w:t>
        </w:r>
        <w:r>
          <w:rPr>
            <w:spacing w:val="-6"/>
          </w:rPr>
          <w:t xml:space="preserve"> </w:t>
        </w:r>
        <w:r>
          <w:t>this</w:t>
        </w:r>
        <w:r>
          <w:rPr>
            <w:spacing w:val="-10"/>
          </w:rPr>
          <w:t xml:space="preserve"> </w:t>
        </w:r>
        <w:r>
          <w:t>RPC</w:t>
        </w:r>
        <w:r>
          <w:rPr>
            <w:spacing w:val="-8"/>
          </w:rPr>
          <w:t xml:space="preserve"> </w:t>
        </w:r>
        <w:r>
          <w:t>to</w:t>
        </w:r>
        <w:r>
          <w:rPr>
            <w:spacing w:val="-7"/>
          </w:rPr>
          <w:t xml:space="preserve"> </w:t>
        </w:r>
        <w:r>
          <w:t>return</w:t>
        </w:r>
        <w:r>
          <w:rPr>
            <w:spacing w:val="-10"/>
          </w:rPr>
          <w:t xml:space="preserve"> </w:t>
        </w:r>
        <w:r>
          <w:t>to</w:t>
        </w:r>
        <w:r>
          <w:rPr>
            <w:spacing w:val="-10"/>
          </w:rPr>
          <w:t xml:space="preserve"> </w:t>
        </w:r>
        <w:r>
          <w:t>users’</w:t>
        </w:r>
        <w:r>
          <w:rPr>
            <w:spacing w:val="-9"/>
          </w:rPr>
          <w:t xml:space="preserve"> </w:t>
        </w:r>
        <w:r>
          <w:t>dashboards</w:t>
        </w:r>
        <w:r>
          <w:rPr>
            <w:spacing w:val="-9"/>
          </w:rPr>
          <w:t xml:space="preserve"> </w:t>
        </w:r>
        <w:r>
          <w:t>the</w:t>
        </w:r>
        <w:r>
          <w:rPr>
            <w:spacing w:val="-9"/>
          </w:rPr>
          <w:t xml:space="preserve"> </w:t>
        </w:r>
        <w:r>
          <w:t>text</w:t>
        </w:r>
        <w:r>
          <w:rPr>
            <w:spacing w:val="-9"/>
          </w:rPr>
          <w:t xml:space="preserve"> </w:t>
        </w:r>
        <w:r>
          <w:t>of</w:t>
        </w:r>
        <w:r>
          <w:rPr>
            <w:spacing w:val="-9"/>
          </w:rPr>
          <w:t xml:space="preserve"> </w:t>
        </w:r>
        <w:r>
          <w:t>documents</w:t>
        </w:r>
        <w:r>
          <w:rPr>
            <w:spacing w:val="-10"/>
          </w:rPr>
          <w:t xml:space="preserve"> </w:t>
        </w:r>
        <w:r>
          <w:t>associated</w:t>
        </w:r>
      </w:hyperlink>
      <w:r>
        <w:t xml:space="preserve"> </w:t>
      </w:r>
      <w:hyperlink w:anchor="_bookmark17" w:history="1">
        <w:r>
          <w:t>with</w:t>
        </w:r>
        <w:r>
          <w:rPr>
            <w:spacing w:val="-9"/>
          </w:rPr>
          <w:t xml:space="preserve"> </w:t>
        </w:r>
        <w:r>
          <w:t>events</w:t>
        </w:r>
        <w:r>
          <w:rPr>
            <w:spacing w:val="-7"/>
          </w:rPr>
          <w:t xml:space="preserve"> </w:t>
        </w:r>
        <w:r>
          <w:t>in</w:t>
        </w:r>
        <w:r>
          <w:rPr>
            <w:spacing w:val="-8"/>
          </w:rPr>
          <w:t xml:space="preserve"> </w:t>
        </w:r>
        <w:r>
          <w:t>the</w:t>
        </w:r>
        <w:r>
          <w:rPr>
            <w:spacing w:val="-7"/>
          </w:rPr>
          <w:t xml:space="preserve"> </w:t>
        </w:r>
        <w:r>
          <w:t>alert-identifier</w:t>
        </w:r>
        <w:r>
          <w:rPr>
            <w:spacing w:val="-7"/>
          </w:rPr>
          <w:t xml:space="preserve"> </w:t>
        </w:r>
        <w:r>
          <w:t>list</w:t>
        </w:r>
        <w:r>
          <w:rPr>
            <w:spacing w:val="-8"/>
          </w:rPr>
          <w:t xml:space="preserve"> </w:t>
        </w:r>
        <w:r>
          <w:t>(which</w:t>
        </w:r>
        <w:r>
          <w:rPr>
            <w:spacing w:val="-8"/>
          </w:rPr>
          <w:t xml:space="preserve"> </w:t>
        </w:r>
        <w:r>
          <w:t>this</w:t>
        </w:r>
        <w:r>
          <w:rPr>
            <w:spacing w:val="-5"/>
          </w:rPr>
          <w:t xml:space="preserve"> </w:t>
        </w:r>
        <w:r>
          <w:t>RPC</w:t>
        </w:r>
        <w:r>
          <w:rPr>
            <w:spacing w:val="-6"/>
          </w:rPr>
          <w:t xml:space="preserve"> </w:t>
        </w:r>
        <w:r>
          <w:t>accepts</w:t>
        </w:r>
        <w:r>
          <w:rPr>
            <w:spacing w:val="-5"/>
          </w:rPr>
          <w:t xml:space="preserve"> </w:t>
        </w:r>
        <w:r>
          <w:t>as</w:t>
        </w:r>
        <w:r>
          <w:rPr>
            <w:spacing w:val="-6"/>
          </w:rPr>
          <w:t xml:space="preserve"> </w:t>
        </w:r>
        <w:r>
          <w:t>input).</w:t>
        </w:r>
      </w:hyperlink>
    </w:p>
    <w:p w:rsidR="00546BC1" w:rsidRDefault="00546BC1">
      <w:pPr>
        <w:sectPr w:rsidR="00546BC1">
          <w:pgSz w:w="12240" w:h="15840"/>
          <w:pgMar w:top="1420" w:right="860" w:bottom="1080" w:left="960" w:header="0" w:footer="820" w:gutter="0"/>
          <w:cols w:space="720"/>
        </w:sectPr>
      </w:pPr>
    </w:p>
    <w:p w:rsidR="00546BC1" w:rsidRDefault="005906E4">
      <w:pPr>
        <w:pStyle w:val="Heading3"/>
        <w:numPr>
          <w:ilvl w:val="2"/>
          <w:numId w:val="14"/>
        </w:numPr>
        <w:tabs>
          <w:tab w:val="left" w:pos="1253"/>
        </w:tabs>
        <w:spacing w:before="76"/>
        <w:ind w:left="1252" w:hanging="793"/>
      </w:pPr>
      <w:bookmarkStart w:id="99" w:name="7.1.13_ORRC_EVENTS_ACKNOWLEDGE"/>
      <w:bookmarkEnd w:id="99"/>
      <w:r>
        <w:lastRenderedPageBreak/>
        <w:t xml:space="preserve">ORRC EVENTS </w:t>
      </w:r>
      <w:r>
        <w:rPr>
          <w:spacing w:val="-3"/>
        </w:rPr>
        <w:t>ACKNOWLEDGE</w:t>
      </w:r>
    </w:p>
    <w:p w:rsidR="00546BC1" w:rsidRDefault="005906E4">
      <w:pPr>
        <w:pStyle w:val="BodyText"/>
        <w:spacing w:before="236"/>
        <w:ind w:left="460" w:right="750"/>
      </w:pPr>
      <w:r>
        <w:t xml:space="preserve">The </w:t>
      </w:r>
      <w:hyperlink w:anchor="_bookmark17" w:history="1">
        <w:r>
          <w:rPr>
            <w:spacing w:val="-3"/>
            <w:u w:val="single"/>
          </w:rPr>
          <w:t>ORRCEVT</w:t>
        </w:r>
        <w:r>
          <w:rPr>
            <w:spacing w:val="-3"/>
          </w:rPr>
          <w:t xml:space="preserve"> </w:t>
        </w:r>
        <w:r>
          <w:t>routine uses this RPC to clear event alerts in users’ dashboards. This RPC accepts as</w:t>
        </w:r>
      </w:hyperlink>
      <w:r>
        <w:t xml:space="preserve"> </w:t>
      </w:r>
      <w:hyperlink w:anchor="_bookmark17" w:history="1">
        <w:r>
          <w:t>input</w:t>
        </w:r>
        <w:r>
          <w:rPr>
            <w:spacing w:val="-6"/>
          </w:rPr>
          <w:t xml:space="preserve"> </w:t>
        </w:r>
        <w:r>
          <w:t>a</w:t>
        </w:r>
        <w:r>
          <w:rPr>
            <w:spacing w:val="-7"/>
          </w:rPr>
          <w:t xml:space="preserve"> </w:t>
        </w:r>
        <w:r>
          <w:t>list</w:t>
        </w:r>
        <w:r>
          <w:rPr>
            <w:spacing w:val="-5"/>
          </w:rPr>
          <w:t xml:space="preserve"> </w:t>
        </w:r>
        <w:r>
          <w:t>of</w:t>
        </w:r>
        <w:r>
          <w:rPr>
            <w:spacing w:val="-9"/>
          </w:rPr>
          <w:t xml:space="preserve"> </w:t>
        </w:r>
        <w:r>
          <w:t>event</w:t>
        </w:r>
        <w:r>
          <w:rPr>
            <w:spacing w:val="-6"/>
          </w:rPr>
          <w:t xml:space="preserve"> </w:t>
        </w:r>
        <w:r>
          <w:t>identifiers</w:t>
        </w:r>
        <w:r>
          <w:rPr>
            <w:spacing w:val="-6"/>
          </w:rPr>
          <w:t xml:space="preserve"> </w:t>
        </w:r>
        <w:r>
          <w:t>for</w:t>
        </w:r>
        <w:r>
          <w:rPr>
            <w:spacing w:val="-6"/>
          </w:rPr>
          <w:t xml:space="preserve"> </w:t>
        </w:r>
        <w:r>
          <w:t>which</w:t>
        </w:r>
        <w:r>
          <w:rPr>
            <w:spacing w:val="-7"/>
          </w:rPr>
          <w:t xml:space="preserve"> </w:t>
        </w:r>
        <w:r>
          <w:t>alerts</w:t>
        </w:r>
        <w:r>
          <w:rPr>
            <w:spacing w:val="-6"/>
          </w:rPr>
          <w:t xml:space="preserve"> </w:t>
        </w:r>
        <w:r>
          <w:t>must</w:t>
        </w:r>
        <w:r>
          <w:rPr>
            <w:spacing w:val="-9"/>
          </w:rPr>
          <w:t xml:space="preserve"> </w:t>
        </w:r>
        <w:r>
          <w:t>be</w:t>
        </w:r>
        <w:r>
          <w:rPr>
            <w:spacing w:val="-8"/>
          </w:rPr>
          <w:t xml:space="preserve"> </w:t>
        </w:r>
        <w:r>
          <w:t>cleared.</w:t>
        </w:r>
        <w:r>
          <w:rPr>
            <w:spacing w:val="-7"/>
          </w:rPr>
          <w:t xml:space="preserve"> </w:t>
        </w:r>
        <w:r>
          <w:t>It</w:t>
        </w:r>
        <w:r>
          <w:rPr>
            <w:spacing w:val="-6"/>
          </w:rPr>
          <w:t xml:space="preserve"> </w:t>
        </w:r>
        <w:r>
          <w:t>returns</w:t>
        </w:r>
        <w:r>
          <w:rPr>
            <w:spacing w:val="-8"/>
          </w:rPr>
          <w:t xml:space="preserve"> </w:t>
        </w:r>
        <w:r>
          <w:t>this</w:t>
        </w:r>
        <w:r>
          <w:rPr>
            <w:spacing w:val="-7"/>
          </w:rPr>
          <w:t xml:space="preserve"> </w:t>
        </w:r>
        <w:r>
          <w:t>list</w:t>
        </w:r>
        <w:r>
          <w:rPr>
            <w:spacing w:val="-8"/>
          </w:rPr>
          <w:t xml:space="preserve"> </w:t>
        </w:r>
        <w:r>
          <w:t>along</w:t>
        </w:r>
        <w:r>
          <w:rPr>
            <w:spacing w:val="-8"/>
          </w:rPr>
          <w:t xml:space="preserve"> </w:t>
        </w:r>
        <w:r>
          <w:t>with</w:t>
        </w:r>
        <w:r>
          <w:rPr>
            <w:spacing w:val="-7"/>
          </w:rPr>
          <w:t xml:space="preserve"> </w:t>
        </w:r>
        <w:r>
          <w:t>a</w:t>
        </w:r>
        <w:r>
          <w:rPr>
            <w:spacing w:val="-8"/>
          </w:rPr>
          <w:t xml:space="preserve"> </w:t>
        </w:r>
        <w:r>
          <w:t>Boolean</w:t>
        </w:r>
      </w:hyperlink>
      <w:r>
        <w:t xml:space="preserve"> </w:t>
      </w:r>
      <w:hyperlink w:anchor="_bookmark17" w:history="1">
        <w:r>
          <w:t>flag</w:t>
        </w:r>
        <w:r>
          <w:rPr>
            <w:spacing w:val="-11"/>
          </w:rPr>
          <w:t xml:space="preserve"> </w:t>
        </w:r>
        <w:r>
          <w:t>that</w:t>
        </w:r>
        <w:r>
          <w:rPr>
            <w:spacing w:val="-9"/>
          </w:rPr>
          <w:t xml:space="preserve"> </w:t>
        </w:r>
        <w:r>
          <w:t>indicates</w:t>
        </w:r>
        <w:r>
          <w:rPr>
            <w:spacing w:val="-7"/>
          </w:rPr>
          <w:t xml:space="preserve"> </w:t>
        </w:r>
        <w:r>
          <w:t>whether</w:t>
        </w:r>
        <w:r>
          <w:rPr>
            <w:spacing w:val="-7"/>
          </w:rPr>
          <w:t xml:space="preserve"> </w:t>
        </w:r>
        <w:r>
          <w:t>the</w:t>
        </w:r>
        <w:r>
          <w:rPr>
            <w:spacing w:val="-7"/>
          </w:rPr>
          <w:t xml:space="preserve"> </w:t>
        </w:r>
        <w:r>
          <w:t>alert</w:t>
        </w:r>
        <w:r>
          <w:rPr>
            <w:spacing w:val="-6"/>
          </w:rPr>
          <w:t xml:space="preserve"> </w:t>
        </w:r>
        <w:r>
          <w:t>was</w:t>
        </w:r>
        <w:r>
          <w:rPr>
            <w:spacing w:val="-8"/>
          </w:rPr>
          <w:t xml:space="preserve"> </w:t>
        </w:r>
        <w:r>
          <w:t>successfully</w:t>
        </w:r>
        <w:r>
          <w:rPr>
            <w:spacing w:val="-7"/>
          </w:rPr>
          <w:t xml:space="preserve"> </w:t>
        </w:r>
        <w:r>
          <w:t>cleared.</w:t>
        </w:r>
      </w:hyperlink>
    </w:p>
    <w:p w:rsidR="00546BC1" w:rsidRDefault="00546BC1">
      <w:pPr>
        <w:pStyle w:val="BodyText"/>
        <w:spacing w:before="6"/>
        <w:rPr>
          <w:sz w:val="23"/>
        </w:rPr>
      </w:pPr>
    </w:p>
    <w:p w:rsidR="00546BC1" w:rsidRDefault="005906E4">
      <w:pPr>
        <w:pStyle w:val="Heading3"/>
        <w:numPr>
          <w:ilvl w:val="2"/>
          <w:numId w:val="14"/>
        </w:numPr>
        <w:tabs>
          <w:tab w:val="left" w:pos="1256"/>
        </w:tabs>
        <w:ind w:left="1255" w:hanging="796"/>
      </w:pPr>
      <w:bookmarkStart w:id="100" w:name="7.1.14_ORRC_APPTS_BY_PATIENT"/>
      <w:bookmarkEnd w:id="100"/>
      <w:r>
        <w:t>ORRC APPTS BY</w:t>
      </w:r>
      <w:r>
        <w:rPr>
          <w:spacing w:val="1"/>
        </w:rPr>
        <w:t xml:space="preserve"> </w:t>
      </w:r>
      <w:r>
        <w:t>PATIENT</w:t>
      </w:r>
    </w:p>
    <w:p w:rsidR="00546BC1" w:rsidRDefault="005906E4">
      <w:pPr>
        <w:pStyle w:val="BodyText"/>
        <w:spacing w:before="237"/>
        <w:ind w:left="460" w:right="750"/>
      </w:pPr>
      <w:r>
        <w:t xml:space="preserve">The </w:t>
      </w:r>
      <w:hyperlink w:anchor="_bookmark17" w:history="1">
        <w:r>
          <w:rPr>
            <w:u w:val="single"/>
          </w:rPr>
          <w:t>ORRCEVT</w:t>
        </w:r>
        <w:r>
          <w:t xml:space="preserve"> routine uses this RPC to return to users’ dashboards a list of each patient’s</w:t>
        </w:r>
      </w:hyperlink>
      <w:r>
        <w:t xml:space="preserve"> </w:t>
      </w:r>
      <w:hyperlink w:anchor="_bookmark17" w:history="1">
        <w:r>
          <w:t xml:space="preserve">appointments—including scheduled </w:t>
        </w:r>
        <w:r>
          <w:rPr>
            <w:spacing w:val="-2"/>
          </w:rPr>
          <w:t xml:space="preserve">procedures—that </w:t>
        </w:r>
        <w:r>
          <w:t>fall within a specified date range. It accepts as</w:t>
        </w:r>
      </w:hyperlink>
      <w:hyperlink w:anchor="_bookmark17" w:history="1">
        <w:r>
          <w:t xml:space="preserve"> input the specified start and stop dates for appointment searches. It also accepts a Boolean flag that</w:t>
        </w:r>
      </w:hyperlink>
      <w:r>
        <w:t xml:space="preserve"> </w:t>
      </w:r>
      <w:hyperlink w:anchor="_bookmark17" w:history="1">
        <w:r>
          <w:t>indicates</w:t>
        </w:r>
        <w:r>
          <w:rPr>
            <w:spacing w:val="-9"/>
          </w:rPr>
          <w:t xml:space="preserve"> </w:t>
        </w:r>
        <w:r>
          <w:t>whether</w:t>
        </w:r>
        <w:r>
          <w:rPr>
            <w:spacing w:val="-6"/>
          </w:rPr>
          <w:t xml:space="preserve"> </w:t>
        </w:r>
        <w:r>
          <w:t>to</w:t>
        </w:r>
        <w:r>
          <w:rPr>
            <w:spacing w:val="-10"/>
          </w:rPr>
          <w:t xml:space="preserve"> </w:t>
        </w:r>
        <w:r>
          <w:t>return</w:t>
        </w:r>
        <w:r>
          <w:rPr>
            <w:spacing w:val="-10"/>
          </w:rPr>
          <w:t xml:space="preserve"> </w:t>
        </w:r>
        <w:r>
          <w:t>the</w:t>
        </w:r>
        <w:r>
          <w:rPr>
            <w:spacing w:val="-7"/>
          </w:rPr>
          <w:t xml:space="preserve"> </w:t>
        </w:r>
        <w:r>
          <w:t>details</w:t>
        </w:r>
        <w:r>
          <w:rPr>
            <w:spacing w:val="-9"/>
          </w:rPr>
          <w:t xml:space="preserve"> </w:t>
        </w:r>
        <w:r>
          <w:t>or</w:t>
        </w:r>
        <w:r>
          <w:rPr>
            <w:spacing w:val="-6"/>
          </w:rPr>
          <w:t xml:space="preserve"> </w:t>
        </w:r>
        <w:r>
          <w:t>note</w:t>
        </w:r>
        <w:r>
          <w:rPr>
            <w:spacing w:val="-9"/>
          </w:rPr>
          <w:t xml:space="preserve"> </w:t>
        </w:r>
        <w:r>
          <w:t>text</w:t>
        </w:r>
        <w:r>
          <w:rPr>
            <w:spacing w:val="-9"/>
          </w:rPr>
          <w:t xml:space="preserve"> </w:t>
        </w:r>
        <w:r>
          <w:t>associated</w:t>
        </w:r>
        <w:r>
          <w:rPr>
            <w:spacing w:val="-7"/>
          </w:rPr>
          <w:t xml:space="preserve"> </w:t>
        </w:r>
        <w:r>
          <w:t>with</w:t>
        </w:r>
        <w:r>
          <w:rPr>
            <w:spacing w:val="-7"/>
          </w:rPr>
          <w:t xml:space="preserve"> </w:t>
        </w:r>
        <w:r>
          <w:t>each</w:t>
        </w:r>
        <w:r>
          <w:rPr>
            <w:spacing w:val="-10"/>
          </w:rPr>
          <w:t xml:space="preserve"> </w:t>
        </w:r>
        <w:r>
          <w:t>appointment</w:t>
        </w:r>
        <w:r>
          <w:rPr>
            <w:spacing w:val="-8"/>
          </w:rPr>
          <w:t xml:space="preserve"> </w:t>
        </w:r>
        <w:r>
          <w:t>(true)</w:t>
        </w:r>
        <w:r>
          <w:rPr>
            <w:spacing w:val="-6"/>
          </w:rPr>
          <w:t xml:space="preserve"> </w:t>
        </w:r>
        <w:r>
          <w:t>or</w:t>
        </w:r>
        <w:r>
          <w:rPr>
            <w:spacing w:val="-9"/>
          </w:rPr>
          <w:t xml:space="preserve"> </w:t>
        </w:r>
        <w:r>
          <w:t>simply</w:t>
        </w:r>
        <w:r>
          <w:rPr>
            <w:spacing w:val="-10"/>
          </w:rPr>
          <w:t xml:space="preserve"> </w:t>
        </w:r>
        <w:r>
          <w:t>a</w:t>
        </w:r>
        <w:r>
          <w:rPr>
            <w:spacing w:val="-7"/>
          </w:rPr>
          <w:t xml:space="preserve"> </w:t>
        </w:r>
        <w:r>
          <w:t>list</w:t>
        </w:r>
      </w:hyperlink>
      <w:r>
        <w:t xml:space="preserve"> </w:t>
      </w:r>
      <w:hyperlink w:anchor="_bookmark17" w:history="1">
        <w:r>
          <w:t>of appointment identifiers</w:t>
        </w:r>
        <w:r>
          <w:rPr>
            <w:spacing w:val="-35"/>
          </w:rPr>
          <w:t xml:space="preserve"> </w:t>
        </w:r>
        <w:r>
          <w:t>(false).</w:t>
        </w:r>
      </w:hyperlink>
    </w:p>
    <w:p w:rsidR="00546BC1" w:rsidRDefault="00546BC1">
      <w:pPr>
        <w:pStyle w:val="BodyText"/>
        <w:spacing w:before="2"/>
        <w:rPr>
          <w:sz w:val="21"/>
        </w:rPr>
      </w:pPr>
    </w:p>
    <w:p w:rsidR="00546BC1" w:rsidRDefault="005906E4">
      <w:pPr>
        <w:pStyle w:val="Heading3"/>
        <w:numPr>
          <w:ilvl w:val="2"/>
          <w:numId w:val="14"/>
        </w:numPr>
        <w:tabs>
          <w:tab w:val="left" w:pos="1253"/>
        </w:tabs>
        <w:spacing w:before="1"/>
        <w:ind w:left="1252" w:hanging="793"/>
      </w:pPr>
      <w:bookmarkStart w:id="101" w:name="7.1.15_ORRC_NURS_DASHBD_PATIENTS"/>
      <w:bookmarkEnd w:id="101"/>
      <w:r>
        <w:t>ORRC NURS DASHBD</w:t>
      </w:r>
      <w:r>
        <w:rPr>
          <w:spacing w:val="-6"/>
        </w:rPr>
        <w:t xml:space="preserve"> </w:t>
      </w:r>
      <w:r>
        <w:t>PATIENTS</w:t>
      </w:r>
    </w:p>
    <w:p w:rsidR="00546BC1" w:rsidRDefault="005906E4">
      <w:pPr>
        <w:pStyle w:val="BodyText"/>
        <w:spacing w:before="234"/>
        <w:ind w:left="460" w:right="750"/>
      </w:pPr>
      <w:r>
        <w:t>The</w:t>
      </w:r>
      <w:r>
        <w:rPr>
          <w:spacing w:val="-9"/>
        </w:rPr>
        <w:t xml:space="preserve"> </w:t>
      </w:r>
      <w:hyperlink w:anchor="_bookmark17" w:history="1">
        <w:r>
          <w:rPr>
            <w:u w:val="single"/>
          </w:rPr>
          <w:t>ORRCDPT1</w:t>
        </w:r>
        <w:r>
          <w:rPr>
            <w:spacing w:val="-8"/>
          </w:rPr>
          <w:t xml:space="preserve"> </w:t>
        </w:r>
        <w:r>
          <w:t>routine</w:t>
        </w:r>
        <w:r>
          <w:rPr>
            <w:spacing w:val="-8"/>
          </w:rPr>
          <w:t xml:space="preserve"> </w:t>
        </w:r>
        <w:r>
          <w:t>uses</w:t>
        </w:r>
        <w:r>
          <w:rPr>
            <w:spacing w:val="-6"/>
          </w:rPr>
          <w:t xml:space="preserve"> </w:t>
        </w:r>
        <w:r>
          <w:t>this</w:t>
        </w:r>
        <w:r>
          <w:rPr>
            <w:spacing w:val="-9"/>
          </w:rPr>
          <w:t xml:space="preserve"> </w:t>
        </w:r>
        <w:r>
          <w:t>RPC</w:t>
        </w:r>
        <w:r>
          <w:rPr>
            <w:spacing w:val="-7"/>
          </w:rPr>
          <w:t xml:space="preserve"> </w:t>
        </w:r>
        <w:r>
          <w:t>to</w:t>
        </w:r>
        <w:r>
          <w:rPr>
            <w:spacing w:val="-6"/>
          </w:rPr>
          <w:t xml:space="preserve"> </w:t>
        </w:r>
        <w:r>
          <w:t>return</w:t>
        </w:r>
        <w:r>
          <w:rPr>
            <w:spacing w:val="-9"/>
          </w:rPr>
          <w:t xml:space="preserve"> </w:t>
        </w:r>
        <w:r>
          <w:t>to</w:t>
        </w:r>
        <w:r>
          <w:rPr>
            <w:spacing w:val="-10"/>
          </w:rPr>
          <w:t xml:space="preserve"> </w:t>
        </w:r>
        <w:r>
          <w:t>users’</w:t>
        </w:r>
        <w:r>
          <w:rPr>
            <w:spacing w:val="-5"/>
          </w:rPr>
          <w:t xml:space="preserve"> </w:t>
        </w:r>
        <w:r>
          <w:t>Nurse</w:t>
        </w:r>
        <w:r>
          <w:rPr>
            <w:spacing w:val="-6"/>
          </w:rPr>
          <w:t xml:space="preserve"> </w:t>
        </w:r>
        <w:r>
          <w:t>Dashboards</w:t>
        </w:r>
        <w:r>
          <w:rPr>
            <w:spacing w:val="-9"/>
          </w:rPr>
          <w:t xml:space="preserve"> </w:t>
        </w:r>
        <w:r>
          <w:t>a</w:t>
        </w:r>
        <w:r>
          <w:rPr>
            <w:spacing w:val="-8"/>
          </w:rPr>
          <w:t xml:space="preserve"> </w:t>
        </w:r>
        <w:r>
          <w:t>list</w:t>
        </w:r>
        <w:r>
          <w:rPr>
            <w:spacing w:val="-5"/>
          </w:rPr>
          <w:t xml:space="preserve"> </w:t>
        </w:r>
        <w:r>
          <w:t>of</w:t>
        </w:r>
        <w:r>
          <w:rPr>
            <w:spacing w:val="-5"/>
          </w:rPr>
          <w:t xml:space="preserve"> </w:t>
        </w:r>
        <w:r>
          <w:t>patients</w:t>
        </w:r>
        <w:r>
          <w:rPr>
            <w:spacing w:val="-9"/>
          </w:rPr>
          <w:t xml:space="preserve"> </w:t>
        </w:r>
        <w:r>
          <w:t>with</w:t>
        </w:r>
        <w:r>
          <w:rPr>
            <w:spacing w:val="-9"/>
          </w:rPr>
          <w:t xml:space="preserve"> </w:t>
        </w:r>
        <w:r>
          <w:t>recent</w:t>
        </w:r>
      </w:hyperlink>
      <w:r>
        <w:t xml:space="preserve"> </w:t>
      </w:r>
      <w:hyperlink w:anchor="_bookmark17" w:history="1">
        <w:r>
          <w:t>activity</w:t>
        </w:r>
        <w:r>
          <w:rPr>
            <w:spacing w:val="-10"/>
          </w:rPr>
          <w:t xml:space="preserve"> </w:t>
        </w:r>
        <w:r>
          <w:t>(such</w:t>
        </w:r>
        <w:r>
          <w:rPr>
            <w:spacing w:val="-7"/>
          </w:rPr>
          <w:t xml:space="preserve"> </w:t>
        </w:r>
        <w:r>
          <w:t>as</w:t>
        </w:r>
        <w:r>
          <w:rPr>
            <w:spacing w:val="-9"/>
          </w:rPr>
          <w:t xml:space="preserve"> </w:t>
        </w:r>
        <w:r>
          <w:t>new</w:t>
        </w:r>
        <w:r>
          <w:rPr>
            <w:spacing w:val="-11"/>
          </w:rPr>
          <w:t xml:space="preserve"> </w:t>
        </w:r>
        <w:r>
          <w:t>results,</w:t>
        </w:r>
        <w:r>
          <w:rPr>
            <w:spacing w:val="-6"/>
          </w:rPr>
          <w:t xml:space="preserve"> </w:t>
        </w:r>
        <w:r>
          <w:t>vitals,</w:t>
        </w:r>
        <w:r>
          <w:rPr>
            <w:spacing w:val="-7"/>
          </w:rPr>
          <w:t xml:space="preserve"> </w:t>
        </w:r>
        <w:r>
          <w:t>or</w:t>
        </w:r>
        <w:r>
          <w:rPr>
            <w:spacing w:val="-9"/>
          </w:rPr>
          <w:t xml:space="preserve"> </w:t>
        </w:r>
        <w:r>
          <w:t>appointments)</w:t>
        </w:r>
        <w:r>
          <w:rPr>
            <w:spacing w:val="-6"/>
          </w:rPr>
          <w:t xml:space="preserve"> </w:t>
        </w:r>
        <w:r>
          <w:t>or</w:t>
        </w:r>
        <w:r>
          <w:rPr>
            <w:spacing w:val="-9"/>
          </w:rPr>
          <w:t xml:space="preserve"> </w:t>
        </w:r>
        <w:r>
          <w:t>items</w:t>
        </w:r>
        <w:r>
          <w:rPr>
            <w:spacing w:val="-8"/>
          </w:rPr>
          <w:t xml:space="preserve"> </w:t>
        </w:r>
        <w:r>
          <w:t>that</w:t>
        </w:r>
        <w:r>
          <w:rPr>
            <w:spacing w:val="-6"/>
          </w:rPr>
          <w:t xml:space="preserve"> </w:t>
        </w:r>
        <w:r>
          <w:t>require</w:t>
        </w:r>
        <w:r>
          <w:rPr>
            <w:spacing w:val="-9"/>
          </w:rPr>
          <w:t xml:space="preserve"> </w:t>
        </w:r>
        <w:r>
          <w:t>attention</w:t>
        </w:r>
        <w:r>
          <w:rPr>
            <w:spacing w:val="-7"/>
          </w:rPr>
          <w:t xml:space="preserve"> </w:t>
        </w:r>
        <w:r>
          <w:t>(such</w:t>
        </w:r>
        <w:r>
          <w:rPr>
            <w:spacing w:val="-10"/>
          </w:rPr>
          <w:t xml:space="preserve"> </w:t>
        </w:r>
        <w:r>
          <w:t>as</w:t>
        </w:r>
        <w:r>
          <w:rPr>
            <w:spacing w:val="-8"/>
          </w:rPr>
          <w:t xml:space="preserve"> </w:t>
        </w:r>
        <w:r>
          <w:t>tasks</w:t>
        </w:r>
        <w:r>
          <w:rPr>
            <w:spacing w:val="-9"/>
          </w:rPr>
          <w:t xml:space="preserve"> </w:t>
        </w:r>
        <w:r>
          <w:t>that</w:t>
        </w:r>
        <w:r>
          <w:rPr>
            <w:spacing w:val="-6"/>
          </w:rPr>
          <w:t xml:space="preserve"> </w:t>
        </w:r>
        <w:r>
          <w:t>are</w:t>
        </w:r>
      </w:hyperlink>
      <w:r>
        <w:t xml:space="preserve"> </w:t>
      </w:r>
      <w:hyperlink w:anchor="_bookmark17" w:history="1">
        <w:r>
          <w:t>due,</w:t>
        </w:r>
        <w:r>
          <w:rPr>
            <w:spacing w:val="-7"/>
          </w:rPr>
          <w:t xml:space="preserve"> </w:t>
        </w:r>
        <w:r>
          <w:t>generic</w:t>
        </w:r>
        <w:r>
          <w:rPr>
            <w:spacing w:val="-9"/>
          </w:rPr>
          <w:t xml:space="preserve"> </w:t>
        </w:r>
        <w:r>
          <w:t>text</w:t>
        </w:r>
        <w:r>
          <w:rPr>
            <w:spacing w:val="-6"/>
          </w:rPr>
          <w:t xml:space="preserve"> </w:t>
        </w:r>
        <w:r>
          <w:t>orders,</w:t>
        </w:r>
        <w:r>
          <w:rPr>
            <w:spacing w:val="-6"/>
          </w:rPr>
          <w:t xml:space="preserve"> </w:t>
        </w:r>
        <w:r>
          <w:t>or</w:t>
        </w:r>
        <w:r>
          <w:rPr>
            <w:spacing w:val="-9"/>
          </w:rPr>
          <w:t xml:space="preserve"> </w:t>
        </w:r>
        <w:r>
          <w:t>unverified</w:t>
        </w:r>
        <w:r>
          <w:rPr>
            <w:spacing w:val="-9"/>
          </w:rPr>
          <w:t xml:space="preserve"> </w:t>
        </w:r>
        <w:r>
          <w:t>orders).</w:t>
        </w:r>
        <w:r>
          <w:rPr>
            <w:spacing w:val="-9"/>
          </w:rPr>
          <w:t xml:space="preserve"> </w:t>
        </w:r>
        <w:r>
          <w:t>To</w:t>
        </w:r>
        <w:r>
          <w:rPr>
            <w:spacing w:val="-7"/>
          </w:rPr>
          <w:t xml:space="preserve"> </w:t>
        </w:r>
        <w:r>
          <w:t>provide</w:t>
        </w:r>
        <w:r>
          <w:rPr>
            <w:spacing w:val="-9"/>
          </w:rPr>
          <w:t xml:space="preserve"> </w:t>
        </w:r>
        <w:r>
          <w:t>this</w:t>
        </w:r>
        <w:r>
          <w:rPr>
            <w:spacing w:val="-8"/>
          </w:rPr>
          <w:t xml:space="preserve"> </w:t>
        </w:r>
        <w:r>
          <w:t>list,</w:t>
        </w:r>
        <w:r>
          <w:rPr>
            <w:spacing w:val="-10"/>
          </w:rPr>
          <w:t xml:space="preserve"> </w:t>
        </w:r>
        <w:r>
          <w:t>this</w:t>
        </w:r>
        <w:r>
          <w:rPr>
            <w:spacing w:val="-6"/>
          </w:rPr>
          <w:t xml:space="preserve"> </w:t>
        </w:r>
        <w:r>
          <w:t>RPC</w:t>
        </w:r>
        <w:r>
          <w:rPr>
            <w:spacing w:val="-10"/>
          </w:rPr>
          <w:t xml:space="preserve"> </w:t>
        </w:r>
        <w:r>
          <w:t>accepts</w:t>
        </w:r>
        <w:r>
          <w:rPr>
            <w:spacing w:val="-7"/>
          </w:rPr>
          <w:t xml:space="preserve"> </w:t>
        </w:r>
        <w:r>
          <w:t>as</w:t>
        </w:r>
        <w:r>
          <w:rPr>
            <w:spacing w:val="-8"/>
          </w:rPr>
          <w:t xml:space="preserve"> </w:t>
        </w:r>
        <w:r>
          <w:t>input</w:t>
        </w:r>
        <w:r>
          <w:rPr>
            <w:spacing w:val="-9"/>
          </w:rPr>
          <w:t xml:space="preserve"> </w:t>
        </w:r>
        <w:r>
          <w:t>several</w:t>
        </w:r>
        <w:r>
          <w:rPr>
            <w:spacing w:val="-9"/>
          </w:rPr>
          <w:t xml:space="preserve"> </w:t>
        </w:r>
        <w:r>
          <w:t>lists,</w:t>
        </w:r>
      </w:hyperlink>
      <w:r>
        <w:t xml:space="preserve"> </w:t>
      </w:r>
      <w:hyperlink w:anchor="_bookmark17" w:history="1">
        <w:r>
          <w:t>including: the Provider list (New Person file #200), the OE/RR Team list (OE/RR List file #100.21), the</w:t>
        </w:r>
      </w:hyperlink>
      <w:r>
        <w:t xml:space="preserve"> </w:t>
      </w:r>
      <w:hyperlink w:anchor="_bookmark17" w:history="1">
        <w:r>
          <w:t>Specialty list (Facility Treating Specialty file #45.7), the Ward list (Ward Location file #42), and the</w:t>
        </w:r>
      </w:hyperlink>
      <w:r>
        <w:t xml:space="preserve"> </w:t>
      </w:r>
      <w:hyperlink w:anchor="_bookmark17" w:history="1">
        <w:r>
          <w:t>Clinic list (Hospital Location file</w:t>
        </w:r>
        <w:r>
          <w:rPr>
            <w:spacing w:val="-35"/>
          </w:rPr>
          <w:t xml:space="preserve"> </w:t>
        </w:r>
        <w:r>
          <w:t>#44).</w:t>
        </w:r>
      </w:hyperlink>
    </w:p>
    <w:p w:rsidR="00546BC1" w:rsidRDefault="00546BC1">
      <w:pPr>
        <w:pStyle w:val="BodyText"/>
        <w:spacing w:before="4"/>
        <w:rPr>
          <w:sz w:val="21"/>
        </w:rPr>
      </w:pPr>
    </w:p>
    <w:p w:rsidR="00546BC1" w:rsidRDefault="005906E4">
      <w:pPr>
        <w:pStyle w:val="Heading3"/>
        <w:numPr>
          <w:ilvl w:val="2"/>
          <w:numId w:val="14"/>
        </w:numPr>
        <w:tabs>
          <w:tab w:val="left" w:pos="1253"/>
        </w:tabs>
        <w:ind w:left="1252" w:hanging="793"/>
      </w:pPr>
      <w:bookmarkStart w:id="102" w:name="7.1.16_ORRC_ORDERS_BY_PATIENT"/>
      <w:bookmarkEnd w:id="102"/>
      <w:r>
        <w:t>ORRC ORDERS BY</w:t>
      </w:r>
      <w:r>
        <w:rPr>
          <w:spacing w:val="-4"/>
        </w:rPr>
        <w:t xml:space="preserve"> </w:t>
      </w:r>
      <w:r>
        <w:t>PATIENT</w:t>
      </w:r>
    </w:p>
    <w:p w:rsidR="00546BC1" w:rsidRDefault="005906E4">
      <w:pPr>
        <w:pStyle w:val="BodyText"/>
        <w:spacing w:before="236"/>
        <w:ind w:left="460" w:right="682"/>
      </w:pPr>
      <w:r>
        <w:t>The</w:t>
      </w:r>
      <w:r>
        <w:rPr>
          <w:spacing w:val="-9"/>
        </w:rPr>
        <w:t xml:space="preserve"> </w:t>
      </w:r>
      <w:hyperlink w:anchor="_bookmark17" w:history="1">
        <w:r>
          <w:rPr>
            <w:u w:val="single"/>
          </w:rPr>
          <w:t>ORRCOR</w:t>
        </w:r>
        <w:r>
          <w:rPr>
            <w:spacing w:val="-9"/>
          </w:rPr>
          <w:t xml:space="preserve"> </w:t>
        </w:r>
        <w:r>
          <w:t>routine</w:t>
        </w:r>
        <w:r>
          <w:rPr>
            <w:spacing w:val="-6"/>
          </w:rPr>
          <w:t xml:space="preserve"> </w:t>
        </w:r>
        <w:r>
          <w:t>uses</w:t>
        </w:r>
        <w:r>
          <w:rPr>
            <w:spacing w:val="-11"/>
          </w:rPr>
          <w:t xml:space="preserve"> </w:t>
        </w:r>
        <w:r>
          <w:t>this</w:t>
        </w:r>
        <w:r>
          <w:rPr>
            <w:spacing w:val="-7"/>
          </w:rPr>
          <w:t xml:space="preserve"> </w:t>
        </w:r>
        <w:r>
          <w:t>RPC</w:t>
        </w:r>
        <w:r>
          <w:rPr>
            <w:spacing w:val="-7"/>
          </w:rPr>
          <w:t xml:space="preserve"> </w:t>
        </w:r>
        <w:r>
          <w:t>to</w:t>
        </w:r>
        <w:r>
          <w:rPr>
            <w:spacing w:val="-9"/>
          </w:rPr>
          <w:t xml:space="preserve"> </w:t>
        </w:r>
        <w:r>
          <w:t>return</w:t>
        </w:r>
        <w:r>
          <w:rPr>
            <w:spacing w:val="-6"/>
          </w:rPr>
          <w:t xml:space="preserve"> </w:t>
        </w:r>
        <w:r>
          <w:t>a</w:t>
        </w:r>
        <w:r>
          <w:rPr>
            <w:spacing w:val="-9"/>
          </w:rPr>
          <w:t xml:space="preserve"> </w:t>
        </w:r>
        <w:r>
          <w:t>list</w:t>
        </w:r>
        <w:r>
          <w:rPr>
            <w:spacing w:val="-8"/>
          </w:rPr>
          <w:t xml:space="preserve"> </w:t>
        </w:r>
        <w:r>
          <w:t>of</w:t>
        </w:r>
        <w:r>
          <w:rPr>
            <w:spacing w:val="-5"/>
          </w:rPr>
          <w:t xml:space="preserve"> </w:t>
        </w:r>
        <w:r>
          <w:t>specific</w:t>
        </w:r>
        <w:r>
          <w:rPr>
            <w:spacing w:val="-6"/>
          </w:rPr>
          <w:t xml:space="preserve"> </w:t>
        </w:r>
        <w:r>
          <w:t>types</w:t>
        </w:r>
        <w:r>
          <w:rPr>
            <w:spacing w:val="-9"/>
          </w:rPr>
          <w:t xml:space="preserve"> </w:t>
        </w:r>
        <w:r>
          <w:t>of</w:t>
        </w:r>
        <w:r>
          <w:rPr>
            <w:spacing w:val="-5"/>
          </w:rPr>
          <w:t xml:space="preserve"> </w:t>
        </w:r>
        <w:r>
          <w:t>orders</w:t>
        </w:r>
        <w:r>
          <w:rPr>
            <w:spacing w:val="-6"/>
          </w:rPr>
          <w:t xml:space="preserve"> </w:t>
        </w:r>
        <w:r>
          <w:t>and</w:t>
        </w:r>
        <w:r>
          <w:rPr>
            <w:spacing w:val="-6"/>
          </w:rPr>
          <w:t xml:space="preserve"> </w:t>
        </w:r>
        <w:r>
          <w:t>(optionally)</w:t>
        </w:r>
        <w:r>
          <w:rPr>
            <w:spacing w:val="-11"/>
          </w:rPr>
          <w:t xml:space="preserve"> </w:t>
        </w:r>
        <w:r>
          <w:t>the</w:t>
        </w:r>
        <w:r>
          <w:rPr>
            <w:spacing w:val="-8"/>
          </w:rPr>
          <w:t xml:space="preserve"> </w:t>
        </w:r>
        <w:r>
          <w:t>details</w:t>
        </w:r>
      </w:hyperlink>
      <w:r>
        <w:t xml:space="preserve"> </w:t>
      </w:r>
      <w:hyperlink w:anchor="_bookmark17" w:history="1">
        <w:r>
          <w:t>of</w:t>
        </w:r>
        <w:r>
          <w:rPr>
            <w:spacing w:val="-5"/>
          </w:rPr>
          <w:t xml:space="preserve"> </w:t>
        </w:r>
        <w:r>
          <w:t>these</w:t>
        </w:r>
        <w:r>
          <w:rPr>
            <w:spacing w:val="-6"/>
          </w:rPr>
          <w:t xml:space="preserve"> </w:t>
        </w:r>
        <w:r>
          <w:t>orders.</w:t>
        </w:r>
        <w:r>
          <w:rPr>
            <w:spacing w:val="-9"/>
          </w:rPr>
          <w:t xml:space="preserve"> </w:t>
        </w:r>
        <w:r>
          <w:t>This</w:t>
        </w:r>
        <w:r>
          <w:rPr>
            <w:spacing w:val="-6"/>
          </w:rPr>
          <w:t xml:space="preserve"> </w:t>
        </w:r>
        <w:r>
          <w:t>RPC</w:t>
        </w:r>
        <w:r>
          <w:rPr>
            <w:spacing w:val="-7"/>
          </w:rPr>
          <w:t xml:space="preserve"> </w:t>
        </w:r>
        <w:r>
          <w:t>accepts</w:t>
        </w:r>
        <w:r>
          <w:rPr>
            <w:spacing w:val="-6"/>
          </w:rPr>
          <w:t xml:space="preserve"> </w:t>
        </w:r>
        <w:r>
          <w:t>as</w:t>
        </w:r>
        <w:r>
          <w:rPr>
            <w:spacing w:val="-6"/>
          </w:rPr>
          <w:t xml:space="preserve"> </w:t>
        </w:r>
        <w:r>
          <w:t>input</w:t>
        </w:r>
        <w:r>
          <w:rPr>
            <w:spacing w:val="-5"/>
          </w:rPr>
          <w:t xml:space="preserve"> </w:t>
        </w:r>
        <w:r>
          <w:t>the</w:t>
        </w:r>
        <w:r>
          <w:rPr>
            <w:spacing w:val="-6"/>
          </w:rPr>
          <w:t xml:space="preserve"> </w:t>
        </w:r>
        <w:r>
          <w:t>specified</w:t>
        </w:r>
        <w:r>
          <w:rPr>
            <w:spacing w:val="-9"/>
          </w:rPr>
          <w:t xml:space="preserve"> </w:t>
        </w:r>
        <w:r>
          <w:t>start</w:t>
        </w:r>
        <w:r>
          <w:rPr>
            <w:spacing w:val="-5"/>
          </w:rPr>
          <w:t xml:space="preserve"> </w:t>
        </w:r>
        <w:r>
          <w:t>and</w:t>
        </w:r>
        <w:r>
          <w:rPr>
            <w:spacing w:val="-6"/>
          </w:rPr>
          <w:t xml:space="preserve"> </w:t>
        </w:r>
        <w:r>
          <w:t>stop</w:t>
        </w:r>
        <w:r>
          <w:rPr>
            <w:spacing w:val="-5"/>
          </w:rPr>
          <w:t xml:space="preserve"> </w:t>
        </w:r>
        <w:r>
          <w:t>dates</w:t>
        </w:r>
        <w:r>
          <w:rPr>
            <w:spacing w:val="-8"/>
          </w:rPr>
          <w:t xml:space="preserve"> </w:t>
        </w:r>
        <w:r>
          <w:t>for</w:t>
        </w:r>
        <w:r>
          <w:rPr>
            <w:spacing w:val="-5"/>
          </w:rPr>
          <w:t xml:space="preserve"> </w:t>
        </w:r>
        <w:r>
          <w:t>order</w:t>
        </w:r>
        <w:r>
          <w:rPr>
            <w:spacing w:val="-5"/>
          </w:rPr>
          <w:t xml:space="preserve"> </w:t>
        </w:r>
        <w:r>
          <w:t>searches</w:t>
        </w:r>
        <w:r>
          <w:rPr>
            <w:spacing w:val="-6"/>
          </w:rPr>
          <w:t xml:space="preserve"> </w:t>
        </w:r>
        <w:r>
          <w:t>and</w:t>
        </w:r>
        <w:r>
          <w:rPr>
            <w:spacing w:val="-8"/>
          </w:rPr>
          <w:t xml:space="preserve"> </w:t>
        </w:r>
        <w:r>
          <w:t>a</w:t>
        </w:r>
        <w:r>
          <w:rPr>
            <w:spacing w:val="-6"/>
          </w:rPr>
          <w:t xml:space="preserve"> </w:t>
        </w:r>
        <w:r>
          <w:t>three-</w:t>
        </w:r>
      </w:hyperlink>
      <w:r>
        <w:t xml:space="preserve"> </w:t>
      </w:r>
      <w:hyperlink w:anchor="_bookmark17" w:history="1">
        <w:r>
          <w:t>character string that identifies the specific type of order for which it should search (active nursing (text)</w:t>
        </w:r>
      </w:hyperlink>
      <w:r>
        <w:t xml:space="preserve"> </w:t>
      </w:r>
      <w:hyperlink w:anchor="_bookmark17" w:history="1">
        <w:r>
          <w:t>orders or orders that are unverified by nursing). It also accepts a Boolean flag that indicates whether to</w:t>
        </w:r>
      </w:hyperlink>
      <w:r>
        <w:t xml:space="preserve"> </w:t>
      </w:r>
      <w:hyperlink w:anchor="_bookmark17" w:history="1">
        <w:r>
          <w:t>return</w:t>
        </w:r>
        <w:r>
          <w:rPr>
            <w:spacing w:val="-6"/>
          </w:rPr>
          <w:t xml:space="preserve"> </w:t>
        </w:r>
        <w:r>
          <w:t>details</w:t>
        </w:r>
        <w:r>
          <w:rPr>
            <w:spacing w:val="-5"/>
          </w:rPr>
          <w:t xml:space="preserve"> </w:t>
        </w:r>
        <w:r>
          <w:t>with</w:t>
        </w:r>
        <w:r>
          <w:rPr>
            <w:spacing w:val="-9"/>
          </w:rPr>
          <w:t xml:space="preserve"> </w:t>
        </w:r>
        <w:r>
          <w:t>each</w:t>
        </w:r>
        <w:r>
          <w:rPr>
            <w:spacing w:val="-5"/>
          </w:rPr>
          <w:t xml:space="preserve"> </w:t>
        </w:r>
        <w:r>
          <w:t>order</w:t>
        </w:r>
        <w:r>
          <w:rPr>
            <w:spacing w:val="-4"/>
          </w:rPr>
          <w:t xml:space="preserve"> </w:t>
        </w:r>
        <w:r>
          <w:t>(true)</w:t>
        </w:r>
        <w:r>
          <w:rPr>
            <w:spacing w:val="-7"/>
          </w:rPr>
          <w:t xml:space="preserve"> </w:t>
        </w:r>
        <w:r>
          <w:t>or</w:t>
        </w:r>
        <w:r>
          <w:rPr>
            <w:spacing w:val="-7"/>
          </w:rPr>
          <w:t xml:space="preserve"> </w:t>
        </w:r>
        <w:r>
          <w:t>simply</w:t>
        </w:r>
        <w:r>
          <w:rPr>
            <w:spacing w:val="-5"/>
          </w:rPr>
          <w:t xml:space="preserve"> </w:t>
        </w:r>
        <w:r>
          <w:t>a</w:t>
        </w:r>
        <w:r>
          <w:rPr>
            <w:spacing w:val="-6"/>
          </w:rPr>
          <w:t xml:space="preserve"> </w:t>
        </w:r>
        <w:r>
          <w:t>list</w:t>
        </w:r>
        <w:r>
          <w:rPr>
            <w:spacing w:val="-4"/>
          </w:rPr>
          <w:t xml:space="preserve"> </w:t>
        </w:r>
        <w:r>
          <w:t>of</w:t>
        </w:r>
        <w:r>
          <w:rPr>
            <w:spacing w:val="-7"/>
          </w:rPr>
          <w:t xml:space="preserve"> </w:t>
        </w:r>
        <w:r>
          <w:t>order</w:t>
        </w:r>
        <w:r>
          <w:rPr>
            <w:spacing w:val="-8"/>
          </w:rPr>
          <w:t xml:space="preserve"> </w:t>
        </w:r>
        <w:r>
          <w:t>identifiers</w:t>
        </w:r>
        <w:r>
          <w:rPr>
            <w:spacing w:val="-7"/>
          </w:rPr>
          <w:t xml:space="preserve"> </w:t>
        </w:r>
        <w:r>
          <w:t>(false).</w:t>
        </w:r>
      </w:hyperlink>
    </w:p>
    <w:p w:rsidR="00546BC1" w:rsidRDefault="00546BC1">
      <w:pPr>
        <w:pStyle w:val="BodyText"/>
        <w:spacing w:before="3"/>
        <w:rPr>
          <w:sz w:val="21"/>
        </w:rPr>
      </w:pPr>
    </w:p>
    <w:p w:rsidR="00546BC1" w:rsidRDefault="005906E4">
      <w:pPr>
        <w:pStyle w:val="Heading3"/>
        <w:numPr>
          <w:ilvl w:val="2"/>
          <w:numId w:val="14"/>
        </w:numPr>
        <w:tabs>
          <w:tab w:val="left" w:pos="1253"/>
        </w:tabs>
        <w:spacing w:before="1"/>
        <w:ind w:left="1252" w:hanging="793"/>
      </w:pPr>
      <w:bookmarkStart w:id="103" w:name="7.1.17_ORRC_ORDERS_BY_ID"/>
      <w:bookmarkEnd w:id="103"/>
      <w:r>
        <w:t>ORRC ORDERS BY</w:t>
      </w:r>
      <w:r>
        <w:rPr>
          <w:spacing w:val="-6"/>
        </w:rPr>
        <w:t xml:space="preserve"> </w:t>
      </w:r>
      <w:r>
        <w:t>ID</w:t>
      </w:r>
    </w:p>
    <w:p w:rsidR="00546BC1" w:rsidRDefault="005906E4">
      <w:pPr>
        <w:pStyle w:val="BodyText"/>
        <w:spacing w:before="234"/>
        <w:ind w:left="460" w:right="623"/>
      </w:pPr>
      <w:r>
        <w:t xml:space="preserve">The </w:t>
      </w:r>
      <w:hyperlink w:anchor="_bookmark17" w:history="1">
        <w:r>
          <w:rPr>
            <w:u w:val="single"/>
          </w:rPr>
          <w:t>ORRCOR</w:t>
        </w:r>
        <w:r>
          <w:t xml:space="preserve"> routine uses this RPC to return to various dashboard views a detailed display report for a</w:t>
        </w:r>
      </w:hyperlink>
      <w:r>
        <w:t xml:space="preserve"> </w:t>
      </w:r>
      <w:hyperlink w:anchor="_bookmark17" w:history="1">
        <w:r>
          <w:t>given</w:t>
        </w:r>
        <w:r>
          <w:rPr>
            <w:spacing w:val="-7"/>
          </w:rPr>
          <w:t xml:space="preserve"> </w:t>
        </w:r>
        <w:r>
          <w:t>list</w:t>
        </w:r>
        <w:r>
          <w:rPr>
            <w:spacing w:val="-9"/>
          </w:rPr>
          <w:t xml:space="preserve"> </w:t>
        </w:r>
        <w:r>
          <w:t>of</w:t>
        </w:r>
        <w:r>
          <w:rPr>
            <w:spacing w:val="-9"/>
          </w:rPr>
          <w:t xml:space="preserve"> </w:t>
        </w:r>
        <w:r>
          <w:t>order</w:t>
        </w:r>
        <w:r>
          <w:rPr>
            <w:spacing w:val="-8"/>
          </w:rPr>
          <w:t xml:space="preserve"> </w:t>
        </w:r>
        <w:r>
          <w:t>identifiers.</w:t>
        </w:r>
        <w:r>
          <w:rPr>
            <w:spacing w:val="-7"/>
          </w:rPr>
          <w:t xml:space="preserve"> </w:t>
        </w:r>
        <w:r>
          <w:t>It</w:t>
        </w:r>
        <w:r>
          <w:rPr>
            <w:spacing w:val="-6"/>
          </w:rPr>
          <w:t xml:space="preserve"> </w:t>
        </w:r>
        <w:r>
          <w:t>accepts</w:t>
        </w:r>
        <w:r>
          <w:rPr>
            <w:spacing w:val="-7"/>
          </w:rPr>
          <w:t xml:space="preserve"> </w:t>
        </w:r>
        <w:r>
          <w:t>as</w:t>
        </w:r>
        <w:r>
          <w:rPr>
            <w:spacing w:val="-6"/>
          </w:rPr>
          <w:t xml:space="preserve"> </w:t>
        </w:r>
        <w:r>
          <w:t>input</w:t>
        </w:r>
        <w:r>
          <w:rPr>
            <w:spacing w:val="-6"/>
          </w:rPr>
          <w:t xml:space="preserve"> </w:t>
        </w:r>
        <w:r>
          <w:t>a</w:t>
        </w:r>
        <w:r>
          <w:rPr>
            <w:spacing w:val="-7"/>
          </w:rPr>
          <w:t xml:space="preserve"> </w:t>
        </w:r>
        <w:r>
          <w:t>list</w:t>
        </w:r>
        <w:r>
          <w:rPr>
            <w:spacing w:val="-8"/>
          </w:rPr>
          <w:t xml:space="preserve"> </w:t>
        </w:r>
        <w:r>
          <w:t>of</w:t>
        </w:r>
        <w:r>
          <w:rPr>
            <w:spacing w:val="-6"/>
          </w:rPr>
          <w:t xml:space="preserve"> </w:t>
        </w:r>
        <w:r>
          <w:t>order</w:t>
        </w:r>
        <w:r>
          <w:rPr>
            <w:spacing w:val="-8"/>
          </w:rPr>
          <w:t xml:space="preserve"> </w:t>
        </w:r>
        <w:r>
          <w:t>identifiers</w:t>
        </w:r>
        <w:r>
          <w:rPr>
            <w:spacing w:val="-9"/>
          </w:rPr>
          <w:t xml:space="preserve"> </w:t>
        </w:r>
        <w:r>
          <w:t>that</w:t>
        </w:r>
        <w:r>
          <w:rPr>
            <w:spacing w:val="-6"/>
          </w:rPr>
          <w:t xml:space="preserve"> </w:t>
        </w:r>
        <w:r>
          <w:t>includes</w:t>
        </w:r>
        <w:r>
          <w:rPr>
            <w:spacing w:val="-9"/>
          </w:rPr>
          <w:t xml:space="preserve"> </w:t>
        </w:r>
        <w:r>
          <w:t>the</w:t>
        </w:r>
        <w:r>
          <w:rPr>
            <w:spacing w:val="-6"/>
          </w:rPr>
          <w:t xml:space="preserve"> </w:t>
        </w:r>
        <w:r>
          <w:t>dashboard</w:t>
        </w:r>
        <w:r>
          <w:rPr>
            <w:spacing w:val="-10"/>
          </w:rPr>
          <w:t xml:space="preserve"> </w:t>
        </w:r>
        <w:r>
          <w:t>view</w:t>
        </w:r>
      </w:hyperlink>
      <w:r>
        <w:t xml:space="preserve"> </w:t>
      </w:r>
      <w:hyperlink w:anchor="_bookmark17" w:history="1">
        <w:r>
          <w:t>to which the order</w:t>
        </w:r>
        <w:r>
          <w:rPr>
            <w:spacing w:val="-32"/>
          </w:rPr>
          <w:t xml:space="preserve"> </w:t>
        </w:r>
        <w:r>
          <w:t>belongs.</w:t>
        </w:r>
      </w:hyperlink>
    </w:p>
    <w:p w:rsidR="00546BC1" w:rsidRDefault="00546BC1">
      <w:pPr>
        <w:pStyle w:val="BodyText"/>
        <w:spacing w:before="2"/>
        <w:rPr>
          <w:sz w:val="26"/>
        </w:rPr>
      </w:pPr>
    </w:p>
    <w:p w:rsidR="00546BC1" w:rsidRDefault="005906E4">
      <w:pPr>
        <w:pStyle w:val="Heading3"/>
        <w:numPr>
          <w:ilvl w:val="2"/>
          <w:numId w:val="14"/>
        </w:numPr>
        <w:tabs>
          <w:tab w:val="left" w:pos="1256"/>
        </w:tabs>
        <w:ind w:left="1255" w:hanging="796"/>
      </w:pPr>
      <w:bookmarkStart w:id="104" w:name="7.1.18_ORRC_ORDERS_VERIFY"/>
      <w:bookmarkEnd w:id="104"/>
      <w:r>
        <w:t>ORRC ORDERS VERIFY</w:t>
      </w:r>
    </w:p>
    <w:p w:rsidR="00546BC1" w:rsidRDefault="005906E4">
      <w:pPr>
        <w:pStyle w:val="BodyText"/>
        <w:spacing w:before="237"/>
        <w:ind w:left="460" w:right="623"/>
      </w:pPr>
      <w:r>
        <w:t xml:space="preserve">The </w:t>
      </w:r>
      <w:hyperlink w:anchor="_bookmark17" w:history="1">
        <w:r>
          <w:rPr>
            <w:u w:val="single"/>
          </w:rPr>
          <w:t>ORRCOR</w:t>
        </w:r>
        <w:r>
          <w:t xml:space="preserve"> routine uses this RPC to return a list of the order identifiers that the RPC accepts as input</w:t>
        </w:r>
      </w:hyperlink>
      <w:r>
        <w:t xml:space="preserve"> </w:t>
      </w:r>
      <w:hyperlink w:anchor="_bookmark17" w:history="1">
        <w:r>
          <w:t>and</w:t>
        </w:r>
        <w:r>
          <w:rPr>
            <w:spacing w:val="-10"/>
          </w:rPr>
          <w:t xml:space="preserve"> </w:t>
        </w:r>
        <w:r>
          <w:t>a</w:t>
        </w:r>
        <w:r>
          <w:rPr>
            <w:spacing w:val="-9"/>
          </w:rPr>
          <w:t xml:space="preserve"> </w:t>
        </w:r>
        <w:r>
          <w:t>Boolean</w:t>
        </w:r>
        <w:r>
          <w:rPr>
            <w:spacing w:val="-10"/>
          </w:rPr>
          <w:t xml:space="preserve"> </w:t>
        </w:r>
        <w:r>
          <w:t>flag</w:t>
        </w:r>
        <w:r>
          <w:rPr>
            <w:spacing w:val="-10"/>
          </w:rPr>
          <w:t xml:space="preserve"> </w:t>
        </w:r>
        <w:r>
          <w:t>that</w:t>
        </w:r>
        <w:r>
          <w:rPr>
            <w:spacing w:val="-8"/>
          </w:rPr>
          <w:t xml:space="preserve"> </w:t>
        </w:r>
        <w:r>
          <w:t>indicates</w:t>
        </w:r>
        <w:r>
          <w:rPr>
            <w:spacing w:val="-7"/>
          </w:rPr>
          <w:t xml:space="preserve"> </w:t>
        </w:r>
        <w:r>
          <w:t>whether</w:t>
        </w:r>
        <w:r>
          <w:rPr>
            <w:spacing w:val="-6"/>
          </w:rPr>
          <w:t xml:space="preserve"> </w:t>
        </w:r>
        <w:r>
          <w:t>requested</w:t>
        </w:r>
        <w:r>
          <w:rPr>
            <w:spacing w:val="-10"/>
          </w:rPr>
          <w:t xml:space="preserve"> </w:t>
        </w:r>
        <w:r>
          <w:t>updates</w:t>
        </w:r>
        <w:r>
          <w:rPr>
            <w:spacing w:val="-9"/>
          </w:rPr>
          <w:t xml:space="preserve"> </w:t>
        </w:r>
        <w:r>
          <w:t>relating</w:t>
        </w:r>
        <w:r>
          <w:rPr>
            <w:spacing w:val="-10"/>
          </w:rPr>
          <w:t xml:space="preserve"> </w:t>
        </w:r>
        <w:r>
          <w:t>to</w:t>
        </w:r>
        <w:r>
          <w:rPr>
            <w:spacing w:val="-10"/>
          </w:rPr>
          <w:t xml:space="preserve"> </w:t>
        </w:r>
        <w:r>
          <w:t>these</w:t>
        </w:r>
        <w:r>
          <w:rPr>
            <w:spacing w:val="-11"/>
          </w:rPr>
          <w:t xml:space="preserve"> </w:t>
        </w:r>
        <w:r>
          <w:t>identifiers</w:t>
        </w:r>
        <w:r>
          <w:rPr>
            <w:spacing w:val="-9"/>
          </w:rPr>
          <w:t xml:space="preserve"> </w:t>
        </w:r>
        <w:r>
          <w:t>were</w:t>
        </w:r>
        <w:r>
          <w:rPr>
            <w:spacing w:val="-7"/>
          </w:rPr>
          <w:t xml:space="preserve"> </w:t>
        </w:r>
        <w:r>
          <w:t>successful</w:t>
        </w:r>
        <w:r>
          <w:rPr>
            <w:spacing w:val="-8"/>
          </w:rPr>
          <w:t xml:space="preserve"> </w:t>
        </w:r>
        <w:r>
          <w:t>or</w:t>
        </w:r>
      </w:hyperlink>
      <w:r>
        <w:t xml:space="preserve"> </w:t>
      </w:r>
      <w:hyperlink w:anchor="_bookmark17" w:history="1">
        <w:r>
          <w:t>unsuccessful.</w:t>
        </w:r>
        <w:r>
          <w:rPr>
            <w:spacing w:val="-7"/>
          </w:rPr>
          <w:t xml:space="preserve"> </w:t>
        </w:r>
        <w:r>
          <w:t>It</w:t>
        </w:r>
        <w:r>
          <w:rPr>
            <w:spacing w:val="-6"/>
          </w:rPr>
          <w:t xml:space="preserve"> </w:t>
        </w:r>
        <w:r>
          <w:t>accepts</w:t>
        </w:r>
        <w:r>
          <w:rPr>
            <w:spacing w:val="-7"/>
          </w:rPr>
          <w:t xml:space="preserve"> </w:t>
        </w:r>
        <w:r>
          <w:t>as</w:t>
        </w:r>
        <w:r>
          <w:rPr>
            <w:spacing w:val="-7"/>
          </w:rPr>
          <w:t xml:space="preserve"> </w:t>
        </w:r>
        <w:r>
          <w:t>input</w:t>
        </w:r>
        <w:r>
          <w:rPr>
            <w:spacing w:val="-6"/>
          </w:rPr>
          <w:t xml:space="preserve"> </w:t>
        </w:r>
        <w:r>
          <w:t>a</w:t>
        </w:r>
        <w:r>
          <w:rPr>
            <w:spacing w:val="-9"/>
          </w:rPr>
          <w:t xml:space="preserve"> </w:t>
        </w:r>
        <w:r>
          <w:t>list</w:t>
        </w:r>
        <w:r>
          <w:rPr>
            <w:spacing w:val="-6"/>
          </w:rPr>
          <w:t xml:space="preserve"> </w:t>
        </w:r>
        <w:r>
          <w:t>of</w:t>
        </w:r>
        <w:r>
          <w:rPr>
            <w:spacing w:val="-8"/>
          </w:rPr>
          <w:t xml:space="preserve"> </w:t>
        </w:r>
        <w:r>
          <w:t>order</w:t>
        </w:r>
        <w:r>
          <w:rPr>
            <w:spacing w:val="-9"/>
          </w:rPr>
          <w:t xml:space="preserve"> </w:t>
        </w:r>
        <w:r>
          <w:t>identifiers</w:t>
        </w:r>
        <w:r>
          <w:rPr>
            <w:spacing w:val="-7"/>
          </w:rPr>
          <w:t xml:space="preserve"> </w:t>
        </w:r>
        <w:r>
          <w:t>that</w:t>
        </w:r>
        <w:r>
          <w:rPr>
            <w:spacing w:val="-9"/>
          </w:rPr>
          <w:t xml:space="preserve"> </w:t>
        </w:r>
        <w:r>
          <w:t>need</w:t>
        </w:r>
        <w:r>
          <w:rPr>
            <w:spacing w:val="-7"/>
          </w:rPr>
          <w:t xml:space="preserve"> </w:t>
        </w:r>
        <w:r>
          <w:t>to</w:t>
        </w:r>
        <w:r>
          <w:rPr>
            <w:spacing w:val="-7"/>
          </w:rPr>
          <w:t xml:space="preserve"> </w:t>
        </w:r>
        <w:r>
          <w:t>be</w:t>
        </w:r>
        <w:r>
          <w:rPr>
            <w:spacing w:val="-7"/>
          </w:rPr>
          <w:t xml:space="preserve"> </w:t>
        </w:r>
        <w:r>
          <w:t>updated</w:t>
        </w:r>
        <w:r>
          <w:rPr>
            <w:spacing w:val="-8"/>
          </w:rPr>
          <w:t xml:space="preserve"> </w:t>
        </w:r>
        <w:r>
          <w:t>(marked</w:t>
        </w:r>
        <w:r>
          <w:rPr>
            <w:spacing w:val="-7"/>
          </w:rPr>
          <w:t xml:space="preserve"> </w:t>
        </w:r>
        <w:r>
          <w:t>as</w:t>
        </w:r>
        <w:r>
          <w:rPr>
            <w:spacing w:val="-7"/>
          </w:rPr>
          <w:t xml:space="preserve"> </w:t>
        </w:r>
        <w:r>
          <w:t>verified).</w:t>
        </w:r>
      </w:hyperlink>
    </w:p>
    <w:p w:rsidR="00546BC1" w:rsidRDefault="00546BC1">
      <w:pPr>
        <w:sectPr w:rsidR="00546BC1">
          <w:pgSz w:w="12240" w:h="15840"/>
          <w:pgMar w:top="1420" w:right="860" w:bottom="1480" w:left="960" w:header="0" w:footer="1284" w:gutter="0"/>
          <w:cols w:space="720"/>
        </w:sectPr>
      </w:pPr>
    </w:p>
    <w:p w:rsidR="00546BC1" w:rsidRDefault="00546BC1">
      <w:pPr>
        <w:pStyle w:val="BodyText"/>
        <w:spacing w:before="9"/>
        <w:rPr>
          <w:sz w:val="17"/>
        </w:rPr>
      </w:pPr>
    </w:p>
    <w:p w:rsidR="00546BC1" w:rsidRDefault="005906E4">
      <w:pPr>
        <w:pStyle w:val="Heading3"/>
        <w:numPr>
          <w:ilvl w:val="2"/>
          <w:numId w:val="14"/>
        </w:numPr>
        <w:tabs>
          <w:tab w:val="left" w:pos="1256"/>
        </w:tabs>
        <w:spacing w:before="91"/>
        <w:ind w:left="1255" w:hanging="796"/>
      </w:pPr>
      <w:bookmarkStart w:id="105" w:name="7.1.19_ORRC_ORDERS_COMPLETE"/>
      <w:bookmarkEnd w:id="105"/>
      <w:r>
        <w:t>ORRC ORDERS COMPLETE</w:t>
      </w:r>
    </w:p>
    <w:p w:rsidR="00546BC1" w:rsidRDefault="005906E4">
      <w:pPr>
        <w:pStyle w:val="BodyText"/>
        <w:spacing w:before="234"/>
        <w:ind w:left="460" w:right="750"/>
      </w:pPr>
      <w:r>
        <w:t xml:space="preserve">The </w:t>
      </w:r>
      <w:hyperlink w:anchor="_bookmark17" w:history="1">
        <w:r>
          <w:rPr>
            <w:u w:val="single"/>
          </w:rPr>
          <w:t>ORRCOR</w:t>
        </w:r>
        <w:r>
          <w:t xml:space="preserve"> routine uses this RPC to accept a list of order identifiers to be marked as completed. </w:t>
        </w:r>
        <w:r>
          <w:rPr>
            <w:spacing w:val="-4"/>
          </w:rPr>
          <w:t>It</w:t>
        </w:r>
      </w:hyperlink>
      <w:r>
        <w:rPr>
          <w:spacing w:val="-4"/>
        </w:rPr>
        <w:t xml:space="preserve"> </w:t>
      </w:r>
      <w:hyperlink w:anchor="_bookmark17" w:history="1">
        <w:r>
          <w:t>accepts</w:t>
        </w:r>
        <w:r>
          <w:rPr>
            <w:spacing w:val="-6"/>
          </w:rPr>
          <w:t xml:space="preserve"> </w:t>
        </w:r>
        <w:r>
          <w:t>as</w:t>
        </w:r>
        <w:r>
          <w:rPr>
            <w:spacing w:val="-6"/>
          </w:rPr>
          <w:t xml:space="preserve"> </w:t>
        </w:r>
        <w:r>
          <w:t>input</w:t>
        </w:r>
        <w:r>
          <w:rPr>
            <w:spacing w:val="-4"/>
          </w:rPr>
          <w:t xml:space="preserve"> </w:t>
        </w:r>
        <w:r>
          <w:t>a</w:t>
        </w:r>
        <w:r>
          <w:rPr>
            <w:spacing w:val="-6"/>
          </w:rPr>
          <w:t xml:space="preserve"> </w:t>
        </w:r>
        <w:r>
          <w:t>list</w:t>
        </w:r>
        <w:r>
          <w:rPr>
            <w:spacing w:val="-4"/>
          </w:rPr>
          <w:t xml:space="preserve"> </w:t>
        </w:r>
        <w:r>
          <w:t>of</w:t>
        </w:r>
        <w:r>
          <w:rPr>
            <w:spacing w:val="-5"/>
          </w:rPr>
          <w:t xml:space="preserve"> </w:t>
        </w:r>
        <w:r>
          <w:rPr>
            <w:spacing w:val="-3"/>
          </w:rPr>
          <w:t>order</w:t>
        </w:r>
        <w:r>
          <w:rPr>
            <w:spacing w:val="-4"/>
          </w:rPr>
          <w:t xml:space="preserve"> </w:t>
        </w:r>
        <w:r>
          <w:t>identifiers</w:t>
        </w:r>
        <w:r>
          <w:rPr>
            <w:spacing w:val="-6"/>
          </w:rPr>
          <w:t xml:space="preserve"> </w:t>
        </w:r>
        <w:r>
          <w:t>that</w:t>
        </w:r>
        <w:r>
          <w:rPr>
            <w:spacing w:val="-7"/>
          </w:rPr>
          <w:t xml:space="preserve"> </w:t>
        </w:r>
        <w:r>
          <w:t>include</w:t>
        </w:r>
        <w:r>
          <w:rPr>
            <w:spacing w:val="-8"/>
          </w:rPr>
          <w:t xml:space="preserve"> </w:t>
        </w:r>
        <w:r>
          <w:t>a</w:t>
        </w:r>
        <w:r>
          <w:rPr>
            <w:spacing w:val="-7"/>
          </w:rPr>
          <w:t xml:space="preserve"> </w:t>
        </w:r>
        <w:r>
          <w:t>pointer</w:t>
        </w:r>
        <w:r>
          <w:rPr>
            <w:spacing w:val="-8"/>
          </w:rPr>
          <w:t xml:space="preserve"> </w:t>
        </w:r>
        <w:r>
          <w:t>to</w:t>
        </w:r>
        <w:r>
          <w:rPr>
            <w:spacing w:val="-5"/>
          </w:rPr>
          <w:t xml:space="preserve"> </w:t>
        </w:r>
        <w:r>
          <w:t>both</w:t>
        </w:r>
        <w:r>
          <w:rPr>
            <w:spacing w:val="-8"/>
          </w:rPr>
          <w:t xml:space="preserve"> </w:t>
        </w:r>
        <w:r>
          <w:t>the</w:t>
        </w:r>
        <w:r>
          <w:rPr>
            <w:spacing w:val="-5"/>
          </w:rPr>
          <w:t xml:space="preserve"> </w:t>
        </w:r>
        <w:r>
          <w:t>Orders</w:t>
        </w:r>
        <w:r>
          <w:rPr>
            <w:spacing w:val="-8"/>
          </w:rPr>
          <w:t xml:space="preserve"> </w:t>
        </w:r>
        <w:r>
          <w:t>file</w:t>
        </w:r>
        <w:r>
          <w:rPr>
            <w:spacing w:val="-5"/>
          </w:rPr>
          <w:t xml:space="preserve"> </w:t>
        </w:r>
        <w:r>
          <w:t>(#100)</w:t>
        </w:r>
        <w:r>
          <w:rPr>
            <w:spacing w:val="-8"/>
          </w:rPr>
          <w:t xml:space="preserve"> </w:t>
        </w:r>
        <w:r>
          <w:t>and</w:t>
        </w:r>
        <w:r>
          <w:rPr>
            <w:spacing w:val="-5"/>
          </w:rPr>
          <w:t xml:space="preserve"> </w:t>
        </w:r>
        <w:r>
          <w:t>the</w:t>
        </w:r>
        <w:r>
          <w:rPr>
            <w:spacing w:val="-6"/>
          </w:rPr>
          <w:t xml:space="preserve"> </w:t>
        </w:r>
        <w:r>
          <w:t>IEN</w:t>
        </w:r>
      </w:hyperlink>
      <w:r>
        <w:t xml:space="preserve"> </w:t>
      </w:r>
      <w:hyperlink w:anchor="_bookmark17" w:history="1">
        <w:r>
          <w:t>in the Order Actions sub file. Along with the list of identifiers it accepts as input, this RPC returns a</w:t>
        </w:r>
      </w:hyperlink>
      <w:r>
        <w:t xml:space="preserve"> </w:t>
      </w:r>
      <w:hyperlink w:anchor="_bookmark17" w:history="1">
        <w:r>
          <w:t>Boolean flag that indicates whether the requested update was successful or unsuccessful. (That is, this</w:t>
        </w:r>
      </w:hyperlink>
      <w:r>
        <w:t xml:space="preserve"> </w:t>
      </w:r>
      <w:hyperlink w:anchor="_bookmark17" w:history="1">
        <w:r>
          <w:t>flag</w:t>
        </w:r>
        <w:r>
          <w:rPr>
            <w:spacing w:val="-11"/>
          </w:rPr>
          <w:t xml:space="preserve"> </w:t>
        </w:r>
        <w:r>
          <w:t>indicates</w:t>
        </w:r>
        <w:r>
          <w:rPr>
            <w:spacing w:val="-8"/>
          </w:rPr>
          <w:t xml:space="preserve"> </w:t>
        </w:r>
        <w:r>
          <w:t>whether</w:t>
        </w:r>
        <w:r>
          <w:rPr>
            <w:spacing w:val="-7"/>
          </w:rPr>
          <w:t xml:space="preserve"> </w:t>
        </w:r>
        <w:r>
          <w:t>the</w:t>
        </w:r>
        <w:r>
          <w:rPr>
            <w:spacing w:val="-8"/>
          </w:rPr>
          <w:t xml:space="preserve"> </w:t>
        </w:r>
        <w:r>
          <w:t>identifier</w:t>
        </w:r>
        <w:r>
          <w:rPr>
            <w:spacing w:val="-9"/>
          </w:rPr>
          <w:t xml:space="preserve"> </w:t>
        </w:r>
        <w:r>
          <w:rPr>
            <w:spacing w:val="-3"/>
          </w:rPr>
          <w:t>was</w:t>
        </w:r>
        <w:r>
          <w:rPr>
            <w:spacing w:val="-8"/>
          </w:rPr>
          <w:t xml:space="preserve"> </w:t>
        </w:r>
        <w:r>
          <w:t>successfully</w:t>
        </w:r>
        <w:r>
          <w:rPr>
            <w:spacing w:val="-10"/>
          </w:rPr>
          <w:t xml:space="preserve"> </w:t>
        </w:r>
        <w:r>
          <w:t>marked</w:t>
        </w:r>
        <w:r>
          <w:rPr>
            <w:spacing w:val="-9"/>
          </w:rPr>
          <w:t xml:space="preserve"> </w:t>
        </w:r>
        <w:r>
          <w:t>as</w:t>
        </w:r>
        <w:r>
          <w:rPr>
            <w:spacing w:val="-7"/>
          </w:rPr>
          <w:t xml:space="preserve"> </w:t>
        </w:r>
        <w:r>
          <w:t>completed.)</w:t>
        </w:r>
      </w:hyperlink>
    </w:p>
    <w:p w:rsidR="00546BC1" w:rsidRDefault="00546BC1">
      <w:pPr>
        <w:pStyle w:val="BodyText"/>
        <w:spacing w:before="3"/>
        <w:rPr>
          <w:sz w:val="21"/>
        </w:rPr>
      </w:pPr>
    </w:p>
    <w:p w:rsidR="00546BC1" w:rsidRDefault="005906E4">
      <w:pPr>
        <w:pStyle w:val="Heading3"/>
        <w:numPr>
          <w:ilvl w:val="2"/>
          <w:numId w:val="14"/>
        </w:numPr>
        <w:tabs>
          <w:tab w:val="left" w:pos="1256"/>
        </w:tabs>
        <w:ind w:left="1255" w:hanging="796"/>
      </w:pPr>
      <w:bookmarkStart w:id="106" w:name="7.1.20_ORRC_VITALS_BY_PATIENT"/>
      <w:bookmarkEnd w:id="106"/>
      <w:r>
        <w:t>ORRC VITALS BY</w:t>
      </w:r>
      <w:r>
        <w:rPr>
          <w:spacing w:val="-1"/>
        </w:rPr>
        <w:t xml:space="preserve"> </w:t>
      </w:r>
      <w:r>
        <w:t>PATIENT</w:t>
      </w:r>
    </w:p>
    <w:p w:rsidR="00546BC1" w:rsidRDefault="005906E4">
      <w:pPr>
        <w:pStyle w:val="BodyText"/>
        <w:spacing w:before="237"/>
        <w:ind w:left="460" w:right="750"/>
      </w:pPr>
      <w:r>
        <w:t>The</w:t>
      </w:r>
      <w:r>
        <w:rPr>
          <w:spacing w:val="-10"/>
        </w:rPr>
        <w:t xml:space="preserve"> </w:t>
      </w:r>
      <w:hyperlink w:anchor="_bookmark17" w:history="1">
        <w:r>
          <w:rPr>
            <w:u w:val="single"/>
          </w:rPr>
          <w:t>ORRCVIT</w:t>
        </w:r>
        <w:r>
          <w:rPr>
            <w:spacing w:val="-5"/>
          </w:rPr>
          <w:t xml:space="preserve"> </w:t>
        </w:r>
        <w:r>
          <w:t>routine</w:t>
        </w:r>
        <w:r>
          <w:rPr>
            <w:spacing w:val="-9"/>
          </w:rPr>
          <w:t xml:space="preserve"> </w:t>
        </w:r>
        <w:r>
          <w:t>uses</w:t>
        </w:r>
        <w:r>
          <w:rPr>
            <w:spacing w:val="-10"/>
          </w:rPr>
          <w:t xml:space="preserve"> </w:t>
        </w:r>
        <w:r>
          <w:t>this</w:t>
        </w:r>
        <w:r>
          <w:rPr>
            <w:spacing w:val="-7"/>
          </w:rPr>
          <w:t xml:space="preserve"> </w:t>
        </w:r>
        <w:r>
          <w:t>RPC</w:t>
        </w:r>
        <w:r>
          <w:rPr>
            <w:spacing w:val="-10"/>
          </w:rPr>
          <w:t xml:space="preserve"> </w:t>
        </w:r>
        <w:r>
          <w:t>to</w:t>
        </w:r>
        <w:r>
          <w:rPr>
            <w:spacing w:val="-10"/>
          </w:rPr>
          <w:t xml:space="preserve"> </w:t>
        </w:r>
        <w:r>
          <w:t>return</w:t>
        </w:r>
        <w:r>
          <w:rPr>
            <w:spacing w:val="-11"/>
          </w:rPr>
          <w:t xml:space="preserve"> </w:t>
        </w:r>
        <w:r>
          <w:t>recent</w:t>
        </w:r>
        <w:r>
          <w:rPr>
            <w:spacing w:val="-9"/>
          </w:rPr>
          <w:t xml:space="preserve"> </w:t>
        </w:r>
        <w:r>
          <w:t>vitals</w:t>
        </w:r>
        <w:r>
          <w:rPr>
            <w:spacing w:val="-9"/>
          </w:rPr>
          <w:t xml:space="preserve"> </w:t>
        </w:r>
        <w:r>
          <w:t>measurements</w:t>
        </w:r>
        <w:r>
          <w:rPr>
            <w:spacing w:val="-9"/>
          </w:rPr>
          <w:t xml:space="preserve"> </w:t>
        </w:r>
        <w:r>
          <w:t>for</w:t>
        </w:r>
        <w:r>
          <w:rPr>
            <w:spacing w:val="-7"/>
          </w:rPr>
          <w:t xml:space="preserve"> </w:t>
        </w:r>
        <w:r>
          <w:t>a</w:t>
        </w:r>
        <w:r>
          <w:rPr>
            <w:spacing w:val="-7"/>
          </w:rPr>
          <w:t xml:space="preserve"> </w:t>
        </w:r>
        <w:r>
          <w:t>given</w:t>
        </w:r>
        <w:r>
          <w:rPr>
            <w:spacing w:val="-7"/>
          </w:rPr>
          <w:t xml:space="preserve"> </w:t>
        </w:r>
        <w:r>
          <w:t>patient.</w:t>
        </w:r>
        <w:r>
          <w:rPr>
            <w:spacing w:val="-10"/>
          </w:rPr>
          <w:t xml:space="preserve"> </w:t>
        </w:r>
        <w:r>
          <w:t>This</w:t>
        </w:r>
        <w:r>
          <w:rPr>
            <w:spacing w:val="-10"/>
          </w:rPr>
          <w:t xml:space="preserve"> </w:t>
        </w:r>
        <w:r>
          <w:t>RPC</w:t>
        </w:r>
      </w:hyperlink>
      <w:r>
        <w:t xml:space="preserve"> </w:t>
      </w:r>
      <w:hyperlink w:anchor="_bookmark17" w:history="1">
        <w:r>
          <w:t>accepts</w:t>
        </w:r>
        <w:r>
          <w:rPr>
            <w:spacing w:val="-6"/>
          </w:rPr>
          <w:t xml:space="preserve"> </w:t>
        </w:r>
        <w:r>
          <w:t>as</w:t>
        </w:r>
        <w:r>
          <w:rPr>
            <w:spacing w:val="-6"/>
          </w:rPr>
          <w:t xml:space="preserve"> </w:t>
        </w:r>
        <w:r>
          <w:t>input</w:t>
        </w:r>
        <w:r>
          <w:rPr>
            <w:spacing w:val="-7"/>
          </w:rPr>
          <w:t xml:space="preserve"> </w:t>
        </w:r>
        <w:r>
          <w:t>the</w:t>
        </w:r>
        <w:r>
          <w:rPr>
            <w:spacing w:val="-6"/>
          </w:rPr>
          <w:t xml:space="preserve"> </w:t>
        </w:r>
        <w:r>
          <w:t>specified</w:t>
        </w:r>
        <w:r>
          <w:rPr>
            <w:spacing w:val="-5"/>
          </w:rPr>
          <w:t xml:space="preserve"> </w:t>
        </w:r>
        <w:r>
          <w:t>start</w:t>
        </w:r>
        <w:r>
          <w:rPr>
            <w:spacing w:val="-8"/>
          </w:rPr>
          <w:t xml:space="preserve"> </w:t>
        </w:r>
        <w:r>
          <w:t>and</w:t>
        </w:r>
        <w:r>
          <w:rPr>
            <w:spacing w:val="-5"/>
          </w:rPr>
          <w:t xml:space="preserve"> </w:t>
        </w:r>
        <w:r>
          <w:t>stop</w:t>
        </w:r>
        <w:r>
          <w:rPr>
            <w:spacing w:val="-6"/>
          </w:rPr>
          <w:t xml:space="preserve"> </w:t>
        </w:r>
        <w:r>
          <w:t>dates</w:t>
        </w:r>
        <w:r>
          <w:rPr>
            <w:spacing w:val="-8"/>
          </w:rPr>
          <w:t xml:space="preserve"> </w:t>
        </w:r>
        <w:r>
          <w:t>for</w:t>
        </w:r>
        <w:r>
          <w:rPr>
            <w:spacing w:val="-4"/>
          </w:rPr>
          <w:t xml:space="preserve"> </w:t>
        </w:r>
        <w:r>
          <w:t>vitals</w:t>
        </w:r>
        <w:r>
          <w:rPr>
            <w:spacing w:val="-8"/>
          </w:rPr>
          <w:t xml:space="preserve"> </w:t>
        </w:r>
        <w:r>
          <w:t>searches</w:t>
        </w:r>
        <w:r>
          <w:rPr>
            <w:spacing w:val="-5"/>
          </w:rPr>
          <w:t xml:space="preserve"> </w:t>
        </w:r>
        <w:r>
          <w:t>and</w:t>
        </w:r>
        <w:r>
          <w:rPr>
            <w:spacing w:val="-6"/>
          </w:rPr>
          <w:t xml:space="preserve"> </w:t>
        </w:r>
        <w:r>
          <w:t>a</w:t>
        </w:r>
        <w:r>
          <w:rPr>
            <w:spacing w:val="-5"/>
          </w:rPr>
          <w:t xml:space="preserve"> </w:t>
        </w:r>
        <w:r>
          <w:t>Boolean</w:t>
        </w:r>
        <w:r>
          <w:rPr>
            <w:spacing w:val="-9"/>
          </w:rPr>
          <w:t xml:space="preserve"> </w:t>
        </w:r>
        <w:r>
          <w:t>flag</w:t>
        </w:r>
        <w:r>
          <w:rPr>
            <w:spacing w:val="-9"/>
          </w:rPr>
          <w:t xml:space="preserve"> </w:t>
        </w:r>
        <w:r>
          <w:t>that</w:t>
        </w:r>
        <w:r>
          <w:rPr>
            <w:spacing w:val="-4"/>
          </w:rPr>
          <w:t xml:space="preserve"> </w:t>
        </w:r>
        <w:r>
          <w:t>indicates</w:t>
        </w:r>
      </w:hyperlink>
    </w:p>
    <w:p w:rsidR="00546BC1" w:rsidRDefault="005906E4">
      <w:pPr>
        <w:pStyle w:val="BodyText"/>
        <w:spacing w:before="58"/>
        <w:ind w:left="460" w:right="750" w:hanging="2"/>
      </w:pPr>
      <w:r>
        <w:t>whether</w:t>
      </w:r>
      <w:r>
        <w:rPr>
          <w:spacing w:val="-7"/>
        </w:rPr>
        <w:t xml:space="preserve"> </w:t>
      </w:r>
      <w:r>
        <w:t>to</w:t>
      </w:r>
      <w:r>
        <w:rPr>
          <w:spacing w:val="-7"/>
        </w:rPr>
        <w:t xml:space="preserve"> </w:t>
      </w:r>
      <w:r>
        <w:t>return</w:t>
      </w:r>
      <w:r>
        <w:rPr>
          <w:spacing w:val="-10"/>
        </w:rPr>
        <w:t xml:space="preserve"> </w:t>
      </w:r>
      <w:r>
        <w:t>the</w:t>
      </w:r>
      <w:r>
        <w:rPr>
          <w:spacing w:val="-7"/>
        </w:rPr>
        <w:t xml:space="preserve"> </w:t>
      </w:r>
      <w:r>
        <w:t>details</w:t>
      </w:r>
      <w:r>
        <w:rPr>
          <w:spacing w:val="-9"/>
        </w:rPr>
        <w:t xml:space="preserve"> </w:t>
      </w:r>
      <w:r>
        <w:t>of</w:t>
      </w:r>
      <w:r>
        <w:rPr>
          <w:spacing w:val="-6"/>
        </w:rPr>
        <w:t xml:space="preserve"> </w:t>
      </w:r>
      <w:r>
        <w:t>each</w:t>
      </w:r>
      <w:r>
        <w:rPr>
          <w:spacing w:val="-7"/>
        </w:rPr>
        <w:t xml:space="preserve"> </w:t>
      </w:r>
      <w:r>
        <w:t>vital</w:t>
      </w:r>
      <w:r>
        <w:rPr>
          <w:spacing w:val="-9"/>
        </w:rPr>
        <w:t xml:space="preserve"> </w:t>
      </w:r>
      <w:r>
        <w:t>sign</w:t>
      </w:r>
      <w:r>
        <w:rPr>
          <w:spacing w:val="-8"/>
        </w:rPr>
        <w:t xml:space="preserve"> </w:t>
      </w:r>
      <w:r>
        <w:t>(true)</w:t>
      </w:r>
      <w:r>
        <w:rPr>
          <w:spacing w:val="-6"/>
        </w:rPr>
        <w:t xml:space="preserve"> </w:t>
      </w:r>
      <w:r>
        <w:t>or</w:t>
      </w:r>
      <w:r>
        <w:rPr>
          <w:spacing w:val="-6"/>
        </w:rPr>
        <w:t xml:space="preserve"> </w:t>
      </w:r>
      <w:r>
        <w:t>simply</w:t>
      </w:r>
      <w:r>
        <w:rPr>
          <w:spacing w:val="-7"/>
        </w:rPr>
        <w:t xml:space="preserve"> </w:t>
      </w:r>
      <w:r>
        <w:t>a</w:t>
      </w:r>
      <w:r>
        <w:rPr>
          <w:spacing w:val="-7"/>
        </w:rPr>
        <w:t xml:space="preserve"> </w:t>
      </w:r>
      <w:r>
        <w:t>list</w:t>
      </w:r>
      <w:r>
        <w:rPr>
          <w:spacing w:val="-9"/>
        </w:rPr>
        <w:t xml:space="preserve"> </w:t>
      </w:r>
      <w:r>
        <w:t>of</w:t>
      </w:r>
      <w:r>
        <w:rPr>
          <w:spacing w:val="-6"/>
        </w:rPr>
        <w:t xml:space="preserve"> </w:t>
      </w:r>
      <w:r>
        <w:t>identifiers</w:t>
      </w:r>
      <w:r>
        <w:rPr>
          <w:spacing w:val="-10"/>
        </w:rPr>
        <w:t xml:space="preserve"> </w:t>
      </w:r>
      <w:r>
        <w:t>for</w:t>
      </w:r>
      <w:r>
        <w:rPr>
          <w:spacing w:val="-6"/>
        </w:rPr>
        <w:t xml:space="preserve"> </w:t>
      </w:r>
      <w:r>
        <w:t>the</w:t>
      </w:r>
      <w:r>
        <w:rPr>
          <w:spacing w:val="-7"/>
        </w:rPr>
        <w:t xml:space="preserve"> </w:t>
      </w:r>
      <w:r>
        <w:t>measurement</w:t>
      </w:r>
      <w:r>
        <w:rPr>
          <w:spacing w:val="-9"/>
        </w:rPr>
        <w:t xml:space="preserve"> </w:t>
      </w:r>
      <w:r>
        <w:t>set (false).</w:t>
      </w:r>
    </w:p>
    <w:p w:rsidR="00546BC1" w:rsidRDefault="00546BC1">
      <w:pPr>
        <w:pStyle w:val="BodyText"/>
        <w:spacing w:before="3"/>
        <w:rPr>
          <w:sz w:val="21"/>
        </w:rPr>
      </w:pPr>
    </w:p>
    <w:p w:rsidR="00546BC1" w:rsidRDefault="005906E4">
      <w:pPr>
        <w:pStyle w:val="Heading3"/>
        <w:numPr>
          <w:ilvl w:val="2"/>
          <w:numId w:val="14"/>
        </w:numPr>
        <w:tabs>
          <w:tab w:val="left" w:pos="1256"/>
        </w:tabs>
        <w:ind w:left="1255" w:hanging="796"/>
      </w:pPr>
      <w:bookmarkStart w:id="107" w:name="7.1.21_ORRC_VITALS_BY_ID"/>
      <w:bookmarkEnd w:id="107"/>
      <w:r>
        <w:t>ORRC VITALS BY</w:t>
      </w:r>
      <w:r>
        <w:rPr>
          <w:spacing w:val="-1"/>
        </w:rPr>
        <w:t xml:space="preserve"> </w:t>
      </w:r>
      <w:r>
        <w:t>ID</w:t>
      </w:r>
    </w:p>
    <w:p w:rsidR="00546BC1" w:rsidRDefault="005906E4">
      <w:pPr>
        <w:pStyle w:val="BodyText"/>
        <w:spacing w:before="234"/>
        <w:ind w:left="460" w:right="750"/>
      </w:pPr>
      <w:r>
        <w:t>The</w:t>
      </w:r>
      <w:r>
        <w:rPr>
          <w:spacing w:val="-9"/>
        </w:rPr>
        <w:t xml:space="preserve"> </w:t>
      </w:r>
      <w:hyperlink w:anchor="_bookmark17" w:history="1">
        <w:r>
          <w:rPr>
            <w:u w:val="single"/>
          </w:rPr>
          <w:t>ORRCVIT</w:t>
        </w:r>
        <w:r>
          <w:rPr>
            <w:spacing w:val="-4"/>
          </w:rPr>
          <w:t xml:space="preserve"> </w:t>
        </w:r>
        <w:r>
          <w:t>routine</w:t>
        </w:r>
        <w:r>
          <w:rPr>
            <w:spacing w:val="-8"/>
          </w:rPr>
          <w:t xml:space="preserve"> </w:t>
        </w:r>
        <w:r>
          <w:t>uses</w:t>
        </w:r>
        <w:r>
          <w:rPr>
            <w:spacing w:val="-9"/>
          </w:rPr>
          <w:t xml:space="preserve"> </w:t>
        </w:r>
        <w:r>
          <w:t>this</w:t>
        </w:r>
        <w:r>
          <w:rPr>
            <w:spacing w:val="-8"/>
          </w:rPr>
          <w:t xml:space="preserve"> </w:t>
        </w:r>
        <w:r>
          <w:t>RPC</w:t>
        </w:r>
        <w:r>
          <w:rPr>
            <w:spacing w:val="-7"/>
          </w:rPr>
          <w:t xml:space="preserve"> </w:t>
        </w:r>
        <w:r>
          <w:t>to</w:t>
        </w:r>
        <w:r>
          <w:rPr>
            <w:spacing w:val="-9"/>
          </w:rPr>
          <w:t xml:space="preserve"> </w:t>
        </w:r>
        <w:r>
          <w:t>return</w:t>
        </w:r>
        <w:r>
          <w:rPr>
            <w:spacing w:val="-9"/>
          </w:rPr>
          <w:t xml:space="preserve"> </w:t>
        </w:r>
        <w:r>
          <w:t>the</w:t>
        </w:r>
        <w:r>
          <w:rPr>
            <w:spacing w:val="-9"/>
          </w:rPr>
          <w:t xml:space="preserve"> </w:t>
        </w:r>
        <w:r>
          <w:t>details</w:t>
        </w:r>
        <w:r>
          <w:rPr>
            <w:spacing w:val="-6"/>
          </w:rPr>
          <w:t xml:space="preserve"> </w:t>
        </w:r>
        <w:r>
          <w:t>of</w:t>
        </w:r>
        <w:r>
          <w:rPr>
            <w:spacing w:val="-8"/>
          </w:rPr>
          <w:t xml:space="preserve"> </w:t>
        </w:r>
        <w:r>
          <w:t>specified</w:t>
        </w:r>
        <w:r>
          <w:rPr>
            <w:spacing w:val="-9"/>
          </w:rPr>
          <w:t xml:space="preserve"> </w:t>
        </w:r>
        <w:r>
          <w:t>vitals</w:t>
        </w:r>
        <w:r>
          <w:rPr>
            <w:spacing w:val="-9"/>
          </w:rPr>
          <w:t xml:space="preserve"> </w:t>
        </w:r>
        <w:r>
          <w:t>measurement</w:t>
        </w:r>
        <w:r>
          <w:rPr>
            <w:spacing w:val="-5"/>
          </w:rPr>
          <w:t xml:space="preserve"> </w:t>
        </w:r>
        <w:r>
          <w:t>sets.</w:t>
        </w:r>
        <w:r>
          <w:rPr>
            <w:spacing w:val="-6"/>
          </w:rPr>
          <w:t xml:space="preserve"> </w:t>
        </w:r>
        <w:r>
          <w:t>It</w:t>
        </w:r>
        <w:r>
          <w:rPr>
            <w:spacing w:val="-6"/>
          </w:rPr>
          <w:t xml:space="preserve"> </w:t>
        </w:r>
        <w:r>
          <w:t>accepts</w:t>
        </w:r>
      </w:hyperlink>
      <w:r>
        <w:t xml:space="preserve"> </w:t>
      </w:r>
      <w:hyperlink w:anchor="_bookmark17" w:history="1">
        <w:r>
          <w:t>as</w:t>
        </w:r>
        <w:r>
          <w:rPr>
            <w:spacing w:val="-8"/>
          </w:rPr>
          <w:t xml:space="preserve"> </w:t>
        </w:r>
        <w:r>
          <w:t>input</w:t>
        </w:r>
        <w:r>
          <w:rPr>
            <w:spacing w:val="-4"/>
          </w:rPr>
          <w:t xml:space="preserve"> </w:t>
        </w:r>
        <w:r>
          <w:t>a</w:t>
        </w:r>
        <w:r>
          <w:rPr>
            <w:spacing w:val="-7"/>
          </w:rPr>
          <w:t xml:space="preserve"> </w:t>
        </w:r>
        <w:r>
          <w:t>list</w:t>
        </w:r>
        <w:r>
          <w:rPr>
            <w:spacing w:val="-9"/>
          </w:rPr>
          <w:t xml:space="preserve"> </w:t>
        </w:r>
        <w:r>
          <w:t>of</w:t>
        </w:r>
        <w:r>
          <w:rPr>
            <w:spacing w:val="-7"/>
          </w:rPr>
          <w:t xml:space="preserve"> </w:t>
        </w:r>
        <w:r>
          <w:t>identifiers</w:t>
        </w:r>
        <w:r>
          <w:rPr>
            <w:spacing w:val="-7"/>
          </w:rPr>
          <w:t xml:space="preserve"> </w:t>
        </w:r>
        <w:r>
          <w:t>for</w:t>
        </w:r>
        <w:r>
          <w:rPr>
            <w:spacing w:val="-4"/>
          </w:rPr>
          <w:t xml:space="preserve"> </w:t>
        </w:r>
        <w:r>
          <w:t>requested</w:t>
        </w:r>
        <w:r>
          <w:rPr>
            <w:spacing w:val="-8"/>
          </w:rPr>
          <w:t xml:space="preserve"> </w:t>
        </w:r>
        <w:r>
          <w:t>measurement</w:t>
        </w:r>
        <w:r>
          <w:rPr>
            <w:spacing w:val="-7"/>
          </w:rPr>
          <w:t xml:space="preserve"> </w:t>
        </w:r>
        <w:r>
          <w:t>sets.</w:t>
        </w:r>
      </w:hyperlink>
    </w:p>
    <w:p w:rsidR="00546BC1" w:rsidRDefault="00546BC1">
      <w:pPr>
        <w:pStyle w:val="BodyText"/>
        <w:spacing w:before="1"/>
        <w:rPr>
          <w:sz w:val="21"/>
        </w:rPr>
      </w:pPr>
    </w:p>
    <w:p w:rsidR="00546BC1" w:rsidRDefault="005906E4">
      <w:pPr>
        <w:pStyle w:val="Heading3"/>
        <w:numPr>
          <w:ilvl w:val="2"/>
          <w:numId w:val="14"/>
        </w:numPr>
        <w:tabs>
          <w:tab w:val="left" w:pos="1256"/>
        </w:tabs>
        <w:spacing w:before="1"/>
        <w:ind w:left="1255" w:hanging="796"/>
      </w:pPr>
      <w:bookmarkStart w:id="108" w:name="7.1.22_ORRC_TASKS_DUE_BY_PATIENT"/>
      <w:bookmarkEnd w:id="108"/>
      <w:r>
        <w:t>ORRC TASKS DUE BY</w:t>
      </w:r>
      <w:r>
        <w:rPr>
          <w:spacing w:val="-2"/>
        </w:rPr>
        <w:t xml:space="preserve"> </w:t>
      </w:r>
      <w:r>
        <w:t>PATIENT</w:t>
      </w:r>
    </w:p>
    <w:p w:rsidR="00546BC1" w:rsidRDefault="005906E4">
      <w:pPr>
        <w:pStyle w:val="BodyText"/>
        <w:spacing w:before="238"/>
        <w:ind w:left="460" w:right="750"/>
      </w:pPr>
      <w:r>
        <w:t xml:space="preserve">The </w:t>
      </w:r>
      <w:hyperlink w:anchor="_bookmark17" w:history="1">
        <w:r>
          <w:rPr>
            <w:spacing w:val="-3"/>
            <w:u w:val="single"/>
          </w:rPr>
          <w:t>ORRCTSK</w:t>
        </w:r>
        <w:r>
          <w:rPr>
            <w:spacing w:val="-3"/>
          </w:rPr>
          <w:t xml:space="preserve"> </w:t>
        </w:r>
        <w:r>
          <w:t>routine uses this RPC to return for a specified patient a list of tasks that are due now.</w:t>
        </w:r>
      </w:hyperlink>
      <w:r>
        <w:t xml:space="preserve"> </w:t>
      </w:r>
      <w:hyperlink w:anchor="_bookmark17" w:history="1">
        <w:r>
          <w:t>This</w:t>
        </w:r>
        <w:r>
          <w:rPr>
            <w:spacing w:val="-9"/>
          </w:rPr>
          <w:t xml:space="preserve"> </w:t>
        </w:r>
        <w:r>
          <w:t>routine</w:t>
        </w:r>
        <w:r>
          <w:rPr>
            <w:spacing w:val="-9"/>
          </w:rPr>
          <w:t xml:space="preserve"> </w:t>
        </w:r>
        <w:r>
          <w:t>also</w:t>
        </w:r>
        <w:r>
          <w:rPr>
            <w:spacing w:val="-10"/>
          </w:rPr>
          <w:t xml:space="preserve"> </w:t>
        </w:r>
        <w:r>
          <w:t>includes</w:t>
        </w:r>
        <w:r>
          <w:rPr>
            <w:spacing w:val="-9"/>
          </w:rPr>
          <w:t xml:space="preserve"> </w:t>
        </w:r>
        <w:r>
          <w:t>details</w:t>
        </w:r>
        <w:r>
          <w:rPr>
            <w:spacing w:val="-7"/>
          </w:rPr>
          <w:t xml:space="preserve"> </w:t>
        </w:r>
        <w:r>
          <w:t>about</w:t>
        </w:r>
        <w:r>
          <w:rPr>
            <w:spacing w:val="-9"/>
          </w:rPr>
          <w:t xml:space="preserve"> </w:t>
        </w:r>
        <w:r>
          <w:t>each</w:t>
        </w:r>
        <w:r>
          <w:rPr>
            <w:spacing w:val="-7"/>
          </w:rPr>
          <w:t xml:space="preserve"> </w:t>
        </w:r>
        <w:r>
          <w:t>task—including,</w:t>
        </w:r>
        <w:r>
          <w:rPr>
            <w:spacing w:val="-9"/>
          </w:rPr>
          <w:t xml:space="preserve"> </w:t>
        </w:r>
        <w:r>
          <w:t>but</w:t>
        </w:r>
        <w:r>
          <w:rPr>
            <w:spacing w:val="-6"/>
          </w:rPr>
          <w:t xml:space="preserve"> </w:t>
        </w:r>
        <w:r>
          <w:t>not</w:t>
        </w:r>
        <w:r>
          <w:rPr>
            <w:spacing w:val="-8"/>
          </w:rPr>
          <w:t xml:space="preserve"> </w:t>
        </w:r>
        <w:r>
          <w:t>limited</w:t>
        </w:r>
        <w:r>
          <w:rPr>
            <w:spacing w:val="-9"/>
          </w:rPr>
          <w:t xml:space="preserve"> </w:t>
        </w:r>
        <w:r>
          <w:t>to,</w:t>
        </w:r>
        <w:r>
          <w:rPr>
            <w:spacing w:val="-9"/>
          </w:rPr>
          <w:t xml:space="preserve"> </w:t>
        </w:r>
        <w:r>
          <w:t>the</w:t>
        </w:r>
        <w:r>
          <w:rPr>
            <w:spacing w:val="-7"/>
          </w:rPr>
          <w:t xml:space="preserve"> </w:t>
        </w:r>
        <w:r>
          <w:t>subject,</w:t>
        </w:r>
        <w:r>
          <w:rPr>
            <w:spacing w:val="-10"/>
          </w:rPr>
          <w:t xml:space="preserve"> </w:t>
        </w:r>
        <w:r>
          <w:t>the</w:t>
        </w:r>
        <w:r>
          <w:rPr>
            <w:spacing w:val="-7"/>
          </w:rPr>
          <w:t xml:space="preserve"> </w:t>
        </w:r>
        <w:r>
          <w:t>date</w:t>
        </w:r>
        <w:r>
          <w:rPr>
            <w:spacing w:val="-7"/>
          </w:rPr>
          <w:t xml:space="preserve"> </w:t>
        </w:r>
        <w:r>
          <w:t>the</w:t>
        </w:r>
      </w:hyperlink>
      <w:r>
        <w:t xml:space="preserve"> </w:t>
      </w:r>
      <w:hyperlink w:anchor="_bookmark17" w:history="1">
        <w:r>
          <w:t>task</w:t>
        </w:r>
        <w:r>
          <w:rPr>
            <w:spacing w:val="-8"/>
          </w:rPr>
          <w:t xml:space="preserve"> </w:t>
        </w:r>
        <w:r>
          <w:t>was</w:t>
        </w:r>
        <w:r>
          <w:rPr>
            <w:spacing w:val="-7"/>
          </w:rPr>
          <w:t xml:space="preserve"> </w:t>
        </w:r>
        <w:r>
          <w:t>created,</w:t>
        </w:r>
        <w:r>
          <w:rPr>
            <w:spacing w:val="-8"/>
          </w:rPr>
          <w:t xml:space="preserve"> </w:t>
        </w:r>
        <w:r>
          <w:t>the</w:t>
        </w:r>
        <w:r>
          <w:rPr>
            <w:spacing w:val="-7"/>
          </w:rPr>
          <w:t xml:space="preserve"> </w:t>
        </w:r>
        <w:r>
          <w:t>task’s</w:t>
        </w:r>
        <w:r>
          <w:rPr>
            <w:spacing w:val="-10"/>
          </w:rPr>
          <w:t xml:space="preserve"> </w:t>
        </w:r>
        <w:r>
          <w:t>priority,</w:t>
        </w:r>
        <w:r>
          <w:rPr>
            <w:spacing w:val="-5"/>
          </w:rPr>
          <w:t xml:space="preserve"> </w:t>
        </w:r>
        <w:r>
          <w:t>and</w:t>
        </w:r>
        <w:r>
          <w:rPr>
            <w:spacing w:val="-7"/>
          </w:rPr>
          <w:t xml:space="preserve"> </w:t>
        </w:r>
        <w:r>
          <w:t>the</w:t>
        </w:r>
        <w:r>
          <w:rPr>
            <w:spacing w:val="-7"/>
          </w:rPr>
          <w:t xml:space="preserve"> </w:t>
        </w:r>
        <w:r>
          <w:t>user</w:t>
        </w:r>
        <w:r>
          <w:rPr>
            <w:spacing w:val="-5"/>
          </w:rPr>
          <w:t xml:space="preserve"> </w:t>
        </w:r>
        <w:r>
          <w:t>who</w:t>
        </w:r>
        <w:r>
          <w:rPr>
            <w:spacing w:val="-8"/>
          </w:rPr>
          <w:t xml:space="preserve"> </w:t>
        </w:r>
        <w:r>
          <w:t>completed</w:t>
        </w:r>
        <w:r>
          <w:rPr>
            <w:spacing w:val="-7"/>
          </w:rPr>
          <w:t xml:space="preserve"> </w:t>
        </w:r>
        <w:r>
          <w:t>the</w:t>
        </w:r>
        <w:r>
          <w:rPr>
            <w:spacing w:val="-7"/>
          </w:rPr>
          <w:t xml:space="preserve"> </w:t>
        </w:r>
        <w:r>
          <w:t>task.</w:t>
        </w:r>
      </w:hyperlink>
    </w:p>
    <w:p w:rsidR="00546BC1" w:rsidRDefault="00546BC1">
      <w:pPr>
        <w:pStyle w:val="BodyText"/>
        <w:spacing w:before="3"/>
        <w:rPr>
          <w:sz w:val="21"/>
        </w:rPr>
      </w:pPr>
    </w:p>
    <w:p w:rsidR="00546BC1" w:rsidRDefault="005906E4">
      <w:pPr>
        <w:pStyle w:val="Heading3"/>
        <w:numPr>
          <w:ilvl w:val="2"/>
          <w:numId w:val="14"/>
        </w:numPr>
        <w:tabs>
          <w:tab w:val="left" w:pos="1256"/>
        </w:tabs>
        <w:ind w:left="1255" w:hanging="796"/>
      </w:pPr>
      <w:bookmarkStart w:id="109" w:name="7.1.23_ORRC_TASKS_BY_ID"/>
      <w:bookmarkEnd w:id="109"/>
      <w:r>
        <w:t>ORRC TASKS BY</w:t>
      </w:r>
      <w:r>
        <w:rPr>
          <w:spacing w:val="-1"/>
        </w:rPr>
        <w:t xml:space="preserve"> </w:t>
      </w:r>
      <w:r>
        <w:t>ID</w:t>
      </w:r>
    </w:p>
    <w:p w:rsidR="00546BC1" w:rsidRDefault="005906E4">
      <w:pPr>
        <w:pStyle w:val="BodyText"/>
        <w:spacing w:before="236"/>
        <w:ind w:left="460" w:right="750"/>
      </w:pPr>
      <w:r>
        <w:t>The</w:t>
      </w:r>
      <w:r>
        <w:rPr>
          <w:spacing w:val="-10"/>
        </w:rPr>
        <w:t xml:space="preserve"> </w:t>
      </w:r>
      <w:hyperlink w:anchor="_bookmark17" w:history="1">
        <w:r>
          <w:rPr>
            <w:u w:val="single" w:color="0000FF"/>
          </w:rPr>
          <w:t>ORRCTSK</w:t>
        </w:r>
        <w:r>
          <w:rPr>
            <w:spacing w:val="-8"/>
          </w:rPr>
          <w:t xml:space="preserve"> </w:t>
        </w:r>
        <w:r>
          <w:t>routine</w:t>
        </w:r>
        <w:r>
          <w:rPr>
            <w:spacing w:val="-9"/>
          </w:rPr>
          <w:t xml:space="preserve"> </w:t>
        </w:r>
        <w:r>
          <w:t>uses</w:t>
        </w:r>
        <w:r>
          <w:rPr>
            <w:spacing w:val="-7"/>
          </w:rPr>
          <w:t xml:space="preserve"> </w:t>
        </w:r>
        <w:r>
          <w:t>this</w:t>
        </w:r>
        <w:r>
          <w:rPr>
            <w:spacing w:val="-9"/>
          </w:rPr>
          <w:t xml:space="preserve"> </w:t>
        </w:r>
        <w:r>
          <w:t>RPC</w:t>
        </w:r>
        <w:r>
          <w:rPr>
            <w:spacing w:val="-9"/>
          </w:rPr>
          <w:t xml:space="preserve"> </w:t>
        </w:r>
        <w:r>
          <w:t>to</w:t>
        </w:r>
        <w:r>
          <w:rPr>
            <w:spacing w:val="-7"/>
          </w:rPr>
          <w:t xml:space="preserve"> </w:t>
        </w:r>
        <w:r>
          <w:t>return</w:t>
        </w:r>
        <w:r>
          <w:rPr>
            <w:spacing w:val="-10"/>
          </w:rPr>
          <w:t xml:space="preserve"> </w:t>
        </w:r>
        <w:r>
          <w:t>output</w:t>
        </w:r>
        <w:r>
          <w:rPr>
            <w:spacing w:val="-10"/>
          </w:rPr>
          <w:t xml:space="preserve"> </w:t>
        </w:r>
        <w:r>
          <w:t>details</w:t>
        </w:r>
        <w:r>
          <w:rPr>
            <w:spacing w:val="-9"/>
          </w:rPr>
          <w:t xml:space="preserve"> </w:t>
        </w:r>
        <w:r>
          <w:t>(such</w:t>
        </w:r>
        <w:r>
          <w:rPr>
            <w:spacing w:val="-7"/>
          </w:rPr>
          <w:t xml:space="preserve"> </w:t>
        </w:r>
        <w:r>
          <w:t>as</w:t>
        </w:r>
        <w:r>
          <w:rPr>
            <w:spacing w:val="-12"/>
          </w:rPr>
          <w:t xml:space="preserve"> </w:t>
        </w:r>
        <w:r>
          <w:t>task</w:t>
        </w:r>
        <w:r>
          <w:rPr>
            <w:spacing w:val="-10"/>
          </w:rPr>
          <w:t xml:space="preserve"> </w:t>
        </w:r>
        <w:r>
          <w:t>subjects,</w:t>
        </w:r>
        <w:r>
          <w:rPr>
            <w:spacing w:val="-9"/>
          </w:rPr>
          <w:t xml:space="preserve"> </w:t>
        </w:r>
        <w:r>
          <w:t>creators,</w:t>
        </w:r>
        <w:r>
          <w:rPr>
            <w:spacing w:val="-7"/>
          </w:rPr>
          <w:t xml:space="preserve"> </w:t>
        </w:r>
        <w:r>
          <w:t>creation</w:t>
        </w:r>
      </w:hyperlink>
      <w:r>
        <w:t xml:space="preserve"> </w:t>
      </w:r>
      <w:hyperlink w:anchor="_bookmark17" w:history="1">
        <w:r>
          <w:t>dates,</w:t>
        </w:r>
        <w:r>
          <w:rPr>
            <w:spacing w:val="-7"/>
          </w:rPr>
          <w:t xml:space="preserve"> </w:t>
        </w:r>
        <w:r>
          <w:t>etc.)</w:t>
        </w:r>
        <w:r>
          <w:rPr>
            <w:spacing w:val="-5"/>
          </w:rPr>
          <w:t xml:space="preserve"> </w:t>
        </w:r>
        <w:r>
          <w:t>for</w:t>
        </w:r>
        <w:r>
          <w:rPr>
            <w:spacing w:val="-8"/>
          </w:rPr>
          <w:t xml:space="preserve"> </w:t>
        </w:r>
        <w:r>
          <w:t>a</w:t>
        </w:r>
        <w:r>
          <w:rPr>
            <w:spacing w:val="-6"/>
          </w:rPr>
          <w:t xml:space="preserve"> </w:t>
        </w:r>
        <w:r>
          <w:t>list</w:t>
        </w:r>
        <w:r>
          <w:rPr>
            <w:spacing w:val="-5"/>
          </w:rPr>
          <w:t xml:space="preserve"> </w:t>
        </w:r>
        <w:r>
          <w:t>of</w:t>
        </w:r>
        <w:r>
          <w:rPr>
            <w:spacing w:val="-5"/>
          </w:rPr>
          <w:t xml:space="preserve"> </w:t>
        </w:r>
        <w:r>
          <w:t>requested</w:t>
        </w:r>
        <w:r>
          <w:rPr>
            <w:spacing w:val="-6"/>
          </w:rPr>
          <w:t xml:space="preserve"> </w:t>
        </w:r>
        <w:r>
          <w:t>tasks.</w:t>
        </w:r>
        <w:r>
          <w:rPr>
            <w:spacing w:val="-6"/>
          </w:rPr>
          <w:t xml:space="preserve"> </w:t>
        </w:r>
        <w:r>
          <w:t>The</w:t>
        </w:r>
        <w:r>
          <w:rPr>
            <w:spacing w:val="-6"/>
          </w:rPr>
          <w:t xml:space="preserve"> </w:t>
        </w:r>
        <w:r>
          <w:t>RPC</w:t>
        </w:r>
        <w:r>
          <w:rPr>
            <w:spacing w:val="-8"/>
          </w:rPr>
          <w:t xml:space="preserve"> </w:t>
        </w:r>
        <w:r>
          <w:t>accepts</w:t>
        </w:r>
        <w:r>
          <w:rPr>
            <w:spacing w:val="-6"/>
          </w:rPr>
          <w:t xml:space="preserve"> </w:t>
        </w:r>
        <w:r>
          <w:t>as</w:t>
        </w:r>
        <w:r>
          <w:rPr>
            <w:spacing w:val="-8"/>
          </w:rPr>
          <w:t xml:space="preserve"> </w:t>
        </w:r>
        <w:r>
          <w:t>input</w:t>
        </w:r>
        <w:r>
          <w:rPr>
            <w:spacing w:val="-8"/>
          </w:rPr>
          <w:t xml:space="preserve"> </w:t>
        </w:r>
        <w:r>
          <w:t>a</w:t>
        </w:r>
        <w:r>
          <w:rPr>
            <w:spacing w:val="-6"/>
          </w:rPr>
          <w:t xml:space="preserve"> </w:t>
        </w:r>
        <w:r>
          <w:t>list</w:t>
        </w:r>
        <w:r>
          <w:rPr>
            <w:spacing w:val="-5"/>
          </w:rPr>
          <w:t xml:space="preserve"> </w:t>
        </w:r>
        <w:r>
          <w:t>of</w:t>
        </w:r>
        <w:r>
          <w:rPr>
            <w:spacing w:val="-8"/>
          </w:rPr>
          <w:t xml:space="preserve"> </w:t>
        </w:r>
        <w:r>
          <w:t>identifiers</w:t>
        </w:r>
        <w:r>
          <w:rPr>
            <w:spacing w:val="-6"/>
          </w:rPr>
          <w:t xml:space="preserve"> </w:t>
        </w:r>
        <w:r>
          <w:t>for</w:t>
        </w:r>
        <w:r>
          <w:rPr>
            <w:spacing w:val="-5"/>
          </w:rPr>
          <w:t xml:space="preserve"> </w:t>
        </w:r>
        <w:r>
          <w:t>these</w:t>
        </w:r>
        <w:r>
          <w:rPr>
            <w:spacing w:val="-8"/>
          </w:rPr>
          <w:t xml:space="preserve"> </w:t>
        </w:r>
        <w:r>
          <w:t>tasks.</w:t>
        </w:r>
      </w:hyperlink>
    </w:p>
    <w:p w:rsidR="00546BC1" w:rsidRDefault="00546BC1">
      <w:pPr>
        <w:pStyle w:val="BodyText"/>
        <w:spacing w:before="1"/>
        <w:rPr>
          <w:sz w:val="21"/>
        </w:rPr>
      </w:pPr>
    </w:p>
    <w:p w:rsidR="00546BC1" w:rsidRDefault="005906E4">
      <w:pPr>
        <w:pStyle w:val="Heading3"/>
        <w:numPr>
          <w:ilvl w:val="2"/>
          <w:numId w:val="14"/>
        </w:numPr>
        <w:tabs>
          <w:tab w:val="left" w:pos="1256"/>
        </w:tabs>
        <w:spacing w:before="1"/>
        <w:ind w:left="1255" w:hanging="796"/>
      </w:pPr>
      <w:bookmarkStart w:id="110" w:name="7.1.24_ORRC_TASK_ADD"/>
      <w:bookmarkEnd w:id="110"/>
      <w:r>
        <w:t>ORRC TASK</w:t>
      </w:r>
      <w:r>
        <w:rPr>
          <w:spacing w:val="3"/>
        </w:rPr>
        <w:t xml:space="preserve"> </w:t>
      </w:r>
      <w:r>
        <w:t>ADD</w:t>
      </w:r>
    </w:p>
    <w:p w:rsidR="00546BC1" w:rsidRDefault="005906E4">
      <w:pPr>
        <w:pStyle w:val="BodyText"/>
        <w:spacing w:before="236"/>
        <w:ind w:left="460" w:right="750"/>
      </w:pPr>
      <w:r>
        <w:t>The</w:t>
      </w:r>
      <w:r>
        <w:rPr>
          <w:spacing w:val="-9"/>
        </w:rPr>
        <w:t xml:space="preserve"> </w:t>
      </w:r>
      <w:hyperlink w:anchor="_bookmark17" w:history="1">
        <w:r>
          <w:rPr>
            <w:u w:val="single"/>
          </w:rPr>
          <w:t>ORRCTSK</w:t>
        </w:r>
        <w:r>
          <w:rPr>
            <w:spacing w:val="-7"/>
          </w:rPr>
          <w:t xml:space="preserve"> </w:t>
        </w:r>
        <w:r>
          <w:t>routine</w:t>
        </w:r>
        <w:r>
          <w:rPr>
            <w:spacing w:val="-8"/>
          </w:rPr>
          <w:t xml:space="preserve"> </w:t>
        </w:r>
        <w:r>
          <w:t>uses</w:t>
        </w:r>
        <w:r>
          <w:rPr>
            <w:spacing w:val="-6"/>
          </w:rPr>
          <w:t xml:space="preserve"> </w:t>
        </w:r>
        <w:r>
          <w:t>this</w:t>
        </w:r>
        <w:r>
          <w:rPr>
            <w:spacing w:val="-8"/>
          </w:rPr>
          <w:t xml:space="preserve"> </w:t>
        </w:r>
        <w:r>
          <w:t>RPC</w:t>
        </w:r>
        <w:r>
          <w:rPr>
            <w:spacing w:val="-7"/>
          </w:rPr>
          <w:t xml:space="preserve"> </w:t>
        </w:r>
        <w:r>
          <w:t>for</w:t>
        </w:r>
        <w:r>
          <w:rPr>
            <w:spacing w:val="-8"/>
          </w:rPr>
          <w:t xml:space="preserve"> </w:t>
        </w:r>
        <w:r>
          <w:t>task</w:t>
        </w:r>
        <w:r>
          <w:rPr>
            <w:spacing w:val="-9"/>
          </w:rPr>
          <w:t xml:space="preserve"> </w:t>
        </w:r>
        <w:r>
          <w:t>creation.</w:t>
        </w:r>
        <w:r>
          <w:rPr>
            <w:spacing w:val="-11"/>
          </w:rPr>
          <w:t xml:space="preserve"> </w:t>
        </w:r>
        <w:r>
          <w:t>The</w:t>
        </w:r>
        <w:r>
          <w:rPr>
            <w:spacing w:val="-6"/>
          </w:rPr>
          <w:t xml:space="preserve"> </w:t>
        </w:r>
        <w:r>
          <w:t>RPC</w:t>
        </w:r>
        <w:r>
          <w:rPr>
            <w:spacing w:val="-12"/>
          </w:rPr>
          <w:t xml:space="preserve"> </w:t>
        </w:r>
        <w:r>
          <w:t>accepts</w:t>
        </w:r>
        <w:r>
          <w:rPr>
            <w:spacing w:val="-9"/>
          </w:rPr>
          <w:t xml:space="preserve"> </w:t>
        </w:r>
        <w:r>
          <w:t>as</w:t>
        </w:r>
        <w:r>
          <w:rPr>
            <w:spacing w:val="-8"/>
          </w:rPr>
          <w:t xml:space="preserve"> </w:t>
        </w:r>
        <w:r>
          <w:t>input</w:t>
        </w:r>
        <w:r>
          <w:rPr>
            <w:spacing w:val="-8"/>
          </w:rPr>
          <w:t xml:space="preserve"> </w:t>
        </w:r>
        <w:r>
          <w:t>task-related</w:t>
        </w:r>
        <w:r>
          <w:rPr>
            <w:spacing w:val="-9"/>
          </w:rPr>
          <w:t xml:space="preserve"> </w:t>
        </w:r>
        <w:r>
          <w:t>data</w:t>
        </w:r>
        <w:r>
          <w:rPr>
            <w:spacing w:val="-7"/>
          </w:rPr>
          <w:t xml:space="preserve"> </w:t>
        </w:r>
        <w:r>
          <w:t>(such</w:t>
        </w:r>
      </w:hyperlink>
      <w:r>
        <w:t xml:space="preserve"> </w:t>
      </w:r>
      <w:hyperlink w:anchor="_bookmark17" w:history="1">
        <w:r>
          <w:t xml:space="preserve">as subject, user, patient, etc.), which it then uses to create a task in the Patient Task file (#102.3). </w:t>
        </w:r>
        <w:r>
          <w:rPr>
            <w:spacing w:val="-4"/>
          </w:rPr>
          <w:t>It</w:t>
        </w:r>
      </w:hyperlink>
      <w:r>
        <w:rPr>
          <w:spacing w:val="-4"/>
        </w:rPr>
        <w:t xml:space="preserve"> </w:t>
      </w:r>
      <w:hyperlink w:anchor="_bookmark17" w:history="1">
        <w:r>
          <w:t>returns</w:t>
        </w:r>
        <w:r>
          <w:rPr>
            <w:spacing w:val="-9"/>
          </w:rPr>
          <w:t xml:space="preserve"> </w:t>
        </w:r>
        <w:r>
          <w:t>either</w:t>
        </w:r>
        <w:r>
          <w:rPr>
            <w:spacing w:val="-8"/>
          </w:rPr>
          <w:t xml:space="preserve"> </w:t>
        </w:r>
        <w:r>
          <w:t>an</w:t>
        </w:r>
        <w:r>
          <w:rPr>
            <w:spacing w:val="-9"/>
          </w:rPr>
          <w:t xml:space="preserve"> </w:t>
        </w:r>
        <w:r>
          <w:t>identifier</w:t>
        </w:r>
        <w:r>
          <w:rPr>
            <w:spacing w:val="-8"/>
          </w:rPr>
          <w:t xml:space="preserve"> </w:t>
        </w:r>
        <w:r>
          <w:t>for</w:t>
        </w:r>
        <w:r>
          <w:rPr>
            <w:spacing w:val="-6"/>
          </w:rPr>
          <w:t xml:space="preserve"> </w:t>
        </w:r>
        <w:r>
          <w:t>the</w:t>
        </w:r>
        <w:r>
          <w:rPr>
            <w:spacing w:val="-6"/>
          </w:rPr>
          <w:t xml:space="preserve"> </w:t>
        </w:r>
        <w:r>
          <w:t>successfully</w:t>
        </w:r>
        <w:r>
          <w:rPr>
            <w:spacing w:val="-8"/>
          </w:rPr>
          <w:t xml:space="preserve"> </w:t>
        </w:r>
        <w:r>
          <w:t>created</w:t>
        </w:r>
        <w:r>
          <w:rPr>
            <w:spacing w:val="-9"/>
          </w:rPr>
          <w:t xml:space="preserve"> </w:t>
        </w:r>
        <w:r>
          <w:t>task</w:t>
        </w:r>
        <w:r>
          <w:rPr>
            <w:spacing w:val="-9"/>
          </w:rPr>
          <w:t xml:space="preserve"> </w:t>
        </w:r>
        <w:r>
          <w:t>or</w:t>
        </w:r>
        <w:r>
          <w:rPr>
            <w:spacing w:val="-5"/>
          </w:rPr>
          <w:t xml:space="preserve"> </w:t>
        </w:r>
        <w:r>
          <w:t>an</w:t>
        </w:r>
        <w:r>
          <w:rPr>
            <w:spacing w:val="-11"/>
          </w:rPr>
          <w:t xml:space="preserve"> </w:t>
        </w:r>
        <w:r>
          <w:t>indication</w:t>
        </w:r>
        <w:r>
          <w:rPr>
            <w:spacing w:val="-9"/>
          </w:rPr>
          <w:t xml:space="preserve"> </w:t>
        </w:r>
        <w:r>
          <w:t>that</w:t>
        </w:r>
        <w:r>
          <w:rPr>
            <w:spacing w:val="-8"/>
          </w:rPr>
          <w:t xml:space="preserve"> </w:t>
        </w:r>
        <w:r>
          <w:t>it</w:t>
        </w:r>
        <w:r>
          <w:rPr>
            <w:spacing w:val="-7"/>
          </w:rPr>
          <w:t xml:space="preserve"> </w:t>
        </w:r>
        <w:r>
          <w:t>could</w:t>
        </w:r>
        <w:r>
          <w:rPr>
            <w:spacing w:val="-6"/>
          </w:rPr>
          <w:t xml:space="preserve"> </w:t>
        </w:r>
        <w:r>
          <w:t>not</w:t>
        </w:r>
        <w:r>
          <w:rPr>
            <w:spacing w:val="-7"/>
          </w:rPr>
          <w:t xml:space="preserve"> </w:t>
        </w:r>
        <w:r>
          <w:t>successfully</w:t>
        </w:r>
      </w:hyperlink>
      <w:r>
        <w:t xml:space="preserve"> </w:t>
      </w:r>
      <w:hyperlink w:anchor="_bookmark17" w:history="1">
        <w:r>
          <w:t>create the new</w:t>
        </w:r>
        <w:r>
          <w:rPr>
            <w:spacing w:val="-22"/>
          </w:rPr>
          <w:t xml:space="preserve"> </w:t>
        </w:r>
        <w:r>
          <w:t>task.</w:t>
        </w:r>
      </w:hyperlink>
    </w:p>
    <w:p w:rsidR="00546BC1" w:rsidRDefault="00546BC1">
      <w:pPr>
        <w:pStyle w:val="BodyText"/>
        <w:spacing w:before="2"/>
        <w:rPr>
          <w:sz w:val="26"/>
        </w:rPr>
      </w:pPr>
    </w:p>
    <w:p w:rsidR="00546BC1" w:rsidRDefault="005906E4">
      <w:pPr>
        <w:pStyle w:val="Heading3"/>
        <w:numPr>
          <w:ilvl w:val="2"/>
          <w:numId w:val="14"/>
        </w:numPr>
        <w:tabs>
          <w:tab w:val="left" w:pos="1256"/>
        </w:tabs>
        <w:ind w:left="1255" w:hanging="796"/>
      </w:pPr>
      <w:bookmarkStart w:id="111" w:name="7.1.25_ORRC_TASK_EDIT"/>
      <w:bookmarkEnd w:id="111"/>
      <w:r>
        <w:t>ORRC TASK</w:t>
      </w:r>
      <w:r>
        <w:rPr>
          <w:spacing w:val="3"/>
        </w:rPr>
        <w:t xml:space="preserve"> </w:t>
      </w:r>
      <w:r>
        <w:t>EDIT</w:t>
      </w:r>
    </w:p>
    <w:p w:rsidR="00546BC1" w:rsidRDefault="005906E4">
      <w:pPr>
        <w:pStyle w:val="BodyText"/>
        <w:spacing w:before="236"/>
        <w:ind w:left="460" w:right="668"/>
        <w:jc w:val="both"/>
      </w:pPr>
      <w:r>
        <w:t xml:space="preserve">The </w:t>
      </w:r>
      <w:hyperlink w:anchor="_bookmark17" w:history="1">
        <w:r>
          <w:rPr>
            <w:u w:val="single"/>
          </w:rPr>
          <w:t xml:space="preserve">ORRCTSK </w:t>
        </w:r>
        <w:r>
          <w:t>routine uses this RPC for task editing. The routine accepts as input data strings, which it</w:t>
        </w:r>
      </w:hyperlink>
      <w:r>
        <w:t xml:space="preserve"> </w:t>
      </w:r>
      <w:hyperlink w:anchor="_bookmark17" w:history="1">
        <w:r>
          <w:t>uses to update the Patient Task file (#102.3). It returns a Boolean flag to indicate whether it successfully</w:t>
        </w:r>
      </w:hyperlink>
      <w:r>
        <w:t xml:space="preserve"> </w:t>
      </w:r>
      <w:hyperlink w:anchor="_bookmark17" w:history="1">
        <w:r>
          <w:t>updated the task (true) or not (false).</w:t>
        </w:r>
      </w:hyperlink>
    </w:p>
    <w:p w:rsidR="00546BC1" w:rsidRDefault="00546BC1">
      <w:pPr>
        <w:pStyle w:val="BodyText"/>
        <w:spacing w:before="3"/>
        <w:rPr>
          <w:sz w:val="26"/>
        </w:rPr>
      </w:pPr>
    </w:p>
    <w:p w:rsidR="00546BC1" w:rsidRDefault="005906E4">
      <w:pPr>
        <w:pStyle w:val="Heading3"/>
        <w:numPr>
          <w:ilvl w:val="2"/>
          <w:numId w:val="14"/>
        </w:numPr>
        <w:tabs>
          <w:tab w:val="left" w:pos="1256"/>
        </w:tabs>
        <w:ind w:left="1255" w:hanging="796"/>
      </w:pPr>
      <w:bookmarkStart w:id="112" w:name="7.1.26_ORRC_TASK_COMPLETE"/>
      <w:bookmarkEnd w:id="112"/>
      <w:r>
        <w:t>ORRC TASK</w:t>
      </w:r>
      <w:r>
        <w:rPr>
          <w:spacing w:val="3"/>
        </w:rPr>
        <w:t xml:space="preserve"> </w:t>
      </w:r>
      <w:r>
        <w:t>COMPLETE</w:t>
      </w:r>
    </w:p>
    <w:p w:rsidR="00546BC1" w:rsidRDefault="005906E4">
      <w:pPr>
        <w:pStyle w:val="BodyText"/>
        <w:spacing w:before="236"/>
        <w:ind w:left="460" w:right="731"/>
      </w:pPr>
      <w:r>
        <w:t xml:space="preserve">The </w:t>
      </w:r>
      <w:hyperlink w:anchor="_bookmark17" w:history="1">
        <w:r>
          <w:rPr>
            <w:spacing w:val="-3"/>
            <w:u w:val="single"/>
          </w:rPr>
          <w:t>ORRCTSK</w:t>
        </w:r>
        <w:r>
          <w:rPr>
            <w:spacing w:val="-3"/>
          </w:rPr>
          <w:t xml:space="preserve"> </w:t>
        </w:r>
        <w:r>
          <w:t>routine uses this RPC to accept a list of patient task identifiers that need to be marked as</w:t>
        </w:r>
      </w:hyperlink>
      <w:r>
        <w:t xml:space="preserve"> </w:t>
      </w:r>
      <w:hyperlink w:anchor="_bookmark17" w:history="1">
        <w:r>
          <w:t>completed. It returns a list of the identifiers it accepted and a Boolean flag that indicates whether the</w:t>
        </w:r>
      </w:hyperlink>
      <w:r>
        <w:t xml:space="preserve"> </w:t>
      </w:r>
      <w:hyperlink w:anchor="_bookmark17" w:history="1">
        <w:r>
          <w:t>requested update was successfully completed (1) or not (0). In the latter case, the RPC also returns an</w:t>
        </w:r>
      </w:hyperlink>
    </w:p>
    <w:p w:rsidR="00546BC1" w:rsidRDefault="00546BC1">
      <w:pPr>
        <w:sectPr w:rsidR="00546BC1">
          <w:pgSz w:w="12240" w:h="15840"/>
          <w:pgMar w:top="1500" w:right="860" w:bottom="1080" w:left="960" w:header="0" w:footer="820" w:gutter="0"/>
          <w:cols w:space="720"/>
        </w:sectPr>
      </w:pPr>
    </w:p>
    <w:p w:rsidR="00546BC1" w:rsidRDefault="00EC2A88">
      <w:pPr>
        <w:pStyle w:val="BodyText"/>
        <w:spacing w:before="73"/>
        <w:ind w:left="460"/>
      </w:pPr>
      <w:hyperlink w:anchor="_bookmark17" w:history="1">
        <w:r w:rsidR="005906E4">
          <w:t>error message.</w:t>
        </w:r>
      </w:hyperlink>
    </w:p>
    <w:p w:rsidR="00546BC1" w:rsidRDefault="00546BC1">
      <w:pPr>
        <w:pStyle w:val="BodyText"/>
        <w:spacing w:before="3"/>
        <w:rPr>
          <w:sz w:val="21"/>
        </w:rPr>
      </w:pPr>
    </w:p>
    <w:p w:rsidR="00546BC1" w:rsidRDefault="005906E4">
      <w:pPr>
        <w:pStyle w:val="Heading3"/>
        <w:numPr>
          <w:ilvl w:val="2"/>
          <w:numId w:val="14"/>
        </w:numPr>
        <w:tabs>
          <w:tab w:val="left" w:pos="1256"/>
        </w:tabs>
        <w:ind w:left="1255" w:hanging="796"/>
      </w:pPr>
      <w:bookmarkStart w:id="113" w:name="7.1.27_ORRC_TASK_SUBJECTS_BY_PT"/>
      <w:bookmarkEnd w:id="113"/>
      <w:r>
        <w:t>ORRC TASK SUBJECTS BY</w:t>
      </w:r>
      <w:r>
        <w:rPr>
          <w:spacing w:val="1"/>
        </w:rPr>
        <w:t xml:space="preserve"> </w:t>
      </w:r>
      <w:r>
        <w:t>PT</w:t>
      </w:r>
    </w:p>
    <w:p w:rsidR="00546BC1" w:rsidRDefault="005906E4">
      <w:pPr>
        <w:pStyle w:val="BodyText"/>
        <w:spacing w:before="236"/>
        <w:ind w:left="460" w:right="994"/>
      </w:pPr>
      <w:r>
        <w:t xml:space="preserve">The </w:t>
      </w:r>
      <w:hyperlink w:anchor="_bookmark17" w:history="1">
        <w:r>
          <w:rPr>
            <w:spacing w:val="-3"/>
            <w:u w:val="single"/>
          </w:rPr>
          <w:t>ORRCTSK</w:t>
        </w:r>
        <w:r>
          <w:rPr>
            <w:spacing w:val="-3"/>
          </w:rPr>
          <w:t xml:space="preserve"> </w:t>
        </w:r>
        <w:r>
          <w:t>routine uses this RPC to return a list of the subjects that have been previously used to</w:t>
        </w:r>
      </w:hyperlink>
      <w:r>
        <w:t xml:space="preserve"> </w:t>
      </w:r>
      <w:hyperlink w:anchor="_bookmark17" w:history="1">
        <w:r>
          <w:t>create tasks for a given patient.</w:t>
        </w:r>
      </w:hyperlink>
    </w:p>
    <w:p w:rsidR="00546BC1" w:rsidRDefault="00546BC1">
      <w:pPr>
        <w:pStyle w:val="BodyText"/>
        <w:spacing w:before="1"/>
        <w:rPr>
          <w:sz w:val="21"/>
        </w:rPr>
      </w:pPr>
    </w:p>
    <w:p w:rsidR="00546BC1" w:rsidRDefault="005906E4">
      <w:pPr>
        <w:pStyle w:val="Heading3"/>
        <w:numPr>
          <w:ilvl w:val="2"/>
          <w:numId w:val="14"/>
        </w:numPr>
        <w:tabs>
          <w:tab w:val="left" w:pos="1256"/>
        </w:tabs>
        <w:ind w:left="1255" w:hanging="796"/>
      </w:pPr>
      <w:bookmarkStart w:id="114" w:name="7.1.28_ORRHCQ1_DELSEN"/>
      <w:bookmarkEnd w:id="114"/>
      <w:r>
        <w:t>ORRHCQ1</w:t>
      </w:r>
      <w:r>
        <w:rPr>
          <w:spacing w:val="-2"/>
        </w:rPr>
        <w:t xml:space="preserve"> </w:t>
      </w:r>
      <w:r>
        <w:t>DELSEN</w:t>
      </w:r>
    </w:p>
    <w:p w:rsidR="00546BC1" w:rsidRDefault="005906E4">
      <w:pPr>
        <w:pStyle w:val="BodyText"/>
        <w:spacing w:before="237"/>
        <w:ind w:left="460" w:right="623"/>
      </w:pPr>
      <w:r>
        <w:t>The</w:t>
      </w:r>
      <w:r>
        <w:rPr>
          <w:spacing w:val="-9"/>
        </w:rPr>
        <w:t xml:space="preserve"> </w:t>
      </w:r>
      <w:hyperlink w:anchor="_bookmark21" w:history="1">
        <w:r>
          <w:rPr>
            <w:u w:val="single"/>
          </w:rPr>
          <w:t>ORRHCQ1</w:t>
        </w:r>
        <w:r>
          <w:rPr>
            <w:spacing w:val="-7"/>
          </w:rPr>
          <w:t xml:space="preserve"> </w:t>
        </w:r>
        <w:r>
          <w:t>routine</w:t>
        </w:r>
        <w:r>
          <w:rPr>
            <w:spacing w:val="-7"/>
          </w:rPr>
          <w:t xml:space="preserve"> </w:t>
        </w:r>
        <w:r>
          <w:t>uses</w:t>
        </w:r>
        <w:r>
          <w:rPr>
            <w:spacing w:val="-8"/>
          </w:rPr>
          <w:t xml:space="preserve"> </w:t>
        </w:r>
        <w:r>
          <w:t>this</w:t>
        </w:r>
        <w:r>
          <w:rPr>
            <w:spacing w:val="-7"/>
          </w:rPr>
          <w:t xml:space="preserve"> </w:t>
        </w:r>
        <w:r>
          <w:t>RPC</w:t>
        </w:r>
        <w:r>
          <w:rPr>
            <w:spacing w:val="-7"/>
          </w:rPr>
          <w:t xml:space="preserve"> </w:t>
        </w:r>
        <w:r>
          <w:t>to</w:t>
        </w:r>
        <w:r>
          <w:rPr>
            <w:spacing w:val="-9"/>
          </w:rPr>
          <w:t xml:space="preserve"> </w:t>
        </w:r>
        <w:r>
          <w:t>delete</w:t>
        </w:r>
        <w:r>
          <w:rPr>
            <w:spacing w:val="-9"/>
          </w:rPr>
          <w:t xml:space="preserve"> </w:t>
        </w:r>
        <w:r>
          <w:t>a</w:t>
        </w:r>
        <w:r>
          <w:rPr>
            <w:spacing w:val="-6"/>
          </w:rPr>
          <w:t xml:space="preserve"> </w:t>
        </w:r>
        <w:r>
          <w:t>specified</w:t>
        </w:r>
        <w:r>
          <w:rPr>
            <w:spacing w:val="-10"/>
          </w:rPr>
          <w:t xml:space="preserve"> </w:t>
        </w:r>
        <w:r>
          <w:t>patient</w:t>
        </w:r>
        <w:r>
          <w:rPr>
            <w:spacing w:val="-8"/>
          </w:rPr>
          <w:t xml:space="preserve"> </w:t>
        </w:r>
        <w:r>
          <w:t>from</w:t>
        </w:r>
        <w:r>
          <w:rPr>
            <w:spacing w:val="-12"/>
          </w:rPr>
          <w:t xml:space="preserve"> </w:t>
        </w:r>
        <w:r>
          <w:t>the</w:t>
        </w:r>
        <w:r>
          <w:rPr>
            <w:spacing w:val="-7"/>
          </w:rPr>
          <w:t xml:space="preserve"> </w:t>
        </w:r>
        <w:r>
          <w:t>sensitive-patient</w:t>
        </w:r>
        <w:r>
          <w:rPr>
            <w:spacing w:val="-7"/>
          </w:rPr>
          <w:t xml:space="preserve"> </w:t>
        </w:r>
        <w:r>
          <w:t>list</w:t>
        </w:r>
        <w:r>
          <w:rPr>
            <w:spacing w:val="-9"/>
          </w:rPr>
          <w:t xml:space="preserve"> </w:t>
        </w:r>
        <w:r>
          <w:t>that</w:t>
        </w:r>
        <w:r>
          <w:rPr>
            <w:spacing w:val="-5"/>
          </w:rPr>
          <w:t xml:space="preserve"> </w:t>
        </w:r>
        <w:r>
          <w:t>Care</w:t>
        </w:r>
      </w:hyperlink>
      <w:r>
        <w:t xml:space="preserve"> </w:t>
      </w:r>
      <w:hyperlink w:anchor="_bookmark21" w:history="1">
        <w:r>
          <w:t>Management generates while executing a query. After deleting the sensitive patient from the list, Care</w:t>
        </w:r>
      </w:hyperlink>
      <w:r>
        <w:t xml:space="preserve"> </w:t>
      </w:r>
      <w:hyperlink w:anchor="_bookmark21" w:history="1">
        <w:r>
          <w:t>Management does not use this patient’s record for further evaluation. The RPC returns a Boolean flag to</w:t>
        </w:r>
      </w:hyperlink>
      <w:r>
        <w:t xml:space="preserve"> </w:t>
      </w:r>
      <w:hyperlink w:anchor="_bookmark21" w:history="1">
        <w:r>
          <w:t>indicate</w:t>
        </w:r>
        <w:r>
          <w:rPr>
            <w:spacing w:val="-6"/>
          </w:rPr>
          <w:t xml:space="preserve"> </w:t>
        </w:r>
        <w:r>
          <w:t>whether</w:t>
        </w:r>
        <w:r>
          <w:rPr>
            <w:spacing w:val="-5"/>
          </w:rPr>
          <w:t xml:space="preserve"> </w:t>
        </w:r>
        <w:r>
          <w:t>it</w:t>
        </w:r>
        <w:r>
          <w:rPr>
            <w:spacing w:val="-5"/>
          </w:rPr>
          <w:t xml:space="preserve"> </w:t>
        </w:r>
        <w:r>
          <w:t>successfully</w:t>
        </w:r>
        <w:r>
          <w:rPr>
            <w:spacing w:val="-6"/>
          </w:rPr>
          <w:t xml:space="preserve"> </w:t>
        </w:r>
        <w:r>
          <w:t>deleted</w:t>
        </w:r>
        <w:r>
          <w:rPr>
            <w:spacing w:val="-8"/>
          </w:rPr>
          <w:t xml:space="preserve"> </w:t>
        </w:r>
        <w:r>
          <w:t>the</w:t>
        </w:r>
        <w:r>
          <w:rPr>
            <w:spacing w:val="-6"/>
          </w:rPr>
          <w:t xml:space="preserve"> </w:t>
        </w:r>
        <w:r>
          <w:t>sensitive</w:t>
        </w:r>
        <w:r>
          <w:rPr>
            <w:spacing w:val="-6"/>
          </w:rPr>
          <w:t xml:space="preserve"> </w:t>
        </w:r>
        <w:r>
          <w:t>patient</w:t>
        </w:r>
        <w:r>
          <w:rPr>
            <w:spacing w:val="-5"/>
          </w:rPr>
          <w:t xml:space="preserve"> </w:t>
        </w:r>
        <w:r>
          <w:t>from</w:t>
        </w:r>
        <w:r>
          <w:rPr>
            <w:spacing w:val="-11"/>
          </w:rPr>
          <w:t xml:space="preserve"> </w:t>
        </w:r>
        <w:r>
          <w:t>the</w:t>
        </w:r>
        <w:r>
          <w:rPr>
            <w:spacing w:val="-6"/>
          </w:rPr>
          <w:t xml:space="preserve"> </w:t>
        </w:r>
        <w:r>
          <w:t>list</w:t>
        </w:r>
        <w:r>
          <w:rPr>
            <w:spacing w:val="-7"/>
          </w:rPr>
          <w:t xml:space="preserve"> </w:t>
        </w:r>
        <w:r>
          <w:t>(1),</w:t>
        </w:r>
        <w:r>
          <w:rPr>
            <w:spacing w:val="-5"/>
          </w:rPr>
          <w:t xml:space="preserve"> </w:t>
        </w:r>
        <w:r>
          <w:t>or</w:t>
        </w:r>
        <w:r>
          <w:rPr>
            <w:spacing w:val="-5"/>
          </w:rPr>
          <w:t xml:space="preserve"> </w:t>
        </w:r>
        <w:r>
          <w:t>failed</w:t>
        </w:r>
        <w:r>
          <w:rPr>
            <w:spacing w:val="-6"/>
          </w:rPr>
          <w:t xml:space="preserve"> </w:t>
        </w:r>
        <w:r>
          <w:t>to</w:t>
        </w:r>
        <w:r>
          <w:rPr>
            <w:spacing w:val="-6"/>
          </w:rPr>
          <w:t xml:space="preserve"> </w:t>
        </w:r>
        <w:r>
          <w:t>do</w:t>
        </w:r>
        <w:r>
          <w:rPr>
            <w:spacing w:val="-9"/>
          </w:rPr>
          <w:t xml:space="preserve"> </w:t>
        </w:r>
        <w:r>
          <w:t>so</w:t>
        </w:r>
        <w:r>
          <w:rPr>
            <w:spacing w:val="-8"/>
          </w:rPr>
          <w:t xml:space="preserve"> </w:t>
        </w:r>
        <w:r>
          <w:t>(-1).</w:t>
        </w:r>
      </w:hyperlink>
    </w:p>
    <w:p w:rsidR="00546BC1" w:rsidRDefault="00546BC1">
      <w:pPr>
        <w:pStyle w:val="BodyText"/>
        <w:spacing w:before="2"/>
      </w:pPr>
    </w:p>
    <w:p w:rsidR="00546BC1" w:rsidRDefault="005906E4">
      <w:pPr>
        <w:pStyle w:val="Heading3"/>
        <w:numPr>
          <w:ilvl w:val="2"/>
          <w:numId w:val="14"/>
        </w:numPr>
        <w:tabs>
          <w:tab w:val="left" w:pos="1256"/>
        </w:tabs>
        <w:ind w:left="1255" w:hanging="796"/>
      </w:pPr>
      <w:bookmarkStart w:id="115" w:name="7.1.29_ORRHCQ1_GETCNT"/>
      <w:bookmarkEnd w:id="115"/>
      <w:r>
        <w:t>ORRHCQ1</w:t>
      </w:r>
      <w:r>
        <w:rPr>
          <w:spacing w:val="-2"/>
        </w:rPr>
        <w:t xml:space="preserve"> </w:t>
      </w:r>
      <w:r>
        <w:t>GETCNT</w:t>
      </w:r>
    </w:p>
    <w:p w:rsidR="00546BC1" w:rsidRDefault="005906E4">
      <w:pPr>
        <w:pStyle w:val="BodyText"/>
        <w:spacing w:before="236"/>
        <w:ind w:left="460" w:right="956"/>
      </w:pPr>
      <w:r>
        <w:t xml:space="preserve">The </w:t>
      </w:r>
      <w:hyperlink w:anchor="_bookmark21" w:history="1">
        <w:r>
          <w:rPr>
            <w:spacing w:val="-2"/>
            <w:u w:val="single"/>
          </w:rPr>
          <w:t>ORRHCQ1</w:t>
        </w:r>
        <w:r>
          <w:rPr>
            <w:spacing w:val="-2"/>
          </w:rPr>
          <w:t xml:space="preserve"> </w:t>
        </w:r>
        <w:r>
          <w:t>routine uses this RPC to return the count of sensitive patients left to evaluate after the</w:t>
        </w:r>
      </w:hyperlink>
      <w:r>
        <w:t xml:space="preserve"> </w:t>
      </w:r>
      <w:hyperlink w:anchor="_bookmark21" w:history="1">
        <w:r>
          <w:t>Care Management Query Tool runs its main query iteration.</w:t>
        </w:r>
      </w:hyperlink>
    </w:p>
    <w:p w:rsidR="00546BC1" w:rsidRDefault="00546BC1">
      <w:pPr>
        <w:pStyle w:val="BodyText"/>
        <w:spacing w:before="4"/>
        <w:rPr>
          <w:sz w:val="21"/>
        </w:rPr>
      </w:pPr>
    </w:p>
    <w:p w:rsidR="00546BC1" w:rsidRDefault="005906E4">
      <w:pPr>
        <w:pStyle w:val="Heading3"/>
        <w:numPr>
          <w:ilvl w:val="2"/>
          <w:numId w:val="14"/>
        </w:numPr>
        <w:tabs>
          <w:tab w:val="left" w:pos="1256"/>
        </w:tabs>
        <w:ind w:left="1255" w:hanging="796"/>
      </w:pPr>
      <w:bookmarkStart w:id="116" w:name="7.1.30_ORRHCQ1_GETSLN"/>
      <w:bookmarkEnd w:id="116"/>
      <w:r>
        <w:t>ORRHCQ1</w:t>
      </w:r>
      <w:r>
        <w:rPr>
          <w:spacing w:val="-2"/>
        </w:rPr>
        <w:t xml:space="preserve"> </w:t>
      </w:r>
      <w:r>
        <w:t>GETSLN</w:t>
      </w:r>
    </w:p>
    <w:p w:rsidR="00546BC1" w:rsidRDefault="005906E4">
      <w:pPr>
        <w:pStyle w:val="BodyText"/>
        <w:spacing w:before="234"/>
        <w:ind w:left="460" w:right="750"/>
      </w:pPr>
      <w:r>
        <w:t>The</w:t>
      </w:r>
      <w:r>
        <w:rPr>
          <w:spacing w:val="-10"/>
        </w:rPr>
        <w:t xml:space="preserve"> </w:t>
      </w:r>
      <w:hyperlink w:anchor="_bookmark21" w:history="1">
        <w:r>
          <w:rPr>
            <w:u w:val="single"/>
          </w:rPr>
          <w:t>ORRHCQ1</w:t>
        </w:r>
        <w:r>
          <w:rPr>
            <w:spacing w:val="-9"/>
          </w:rPr>
          <w:t xml:space="preserve"> </w:t>
        </w:r>
        <w:r>
          <w:t>routine</w:t>
        </w:r>
        <w:r>
          <w:rPr>
            <w:spacing w:val="-10"/>
          </w:rPr>
          <w:t xml:space="preserve"> </w:t>
        </w:r>
        <w:r>
          <w:t>uses</w:t>
        </w:r>
        <w:r>
          <w:rPr>
            <w:spacing w:val="-7"/>
          </w:rPr>
          <w:t xml:space="preserve"> </w:t>
        </w:r>
        <w:r>
          <w:t>this</w:t>
        </w:r>
        <w:r>
          <w:rPr>
            <w:spacing w:val="-10"/>
          </w:rPr>
          <w:t xml:space="preserve"> </w:t>
        </w:r>
        <w:r>
          <w:t>RPC</w:t>
        </w:r>
        <w:r>
          <w:rPr>
            <w:spacing w:val="-9"/>
          </w:rPr>
          <w:t xml:space="preserve"> </w:t>
        </w:r>
        <w:r>
          <w:t>to</w:t>
        </w:r>
        <w:r>
          <w:rPr>
            <w:spacing w:val="-11"/>
          </w:rPr>
          <w:t xml:space="preserve"> </w:t>
        </w:r>
        <w:r>
          <w:t>return</w:t>
        </w:r>
        <w:r>
          <w:rPr>
            <w:spacing w:val="-11"/>
          </w:rPr>
          <w:t xml:space="preserve"> </w:t>
        </w:r>
        <w:r>
          <w:t>the</w:t>
        </w:r>
        <w:r>
          <w:rPr>
            <w:spacing w:val="-12"/>
          </w:rPr>
          <w:t xml:space="preserve"> </w:t>
        </w:r>
        <w:r>
          <w:t>sensitive</w:t>
        </w:r>
        <w:r>
          <w:rPr>
            <w:spacing w:val="-8"/>
          </w:rPr>
          <w:t xml:space="preserve"> </w:t>
        </w:r>
        <w:r>
          <w:t>message</w:t>
        </w:r>
        <w:r>
          <w:rPr>
            <w:spacing w:val="-10"/>
          </w:rPr>
          <w:t xml:space="preserve"> </w:t>
        </w:r>
        <w:r>
          <w:t>text</w:t>
        </w:r>
        <w:r>
          <w:rPr>
            <w:spacing w:val="-9"/>
          </w:rPr>
          <w:t xml:space="preserve"> </w:t>
        </w:r>
        <w:r>
          <w:t>when</w:t>
        </w:r>
        <w:r>
          <w:rPr>
            <w:spacing w:val="-10"/>
          </w:rPr>
          <w:t xml:space="preserve"> </w:t>
        </w:r>
        <w:r>
          <w:t>the</w:t>
        </w:r>
        <w:r>
          <w:rPr>
            <w:spacing w:val="-10"/>
          </w:rPr>
          <w:t xml:space="preserve"> </w:t>
        </w:r>
        <w:r>
          <w:t>Care</w:t>
        </w:r>
        <w:r>
          <w:rPr>
            <w:spacing w:val="-10"/>
          </w:rPr>
          <w:t xml:space="preserve"> </w:t>
        </w:r>
        <w:r>
          <w:t>Management</w:t>
        </w:r>
      </w:hyperlink>
      <w:r>
        <w:t xml:space="preserve"> </w:t>
      </w:r>
      <w:hyperlink w:anchor="_bookmark21" w:history="1">
        <w:r>
          <w:t>Query</w:t>
        </w:r>
        <w:r>
          <w:rPr>
            <w:spacing w:val="-8"/>
          </w:rPr>
          <w:t xml:space="preserve"> </w:t>
        </w:r>
        <w:r>
          <w:t>Tool</w:t>
        </w:r>
        <w:r>
          <w:rPr>
            <w:spacing w:val="-7"/>
          </w:rPr>
          <w:t xml:space="preserve"> </w:t>
        </w:r>
        <w:r>
          <w:t>queries</w:t>
        </w:r>
        <w:r>
          <w:rPr>
            <w:spacing w:val="-7"/>
          </w:rPr>
          <w:t xml:space="preserve"> </w:t>
        </w:r>
        <w:r>
          <w:t>the</w:t>
        </w:r>
        <w:r>
          <w:rPr>
            <w:spacing w:val="-7"/>
          </w:rPr>
          <w:t xml:space="preserve"> </w:t>
        </w:r>
        <w:r>
          <w:t>records</w:t>
        </w:r>
        <w:r>
          <w:rPr>
            <w:spacing w:val="-7"/>
          </w:rPr>
          <w:t xml:space="preserve"> </w:t>
        </w:r>
        <w:r>
          <w:t>of</w:t>
        </w:r>
        <w:r>
          <w:rPr>
            <w:spacing w:val="-7"/>
          </w:rPr>
          <w:t xml:space="preserve"> </w:t>
        </w:r>
        <w:r>
          <w:t>sensitive</w:t>
        </w:r>
        <w:r>
          <w:rPr>
            <w:spacing w:val="-7"/>
          </w:rPr>
          <w:t xml:space="preserve"> </w:t>
        </w:r>
        <w:r>
          <w:t>patients.</w:t>
        </w:r>
      </w:hyperlink>
    </w:p>
    <w:p w:rsidR="00546BC1" w:rsidRDefault="00546BC1">
      <w:pPr>
        <w:pStyle w:val="BodyText"/>
        <w:spacing w:before="3"/>
        <w:rPr>
          <w:sz w:val="21"/>
        </w:rPr>
      </w:pPr>
    </w:p>
    <w:p w:rsidR="00546BC1" w:rsidRDefault="005906E4">
      <w:pPr>
        <w:pStyle w:val="Heading3"/>
        <w:numPr>
          <w:ilvl w:val="2"/>
          <w:numId w:val="14"/>
        </w:numPr>
        <w:tabs>
          <w:tab w:val="left" w:pos="1256"/>
        </w:tabs>
        <w:ind w:left="1255" w:hanging="796"/>
      </w:pPr>
      <w:bookmarkStart w:id="117" w:name="7.1.31_ORRHCQ1_GETSPT"/>
      <w:bookmarkEnd w:id="117"/>
      <w:r>
        <w:t>ORRHCQ1</w:t>
      </w:r>
      <w:r>
        <w:rPr>
          <w:spacing w:val="-2"/>
        </w:rPr>
        <w:t xml:space="preserve"> </w:t>
      </w:r>
      <w:r>
        <w:t>GETSPT</w:t>
      </w:r>
    </w:p>
    <w:p w:rsidR="00546BC1" w:rsidRDefault="005906E4">
      <w:pPr>
        <w:pStyle w:val="BodyText"/>
        <w:spacing w:before="237"/>
        <w:ind w:left="460" w:right="750"/>
      </w:pPr>
      <w:r>
        <w:t>The</w:t>
      </w:r>
      <w:r>
        <w:rPr>
          <w:spacing w:val="-10"/>
        </w:rPr>
        <w:t xml:space="preserve"> </w:t>
      </w:r>
      <w:hyperlink w:anchor="_bookmark21" w:history="1">
        <w:r>
          <w:rPr>
            <w:u w:val="single"/>
          </w:rPr>
          <w:t>ORRHCQ1</w:t>
        </w:r>
        <w:r>
          <w:rPr>
            <w:spacing w:val="-8"/>
          </w:rPr>
          <w:t xml:space="preserve"> </w:t>
        </w:r>
        <w:r>
          <w:t>routine</w:t>
        </w:r>
        <w:r>
          <w:rPr>
            <w:spacing w:val="-7"/>
          </w:rPr>
          <w:t xml:space="preserve"> </w:t>
        </w:r>
        <w:r>
          <w:t>uses</w:t>
        </w:r>
        <w:r>
          <w:rPr>
            <w:spacing w:val="-6"/>
          </w:rPr>
          <w:t xml:space="preserve"> </w:t>
        </w:r>
        <w:r>
          <w:t>this</w:t>
        </w:r>
        <w:r>
          <w:rPr>
            <w:spacing w:val="-9"/>
          </w:rPr>
          <w:t xml:space="preserve"> </w:t>
        </w:r>
        <w:r>
          <w:t>RPC</w:t>
        </w:r>
        <w:r>
          <w:rPr>
            <w:spacing w:val="-10"/>
          </w:rPr>
          <w:t xml:space="preserve"> </w:t>
        </w:r>
        <w:r>
          <w:t>to</w:t>
        </w:r>
        <w:r>
          <w:rPr>
            <w:spacing w:val="-7"/>
          </w:rPr>
          <w:t xml:space="preserve"> </w:t>
        </w:r>
        <w:r>
          <w:t>get</w:t>
        </w:r>
        <w:r>
          <w:rPr>
            <w:spacing w:val="-6"/>
          </w:rPr>
          <w:t xml:space="preserve"> </w:t>
        </w:r>
        <w:r>
          <w:t>the</w:t>
        </w:r>
        <w:r>
          <w:rPr>
            <w:spacing w:val="-8"/>
          </w:rPr>
          <w:t xml:space="preserve"> </w:t>
        </w:r>
        <w:r>
          <w:t>names</w:t>
        </w:r>
        <w:r>
          <w:rPr>
            <w:spacing w:val="-7"/>
          </w:rPr>
          <w:t xml:space="preserve"> </w:t>
        </w:r>
        <w:r>
          <w:t>of</w:t>
        </w:r>
        <w:r>
          <w:rPr>
            <w:spacing w:val="-9"/>
          </w:rPr>
          <w:t xml:space="preserve"> </w:t>
        </w:r>
        <w:r>
          <w:t>sensitive</w:t>
        </w:r>
        <w:r>
          <w:rPr>
            <w:spacing w:val="-7"/>
          </w:rPr>
          <w:t xml:space="preserve"> </w:t>
        </w:r>
        <w:r>
          <w:t>patients</w:t>
        </w:r>
        <w:r>
          <w:rPr>
            <w:spacing w:val="-9"/>
          </w:rPr>
          <w:t xml:space="preserve"> </w:t>
        </w:r>
        <w:r>
          <w:t>from</w:t>
        </w:r>
        <w:r>
          <w:rPr>
            <w:spacing w:val="-13"/>
          </w:rPr>
          <w:t xml:space="preserve"> </w:t>
        </w:r>
        <w:r>
          <w:t>the</w:t>
        </w:r>
        <w:r>
          <w:rPr>
            <w:spacing w:val="-7"/>
          </w:rPr>
          <w:t xml:space="preserve"> </w:t>
        </w:r>
        <w:r>
          <w:t>unscreened</w:t>
        </w:r>
        <w:r>
          <w:rPr>
            <w:spacing w:val="-7"/>
          </w:rPr>
          <w:t xml:space="preserve"> </w:t>
        </w:r>
        <w:r>
          <w:t>patient</w:t>
        </w:r>
      </w:hyperlink>
      <w:r>
        <w:t xml:space="preserve"> </w:t>
      </w:r>
      <w:hyperlink w:anchor="_bookmark21" w:history="1">
        <w:r>
          <w:t>cohort</w:t>
        </w:r>
        <w:r>
          <w:rPr>
            <w:spacing w:val="-5"/>
          </w:rPr>
          <w:t xml:space="preserve"> </w:t>
        </w:r>
        <w:r>
          <w:t>that</w:t>
        </w:r>
        <w:r>
          <w:rPr>
            <w:spacing w:val="-4"/>
          </w:rPr>
          <w:t xml:space="preserve"> </w:t>
        </w:r>
        <w:r>
          <w:t>the</w:t>
        </w:r>
        <w:r>
          <w:rPr>
            <w:spacing w:val="-5"/>
          </w:rPr>
          <w:t xml:space="preserve"> </w:t>
        </w:r>
        <w:r>
          <w:t>Care</w:t>
        </w:r>
        <w:r>
          <w:rPr>
            <w:spacing w:val="-8"/>
          </w:rPr>
          <w:t xml:space="preserve"> </w:t>
        </w:r>
        <w:r>
          <w:t>Management</w:t>
        </w:r>
        <w:r>
          <w:rPr>
            <w:spacing w:val="-4"/>
          </w:rPr>
          <w:t xml:space="preserve"> </w:t>
        </w:r>
        <w:r>
          <w:t>Query</w:t>
        </w:r>
        <w:r>
          <w:rPr>
            <w:spacing w:val="-7"/>
          </w:rPr>
          <w:t xml:space="preserve"> </w:t>
        </w:r>
        <w:r>
          <w:t>Tool</w:t>
        </w:r>
        <w:r>
          <w:rPr>
            <w:spacing w:val="-8"/>
          </w:rPr>
          <w:t xml:space="preserve"> </w:t>
        </w:r>
        <w:r>
          <w:t>is</w:t>
        </w:r>
        <w:r>
          <w:rPr>
            <w:spacing w:val="-7"/>
          </w:rPr>
          <w:t xml:space="preserve"> </w:t>
        </w:r>
        <w:r>
          <w:t>using</w:t>
        </w:r>
        <w:r>
          <w:rPr>
            <w:spacing w:val="-8"/>
          </w:rPr>
          <w:t xml:space="preserve"> </w:t>
        </w:r>
        <w:r>
          <w:t>for</w:t>
        </w:r>
        <w:r>
          <w:rPr>
            <w:spacing w:val="-4"/>
          </w:rPr>
          <w:t xml:space="preserve"> </w:t>
        </w:r>
        <w:r>
          <w:t>its</w:t>
        </w:r>
        <w:r>
          <w:rPr>
            <w:spacing w:val="-6"/>
          </w:rPr>
          <w:t xml:space="preserve"> </w:t>
        </w:r>
        <w:r>
          <w:t>search.</w:t>
        </w:r>
      </w:hyperlink>
    </w:p>
    <w:p w:rsidR="00546BC1" w:rsidRDefault="00546BC1">
      <w:pPr>
        <w:pStyle w:val="BodyText"/>
        <w:spacing w:before="1"/>
        <w:rPr>
          <w:sz w:val="21"/>
        </w:rPr>
      </w:pPr>
    </w:p>
    <w:p w:rsidR="00546BC1" w:rsidRDefault="005906E4">
      <w:pPr>
        <w:pStyle w:val="Heading3"/>
        <w:numPr>
          <w:ilvl w:val="2"/>
          <w:numId w:val="14"/>
        </w:numPr>
        <w:tabs>
          <w:tab w:val="left" w:pos="1256"/>
        </w:tabs>
        <w:ind w:left="1255" w:hanging="796"/>
      </w:pPr>
      <w:bookmarkStart w:id="118" w:name="7.1.32_ORRHCQ1_QRYSITR"/>
      <w:bookmarkEnd w:id="118"/>
      <w:r>
        <w:t>ORRHCQ1</w:t>
      </w:r>
      <w:r>
        <w:rPr>
          <w:spacing w:val="-2"/>
        </w:rPr>
        <w:t xml:space="preserve"> </w:t>
      </w:r>
      <w:r>
        <w:t>QRYSITR</w:t>
      </w:r>
    </w:p>
    <w:p w:rsidR="00546BC1" w:rsidRDefault="005906E4">
      <w:pPr>
        <w:pStyle w:val="BodyText"/>
        <w:spacing w:before="236"/>
        <w:ind w:left="460" w:right="750"/>
      </w:pPr>
      <w:r>
        <w:t>The</w:t>
      </w:r>
      <w:r>
        <w:rPr>
          <w:spacing w:val="-8"/>
        </w:rPr>
        <w:t xml:space="preserve"> </w:t>
      </w:r>
      <w:hyperlink w:anchor="_bookmark21" w:history="1">
        <w:r>
          <w:rPr>
            <w:spacing w:val="-2"/>
            <w:u w:val="single"/>
          </w:rPr>
          <w:t>ORRHCQ1</w:t>
        </w:r>
        <w:r>
          <w:rPr>
            <w:spacing w:val="-6"/>
          </w:rPr>
          <w:t xml:space="preserve"> </w:t>
        </w:r>
        <w:r>
          <w:t>routine</w:t>
        </w:r>
        <w:r>
          <w:rPr>
            <w:spacing w:val="-8"/>
          </w:rPr>
          <w:t xml:space="preserve"> </w:t>
        </w:r>
        <w:r>
          <w:t>uses</w:t>
        </w:r>
        <w:r>
          <w:rPr>
            <w:spacing w:val="-5"/>
          </w:rPr>
          <w:t xml:space="preserve"> </w:t>
        </w:r>
        <w:r>
          <w:t>this</w:t>
        </w:r>
        <w:r>
          <w:rPr>
            <w:spacing w:val="-8"/>
          </w:rPr>
          <w:t xml:space="preserve"> </w:t>
        </w:r>
        <w:r>
          <w:t>RPC</w:t>
        </w:r>
        <w:r>
          <w:rPr>
            <w:spacing w:val="-7"/>
          </w:rPr>
          <w:t xml:space="preserve"> </w:t>
        </w:r>
        <w:r>
          <w:t>to</w:t>
        </w:r>
        <w:r>
          <w:rPr>
            <w:spacing w:val="-9"/>
          </w:rPr>
          <w:t xml:space="preserve"> </w:t>
        </w:r>
        <w:r>
          <w:t>return</w:t>
        </w:r>
        <w:r>
          <w:rPr>
            <w:spacing w:val="-9"/>
          </w:rPr>
          <w:t xml:space="preserve"> </w:t>
        </w:r>
        <w:r>
          <w:t>an</w:t>
        </w:r>
        <w:r>
          <w:rPr>
            <w:spacing w:val="-9"/>
          </w:rPr>
          <w:t xml:space="preserve"> </w:t>
        </w:r>
        <w:r>
          <w:t>iterator</w:t>
        </w:r>
        <w:r>
          <w:rPr>
            <w:spacing w:val="-8"/>
          </w:rPr>
          <w:t xml:space="preserve"> </w:t>
        </w:r>
        <w:r>
          <w:t>that</w:t>
        </w:r>
        <w:r>
          <w:rPr>
            <w:spacing w:val="-7"/>
          </w:rPr>
          <w:t xml:space="preserve"> </w:t>
        </w:r>
        <w:r>
          <w:t>the</w:t>
        </w:r>
        <w:r>
          <w:rPr>
            <w:spacing w:val="-8"/>
          </w:rPr>
          <w:t xml:space="preserve"> </w:t>
        </w:r>
        <w:r>
          <w:t>routine</w:t>
        </w:r>
        <w:r>
          <w:rPr>
            <w:spacing w:val="-8"/>
          </w:rPr>
          <w:t xml:space="preserve"> </w:t>
        </w:r>
        <w:r>
          <w:t>then</w:t>
        </w:r>
        <w:r>
          <w:rPr>
            <w:spacing w:val="-9"/>
          </w:rPr>
          <w:t xml:space="preserve"> </w:t>
        </w:r>
        <w:r>
          <w:t>uses</w:t>
        </w:r>
        <w:r>
          <w:rPr>
            <w:spacing w:val="-6"/>
          </w:rPr>
          <w:t xml:space="preserve"> </w:t>
        </w:r>
        <w:r>
          <w:t>for</w:t>
        </w:r>
        <w:r>
          <w:rPr>
            <w:spacing w:val="-5"/>
          </w:rPr>
          <w:t xml:space="preserve"> </w:t>
        </w:r>
        <w:r>
          <w:t>subsequent</w:t>
        </w:r>
        <w:r>
          <w:rPr>
            <w:spacing w:val="-7"/>
          </w:rPr>
          <w:t xml:space="preserve"> </w:t>
        </w:r>
        <w:r>
          <w:t>calls.</w:t>
        </w:r>
      </w:hyperlink>
      <w:r>
        <w:t xml:space="preserve"> </w:t>
      </w:r>
      <w:hyperlink w:anchor="_bookmark21" w:history="1">
        <w:r>
          <w:t>This</w:t>
        </w:r>
        <w:r>
          <w:rPr>
            <w:spacing w:val="-9"/>
          </w:rPr>
          <w:t xml:space="preserve"> </w:t>
        </w:r>
        <w:r>
          <w:t>RPC</w:t>
        </w:r>
        <w:r>
          <w:rPr>
            <w:spacing w:val="-10"/>
          </w:rPr>
          <w:t xml:space="preserve"> </w:t>
        </w:r>
        <w:r>
          <w:t>functions</w:t>
        </w:r>
        <w:r>
          <w:rPr>
            <w:spacing w:val="-9"/>
          </w:rPr>
          <w:t xml:space="preserve"> </w:t>
        </w:r>
        <w:r>
          <w:t>much</w:t>
        </w:r>
        <w:r>
          <w:rPr>
            <w:spacing w:val="-8"/>
          </w:rPr>
          <w:t xml:space="preserve"> </w:t>
        </w:r>
        <w:r>
          <w:t>as</w:t>
        </w:r>
        <w:r>
          <w:rPr>
            <w:spacing w:val="-9"/>
          </w:rPr>
          <w:t xml:space="preserve"> </w:t>
        </w:r>
        <w:r>
          <w:t>the</w:t>
        </w:r>
        <w:r>
          <w:rPr>
            <w:spacing w:val="-7"/>
          </w:rPr>
          <w:t xml:space="preserve"> </w:t>
        </w:r>
        <w:r>
          <w:t>Care</w:t>
        </w:r>
        <w:r>
          <w:rPr>
            <w:spacing w:val="-12"/>
          </w:rPr>
          <w:t xml:space="preserve"> </w:t>
        </w:r>
        <w:r>
          <w:t>Management</w:t>
        </w:r>
        <w:r>
          <w:rPr>
            <w:spacing w:val="-8"/>
          </w:rPr>
          <w:t xml:space="preserve"> </w:t>
        </w:r>
        <w:r>
          <w:t>Query</w:t>
        </w:r>
        <w:r>
          <w:rPr>
            <w:spacing w:val="-9"/>
          </w:rPr>
          <w:t xml:space="preserve"> </w:t>
        </w:r>
        <w:r>
          <w:t>Tool’s</w:t>
        </w:r>
        <w:r>
          <w:rPr>
            <w:spacing w:val="-9"/>
          </w:rPr>
          <w:t xml:space="preserve"> </w:t>
        </w:r>
        <w:r>
          <w:t>main</w:t>
        </w:r>
        <w:r>
          <w:rPr>
            <w:spacing w:val="-10"/>
          </w:rPr>
          <w:t xml:space="preserve"> </w:t>
        </w:r>
        <w:r>
          <w:t>query</w:t>
        </w:r>
        <w:r>
          <w:rPr>
            <w:spacing w:val="-11"/>
          </w:rPr>
          <w:t xml:space="preserve"> </w:t>
        </w:r>
        <w:r>
          <w:t>iterator</w:t>
        </w:r>
        <w:r>
          <w:rPr>
            <w:spacing w:val="-11"/>
          </w:rPr>
          <w:t xml:space="preserve"> </w:t>
        </w:r>
        <w:r>
          <w:t>routine</w:t>
        </w:r>
        <w:r>
          <w:rPr>
            <w:spacing w:val="-9"/>
          </w:rPr>
          <w:t xml:space="preserve"> </w:t>
        </w:r>
        <w:r>
          <w:t>does.</w:t>
        </w:r>
      </w:hyperlink>
    </w:p>
    <w:p w:rsidR="00546BC1" w:rsidRDefault="00EC2A88">
      <w:pPr>
        <w:pStyle w:val="BodyText"/>
        <w:spacing w:before="1"/>
        <w:ind w:left="460" w:right="782" w:hanging="1"/>
      </w:pPr>
      <w:hyperlink w:anchor="_bookmark21" w:history="1">
        <w:r w:rsidR="005906E4">
          <w:t>However, unlike the main query iterator routine, this RPC does not process sensitive patients. Instead, it</w:t>
        </w:r>
      </w:hyperlink>
      <w:r w:rsidR="005906E4">
        <w:t xml:space="preserve"> </w:t>
      </w:r>
      <w:hyperlink w:anchor="_bookmark21" w:history="1">
        <w:r w:rsidR="005906E4">
          <w:t>saves off the list of sensitive patients without screening the patients. The Care Management Query Tool</w:t>
        </w:r>
      </w:hyperlink>
      <w:r w:rsidR="005906E4">
        <w:t xml:space="preserve"> </w:t>
      </w:r>
      <w:hyperlink w:anchor="_bookmark21" w:history="1">
        <w:r w:rsidR="005906E4">
          <w:t>calls subsequent routines to manage this list of patients and process the patient records that users select</w:t>
        </w:r>
      </w:hyperlink>
      <w:r w:rsidR="005906E4">
        <w:t xml:space="preserve"> </w:t>
      </w:r>
      <w:hyperlink w:anchor="_bookmark21" w:history="1">
        <w:r w:rsidR="005906E4">
          <w:t>for reporting.</w:t>
        </w:r>
      </w:hyperlink>
    </w:p>
    <w:p w:rsidR="00546BC1" w:rsidRDefault="00546BC1">
      <w:pPr>
        <w:pStyle w:val="BodyText"/>
        <w:spacing w:before="1"/>
        <w:rPr>
          <w:sz w:val="26"/>
        </w:rPr>
      </w:pPr>
    </w:p>
    <w:p w:rsidR="00546BC1" w:rsidRDefault="005906E4">
      <w:pPr>
        <w:pStyle w:val="Heading3"/>
        <w:numPr>
          <w:ilvl w:val="2"/>
          <w:numId w:val="14"/>
        </w:numPr>
        <w:tabs>
          <w:tab w:val="left" w:pos="1256"/>
        </w:tabs>
        <w:spacing w:before="1"/>
        <w:ind w:left="1255" w:hanging="796"/>
      </w:pPr>
      <w:bookmarkStart w:id="119" w:name="7.1.33_ORRHCU_DFLDMAP"/>
      <w:bookmarkEnd w:id="119"/>
      <w:r>
        <w:t>ORRHCU</w:t>
      </w:r>
      <w:r>
        <w:rPr>
          <w:spacing w:val="-2"/>
        </w:rPr>
        <w:t xml:space="preserve"> </w:t>
      </w:r>
      <w:r>
        <w:t>DFLDMAP</w:t>
      </w:r>
    </w:p>
    <w:p w:rsidR="00546BC1" w:rsidRDefault="005906E4">
      <w:pPr>
        <w:pStyle w:val="BodyText"/>
        <w:spacing w:before="238"/>
        <w:ind w:left="460" w:right="750"/>
      </w:pPr>
      <w:r>
        <w:t>The</w:t>
      </w:r>
      <w:r>
        <w:rPr>
          <w:spacing w:val="-9"/>
        </w:rPr>
        <w:t xml:space="preserve"> </w:t>
      </w:r>
      <w:hyperlink w:anchor="_bookmark21" w:history="1">
        <w:r>
          <w:rPr>
            <w:spacing w:val="-2"/>
            <w:u w:val="single"/>
          </w:rPr>
          <w:t>ORRHCU</w:t>
        </w:r>
        <w:r>
          <w:rPr>
            <w:spacing w:val="-8"/>
          </w:rPr>
          <w:t xml:space="preserve"> </w:t>
        </w:r>
        <w:r>
          <w:t>routine</w:t>
        </w:r>
        <w:r>
          <w:rPr>
            <w:spacing w:val="-7"/>
          </w:rPr>
          <w:t xml:space="preserve"> </w:t>
        </w:r>
        <w:r>
          <w:t>uses</w:t>
        </w:r>
        <w:r>
          <w:rPr>
            <w:spacing w:val="-11"/>
          </w:rPr>
          <w:t xml:space="preserve"> </w:t>
        </w:r>
        <w:r>
          <w:t>this</w:t>
        </w:r>
        <w:r>
          <w:rPr>
            <w:spacing w:val="-7"/>
          </w:rPr>
          <w:t xml:space="preserve"> </w:t>
        </w:r>
        <w:r>
          <w:t>RPC</w:t>
        </w:r>
        <w:r>
          <w:rPr>
            <w:spacing w:val="-7"/>
          </w:rPr>
          <w:t xml:space="preserve"> </w:t>
        </w:r>
        <w:r>
          <w:t>to</w:t>
        </w:r>
        <w:r>
          <w:rPr>
            <w:spacing w:val="-10"/>
          </w:rPr>
          <w:t xml:space="preserve"> </w:t>
        </w:r>
        <w:r>
          <w:t>return</w:t>
        </w:r>
        <w:r>
          <w:rPr>
            <w:spacing w:val="-7"/>
          </w:rPr>
          <w:t xml:space="preserve"> </w:t>
        </w:r>
        <w:r>
          <w:t>an</w:t>
        </w:r>
        <w:r>
          <w:rPr>
            <w:spacing w:val="-7"/>
          </w:rPr>
          <w:t xml:space="preserve"> </w:t>
        </w:r>
        <w:r>
          <w:t>array</w:t>
        </w:r>
        <w:r>
          <w:rPr>
            <w:spacing w:val="-10"/>
          </w:rPr>
          <w:t xml:space="preserve"> </w:t>
        </w:r>
        <w:r>
          <w:t>that</w:t>
        </w:r>
        <w:r>
          <w:rPr>
            <w:spacing w:val="-8"/>
          </w:rPr>
          <w:t xml:space="preserve"> </w:t>
        </w:r>
        <w:r>
          <w:t>maps</w:t>
        </w:r>
        <w:r>
          <w:rPr>
            <w:spacing w:val="-7"/>
          </w:rPr>
          <w:t xml:space="preserve"> </w:t>
        </w:r>
        <w:r>
          <w:t>criteria</w:t>
        </w:r>
        <w:r>
          <w:rPr>
            <w:spacing w:val="-9"/>
          </w:rPr>
          <w:t xml:space="preserve"> </w:t>
        </w:r>
        <w:r>
          <w:t>categories</w:t>
        </w:r>
        <w:r>
          <w:rPr>
            <w:spacing w:val="-12"/>
          </w:rPr>
          <w:t xml:space="preserve"> </w:t>
        </w:r>
        <w:r>
          <w:t>to</w:t>
        </w:r>
        <w:r>
          <w:rPr>
            <w:spacing w:val="-7"/>
          </w:rPr>
          <w:t xml:space="preserve"> </w:t>
        </w:r>
        <w:r>
          <w:t>display-field</w:t>
        </w:r>
      </w:hyperlink>
      <w:r>
        <w:t xml:space="preserve"> </w:t>
      </w:r>
      <w:hyperlink w:anchor="_bookmark21" w:history="1">
        <w:r>
          <w:t>categories.</w:t>
        </w:r>
      </w:hyperlink>
    </w:p>
    <w:p w:rsidR="00546BC1" w:rsidRDefault="00546BC1">
      <w:pPr>
        <w:pStyle w:val="BodyText"/>
        <w:rPr>
          <w:sz w:val="24"/>
        </w:rPr>
      </w:pPr>
    </w:p>
    <w:p w:rsidR="00546BC1" w:rsidRDefault="005906E4">
      <w:pPr>
        <w:pStyle w:val="Heading2"/>
        <w:numPr>
          <w:ilvl w:val="1"/>
          <w:numId w:val="20"/>
        </w:numPr>
        <w:tabs>
          <w:tab w:val="left" w:pos="927"/>
        </w:tabs>
        <w:spacing w:before="210"/>
        <w:ind w:left="926" w:hanging="467"/>
      </w:pPr>
      <w:bookmarkStart w:id="120" w:name="7.2_HealtheVet_Desktop_RPCs"/>
      <w:bookmarkStart w:id="121" w:name="_bookmark37"/>
      <w:bookmarkEnd w:id="120"/>
      <w:bookmarkEnd w:id="121"/>
      <w:r>
        <w:t>Health</w:t>
      </w:r>
      <w:r>
        <w:rPr>
          <w:i/>
        </w:rPr>
        <w:t>e</w:t>
      </w:r>
      <w:r>
        <w:t>Vet Desktop</w:t>
      </w:r>
      <w:r>
        <w:rPr>
          <w:spacing w:val="-36"/>
        </w:rPr>
        <w:t xml:space="preserve"> </w:t>
      </w:r>
      <w:r>
        <w:t>RPCs</w:t>
      </w:r>
    </w:p>
    <w:p w:rsidR="00546BC1" w:rsidRDefault="005906E4">
      <w:pPr>
        <w:pStyle w:val="BodyText"/>
        <w:spacing w:before="234"/>
        <w:ind w:left="460"/>
      </w:pPr>
      <w:r>
        <w:t>Health</w:t>
      </w:r>
      <w:r>
        <w:rPr>
          <w:i/>
        </w:rPr>
        <w:t>e</w:t>
      </w:r>
      <w:r>
        <w:t>Vet Desktop distributes the following remote procedure calls:</w:t>
      </w:r>
    </w:p>
    <w:p w:rsidR="00546BC1" w:rsidRDefault="00546BC1">
      <w:pPr>
        <w:sectPr w:rsidR="00546BC1">
          <w:pgSz w:w="12240" w:h="15840"/>
          <w:pgMar w:top="1420" w:right="860" w:bottom="1480" w:left="960" w:header="0" w:footer="1284" w:gutter="0"/>
          <w:cols w:space="720"/>
        </w:sectPr>
      </w:pPr>
    </w:p>
    <w:p w:rsidR="00546BC1" w:rsidRDefault="00546BC1">
      <w:pPr>
        <w:pStyle w:val="BodyText"/>
        <w:rPr>
          <w:sz w:val="20"/>
        </w:rPr>
      </w:pPr>
    </w:p>
    <w:p w:rsidR="00546BC1" w:rsidRDefault="00546BC1">
      <w:pPr>
        <w:pStyle w:val="BodyText"/>
        <w:spacing w:before="8"/>
        <w:rPr>
          <w:sz w:val="23"/>
        </w:rPr>
      </w:pPr>
    </w:p>
    <w:p w:rsidR="00546BC1" w:rsidRDefault="005906E4">
      <w:pPr>
        <w:pStyle w:val="Heading3"/>
        <w:numPr>
          <w:ilvl w:val="2"/>
          <w:numId w:val="13"/>
        </w:numPr>
        <w:tabs>
          <w:tab w:val="left" w:pos="1109"/>
        </w:tabs>
        <w:spacing w:before="91"/>
      </w:pPr>
      <w:bookmarkStart w:id="122" w:name="7.2.1_XHD_DELETE_PARAMETER_CATEGORY"/>
      <w:bookmarkEnd w:id="122"/>
      <w:r>
        <w:t>XHD DELETE PARAMETER</w:t>
      </w:r>
      <w:r>
        <w:rPr>
          <w:spacing w:val="2"/>
        </w:rPr>
        <w:t xml:space="preserve"> </w:t>
      </w:r>
      <w:r>
        <w:t>CATEGORY</w:t>
      </w:r>
    </w:p>
    <w:p w:rsidR="00546BC1" w:rsidRDefault="005906E4">
      <w:pPr>
        <w:pStyle w:val="BodyText"/>
        <w:spacing w:before="236"/>
        <w:ind w:left="460" w:right="757"/>
      </w:pPr>
      <w:r>
        <w:t>The</w:t>
      </w:r>
      <w:r>
        <w:rPr>
          <w:spacing w:val="-15"/>
        </w:rPr>
        <w:t xml:space="preserve"> </w:t>
      </w:r>
      <w:r>
        <w:rPr>
          <w:u w:val="single"/>
        </w:rPr>
        <w:t>XHDPCAT</w:t>
      </w:r>
      <w:r>
        <w:rPr>
          <w:spacing w:val="-9"/>
        </w:rPr>
        <w:t xml:space="preserve"> </w:t>
      </w:r>
      <w:hyperlink w:anchor="_bookmark21" w:history="1">
        <w:r>
          <w:t>routine</w:t>
        </w:r>
        <w:r>
          <w:rPr>
            <w:spacing w:val="-12"/>
          </w:rPr>
          <w:t xml:space="preserve"> </w:t>
        </w:r>
        <w:r>
          <w:t>uses</w:t>
        </w:r>
        <w:r>
          <w:rPr>
            <w:spacing w:val="-12"/>
          </w:rPr>
          <w:t xml:space="preserve"> </w:t>
        </w:r>
        <w:r>
          <w:t>this</w:t>
        </w:r>
        <w:r>
          <w:rPr>
            <w:spacing w:val="-10"/>
          </w:rPr>
          <w:t xml:space="preserve"> </w:t>
        </w:r>
        <w:r>
          <w:t>RPC</w:t>
        </w:r>
        <w:r>
          <w:rPr>
            <w:spacing w:val="-14"/>
          </w:rPr>
          <w:t xml:space="preserve"> </w:t>
        </w:r>
        <w:r>
          <w:t>to</w:t>
        </w:r>
        <w:r>
          <w:rPr>
            <w:spacing w:val="-13"/>
          </w:rPr>
          <w:t xml:space="preserve"> </w:t>
        </w:r>
        <w:r>
          <w:t>delete</w:t>
        </w:r>
        <w:r>
          <w:rPr>
            <w:spacing w:val="-13"/>
          </w:rPr>
          <w:t xml:space="preserve"> </w:t>
        </w:r>
        <w:r>
          <w:t>parameter</w:t>
        </w:r>
        <w:r>
          <w:rPr>
            <w:spacing w:val="-10"/>
          </w:rPr>
          <w:t xml:space="preserve"> </w:t>
        </w:r>
        <w:r>
          <w:t>categories</w:t>
        </w:r>
        <w:r>
          <w:rPr>
            <w:spacing w:val="-12"/>
          </w:rPr>
          <w:t xml:space="preserve"> </w:t>
        </w:r>
        <w:r>
          <w:t>and—optionally—their</w:t>
        </w:r>
        <w:r>
          <w:rPr>
            <w:spacing w:val="-12"/>
          </w:rPr>
          <w:t xml:space="preserve"> </w:t>
        </w:r>
        <w:r>
          <w:t>descendants</w:t>
        </w:r>
      </w:hyperlink>
      <w:r>
        <w:t xml:space="preserve"> </w:t>
      </w:r>
      <w:hyperlink w:anchor="_bookmark21" w:history="1">
        <w:r>
          <w:t>from the M backing store. The RPC accepts as input a primary parameter category (the category to be</w:t>
        </w:r>
      </w:hyperlink>
      <w:r>
        <w:t xml:space="preserve"> </w:t>
      </w:r>
      <w:hyperlink w:anchor="_bookmark21" w:history="1">
        <w:r>
          <w:t>deleted)</w:t>
        </w:r>
        <w:r>
          <w:rPr>
            <w:spacing w:val="-6"/>
          </w:rPr>
          <w:t xml:space="preserve"> </w:t>
        </w:r>
        <w:r>
          <w:t>and</w:t>
        </w:r>
        <w:r>
          <w:rPr>
            <w:spacing w:val="-6"/>
          </w:rPr>
          <w:t xml:space="preserve"> </w:t>
        </w:r>
        <w:r>
          <w:t>a</w:t>
        </w:r>
        <w:r>
          <w:rPr>
            <w:spacing w:val="-8"/>
          </w:rPr>
          <w:t xml:space="preserve"> </w:t>
        </w:r>
        <w:r>
          <w:t>secondary</w:t>
        </w:r>
        <w:r>
          <w:rPr>
            <w:spacing w:val="-6"/>
          </w:rPr>
          <w:t xml:space="preserve"> </w:t>
        </w:r>
        <w:r>
          <w:t>category</w:t>
        </w:r>
        <w:r>
          <w:rPr>
            <w:spacing w:val="-10"/>
          </w:rPr>
          <w:t xml:space="preserve"> </w:t>
        </w:r>
        <w:r>
          <w:t>(DELKIDS)</w:t>
        </w:r>
        <w:r>
          <w:rPr>
            <w:spacing w:val="-8"/>
          </w:rPr>
          <w:t xml:space="preserve"> </w:t>
        </w:r>
        <w:r>
          <w:t>that</w:t>
        </w:r>
        <w:r>
          <w:rPr>
            <w:spacing w:val="-5"/>
          </w:rPr>
          <w:t xml:space="preserve"> </w:t>
        </w:r>
        <w:r>
          <w:t>uses</w:t>
        </w:r>
        <w:r>
          <w:rPr>
            <w:spacing w:val="-8"/>
          </w:rPr>
          <w:t xml:space="preserve"> </w:t>
        </w:r>
        <w:r>
          <w:t>a</w:t>
        </w:r>
        <w:r>
          <w:rPr>
            <w:spacing w:val="-6"/>
          </w:rPr>
          <w:t xml:space="preserve"> </w:t>
        </w:r>
        <w:r>
          <w:t>Boolean</w:t>
        </w:r>
        <w:r>
          <w:rPr>
            <w:spacing w:val="-7"/>
          </w:rPr>
          <w:t xml:space="preserve"> </w:t>
        </w:r>
        <w:r>
          <w:t>flag</w:t>
        </w:r>
        <w:r>
          <w:rPr>
            <w:spacing w:val="-9"/>
          </w:rPr>
          <w:t xml:space="preserve"> </w:t>
        </w:r>
        <w:r>
          <w:t>to</w:t>
        </w:r>
        <w:r>
          <w:rPr>
            <w:spacing w:val="-6"/>
          </w:rPr>
          <w:t xml:space="preserve"> </w:t>
        </w:r>
        <w:r>
          <w:t>indicate</w:t>
        </w:r>
        <w:r>
          <w:rPr>
            <w:spacing w:val="-8"/>
          </w:rPr>
          <w:t xml:space="preserve"> </w:t>
        </w:r>
        <w:r>
          <w:t>whether</w:t>
        </w:r>
        <w:r>
          <w:rPr>
            <w:spacing w:val="-5"/>
          </w:rPr>
          <w:t xml:space="preserve"> </w:t>
        </w:r>
        <w:r>
          <w:t>the</w:t>
        </w:r>
        <w:r>
          <w:rPr>
            <w:spacing w:val="-7"/>
          </w:rPr>
          <w:t xml:space="preserve"> </w:t>
        </w:r>
        <w:r>
          <w:t>RPC</w:t>
        </w:r>
        <w:r>
          <w:rPr>
            <w:spacing w:val="-7"/>
          </w:rPr>
          <w:t xml:space="preserve"> </w:t>
        </w:r>
        <w:r>
          <w:t>is</w:t>
        </w:r>
        <w:r>
          <w:rPr>
            <w:spacing w:val="-8"/>
          </w:rPr>
          <w:t xml:space="preserve"> </w:t>
        </w:r>
        <w:r>
          <w:t>to</w:t>
        </w:r>
      </w:hyperlink>
      <w:r>
        <w:t xml:space="preserve"> </w:t>
      </w:r>
      <w:hyperlink w:anchor="_bookmark21" w:history="1">
        <w:r>
          <w:t>delete</w:t>
        </w:r>
        <w:r>
          <w:rPr>
            <w:spacing w:val="-9"/>
          </w:rPr>
          <w:t xml:space="preserve"> </w:t>
        </w:r>
        <w:r>
          <w:t>all</w:t>
        </w:r>
        <w:r>
          <w:rPr>
            <w:spacing w:val="-6"/>
          </w:rPr>
          <w:t xml:space="preserve"> </w:t>
        </w:r>
        <w:r>
          <w:t>descendants</w:t>
        </w:r>
        <w:r>
          <w:rPr>
            <w:spacing w:val="-7"/>
          </w:rPr>
          <w:t xml:space="preserve"> </w:t>
        </w:r>
        <w:r>
          <w:t>of</w:t>
        </w:r>
        <w:r>
          <w:rPr>
            <w:spacing w:val="-6"/>
          </w:rPr>
          <w:t xml:space="preserve"> </w:t>
        </w:r>
        <w:r>
          <w:t>the</w:t>
        </w:r>
        <w:r>
          <w:rPr>
            <w:spacing w:val="-7"/>
          </w:rPr>
          <w:t xml:space="preserve"> </w:t>
        </w:r>
        <w:r>
          <w:t>primary</w:t>
        </w:r>
        <w:r>
          <w:rPr>
            <w:spacing w:val="-7"/>
          </w:rPr>
          <w:t xml:space="preserve"> </w:t>
        </w:r>
        <w:r>
          <w:t>category.</w:t>
        </w:r>
        <w:r>
          <w:rPr>
            <w:spacing w:val="-5"/>
          </w:rPr>
          <w:t xml:space="preserve"> </w:t>
        </w:r>
        <w:r>
          <w:t>It</w:t>
        </w:r>
        <w:r>
          <w:rPr>
            <w:spacing w:val="-6"/>
          </w:rPr>
          <w:t xml:space="preserve"> </w:t>
        </w:r>
        <w:r>
          <w:t>returns</w:t>
        </w:r>
        <w:r>
          <w:rPr>
            <w:spacing w:val="-8"/>
          </w:rPr>
          <w:t xml:space="preserve"> </w:t>
        </w:r>
        <w:r>
          <w:t>a</w:t>
        </w:r>
        <w:r>
          <w:rPr>
            <w:spacing w:val="-7"/>
          </w:rPr>
          <w:t xml:space="preserve"> </w:t>
        </w:r>
        <w:r>
          <w:t>0</w:t>
        </w:r>
        <w:r>
          <w:rPr>
            <w:spacing w:val="-10"/>
          </w:rPr>
          <w:t xml:space="preserve"> </w:t>
        </w:r>
        <w:r>
          <w:t>if</w:t>
        </w:r>
        <w:r>
          <w:rPr>
            <w:spacing w:val="-9"/>
          </w:rPr>
          <w:t xml:space="preserve"> </w:t>
        </w:r>
        <w:r>
          <w:t>it</w:t>
        </w:r>
        <w:r>
          <w:rPr>
            <w:spacing w:val="-8"/>
          </w:rPr>
          <w:t xml:space="preserve"> </w:t>
        </w:r>
        <w:r>
          <w:t>successfully</w:t>
        </w:r>
        <w:r>
          <w:rPr>
            <w:spacing w:val="-7"/>
          </w:rPr>
          <w:t xml:space="preserve"> </w:t>
        </w:r>
        <w:r>
          <w:t>deleted</w:t>
        </w:r>
        <w:r>
          <w:rPr>
            <w:spacing w:val="-7"/>
          </w:rPr>
          <w:t xml:space="preserve"> </w:t>
        </w:r>
        <w:r>
          <w:t>the</w:t>
        </w:r>
        <w:r>
          <w:rPr>
            <w:spacing w:val="-6"/>
          </w:rPr>
          <w:t xml:space="preserve"> </w:t>
        </w:r>
        <w:r>
          <w:t>parameter</w:t>
        </w:r>
        <w:r>
          <w:rPr>
            <w:spacing w:val="-6"/>
          </w:rPr>
          <w:t xml:space="preserve"> </w:t>
        </w:r>
        <w:r>
          <w:t>and</w:t>
        </w:r>
        <w:r>
          <w:rPr>
            <w:spacing w:val="-9"/>
          </w:rPr>
          <w:t xml:space="preserve"> </w:t>
        </w:r>
        <w:r>
          <w:t>a</w:t>
        </w:r>
      </w:hyperlink>
      <w:r>
        <w:t xml:space="preserve"> </w:t>
      </w:r>
      <w:hyperlink w:anchor="_bookmark21" w:history="1">
        <w:r>
          <w:t>1 if it did</w:t>
        </w:r>
        <w:r>
          <w:rPr>
            <w:spacing w:val="-15"/>
          </w:rPr>
          <w:t xml:space="preserve"> </w:t>
        </w:r>
        <w:r>
          <w:t>not.</w:t>
        </w:r>
      </w:hyperlink>
    </w:p>
    <w:p w:rsidR="00546BC1" w:rsidRDefault="00546BC1">
      <w:pPr>
        <w:pStyle w:val="BodyText"/>
        <w:spacing w:before="3"/>
        <w:rPr>
          <w:sz w:val="21"/>
        </w:rPr>
      </w:pPr>
    </w:p>
    <w:p w:rsidR="00546BC1" w:rsidRDefault="005906E4">
      <w:pPr>
        <w:pStyle w:val="Heading3"/>
        <w:numPr>
          <w:ilvl w:val="2"/>
          <w:numId w:val="13"/>
        </w:numPr>
        <w:tabs>
          <w:tab w:val="left" w:pos="1109"/>
        </w:tabs>
      </w:pPr>
      <w:bookmarkStart w:id="123" w:name="7.2.2_XHD_GET_ALL_PARAMETER_DEFS"/>
      <w:bookmarkEnd w:id="123"/>
      <w:r>
        <w:t>XHD GET ALL PARAMETER</w:t>
      </w:r>
      <w:r>
        <w:rPr>
          <w:spacing w:val="6"/>
        </w:rPr>
        <w:t xml:space="preserve"> </w:t>
      </w:r>
      <w:r>
        <w:t>DEFS</w:t>
      </w:r>
    </w:p>
    <w:p w:rsidR="00546BC1" w:rsidRDefault="005906E4">
      <w:pPr>
        <w:pStyle w:val="BodyText"/>
        <w:spacing w:before="237"/>
        <w:ind w:left="460"/>
      </w:pPr>
      <w:r>
        <w:t xml:space="preserve">The </w:t>
      </w:r>
      <w:r>
        <w:rPr>
          <w:u w:val="single"/>
        </w:rPr>
        <w:t>XHDPDEF</w:t>
      </w:r>
      <w:r>
        <w:t xml:space="preserve"> </w:t>
      </w:r>
      <w:hyperlink w:anchor="_bookmark21" w:history="1">
        <w:r>
          <w:t>routine uses this RPC to return all parameter definitions.</w:t>
        </w:r>
      </w:hyperlink>
    </w:p>
    <w:p w:rsidR="00546BC1" w:rsidRDefault="00546BC1">
      <w:pPr>
        <w:pStyle w:val="BodyText"/>
        <w:spacing w:before="4"/>
        <w:rPr>
          <w:sz w:val="21"/>
        </w:rPr>
      </w:pPr>
    </w:p>
    <w:p w:rsidR="00546BC1" w:rsidRDefault="005906E4">
      <w:pPr>
        <w:pStyle w:val="Heading3"/>
        <w:numPr>
          <w:ilvl w:val="2"/>
          <w:numId w:val="13"/>
        </w:numPr>
        <w:tabs>
          <w:tab w:val="left" w:pos="1109"/>
        </w:tabs>
      </w:pPr>
      <w:bookmarkStart w:id="124" w:name="7.2.3_XHD_GET_CONFIGURATION"/>
      <w:bookmarkEnd w:id="124"/>
      <w:r>
        <w:t>XHD GET</w:t>
      </w:r>
      <w:r>
        <w:rPr>
          <w:spacing w:val="-3"/>
        </w:rPr>
        <w:t xml:space="preserve"> </w:t>
      </w:r>
      <w:r>
        <w:t>CONFIGURATION</w:t>
      </w:r>
    </w:p>
    <w:p w:rsidR="00546BC1" w:rsidRDefault="005906E4">
      <w:pPr>
        <w:pStyle w:val="BodyText"/>
        <w:spacing w:before="234"/>
        <w:ind w:left="460" w:right="1288"/>
      </w:pPr>
      <w:r>
        <w:t xml:space="preserve">The </w:t>
      </w:r>
      <w:r>
        <w:rPr>
          <w:u w:val="single"/>
        </w:rPr>
        <w:t>XHDPTREE</w:t>
      </w:r>
      <w:r>
        <w:t xml:space="preserve"> </w:t>
      </w:r>
      <w:hyperlink w:anchor="_bookmark21" w:history="1">
        <w:r>
          <w:t>routine uses this RPC to return the main branches of the configuration tree as an</w:t>
        </w:r>
      </w:hyperlink>
      <w:r>
        <w:t xml:space="preserve"> </w:t>
      </w:r>
      <w:hyperlink w:anchor="_bookmark21" w:history="1">
        <w:r>
          <w:t>Extensible Markup Language (XML) global array.</w:t>
        </w:r>
      </w:hyperlink>
    </w:p>
    <w:p w:rsidR="00546BC1" w:rsidRDefault="00546BC1">
      <w:pPr>
        <w:pStyle w:val="BodyText"/>
        <w:spacing w:before="7"/>
        <w:rPr>
          <w:sz w:val="23"/>
        </w:rPr>
      </w:pPr>
    </w:p>
    <w:p w:rsidR="00546BC1" w:rsidRDefault="005906E4">
      <w:pPr>
        <w:pStyle w:val="Heading3"/>
        <w:numPr>
          <w:ilvl w:val="2"/>
          <w:numId w:val="13"/>
        </w:numPr>
        <w:tabs>
          <w:tab w:val="left" w:pos="1109"/>
        </w:tabs>
      </w:pPr>
      <w:bookmarkStart w:id="125" w:name="7.2.4_XHD_GET_MUTABLE_CONFIGURATION"/>
      <w:bookmarkEnd w:id="125"/>
      <w:r>
        <w:t>XHD GET MUTABLE</w:t>
      </w:r>
      <w:r>
        <w:rPr>
          <w:spacing w:val="-4"/>
        </w:rPr>
        <w:t xml:space="preserve"> </w:t>
      </w:r>
      <w:r>
        <w:t>CONFIGURATION</w:t>
      </w:r>
    </w:p>
    <w:p w:rsidR="00546BC1" w:rsidRDefault="005906E4">
      <w:pPr>
        <w:pStyle w:val="BodyText"/>
        <w:spacing w:before="237"/>
        <w:ind w:left="460" w:right="750"/>
      </w:pPr>
      <w:r>
        <w:t>The</w:t>
      </w:r>
      <w:r>
        <w:rPr>
          <w:spacing w:val="-12"/>
        </w:rPr>
        <w:t xml:space="preserve"> </w:t>
      </w:r>
      <w:r>
        <w:rPr>
          <w:u w:val="single"/>
        </w:rPr>
        <w:t>XHDPMUT</w:t>
      </w:r>
      <w:r>
        <w:rPr>
          <w:spacing w:val="-6"/>
          <w:u w:val="single"/>
        </w:rPr>
        <w:t xml:space="preserve"> </w:t>
      </w:r>
      <w:hyperlink w:anchor="_bookmark21" w:history="1">
        <w:r>
          <w:t>routine</w:t>
        </w:r>
        <w:r>
          <w:rPr>
            <w:spacing w:val="-6"/>
          </w:rPr>
          <w:t xml:space="preserve"> </w:t>
        </w:r>
        <w:r>
          <w:t>uses</w:t>
        </w:r>
        <w:r>
          <w:rPr>
            <w:spacing w:val="-8"/>
          </w:rPr>
          <w:t xml:space="preserve"> </w:t>
        </w:r>
        <w:r>
          <w:t>this</w:t>
        </w:r>
        <w:r>
          <w:rPr>
            <w:spacing w:val="-7"/>
          </w:rPr>
          <w:t xml:space="preserve"> </w:t>
        </w:r>
        <w:r>
          <w:t>RPC</w:t>
        </w:r>
        <w:r>
          <w:rPr>
            <w:spacing w:val="-9"/>
          </w:rPr>
          <w:t xml:space="preserve"> </w:t>
        </w:r>
        <w:r>
          <w:t>to</w:t>
        </w:r>
        <w:r>
          <w:rPr>
            <w:spacing w:val="-9"/>
          </w:rPr>
          <w:t xml:space="preserve"> </w:t>
        </w:r>
        <w:r>
          <w:t>return</w:t>
        </w:r>
        <w:r>
          <w:rPr>
            <w:spacing w:val="-9"/>
          </w:rPr>
          <w:t xml:space="preserve"> </w:t>
        </w:r>
        <w:r>
          <w:t>the</w:t>
        </w:r>
        <w:r>
          <w:rPr>
            <w:spacing w:val="-9"/>
          </w:rPr>
          <w:t xml:space="preserve"> </w:t>
        </w:r>
        <w:r>
          <w:t>leaf</w:t>
        </w:r>
        <w:r>
          <w:rPr>
            <w:spacing w:val="-8"/>
          </w:rPr>
          <w:t xml:space="preserve"> </w:t>
        </w:r>
        <w:r>
          <w:t>entries</w:t>
        </w:r>
        <w:r>
          <w:rPr>
            <w:spacing w:val="-6"/>
          </w:rPr>
          <w:t xml:space="preserve"> </w:t>
        </w:r>
        <w:r>
          <w:t>of</w:t>
        </w:r>
        <w:r>
          <w:rPr>
            <w:spacing w:val="-8"/>
          </w:rPr>
          <w:t xml:space="preserve"> </w:t>
        </w:r>
        <w:r>
          <w:t>the</w:t>
        </w:r>
        <w:r>
          <w:rPr>
            <w:spacing w:val="-9"/>
          </w:rPr>
          <w:t xml:space="preserve"> </w:t>
        </w:r>
        <w:r>
          <w:t>configuration</w:t>
        </w:r>
        <w:r>
          <w:rPr>
            <w:spacing w:val="-8"/>
          </w:rPr>
          <w:t xml:space="preserve"> </w:t>
        </w:r>
        <w:r>
          <w:t>tree</w:t>
        </w:r>
        <w:r>
          <w:rPr>
            <w:spacing w:val="-8"/>
          </w:rPr>
          <w:t xml:space="preserve"> </w:t>
        </w:r>
        <w:r>
          <w:t>as</w:t>
        </w:r>
        <w:r>
          <w:rPr>
            <w:spacing w:val="-8"/>
          </w:rPr>
          <w:t xml:space="preserve"> </w:t>
        </w:r>
        <w:r>
          <w:t>an</w:t>
        </w:r>
        <w:r>
          <w:rPr>
            <w:spacing w:val="-7"/>
          </w:rPr>
          <w:t xml:space="preserve"> </w:t>
        </w:r>
        <w:r>
          <w:t>Extensible</w:t>
        </w:r>
      </w:hyperlink>
      <w:r>
        <w:t xml:space="preserve"> </w:t>
      </w:r>
      <w:hyperlink w:anchor="_bookmark21" w:history="1">
        <w:r>
          <w:t>Markup Language (XML)</w:t>
        </w:r>
        <w:r>
          <w:rPr>
            <w:spacing w:val="-29"/>
          </w:rPr>
          <w:t xml:space="preserve"> </w:t>
        </w:r>
        <w:r>
          <w:t>array.</w:t>
        </w:r>
      </w:hyperlink>
    </w:p>
    <w:p w:rsidR="00546BC1" w:rsidRDefault="00546BC1">
      <w:pPr>
        <w:pStyle w:val="BodyText"/>
        <w:spacing w:before="3"/>
        <w:rPr>
          <w:sz w:val="21"/>
        </w:rPr>
      </w:pPr>
    </w:p>
    <w:p w:rsidR="00546BC1" w:rsidRDefault="005906E4">
      <w:pPr>
        <w:pStyle w:val="Heading3"/>
        <w:numPr>
          <w:ilvl w:val="2"/>
          <w:numId w:val="13"/>
        </w:numPr>
        <w:tabs>
          <w:tab w:val="left" w:pos="1109"/>
        </w:tabs>
      </w:pPr>
      <w:bookmarkStart w:id="126" w:name="7.2.5_XHD_GET_PARAMETER_DEF_LIST"/>
      <w:bookmarkEnd w:id="126"/>
      <w:r>
        <w:t>XHD GET PARAMETER DEF LIST</w:t>
      </w:r>
    </w:p>
    <w:p w:rsidR="00546BC1" w:rsidRDefault="005906E4">
      <w:pPr>
        <w:pStyle w:val="BodyText"/>
        <w:spacing w:before="234"/>
        <w:ind w:left="460" w:right="623"/>
      </w:pPr>
      <w:r>
        <w:t>The</w:t>
      </w:r>
      <w:r>
        <w:rPr>
          <w:spacing w:val="-13"/>
        </w:rPr>
        <w:t xml:space="preserve"> </w:t>
      </w:r>
      <w:r>
        <w:rPr>
          <w:u w:val="single"/>
        </w:rPr>
        <w:t>XHDPDEF</w:t>
      </w:r>
      <w:r>
        <w:rPr>
          <w:spacing w:val="-7"/>
        </w:rPr>
        <w:t xml:space="preserve"> </w:t>
      </w:r>
      <w:hyperlink w:anchor="_bookmark21" w:history="1">
        <w:r>
          <w:t>routine</w:t>
        </w:r>
        <w:r>
          <w:rPr>
            <w:spacing w:val="-9"/>
          </w:rPr>
          <w:t xml:space="preserve"> </w:t>
        </w:r>
        <w:r>
          <w:t>uses</w:t>
        </w:r>
        <w:r>
          <w:rPr>
            <w:spacing w:val="-7"/>
          </w:rPr>
          <w:t xml:space="preserve"> </w:t>
        </w:r>
        <w:r>
          <w:t>this</w:t>
        </w:r>
        <w:r>
          <w:rPr>
            <w:spacing w:val="-9"/>
          </w:rPr>
          <w:t xml:space="preserve"> </w:t>
        </w:r>
        <w:r>
          <w:t>RPC</w:t>
        </w:r>
        <w:r>
          <w:rPr>
            <w:spacing w:val="-9"/>
          </w:rPr>
          <w:t xml:space="preserve"> </w:t>
        </w:r>
        <w:r>
          <w:t>to</w:t>
        </w:r>
        <w:r>
          <w:rPr>
            <w:spacing w:val="-10"/>
          </w:rPr>
          <w:t xml:space="preserve"> </w:t>
        </w:r>
        <w:r>
          <w:t>return</w:t>
        </w:r>
        <w:r>
          <w:rPr>
            <w:spacing w:val="-10"/>
          </w:rPr>
          <w:t xml:space="preserve"> </w:t>
        </w:r>
        <w:r>
          <w:t>a</w:t>
        </w:r>
        <w:r>
          <w:rPr>
            <w:spacing w:val="-8"/>
          </w:rPr>
          <w:t xml:space="preserve"> </w:t>
        </w:r>
        <w:r>
          <w:t>global</w:t>
        </w:r>
        <w:r>
          <w:rPr>
            <w:spacing w:val="-6"/>
          </w:rPr>
          <w:t xml:space="preserve"> </w:t>
        </w:r>
        <w:r>
          <w:t>array</w:t>
        </w:r>
        <w:r>
          <w:rPr>
            <w:spacing w:val="-9"/>
          </w:rPr>
          <w:t xml:space="preserve"> </w:t>
        </w:r>
        <w:r>
          <w:t>containing</w:t>
        </w:r>
        <w:r>
          <w:rPr>
            <w:spacing w:val="-10"/>
          </w:rPr>
          <w:t xml:space="preserve"> </w:t>
        </w:r>
        <w:r>
          <w:t>all</w:t>
        </w:r>
        <w:r>
          <w:rPr>
            <w:spacing w:val="-9"/>
          </w:rPr>
          <w:t xml:space="preserve"> </w:t>
        </w:r>
        <w:r>
          <w:t>parameter</w:t>
        </w:r>
        <w:r>
          <w:rPr>
            <w:spacing w:val="-9"/>
          </w:rPr>
          <w:t xml:space="preserve"> </w:t>
        </w:r>
        <w:r>
          <w:t>definitions</w:t>
        </w:r>
        <w:r>
          <w:rPr>
            <w:spacing w:val="-10"/>
          </w:rPr>
          <w:t xml:space="preserve"> </w:t>
        </w:r>
        <w:r>
          <w:t>as</w:t>
        </w:r>
        <w:r>
          <w:rPr>
            <w:spacing w:val="-9"/>
          </w:rPr>
          <w:t xml:space="preserve"> </w:t>
        </w:r>
        <w:r>
          <w:t>a</w:t>
        </w:r>
        <w:r>
          <w:rPr>
            <w:spacing w:val="-8"/>
          </w:rPr>
          <w:t xml:space="preserve"> </w:t>
        </w:r>
        <w:r>
          <w:t>list</w:t>
        </w:r>
      </w:hyperlink>
      <w:r>
        <w:t xml:space="preserve"> </w:t>
      </w:r>
      <w:hyperlink w:anchor="_bookmark21" w:history="1">
        <w:r>
          <w:t>and</w:t>
        </w:r>
        <w:r>
          <w:rPr>
            <w:spacing w:val="-11"/>
          </w:rPr>
          <w:t xml:space="preserve"> </w:t>
        </w:r>
        <w:r>
          <w:t>IEN^NAME^DISPLAY</w:t>
        </w:r>
        <w:r>
          <w:rPr>
            <w:spacing w:val="-9"/>
          </w:rPr>
          <w:t xml:space="preserve"> </w:t>
        </w:r>
        <w:r>
          <w:t>NAME</w:t>
        </w:r>
        <w:r>
          <w:rPr>
            <w:spacing w:val="-10"/>
          </w:rPr>
          <w:t xml:space="preserve"> </w:t>
        </w:r>
        <w:r>
          <w:t>in</w:t>
        </w:r>
        <w:r>
          <w:rPr>
            <w:spacing w:val="-10"/>
          </w:rPr>
          <w:t xml:space="preserve"> </w:t>
        </w:r>
        <w:r>
          <w:t>each</w:t>
        </w:r>
        <w:r>
          <w:rPr>
            <w:spacing w:val="-10"/>
          </w:rPr>
          <w:t xml:space="preserve"> </w:t>
        </w:r>
        <w:r>
          <w:t>node.</w:t>
        </w:r>
      </w:hyperlink>
    </w:p>
    <w:p w:rsidR="00546BC1" w:rsidRDefault="00546BC1">
      <w:pPr>
        <w:pStyle w:val="BodyText"/>
        <w:spacing w:before="4"/>
        <w:rPr>
          <w:sz w:val="21"/>
        </w:rPr>
      </w:pPr>
    </w:p>
    <w:p w:rsidR="00546BC1" w:rsidRDefault="005906E4">
      <w:pPr>
        <w:pStyle w:val="Heading3"/>
        <w:numPr>
          <w:ilvl w:val="2"/>
          <w:numId w:val="13"/>
        </w:numPr>
        <w:tabs>
          <w:tab w:val="left" w:pos="1109"/>
        </w:tabs>
      </w:pPr>
      <w:bookmarkStart w:id="127" w:name="7.2.6_XHD_GET_PARAMETER_DEFINITION"/>
      <w:bookmarkEnd w:id="127"/>
      <w:r>
        <w:t>XHD GET PARAMETER</w:t>
      </w:r>
      <w:r>
        <w:rPr>
          <w:spacing w:val="-1"/>
        </w:rPr>
        <w:t xml:space="preserve"> </w:t>
      </w:r>
      <w:r>
        <w:t>DEFINITION</w:t>
      </w:r>
    </w:p>
    <w:p w:rsidR="00546BC1" w:rsidRDefault="005906E4">
      <w:pPr>
        <w:pStyle w:val="BodyText"/>
        <w:spacing w:before="236"/>
        <w:ind w:left="460" w:right="731"/>
      </w:pPr>
      <w:r>
        <w:t>The</w:t>
      </w:r>
      <w:r>
        <w:rPr>
          <w:spacing w:val="-12"/>
        </w:rPr>
        <w:t xml:space="preserve"> </w:t>
      </w:r>
      <w:r>
        <w:rPr>
          <w:u w:val="single"/>
        </w:rPr>
        <w:t>XHDPDEF</w:t>
      </w:r>
      <w:r>
        <w:rPr>
          <w:spacing w:val="-10"/>
        </w:rPr>
        <w:t xml:space="preserve"> </w:t>
      </w:r>
      <w:hyperlink w:anchor="_bookmark21" w:history="1">
        <w:r>
          <w:t>routine</w:t>
        </w:r>
        <w:r>
          <w:rPr>
            <w:spacing w:val="-9"/>
          </w:rPr>
          <w:t xml:space="preserve"> </w:t>
        </w:r>
        <w:r>
          <w:t>uses</w:t>
        </w:r>
        <w:r>
          <w:rPr>
            <w:spacing w:val="-10"/>
          </w:rPr>
          <w:t xml:space="preserve"> </w:t>
        </w:r>
        <w:r>
          <w:t>this</w:t>
        </w:r>
        <w:r>
          <w:rPr>
            <w:spacing w:val="-9"/>
          </w:rPr>
          <w:t xml:space="preserve"> </w:t>
        </w:r>
        <w:r>
          <w:t>RPC</w:t>
        </w:r>
        <w:r>
          <w:rPr>
            <w:spacing w:val="-10"/>
          </w:rPr>
          <w:t xml:space="preserve"> </w:t>
        </w:r>
        <w:r>
          <w:t>to</w:t>
        </w:r>
        <w:r>
          <w:rPr>
            <w:spacing w:val="-11"/>
          </w:rPr>
          <w:t xml:space="preserve"> </w:t>
        </w:r>
        <w:r>
          <w:t>return</w:t>
        </w:r>
        <w:r>
          <w:rPr>
            <w:spacing w:val="-10"/>
          </w:rPr>
          <w:t xml:space="preserve"> </w:t>
        </w:r>
        <w:r>
          <w:t>an</w:t>
        </w:r>
        <w:r>
          <w:rPr>
            <w:spacing w:val="-12"/>
          </w:rPr>
          <w:t xml:space="preserve"> </w:t>
        </w:r>
        <w:r>
          <w:t>Extensible</w:t>
        </w:r>
        <w:r>
          <w:rPr>
            <w:spacing w:val="-10"/>
          </w:rPr>
          <w:t xml:space="preserve"> </w:t>
        </w:r>
        <w:r>
          <w:t>Markup</w:t>
        </w:r>
        <w:r>
          <w:rPr>
            <w:spacing w:val="-10"/>
          </w:rPr>
          <w:t xml:space="preserve"> </w:t>
        </w:r>
        <w:r>
          <w:t>Language</w:t>
        </w:r>
        <w:r>
          <w:rPr>
            <w:spacing w:val="-9"/>
          </w:rPr>
          <w:t xml:space="preserve"> </w:t>
        </w:r>
        <w:r>
          <w:t>(XML)</w:t>
        </w:r>
        <w:r>
          <w:rPr>
            <w:spacing w:val="-10"/>
          </w:rPr>
          <w:t xml:space="preserve"> </w:t>
        </w:r>
        <w:r>
          <w:t>representation</w:t>
        </w:r>
        <w:r>
          <w:rPr>
            <w:spacing w:val="-10"/>
          </w:rPr>
          <w:t xml:space="preserve"> </w:t>
        </w:r>
        <w:r>
          <w:rPr>
            <w:spacing w:val="-3"/>
          </w:rPr>
          <w:t>of</w:t>
        </w:r>
      </w:hyperlink>
      <w:r>
        <w:rPr>
          <w:spacing w:val="-3"/>
        </w:rPr>
        <w:t xml:space="preserve"> </w:t>
      </w:r>
      <w:hyperlink w:anchor="_bookmark21" w:history="1">
        <w:r>
          <w:t>a given parameter. It accepts as input the IEN of the parameter in the Parameter Definition file</w:t>
        </w:r>
      </w:hyperlink>
      <w:r>
        <w:t xml:space="preserve"> </w:t>
      </w:r>
      <w:hyperlink w:anchor="_bookmark21" w:history="1">
        <w:r>
          <w:t>(#8989.51).</w:t>
        </w:r>
      </w:hyperlink>
    </w:p>
    <w:p w:rsidR="00546BC1" w:rsidRDefault="00546BC1">
      <w:pPr>
        <w:pStyle w:val="BodyText"/>
        <w:spacing w:before="3"/>
        <w:rPr>
          <w:sz w:val="21"/>
        </w:rPr>
      </w:pPr>
    </w:p>
    <w:p w:rsidR="00546BC1" w:rsidRDefault="005906E4">
      <w:pPr>
        <w:pStyle w:val="Heading3"/>
        <w:numPr>
          <w:ilvl w:val="2"/>
          <w:numId w:val="13"/>
        </w:numPr>
        <w:tabs>
          <w:tab w:val="left" w:pos="1109"/>
        </w:tabs>
      </w:pPr>
      <w:bookmarkStart w:id="128" w:name="7.2.7_XHD_GET_PARAMETER_DEFINITIONS"/>
      <w:bookmarkEnd w:id="128"/>
      <w:r>
        <w:t>XHD GET PARAMETER</w:t>
      </w:r>
      <w:r>
        <w:rPr>
          <w:spacing w:val="-1"/>
        </w:rPr>
        <w:t xml:space="preserve"> </w:t>
      </w:r>
      <w:r>
        <w:t>DEFINITIONS</w:t>
      </w:r>
    </w:p>
    <w:p w:rsidR="00546BC1" w:rsidRDefault="005906E4">
      <w:pPr>
        <w:pStyle w:val="BodyText"/>
        <w:spacing w:before="236"/>
        <w:ind w:left="460" w:right="814"/>
      </w:pPr>
      <w:r>
        <w:t xml:space="preserve">The </w:t>
      </w:r>
      <w:r>
        <w:rPr>
          <w:u w:val="single"/>
        </w:rPr>
        <w:t>XHDPDEF</w:t>
      </w:r>
      <w:r>
        <w:t xml:space="preserve"> </w:t>
      </w:r>
      <w:hyperlink w:anchor="_bookmark21" w:history="1">
        <w:r>
          <w:t>routine uses this RPC to return a local array of parameter definitions with</w:t>
        </w:r>
      </w:hyperlink>
      <w:r>
        <w:t xml:space="preserve"> </w:t>
      </w:r>
      <w:hyperlink w:anchor="_bookmark21" w:history="1">
        <w:r>
          <w:t xml:space="preserve">IEN^NAME^DISPLAY NAME^ENTITYLIST in each node. The RPC accepts as input a number </w:t>
        </w:r>
        <w:r>
          <w:rPr>
            <w:spacing w:val="-3"/>
          </w:rPr>
          <w:t>of</w:t>
        </w:r>
      </w:hyperlink>
      <w:r>
        <w:rPr>
          <w:spacing w:val="-3"/>
        </w:rPr>
        <w:t xml:space="preserve"> </w:t>
      </w:r>
      <w:hyperlink w:anchor="_bookmark21" w:history="1">
        <w:r>
          <w:t>parameters,</w:t>
        </w:r>
        <w:r>
          <w:rPr>
            <w:spacing w:val="-12"/>
          </w:rPr>
          <w:t xml:space="preserve"> </w:t>
        </w:r>
        <w:r>
          <w:t>including</w:t>
        </w:r>
        <w:r>
          <w:rPr>
            <w:spacing w:val="-13"/>
          </w:rPr>
          <w:t xml:space="preserve"> </w:t>
        </w:r>
        <w:r>
          <w:t>SIZE</w:t>
        </w:r>
        <w:r>
          <w:rPr>
            <w:spacing w:val="-9"/>
          </w:rPr>
          <w:t xml:space="preserve"> </w:t>
        </w:r>
        <w:r>
          <w:t>(the</w:t>
        </w:r>
        <w:r>
          <w:rPr>
            <w:spacing w:val="-12"/>
          </w:rPr>
          <w:t xml:space="preserve"> </w:t>
        </w:r>
        <w:r>
          <w:t>number</w:t>
        </w:r>
        <w:r>
          <w:rPr>
            <w:spacing w:val="-10"/>
          </w:rPr>
          <w:t xml:space="preserve"> </w:t>
        </w:r>
        <w:r>
          <w:t>of</w:t>
        </w:r>
        <w:r>
          <w:rPr>
            <w:spacing w:val="-10"/>
          </w:rPr>
          <w:t xml:space="preserve"> </w:t>
        </w:r>
        <w:r>
          <w:t>definitions</w:t>
        </w:r>
        <w:r>
          <w:rPr>
            <w:spacing w:val="-10"/>
          </w:rPr>
          <w:t xml:space="preserve"> </w:t>
        </w:r>
        <w:r>
          <w:t>that</w:t>
        </w:r>
        <w:r>
          <w:rPr>
            <w:spacing w:val="-10"/>
          </w:rPr>
          <w:t xml:space="preserve"> </w:t>
        </w:r>
        <w:r>
          <w:t>it</w:t>
        </w:r>
        <w:r>
          <w:rPr>
            <w:spacing w:val="-11"/>
          </w:rPr>
          <w:t xml:space="preserve"> </w:t>
        </w:r>
        <w:r>
          <w:t>should</w:t>
        </w:r>
        <w:r>
          <w:rPr>
            <w:spacing w:val="-11"/>
          </w:rPr>
          <w:t xml:space="preserve"> </w:t>
        </w:r>
        <w:r>
          <w:t>return</w:t>
        </w:r>
        <w:r>
          <w:rPr>
            <w:spacing w:val="-8"/>
          </w:rPr>
          <w:t xml:space="preserve"> </w:t>
        </w:r>
        <w:r>
          <w:t>with</w:t>
        </w:r>
        <w:r>
          <w:rPr>
            <w:spacing w:val="-11"/>
          </w:rPr>
          <w:t xml:space="preserve"> </w:t>
        </w:r>
        <w:r>
          <w:t>each</w:t>
        </w:r>
        <w:r>
          <w:rPr>
            <w:spacing w:val="-11"/>
          </w:rPr>
          <w:t xml:space="preserve"> </w:t>
        </w:r>
        <w:r>
          <w:t>invocation),</w:t>
        </w:r>
        <w:r>
          <w:rPr>
            <w:spacing w:val="-10"/>
          </w:rPr>
          <w:t xml:space="preserve"> </w:t>
        </w:r>
        <w:r>
          <w:rPr>
            <w:spacing w:val="-4"/>
          </w:rPr>
          <w:t>DIR</w:t>
        </w:r>
      </w:hyperlink>
      <w:r>
        <w:rPr>
          <w:spacing w:val="-4"/>
        </w:rPr>
        <w:t xml:space="preserve"> </w:t>
      </w:r>
      <w:hyperlink w:anchor="_bookmark21" w:history="1">
        <w:r>
          <w:t>(the direction [ascending or descending] it takes from the beginning definition), and FROM (the</w:t>
        </w:r>
      </w:hyperlink>
      <w:r>
        <w:t xml:space="preserve"> </w:t>
      </w:r>
      <w:hyperlink w:anchor="_bookmark21" w:history="1">
        <w:r>
          <w:t>definition</w:t>
        </w:r>
        <w:r>
          <w:rPr>
            <w:spacing w:val="-9"/>
          </w:rPr>
          <w:t xml:space="preserve"> </w:t>
        </w:r>
        <w:r>
          <w:t>from</w:t>
        </w:r>
        <w:r>
          <w:rPr>
            <w:spacing w:val="-12"/>
          </w:rPr>
          <w:t xml:space="preserve"> </w:t>
        </w:r>
        <w:r>
          <w:t>which</w:t>
        </w:r>
        <w:r>
          <w:rPr>
            <w:spacing w:val="-6"/>
          </w:rPr>
          <w:t xml:space="preserve"> </w:t>
        </w:r>
        <w:r>
          <w:t>the</w:t>
        </w:r>
        <w:r>
          <w:rPr>
            <w:spacing w:val="-6"/>
          </w:rPr>
          <w:t xml:space="preserve"> </w:t>
        </w:r>
        <w:r>
          <w:t>list</w:t>
        </w:r>
        <w:r>
          <w:rPr>
            <w:spacing w:val="-5"/>
          </w:rPr>
          <w:t xml:space="preserve"> </w:t>
        </w:r>
        <w:r>
          <w:t>should</w:t>
        </w:r>
        <w:r>
          <w:rPr>
            <w:spacing w:val="-8"/>
          </w:rPr>
          <w:t xml:space="preserve"> </w:t>
        </w:r>
        <w:r>
          <w:t>begin).</w:t>
        </w:r>
        <w:r>
          <w:rPr>
            <w:spacing w:val="-8"/>
          </w:rPr>
          <w:t xml:space="preserve"> </w:t>
        </w:r>
        <w:r>
          <w:t>The</w:t>
        </w:r>
        <w:r>
          <w:rPr>
            <w:spacing w:val="-6"/>
          </w:rPr>
          <w:t xml:space="preserve"> </w:t>
        </w:r>
        <w:r>
          <w:t>RPC</w:t>
        </w:r>
        <w:r>
          <w:rPr>
            <w:spacing w:val="-12"/>
          </w:rPr>
          <w:t xml:space="preserve"> </w:t>
        </w:r>
        <w:r>
          <w:t>returns</w:t>
        </w:r>
        <w:r>
          <w:rPr>
            <w:spacing w:val="-4"/>
          </w:rPr>
          <w:t xml:space="preserve"> </w:t>
        </w:r>
        <w:r>
          <w:t>in</w:t>
        </w:r>
        <w:r>
          <w:rPr>
            <w:spacing w:val="-9"/>
          </w:rPr>
          <w:t xml:space="preserve"> </w:t>
        </w:r>
        <w:r>
          <w:t>its</w:t>
        </w:r>
        <w:r>
          <w:rPr>
            <w:spacing w:val="-8"/>
          </w:rPr>
          <w:t xml:space="preserve"> </w:t>
        </w:r>
        <w:r>
          <w:t>array</w:t>
        </w:r>
        <w:r>
          <w:rPr>
            <w:spacing w:val="-8"/>
          </w:rPr>
          <w:t xml:space="preserve"> </w:t>
        </w:r>
        <w:r>
          <w:t>only</w:t>
        </w:r>
        <w:r>
          <w:rPr>
            <w:spacing w:val="-8"/>
          </w:rPr>
          <w:t xml:space="preserve"> </w:t>
        </w:r>
        <w:r>
          <w:t>the</w:t>
        </w:r>
        <w:r>
          <w:rPr>
            <w:spacing w:val="-8"/>
          </w:rPr>
          <w:t xml:space="preserve"> </w:t>
        </w:r>
        <w:r>
          <w:t>definitions</w:t>
        </w:r>
        <w:r>
          <w:rPr>
            <w:spacing w:val="-8"/>
          </w:rPr>
          <w:t xml:space="preserve"> </w:t>
        </w:r>
        <w:r>
          <w:t>that</w:t>
        </w:r>
        <w:r>
          <w:rPr>
            <w:spacing w:val="-5"/>
          </w:rPr>
          <w:t xml:space="preserve"> </w:t>
        </w:r>
        <w:r>
          <w:t>fall</w:t>
        </w:r>
      </w:hyperlink>
      <w:r>
        <w:t xml:space="preserve"> </w:t>
      </w:r>
      <w:hyperlink w:anchor="_bookmark21" w:history="1">
        <w:r>
          <w:t>within these</w:t>
        </w:r>
        <w:r>
          <w:rPr>
            <w:spacing w:val="-26"/>
          </w:rPr>
          <w:t xml:space="preserve"> </w:t>
        </w:r>
        <w:r>
          <w:t>parameters.</w:t>
        </w:r>
      </w:hyperlink>
    </w:p>
    <w:p w:rsidR="00546BC1" w:rsidRDefault="00546BC1">
      <w:pPr>
        <w:pStyle w:val="BodyText"/>
        <w:spacing w:before="2"/>
        <w:rPr>
          <w:sz w:val="21"/>
        </w:rPr>
      </w:pPr>
    </w:p>
    <w:p w:rsidR="00546BC1" w:rsidRDefault="005906E4">
      <w:pPr>
        <w:pStyle w:val="Heading3"/>
        <w:numPr>
          <w:ilvl w:val="2"/>
          <w:numId w:val="13"/>
        </w:numPr>
        <w:tabs>
          <w:tab w:val="left" w:pos="1109"/>
        </w:tabs>
      </w:pPr>
      <w:bookmarkStart w:id="129" w:name="7.2.8_XHD_GET_SITE_INFO"/>
      <w:bookmarkEnd w:id="129"/>
      <w:r>
        <w:t>XHD GET SITE</w:t>
      </w:r>
      <w:r>
        <w:rPr>
          <w:spacing w:val="-4"/>
        </w:rPr>
        <w:t xml:space="preserve"> </w:t>
      </w:r>
      <w:r>
        <w:t>INFO</w:t>
      </w:r>
    </w:p>
    <w:p w:rsidR="00546BC1" w:rsidRDefault="005906E4">
      <w:pPr>
        <w:pStyle w:val="BodyText"/>
        <w:spacing w:before="237"/>
        <w:ind w:left="460" w:right="750"/>
      </w:pPr>
      <w:r>
        <w:t>The</w:t>
      </w:r>
      <w:r>
        <w:rPr>
          <w:spacing w:val="-13"/>
        </w:rPr>
        <w:t xml:space="preserve"> </w:t>
      </w:r>
      <w:r>
        <w:rPr>
          <w:u w:val="single"/>
        </w:rPr>
        <w:t>XHDLSITE</w:t>
      </w:r>
      <w:r>
        <w:rPr>
          <w:spacing w:val="-12"/>
        </w:rPr>
        <w:t xml:space="preserve"> </w:t>
      </w:r>
      <w:hyperlink w:anchor="_bookmark21" w:history="1">
        <w:r>
          <w:t>routine</w:t>
        </w:r>
        <w:r>
          <w:rPr>
            <w:spacing w:val="-11"/>
          </w:rPr>
          <w:t xml:space="preserve"> </w:t>
        </w:r>
        <w:r>
          <w:t>uses</w:t>
        </w:r>
        <w:r>
          <w:rPr>
            <w:spacing w:val="-12"/>
          </w:rPr>
          <w:t xml:space="preserve"> </w:t>
        </w:r>
        <w:r>
          <w:t>this</w:t>
        </w:r>
        <w:r>
          <w:rPr>
            <w:spacing w:val="-11"/>
          </w:rPr>
          <w:t xml:space="preserve"> </w:t>
        </w:r>
        <w:r>
          <w:t>RPC</w:t>
        </w:r>
        <w:r>
          <w:rPr>
            <w:spacing w:val="-12"/>
          </w:rPr>
          <w:t xml:space="preserve"> </w:t>
        </w:r>
        <w:r>
          <w:t>to</w:t>
        </w:r>
        <w:r>
          <w:rPr>
            <w:spacing w:val="-11"/>
          </w:rPr>
          <w:t xml:space="preserve"> </w:t>
        </w:r>
        <w:r>
          <w:t>return</w:t>
        </w:r>
        <w:r>
          <w:rPr>
            <w:spacing w:val="-12"/>
          </w:rPr>
          <w:t xml:space="preserve"> </w:t>
        </w:r>
        <w:r>
          <w:t>site</w:t>
        </w:r>
        <w:r>
          <w:rPr>
            <w:spacing w:val="-13"/>
          </w:rPr>
          <w:t xml:space="preserve"> </w:t>
        </w:r>
        <w:r>
          <w:t>identifiers,</w:t>
        </w:r>
        <w:r>
          <w:rPr>
            <w:spacing w:val="-12"/>
          </w:rPr>
          <w:t xml:space="preserve"> </w:t>
        </w:r>
        <w:r>
          <w:t>division</w:t>
        </w:r>
        <w:r>
          <w:rPr>
            <w:spacing w:val="-10"/>
          </w:rPr>
          <w:t xml:space="preserve"> </w:t>
        </w:r>
        <w:r>
          <w:t>names,</w:t>
        </w:r>
        <w:r>
          <w:rPr>
            <w:spacing w:val="-12"/>
          </w:rPr>
          <w:t xml:space="preserve"> </w:t>
        </w:r>
        <w:r>
          <w:t>and</w:t>
        </w:r>
        <w:r>
          <w:rPr>
            <w:spacing w:val="-11"/>
          </w:rPr>
          <w:t xml:space="preserve"> </w:t>
        </w:r>
        <w:r>
          <w:t>integration</w:t>
        </w:r>
        <w:r>
          <w:rPr>
            <w:spacing w:val="-12"/>
          </w:rPr>
          <w:t xml:space="preserve"> </w:t>
        </w:r>
        <w:r>
          <w:t>names</w:t>
        </w:r>
      </w:hyperlink>
      <w:r>
        <w:t xml:space="preserve"> </w:t>
      </w:r>
      <w:hyperlink w:anchor="_bookmark21" w:history="1">
        <w:r>
          <w:t>(DIVISION</w:t>
        </w:r>
        <w:r>
          <w:rPr>
            <w:spacing w:val="-14"/>
          </w:rPr>
          <w:t xml:space="preserve"> </w:t>
        </w:r>
        <w:r>
          <w:t>ID^SITE</w:t>
        </w:r>
        <w:r>
          <w:rPr>
            <w:spacing w:val="-16"/>
          </w:rPr>
          <w:t xml:space="preserve"> </w:t>
        </w:r>
        <w:r>
          <w:t>NAME^PRIMARY</w:t>
        </w:r>
        <w:r>
          <w:rPr>
            <w:spacing w:val="-14"/>
          </w:rPr>
          <w:t xml:space="preserve"> </w:t>
        </w:r>
        <w:r>
          <w:t>STATION</w:t>
        </w:r>
        <w:r>
          <w:rPr>
            <w:spacing w:val="-13"/>
          </w:rPr>
          <w:t xml:space="preserve"> </w:t>
        </w:r>
        <w:r>
          <w:t>ID^INTEGRATION</w:t>
        </w:r>
        <w:r>
          <w:rPr>
            <w:spacing w:val="-14"/>
          </w:rPr>
          <w:t xml:space="preserve"> </w:t>
        </w:r>
        <w:r>
          <w:t>NAME).</w:t>
        </w:r>
      </w:hyperlink>
    </w:p>
    <w:p w:rsidR="00546BC1" w:rsidRDefault="00546BC1">
      <w:pPr>
        <w:sectPr w:rsidR="00546BC1">
          <w:pgSz w:w="12240" w:h="15840"/>
          <w:pgMar w:top="1500" w:right="860" w:bottom="1080" w:left="960" w:header="0" w:footer="820" w:gutter="0"/>
          <w:cols w:space="720"/>
        </w:sectPr>
      </w:pPr>
    </w:p>
    <w:p w:rsidR="00546BC1" w:rsidRDefault="00546BC1">
      <w:pPr>
        <w:pStyle w:val="BodyText"/>
        <w:rPr>
          <w:sz w:val="20"/>
        </w:rPr>
      </w:pPr>
    </w:p>
    <w:p w:rsidR="00546BC1" w:rsidRDefault="005906E4">
      <w:pPr>
        <w:pStyle w:val="Heading3"/>
        <w:numPr>
          <w:ilvl w:val="2"/>
          <w:numId w:val="13"/>
        </w:numPr>
        <w:tabs>
          <w:tab w:val="left" w:pos="1109"/>
        </w:tabs>
        <w:spacing w:before="251"/>
      </w:pPr>
      <w:bookmarkStart w:id="130" w:name="7.2.9_XHD_GET_USER_DEMOGRAPHICS"/>
      <w:bookmarkEnd w:id="130"/>
      <w:r>
        <w:t>XHD GET USER</w:t>
      </w:r>
      <w:r>
        <w:rPr>
          <w:spacing w:val="-4"/>
        </w:rPr>
        <w:t xml:space="preserve"> </w:t>
      </w:r>
      <w:r>
        <w:t>DEMOGRAPHICS</w:t>
      </w:r>
    </w:p>
    <w:p w:rsidR="00546BC1" w:rsidRDefault="005906E4">
      <w:pPr>
        <w:pStyle w:val="BodyText"/>
        <w:spacing w:before="234"/>
        <w:ind w:left="460" w:right="1134"/>
        <w:jc w:val="both"/>
      </w:pPr>
      <w:r>
        <w:t xml:space="preserve">The </w:t>
      </w:r>
      <w:r>
        <w:rPr>
          <w:u w:val="single"/>
        </w:rPr>
        <w:t xml:space="preserve">XHDAUTH </w:t>
      </w:r>
      <w:hyperlink w:anchor="_bookmark21" w:history="1">
        <w:r>
          <w:t>routine uses this RPC to return users’ demographic information—including users’</w:t>
        </w:r>
      </w:hyperlink>
      <w:r>
        <w:t xml:space="preserve"> </w:t>
      </w:r>
      <w:hyperlink w:anchor="_bookmark21" w:history="1">
        <w:r>
          <w:t>unique identifiers, first and last names, middle initials, titles, and the last four digits of users’ social</w:t>
        </w:r>
      </w:hyperlink>
      <w:r>
        <w:t xml:space="preserve"> </w:t>
      </w:r>
      <w:hyperlink w:anchor="_bookmark21" w:history="1">
        <w:r>
          <w:t>security numbers.</w:t>
        </w:r>
      </w:hyperlink>
    </w:p>
    <w:p w:rsidR="00546BC1" w:rsidRDefault="00546BC1">
      <w:pPr>
        <w:pStyle w:val="BodyText"/>
        <w:spacing w:before="4"/>
        <w:rPr>
          <w:sz w:val="21"/>
        </w:rPr>
      </w:pPr>
    </w:p>
    <w:p w:rsidR="00546BC1" w:rsidRDefault="005906E4">
      <w:pPr>
        <w:pStyle w:val="Heading3"/>
        <w:numPr>
          <w:ilvl w:val="2"/>
          <w:numId w:val="13"/>
        </w:numPr>
        <w:tabs>
          <w:tab w:val="left" w:pos="1256"/>
        </w:tabs>
        <w:spacing w:before="1"/>
        <w:ind w:left="1255" w:hanging="796"/>
      </w:pPr>
      <w:bookmarkStart w:id="131" w:name="7.2.10_XHD_INSERT_PARAMETER_CATEGORY"/>
      <w:bookmarkEnd w:id="131"/>
      <w:r>
        <w:t>XHD INSERT PARAMETER</w:t>
      </w:r>
      <w:r>
        <w:rPr>
          <w:spacing w:val="4"/>
        </w:rPr>
        <w:t xml:space="preserve"> </w:t>
      </w:r>
      <w:r>
        <w:t>CATEGORY</w:t>
      </w:r>
    </w:p>
    <w:p w:rsidR="00546BC1" w:rsidRDefault="005906E4">
      <w:pPr>
        <w:pStyle w:val="BodyText"/>
        <w:spacing w:before="234"/>
        <w:ind w:left="460" w:right="750"/>
      </w:pPr>
      <w:r>
        <w:t>The</w:t>
      </w:r>
      <w:r>
        <w:rPr>
          <w:spacing w:val="-12"/>
        </w:rPr>
        <w:t xml:space="preserve"> </w:t>
      </w:r>
      <w:hyperlink w:anchor="_bookmark21" w:history="1">
        <w:r>
          <w:rPr>
            <w:u w:val="single"/>
          </w:rPr>
          <w:t>XHDPCAT</w:t>
        </w:r>
        <w:r>
          <w:rPr>
            <w:spacing w:val="-6"/>
            <w:u w:val="single"/>
          </w:rPr>
          <w:t xml:space="preserve"> </w:t>
        </w:r>
        <w:r>
          <w:t>routine</w:t>
        </w:r>
        <w:r>
          <w:rPr>
            <w:spacing w:val="-9"/>
          </w:rPr>
          <w:t xml:space="preserve"> </w:t>
        </w:r>
        <w:r>
          <w:t>uses</w:t>
        </w:r>
        <w:r>
          <w:rPr>
            <w:spacing w:val="-5"/>
          </w:rPr>
          <w:t xml:space="preserve"> </w:t>
        </w:r>
        <w:r>
          <w:t>this</w:t>
        </w:r>
        <w:r>
          <w:rPr>
            <w:spacing w:val="-9"/>
          </w:rPr>
          <w:t xml:space="preserve"> </w:t>
        </w:r>
        <w:r>
          <w:t>RPC</w:t>
        </w:r>
        <w:r>
          <w:rPr>
            <w:spacing w:val="-7"/>
          </w:rPr>
          <w:t xml:space="preserve"> </w:t>
        </w:r>
        <w:r>
          <w:t>to</w:t>
        </w:r>
        <w:r>
          <w:rPr>
            <w:spacing w:val="-10"/>
          </w:rPr>
          <w:t xml:space="preserve"> </w:t>
        </w:r>
        <w:r>
          <w:t>insert</w:t>
        </w:r>
        <w:r>
          <w:rPr>
            <w:spacing w:val="-5"/>
          </w:rPr>
          <w:t xml:space="preserve"> </w:t>
        </w:r>
        <w:r>
          <w:t>new</w:t>
        </w:r>
        <w:r>
          <w:rPr>
            <w:spacing w:val="-11"/>
          </w:rPr>
          <w:t xml:space="preserve"> </w:t>
        </w:r>
        <w:r>
          <w:t>parameter</w:t>
        </w:r>
        <w:r>
          <w:rPr>
            <w:spacing w:val="-8"/>
          </w:rPr>
          <w:t xml:space="preserve"> </w:t>
        </w:r>
        <w:r>
          <w:t>categories.</w:t>
        </w:r>
        <w:r>
          <w:rPr>
            <w:spacing w:val="-10"/>
          </w:rPr>
          <w:t xml:space="preserve"> </w:t>
        </w:r>
        <w:r>
          <w:t>The</w:t>
        </w:r>
        <w:r>
          <w:rPr>
            <w:spacing w:val="-6"/>
          </w:rPr>
          <w:t xml:space="preserve"> </w:t>
        </w:r>
        <w:r>
          <w:t>RPC</w:t>
        </w:r>
        <w:r>
          <w:rPr>
            <w:spacing w:val="-10"/>
          </w:rPr>
          <w:t xml:space="preserve"> </w:t>
        </w:r>
        <w:r>
          <w:t>accepts</w:t>
        </w:r>
        <w:r>
          <w:rPr>
            <w:spacing w:val="-6"/>
          </w:rPr>
          <w:t xml:space="preserve"> </w:t>
        </w:r>
        <w:r>
          <w:t>as</w:t>
        </w:r>
        <w:r>
          <w:rPr>
            <w:spacing w:val="-9"/>
          </w:rPr>
          <w:t xml:space="preserve"> </w:t>
        </w:r>
        <w:r>
          <w:t>input</w:t>
        </w:r>
        <w:r>
          <w:rPr>
            <w:spacing w:val="-8"/>
          </w:rPr>
          <w:t xml:space="preserve"> </w:t>
        </w:r>
        <w:r>
          <w:t>a</w:t>
        </w:r>
        <w:r>
          <w:rPr>
            <w:spacing w:val="-6"/>
          </w:rPr>
          <w:t xml:space="preserve"> </w:t>
        </w:r>
        <w:r>
          <w:t>list</w:t>
        </w:r>
      </w:hyperlink>
      <w:r>
        <w:t xml:space="preserve"> </w:t>
      </w:r>
      <w:hyperlink w:anchor="_bookmark21" w:history="1">
        <w:r>
          <w:t>of parameter fields and returns a Boolean flag that indicates error status. (It returns a 0 if no errors occur</w:t>
        </w:r>
      </w:hyperlink>
      <w:r>
        <w:t xml:space="preserve"> </w:t>
      </w:r>
      <w:hyperlink w:anchor="_bookmark21" w:history="1">
        <w:r>
          <w:t>during the filing process and a 1 if errors do occur. In the latter case, it also returns an explanatory</w:t>
        </w:r>
      </w:hyperlink>
      <w:r>
        <w:t xml:space="preserve"> </w:t>
      </w:r>
      <w:hyperlink w:anchor="_bookmark21" w:history="1">
        <w:r>
          <w:t>message.)</w:t>
        </w:r>
      </w:hyperlink>
    </w:p>
    <w:p w:rsidR="00546BC1" w:rsidRDefault="00546BC1">
      <w:pPr>
        <w:pStyle w:val="BodyText"/>
        <w:spacing w:before="3"/>
        <w:rPr>
          <w:sz w:val="21"/>
        </w:rPr>
      </w:pPr>
    </w:p>
    <w:p w:rsidR="00546BC1" w:rsidRDefault="005906E4">
      <w:pPr>
        <w:pStyle w:val="Heading3"/>
        <w:numPr>
          <w:ilvl w:val="2"/>
          <w:numId w:val="13"/>
        </w:numPr>
        <w:tabs>
          <w:tab w:val="left" w:pos="1256"/>
        </w:tabs>
        <w:spacing w:before="1"/>
        <w:ind w:left="1255" w:hanging="796"/>
      </w:pPr>
      <w:bookmarkStart w:id="132" w:name="7.2.11_XHD_PUT_PARAMETER"/>
      <w:bookmarkEnd w:id="132"/>
      <w:r>
        <w:t>XHD PUT</w:t>
      </w:r>
      <w:r>
        <w:rPr>
          <w:spacing w:val="-3"/>
        </w:rPr>
        <w:t xml:space="preserve"> </w:t>
      </w:r>
      <w:r>
        <w:t>PARAMETER</w:t>
      </w:r>
    </w:p>
    <w:p w:rsidR="00546BC1" w:rsidRDefault="005906E4">
      <w:pPr>
        <w:pStyle w:val="BodyText"/>
        <w:spacing w:before="236"/>
        <w:ind w:left="460" w:right="814"/>
      </w:pPr>
      <w:r>
        <w:t>The</w:t>
      </w:r>
      <w:r>
        <w:rPr>
          <w:spacing w:val="-11"/>
        </w:rPr>
        <w:t xml:space="preserve"> </w:t>
      </w:r>
      <w:hyperlink w:anchor="_bookmark21" w:history="1">
        <w:r>
          <w:rPr>
            <w:u w:val="single"/>
          </w:rPr>
          <w:t>XHDPARAM</w:t>
        </w:r>
        <w:r>
          <w:rPr>
            <w:spacing w:val="-6"/>
          </w:rPr>
          <w:t xml:space="preserve"> </w:t>
        </w:r>
        <w:r>
          <w:t>routine</w:t>
        </w:r>
        <w:r>
          <w:rPr>
            <w:spacing w:val="-9"/>
          </w:rPr>
          <w:t xml:space="preserve"> </w:t>
        </w:r>
        <w:r>
          <w:t>uses</w:t>
        </w:r>
        <w:r>
          <w:rPr>
            <w:spacing w:val="-8"/>
          </w:rPr>
          <w:t xml:space="preserve"> </w:t>
        </w:r>
        <w:r>
          <w:t>this</w:t>
        </w:r>
        <w:r>
          <w:rPr>
            <w:spacing w:val="-9"/>
          </w:rPr>
          <w:t xml:space="preserve"> </w:t>
        </w:r>
        <w:r>
          <w:t>RPC</w:t>
        </w:r>
        <w:r>
          <w:rPr>
            <w:spacing w:val="-7"/>
          </w:rPr>
          <w:t xml:space="preserve"> </w:t>
        </w:r>
        <w:r>
          <w:t>to</w:t>
        </w:r>
        <w:r>
          <w:rPr>
            <w:spacing w:val="-9"/>
          </w:rPr>
          <w:t xml:space="preserve"> </w:t>
        </w:r>
        <w:r>
          <w:t>call</w:t>
        </w:r>
        <w:r>
          <w:rPr>
            <w:spacing w:val="-6"/>
          </w:rPr>
          <w:t xml:space="preserve"> </w:t>
        </w:r>
        <w:r>
          <w:t>either</w:t>
        </w:r>
        <w:r>
          <w:rPr>
            <w:spacing w:val="-10"/>
          </w:rPr>
          <w:t xml:space="preserve"> </w:t>
        </w:r>
        <w:r>
          <w:t>the</w:t>
        </w:r>
        <w:r>
          <w:rPr>
            <w:spacing w:val="-9"/>
          </w:rPr>
          <w:t xml:space="preserve"> </w:t>
        </w:r>
        <w:r>
          <w:t>PUT^XPAR</w:t>
        </w:r>
        <w:r>
          <w:rPr>
            <w:spacing w:val="-7"/>
          </w:rPr>
          <w:t xml:space="preserve"> </w:t>
        </w:r>
        <w:r>
          <w:t>or</w:t>
        </w:r>
        <w:r>
          <w:rPr>
            <w:spacing w:val="-8"/>
          </w:rPr>
          <w:t xml:space="preserve"> </w:t>
        </w:r>
        <w:r>
          <w:t>PUTWP^XPAR</w:t>
        </w:r>
        <w:r>
          <w:rPr>
            <w:spacing w:val="-8"/>
          </w:rPr>
          <w:t xml:space="preserve"> </w:t>
        </w:r>
        <w:r>
          <w:t>routine</w:t>
        </w:r>
        <w:r>
          <w:rPr>
            <w:spacing w:val="-8"/>
          </w:rPr>
          <w:t xml:space="preserve"> </w:t>
        </w:r>
        <w:r>
          <w:t>to</w:t>
        </w:r>
        <w:r>
          <w:rPr>
            <w:spacing w:val="-10"/>
          </w:rPr>
          <w:t xml:space="preserve"> </w:t>
        </w:r>
        <w:r>
          <w:t>file</w:t>
        </w:r>
      </w:hyperlink>
      <w:r>
        <w:t xml:space="preserve"> </w:t>
      </w:r>
      <w:hyperlink w:anchor="_bookmark21" w:history="1">
        <w:r>
          <w:t>a</w:t>
        </w:r>
        <w:r>
          <w:rPr>
            <w:spacing w:val="-6"/>
          </w:rPr>
          <w:t xml:space="preserve"> </w:t>
        </w:r>
        <w:r>
          <w:t>given</w:t>
        </w:r>
        <w:r>
          <w:rPr>
            <w:spacing w:val="-5"/>
          </w:rPr>
          <w:t xml:space="preserve"> </w:t>
        </w:r>
        <w:r>
          <w:t>parameter.</w:t>
        </w:r>
        <w:r>
          <w:rPr>
            <w:spacing w:val="-8"/>
          </w:rPr>
          <w:t xml:space="preserve"> </w:t>
        </w:r>
        <w:r>
          <w:t>The</w:t>
        </w:r>
        <w:r>
          <w:rPr>
            <w:spacing w:val="-5"/>
          </w:rPr>
          <w:t xml:space="preserve"> </w:t>
        </w:r>
        <w:r>
          <w:t>RPC</w:t>
        </w:r>
        <w:r>
          <w:rPr>
            <w:spacing w:val="-7"/>
          </w:rPr>
          <w:t xml:space="preserve"> </w:t>
        </w:r>
        <w:r>
          <w:t>accepts</w:t>
        </w:r>
        <w:r>
          <w:rPr>
            <w:spacing w:val="-5"/>
          </w:rPr>
          <w:t xml:space="preserve"> </w:t>
        </w:r>
        <w:r>
          <w:t>as</w:t>
        </w:r>
        <w:r>
          <w:rPr>
            <w:spacing w:val="-5"/>
          </w:rPr>
          <w:t xml:space="preserve"> </w:t>
        </w:r>
        <w:r>
          <w:t>input</w:t>
        </w:r>
        <w:r>
          <w:rPr>
            <w:spacing w:val="-8"/>
          </w:rPr>
          <w:t xml:space="preserve"> </w:t>
        </w:r>
        <w:r>
          <w:t>the</w:t>
        </w:r>
        <w:r>
          <w:rPr>
            <w:spacing w:val="-5"/>
          </w:rPr>
          <w:t xml:space="preserve"> </w:t>
        </w:r>
        <w:r>
          <w:t>key</w:t>
        </w:r>
        <w:r>
          <w:rPr>
            <w:spacing w:val="-7"/>
          </w:rPr>
          <w:t xml:space="preserve"> </w:t>
        </w:r>
        <w:r>
          <w:t>for</w:t>
        </w:r>
        <w:r>
          <w:rPr>
            <w:spacing w:val="-4"/>
          </w:rPr>
          <w:t xml:space="preserve"> </w:t>
        </w:r>
        <w:r>
          <w:t>and</w:t>
        </w:r>
        <w:r>
          <w:rPr>
            <w:spacing w:val="-6"/>
          </w:rPr>
          <w:t xml:space="preserve"> </w:t>
        </w:r>
        <w:r>
          <w:t>value</w:t>
        </w:r>
        <w:r>
          <w:rPr>
            <w:spacing w:val="-7"/>
          </w:rPr>
          <w:t xml:space="preserve"> </w:t>
        </w:r>
        <w:r>
          <w:t>of</w:t>
        </w:r>
        <w:r>
          <w:rPr>
            <w:spacing w:val="-7"/>
          </w:rPr>
          <w:t xml:space="preserve"> </w:t>
        </w:r>
        <w:r>
          <w:t>the</w:t>
        </w:r>
        <w:r>
          <w:rPr>
            <w:spacing w:val="-5"/>
          </w:rPr>
          <w:t xml:space="preserve"> </w:t>
        </w:r>
        <w:r>
          <w:t>parameter.</w:t>
        </w:r>
      </w:hyperlink>
    </w:p>
    <w:p w:rsidR="00546BC1" w:rsidRDefault="00546BC1">
      <w:pPr>
        <w:pStyle w:val="BodyText"/>
        <w:spacing w:before="1"/>
        <w:rPr>
          <w:sz w:val="26"/>
        </w:rPr>
      </w:pPr>
    </w:p>
    <w:p w:rsidR="00546BC1" w:rsidRDefault="005906E4">
      <w:pPr>
        <w:pStyle w:val="Heading3"/>
        <w:numPr>
          <w:ilvl w:val="2"/>
          <w:numId w:val="13"/>
        </w:numPr>
        <w:tabs>
          <w:tab w:val="left" w:pos="1256"/>
        </w:tabs>
        <w:ind w:left="1255" w:hanging="796"/>
      </w:pPr>
      <w:bookmarkStart w:id="133" w:name="7.2.12_XHD_REMOVE_PARAMETER_CATEGORY"/>
      <w:bookmarkEnd w:id="133"/>
      <w:r>
        <w:t>XHD REMOVE PARAMETER</w:t>
      </w:r>
      <w:r>
        <w:rPr>
          <w:spacing w:val="-4"/>
        </w:rPr>
        <w:t xml:space="preserve"> </w:t>
      </w:r>
      <w:r>
        <w:t>CATEGORY</w:t>
      </w:r>
    </w:p>
    <w:p w:rsidR="00546BC1" w:rsidRDefault="005906E4">
      <w:pPr>
        <w:pStyle w:val="BodyText"/>
        <w:spacing w:before="237"/>
        <w:ind w:left="460" w:right="750"/>
      </w:pPr>
      <w:r>
        <w:t>The</w:t>
      </w:r>
      <w:r>
        <w:rPr>
          <w:spacing w:val="-12"/>
        </w:rPr>
        <w:t xml:space="preserve"> </w:t>
      </w:r>
      <w:hyperlink w:anchor="_bookmark21" w:history="1">
        <w:r>
          <w:rPr>
            <w:u w:val="single"/>
          </w:rPr>
          <w:t>XHDPCAT</w:t>
        </w:r>
        <w:r>
          <w:rPr>
            <w:spacing w:val="-8"/>
          </w:rPr>
          <w:t xml:space="preserve"> </w:t>
        </w:r>
        <w:r>
          <w:t>routine</w:t>
        </w:r>
        <w:r>
          <w:rPr>
            <w:spacing w:val="-10"/>
          </w:rPr>
          <w:t xml:space="preserve"> </w:t>
        </w:r>
        <w:r>
          <w:t>uses</w:t>
        </w:r>
        <w:r>
          <w:rPr>
            <w:spacing w:val="-6"/>
          </w:rPr>
          <w:t xml:space="preserve"> </w:t>
        </w:r>
        <w:r>
          <w:t>this</w:t>
        </w:r>
        <w:r>
          <w:rPr>
            <w:spacing w:val="-10"/>
          </w:rPr>
          <w:t xml:space="preserve"> </w:t>
        </w:r>
        <w:r>
          <w:t>RPC</w:t>
        </w:r>
        <w:r>
          <w:rPr>
            <w:spacing w:val="-10"/>
          </w:rPr>
          <w:t xml:space="preserve"> </w:t>
        </w:r>
        <w:r>
          <w:t>to</w:t>
        </w:r>
        <w:r>
          <w:rPr>
            <w:spacing w:val="-10"/>
          </w:rPr>
          <w:t xml:space="preserve"> </w:t>
        </w:r>
        <w:r>
          <w:t>remove</w:t>
        </w:r>
        <w:r>
          <w:rPr>
            <w:spacing w:val="-10"/>
          </w:rPr>
          <w:t xml:space="preserve"> </w:t>
        </w:r>
        <w:r>
          <w:t>child</w:t>
        </w:r>
        <w:r>
          <w:rPr>
            <w:spacing w:val="-12"/>
          </w:rPr>
          <w:t xml:space="preserve"> </w:t>
        </w:r>
        <w:r>
          <w:t>parameter</w:t>
        </w:r>
        <w:r>
          <w:rPr>
            <w:spacing w:val="-9"/>
          </w:rPr>
          <w:t xml:space="preserve"> </w:t>
        </w:r>
        <w:r>
          <w:t>categories</w:t>
        </w:r>
        <w:r>
          <w:rPr>
            <w:spacing w:val="-10"/>
          </w:rPr>
          <w:t xml:space="preserve"> </w:t>
        </w:r>
        <w:r>
          <w:t>from</w:t>
        </w:r>
        <w:r>
          <w:rPr>
            <w:spacing w:val="-13"/>
          </w:rPr>
          <w:t xml:space="preserve"> </w:t>
        </w:r>
        <w:r>
          <w:t>their</w:t>
        </w:r>
        <w:r>
          <w:rPr>
            <w:spacing w:val="-9"/>
          </w:rPr>
          <w:t xml:space="preserve"> </w:t>
        </w:r>
        <w:r>
          <w:t>parent</w:t>
        </w:r>
        <w:r>
          <w:rPr>
            <w:spacing w:val="-9"/>
          </w:rPr>
          <w:t xml:space="preserve"> </w:t>
        </w:r>
        <w:r>
          <w:t>category.</w:t>
        </w:r>
        <w:r>
          <w:rPr>
            <w:spacing w:val="-7"/>
          </w:rPr>
          <w:t xml:space="preserve"> </w:t>
        </w:r>
        <w:r>
          <w:rPr>
            <w:spacing w:val="-4"/>
          </w:rPr>
          <w:t>It</w:t>
        </w:r>
      </w:hyperlink>
      <w:r>
        <w:rPr>
          <w:spacing w:val="-4"/>
        </w:rPr>
        <w:t xml:space="preserve"> </w:t>
      </w:r>
      <w:hyperlink w:anchor="_bookmark21" w:history="1">
        <w:r>
          <w:t>accepts</w:t>
        </w:r>
        <w:r>
          <w:rPr>
            <w:spacing w:val="-7"/>
          </w:rPr>
          <w:t xml:space="preserve"> </w:t>
        </w:r>
        <w:r>
          <w:t>as</w:t>
        </w:r>
        <w:r>
          <w:rPr>
            <w:spacing w:val="-7"/>
          </w:rPr>
          <w:t xml:space="preserve"> </w:t>
        </w:r>
        <w:r>
          <w:t>input</w:t>
        </w:r>
        <w:r>
          <w:rPr>
            <w:spacing w:val="-9"/>
          </w:rPr>
          <w:t xml:space="preserve"> </w:t>
        </w:r>
        <w:r>
          <w:t>the</w:t>
        </w:r>
        <w:r>
          <w:rPr>
            <w:spacing w:val="-7"/>
          </w:rPr>
          <w:t xml:space="preserve"> </w:t>
        </w:r>
        <w:r>
          <w:t>record</w:t>
        </w:r>
        <w:r>
          <w:rPr>
            <w:spacing w:val="-10"/>
          </w:rPr>
          <w:t xml:space="preserve"> </w:t>
        </w:r>
        <w:r>
          <w:t>number</w:t>
        </w:r>
        <w:r>
          <w:rPr>
            <w:spacing w:val="-9"/>
          </w:rPr>
          <w:t xml:space="preserve"> </w:t>
        </w:r>
        <w:r>
          <w:t>(IEN)</w:t>
        </w:r>
        <w:r>
          <w:rPr>
            <w:spacing w:val="-5"/>
          </w:rPr>
          <w:t xml:space="preserve"> </w:t>
        </w:r>
        <w:r>
          <w:t>of</w:t>
        </w:r>
        <w:r>
          <w:rPr>
            <w:spacing w:val="-6"/>
          </w:rPr>
          <w:t xml:space="preserve"> </w:t>
        </w:r>
        <w:r>
          <w:t>the</w:t>
        </w:r>
        <w:r>
          <w:rPr>
            <w:spacing w:val="-7"/>
          </w:rPr>
          <w:t xml:space="preserve"> </w:t>
        </w:r>
        <w:r>
          <w:t>parameter</w:t>
        </w:r>
        <w:r>
          <w:rPr>
            <w:spacing w:val="-6"/>
          </w:rPr>
          <w:t xml:space="preserve"> </w:t>
        </w:r>
        <w:r>
          <w:t>category</w:t>
        </w:r>
        <w:r>
          <w:rPr>
            <w:spacing w:val="-10"/>
          </w:rPr>
          <w:t xml:space="preserve"> </w:t>
        </w:r>
        <w:r>
          <w:t>to</w:t>
        </w:r>
        <w:r>
          <w:rPr>
            <w:spacing w:val="-7"/>
          </w:rPr>
          <w:t xml:space="preserve"> </w:t>
        </w:r>
        <w:r>
          <w:t>be</w:t>
        </w:r>
        <w:r>
          <w:rPr>
            <w:spacing w:val="-9"/>
          </w:rPr>
          <w:t xml:space="preserve"> </w:t>
        </w:r>
        <w:r>
          <w:t>removed</w:t>
        </w:r>
        <w:r>
          <w:rPr>
            <w:spacing w:val="-9"/>
          </w:rPr>
          <w:t xml:space="preserve"> </w:t>
        </w:r>
        <w:r>
          <w:t>and</w:t>
        </w:r>
        <w:r>
          <w:rPr>
            <w:spacing w:val="-7"/>
          </w:rPr>
          <w:t xml:space="preserve"> </w:t>
        </w:r>
        <w:r>
          <w:t>the</w:t>
        </w:r>
        <w:r>
          <w:rPr>
            <w:spacing w:val="-9"/>
          </w:rPr>
          <w:t xml:space="preserve"> </w:t>
        </w:r>
        <w:r>
          <w:t>record</w:t>
        </w:r>
        <w:r>
          <w:rPr>
            <w:spacing w:val="-10"/>
          </w:rPr>
          <w:t xml:space="preserve"> </w:t>
        </w:r>
        <w:r>
          <w:t>number</w:t>
        </w:r>
      </w:hyperlink>
      <w:r>
        <w:t xml:space="preserve"> </w:t>
      </w:r>
      <w:hyperlink w:anchor="_bookmark21" w:history="1">
        <w:r>
          <w:t>of this category’s parent category. It returns a 0 if the child category was successfully removed from its</w:t>
        </w:r>
      </w:hyperlink>
      <w:r>
        <w:t xml:space="preserve"> </w:t>
      </w:r>
      <w:hyperlink w:anchor="_bookmark21" w:history="1">
        <w:r>
          <w:t>parent</w:t>
        </w:r>
        <w:r>
          <w:rPr>
            <w:spacing w:val="-5"/>
          </w:rPr>
          <w:t xml:space="preserve"> </w:t>
        </w:r>
        <w:r>
          <w:t>category</w:t>
        </w:r>
        <w:r>
          <w:rPr>
            <w:spacing w:val="-8"/>
          </w:rPr>
          <w:t xml:space="preserve"> </w:t>
        </w:r>
        <w:r>
          <w:t>or</w:t>
        </w:r>
        <w:r>
          <w:rPr>
            <w:spacing w:val="-4"/>
          </w:rPr>
          <w:t xml:space="preserve"> </w:t>
        </w:r>
        <w:r>
          <w:t>a</w:t>
        </w:r>
        <w:r>
          <w:rPr>
            <w:spacing w:val="-2"/>
          </w:rPr>
          <w:t xml:space="preserve"> </w:t>
        </w:r>
        <w:r>
          <w:t>1</w:t>
        </w:r>
        <w:r>
          <w:rPr>
            <w:spacing w:val="-5"/>
          </w:rPr>
          <w:t xml:space="preserve"> </w:t>
        </w:r>
        <w:r>
          <w:t>and</w:t>
        </w:r>
        <w:r>
          <w:rPr>
            <w:spacing w:val="-7"/>
          </w:rPr>
          <w:t xml:space="preserve"> </w:t>
        </w:r>
        <w:r>
          <w:t>a</w:t>
        </w:r>
        <w:r>
          <w:rPr>
            <w:spacing w:val="-5"/>
          </w:rPr>
          <w:t xml:space="preserve"> </w:t>
        </w:r>
        <w:r>
          <w:t>message</w:t>
        </w:r>
        <w:r>
          <w:rPr>
            <w:spacing w:val="-5"/>
          </w:rPr>
          <w:t xml:space="preserve"> </w:t>
        </w:r>
        <w:r>
          <w:t>if</w:t>
        </w:r>
        <w:r>
          <w:rPr>
            <w:spacing w:val="-5"/>
          </w:rPr>
          <w:t xml:space="preserve"> </w:t>
        </w:r>
        <w:r>
          <w:t>it</w:t>
        </w:r>
        <w:r>
          <w:rPr>
            <w:spacing w:val="-4"/>
          </w:rPr>
          <w:t xml:space="preserve"> </w:t>
        </w:r>
        <w:r>
          <w:t>failed</w:t>
        </w:r>
        <w:r>
          <w:rPr>
            <w:spacing w:val="-5"/>
          </w:rPr>
          <w:t xml:space="preserve"> </w:t>
        </w:r>
        <w:r>
          <w:t>to</w:t>
        </w:r>
        <w:r>
          <w:rPr>
            <w:spacing w:val="-5"/>
          </w:rPr>
          <w:t xml:space="preserve"> </w:t>
        </w:r>
        <w:r>
          <w:t>perform</w:t>
        </w:r>
        <w:r>
          <w:rPr>
            <w:spacing w:val="-11"/>
          </w:rPr>
          <w:t xml:space="preserve"> </w:t>
        </w:r>
        <w:r>
          <w:t>this</w:t>
        </w:r>
        <w:r>
          <w:rPr>
            <w:spacing w:val="-5"/>
          </w:rPr>
          <w:t xml:space="preserve"> </w:t>
        </w:r>
        <w:r>
          <w:t>task.</w:t>
        </w:r>
      </w:hyperlink>
    </w:p>
    <w:p w:rsidR="00546BC1" w:rsidRDefault="00546BC1">
      <w:pPr>
        <w:pStyle w:val="BodyText"/>
        <w:spacing w:before="1"/>
        <w:rPr>
          <w:sz w:val="26"/>
        </w:rPr>
      </w:pPr>
    </w:p>
    <w:p w:rsidR="00546BC1" w:rsidRDefault="005906E4">
      <w:pPr>
        <w:pStyle w:val="Heading3"/>
        <w:numPr>
          <w:ilvl w:val="2"/>
          <w:numId w:val="13"/>
        </w:numPr>
        <w:tabs>
          <w:tab w:val="left" w:pos="1256"/>
        </w:tabs>
        <w:ind w:left="1255" w:hanging="796"/>
      </w:pPr>
      <w:bookmarkStart w:id="134" w:name="7.2.13_XHD_UPDATE_PARAMETER_CATEGORY"/>
      <w:bookmarkEnd w:id="134"/>
      <w:r>
        <w:t>XHD UPDATE PARAMETER</w:t>
      </w:r>
      <w:r>
        <w:rPr>
          <w:spacing w:val="-4"/>
        </w:rPr>
        <w:t xml:space="preserve"> </w:t>
      </w:r>
      <w:r>
        <w:t>CATEGORY</w:t>
      </w:r>
    </w:p>
    <w:p w:rsidR="00546BC1" w:rsidRDefault="005906E4">
      <w:pPr>
        <w:pStyle w:val="BodyText"/>
        <w:spacing w:before="237"/>
        <w:ind w:left="460"/>
      </w:pPr>
      <w:r>
        <w:t xml:space="preserve">The </w:t>
      </w:r>
      <w:hyperlink w:anchor="_bookmark21" w:history="1">
        <w:r>
          <w:rPr>
            <w:u w:val="single"/>
          </w:rPr>
          <w:t>XHDPCAT</w:t>
        </w:r>
        <w:r>
          <w:t xml:space="preserve"> routine uses this RPC to update parameter categories.</w:t>
        </w:r>
      </w:hyperlink>
    </w:p>
    <w:p w:rsidR="00546BC1" w:rsidRDefault="00546BC1">
      <w:pPr>
        <w:pStyle w:val="BodyText"/>
        <w:spacing w:before="3"/>
        <w:rPr>
          <w:sz w:val="18"/>
        </w:rPr>
      </w:pPr>
    </w:p>
    <w:p w:rsidR="00546BC1" w:rsidRDefault="005906E4">
      <w:pPr>
        <w:pStyle w:val="Heading3"/>
        <w:numPr>
          <w:ilvl w:val="2"/>
          <w:numId w:val="13"/>
        </w:numPr>
        <w:tabs>
          <w:tab w:val="left" w:pos="1256"/>
        </w:tabs>
        <w:spacing w:before="91"/>
        <w:ind w:left="1255" w:hanging="796"/>
      </w:pPr>
      <w:bookmarkStart w:id="135" w:name="7.2.14_XHDX_PERSEL"/>
      <w:bookmarkEnd w:id="135"/>
      <w:r>
        <w:t>XHDX</w:t>
      </w:r>
      <w:r>
        <w:rPr>
          <w:spacing w:val="1"/>
        </w:rPr>
        <w:t xml:space="preserve"> </w:t>
      </w:r>
      <w:r>
        <w:t>PERSEL</w:t>
      </w:r>
    </w:p>
    <w:p w:rsidR="00546BC1" w:rsidRDefault="005906E4">
      <w:pPr>
        <w:pStyle w:val="BodyText"/>
        <w:spacing w:before="236"/>
        <w:ind w:left="460" w:right="750"/>
      </w:pPr>
      <w:r>
        <w:t xml:space="preserve">The </w:t>
      </w:r>
      <w:hyperlink w:anchor="_bookmark21" w:history="1">
        <w:r>
          <w:rPr>
            <w:u w:val="single"/>
          </w:rPr>
          <w:t>XHDX</w:t>
        </w:r>
        <w:r>
          <w:t xml:space="preserve"> routine uses this RPC to return the list of perspective identifiers that should be visible to a</w:t>
        </w:r>
      </w:hyperlink>
      <w:r>
        <w:t xml:space="preserve"> </w:t>
      </w:r>
      <w:hyperlink w:anchor="_bookmark21" w:history="1">
        <w:r>
          <w:t>given</w:t>
        </w:r>
        <w:r>
          <w:rPr>
            <w:spacing w:val="-10"/>
          </w:rPr>
          <w:t xml:space="preserve"> </w:t>
        </w:r>
        <w:r>
          <w:t>(the</w:t>
        </w:r>
        <w:r>
          <w:rPr>
            <w:spacing w:val="-7"/>
          </w:rPr>
          <w:t xml:space="preserve"> </w:t>
        </w:r>
        <w:r>
          <w:t>current)</w:t>
        </w:r>
        <w:r>
          <w:rPr>
            <w:spacing w:val="-6"/>
          </w:rPr>
          <w:t xml:space="preserve"> </w:t>
        </w:r>
        <w:r>
          <w:t>user.</w:t>
        </w:r>
        <w:r>
          <w:rPr>
            <w:spacing w:val="-7"/>
          </w:rPr>
          <w:t xml:space="preserve"> </w:t>
        </w:r>
        <w:r>
          <w:t>Perspective</w:t>
        </w:r>
        <w:r>
          <w:rPr>
            <w:spacing w:val="-8"/>
          </w:rPr>
          <w:t xml:space="preserve"> </w:t>
        </w:r>
        <w:r>
          <w:t>identifiers</w:t>
        </w:r>
        <w:r>
          <w:rPr>
            <w:spacing w:val="-9"/>
          </w:rPr>
          <w:t xml:space="preserve"> </w:t>
        </w:r>
        <w:r>
          <w:t>are</w:t>
        </w:r>
        <w:r>
          <w:rPr>
            <w:spacing w:val="-9"/>
          </w:rPr>
          <w:t xml:space="preserve"> </w:t>
        </w:r>
        <w:r>
          <w:t>sorted</w:t>
        </w:r>
        <w:r>
          <w:rPr>
            <w:spacing w:val="-7"/>
          </w:rPr>
          <w:t xml:space="preserve"> </w:t>
        </w:r>
        <w:r>
          <w:t>according</w:t>
        </w:r>
        <w:r>
          <w:rPr>
            <w:spacing w:val="-12"/>
          </w:rPr>
          <w:t xml:space="preserve"> </w:t>
        </w:r>
        <w:r>
          <w:t>to</w:t>
        </w:r>
        <w:r>
          <w:rPr>
            <w:spacing w:val="-8"/>
          </w:rPr>
          <w:t xml:space="preserve"> </w:t>
        </w:r>
        <w:r>
          <w:t>the</w:t>
        </w:r>
        <w:r>
          <w:rPr>
            <w:spacing w:val="-9"/>
          </w:rPr>
          <w:t xml:space="preserve"> </w:t>
        </w:r>
        <w:r>
          <w:t>order</w:t>
        </w:r>
        <w:r>
          <w:rPr>
            <w:spacing w:val="-9"/>
          </w:rPr>
          <w:t xml:space="preserve"> </w:t>
        </w:r>
        <w:r>
          <w:t>in</w:t>
        </w:r>
        <w:r>
          <w:rPr>
            <w:spacing w:val="-10"/>
          </w:rPr>
          <w:t xml:space="preserve"> </w:t>
        </w:r>
        <w:r>
          <w:t>which</w:t>
        </w:r>
        <w:r>
          <w:rPr>
            <w:spacing w:val="-9"/>
          </w:rPr>
          <w:t xml:space="preserve"> </w:t>
        </w:r>
        <w:r>
          <w:t>they</w:t>
        </w:r>
        <w:r>
          <w:rPr>
            <w:spacing w:val="-9"/>
          </w:rPr>
          <w:t xml:space="preserve"> </w:t>
        </w:r>
        <w:r>
          <w:t>should</w:t>
        </w:r>
        <w:r>
          <w:rPr>
            <w:spacing w:val="-10"/>
          </w:rPr>
          <w:t xml:space="preserve"> </w:t>
        </w:r>
        <w:r>
          <w:t>be</w:t>
        </w:r>
      </w:hyperlink>
      <w:r>
        <w:t xml:space="preserve"> </w:t>
      </w:r>
      <w:hyperlink w:anchor="_bookmark21" w:history="1">
        <w:r>
          <w:t>listed on the user’s</w:t>
        </w:r>
        <w:r>
          <w:rPr>
            <w:spacing w:val="-30"/>
          </w:rPr>
          <w:t xml:space="preserve"> </w:t>
        </w:r>
        <w:r>
          <w:t>desktop.</w:t>
        </w:r>
      </w:hyperlink>
    </w:p>
    <w:p w:rsidR="00546BC1" w:rsidRDefault="00546BC1">
      <w:pPr>
        <w:pStyle w:val="BodyText"/>
        <w:spacing w:before="5"/>
        <w:rPr>
          <w:sz w:val="21"/>
        </w:rPr>
      </w:pPr>
    </w:p>
    <w:p w:rsidR="00546BC1" w:rsidRDefault="005906E4">
      <w:pPr>
        <w:pStyle w:val="Heading3"/>
        <w:numPr>
          <w:ilvl w:val="2"/>
          <w:numId w:val="13"/>
        </w:numPr>
        <w:tabs>
          <w:tab w:val="left" w:pos="1256"/>
        </w:tabs>
        <w:spacing w:before="1"/>
        <w:ind w:left="1255" w:hanging="796"/>
      </w:pPr>
      <w:bookmarkStart w:id="136" w:name="7.2.15_XHDX_VERSRV"/>
      <w:bookmarkEnd w:id="136"/>
      <w:r>
        <w:t>XHDX</w:t>
      </w:r>
      <w:r>
        <w:rPr>
          <w:spacing w:val="1"/>
        </w:rPr>
        <w:t xml:space="preserve"> </w:t>
      </w:r>
      <w:r>
        <w:t>VERSRV</w:t>
      </w:r>
    </w:p>
    <w:p w:rsidR="00546BC1" w:rsidRDefault="005906E4">
      <w:pPr>
        <w:pStyle w:val="BodyText"/>
        <w:spacing w:before="234"/>
        <w:ind w:left="460" w:right="623"/>
      </w:pPr>
      <w:r>
        <w:t>The</w:t>
      </w:r>
      <w:r>
        <w:rPr>
          <w:spacing w:val="-12"/>
        </w:rPr>
        <w:t xml:space="preserve"> </w:t>
      </w:r>
      <w:hyperlink w:anchor="_bookmark21" w:history="1">
        <w:r>
          <w:rPr>
            <w:u w:val="single"/>
          </w:rPr>
          <w:t>XHDX</w:t>
        </w:r>
        <w:r>
          <w:rPr>
            <w:spacing w:val="-3"/>
          </w:rPr>
          <w:t xml:space="preserve"> </w:t>
        </w:r>
        <w:r>
          <w:t>routine</w:t>
        </w:r>
        <w:r>
          <w:rPr>
            <w:spacing w:val="-6"/>
          </w:rPr>
          <w:t xml:space="preserve"> </w:t>
        </w:r>
        <w:r>
          <w:t>uses</w:t>
        </w:r>
        <w:r>
          <w:rPr>
            <w:spacing w:val="-9"/>
          </w:rPr>
          <w:t xml:space="preserve"> </w:t>
        </w:r>
        <w:r>
          <w:t>this</w:t>
        </w:r>
        <w:r>
          <w:rPr>
            <w:spacing w:val="-6"/>
          </w:rPr>
          <w:t xml:space="preserve"> </w:t>
        </w:r>
        <w:r>
          <w:t>parameter</w:t>
        </w:r>
        <w:r>
          <w:rPr>
            <w:spacing w:val="-8"/>
          </w:rPr>
          <w:t xml:space="preserve"> </w:t>
        </w:r>
        <w:r>
          <w:t>to</w:t>
        </w:r>
        <w:r>
          <w:rPr>
            <w:spacing w:val="-10"/>
          </w:rPr>
          <w:t xml:space="preserve"> </w:t>
        </w:r>
        <w:r>
          <w:t>return</w:t>
        </w:r>
        <w:r>
          <w:rPr>
            <w:spacing w:val="-9"/>
          </w:rPr>
          <w:t xml:space="preserve"> </w:t>
        </w:r>
        <w:r>
          <w:t>a</w:t>
        </w:r>
        <w:r>
          <w:rPr>
            <w:spacing w:val="-6"/>
          </w:rPr>
          <w:t xml:space="preserve"> </w:t>
        </w:r>
        <w:r>
          <w:t>list</w:t>
        </w:r>
        <w:r>
          <w:rPr>
            <w:spacing w:val="-7"/>
          </w:rPr>
          <w:t xml:space="preserve"> </w:t>
        </w:r>
        <w:r>
          <w:t>of</w:t>
        </w:r>
        <w:r>
          <w:rPr>
            <w:spacing w:val="-9"/>
          </w:rPr>
          <w:t xml:space="preserve"> </w:t>
        </w:r>
        <w:r>
          <w:t>menu</w:t>
        </w:r>
        <w:r>
          <w:rPr>
            <w:spacing w:val="-6"/>
          </w:rPr>
          <w:t xml:space="preserve"> </w:t>
        </w:r>
        <w:r>
          <w:t>options</w:t>
        </w:r>
        <w:r>
          <w:rPr>
            <w:spacing w:val="-5"/>
          </w:rPr>
          <w:t xml:space="preserve"> </w:t>
        </w:r>
        <w:r>
          <w:t>that</w:t>
        </w:r>
        <w:r>
          <w:rPr>
            <w:spacing w:val="-8"/>
          </w:rPr>
          <w:t xml:space="preserve"> </w:t>
        </w:r>
        <w:r>
          <w:t>includes</w:t>
        </w:r>
        <w:r>
          <w:rPr>
            <w:spacing w:val="-8"/>
          </w:rPr>
          <w:t xml:space="preserve"> </w:t>
        </w:r>
        <w:r>
          <w:t>each</w:t>
        </w:r>
        <w:r>
          <w:rPr>
            <w:spacing w:val="-6"/>
          </w:rPr>
          <w:t xml:space="preserve"> </w:t>
        </w:r>
        <w:r>
          <w:t>option’s</w:t>
        </w:r>
        <w:r>
          <w:rPr>
            <w:spacing w:val="-6"/>
          </w:rPr>
          <w:t xml:space="preserve"> </w:t>
        </w:r>
        <w:r>
          <w:t>version</w:t>
        </w:r>
      </w:hyperlink>
      <w:r>
        <w:t xml:space="preserve"> </w:t>
      </w:r>
      <w:hyperlink w:anchor="_bookmark21" w:history="1">
        <w:r>
          <w:t>number</w:t>
        </w:r>
      </w:hyperlink>
    </w:p>
    <w:p w:rsidR="00546BC1" w:rsidRDefault="00546BC1">
      <w:pPr>
        <w:sectPr w:rsidR="00546BC1">
          <w:pgSz w:w="12240" w:h="15840"/>
          <w:pgMar w:top="1500" w:right="860" w:bottom="1480" w:left="960" w:header="0" w:footer="1284" w:gutter="0"/>
          <w:cols w:space="720"/>
        </w:sectPr>
      </w:pPr>
    </w:p>
    <w:p w:rsidR="00546BC1" w:rsidRDefault="00546BC1">
      <w:pPr>
        <w:pStyle w:val="BodyText"/>
        <w:spacing w:before="2"/>
        <w:rPr>
          <w:sz w:val="20"/>
        </w:rPr>
      </w:pPr>
    </w:p>
    <w:p w:rsidR="00546BC1" w:rsidRDefault="005906E4">
      <w:pPr>
        <w:pStyle w:val="Heading1"/>
        <w:numPr>
          <w:ilvl w:val="0"/>
          <w:numId w:val="20"/>
        </w:numPr>
        <w:tabs>
          <w:tab w:val="left" w:pos="747"/>
          <w:tab w:val="left" w:pos="9878"/>
        </w:tabs>
        <w:spacing w:before="89"/>
        <w:jc w:val="left"/>
        <w:rPr>
          <w:u w:val="none"/>
        </w:rPr>
      </w:pPr>
      <w:bookmarkStart w:id="137" w:name="8_Exported_Options"/>
      <w:bookmarkStart w:id="138" w:name="_bookmark38"/>
      <w:bookmarkEnd w:id="137"/>
      <w:bookmarkEnd w:id="138"/>
      <w:r>
        <w:t>Exported</w:t>
      </w:r>
      <w:r>
        <w:rPr>
          <w:spacing w:val="-23"/>
        </w:rPr>
        <w:t xml:space="preserve"> </w:t>
      </w:r>
      <w:r>
        <w:t>Options</w:t>
      </w:r>
      <w:r>
        <w:tab/>
      </w:r>
    </w:p>
    <w:p w:rsidR="00546BC1" w:rsidRDefault="00546BC1">
      <w:pPr>
        <w:pStyle w:val="BodyText"/>
        <w:spacing w:before="1"/>
        <w:rPr>
          <w:rFonts w:ascii="Arial"/>
          <w:b/>
          <w:sz w:val="34"/>
        </w:rPr>
      </w:pPr>
    </w:p>
    <w:p w:rsidR="00546BC1" w:rsidRDefault="005906E4">
      <w:pPr>
        <w:pStyle w:val="Heading2"/>
        <w:numPr>
          <w:ilvl w:val="1"/>
          <w:numId w:val="20"/>
        </w:numPr>
        <w:tabs>
          <w:tab w:val="left" w:pos="948"/>
        </w:tabs>
        <w:ind w:left="948" w:hanging="468"/>
      </w:pPr>
      <w:bookmarkStart w:id="139" w:name="8.1_Care_Management_Options"/>
      <w:bookmarkStart w:id="140" w:name="_bookmark39"/>
      <w:bookmarkEnd w:id="139"/>
      <w:bookmarkEnd w:id="140"/>
      <w:r>
        <w:t>Care Management</w:t>
      </w:r>
      <w:r>
        <w:rPr>
          <w:spacing w:val="-40"/>
        </w:rPr>
        <w:t xml:space="preserve"> </w:t>
      </w:r>
      <w:r>
        <w:t>Options</w:t>
      </w:r>
    </w:p>
    <w:p w:rsidR="00546BC1" w:rsidRDefault="005906E4">
      <w:pPr>
        <w:pStyle w:val="BodyText"/>
        <w:spacing w:before="237"/>
        <w:ind w:left="480" w:right="750"/>
      </w:pPr>
      <w:r>
        <w:t>Care</w:t>
      </w:r>
      <w:r>
        <w:rPr>
          <w:spacing w:val="-10"/>
        </w:rPr>
        <w:t xml:space="preserve"> </w:t>
      </w:r>
      <w:r>
        <w:t>Management</w:t>
      </w:r>
      <w:r>
        <w:rPr>
          <w:spacing w:val="-6"/>
        </w:rPr>
        <w:t xml:space="preserve"> </w:t>
      </w:r>
      <w:r>
        <w:t>exports</w:t>
      </w:r>
      <w:r>
        <w:rPr>
          <w:spacing w:val="-10"/>
        </w:rPr>
        <w:t xml:space="preserve"> </w:t>
      </w:r>
      <w:r>
        <w:t>the</w:t>
      </w:r>
      <w:r>
        <w:rPr>
          <w:spacing w:val="-9"/>
        </w:rPr>
        <w:t xml:space="preserve"> </w:t>
      </w:r>
      <w:r>
        <w:t>following</w:t>
      </w:r>
      <w:r>
        <w:rPr>
          <w:spacing w:val="-12"/>
        </w:rPr>
        <w:t xml:space="preserve"> </w:t>
      </w:r>
      <w:r>
        <w:t>options.</w:t>
      </w:r>
      <w:r>
        <w:rPr>
          <w:spacing w:val="-10"/>
        </w:rPr>
        <w:t xml:space="preserve"> </w:t>
      </w:r>
      <w:r>
        <w:t>Asterisks</w:t>
      </w:r>
      <w:r>
        <w:rPr>
          <w:spacing w:val="-9"/>
        </w:rPr>
        <w:t xml:space="preserve"> </w:t>
      </w:r>
      <w:r>
        <w:t>that</w:t>
      </w:r>
      <w:r>
        <w:rPr>
          <w:spacing w:val="-11"/>
        </w:rPr>
        <w:t xml:space="preserve"> </w:t>
      </w:r>
      <w:r>
        <w:t>follow</w:t>
      </w:r>
      <w:r>
        <w:rPr>
          <w:spacing w:val="-12"/>
        </w:rPr>
        <w:t xml:space="preserve"> </w:t>
      </w:r>
      <w:r>
        <w:t>option</w:t>
      </w:r>
      <w:r>
        <w:rPr>
          <w:spacing w:val="-12"/>
        </w:rPr>
        <w:t xml:space="preserve"> </w:t>
      </w:r>
      <w:r>
        <w:t>names</w:t>
      </w:r>
      <w:r>
        <w:rPr>
          <w:spacing w:val="-9"/>
        </w:rPr>
        <w:t xml:space="preserve"> </w:t>
      </w:r>
      <w:r>
        <w:t>indicate</w:t>
      </w:r>
      <w:r>
        <w:rPr>
          <w:spacing w:val="-12"/>
        </w:rPr>
        <w:t xml:space="preserve"> </w:t>
      </w:r>
      <w:r>
        <w:t>that</w:t>
      </w:r>
      <w:r>
        <w:rPr>
          <w:spacing w:val="-10"/>
        </w:rPr>
        <w:t xml:space="preserve"> </w:t>
      </w:r>
      <w:r>
        <w:t>these options are relatively</w:t>
      </w:r>
      <w:r>
        <w:rPr>
          <w:spacing w:val="-32"/>
        </w:rPr>
        <w:t xml:space="preserve"> </w:t>
      </w:r>
      <w:r>
        <w:t>important.</w:t>
      </w:r>
    </w:p>
    <w:p w:rsidR="00546BC1" w:rsidRDefault="00546BC1">
      <w:pPr>
        <w:pStyle w:val="BodyText"/>
        <w:spacing w:before="1"/>
        <w:rPr>
          <w:sz w:val="1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0"/>
        <w:gridCol w:w="970"/>
        <w:gridCol w:w="1981"/>
        <w:gridCol w:w="5040"/>
      </w:tblGrid>
      <w:tr w:rsidR="00546BC1">
        <w:trPr>
          <w:trHeight w:val="248"/>
        </w:trPr>
        <w:tc>
          <w:tcPr>
            <w:tcW w:w="2340" w:type="dxa"/>
            <w:gridSpan w:val="2"/>
            <w:shd w:val="clear" w:color="auto" w:fill="C1C1C1"/>
          </w:tcPr>
          <w:p w:rsidR="00546BC1" w:rsidRDefault="005906E4">
            <w:pPr>
              <w:pStyle w:val="TableParagraph"/>
              <w:spacing w:line="229" w:lineRule="exact"/>
              <w:ind w:left="114"/>
              <w:rPr>
                <w:rFonts w:ascii="Arial"/>
                <w:b/>
              </w:rPr>
            </w:pPr>
            <w:r>
              <w:rPr>
                <w:rFonts w:ascii="Arial"/>
                <w:b/>
              </w:rPr>
              <w:t>Name</w:t>
            </w:r>
          </w:p>
        </w:tc>
        <w:tc>
          <w:tcPr>
            <w:tcW w:w="1981" w:type="dxa"/>
            <w:shd w:val="clear" w:color="auto" w:fill="C1C1C1"/>
          </w:tcPr>
          <w:p w:rsidR="00546BC1" w:rsidRDefault="005906E4">
            <w:pPr>
              <w:pStyle w:val="TableParagraph"/>
              <w:spacing w:line="229" w:lineRule="exact"/>
              <w:ind w:left="114"/>
              <w:rPr>
                <w:rFonts w:ascii="Arial"/>
                <w:b/>
              </w:rPr>
            </w:pPr>
            <w:r>
              <w:rPr>
                <w:rFonts w:ascii="Arial"/>
                <w:b/>
              </w:rPr>
              <w:t>Type</w:t>
            </w:r>
          </w:p>
        </w:tc>
        <w:tc>
          <w:tcPr>
            <w:tcW w:w="5040" w:type="dxa"/>
            <w:shd w:val="clear" w:color="auto" w:fill="C1C1C1"/>
          </w:tcPr>
          <w:p w:rsidR="00546BC1" w:rsidRDefault="005906E4">
            <w:pPr>
              <w:pStyle w:val="TableParagraph"/>
              <w:spacing w:line="229" w:lineRule="exact"/>
              <w:ind w:left="113"/>
              <w:rPr>
                <w:rFonts w:ascii="Arial"/>
                <w:b/>
              </w:rPr>
            </w:pPr>
            <w:r>
              <w:rPr>
                <w:rFonts w:ascii="Arial"/>
                <w:b/>
              </w:rPr>
              <w:t>Description</w:t>
            </w:r>
          </w:p>
        </w:tc>
      </w:tr>
      <w:tr w:rsidR="00546BC1">
        <w:trPr>
          <w:trHeight w:val="225"/>
        </w:trPr>
        <w:tc>
          <w:tcPr>
            <w:tcW w:w="2340" w:type="dxa"/>
            <w:gridSpan w:val="2"/>
          </w:tcPr>
          <w:p w:rsidR="00546BC1" w:rsidRDefault="005906E4">
            <w:pPr>
              <w:pStyle w:val="TableParagraph"/>
              <w:spacing w:line="205" w:lineRule="exact"/>
              <w:ind w:left="114"/>
              <w:rPr>
                <w:sz w:val="20"/>
              </w:rPr>
            </w:pPr>
            <w:r>
              <w:rPr>
                <w:sz w:val="20"/>
              </w:rPr>
              <w:t>ORRCM CLIENT*</w:t>
            </w:r>
          </w:p>
        </w:tc>
        <w:tc>
          <w:tcPr>
            <w:tcW w:w="1981" w:type="dxa"/>
          </w:tcPr>
          <w:p w:rsidR="00546BC1" w:rsidRDefault="005906E4">
            <w:pPr>
              <w:pStyle w:val="TableParagraph"/>
              <w:spacing w:line="205" w:lineRule="exact"/>
              <w:ind w:left="114"/>
              <w:rPr>
                <w:sz w:val="20"/>
              </w:rPr>
            </w:pPr>
            <w:r>
              <w:rPr>
                <w:sz w:val="20"/>
              </w:rPr>
              <w:t>Menu</w:t>
            </w:r>
          </w:p>
        </w:tc>
        <w:tc>
          <w:tcPr>
            <w:tcW w:w="5040" w:type="dxa"/>
          </w:tcPr>
          <w:p w:rsidR="00546BC1" w:rsidRDefault="005906E4">
            <w:pPr>
              <w:pStyle w:val="TableParagraph"/>
              <w:spacing w:line="205" w:lineRule="exact"/>
              <w:ind w:left="113"/>
              <w:rPr>
                <w:sz w:val="20"/>
              </w:rPr>
            </w:pPr>
            <w:r>
              <w:rPr>
                <w:sz w:val="20"/>
              </w:rPr>
              <w:t>The login context for Care Management</w:t>
            </w:r>
          </w:p>
        </w:tc>
      </w:tr>
      <w:tr w:rsidR="00546BC1">
        <w:trPr>
          <w:trHeight w:val="453"/>
        </w:trPr>
        <w:tc>
          <w:tcPr>
            <w:tcW w:w="2340" w:type="dxa"/>
            <w:gridSpan w:val="2"/>
          </w:tcPr>
          <w:p w:rsidR="00546BC1" w:rsidRDefault="005906E4">
            <w:pPr>
              <w:pStyle w:val="TableParagraph"/>
              <w:spacing w:line="221" w:lineRule="exact"/>
              <w:ind w:left="114"/>
              <w:rPr>
                <w:sz w:val="20"/>
              </w:rPr>
            </w:pPr>
            <w:r>
              <w:rPr>
                <w:sz w:val="20"/>
              </w:rPr>
              <w:t>ORRCMC</w:t>
            </w:r>
          </w:p>
          <w:p w:rsidR="00546BC1" w:rsidRDefault="005906E4">
            <w:pPr>
              <w:pStyle w:val="TableParagraph"/>
              <w:spacing w:line="212" w:lineRule="exact"/>
              <w:ind w:left="114"/>
              <w:rPr>
                <w:sz w:val="20"/>
              </w:rPr>
            </w:pPr>
            <w:r>
              <w:rPr>
                <w:sz w:val="20"/>
              </w:rPr>
              <w:t>DASHBOARD</w:t>
            </w:r>
          </w:p>
        </w:tc>
        <w:tc>
          <w:tcPr>
            <w:tcW w:w="1981" w:type="dxa"/>
          </w:tcPr>
          <w:p w:rsidR="00546BC1" w:rsidRDefault="005906E4">
            <w:pPr>
              <w:pStyle w:val="TableParagraph"/>
              <w:spacing w:line="221" w:lineRule="exact"/>
              <w:ind w:left="114"/>
              <w:rPr>
                <w:sz w:val="20"/>
              </w:rPr>
            </w:pPr>
            <w:r>
              <w:rPr>
                <w:sz w:val="20"/>
              </w:rPr>
              <w:t>Broker</w:t>
            </w:r>
          </w:p>
          <w:p w:rsidR="00546BC1" w:rsidRDefault="005906E4">
            <w:pPr>
              <w:pStyle w:val="TableParagraph"/>
              <w:spacing w:line="212" w:lineRule="exact"/>
              <w:ind w:left="114"/>
              <w:rPr>
                <w:sz w:val="20"/>
              </w:rPr>
            </w:pPr>
            <w:r>
              <w:rPr>
                <w:sz w:val="20"/>
              </w:rPr>
              <w:t>(Client/Server)</w:t>
            </w:r>
          </w:p>
        </w:tc>
        <w:tc>
          <w:tcPr>
            <w:tcW w:w="5040" w:type="dxa"/>
          </w:tcPr>
          <w:p w:rsidR="00546BC1" w:rsidRDefault="005906E4">
            <w:pPr>
              <w:pStyle w:val="TableParagraph"/>
              <w:spacing w:line="221" w:lineRule="exact"/>
              <w:ind w:left="113"/>
              <w:rPr>
                <w:sz w:val="20"/>
              </w:rPr>
            </w:pPr>
            <w:r>
              <w:rPr>
                <w:sz w:val="20"/>
              </w:rPr>
              <w:t>The option context for the remote procedure calls that the</w:t>
            </w:r>
          </w:p>
          <w:p w:rsidR="00546BC1" w:rsidRDefault="005906E4">
            <w:pPr>
              <w:pStyle w:val="TableParagraph"/>
              <w:spacing w:line="212" w:lineRule="exact"/>
              <w:ind w:left="113"/>
              <w:rPr>
                <w:sz w:val="20"/>
              </w:rPr>
            </w:pPr>
            <w:r>
              <w:rPr>
                <w:sz w:val="20"/>
              </w:rPr>
              <w:t>Care Management dashboards use</w:t>
            </w:r>
          </w:p>
        </w:tc>
      </w:tr>
      <w:tr w:rsidR="00546BC1">
        <w:trPr>
          <w:trHeight w:val="455"/>
        </w:trPr>
        <w:tc>
          <w:tcPr>
            <w:tcW w:w="1370" w:type="dxa"/>
            <w:tcBorders>
              <w:right w:val="nil"/>
            </w:tcBorders>
          </w:tcPr>
          <w:p w:rsidR="00546BC1" w:rsidRDefault="005906E4">
            <w:pPr>
              <w:pStyle w:val="TableParagraph"/>
              <w:spacing w:line="222" w:lineRule="exact"/>
              <w:ind w:left="114" w:right="-29"/>
              <w:rPr>
                <w:sz w:val="20"/>
              </w:rPr>
            </w:pPr>
            <w:r>
              <w:rPr>
                <w:sz w:val="20"/>
              </w:rPr>
              <w:t>ORRCMC</w:t>
            </w:r>
            <w:r>
              <w:rPr>
                <w:spacing w:val="-7"/>
                <w:sz w:val="20"/>
              </w:rPr>
              <w:t xml:space="preserve"> </w:t>
            </w:r>
            <w:r>
              <w:rPr>
                <w:spacing w:val="-3"/>
                <w:sz w:val="20"/>
              </w:rPr>
              <w:t>PAT</w:t>
            </w:r>
          </w:p>
          <w:p w:rsidR="00546BC1" w:rsidRDefault="005906E4">
            <w:pPr>
              <w:pStyle w:val="TableParagraph"/>
              <w:spacing w:line="213" w:lineRule="exact"/>
              <w:ind w:left="114"/>
              <w:rPr>
                <w:sz w:val="20"/>
              </w:rPr>
            </w:pPr>
            <w:r>
              <w:rPr>
                <w:sz w:val="20"/>
              </w:rPr>
              <w:t>TASK</w:t>
            </w:r>
          </w:p>
        </w:tc>
        <w:tc>
          <w:tcPr>
            <w:tcW w:w="970" w:type="dxa"/>
            <w:tcBorders>
              <w:left w:val="nil"/>
            </w:tcBorders>
          </w:tcPr>
          <w:p w:rsidR="00546BC1" w:rsidRDefault="005906E4">
            <w:pPr>
              <w:pStyle w:val="TableParagraph"/>
              <w:spacing w:line="224" w:lineRule="exact"/>
              <w:ind w:left="36"/>
              <w:rPr>
                <w:sz w:val="20"/>
              </w:rPr>
            </w:pPr>
            <w:r>
              <w:rPr>
                <w:sz w:val="20"/>
              </w:rPr>
              <w:t>IENT</w:t>
            </w:r>
          </w:p>
        </w:tc>
        <w:tc>
          <w:tcPr>
            <w:tcW w:w="1981" w:type="dxa"/>
          </w:tcPr>
          <w:p w:rsidR="00546BC1" w:rsidRDefault="005906E4">
            <w:pPr>
              <w:pStyle w:val="TableParagraph"/>
              <w:spacing w:line="222" w:lineRule="exact"/>
              <w:ind w:left="114"/>
              <w:rPr>
                <w:sz w:val="20"/>
              </w:rPr>
            </w:pPr>
            <w:r>
              <w:rPr>
                <w:sz w:val="20"/>
              </w:rPr>
              <w:t>Broker</w:t>
            </w:r>
          </w:p>
          <w:p w:rsidR="00546BC1" w:rsidRDefault="005906E4">
            <w:pPr>
              <w:pStyle w:val="TableParagraph"/>
              <w:spacing w:line="213" w:lineRule="exact"/>
              <w:ind w:left="114"/>
              <w:rPr>
                <w:sz w:val="20"/>
              </w:rPr>
            </w:pPr>
            <w:r>
              <w:rPr>
                <w:sz w:val="20"/>
              </w:rPr>
              <w:t>(Client/Server)</w:t>
            </w:r>
          </w:p>
        </w:tc>
        <w:tc>
          <w:tcPr>
            <w:tcW w:w="5040" w:type="dxa"/>
          </w:tcPr>
          <w:p w:rsidR="00546BC1" w:rsidRDefault="005906E4">
            <w:pPr>
              <w:pStyle w:val="TableParagraph"/>
              <w:spacing w:line="222" w:lineRule="exact"/>
              <w:ind w:left="113"/>
              <w:rPr>
                <w:sz w:val="20"/>
              </w:rPr>
            </w:pPr>
            <w:r>
              <w:rPr>
                <w:sz w:val="20"/>
              </w:rPr>
              <w:t>The option context for the remote procedure calls that the</w:t>
            </w:r>
          </w:p>
          <w:p w:rsidR="00546BC1" w:rsidRDefault="005906E4">
            <w:pPr>
              <w:pStyle w:val="TableParagraph"/>
              <w:spacing w:line="213" w:lineRule="exact"/>
              <w:ind w:left="113"/>
              <w:rPr>
                <w:sz w:val="20"/>
              </w:rPr>
            </w:pPr>
            <w:r>
              <w:rPr>
                <w:sz w:val="20"/>
              </w:rPr>
              <w:t>Care Management Task Editor uses</w:t>
            </w:r>
          </w:p>
        </w:tc>
      </w:tr>
      <w:tr w:rsidR="00546BC1">
        <w:trPr>
          <w:trHeight w:val="455"/>
        </w:trPr>
        <w:tc>
          <w:tcPr>
            <w:tcW w:w="2340" w:type="dxa"/>
            <w:gridSpan w:val="2"/>
          </w:tcPr>
          <w:p w:rsidR="00546BC1" w:rsidRDefault="005906E4">
            <w:pPr>
              <w:pStyle w:val="TableParagraph"/>
              <w:spacing w:line="224" w:lineRule="exact"/>
              <w:ind w:left="114"/>
              <w:rPr>
                <w:sz w:val="20"/>
              </w:rPr>
            </w:pPr>
            <w:r>
              <w:rPr>
                <w:sz w:val="20"/>
              </w:rPr>
              <w:t>ORRCMC GENERAL</w:t>
            </w:r>
          </w:p>
        </w:tc>
        <w:tc>
          <w:tcPr>
            <w:tcW w:w="1981" w:type="dxa"/>
          </w:tcPr>
          <w:p w:rsidR="00546BC1" w:rsidRDefault="005906E4">
            <w:pPr>
              <w:pStyle w:val="TableParagraph"/>
              <w:spacing w:line="222" w:lineRule="exact"/>
              <w:rPr>
                <w:sz w:val="20"/>
              </w:rPr>
            </w:pPr>
            <w:r>
              <w:rPr>
                <w:sz w:val="20"/>
              </w:rPr>
              <w:t>Broker</w:t>
            </w:r>
          </w:p>
          <w:p w:rsidR="00546BC1" w:rsidRDefault="005906E4">
            <w:pPr>
              <w:pStyle w:val="TableParagraph"/>
              <w:spacing w:line="213" w:lineRule="exact"/>
              <w:ind w:left="114"/>
              <w:rPr>
                <w:sz w:val="20"/>
              </w:rPr>
            </w:pPr>
            <w:r>
              <w:rPr>
                <w:sz w:val="20"/>
              </w:rPr>
              <w:t>(Client/Server)</w:t>
            </w:r>
          </w:p>
        </w:tc>
        <w:tc>
          <w:tcPr>
            <w:tcW w:w="5040" w:type="dxa"/>
          </w:tcPr>
          <w:p w:rsidR="00546BC1" w:rsidRDefault="005906E4">
            <w:pPr>
              <w:pStyle w:val="TableParagraph"/>
              <w:spacing w:line="222" w:lineRule="exact"/>
              <w:ind w:left="113"/>
              <w:rPr>
                <w:sz w:val="20"/>
              </w:rPr>
            </w:pPr>
            <w:r>
              <w:rPr>
                <w:sz w:val="20"/>
              </w:rPr>
              <w:t>The option context for remote procedure calls used by</w:t>
            </w:r>
          </w:p>
          <w:p w:rsidR="00546BC1" w:rsidRDefault="005906E4">
            <w:pPr>
              <w:pStyle w:val="TableParagraph"/>
              <w:spacing w:line="213" w:lineRule="exact"/>
              <w:ind w:left="113"/>
              <w:rPr>
                <w:sz w:val="20"/>
              </w:rPr>
            </w:pPr>
            <w:r>
              <w:rPr>
                <w:sz w:val="20"/>
              </w:rPr>
              <w:t>clinical perspectives within the Health</w:t>
            </w:r>
            <w:r>
              <w:rPr>
                <w:i/>
                <w:sz w:val="20"/>
              </w:rPr>
              <w:t>e</w:t>
            </w:r>
            <w:r>
              <w:rPr>
                <w:sz w:val="20"/>
              </w:rPr>
              <w:t>Vet Desktop</w:t>
            </w:r>
          </w:p>
        </w:tc>
      </w:tr>
      <w:tr w:rsidR="00546BC1">
        <w:trPr>
          <w:trHeight w:val="455"/>
        </w:trPr>
        <w:tc>
          <w:tcPr>
            <w:tcW w:w="2340" w:type="dxa"/>
            <w:gridSpan w:val="2"/>
          </w:tcPr>
          <w:p w:rsidR="00546BC1" w:rsidRDefault="005906E4">
            <w:pPr>
              <w:pStyle w:val="TableParagraph"/>
              <w:spacing w:line="222" w:lineRule="exact"/>
              <w:ind w:left="114"/>
              <w:rPr>
                <w:sz w:val="20"/>
              </w:rPr>
            </w:pPr>
            <w:r>
              <w:rPr>
                <w:sz w:val="20"/>
              </w:rPr>
              <w:t>ORRCMC QUERY</w:t>
            </w:r>
          </w:p>
          <w:p w:rsidR="00546BC1" w:rsidRDefault="005906E4">
            <w:pPr>
              <w:pStyle w:val="TableParagraph"/>
              <w:spacing w:line="213" w:lineRule="exact"/>
              <w:ind w:left="114"/>
              <w:rPr>
                <w:sz w:val="20"/>
              </w:rPr>
            </w:pPr>
            <w:r>
              <w:rPr>
                <w:sz w:val="20"/>
              </w:rPr>
              <w:t>TOOL</w:t>
            </w:r>
          </w:p>
        </w:tc>
        <w:tc>
          <w:tcPr>
            <w:tcW w:w="1981" w:type="dxa"/>
          </w:tcPr>
          <w:p w:rsidR="00546BC1" w:rsidRDefault="005906E4">
            <w:pPr>
              <w:pStyle w:val="TableParagraph"/>
              <w:spacing w:line="222" w:lineRule="exact"/>
              <w:ind w:left="114"/>
              <w:rPr>
                <w:sz w:val="20"/>
              </w:rPr>
            </w:pPr>
            <w:r>
              <w:rPr>
                <w:sz w:val="20"/>
              </w:rPr>
              <w:t>Broker</w:t>
            </w:r>
          </w:p>
          <w:p w:rsidR="00546BC1" w:rsidRDefault="005906E4">
            <w:pPr>
              <w:pStyle w:val="TableParagraph"/>
              <w:spacing w:line="213" w:lineRule="exact"/>
              <w:ind w:left="114"/>
              <w:rPr>
                <w:sz w:val="20"/>
              </w:rPr>
            </w:pPr>
            <w:r>
              <w:rPr>
                <w:sz w:val="20"/>
              </w:rPr>
              <w:t>(Client/Server)</w:t>
            </w:r>
          </w:p>
        </w:tc>
        <w:tc>
          <w:tcPr>
            <w:tcW w:w="5040" w:type="dxa"/>
          </w:tcPr>
          <w:p w:rsidR="00546BC1" w:rsidRDefault="005906E4">
            <w:pPr>
              <w:pStyle w:val="TableParagraph"/>
              <w:spacing w:line="222" w:lineRule="exact"/>
              <w:ind w:left="113"/>
              <w:rPr>
                <w:sz w:val="20"/>
              </w:rPr>
            </w:pPr>
            <w:r>
              <w:rPr>
                <w:sz w:val="20"/>
              </w:rPr>
              <w:t>The option context for remote procedure calls that the Care</w:t>
            </w:r>
          </w:p>
          <w:p w:rsidR="00546BC1" w:rsidRDefault="005906E4">
            <w:pPr>
              <w:pStyle w:val="TableParagraph"/>
              <w:spacing w:line="213" w:lineRule="exact"/>
              <w:ind w:left="113"/>
              <w:rPr>
                <w:sz w:val="20"/>
              </w:rPr>
            </w:pPr>
            <w:r>
              <w:rPr>
                <w:sz w:val="20"/>
              </w:rPr>
              <w:t>Management Query Tool perspective uses</w:t>
            </w:r>
          </w:p>
        </w:tc>
      </w:tr>
      <w:tr w:rsidR="00546BC1">
        <w:trPr>
          <w:trHeight w:val="452"/>
        </w:trPr>
        <w:tc>
          <w:tcPr>
            <w:tcW w:w="2340" w:type="dxa"/>
            <w:gridSpan w:val="2"/>
          </w:tcPr>
          <w:p w:rsidR="00546BC1" w:rsidRDefault="005906E4">
            <w:pPr>
              <w:pStyle w:val="TableParagraph"/>
              <w:spacing w:line="224" w:lineRule="exact"/>
              <w:ind w:left="114"/>
              <w:rPr>
                <w:sz w:val="20"/>
              </w:rPr>
            </w:pPr>
            <w:r>
              <w:rPr>
                <w:sz w:val="20"/>
              </w:rPr>
              <w:t>ORRCMC SIGN LIST</w:t>
            </w:r>
          </w:p>
        </w:tc>
        <w:tc>
          <w:tcPr>
            <w:tcW w:w="1981" w:type="dxa"/>
          </w:tcPr>
          <w:p w:rsidR="00546BC1" w:rsidRDefault="005906E4">
            <w:pPr>
              <w:pStyle w:val="TableParagraph"/>
              <w:spacing w:line="221" w:lineRule="exact"/>
              <w:ind w:left="114"/>
              <w:rPr>
                <w:sz w:val="20"/>
              </w:rPr>
            </w:pPr>
            <w:r>
              <w:rPr>
                <w:sz w:val="20"/>
              </w:rPr>
              <w:t>Broker</w:t>
            </w:r>
          </w:p>
          <w:p w:rsidR="00546BC1" w:rsidRDefault="005906E4">
            <w:pPr>
              <w:pStyle w:val="TableParagraph"/>
              <w:spacing w:line="212" w:lineRule="exact"/>
              <w:ind w:left="114"/>
              <w:rPr>
                <w:sz w:val="20"/>
              </w:rPr>
            </w:pPr>
            <w:r>
              <w:rPr>
                <w:sz w:val="20"/>
              </w:rPr>
              <w:t>(Client/Server)</w:t>
            </w:r>
          </w:p>
        </w:tc>
        <w:tc>
          <w:tcPr>
            <w:tcW w:w="5040" w:type="dxa"/>
          </w:tcPr>
          <w:p w:rsidR="00546BC1" w:rsidRDefault="005906E4">
            <w:pPr>
              <w:pStyle w:val="TableParagraph"/>
              <w:spacing w:line="221" w:lineRule="exact"/>
              <w:ind w:left="113"/>
              <w:rPr>
                <w:sz w:val="20"/>
              </w:rPr>
            </w:pPr>
            <w:r>
              <w:rPr>
                <w:sz w:val="20"/>
              </w:rPr>
              <w:t>The option context for remote procedure calls that the Sign</w:t>
            </w:r>
          </w:p>
          <w:p w:rsidR="00546BC1" w:rsidRDefault="005906E4">
            <w:pPr>
              <w:pStyle w:val="TableParagraph"/>
              <w:spacing w:line="212" w:lineRule="exact"/>
              <w:ind w:left="113"/>
              <w:rPr>
                <w:sz w:val="20"/>
              </w:rPr>
            </w:pPr>
            <w:r>
              <w:rPr>
                <w:sz w:val="20"/>
              </w:rPr>
              <w:t>List perspective uses</w:t>
            </w:r>
          </w:p>
        </w:tc>
      </w:tr>
      <w:tr w:rsidR="00546BC1">
        <w:trPr>
          <w:trHeight w:val="1377"/>
        </w:trPr>
        <w:tc>
          <w:tcPr>
            <w:tcW w:w="1370" w:type="dxa"/>
            <w:tcBorders>
              <w:right w:val="nil"/>
            </w:tcBorders>
          </w:tcPr>
          <w:p w:rsidR="00546BC1" w:rsidRDefault="005906E4">
            <w:pPr>
              <w:pStyle w:val="TableParagraph"/>
              <w:spacing w:line="224" w:lineRule="exact"/>
              <w:ind w:left="114" w:right="-29"/>
              <w:rPr>
                <w:sz w:val="20"/>
              </w:rPr>
            </w:pPr>
            <w:r>
              <w:rPr>
                <w:sz w:val="20"/>
              </w:rPr>
              <w:t>ORRCMM</w:t>
            </w:r>
            <w:r>
              <w:rPr>
                <w:spacing w:val="-9"/>
                <w:sz w:val="20"/>
              </w:rPr>
              <w:t xml:space="preserve"> </w:t>
            </w:r>
            <w:r>
              <w:rPr>
                <w:sz w:val="20"/>
              </w:rPr>
              <w:t>CLI</w:t>
            </w:r>
          </w:p>
        </w:tc>
        <w:tc>
          <w:tcPr>
            <w:tcW w:w="970" w:type="dxa"/>
            <w:tcBorders>
              <w:left w:val="nil"/>
            </w:tcBorders>
          </w:tcPr>
          <w:p w:rsidR="00546BC1" w:rsidRDefault="005906E4">
            <w:pPr>
              <w:pStyle w:val="TableParagraph"/>
              <w:spacing w:line="224" w:lineRule="exact"/>
              <w:ind w:left="24"/>
              <w:rPr>
                <w:sz w:val="20"/>
              </w:rPr>
            </w:pPr>
            <w:r>
              <w:rPr>
                <w:sz w:val="20"/>
              </w:rPr>
              <w:t>NICIAN*</w:t>
            </w:r>
          </w:p>
        </w:tc>
        <w:tc>
          <w:tcPr>
            <w:tcW w:w="1981" w:type="dxa"/>
          </w:tcPr>
          <w:p w:rsidR="00546BC1" w:rsidRDefault="005906E4">
            <w:pPr>
              <w:pStyle w:val="TableParagraph"/>
              <w:spacing w:line="224" w:lineRule="exact"/>
              <w:ind w:left="114"/>
              <w:rPr>
                <w:sz w:val="20"/>
              </w:rPr>
            </w:pPr>
            <w:r>
              <w:rPr>
                <w:sz w:val="20"/>
              </w:rPr>
              <w:t>Menu</w:t>
            </w:r>
          </w:p>
        </w:tc>
        <w:tc>
          <w:tcPr>
            <w:tcW w:w="5040" w:type="dxa"/>
          </w:tcPr>
          <w:p w:rsidR="00546BC1" w:rsidRDefault="005906E4">
            <w:pPr>
              <w:pStyle w:val="TableParagraph"/>
              <w:ind w:left="113" w:right="108" w:hanging="3"/>
              <w:rPr>
                <w:sz w:val="20"/>
              </w:rPr>
            </w:pPr>
            <w:r>
              <w:rPr>
                <w:sz w:val="20"/>
              </w:rPr>
              <w:t>The Clinician Dashboard perspective selector; includes the following parameters, which control the order in which these perspectives appear on the dashboard (listed by default order): ORRCMP DASH CLINICIAN DISPLAY ORDER (1) and ORRCMP SIGN LIST DISPLAY ORDER</w:t>
            </w:r>
          </w:p>
          <w:p w:rsidR="00546BC1" w:rsidRDefault="005906E4">
            <w:pPr>
              <w:pStyle w:val="TableParagraph"/>
              <w:spacing w:line="213" w:lineRule="exact"/>
              <w:ind w:left="113"/>
              <w:rPr>
                <w:sz w:val="20"/>
              </w:rPr>
            </w:pPr>
            <w:r>
              <w:rPr>
                <w:sz w:val="20"/>
              </w:rPr>
              <w:t>(2)</w:t>
            </w:r>
          </w:p>
        </w:tc>
      </w:tr>
      <w:tr w:rsidR="00546BC1">
        <w:trPr>
          <w:trHeight w:val="1605"/>
        </w:trPr>
        <w:tc>
          <w:tcPr>
            <w:tcW w:w="1370" w:type="dxa"/>
            <w:tcBorders>
              <w:right w:val="nil"/>
            </w:tcBorders>
          </w:tcPr>
          <w:p w:rsidR="00546BC1" w:rsidRDefault="005906E4">
            <w:pPr>
              <w:pStyle w:val="TableParagraph"/>
              <w:spacing w:line="237" w:lineRule="auto"/>
              <w:ind w:left="114" w:right="-44"/>
              <w:rPr>
                <w:sz w:val="20"/>
              </w:rPr>
            </w:pPr>
            <w:r>
              <w:rPr>
                <w:sz w:val="20"/>
              </w:rPr>
              <w:t>ORRCMM CLI QUERY*</w:t>
            </w:r>
          </w:p>
        </w:tc>
        <w:tc>
          <w:tcPr>
            <w:tcW w:w="970" w:type="dxa"/>
            <w:tcBorders>
              <w:left w:val="nil"/>
            </w:tcBorders>
          </w:tcPr>
          <w:p w:rsidR="00546BC1" w:rsidRDefault="005906E4">
            <w:pPr>
              <w:pStyle w:val="TableParagraph"/>
              <w:spacing w:line="224" w:lineRule="exact"/>
              <w:ind w:left="24"/>
              <w:rPr>
                <w:sz w:val="20"/>
              </w:rPr>
            </w:pPr>
            <w:r>
              <w:rPr>
                <w:sz w:val="20"/>
              </w:rPr>
              <w:t>NICIAN</w:t>
            </w:r>
          </w:p>
        </w:tc>
        <w:tc>
          <w:tcPr>
            <w:tcW w:w="1981" w:type="dxa"/>
          </w:tcPr>
          <w:p w:rsidR="00546BC1" w:rsidRDefault="005906E4">
            <w:pPr>
              <w:pStyle w:val="TableParagraph"/>
              <w:spacing w:line="224" w:lineRule="exact"/>
              <w:ind w:left="114"/>
              <w:rPr>
                <w:sz w:val="20"/>
              </w:rPr>
            </w:pPr>
            <w:r>
              <w:rPr>
                <w:sz w:val="20"/>
              </w:rPr>
              <w:t>Menu</w:t>
            </w:r>
          </w:p>
        </w:tc>
        <w:tc>
          <w:tcPr>
            <w:tcW w:w="5040" w:type="dxa"/>
          </w:tcPr>
          <w:p w:rsidR="00546BC1" w:rsidRDefault="005906E4">
            <w:pPr>
              <w:pStyle w:val="TableParagraph"/>
              <w:ind w:left="113" w:right="193"/>
              <w:rPr>
                <w:sz w:val="20"/>
              </w:rPr>
            </w:pPr>
            <w:r>
              <w:rPr>
                <w:sz w:val="20"/>
              </w:rPr>
              <w:t>The Clinician Dashboard, Query Tool, and Sign List perspective selector; includes the following parameters, which control the order in which these perspectives appear on the dashboard (listed by default order): ORRCMP DASH CLINICIAN DISPLAY ORDER (1), ORRCMP QUERY TOOL DISPLAY ORDER (2), and ORRCMP</w:t>
            </w:r>
          </w:p>
          <w:p w:rsidR="00546BC1" w:rsidRDefault="005906E4">
            <w:pPr>
              <w:pStyle w:val="TableParagraph"/>
              <w:spacing w:line="213" w:lineRule="exact"/>
              <w:ind w:left="113"/>
              <w:rPr>
                <w:sz w:val="20"/>
              </w:rPr>
            </w:pPr>
            <w:r>
              <w:rPr>
                <w:sz w:val="20"/>
              </w:rPr>
              <w:t>SIGN LIST DISPLAY ORDER (3)</w:t>
            </w:r>
          </w:p>
        </w:tc>
      </w:tr>
      <w:tr w:rsidR="00546BC1">
        <w:trPr>
          <w:trHeight w:val="1374"/>
        </w:trPr>
        <w:tc>
          <w:tcPr>
            <w:tcW w:w="2340" w:type="dxa"/>
            <w:gridSpan w:val="2"/>
          </w:tcPr>
          <w:p w:rsidR="00546BC1" w:rsidRDefault="005906E4">
            <w:pPr>
              <w:pStyle w:val="TableParagraph"/>
              <w:spacing w:line="224" w:lineRule="exact"/>
              <w:ind w:left="114"/>
              <w:rPr>
                <w:sz w:val="20"/>
              </w:rPr>
            </w:pPr>
            <w:r>
              <w:rPr>
                <w:sz w:val="20"/>
              </w:rPr>
              <w:t>ORRCMM NURSING*</w:t>
            </w:r>
          </w:p>
        </w:tc>
        <w:tc>
          <w:tcPr>
            <w:tcW w:w="1981" w:type="dxa"/>
          </w:tcPr>
          <w:p w:rsidR="00546BC1" w:rsidRDefault="005906E4">
            <w:pPr>
              <w:pStyle w:val="TableParagraph"/>
              <w:spacing w:line="224" w:lineRule="exact"/>
              <w:rPr>
                <w:sz w:val="20"/>
              </w:rPr>
            </w:pPr>
            <w:r>
              <w:rPr>
                <w:sz w:val="20"/>
              </w:rPr>
              <w:t>Menu</w:t>
            </w:r>
          </w:p>
        </w:tc>
        <w:tc>
          <w:tcPr>
            <w:tcW w:w="5040" w:type="dxa"/>
          </w:tcPr>
          <w:p w:rsidR="00546BC1" w:rsidRDefault="005906E4">
            <w:pPr>
              <w:pStyle w:val="TableParagraph"/>
              <w:ind w:left="113" w:right="89" w:hanging="3"/>
              <w:rPr>
                <w:sz w:val="20"/>
              </w:rPr>
            </w:pPr>
            <w:r>
              <w:rPr>
                <w:sz w:val="20"/>
              </w:rPr>
              <w:t>The Nurse Dashboard and Sign List perspective selector; includes the following parameters, which control the order in which these perspectives appear on the dashboard (listed by default order): ORRCMP DASH NURSING DISPLAY ORDER (1) and ORRCMP SIGN LIST DISPLAY ORDER</w:t>
            </w:r>
          </w:p>
          <w:p w:rsidR="00546BC1" w:rsidRDefault="005906E4">
            <w:pPr>
              <w:pStyle w:val="TableParagraph"/>
              <w:spacing w:line="213" w:lineRule="exact"/>
              <w:ind w:left="113"/>
              <w:rPr>
                <w:sz w:val="20"/>
              </w:rPr>
            </w:pPr>
            <w:r>
              <w:rPr>
                <w:sz w:val="20"/>
              </w:rPr>
              <w:t>(2)</w:t>
            </w:r>
          </w:p>
        </w:tc>
      </w:tr>
      <w:tr w:rsidR="00546BC1">
        <w:trPr>
          <w:trHeight w:val="1606"/>
        </w:trPr>
        <w:tc>
          <w:tcPr>
            <w:tcW w:w="1370" w:type="dxa"/>
            <w:tcBorders>
              <w:right w:val="nil"/>
            </w:tcBorders>
          </w:tcPr>
          <w:p w:rsidR="00546BC1" w:rsidRDefault="005906E4">
            <w:pPr>
              <w:pStyle w:val="TableParagraph"/>
              <w:ind w:left="114" w:right="-11"/>
              <w:rPr>
                <w:sz w:val="20"/>
              </w:rPr>
            </w:pPr>
            <w:r>
              <w:rPr>
                <w:sz w:val="20"/>
              </w:rPr>
              <w:t>ORRCMM NU QUERY*</w:t>
            </w:r>
          </w:p>
        </w:tc>
        <w:tc>
          <w:tcPr>
            <w:tcW w:w="970" w:type="dxa"/>
            <w:tcBorders>
              <w:left w:val="nil"/>
            </w:tcBorders>
          </w:tcPr>
          <w:p w:rsidR="00546BC1" w:rsidRDefault="005906E4">
            <w:pPr>
              <w:pStyle w:val="TableParagraph"/>
              <w:spacing w:line="224" w:lineRule="exact"/>
              <w:ind w:left="-10"/>
              <w:rPr>
                <w:sz w:val="20"/>
              </w:rPr>
            </w:pPr>
            <w:r>
              <w:rPr>
                <w:sz w:val="20"/>
              </w:rPr>
              <w:t>RSE</w:t>
            </w:r>
          </w:p>
        </w:tc>
        <w:tc>
          <w:tcPr>
            <w:tcW w:w="1981" w:type="dxa"/>
          </w:tcPr>
          <w:p w:rsidR="00546BC1" w:rsidRDefault="005906E4">
            <w:pPr>
              <w:pStyle w:val="TableParagraph"/>
              <w:spacing w:line="224" w:lineRule="exact"/>
              <w:ind w:left="114"/>
              <w:rPr>
                <w:sz w:val="20"/>
              </w:rPr>
            </w:pPr>
            <w:r>
              <w:rPr>
                <w:sz w:val="20"/>
              </w:rPr>
              <w:t>Menu</w:t>
            </w:r>
          </w:p>
        </w:tc>
        <w:tc>
          <w:tcPr>
            <w:tcW w:w="5040" w:type="dxa"/>
          </w:tcPr>
          <w:p w:rsidR="00546BC1" w:rsidRDefault="005906E4">
            <w:pPr>
              <w:pStyle w:val="TableParagraph"/>
              <w:ind w:left="113" w:right="193"/>
              <w:rPr>
                <w:sz w:val="20"/>
              </w:rPr>
            </w:pPr>
            <w:r>
              <w:rPr>
                <w:sz w:val="20"/>
              </w:rPr>
              <w:t>The Nurse Dashboard, Query Tool, and Sign List perspective selector: includes the following parameters, which control the order in which these perspectives appear on the dashboard (listed by default order): ORRCMP DASH NURSING DISPLAY ORDER (1), ORRCMP QUERY TOOL DISPLAY ORDER (2), and ORRCMP</w:t>
            </w:r>
          </w:p>
          <w:p w:rsidR="00546BC1" w:rsidRDefault="005906E4">
            <w:pPr>
              <w:pStyle w:val="TableParagraph"/>
              <w:spacing w:line="214" w:lineRule="exact"/>
              <w:ind w:left="113"/>
              <w:rPr>
                <w:sz w:val="20"/>
              </w:rPr>
            </w:pPr>
            <w:r>
              <w:rPr>
                <w:sz w:val="20"/>
              </w:rPr>
              <w:t>SIGN LIST DISPLAY ORDER (3)</w:t>
            </w:r>
          </w:p>
        </w:tc>
      </w:tr>
      <w:tr w:rsidR="00546BC1">
        <w:trPr>
          <w:trHeight w:val="1605"/>
        </w:trPr>
        <w:tc>
          <w:tcPr>
            <w:tcW w:w="1370" w:type="dxa"/>
            <w:tcBorders>
              <w:right w:val="nil"/>
            </w:tcBorders>
          </w:tcPr>
          <w:p w:rsidR="00546BC1" w:rsidRDefault="005906E4">
            <w:pPr>
              <w:pStyle w:val="TableParagraph"/>
              <w:ind w:left="114" w:right="-25"/>
              <w:rPr>
                <w:sz w:val="20"/>
              </w:rPr>
            </w:pPr>
            <w:r>
              <w:rPr>
                <w:sz w:val="20"/>
              </w:rPr>
              <w:t>ORRCMM</w:t>
            </w:r>
            <w:r>
              <w:rPr>
                <w:spacing w:val="-9"/>
                <w:sz w:val="20"/>
              </w:rPr>
              <w:t xml:space="preserve"> </w:t>
            </w:r>
            <w:r>
              <w:rPr>
                <w:sz w:val="20"/>
              </w:rPr>
              <w:t>CM CLINICIAN</w:t>
            </w:r>
            <w:r>
              <w:rPr>
                <w:spacing w:val="-6"/>
                <w:sz w:val="20"/>
              </w:rPr>
              <w:t xml:space="preserve"> </w:t>
            </w:r>
            <w:r>
              <w:rPr>
                <w:sz w:val="20"/>
              </w:rPr>
              <w:t>N</w:t>
            </w:r>
          </w:p>
        </w:tc>
        <w:tc>
          <w:tcPr>
            <w:tcW w:w="970" w:type="dxa"/>
            <w:tcBorders>
              <w:left w:val="nil"/>
            </w:tcBorders>
          </w:tcPr>
          <w:p w:rsidR="00546BC1" w:rsidRDefault="00546BC1">
            <w:pPr>
              <w:pStyle w:val="TableParagraph"/>
              <w:ind w:left="0"/>
              <w:rPr>
                <w:sz w:val="19"/>
              </w:rPr>
            </w:pPr>
          </w:p>
          <w:p w:rsidR="00546BC1" w:rsidRDefault="005906E4">
            <w:pPr>
              <w:pStyle w:val="TableParagraph"/>
              <w:ind w:left="-34"/>
              <w:rPr>
                <w:sz w:val="20"/>
              </w:rPr>
            </w:pPr>
            <w:r>
              <w:rPr>
                <w:sz w:val="20"/>
              </w:rPr>
              <w:t>URSE</w:t>
            </w:r>
          </w:p>
        </w:tc>
        <w:tc>
          <w:tcPr>
            <w:tcW w:w="1981" w:type="dxa"/>
          </w:tcPr>
          <w:p w:rsidR="00546BC1" w:rsidRDefault="005906E4">
            <w:pPr>
              <w:pStyle w:val="TableParagraph"/>
              <w:spacing w:line="225" w:lineRule="exact"/>
              <w:ind w:left="114"/>
              <w:rPr>
                <w:sz w:val="20"/>
              </w:rPr>
            </w:pPr>
            <w:r>
              <w:rPr>
                <w:sz w:val="20"/>
              </w:rPr>
              <w:t>Menu</w:t>
            </w:r>
          </w:p>
        </w:tc>
        <w:tc>
          <w:tcPr>
            <w:tcW w:w="5040" w:type="dxa"/>
          </w:tcPr>
          <w:p w:rsidR="00546BC1" w:rsidRDefault="005906E4">
            <w:pPr>
              <w:pStyle w:val="TableParagraph"/>
              <w:ind w:left="113" w:right="138"/>
              <w:rPr>
                <w:sz w:val="20"/>
              </w:rPr>
            </w:pPr>
            <w:r>
              <w:rPr>
                <w:sz w:val="20"/>
              </w:rPr>
              <w:t>The Clinician Dashboard, Nurse Dashboard, and Sign List perspective selector: includes the following parameters, which control the order in which these perspectives appear on the dashboard (listed by default order): ORRCMP DASH CLINICIAN DISPLAY ORDER (1), ORRCMP</w:t>
            </w:r>
          </w:p>
          <w:p w:rsidR="00546BC1" w:rsidRDefault="005906E4">
            <w:pPr>
              <w:pStyle w:val="TableParagraph"/>
              <w:spacing w:line="230" w:lineRule="exact"/>
              <w:ind w:left="113"/>
              <w:rPr>
                <w:sz w:val="20"/>
              </w:rPr>
            </w:pPr>
            <w:r>
              <w:rPr>
                <w:sz w:val="20"/>
              </w:rPr>
              <w:t>DASH NURSING DISPLAY ORDER (2) , and ORRCMP SIGN LIST DISPLAY ORDER (3)</w:t>
            </w:r>
          </w:p>
        </w:tc>
      </w:tr>
    </w:tbl>
    <w:p w:rsidR="00546BC1" w:rsidRDefault="00546BC1">
      <w:pPr>
        <w:spacing w:line="230" w:lineRule="exact"/>
        <w:rPr>
          <w:sz w:val="20"/>
        </w:rPr>
        <w:sectPr w:rsidR="00546BC1">
          <w:pgSz w:w="12240" w:h="15840"/>
          <w:pgMar w:top="1500" w:right="860" w:bottom="1080" w:left="960" w:header="0" w:footer="820" w:gutter="0"/>
          <w:cols w:space="720"/>
        </w:sect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4"/>
        <w:gridCol w:w="823"/>
        <w:gridCol w:w="515"/>
        <w:gridCol w:w="1982"/>
        <w:gridCol w:w="5040"/>
      </w:tblGrid>
      <w:tr w:rsidR="00546BC1">
        <w:trPr>
          <w:trHeight w:val="242"/>
        </w:trPr>
        <w:tc>
          <w:tcPr>
            <w:tcW w:w="2342" w:type="dxa"/>
            <w:gridSpan w:val="3"/>
            <w:shd w:val="clear" w:color="auto" w:fill="C1C1C1"/>
          </w:tcPr>
          <w:p w:rsidR="00546BC1" w:rsidRDefault="005906E4">
            <w:pPr>
              <w:pStyle w:val="TableParagraph"/>
              <w:spacing w:line="223" w:lineRule="exact"/>
              <w:ind w:left="114"/>
              <w:rPr>
                <w:rFonts w:ascii="Arial"/>
                <w:b/>
              </w:rPr>
            </w:pPr>
            <w:r>
              <w:rPr>
                <w:rFonts w:ascii="Arial"/>
                <w:b/>
              </w:rPr>
              <w:lastRenderedPageBreak/>
              <w:t>Name</w:t>
            </w:r>
          </w:p>
        </w:tc>
        <w:tc>
          <w:tcPr>
            <w:tcW w:w="1982" w:type="dxa"/>
            <w:shd w:val="clear" w:color="auto" w:fill="C1C1C1"/>
          </w:tcPr>
          <w:p w:rsidR="00546BC1" w:rsidRDefault="005906E4">
            <w:pPr>
              <w:pStyle w:val="TableParagraph"/>
              <w:spacing w:line="223" w:lineRule="exact"/>
              <w:rPr>
                <w:rFonts w:ascii="Arial"/>
                <w:b/>
              </w:rPr>
            </w:pPr>
            <w:r>
              <w:rPr>
                <w:rFonts w:ascii="Arial"/>
                <w:b/>
              </w:rPr>
              <w:t>Type</w:t>
            </w:r>
          </w:p>
        </w:tc>
        <w:tc>
          <w:tcPr>
            <w:tcW w:w="5040" w:type="dxa"/>
            <w:shd w:val="clear" w:color="auto" w:fill="C1C1C1"/>
          </w:tcPr>
          <w:p w:rsidR="00546BC1" w:rsidRDefault="005906E4">
            <w:pPr>
              <w:pStyle w:val="TableParagraph"/>
              <w:spacing w:line="223" w:lineRule="exact"/>
              <w:ind w:left="110"/>
              <w:rPr>
                <w:rFonts w:ascii="Arial"/>
                <w:b/>
              </w:rPr>
            </w:pPr>
            <w:r>
              <w:rPr>
                <w:rFonts w:ascii="Arial"/>
                <w:b/>
              </w:rPr>
              <w:t>Description</w:t>
            </w:r>
          </w:p>
        </w:tc>
      </w:tr>
      <w:tr w:rsidR="00546BC1">
        <w:trPr>
          <w:trHeight w:val="1840"/>
        </w:trPr>
        <w:tc>
          <w:tcPr>
            <w:tcW w:w="1004" w:type="dxa"/>
            <w:tcBorders>
              <w:right w:val="nil"/>
            </w:tcBorders>
          </w:tcPr>
          <w:p w:rsidR="00546BC1" w:rsidRDefault="005906E4">
            <w:pPr>
              <w:pStyle w:val="TableParagraph"/>
              <w:spacing w:line="225" w:lineRule="exact"/>
              <w:ind w:left="0" w:right="-15"/>
              <w:jc w:val="right"/>
              <w:rPr>
                <w:sz w:val="20"/>
              </w:rPr>
            </w:pPr>
            <w:r>
              <w:rPr>
                <w:w w:val="95"/>
                <w:sz w:val="20"/>
              </w:rPr>
              <w:t>ORRCMM</w:t>
            </w:r>
          </w:p>
        </w:tc>
        <w:tc>
          <w:tcPr>
            <w:tcW w:w="823" w:type="dxa"/>
            <w:tcBorders>
              <w:left w:val="nil"/>
              <w:right w:val="nil"/>
            </w:tcBorders>
          </w:tcPr>
          <w:p w:rsidR="00546BC1" w:rsidRDefault="005906E4">
            <w:pPr>
              <w:pStyle w:val="TableParagraph"/>
              <w:spacing w:line="225" w:lineRule="exact"/>
              <w:ind w:left="68"/>
              <w:rPr>
                <w:sz w:val="20"/>
              </w:rPr>
            </w:pPr>
            <w:r>
              <w:rPr>
                <w:sz w:val="20"/>
              </w:rPr>
              <w:t>CM ALL</w:t>
            </w:r>
          </w:p>
        </w:tc>
        <w:tc>
          <w:tcPr>
            <w:tcW w:w="515" w:type="dxa"/>
            <w:tcBorders>
              <w:left w:val="nil"/>
            </w:tcBorders>
          </w:tcPr>
          <w:p w:rsidR="00546BC1" w:rsidRDefault="00546BC1">
            <w:pPr>
              <w:pStyle w:val="TableParagraph"/>
              <w:ind w:left="0"/>
              <w:rPr>
                <w:sz w:val="18"/>
              </w:rPr>
            </w:pPr>
          </w:p>
        </w:tc>
        <w:tc>
          <w:tcPr>
            <w:tcW w:w="1982" w:type="dxa"/>
          </w:tcPr>
          <w:p w:rsidR="00546BC1" w:rsidRDefault="005906E4">
            <w:pPr>
              <w:pStyle w:val="TableParagraph"/>
              <w:spacing w:line="225" w:lineRule="exact"/>
              <w:rPr>
                <w:sz w:val="20"/>
              </w:rPr>
            </w:pPr>
            <w:r>
              <w:rPr>
                <w:sz w:val="20"/>
              </w:rPr>
              <w:t>Menu</w:t>
            </w:r>
          </w:p>
        </w:tc>
        <w:tc>
          <w:tcPr>
            <w:tcW w:w="5040" w:type="dxa"/>
          </w:tcPr>
          <w:p w:rsidR="00546BC1" w:rsidRDefault="005906E4">
            <w:pPr>
              <w:pStyle w:val="TableParagraph"/>
              <w:ind w:left="110" w:right="108"/>
              <w:rPr>
                <w:sz w:val="20"/>
              </w:rPr>
            </w:pPr>
            <w:r>
              <w:rPr>
                <w:sz w:val="20"/>
              </w:rPr>
              <w:t>The Clinician Dashboard, Nurse Dashboard, Query Tool, and Sign List perspective selector: includes the following parameters, which control the order in which these perspectives appear on the dashboard (listed by default order): ORRCMP DASH CLINICIAN DISPLAY ORDER (1), ORRCMP DASH NURSING DISPLAY ORDER (2), ORRCMP QUERY TOOL DISPLAY ORDER (3), and</w:t>
            </w:r>
          </w:p>
          <w:p w:rsidR="00546BC1" w:rsidRDefault="005906E4">
            <w:pPr>
              <w:pStyle w:val="TableParagraph"/>
              <w:spacing w:line="217" w:lineRule="exact"/>
              <w:ind w:left="110"/>
              <w:rPr>
                <w:sz w:val="20"/>
              </w:rPr>
            </w:pPr>
            <w:r>
              <w:rPr>
                <w:sz w:val="20"/>
              </w:rPr>
              <w:t>ORRCMP SIGN LIST DISPLAY ORDER (4)</w:t>
            </w:r>
          </w:p>
        </w:tc>
      </w:tr>
      <w:tr w:rsidR="00546BC1">
        <w:trPr>
          <w:trHeight w:val="1834"/>
        </w:trPr>
        <w:tc>
          <w:tcPr>
            <w:tcW w:w="1004" w:type="dxa"/>
            <w:tcBorders>
              <w:right w:val="nil"/>
            </w:tcBorders>
          </w:tcPr>
          <w:p w:rsidR="00546BC1" w:rsidRDefault="005906E4">
            <w:pPr>
              <w:pStyle w:val="TableParagraph"/>
              <w:spacing w:line="237" w:lineRule="auto"/>
              <w:ind w:left="114" w:right="-44"/>
              <w:jc w:val="both"/>
              <w:rPr>
                <w:sz w:val="20"/>
              </w:rPr>
            </w:pPr>
            <w:r>
              <w:rPr>
                <w:sz w:val="20"/>
              </w:rPr>
              <w:t xml:space="preserve">ORRCMM </w:t>
            </w:r>
            <w:r>
              <w:rPr>
                <w:w w:val="95"/>
                <w:sz w:val="20"/>
              </w:rPr>
              <w:t xml:space="preserve">TROUBLE </w:t>
            </w:r>
            <w:r>
              <w:rPr>
                <w:sz w:val="20"/>
              </w:rPr>
              <w:t>CLIN</w:t>
            </w:r>
          </w:p>
        </w:tc>
        <w:tc>
          <w:tcPr>
            <w:tcW w:w="823" w:type="dxa"/>
            <w:tcBorders>
              <w:left w:val="nil"/>
              <w:right w:val="nil"/>
            </w:tcBorders>
          </w:tcPr>
          <w:p w:rsidR="00546BC1" w:rsidRDefault="00546BC1">
            <w:pPr>
              <w:pStyle w:val="TableParagraph"/>
              <w:ind w:left="0"/>
              <w:rPr>
                <w:sz w:val="19"/>
              </w:rPr>
            </w:pPr>
          </w:p>
          <w:p w:rsidR="00546BC1" w:rsidRDefault="005906E4">
            <w:pPr>
              <w:pStyle w:val="TableParagraph"/>
              <w:ind w:left="42" w:right="-15"/>
              <w:rPr>
                <w:sz w:val="20"/>
              </w:rPr>
            </w:pPr>
            <w:r>
              <w:rPr>
                <w:sz w:val="20"/>
              </w:rPr>
              <w:t>SHOOTE</w:t>
            </w:r>
          </w:p>
        </w:tc>
        <w:tc>
          <w:tcPr>
            <w:tcW w:w="515" w:type="dxa"/>
            <w:tcBorders>
              <w:left w:val="nil"/>
            </w:tcBorders>
          </w:tcPr>
          <w:p w:rsidR="00546BC1" w:rsidRDefault="00546BC1">
            <w:pPr>
              <w:pStyle w:val="TableParagraph"/>
              <w:ind w:left="0"/>
              <w:rPr>
                <w:sz w:val="19"/>
              </w:rPr>
            </w:pPr>
          </w:p>
          <w:p w:rsidR="00546BC1" w:rsidRDefault="005906E4">
            <w:pPr>
              <w:pStyle w:val="TableParagraph"/>
              <w:ind w:left="6"/>
              <w:rPr>
                <w:sz w:val="20"/>
              </w:rPr>
            </w:pPr>
            <w:r>
              <w:rPr>
                <w:w w:val="99"/>
                <w:sz w:val="20"/>
              </w:rPr>
              <w:t>R</w:t>
            </w:r>
          </w:p>
        </w:tc>
        <w:tc>
          <w:tcPr>
            <w:tcW w:w="1982" w:type="dxa"/>
          </w:tcPr>
          <w:p w:rsidR="00546BC1" w:rsidRDefault="005906E4">
            <w:pPr>
              <w:pStyle w:val="TableParagraph"/>
              <w:spacing w:line="228" w:lineRule="exact"/>
              <w:rPr>
                <w:sz w:val="20"/>
              </w:rPr>
            </w:pPr>
            <w:r>
              <w:rPr>
                <w:sz w:val="20"/>
              </w:rPr>
              <w:t>Menu</w:t>
            </w:r>
          </w:p>
        </w:tc>
        <w:tc>
          <w:tcPr>
            <w:tcW w:w="5040" w:type="dxa"/>
          </w:tcPr>
          <w:p w:rsidR="00546BC1" w:rsidRDefault="005906E4">
            <w:pPr>
              <w:pStyle w:val="TableParagraph"/>
              <w:ind w:left="110"/>
              <w:rPr>
                <w:sz w:val="20"/>
              </w:rPr>
            </w:pPr>
            <w:r>
              <w:rPr>
                <w:sz w:val="20"/>
              </w:rPr>
              <w:t>The Clinician Dashboard, Query Tool, Sign List, and RPC Logger perspective selector; includes the following parameters, which control the order in which these perspectives appear on the dashboard (listed by default order): ORRCMP DASH CLINICIAN DISPLAY ORDER (1), ORRCMP QUERY TOOL DISPLAY ORDER (3), ORRCMP SIGN LIST DISPLAY ORDER (4), and</w:t>
            </w:r>
          </w:p>
          <w:p w:rsidR="00546BC1" w:rsidRDefault="005906E4">
            <w:pPr>
              <w:pStyle w:val="TableParagraph"/>
              <w:spacing w:line="209" w:lineRule="exact"/>
              <w:ind w:left="110"/>
              <w:rPr>
                <w:sz w:val="20"/>
              </w:rPr>
            </w:pPr>
            <w:r>
              <w:rPr>
                <w:sz w:val="20"/>
              </w:rPr>
              <w:t>ORRCMP RPC LOGGER DISPLAY ORDER (6)</w:t>
            </w:r>
          </w:p>
        </w:tc>
      </w:tr>
      <w:tr w:rsidR="00546BC1">
        <w:trPr>
          <w:trHeight w:val="1836"/>
        </w:trPr>
        <w:tc>
          <w:tcPr>
            <w:tcW w:w="1004" w:type="dxa"/>
            <w:tcBorders>
              <w:right w:val="nil"/>
            </w:tcBorders>
          </w:tcPr>
          <w:p w:rsidR="00546BC1" w:rsidRDefault="005906E4">
            <w:pPr>
              <w:pStyle w:val="TableParagraph"/>
              <w:ind w:left="114" w:right="-44"/>
              <w:jc w:val="both"/>
              <w:rPr>
                <w:sz w:val="20"/>
              </w:rPr>
            </w:pPr>
            <w:r>
              <w:rPr>
                <w:sz w:val="20"/>
              </w:rPr>
              <w:t xml:space="preserve">ORRCMM </w:t>
            </w:r>
            <w:r>
              <w:rPr>
                <w:w w:val="95"/>
                <w:sz w:val="20"/>
              </w:rPr>
              <w:t xml:space="preserve">TROUBLE </w:t>
            </w:r>
            <w:r>
              <w:rPr>
                <w:sz w:val="20"/>
              </w:rPr>
              <w:t>NURS</w:t>
            </w:r>
          </w:p>
        </w:tc>
        <w:tc>
          <w:tcPr>
            <w:tcW w:w="823" w:type="dxa"/>
            <w:tcBorders>
              <w:left w:val="nil"/>
              <w:right w:val="nil"/>
            </w:tcBorders>
          </w:tcPr>
          <w:p w:rsidR="00546BC1" w:rsidRDefault="00546BC1">
            <w:pPr>
              <w:pStyle w:val="TableParagraph"/>
              <w:spacing w:before="10"/>
              <w:ind w:left="0"/>
              <w:rPr>
                <w:sz w:val="18"/>
              </w:rPr>
            </w:pPr>
          </w:p>
          <w:p w:rsidR="00546BC1" w:rsidRDefault="005906E4">
            <w:pPr>
              <w:pStyle w:val="TableParagraph"/>
              <w:ind w:left="42" w:right="-15"/>
              <w:rPr>
                <w:sz w:val="20"/>
              </w:rPr>
            </w:pPr>
            <w:r>
              <w:rPr>
                <w:sz w:val="20"/>
              </w:rPr>
              <w:t>SHOOTE</w:t>
            </w:r>
          </w:p>
        </w:tc>
        <w:tc>
          <w:tcPr>
            <w:tcW w:w="515" w:type="dxa"/>
            <w:tcBorders>
              <w:left w:val="nil"/>
            </w:tcBorders>
          </w:tcPr>
          <w:p w:rsidR="00546BC1" w:rsidRDefault="00546BC1">
            <w:pPr>
              <w:pStyle w:val="TableParagraph"/>
              <w:spacing w:before="10"/>
              <w:ind w:left="0"/>
              <w:rPr>
                <w:sz w:val="18"/>
              </w:rPr>
            </w:pPr>
          </w:p>
          <w:p w:rsidR="00546BC1" w:rsidRDefault="005906E4">
            <w:pPr>
              <w:pStyle w:val="TableParagraph"/>
              <w:ind w:left="6"/>
              <w:rPr>
                <w:sz w:val="20"/>
              </w:rPr>
            </w:pPr>
            <w:r>
              <w:rPr>
                <w:w w:val="99"/>
                <w:sz w:val="20"/>
              </w:rPr>
              <w:t>R</w:t>
            </w:r>
          </w:p>
        </w:tc>
        <w:tc>
          <w:tcPr>
            <w:tcW w:w="1982" w:type="dxa"/>
          </w:tcPr>
          <w:p w:rsidR="00546BC1" w:rsidRDefault="005906E4">
            <w:pPr>
              <w:pStyle w:val="TableParagraph"/>
              <w:spacing w:line="224" w:lineRule="exact"/>
              <w:rPr>
                <w:sz w:val="20"/>
              </w:rPr>
            </w:pPr>
            <w:r>
              <w:rPr>
                <w:sz w:val="20"/>
              </w:rPr>
              <w:t>Menu</w:t>
            </w:r>
          </w:p>
        </w:tc>
        <w:tc>
          <w:tcPr>
            <w:tcW w:w="5040" w:type="dxa"/>
          </w:tcPr>
          <w:p w:rsidR="00546BC1" w:rsidRDefault="005906E4">
            <w:pPr>
              <w:pStyle w:val="TableParagraph"/>
              <w:ind w:left="110" w:right="108"/>
              <w:rPr>
                <w:sz w:val="20"/>
              </w:rPr>
            </w:pPr>
            <w:r>
              <w:rPr>
                <w:sz w:val="20"/>
              </w:rPr>
              <w:t>The Nurse Dashboard, Query Tool, Sign List, and RPC Logger perspective selector; includes the following parameters, which control the order in which these perspectives appear on the dashboard (listed by default order): ORRCMP DASH NURSING DISPLAY ORDER (2), ORRCMP QUERY TOOL DISPLAY ORDER (3),</w:t>
            </w:r>
          </w:p>
          <w:p w:rsidR="00546BC1" w:rsidRDefault="005906E4">
            <w:pPr>
              <w:pStyle w:val="TableParagraph"/>
              <w:spacing w:line="228" w:lineRule="exact"/>
              <w:ind w:left="110" w:right="108"/>
              <w:rPr>
                <w:sz w:val="20"/>
              </w:rPr>
            </w:pPr>
            <w:r>
              <w:rPr>
                <w:sz w:val="20"/>
              </w:rPr>
              <w:t>ORRCMP SIGN LIST DISPLAY ORDER (4) and ORRCMP RPC LOGGER DISPLAY ORDER (6)</w:t>
            </w:r>
          </w:p>
        </w:tc>
      </w:tr>
      <w:tr w:rsidR="00546BC1">
        <w:trPr>
          <w:trHeight w:val="2063"/>
        </w:trPr>
        <w:tc>
          <w:tcPr>
            <w:tcW w:w="1004" w:type="dxa"/>
            <w:tcBorders>
              <w:right w:val="nil"/>
            </w:tcBorders>
          </w:tcPr>
          <w:p w:rsidR="00546BC1" w:rsidRDefault="005906E4">
            <w:pPr>
              <w:pStyle w:val="TableParagraph"/>
              <w:spacing w:line="237" w:lineRule="auto"/>
              <w:ind w:left="114" w:right="-44"/>
              <w:rPr>
                <w:sz w:val="20"/>
              </w:rPr>
            </w:pPr>
            <w:r>
              <w:rPr>
                <w:sz w:val="20"/>
              </w:rPr>
              <w:t xml:space="preserve">ORRCMM </w:t>
            </w:r>
            <w:r>
              <w:rPr>
                <w:w w:val="95"/>
                <w:sz w:val="20"/>
              </w:rPr>
              <w:t>TROUBLE</w:t>
            </w:r>
          </w:p>
        </w:tc>
        <w:tc>
          <w:tcPr>
            <w:tcW w:w="823" w:type="dxa"/>
            <w:tcBorders>
              <w:left w:val="nil"/>
              <w:right w:val="nil"/>
            </w:tcBorders>
          </w:tcPr>
          <w:p w:rsidR="00546BC1" w:rsidRDefault="00546BC1">
            <w:pPr>
              <w:pStyle w:val="TableParagraph"/>
              <w:ind w:left="0"/>
              <w:rPr>
                <w:sz w:val="19"/>
              </w:rPr>
            </w:pPr>
          </w:p>
          <w:p w:rsidR="00546BC1" w:rsidRDefault="005906E4">
            <w:pPr>
              <w:pStyle w:val="TableParagraph"/>
              <w:ind w:left="42" w:right="-15"/>
              <w:rPr>
                <w:sz w:val="20"/>
              </w:rPr>
            </w:pPr>
            <w:r>
              <w:rPr>
                <w:sz w:val="20"/>
              </w:rPr>
              <w:t>SHOOTE</w:t>
            </w:r>
          </w:p>
        </w:tc>
        <w:tc>
          <w:tcPr>
            <w:tcW w:w="515" w:type="dxa"/>
            <w:tcBorders>
              <w:left w:val="nil"/>
            </w:tcBorders>
          </w:tcPr>
          <w:p w:rsidR="00546BC1" w:rsidRDefault="00546BC1">
            <w:pPr>
              <w:pStyle w:val="TableParagraph"/>
              <w:ind w:left="0"/>
              <w:rPr>
                <w:sz w:val="19"/>
              </w:rPr>
            </w:pPr>
          </w:p>
          <w:p w:rsidR="00546BC1" w:rsidRDefault="005906E4">
            <w:pPr>
              <w:pStyle w:val="TableParagraph"/>
              <w:ind w:left="6"/>
              <w:rPr>
                <w:sz w:val="20"/>
              </w:rPr>
            </w:pPr>
            <w:r>
              <w:rPr>
                <w:w w:val="99"/>
                <w:sz w:val="20"/>
              </w:rPr>
              <w:t>R</w:t>
            </w:r>
          </w:p>
        </w:tc>
        <w:tc>
          <w:tcPr>
            <w:tcW w:w="1982" w:type="dxa"/>
          </w:tcPr>
          <w:p w:rsidR="00546BC1" w:rsidRDefault="005906E4">
            <w:pPr>
              <w:pStyle w:val="TableParagraph"/>
              <w:spacing w:line="225" w:lineRule="exact"/>
              <w:rPr>
                <w:sz w:val="20"/>
              </w:rPr>
            </w:pPr>
            <w:r>
              <w:rPr>
                <w:sz w:val="20"/>
              </w:rPr>
              <w:t>Menu</w:t>
            </w:r>
          </w:p>
        </w:tc>
        <w:tc>
          <w:tcPr>
            <w:tcW w:w="5040" w:type="dxa"/>
          </w:tcPr>
          <w:p w:rsidR="00546BC1" w:rsidRDefault="005906E4">
            <w:pPr>
              <w:pStyle w:val="TableParagraph"/>
              <w:ind w:left="110" w:right="138"/>
              <w:rPr>
                <w:sz w:val="20"/>
              </w:rPr>
            </w:pPr>
            <w:r>
              <w:rPr>
                <w:sz w:val="20"/>
              </w:rPr>
              <w:t>The Clinician Dashboard, Nurse Dashboard, Query Tool, Sign List, and RPC Logger perspective selector; includes the following parameters, which control the order in which these perspectives appear on the dashboard (listed by default order): ORRCMP DASH CLINICIAN DISPLAY ORDER (1), ORRCMP DASH NURSING DISPLAY ORDER (2), ORRCMP QUERY TOOL DISPLAY</w:t>
            </w:r>
          </w:p>
          <w:p w:rsidR="00546BC1" w:rsidRDefault="005906E4">
            <w:pPr>
              <w:pStyle w:val="TableParagraph"/>
              <w:spacing w:line="228" w:lineRule="exact"/>
              <w:ind w:left="110"/>
              <w:rPr>
                <w:sz w:val="20"/>
              </w:rPr>
            </w:pPr>
            <w:r>
              <w:rPr>
                <w:sz w:val="20"/>
              </w:rPr>
              <w:t>ORDER (3), ORRCMP SIGN LIST DISPLAY ORDER (4) and ORRCMP RPC LOGGER DISPLAY ORDER (6)</w:t>
            </w:r>
          </w:p>
        </w:tc>
      </w:tr>
      <w:tr w:rsidR="00546BC1">
        <w:trPr>
          <w:trHeight w:val="452"/>
        </w:trPr>
        <w:tc>
          <w:tcPr>
            <w:tcW w:w="2342" w:type="dxa"/>
            <w:gridSpan w:val="3"/>
          </w:tcPr>
          <w:p w:rsidR="00546BC1" w:rsidRDefault="005906E4">
            <w:pPr>
              <w:pStyle w:val="TableParagraph"/>
              <w:spacing w:line="220" w:lineRule="exact"/>
              <w:ind w:left="114"/>
              <w:rPr>
                <w:sz w:val="20"/>
              </w:rPr>
            </w:pPr>
            <w:r>
              <w:rPr>
                <w:sz w:val="20"/>
              </w:rPr>
              <w:t>ORRCMP DASH</w:t>
            </w:r>
          </w:p>
          <w:p w:rsidR="00546BC1" w:rsidRDefault="005906E4">
            <w:pPr>
              <w:pStyle w:val="TableParagraph"/>
              <w:spacing w:line="211" w:lineRule="exact"/>
              <w:ind w:left="114"/>
              <w:rPr>
                <w:sz w:val="20"/>
              </w:rPr>
            </w:pPr>
            <w:r>
              <w:rPr>
                <w:sz w:val="20"/>
              </w:rPr>
              <w:t>CLINICIAN</w:t>
            </w:r>
          </w:p>
        </w:tc>
        <w:tc>
          <w:tcPr>
            <w:tcW w:w="1982" w:type="dxa"/>
          </w:tcPr>
          <w:p w:rsidR="00546BC1" w:rsidRDefault="005906E4">
            <w:pPr>
              <w:pStyle w:val="TableParagraph"/>
              <w:spacing w:line="223" w:lineRule="exact"/>
              <w:rPr>
                <w:sz w:val="20"/>
              </w:rPr>
            </w:pPr>
            <w:r>
              <w:rPr>
                <w:sz w:val="20"/>
              </w:rPr>
              <w:t>Menu</w:t>
            </w:r>
          </w:p>
        </w:tc>
        <w:tc>
          <w:tcPr>
            <w:tcW w:w="5040" w:type="dxa"/>
          </w:tcPr>
          <w:p w:rsidR="00546BC1" w:rsidRDefault="005906E4">
            <w:pPr>
              <w:pStyle w:val="TableParagraph"/>
              <w:spacing w:line="223" w:lineRule="exact"/>
              <w:ind w:left="110"/>
              <w:rPr>
                <w:sz w:val="20"/>
              </w:rPr>
            </w:pPr>
            <w:r>
              <w:rPr>
                <w:sz w:val="20"/>
              </w:rPr>
              <w:t>The Clinician Dashboard and Sign List perspective selector</w:t>
            </w:r>
          </w:p>
        </w:tc>
      </w:tr>
      <w:tr w:rsidR="00546BC1">
        <w:trPr>
          <w:trHeight w:val="452"/>
        </w:trPr>
        <w:tc>
          <w:tcPr>
            <w:tcW w:w="1004" w:type="dxa"/>
            <w:tcBorders>
              <w:right w:val="nil"/>
            </w:tcBorders>
          </w:tcPr>
          <w:p w:rsidR="00546BC1" w:rsidRDefault="005906E4">
            <w:pPr>
              <w:pStyle w:val="TableParagraph"/>
              <w:spacing w:line="221" w:lineRule="exact"/>
              <w:ind w:left="114"/>
              <w:rPr>
                <w:sz w:val="20"/>
              </w:rPr>
            </w:pPr>
            <w:r>
              <w:rPr>
                <w:sz w:val="20"/>
              </w:rPr>
              <w:t>ORRCMP</w:t>
            </w:r>
          </w:p>
          <w:p w:rsidR="00546BC1" w:rsidRDefault="005906E4">
            <w:pPr>
              <w:pStyle w:val="TableParagraph"/>
              <w:spacing w:line="212" w:lineRule="exact"/>
              <w:ind w:left="114" w:right="-15"/>
              <w:rPr>
                <w:sz w:val="20"/>
              </w:rPr>
            </w:pPr>
            <w:r>
              <w:rPr>
                <w:sz w:val="20"/>
              </w:rPr>
              <w:t>NURSING</w:t>
            </w:r>
          </w:p>
        </w:tc>
        <w:tc>
          <w:tcPr>
            <w:tcW w:w="823" w:type="dxa"/>
            <w:tcBorders>
              <w:left w:val="nil"/>
              <w:right w:val="nil"/>
            </w:tcBorders>
          </w:tcPr>
          <w:p w:rsidR="00546BC1" w:rsidRDefault="005906E4">
            <w:pPr>
              <w:pStyle w:val="TableParagraph"/>
              <w:spacing w:line="224" w:lineRule="exact"/>
              <w:ind w:left="1"/>
              <w:rPr>
                <w:sz w:val="20"/>
              </w:rPr>
            </w:pPr>
            <w:r>
              <w:rPr>
                <w:sz w:val="20"/>
              </w:rPr>
              <w:t>DASH</w:t>
            </w:r>
          </w:p>
        </w:tc>
        <w:tc>
          <w:tcPr>
            <w:tcW w:w="515" w:type="dxa"/>
            <w:tcBorders>
              <w:left w:val="nil"/>
            </w:tcBorders>
          </w:tcPr>
          <w:p w:rsidR="00546BC1" w:rsidRDefault="00546BC1">
            <w:pPr>
              <w:pStyle w:val="TableParagraph"/>
              <w:ind w:left="0"/>
              <w:rPr>
                <w:sz w:val="18"/>
              </w:rPr>
            </w:pPr>
          </w:p>
        </w:tc>
        <w:tc>
          <w:tcPr>
            <w:tcW w:w="1982" w:type="dxa"/>
          </w:tcPr>
          <w:p w:rsidR="00546BC1" w:rsidRDefault="005906E4">
            <w:pPr>
              <w:pStyle w:val="TableParagraph"/>
              <w:spacing w:line="224" w:lineRule="exact"/>
              <w:rPr>
                <w:sz w:val="20"/>
              </w:rPr>
            </w:pPr>
            <w:r>
              <w:rPr>
                <w:sz w:val="20"/>
              </w:rPr>
              <w:t>Menu</w:t>
            </w:r>
          </w:p>
        </w:tc>
        <w:tc>
          <w:tcPr>
            <w:tcW w:w="5040" w:type="dxa"/>
          </w:tcPr>
          <w:p w:rsidR="00546BC1" w:rsidRDefault="005906E4">
            <w:pPr>
              <w:pStyle w:val="TableParagraph"/>
              <w:spacing w:line="224" w:lineRule="exact"/>
              <w:ind w:left="110"/>
              <w:rPr>
                <w:sz w:val="20"/>
              </w:rPr>
            </w:pPr>
            <w:r>
              <w:rPr>
                <w:sz w:val="20"/>
              </w:rPr>
              <w:t>The Nurse Dashboard and Sign List perspective selector</w:t>
            </w:r>
          </w:p>
        </w:tc>
      </w:tr>
      <w:tr w:rsidR="00546BC1">
        <w:trPr>
          <w:trHeight w:val="455"/>
        </w:trPr>
        <w:tc>
          <w:tcPr>
            <w:tcW w:w="1004" w:type="dxa"/>
            <w:tcBorders>
              <w:right w:val="nil"/>
            </w:tcBorders>
          </w:tcPr>
          <w:p w:rsidR="00546BC1" w:rsidRDefault="005906E4">
            <w:pPr>
              <w:pStyle w:val="TableParagraph"/>
              <w:spacing w:line="222" w:lineRule="exact"/>
              <w:ind w:left="114"/>
              <w:rPr>
                <w:sz w:val="20"/>
              </w:rPr>
            </w:pPr>
            <w:r>
              <w:rPr>
                <w:sz w:val="20"/>
              </w:rPr>
              <w:t>ORRCMP</w:t>
            </w:r>
          </w:p>
          <w:p w:rsidR="00546BC1" w:rsidRDefault="005906E4">
            <w:pPr>
              <w:pStyle w:val="TableParagraph"/>
              <w:spacing w:line="213" w:lineRule="exact"/>
              <w:ind w:left="114"/>
              <w:rPr>
                <w:sz w:val="20"/>
              </w:rPr>
            </w:pPr>
            <w:r>
              <w:rPr>
                <w:sz w:val="20"/>
              </w:rPr>
              <w:t>TOOL</w:t>
            </w:r>
          </w:p>
        </w:tc>
        <w:tc>
          <w:tcPr>
            <w:tcW w:w="823" w:type="dxa"/>
            <w:tcBorders>
              <w:left w:val="nil"/>
              <w:right w:val="nil"/>
            </w:tcBorders>
          </w:tcPr>
          <w:p w:rsidR="00546BC1" w:rsidRDefault="005906E4">
            <w:pPr>
              <w:pStyle w:val="TableParagraph"/>
              <w:spacing w:line="224" w:lineRule="exact"/>
              <w:ind w:left="1"/>
              <w:rPr>
                <w:sz w:val="20"/>
              </w:rPr>
            </w:pPr>
            <w:r>
              <w:rPr>
                <w:sz w:val="20"/>
              </w:rPr>
              <w:t>QUERY</w:t>
            </w:r>
          </w:p>
        </w:tc>
        <w:tc>
          <w:tcPr>
            <w:tcW w:w="515" w:type="dxa"/>
            <w:tcBorders>
              <w:left w:val="nil"/>
            </w:tcBorders>
          </w:tcPr>
          <w:p w:rsidR="00546BC1" w:rsidRDefault="00546BC1">
            <w:pPr>
              <w:pStyle w:val="TableParagraph"/>
              <w:ind w:left="0"/>
              <w:rPr>
                <w:sz w:val="18"/>
              </w:rPr>
            </w:pPr>
          </w:p>
        </w:tc>
        <w:tc>
          <w:tcPr>
            <w:tcW w:w="1982" w:type="dxa"/>
          </w:tcPr>
          <w:p w:rsidR="00546BC1" w:rsidRDefault="005906E4">
            <w:pPr>
              <w:pStyle w:val="TableParagraph"/>
              <w:spacing w:line="224" w:lineRule="exact"/>
              <w:rPr>
                <w:sz w:val="20"/>
              </w:rPr>
            </w:pPr>
            <w:r>
              <w:rPr>
                <w:sz w:val="20"/>
              </w:rPr>
              <w:t>Menu</w:t>
            </w:r>
          </w:p>
        </w:tc>
        <w:tc>
          <w:tcPr>
            <w:tcW w:w="5040" w:type="dxa"/>
          </w:tcPr>
          <w:p w:rsidR="00546BC1" w:rsidRDefault="005906E4">
            <w:pPr>
              <w:pStyle w:val="TableParagraph"/>
              <w:spacing w:line="224" w:lineRule="exact"/>
              <w:ind w:left="110"/>
              <w:rPr>
                <w:sz w:val="20"/>
              </w:rPr>
            </w:pPr>
            <w:r>
              <w:rPr>
                <w:sz w:val="20"/>
              </w:rPr>
              <w:t>The Query Tool perspective</w:t>
            </w:r>
          </w:p>
        </w:tc>
      </w:tr>
      <w:tr w:rsidR="00546BC1">
        <w:trPr>
          <w:trHeight w:val="455"/>
        </w:trPr>
        <w:tc>
          <w:tcPr>
            <w:tcW w:w="1004" w:type="dxa"/>
            <w:tcBorders>
              <w:right w:val="nil"/>
            </w:tcBorders>
          </w:tcPr>
          <w:p w:rsidR="00546BC1" w:rsidRDefault="005906E4">
            <w:pPr>
              <w:pStyle w:val="TableParagraph"/>
              <w:spacing w:line="222" w:lineRule="exact"/>
              <w:ind w:left="114"/>
              <w:rPr>
                <w:sz w:val="20"/>
              </w:rPr>
            </w:pPr>
            <w:r>
              <w:rPr>
                <w:sz w:val="20"/>
              </w:rPr>
              <w:t>ORRCMP</w:t>
            </w:r>
          </w:p>
          <w:p w:rsidR="00546BC1" w:rsidRDefault="005906E4">
            <w:pPr>
              <w:pStyle w:val="TableParagraph"/>
              <w:spacing w:line="213" w:lineRule="exact"/>
              <w:ind w:left="114"/>
              <w:rPr>
                <w:sz w:val="20"/>
              </w:rPr>
            </w:pPr>
            <w:r>
              <w:rPr>
                <w:sz w:val="20"/>
              </w:rPr>
              <w:t>LOGGER</w:t>
            </w:r>
          </w:p>
        </w:tc>
        <w:tc>
          <w:tcPr>
            <w:tcW w:w="823" w:type="dxa"/>
            <w:tcBorders>
              <w:left w:val="nil"/>
              <w:right w:val="nil"/>
            </w:tcBorders>
          </w:tcPr>
          <w:p w:rsidR="00546BC1" w:rsidRDefault="005906E4">
            <w:pPr>
              <w:pStyle w:val="TableParagraph"/>
              <w:spacing w:line="224" w:lineRule="exact"/>
              <w:ind w:left="1"/>
              <w:rPr>
                <w:sz w:val="20"/>
              </w:rPr>
            </w:pPr>
            <w:r>
              <w:rPr>
                <w:sz w:val="20"/>
              </w:rPr>
              <w:t>RPC</w:t>
            </w:r>
          </w:p>
        </w:tc>
        <w:tc>
          <w:tcPr>
            <w:tcW w:w="515" w:type="dxa"/>
            <w:tcBorders>
              <w:left w:val="nil"/>
            </w:tcBorders>
          </w:tcPr>
          <w:p w:rsidR="00546BC1" w:rsidRDefault="00546BC1">
            <w:pPr>
              <w:pStyle w:val="TableParagraph"/>
              <w:ind w:left="0"/>
              <w:rPr>
                <w:sz w:val="18"/>
              </w:rPr>
            </w:pPr>
          </w:p>
        </w:tc>
        <w:tc>
          <w:tcPr>
            <w:tcW w:w="1982" w:type="dxa"/>
          </w:tcPr>
          <w:p w:rsidR="00546BC1" w:rsidRDefault="005906E4">
            <w:pPr>
              <w:pStyle w:val="TableParagraph"/>
              <w:spacing w:line="224" w:lineRule="exact"/>
              <w:rPr>
                <w:sz w:val="20"/>
              </w:rPr>
            </w:pPr>
            <w:r>
              <w:rPr>
                <w:sz w:val="20"/>
              </w:rPr>
              <w:t>Menu</w:t>
            </w:r>
          </w:p>
        </w:tc>
        <w:tc>
          <w:tcPr>
            <w:tcW w:w="5040" w:type="dxa"/>
          </w:tcPr>
          <w:p w:rsidR="00546BC1" w:rsidRDefault="005906E4">
            <w:pPr>
              <w:pStyle w:val="TableParagraph"/>
              <w:spacing w:line="224" w:lineRule="exact"/>
              <w:ind w:left="110"/>
              <w:rPr>
                <w:sz w:val="20"/>
              </w:rPr>
            </w:pPr>
            <w:r>
              <w:rPr>
                <w:sz w:val="20"/>
              </w:rPr>
              <w:t>The RPC Logger perspective</w:t>
            </w:r>
          </w:p>
        </w:tc>
      </w:tr>
      <w:tr w:rsidR="00546BC1">
        <w:trPr>
          <w:trHeight w:val="224"/>
        </w:trPr>
        <w:tc>
          <w:tcPr>
            <w:tcW w:w="1004" w:type="dxa"/>
            <w:tcBorders>
              <w:right w:val="nil"/>
            </w:tcBorders>
          </w:tcPr>
          <w:p w:rsidR="00546BC1" w:rsidRDefault="005906E4">
            <w:pPr>
              <w:pStyle w:val="TableParagraph"/>
              <w:spacing w:line="205" w:lineRule="exact"/>
              <w:ind w:left="0" w:right="51"/>
              <w:jc w:val="right"/>
              <w:rPr>
                <w:sz w:val="20"/>
              </w:rPr>
            </w:pPr>
            <w:r>
              <w:rPr>
                <w:w w:val="95"/>
                <w:sz w:val="20"/>
              </w:rPr>
              <w:t>ORRCMP</w:t>
            </w:r>
          </w:p>
        </w:tc>
        <w:tc>
          <w:tcPr>
            <w:tcW w:w="1338" w:type="dxa"/>
            <w:gridSpan w:val="2"/>
            <w:tcBorders>
              <w:left w:val="nil"/>
            </w:tcBorders>
          </w:tcPr>
          <w:p w:rsidR="00546BC1" w:rsidRDefault="005906E4">
            <w:pPr>
              <w:pStyle w:val="TableParagraph"/>
              <w:spacing w:line="205" w:lineRule="exact"/>
              <w:ind w:left="1"/>
              <w:rPr>
                <w:sz w:val="20"/>
              </w:rPr>
            </w:pPr>
            <w:r>
              <w:rPr>
                <w:sz w:val="20"/>
              </w:rPr>
              <w:t>SIGN LIST</w:t>
            </w:r>
          </w:p>
        </w:tc>
        <w:tc>
          <w:tcPr>
            <w:tcW w:w="1982" w:type="dxa"/>
          </w:tcPr>
          <w:p w:rsidR="00546BC1" w:rsidRDefault="005906E4">
            <w:pPr>
              <w:pStyle w:val="TableParagraph"/>
              <w:spacing w:line="205" w:lineRule="exact"/>
              <w:rPr>
                <w:sz w:val="20"/>
              </w:rPr>
            </w:pPr>
            <w:r>
              <w:rPr>
                <w:sz w:val="20"/>
              </w:rPr>
              <w:t>Menu</w:t>
            </w:r>
          </w:p>
        </w:tc>
        <w:tc>
          <w:tcPr>
            <w:tcW w:w="5040" w:type="dxa"/>
          </w:tcPr>
          <w:p w:rsidR="00546BC1" w:rsidRDefault="005906E4">
            <w:pPr>
              <w:pStyle w:val="TableParagraph"/>
              <w:spacing w:line="205" w:lineRule="exact"/>
              <w:ind w:left="110"/>
              <w:rPr>
                <w:sz w:val="20"/>
              </w:rPr>
            </w:pPr>
            <w:r>
              <w:rPr>
                <w:sz w:val="20"/>
              </w:rPr>
              <w:t>The Sign List perspective</w:t>
            </w:r>
          </w:p>
        </w:tc>
      </w:tr>
    </w:tbl>
    <w:p w:rsidR="00546BC1" w:rsidRDefault="00546BC1">
      <w:pPr>
        <w:spacing w:line="205" w:lineRule="exact"/>
        <w:rPr>
          <w:sz w:val="20"/>
        </w:rPr>
        <w:sectPr w:rsidR="00546BC1">
          <w:pgSz w:w="12240" w:h="15840"/>
          <w:pgMar w:top="1440" w:right="860" w:bottom="1400" w:left="960" w:header="0" w:footer="1284" w:gutter="0"/>
          <w:cols w:space="720"/>
        </w:sectPr>
      </w:pPr>
    </w:p>
    <w:p w:rsidR="00546BC1" w:rsidRDefault="005906E4">
      <w:pPr>
        <w:pStyle w:val="Heading2"/>
        <w:numPr>
          <w:ilvl w:val="1"/>
          <w:numId w:val="20"/>
        </w:numPr>
        <w:tabs>
          <w:tab w:val="left" w:pos="946"/>
        </w:tabs>
        <w:spacing w:before="74"/>
        <w:ind w:left="945"/>
      </w:pPr>
      <w:bookmarkStart w:id="141" w:name="8.2_HealtheVet_Desktop_Options"/>
      <w:bookmarkStart w:id="142" w:name="_bookmark40"/>
      <w:bookmarkEnd w:id="141"/>
      <w:bookmarkEnd w:id="142"/>
      <w:r>
        <w:lastRenderedPageBreak/>
        <w:t>HealtheVet Desktop</w:t>
      </w:r>
      <w:r>
        <w:rPr>
          <w:spacing w:val="-38"/>
        </w:rPr>
        <w:t xml:space="preserve"> </w:t>
      </w:r>
      <w:r>
        <w:t>Options</w:t>
      </w:r>
    </w:p>
    <w:p w:rsidR="00546BC1" w:rsidRDefault="00546BC1">
      <w:pPr>
        <w:pStyle w:val="BodyText"/>
        <w:spacing w:before="5"/>
        <w:rPr>
          <w:rFonts w:ascii="Arial"/>
          <w:b/>
          <w:sz w:val="2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1980"/>
        <w:gridCol w:w="5040"/>
      </w:tblGrid>
      <w:tr w:rsidR="00546BC1">
        <w:trPr>
          <w:trHeight w:val="246"/>
        </w:trPr>
        <w:tc>
          <w:tcPr>
            <w:tcW w:w="2340" w:type="dxa"/>
            <w:shd w:val="clear" w:color="auto" w:fill="C1C1C1"/>
          </w:tcPr>
          <w:p w:rsidR="00546BC1" w:rsidRDefault="005906E4">
            <w:pPr>
              <w:pStyle w:val="TableParagraph"/>
              <w:spacing w:line="227" w:lineRule="exact"/>
              <w:rPr>
                <w:rFonts w:ascii="Arial"/>
                <w:b/>
              </w:rPr>
            </w:pPr>
            <w:r>
              <w:rPr>
                <w:rFonts w:ascii="Arial"/>
                <w:b/>
              </w:rPr>
              <w:t>Name</w:t>
            </w:r>
          </w:p>
        </w:tc>
        <w:tc>
          <w:tcPr>
            <w:tcW w:w="1980" w:type="dxa"/>
            <w:shd w:val="clear" w:color="auto" w:fill="C1C1C1"/>
          </w:tcPr>
          <w:p w:rsidR="00546BC1" w:rsidRDefault="005906E4">
            <w:pPr>
              <w:pStyle w:val="TableParagraph"/>
              <w:spacing w:line="227" w:lineRule="exact"/>
              <w:rPr>
                <w:rFonts w:ascii="Arial"/>
                <w:b/>
              </w:rPr>
            </w:pPr>
            <w:r>
              <w:rPr>
                <w:rFonts w:ascii="Arial"/>
                <w:b/>
              </w:rPr>
              <w:t>Type</w:t>
            </w:r>
          </w:p>
        </w:tc>
        <w:tc>
          <w:tcPr>
            <w:tcW w:w="5040" w:type="dxa"/>
            <w:shd w:val="clear" w:color="auto" w:fill="C1C1C1"/>
          </w:tcPr>
          <w:p w:rsidR="00546BC1" w:rsidRDefault="005906E4">
            <w:pPr>
              <w:pStyle w:val="TableParagraph"/>
              <w:spacing w:line="227" w:lineRule="exact"/>
              <w:rPr>
                <w:rFonts w:ascii="Arial"/>
                <w:b/>
              </w:rPr>
            </w:pPr>
            <w:r>
              <w:rPr>
                <w:rFonts w:ascii="Arial"/>
                <w:b/>
              </w:rPr>
              <w:t>Description</w:t>
            </w:r>
          </w:p>
        </w:tc>
      </w:tr>
      <w:tr w:rsidR="00546BC1">
        <w:trPr>
          <w:trHeight w:val="455"/>
        </w:trPr>
        <w:tc>
          <w:tcPr>
            <w:tcW w:w="2340" w:type="dxa"/>
          </w:tcPr>
          <w:p w:rsidR="00546BC1" w:rsidRDefault="005906E4">
            <w:pPr>
              <w:pStyle w:val="TableParagraph"/>
              <w:spacing w:line="222" w:lineRule="exact"/>
              <w:rPr>
                <w:sz w:val="20"/>
              </w:rPr>
            </w:pPr>
            <w:r>
              <w:rPr>
                <w:sz w:val="20"/>
              </w:rPr>
              <w:t>XHDX ASSIGN</w:t>
            </w:r>
          </w:p>
          <w:p w:rsidR="00546BC1" w:rsidRDefault="005906E4">
            <w:pPr>
              <w:pStyle w:val="TableParagraph"/>
              <w:spacing w:line="213" w:lineRule="exact"/>
              <w:rPr>
                <w:sz w:val="20"/>
              </w:rPr>
            </w:pPr>
            <w:r>
              <w:rPr>
                <w:sz w:val="20"/>
              </w:rPr>
              <w:t>MULTIPLE USERS</w:t>
            </w:r>
          </w:p>
        </w:tc>
        <w:tc>
          <w:tcPr>
            <w:tcW w:w="1980" w:type="dxa"/>
          </w:tcPr>
          <w:p w:rsidR="00546BC1" w:rsidRDefault="005906E4">
            <w:pPr>
              <w:pStyle w:val="TableParagraph"/>
              <w:spacing w:line="224" w:lineRule="exact"/>
              <w:rPr>
                <w:sz w:val="20"/>
              </w:rPr>
            </w:pPr>
            <w:r>
              <w:rPr>
                <w:sz w:val="20"/>
              </w:rPr>
              <w:t>Action</w:t>
            </w:r>
          </w:p>
        </w:tc>
        <w:tc>
          <w:tcPr>
            <w:tcW w:w="5040" w:type="dxa"/>
          </w:tcPr>
          <w:p w:rsidR="00546BC1" w:rsidRDefault="005906E4">
            <w:pPr>
              <w:pStyle w:val="TableParagraph"/>
              <w:spacing w:line="222" w:lineRule="exact"/>
              <w:rPr>
                <w:sz w:val="20"/>
              </w:rPr>
            </w:pPr>
            <w:r>
              <w:rPr>
                <w:sz w:val="20"/>
              </w:rPr>
              <w:t>Enables you to assign a perspective list option to multiple</w:t>
            </w:r>
          </w:p>
          <w:p w:rsidR="00546BC1" w:rsidRDefault="005906E4">
            <w:pPr>
              <w:pStyle w:val="TableParagraph"/>
              <w:spacing w:line="213" w:lineRule="exact"/>
              <w:rPr>
                <w:sz w:val="20"/>
              </w:rPr>
            </w:pPr>
            <w:r>
              <w:rPr>
                <w:sz w:val="20"/>
              </w:rPr>
              <w:t>users</w:t>
            </w:r>
          </w:p>
        </w:tc>
      </w:tr>
      <w:tr w:rsidR="00546BC1">
        <w:trPr>
          <w:trHeight w:val="455"/>
        </w:trPr>
        <w:tc>
          <w:tcPr>
            <w:tcW w:w="2340" w:type="dxa"/>
          </w:tcPr>
          <w:p w:rsidR="00546BC1" w:rsidRDefault="005906E4">
            <w:pPr>
              <w:pStyle w:val="TableParagraph"/>
              <w:spacing w:line="222" w:lineRule="exact"/>
              <w:rPr>
                <w:sz w:val="20"/>
              </w:rPr>
            </w:pPr>
            <w:r>
              <w:rPr>
                <w:sz w:val="20"/>
              </w:rPr>
              <w:t>XHDX ASSIGN</w:t>
            </w:r>
          </w:p>
          <w:p w:rsidR="00546BC1" w:rsidRDefault="005906E4">
            <w:pPr>
              <w:pStyle w:val="TableParagraph"/>
              <w:spacing w:line="213" w:lineRule="exact"/>
              <w:rPr>
                <w:sz w:val="20"/>
              </w:rPr>
            </w:pPr>
            <w:r>
              <w:rPr>
                <w:sz w:val="20"/>
              </w:rPr>
              <w:t>SERVICE</w:t>
            </w:r>
          </w:p>
        </w:tc>
        <w:tc>
          <w:tcPr>
            <w:tcW w:w="1980" w:type="dxa"/>
          </w:tcPr>
          <w:p w:rsidR="00546BC1" w:rsidRDefault="005906E4">
            <w:pPr>
              <w:pStyle w:val="TableParagraph"/>
              <w:spacing w:line="224" w:lineRule="exact"/>
              <w:rPr>
                <w:sz w:val="20"/>
              </w:rPr>
            </w:pPr>
            <w:r>
              <w:rPr>
                <w:sz w:val="20"/>
              </w:rPr>
              <w:t>Action</w:t>
            </w:r>
          </w:p>
        </w:tc>
        <w:tc>
          <w:tcPr>
            <w:tcW w:w="5040" w:type="dxa"/>
          </w:tcPr>
          <w:p w:rsidR="00546BC1" w:rsidRDefault="005906E4">
            <w:pPr>
              <w:pStyle w:val="TableParagraph"/>
              <w:spacing w:line="224" w:lineRule="exact"/>
              <w:rPr>
                <w:sz w:val="20"/>
              </w:rPr>
            </w:pPr>
            <w:r>
              <w:rPr>
                <w:sz w:val="20"/>
              </w:rPr>
              <w:t>Enables you to assign a perspective list option for a service</w:t>
            </w:r>
          </w:p>
        </w:tc>
      </w:tr>
      <w:tr w:rsidR="00546BC1">
        <w:trPr>
          <w:trHeight w:val="455"/>
        </w:trPr>
        <w:tc>
          <w:tcPr>
            <w:tcW w:w="2340" w:type="dxa"/>
          </w:tcPr>
          <w:p w:rsidR="00546BC1" w:rsidRDefault="005906E4">
            <w:pPr>
              <w:pStyle w:val="TableParagraph"/>
              <w:spacing w:line="221" w:lineRule="exact"/>
              <w:rPr>
                <w:sz w:val="20"/>
              </w:rPr>
            </w:pPr>
            <w:r>
              <w:rPr>
                <w:sz w:val="20"/>
              </w:rPr>
              <w:t>XHDX ASSIGN USER</w:t>
            </w:r>
          </w:p>
          <w:p w:rsidR="00546BC1" w:rsidRDefault="005906E4">
            <w:pPr>
              <w:pStyle w:val="TableParagraph"/>
              <w:spacing w:line="215" w:lineRule="exact"/>
              <w:rPr>
                <w:sz w:val="20"/>
              </w:rPr>
            </w:pPr>
            <w:r>
              <w:rPr>
                <w:sz w:val="20"/>
              </w:rPr>
              <w:t>PERSPECTIVE</w:t>
            </w:r>
          </w:p>
        </w:tc>
        <w:tc>
          <w:tcPr>
            <w:tcW w:w="1980" w:type="dxa"/>
          </w:tcPr>
          <w:p w:rsidR="00546BC1" w:rsidRDefault="005906E4">
            <w:pPr>
              <w:pStyle w:val="TableParagraph"/>
              <w:spacing w:line="224" w:lineRule="exact"/>
              <w:rPr>
                <w:sz w:val="20"/>
              </w:rPr>
            </w:pPr>
            <w:r>
              <w:rPr>
                <w:sz w:val="20"/>
              </w:rPr>
              <w:t>Action</w:t>
            </w:r>
          </w:p>
        </w:tc>
        <w:tc>
          <w:tcPr>
            <w:tcW w:w="5040" w:type="dxa"/>
          </w:tcPr>
          <w:p w:rsidR="00546BC1" w:rsidRDefault="005906E4">
            <w:pPr>
              <w:pStyle w:val="TableParagraph"/>
              <w:spacing w:line="221" w:lineRule="exact"/>
              <w:rPr>
                <w:sz w:val="20"/>
              </w:rPr>
            </w:pPr>
            <w:r>
              <w:rPr>
                <w:sz w:val="20"/>
              </w:rPr>
              <w:t>Enables you to assign a perspective list option to individual</w:t>
            </w:r>
          </w:p>
          <w:p w:rsidR="00546BC1" w:rsidRDefault="005906E4">
            <w:pPr>
              <w:pStyle w:val="TableParagraph"/>
              <w:spacing w:line="215" w:lineRule="exact"/>
              <w:rPr>
                <w:sz w:val="20"/>
              </w:rPr>
            </w:pPr>
            <w:r>
              <w:rPr>
                <w:sz w:val="20"/>
              </w:rPr>
              <w:t>users</w:t>
            </w:r>
          </w:p>
        </w:tc>
      </w:tr>
      <w:tr w:rsidR="00546BC1">
        <w:trPr>
          <w:trHeight w:val="455"/>
        </w:trPr>
        <w:tc>
          <w:tcPr>
            <w:tcW w:w="2340" w:type="dxa"/>
          </w:tcPr>
          <w:p w:rsidR="00546BC1" w:rsidRDefault="005906E4">
            <w:pPr>
              <w:pStyle w:val="TableParagraph"/>
              <w:spacing w:line="221" w:lineRule="exact"/>
              <w:rPr>
                <w:sz w:val="20"/>
              </w:rPr>
            </w:pPr>
            <w:r>
              <w:rPr>
                <w:sz w:val="20"/>
              </w:rPr>
              <w:t>XHDX</w:t>
            </w:r>
          </w:p>
          <w:p w:rsidR="00546BC1" w:rsidRDefault="005906E4">
            <w:pPr>
              <w:pStyle w:val="TableParagraph"/>
              <w:spacing w:line="215" w:lineRule="exact"/>
              <w:rPr>
                <w:sz w:val="20"/>
              </w:rPr>
            </w:pPr>
            <w:r>
              <w:rPr>
                <w:sz w:val="20"/>
              </w:rPr>
              <w:t>HEALTHEVET</w:t>
            </w:r>
          </w:p>
        </w:tc>
        <w:tc>
          <w:tcPr>
            <w:tcW w:w="1980" w:type="dxa"/>
          </w:tcPr>
          <w:p w:rsidR="00546BC1" w:rsidRDefault="005906E4">
            <w:pPr>
              <w:pStyle w:val="TableParagraph"/>
              <w:spacing w:line="224" w:lineRule="exact"/>
              <w:rPr>
                <w:sz w:val="20"/>
              </w:rPr>
            </w:pPr>
            <w:r>
              <w:rPr>
                <w:sz w:val="20"/>
              </w:rPr>
              <w:t>Menu</w:t>
            </w:r>
          </w:p>
        </w:tc>
        <w:tc>
          <w:tcPr>
            <w:tcW w:w="5040" w:type="dxa"/>
          </w:tcPr>
          <w:p w:rsidR="00546BC1" w:rsidRDefault="005906E4">
            <w:pPr>
              <w:pStyle w:val="TableParagraph"/>
              <w:spacing w:line="222" w:lineRule="exact"/>
              <w:rPr>
                <w:sz w:val="20"/>
              </w:rPr>
            </w:pPr>
            <w:r>
              <w:rPr>
                <w:sz w:val="20"/>
              </w:rPr>
              <w:t>Enables you to control various Health</w:t>
            </w:r>
            <w:r>
              <w:rPr>
                <w:i/>
                <w:sz w:val="20"/>
              </w:rPr>
              <w:t>e</w:t>
            </w:r>
            <w:r>
              <w:rPr>
                <w:sz w:val="20"/>
              </w:rPr>
              <w:t>Vet Desktop settings</w:t>
            </w:r>
          </w:p>
        </w:tc>
      </w:tr>
      <w:tr w:rsidR="00546BC1">
        <w:trPr>
          <w:trHeight w:val="453"/>
        </w:trPr>
        <w:tc>
          <w:tcPr>
            <w:tcW w:w="2340" w:type="dxa"/>
          </w:tcPr>
          <w:p w:rsidR="00546BC1" w:rsidRDefault="005906E4">
            <w:pPr>
              <w:pStyle w:val="TableParagraph"/>
              <w:spacing w:line="222" w:lineRule="exact"/>
              <w:rPr>
                <w:sz w:val="20"/>
              </w:rPr>
            </w:pPr>
            <w:r>
              <w:rPr>
                <w:sz w:val="20"/>
              </w:rPr>
              <w:t>XHDXC DESKTOP</w:t>
            </w:r>
          </w:p>
        </w:tc>
        <w:tc>
          <w:tcPr>
            <w:tcW w:w="1980" w:type="dxa"/>
          </w:tcPr>
          <w:p w:rsidR="00546BC1" w:rsidRDefault="005906E4">
            <w:pPr>
              <w:pStyle w:val="TableParagraph"/>
              <w:spacing w:line="224" w:lineRule="exact"/>
              <w:rPr>
                <w:sz w:val="20"/>
              </w:rPr>
            </w:pPr>
            <w:r>
              <w:rPr>
                <w:sz w:val="20"/>
              </w:rPr>
              <w:t>Broker (Client/Server)</w:t>
            </w:r>
          </w:p>
        </w:tc>
        <w:tc>
          <w:tcPr>
            <w:tcW w:w="5040" w:type="dxa"/>
          </w:tcPr>
          <w:p w:rsidR="00546BC1" w:rsidRDefault="005906E4">
            <w:pPr>
              <w:pStyle w:val="TableParagraph"/>
              <w:spacing w:line="221" w:lineRule="exact"/>
              <w:rPr>
                <w:sz w:val="20"/>
              </w:rPr>
            </w:pPr>
            <w:r>
              <w:rPr>
                <w:sz w:val="20"/>
              </w:rPr>
              <w:t>The option context for remote procedure calls that</w:t>
            </w:r>
          </w:p>
          <w:p w:rsidR="00546BC1" w:rsidRDefault="005906E4">
            <w:pPr>
              <w:pStyle w:val="TableParagraph"/>
              <w:spacing w:line="212" w:lineRule="exact"/>
              <w:rPr>
                <w:sz w:val="20"/>
              </w:rPr>
            </w:pPr>
            <w:r>
              <w:rPr>
                <w:sz w:val="20"/>
              </w:rPr>
              <w:t>Health</w:t>
            </w:r>
            <w:r>
              <w:rPr>
                <w:i/>
                <w:sz w:val="20"/>
              </w:rPr>
              <w:t>e</w:t>
            </w:r>
            <w:r>
              <w:rPr>
                <w:sz w:val="20"/>
              </w:rPr>
              <w:t>Vet Desktop uses</w:t>
            </w:r>
          </w:p>
        </w:tc>
      </w:tr>
    </w:tbl>
    <w:p w:rsidR="00546BC1" w:rsidRDefault="00546BC1">
      <w:pPr>
        <w:pStyle w:val="BodyText"/>
        <w:spacing w:before="1"/>
        <w:rPr>
          <w:rFonts w:ascii="Arial"/>
          <w:b/>
          <w:sz w:val="25"/>
        </w:rPr>
      </w:pPr>
    </w:p>
    <w:p w:rsidR="00546BC1" w:rsidRDefault="005906E4">
      <w:pPr>
        <w:pStyle w:val="Heading2"/>
        <w:numPr>
          <w:ilvl w:val="1"/>
          <w:numId w:val="20"/>
        </w:numPr>
        <w:tabs>
          <w:tab w:val="left" w:pos="987"/>
        </w:tabs>
        <w:spacing w:before="1"/>
        <w:ind w:left="986" w:hanging="469"/>
      </w:pPr>
      <w:bookmarkStart w:id="143" w:name="8.3_Including_Care_Management_Options_in"/>
      <w:bookmarkStart w:id="144" w:name="_bookmark41"/>
      <w:bookmarkEnd w:id="143"/>
      <w:bookmarkEnd w:id="144"/>
      <w:r>
        <w:t>Including</w:t>
      </w:r>
      <w:r>
        <w:rPr>
          <w:spacing w:val="-13"/>
        </w:rPr>
        <w:t xml:space="preserve"> </w:t>
      </w:r>
      <w:r>
        <w:t>Care</w:t>
      </w:r>
      <w:r>
        <w:rPr>
          <w:spacing w:val="-15"/>
        </w:rPr>
        <w:t xml:space="preserve"> </w:t>
      </w:r>
      <w:r>
        <w:t>Management</w:t>
      </w:r>
      <w:r>
        <w:rPr>
          <w:spacing w:val="-11"/>
        </w:rPr>
        <w:t xml:space="preserve"> </w:t>
      </w:r>
      <w:r>
        <w:t>Options</w:t>
      </w:r>
      <w:r>
        <w:rPr>
          <w:spacing w:val="-13"/>
        </w:rPr>
        <w:t xml:space="preserve"> </w:t>
      </w:r>
      <w:r>
        <w:t>in</w:t>
      </w:r>
      <w:r>
        <w:rPr>
          <w:spacing w:val="-10"/>
        </w:rPr>
        <w:t xml:space="preserve"> </w:t>
      </w:r>
      <w:r>
        <w:t>Users’</w:t>
      </w:r>
      <w:r>
        <w:rPr>
          <w:spacing w:val="-13"/>
        </w:rPr>
        <w:t xml:space="preserve"> </w:t>
      </w:r>
      <w:r>
        <w:t>Menu</w:t>
      </w:r>
      <w:r>
        <w:rPr>
          <w:spacing w:val="-12"/>
        </w:rPr>
        <w:t xml:space="preserve"> </w:t>
      </w:r>
      <w:r>
        <w:t>Trees</w:t>
      </w:r>
    </w:p>
    <w:p w:rsidR="00546BC1" w:rsidRDefault="005906E4">
      <w:pPr>
        <w:pStyle w:val="BodyText"/>
        <w:spacing w:before="236"/>
        <w:ind w:left="518"/>
      </w:pPr>
      <w:r>
        <w:t>Include one or more of the following options in each user’s menu tree:</w:t>
      </w:r>
    </w:p>
    <w:p w:rsidR="00546BC1" w:rsidRDefault="00546BC1">
      <w:pPr>
        <w:pStyle w:val="BodyText"/>
        <w:rPr>
          <w:sz w:val="24"/>
        </w:rPr>
      </w:pPr>
    </w:p>
    <w:p w:rsidR="00546BC1" w:rsidRDefault="005906E4">
      <w:pPr>
        <w:pStyle w:val="ListParagraph"/>
        <w:numPr>
          <w:ilvl w:val="3"/>
          <w:numId w:val="17"/>
        </w:numPr>
        <w:tabs>
          <w:tab w:val="left" w:pos="878"/>
          <w:tab w:val="left" w:pos="879"/>
        </w:tabs>
        <w:spacing w:before="216" w:line="252" w:lineRule="exact"/>
        <w:ind w:hanging="361"/>
      </w:pPr>
      <w:r>
        <w:t>ORRCMM</w:t>
      </w:r>
      <w:r>
        <w:rPr>
          <w:spacing w:val="-22"/>
        </w:rPr>
        <w:t xml:space="preserve"> </w:t>
      </w:r>
      <w:r>
        <w:t>CLINICIAN</w:t>
      </w:r>
    </w:p>
    <w:p w:rsidR="00546BC1" w:rsidRDefault="005906E4">
      <w:pPr>
        <w:pStyle w:val="ListParagraph"/>
        <w:numPr>
          <w:ilvl w:val="3"/>
          <w:numId w:val="17"/>
        </w:numPr>
        <w:tabs>
          <w:tab w:val="left" w:pos="878"/>
          <w:tab w:val="left" w:pos="879"/>
        </w:tabs>
        <w:spacing w:line="252" w:lineRule="exact"/>
        <w:ind w:hanging="361"/>
      </w:pPr>
      <w:r>
        <w:t>ORRCMM CLINICIAN</w:t>
      </w:r>
      <w:r>
        <w:rPr>
          <w:spacing w:val="-31"/>
        </w:rPr>
        <w:t xml:space="preserve"> </w:t>
      </w:r>
      <w:r>
        <w:t>QUERY</w:t>
      </w:r>
    </w:p>
    <w:p w:rsidR="00546BC1" w:rsidRDefault="005906E4">
      <w:pPr>
        <w:pStyle w:val="ListParagraph"/>
        <w:numPr>
          <w:ilvl w:val="3"/>
          <w:numId w:val="17"/>
        </w:numPr>
        <w:tabs>
          <w:tab w:val="left" w:pos="878"/>
          <w:tab w:val="left" w:pos="879"/>
        </w:tabs>
        <w:spacing w:before="1"/>
        <w:ind w:hanging="361"/>
      </w:pPr>
      <w:r>
        <w:t>ORRCMM</w:t>
      </w:r>
      <w:r>
        <w:rPr>
          <w:spacing w:val="-20"/>
        </w:rPr>
        <w:t xml:space="preserve"> </w:t>
      </w:r>
      <w:r>
        <w:t>NURSING</w:t>
      </w:r>
    </w:p>
    <w:p w:rsidR="00546BC1" w:rsidRDefault="005906E4">
      <w:pPr>
        <w:pStyle w:val="ListParagraph"/>
        <w:numPr>
          <w:ilvl w:val="3"/>
          <w:numId w:val="17"/>
        </w:numPr>
        <w:tabs>
          <w:tab w:val="left" w:pos="878"/>
          <w:tab w:val="left" w:pos="879"/>
        </w:tabs>
        <w:spacing w:before="1" w:line="252" w:lineRule="exact"/>
        <w:ind w:hanging="361"/>
      </w:pPr>
      <w:r>
        <w:t>ORRCMM NURSE</w:t>
      </w:r>
      <w:r>
        <w:rPr>
          <w:spacing w:val="-25"/>
        </w:rPr>
        <w:t xml:space="preserve"> </w:t>
      </w:r>
      <w:r>
        <w:t>QUERY</w:t>
      </w:r>
    </w:p>
    <w:p w:rsidR="00546BC1" w:rsidRDefault="005906E4">
      <w:pPr>
        <w:pStyle w:val="ListParagraph"/>
        <w:numPr>
          <w:ilvl w:val="3"/>
          <w:numId w:val="17"/>
        </w:numPr>
        <w:tabs>
          <w:tab w:val="left" w:pos="878"/>
          <w:tab w:val="left" w:pos="879"/>
        </w:tabs>
        <w:spacing w:line="251" w:lineRule="exact"/>
        <w:ind w:hanging="361"/>
      </w:pPr>
      <w:r>
        <w:t>ORRCMM CM</w:t>
      </w:r>
      <w:r>
        <w:rPr>
          <w:spacing w:val="-19"/>
        </w:rPr>
        <w:t xml:space="preserve"> </w:t>
      </w:r>
      <w:r>
        <w:t>ALL</w:t>
      </w:r>
    </w:p>
    <w:p w:rsidR="00546BC1" w:rsidRDefault="005906E4">
      <w:pPr>
        <w:pStyle w:val="ListParagraph"/>
        <w:numPr>
          <w:ilvl w:val="3"/>
          <w:numId w:val="17"/>
        </w:numPr>
        <w:tabs>
          <w:tab w:val="left" w:pos="878"/>
          <w:tab w:val="left" w:pos="879"/>
        </w:tabs>
        <w:spacing w:line="251" w:lineRule="exact"/>
        <w:ind w:hanging="361"/>
      </w:pPr>
      <w:r>
        <w:t>ORRCMM CM CLINICIAN</w:t>
      </w:r>
      <w:r>
        <w:rPr>
          <w:spacing w:val="-36"/>
        </w:rPr>
        <w:t xml:space="preserve"> </w:t>
      </w:r>
      <w:r>
        <w:t>NURSE</w:t>
      </w:r>
    </w:p>
    <w:p w:rsidR="00546BC1" w:rsidRDefault="005906E4">
      <w:pPr>
        <w:pStyle w:val="BodyText"/>
        <w:spacing w:before="122"/>
        <w:ind w:left="518" w:right="814"/>
      </w:pPr>
      <w:r>
        <w:t>The</w:t>
      </w:r>
      <w:r>
        <w:rPr>
          <w:spacing w:val="-14"/>
        </w:rPr>
        <w:t xml:space="preserve"> </w:t>
      </w:r>
      <w:r>
        <w:t>options</w:t>
      </w:r>
      <w:r>
        <w:rPr>
          <w:spacing w:val="-12"/>
        </w:rPr>
        <w:t xml:space="preserve"> </w:t>
      </w:r>
      <w:r>
        <w:t>you</w:t>
      </w:r>
      <w:r>
        <w:rPr>
          <w:spacing w:val="-12"/>
        </w:rPr>
        <w:t xml:space="preserve"> </w:t>
      </w:r>
      <w:r>
        <w:t>include</w:t>
      </w:r>
      <w:r>
        <w:rPr>
          <w:spacing w:val="-12"/>
        </w:rPr>
        <w:t xml:space="preserve"> </w:t>
      </w:r>
      <w:r>
        <w:t>should</w:t>
      </w:r>
      <w:r>
        <w:rPr>
          <w:spacing w:val="-14"/>
        </w:rPr>
        <w:t xml:space="preserve"> </w:t>
      </w:r>
      <w:r>
        <w:t>correspond</w:t>
      </w:r>
      <w:r>
        <w:rPr>
          <w:spacing w:val="-13"/>
        </w:rPr>
        <w:t xml:space="preserve"> </w:t>
      </w:r>
      <w:r>
        <w:t>to</w:t>
      </w:r>
      <w:r>
        <w:rPr>
          <w:spacing w:val="-13"/>
        </w:rPr>
        <w:t xml:space="preserve"> </w:t>
      </w:r>
      <w:r>
        <w:t>users’</w:t>
      </w:r>
      <w:r>
        <w:rPr>
          <w:spacing w:val="-11"/>
        </w:rPr>
        <w:t xml:space="preserve"> </w:t>
      </w:r>
      <w:r>
        <w:t>Care</w:t>
      </w:r>
      <w:r>
        <w:rPr>
          <w:spacing w:val="-12"/>
        </w:rPr>
        <w:t xml:space="preserve"> </w:t>
      </w:r>
      <w:r>
        <w:t>Management</w:t>
      </w:r>
      <w:r>
        <w:rPr>
          <w:spacing w:val="-9"/>
        </w:rPr>
        <w:t xml:space="preserve"> </w:t>
      </w:r>
      <w:r>
        <w:t>perspectives.</w:t>
      </w:r>
      <w:r>
        <w:rPr>
          <w:spacing w:val="-13"/>
        </w:rPr>
        <w:t xml:space="preserve"> </w:t>
      </w:r>
      <w:r>
        <w:t>For</w:t>
      </w:r>
      <w:r>
        <w:rPr>
          <w:spacing w:val="-11"/>
        </w:rPr>
        <w:t xml:space="preserve"> </w:t>
      </w:r>
      <w:r>
        <w:t>example,</w:t>
      </w:r>
      <w:r>
        <w:rPr>
          <w:spacing w:val="-13"/>
        </w:rPr>
        <w:t xml:space="preserve"> </w:t>
      </w:r>
      <w:r>
        <w:t>a nurse practitioner may need access to the Nurse Dashboard perspective, but not the Query Tool perspective. In this case, you would include in this nurse practitioner’s menu tree the ORRCMM NURSING</w:t>
      </w:r>
      <w:r>
        <w:rPr>
          <w:spacing w:val="-9"/>
        </w:rPr>
        <w:t xml:space="preserve"> </w:t>
      </w:r>
      <w:r>
        <w:t>option.</w:t>
      </w:r>
      <w:r>
        <w:rPr>
          <w:spacing w:val="-8"/>
        </w:rPr>
        <w:t xml:space="preserve"> </w:t>
      </w:r>
      <w:r>
        <w:t>You</w:t>
      </w:r>
      <w:r>
        <w:rPr>
          <w:spacing w:val="-9"/>
        </w:rPr>
        <w:t xml:space="preserve"> </w:t>
      </w:r>
      <w:r>
        <w:t>could</w:t>
      </w:r>
      <w:r>
        <w:rPr>
          <w:spacing w:val="-9"/>
        </w:rPr>
        <w:t xml:space="preserve"> </w:t>
      </w:r>
      <w:r>
        <w:t>then</w:t>
      </w:r>
      <w:r>
        <w:rPr>
          <w:spacing w:val="-9"/>
        </w:rPr>
        <w:t xml:space="preserve"> </w:t>
      </w:r>
      <w:r>
        <w:t>assign</w:t>
      </w:r>
      <w:r>
        <w:rPr>
          <w:spacing w:val="-9"/>
        </w:rPr>
        <w:t xml:space="preserve"> </w:t>
      </w:r>
      <w:r>
        <w:t>to</w:t>
      </w:r>
      <w:r>
        <w:rPr>
          <w:spacing w:val="-9"/>
        </w:rPr>
        <w:t xml:space="preserve"> </w:t>
      </w:r>
      <w:r>
        <w:t>this</w:t>
      </w:r>
      <w:r>
        <w:rPr>
          <w:spacing w:val="-7"/>
        </w:rPr>
        <w:t xml:space="preserve"> </w:t>
      </w:r>
      <w:r>
        <w:t>user</w:t>
      </w:r>
      <w:r>
        <w:rPr>
          <w:spacing w:val="-8"/>
        </w:rPr>
        <w:t xml:space="preserve"> </w:t>
      </w:r>
      <w:r>
        <w:t>the</w:t>
      </w:r>
      <w:r>
        <w:rPr>
          <w:spacing w:val="-8"/>
        </w:rPr>
        <w:t xml:space="preserve"> </w:t>
      </w:r>
      <w:r>
        <w:t>ORRCMM</w:t>
      </w:r>
      <w:r>
        <w:rPr>
          <w:spacing w:val="-8"/>
        </w:rPr>
        <w:t xml:space="preserve"> </w:t>
      </w:r>
      <w:r>
        <w:t>NURSING</w:t>
      </w:r>
      <w:r>
        <w:rPr>
          <w:spacing w:val="-7"/>
        </w:rPr>
        <w:t xml:space="preserve"> </w:t>
      </w:r>
      <w:r>
        <w:t>perspective.</w:t>
      </w:r>
    </w:p>
    <w:p w:rsidR="00546BC1" w:rsidRDefault="005906E4">
      <w:pPr>
        <w:pStyle w:val="BodyText"/>
        <w:spacing w:before="121"/>
        <w:ind w:left="518" w:right="796" w:hanging="1"/>
      </w:pPr>
      <w:r>
        <w:rPr>
          <w:b/>
        </w:rPr>
        <w:t xml:space="preserve">Note: </w:t>
      </w:r>
      <w:r>
        <w:t>To assign a user more than one dashboard at a time, use ORRCMM CM ALL or ORRCMM CM CLINICIAN NURSE. DO NOT use both ORRCMM CLINICIAN and ORRCMM NURSING, as</w:t>
      </w:r>
    </w:p>
    <w:p w:rsidR="00546BC1" w:rsidRDefault="005906E4">
      <w:pPr>
        <w:pStyle w:val="BodyText"/>
        <w:ind w:left="518"/>
      </w:pPr>
      <w:r>
        <w:t>this will adversely affect the behavior of Care Management.</w:t>
      </w:r>
    </w:p>
    <w:p w:rsidR="00546BC1" w:rsidRDefault="00546BC1">
      <w:pPr>
        <w:pStyle w:val="BodyText"/>
        <w:rPr>
          <w:sz w:val="24"/>
        </w:rPr>
      </w:pPr>
    </w:p>
    <w:p w:rsidR="00546BC1" w:rsidRDefault="00546BC1">
      <w:pPr>
        <w:pStyle w:val="BodyText"/>
        <w:spacing w:before="11"/>
        <w:rPr>
          <w:sz w:val="18"/>
        </w:rPr>
      </w:pPr>
    </w:p>
    <w:p w:rsidR="00546BC1" w:rsidRDefault="005906E4">
      <w:pPr>
        <w:pStyle w:val="Heading2"/>
        <w:numPr>
          <w:ilvl w:val="1"/>
          <w:numId w:val="20"/>
        </w:numPr>
        <w:tabs>
          <w:tab w:val="left" w:pos="987"/>
        </w:tabs>
        <w:ind w:left="986" w:hanging="469"/>
      </w:pPr>
      <w:bookmarkStart w:id="145" w:name="8.4_Assigning_Care_Management_Perspectiv"/>
      <w:bookmarkStart w:id="146" w:name="_bookmark42"/>
      <w:bookmarkEnd w:id="145"/>
      <w:bookmarkEnd w:id="146"/>
      <w:r>
        <w:t>Assigning</w:t>
      </w:r>
      <w:r>
        <w:rPr>
          <w:spacing w:val="-13"/>
        </w:rPr>
        <w:t xml:space="preserve"> </w:t>
      </w:r>
      <w:r>
        <w:t>Care</w:t>
      </w:r>
      <w:r>
        <w:rPr>
          <w:spacing w:val="-16"/>
        </w:rPr>
        <w:t xml:space="preserve"> </w:t>
      </w:r>
      <w:r>
        <w:t>Management</w:t>
      </w:r>
      <w:r>
        <w:rPr>
          <w:spacing w:val="-12"/>
        </w:rPr>
        <w:t xml:space="preserve"> </w:t>
      </w:r>
      <w:r>
        <w:t>Perspectives</w:t>
      </w:r>
      <w:r>
        <w:rPr>
          <w:spacing w:val="-11"/>
        </w:rPr>
        <w:t xml:space="preserve"> </w:t>
      </w:r>
      <w:r>
        <w:t>to</w:t>
      </w:r>
      <w:r>
        <w:rPr>
          <w:spacing w:val="-16"/>
        </w:rPr>
        <w:t xml:space="preserve"> </w:t>
      </w:r>
      <w:r>
        <w:t>Users</w:t>
      </w:r>
    </w:p>
    <w:p w:rsidR="00546BC1" w:rsidRDefault="005906E4">
      <w:pPr>
        <w:pStyle w:val="BodyText"/>
        <w:spacing w:before="237"/>
        <w:ind w:left="518" w:right="750"/>
      </w:pPr>
      <w:r>
        <w:t>Before</w:t>
      </w:r>
      <w:r>
        <w:rPr>
          <w:spacing w:val="-9"/>
        </w:rPr>
        <w:t xml:space="preserve"> </w:t>
      </w:r>
      <w:r>
        <w:t>users</w:t>
      </w:r>
      <w:r>
        <w:rPr>
          <w:spacing w:val="-6"/>
        </w:rPr>
        <w:t xml:space="preserve"> </w:t>
      </w:r>
      <w:r>
        <w:t>can</w:t>
      </w:r>
      <w:r>
        <w:rPr>
          <w:spacing w:val="-10"/>
        </w:rPr>
        <w:t xml:space="preserve"> </w:t>
      </w:r>
      <w:r>
        <w:t>access</w:t>
      </w:r>
      <w:r>
        <w:rPr>
          <w:spacing w:val="-7"/>
        </w:rPr>
        <w:t xml:space="preserve"> </w:t>
      </w:r>
      <w:r>
        <w:t>Care</w:t>
      </w:r>
      <w:r>
        <w:rPr>
          <w:spacing w:val="-9"/>
        </w:rPr>
        <w:t xml:space="preserve"> </w:t>
      </w:r>
      <w:r>
        <w:t>Management,</w:t>
      </w:r>
      <w:r>
        <w:rPr>
          <w:spacing w:val="-9"/>
        </w:rPr>
        <w:t xml:space="preserve"> </w:t>
      </w:r>
      <w:r>
        <w:t>they</w:t>
      </w:r>
      <w:r>
        <w:rPr>
          <w:spacing w:val="-9"/>
        </w:rPr>
        <w:t xml:space="preserve"> </w:t>
      </w:r>
      <w:r>
        <w:t>must</w:t>
      </w:r>
      <w:r>
        <w:rPr>
          <w:spacing w:val="-9"/>
        </w:rPr>
        <w:t xml:space="preserve"> </w:t>
      </w:r>
      <w:r>
        <w:t>have</w:t>
      </w:r>
      <w:r>
        <w:rPr>
          <w:spacing w:val="-7"/>
        </w:rPr>
        <w:t xml:space="preserve"> </w:t>
      </w:r>
      <w:r>
        <w:t>an</w:t>
      </w:r>
      <w:r>
        <w:rPr>
          <w:spacing w:val="-9"/>
        </w:rPr>
        <w:t xml:space="preserve"> </w:t>
      </w:r>
      <w:r>
        <w:t>assigned</w:t>
      </w:r>
      <w:r>
        <w:rPr>
          <w:spacing w:val="-9"/>
        </w:rPr>
        <w:t xml:space="preserve"> </w:t>
      </w:r>
      <w:r>
        <w:t>perspective.</w:t>
      </w:r>
      <w:r>
        <w:rPr>
          <w:spacing w:val="-7"/>
        </w:rPr>
        <w:t xml:space="preserve"> </w:t>
      </w:r>
      <w:r>
        <w:t>You</w:t>
      </w:r>
      <w:r>
        <w:rPr>
          <w:spacing w:val="-10"/>
        </w:rPr>
        <w:t xml:space="preserve"> </w:t>
      </w:r>
      <w:r>
        <w:t>can</w:t>
      </w:r>
      <w:r>
        <w:rPr>
          <w:spacing w:val="-10"/>
        </w:rPr>
        <w:t xml:space="preserve"> </w:t>
      </w:r>
      <w:r>
        <w:t>assign perspectives</w:t>
      </w:r>
      <w:r>
        <w:rPr>
          <w:spacing w:val="-8"/>
        </w:rPr>
        <w:t xml:space="preserve"> </w:t>
      </w:r>
      <w:r>
        <w:t>to</w:t>
      </w:r>
      <w:r>
        <w:rPr>
          <w:spacing w:val="-9"/>
        </w:rPr>
        <w:t xml:space="preserve"> </w:t>
      </w:r>
      <w:r>
        <w:t>individual</w:t>
      </w:r>
      <w:r>
        <w:rPr>
          <w:spacing w:val="-9"/>
        </w:rPr>
        <w:t xml:space="preserve"> </w:t>
      </w:r>
      <w:r>
        <w:t>users</w:t>
      </w:r>
      <w:r>
        <w:rPr>
          <w:spacing w:val="-8"/>
        </w:rPr>
        <w:t xml:space="preserve"> </w:t>
      </w:r>
      <w:r>
        <w:t>through</w:t>
      </w:r>
      <w:r>
        <w:rPr>
          <w:spacing w:val="-7"/>
        </w:rPr>
        <w:t xml:space="preserve"> </w:t>
      </w:r>
      <w:r>
        <w:t>either</w:t>
      </w:r>
      <w:r>
        <w:rPr>
          <w:spacing w:val="-8"/>
        </w:rPr>
        <w:t xml:space="preserve"> </w:t>
      </w:r>
      <w:r>
        <w:t>of</w:t>
      </w:r>
      <w:r>
        <w:rPr>
          <w:spacing w:val="-8"/>
        </w:rPr>
        <w:t xml:space="preserve"> </w:t>
      </w:r>
      <w:r>
        <w:t>the</w:t>
      </w:r>
      <w:r>
        <w:rPr>
          <w:spacing w:val="-9"/>
        </w:rPr>
        <w:t xml:space="preserve"> </w:t>
      </w:r>
      <w:r>
        <w:t>following</w:t>
      </w:r>
      <w:r>
        <w:rPr>
          <w:spacing w:val="-11"/>
        </w:rPr>
        <w:t xml:space="preserve"> </w:t>
      </w:r>
      <w:r>
        <w:t>menus:</w:t>
      </w:r>
    </w:p>
    <w:p w:rsidR="00546BC1" w:rsidRDefault="005906E4">
      <w:pPr>
        <w:pStyle w:val="ListParagraph"/>
        <w:numPr>
          <w:ilvl w:val="3"/>
          <w:numId w:val="17"/>
        </w:numPr>
        <w:tabs>
          <w:tab w:val="left" w:pos="878"/>
          <w:tab w:val="left" w:pos="879"/>
        </w:tabs>
        <w:ind w:right="2429"/>
      </w:pPr>
      <w:r>
        <w:t>Health</w:t>
      </w:r>
      <w:r>
        <w:rPr>
          <w:i/>
        </w:rPr>
        <w:t>e</w:t>
      </w:r>
      <w:r>
        <w:t>Vet</w:t>
      </w:r>
      <w:r>
        <w:rPr>
          <w:spacing w:val="-11"/>
        </w:rPr>
        <w:t xml:space="preserve"> </w:t>
      </w:r>
      <w:r>
        <w:t>Desktop</w:t>
      </w:r>
      <w:r>
        <w:rPr>
          <w:spacing w:val="-11"/>
        </w:rPr>
        <w:t xml:space="preserve"> </w:t>
      </w:r>
      <w:r>
        <w:t>Configuration</w:t>
      </w:r>
      <w:r>
        <w:rPr>
          <w:spacing w:val="-14"/>
        </w:rPr>
        <w:t xml:space="preserve"> </w:t>
      </w:r>
      <w:r>
        <w:t>[HD]</w:t>
      </w:r>
      <w:r>
        <w:rPr>
          <w:spacing w:val="-10"/>
        </w:rPr>
        <w:t xml:space="preserve"> </w:t>
      </w:r>
      <w:r>
        <w:t>menu,</w:t>
      </w:r>
      <w:r>
        <w:rPr>
          <w:spacing w:val="-11"/>
        </w:rPr>
        <w:t xml:space="preserve"> </w:t>
      </w:r>
      <w:r>
        <w:t>which</w:t>
      </w:r>
      <w:r>
        <w:rPr>
          <w:spacing w:val="-15"/>
        </w:rPr>
        <w:t xml:space="preserve"> </w:t>
      </w:r>
      <w:r>
        <w:t>is</w:t>
      </w:r>
      <w:r>
        <w:rPr>
          <w:spacing w:val="-10"/>
        </w:rPr>
        <w:t xml:space="preserve"> </w:t>
      </w:r>
      <w:r>
        <w:t>located</w:t>
      </w:r>
      <w:r>
        <w:rPr>
          <w:spacing w:val="-12"/>
        </w:rPr>
        <w:t xml:space="preserve"> </w:t>
      </w:r>
      <w:r>
        <w:t>within</w:t>
      </w:r>
      <w:r>
        <w:rPr>
          <w:spacing w:val="-13"/>
        </w:rPr>
        <w:t xml:space="preserve"> </w:t>
      </w:r>
      <w:r>
        <w:t>the</w:t>
      </w:r>
      <w:r>
        <w:rPr>
          <w:spacing w:val="-12"/>
        </w:rPr>
        <w:t xml:space="preserve"> </w:t>
      </w:r>
      <w:r>
        <w:rPr>
          <w:spacing w:val="-3"/>
        </w:rPr>
        <w:t xml:space="preserve">CPRS </w:t>
      </w:r>
      <w:r>
        <w:t>Configuration</w:t>
      </w:r>
      <w:r>
        <w:rPr>
          <w:spacing w:val="11"/>
        </w:rPr>
        <w:t xml:space="preserve"> </w:t>
      </w:r>
      <w:r>
        <w:t>(IRM) menu [CPRS CONFIGURATION (IRM)].</w:t>
      </w:r>
    </w:p>
    <w:p w:rsidR="00546BC1" w:rsidRDefault="005906E4">
      <w:pPr>
        <w:pStyle w:val="ListParagraph"/>
        <w:numPr>
          <w:ilvl w:val="3"/>
          <w:numId w:val="17"/>
        </w:numPr>
        <w:tabs>
          <w:tab w:val="left" w:pos="878"/>
          <w:tab w:val="left" w:pos="879"/>
        </w:tabs>
        <w:spacing w:before="3"/>
        <w:ind w:hanging="361"/>
      </w:pPr>
      <w:r>
        <w:t>General</w:t>
      </w:r>
      <w:r>
        <w:rPr>
          <w:spacing w:val="-8"/>
        </w:rPr>
        <w:t xml:space="preserve"> </w:t>
      </w:r>
      <w:r>
        <w:t>Parameter</w:t>
      </w:r>
      <w:r>
        <w:rPr>
          <w:spacing w:val="-9"/>
        </w:rPr>
        <w:t xml:space="preserve"> </w:t>
      </w:r>
      <w:r>
        <w:t>Tools</w:t>
      </w:r>
      <w:r>
        <w:rPr>
          <w:spacing w:val="-7"/>
        </w:rPr>
        <w:t xml:space="preserve"> </w:t>
      </w:r>
      <w:r>
        <w:t>menu</w:t>
      </w:r>
      <w:r>
        <w:rPr>
          <w:spacing w:val="-10"/>
        </w:rPr>
        <w:t xml:space="preserve"> </w:t>
      </w:r>
      <w:r>
        <w:t>[XPAR</w:t>
      </w:r>
      <w:r>
        <w:rPr>
          <w:spacing w:val="-8"/>
        </w:rPr>
        <w:t xml:space="preserve"> </w:t>
      </w:r>
      <w:r>
        <w:t>MENU</w:t>
      </w:r>
      <w:r>
        <w:rPr>
          <w:spacing w:val="-11"/>
        </w:rPr>
        <w:t xml:space="preserve"> </w:t>
      </w:r>
      <w:r>
        <w:t>TOOLS]</w:t>
      </w:r>
    </w:p>
    <w:p w:rsidR="00546BC1" w:rsidRDefault="005906E4">
      <w:pPr>
        <w:pStyle w:val="BodyText"/>
        <w:spacing w:before="117"/>
        <w:ind w:left="518"/>
      </w:pPr>
      <w:r>
        <w:t>Assigning</w:t>
      </w:r>
      <w:r>
        <w:rPr>
          <w:spacing w:val="-13"/>
        </w:rPr>
        <w:t xml:space="preserve"> </w:t>
      </w:r>
      <w:r>
        <w:t>perspectives</w:t>
      </w:r>
      <w:r>
        <w:rPr>
          <w:spacing w:val="-10"/>
        </w:rPr>
        <w:t xml:space="preserve"> </w:t>
      </w:r>
      <w:r>
        <w:t>through</w:t>
      </w:r>
      <w:r>
        <w:rPr>
          <w:spacing w:val="-9"/>
        </w:rPr>
        <w:t xml:space="preserve"> </w:t>
      </w:r>
      <w:r>
        <w:t>either</w:t>
      </w:r>
      <w:r>
        <w:rPr>
          <w:spacing w:val="-10"/>
        </w:rPr>
        <w:t xml:space="preserve"> </w:t>
      </w:r>
      <w:r>
        <w:t>of</w:t>
      </w:r>
      <w:r>
        <w:rPr>
          <w:spacing w:val="-10"/>
        </w:rPr>
        <w:t xml:space="preserve"> </w:t>
      </w:r>
      <w:r>
        <w:t>these</w:t>
      </w:r>
      <w:r>
        <w:rPr>
          <w:spacing w:val="-8"/>
        </w:rPr>
        <w:t xml:space="preserve"> </w:t>
      </w:r>
      <w:r>
        <w:t>menu</w:t>
      </w:r>
      <w:r>
        <w:rPr>
          <w:spacing w:val="-7"/>
        </w:rPr>
        <w:t xml:space="preserve"> </w:t>
      </w:r>
      <w:r>
        <w:t>options</w:t>
      </w:r>
      <w:r>
        <w:rPr>
          <w:spacing w:val="-10"/>
        </w:rPr>
        <w:t xml:space="preserve"> </w:t>
      </w:r>
      <w:r>
        <w:t>establishes</w:t>
      </w:r>
      <w:r>
        <w:rPr>
          <w:spacing w:val="-10"/>
        </w:rPr>
        <w:t xml:space="preserve"> </w:t>
      </w:r>
      <w:r>
        <w:t>the</w:t>
      </w:r>
      <w:r>
        <w:rPr>
          <w:spacing w:val="-9"/>
        </w:rPr>
        <w:t xml:space="preserve"> </w:t>
      </w:r>
      <w:r>
        <w:t>value</w:t>
      </w:r>
      <w:r>
        <w:rPr>
          <w:spacing w:val="-10"/>
        </w:rPr>
        <w:t xml:space="preserve"> </w:t>
      </w:r>
      <w:r>
        <w:t>for</w:t>
      </w:r>
      <w:r>
        <w:rPr>
          <w:spacing w:val="-10"/>
        </w:rPr>
        <w:t xml:space="preserve"> </w:t>
      </w:r>
      <w:r>
        <w:t>the</w:t>
      </w:r>
      <w:r>
        <w:rPr>
          <w:spacing w:val="-11"/>
        </w:rPr>
        <w:t xml:space="preserve"> </w:t>
      </w:r>
      <w:r>
        <w:t>XHD</w:t>
      </w:r>
      <w:r>
        <w:rPr>
          <w:spacing w:val="-9"/>
        </w:rPr>
        <w:t xml:space="preserve"> </w:t>
      </w:r>
      <w:r>
        <w:t>PRISM PERSPECTIVE SELECTOR</w:t>
      </w:r>
      <w:r>
        <w:rPr>
          <w:spacing w:val="-36"/>
        </w:rPr>
        <w:t xml:space="preserve"> </w:t>
      </w:r>
      <w:r>
        <w:t>parameter.</w:t>
      </w:r>
    </w:p>
    <w:p w:rsidR="00546BC1" w:rsidRDefault="00546BC1">
      <w:pPr>
        <w:sectPr w:rsidR="00546BC1">
          <w:pgSz w:w="12240" w:h="15840"/>
          <w:pgMar w:top="1300" w:right="860" w:bottom="1080" w:left="960" w:header="0" w:footer="820" w:gutter="0"/>
          <w:cols w:space="720"/>
        </w:sectPr>
      </w:pPr>
    </w:p>
    <w:p w:rsidR="00546BC1" w:rsidRDefault="005906E4">
      <w:pPr>
        <w:pStyle w:val="Heading3"/>
        <w:numPr>
          <w:ilvl w:val="2"/>
          <w:numId w:val="12"/>
        </w:numPr>
        <w:tabs>
          <w:tab w:val="left" w:pos="1241"/>
        </w:tabs>
        <w:spacing w:before="118"/>
      </w:pPr>
      <w:bookmarkStart w:id="147" w:name="8.4.1__Using_the_CPRS_Configuration_(IRM"/>
      <w:bookmarkStart w:id="148" w:name="_bookmark43"/>
      <w:bookmarkEnd w:id="147"/>
      <w:bookmarkEnd w:id="148"/>
      <w:r>
        <w:lastRenderedPageBreak/>
        <w:t>Using the CPRS Configuration (IRM)</w:t>
      </w:r>
      <w:r>
        <w:rPr>
          <w:spacing w:val="-12"/>
        </w:rPr>
        <w:t xml:space="preserve"> </w:t>
      </w:r>
      <w:r>
        <w:t>Menu</w:t>
      </w:r>
    </w:p>
    <w:p w:rsidR="00546BC1" w:rsidRDefault="005906E4">
      <w:pPr>
        <w:pStyle w:val="BodyText"/>
        <w:spacing w:before="234"/>
        <w:ind w:left="518" w:right="750"/>
      </w:pPr>
      <w:r>
        <w:t>To</w:t>
      </w:r>
      <w:r>
        <w:rPr>
          <w:spacing w:val="-11"/>
        </w:rPr>
        <w:t xml:space="preserve"> </w:t>
      </w:r>
      <w:r>
        <w:t>set</w:t>
      </w:r>
      <w:r>
        <w:rPr>
          <w:spacing w:val="-11"/>
        </w:rPr>
        <w:t xml:space="preserve"> </w:t>
      </w:r>
      <w:r>
        <w:t>the</w:t>
      </w:r>
      <w:r>
        <w:rPr>
          <w:spacing w:val="-11"/>
        </w:rPr>
        <w:t xml:space="preserve"> </w:t>
      </w:r>
      <w:r>
        <w:t>XHD</w:t>
      </w:r>
      <w:r>
        <w:rPr>
          <w:spacing w:val="-11"/>
        </w:rPr>
        <w:t xml:space="preserve"> </w:t>
      </w:r>
      <w:r>
        <w:t>PRISM</w:t>
      </w:r>
      <w:r>
        <w:rPr>
          <w:spacing w:val="-9"/>
        </w:rPr>
        <w:t xml:space="preserve"> </w:t>
      </w:r>
      <w:r>
        <w:t>PERSPECTIVE</w:t>
      </w:r>
      <w:r>
        <w:rPr>
          <w:spacing w:val="-10"/>
        </w:rPr>
        <w:t xml:space="preserve"> </w:t>
      </w:r>
      <w:r>
        <w:t>SELECTOR</w:t>
      </w:r>
      <w:r>
        <w:rPr>
          <w:spacing w:val="-13"/>
        </w:rPr>
        <w:t xml:space="preserve"> </w:t>
      </w:r>
      <w:r>
        <w:t>parameter</w:t>
      </w:r>
      <w:r>
        <w:rPr>
          <w:spacing w:val="-9"/>
        </w:rPr>
        <w:t xml:space="preserve"> </w:t>
      </w:r>
      <w:r>
        <w:t>using</w:t>
      </w:r>
      <w:r>
        <w:rPr>
          <w:spacing w:val="-12"/>
        </w:rPr>
        <w:t xml:space="preserve"> </w:t>
      </w:r>
      <w:r>
        <w:t>the</w:t>
      </w:r>
      <w:r>
        <w:rPr>
          <w:spacing w:val="-9"/>
        </w:rPr>
        <w:t xml:space="preserve"> </w:t>
      </w:r>
      <w:r>
        <w:t>CPRS</w:t>
      </w:r>
      <w:r>
        <w:rPr>
          <w:spacing w:val="-10"/>
        </w:rPr>
        <w:t xml:space="preserve"> </w:t>
      </w:r>
      <w:r>
        <w:t>Configuration</w:t>
      </w:r>
      <w:r>
        <w:rPr>
          <w:spacing w:val="-12"/>
        </w:rPr>
        <w:t xml:space="preserve"> </w:t>
      </w:r>
      <w:r>
        <w:t>(IRM) menu, follow these</w:t>
      </w:r>
      <w:r>
        <w:rPr>
          <w:spacing w:val="-25"/>
        </w:rPr>
        <w:t xml:space="preserve"> </w:t>
      </w:r>
      <w:r>
        <w:t>steps:</w:t>
      </w:r>
    </w:p>
    <w:p w:rsidR="00546BC1" w:rsidRDefault="005906E4">
      <w:pPr>
        <w:pStyle w:val="ListParagraph"/>
        <w:numPr>
          <w:ilvl w:val="0"/>
          <w:numId w:val="11"/>
        </w:numPr>
        <w:tabs>
          <w:tab w:val="left" w:pos="879"/>
        </w:tabs>
        <w:spacing w:before="121"/>
      </w:pPr>
      <w:r>
        <w:t>Log on to</w:t>
      </w:r>
      <w:r>
        <w:rPr>
          <w:spacing w:val="-19"/>
        </w:rPr>
        <w:t xml:space="preserve"> </w:t>
      </w:r>
      <w:r>
        <w:rPr>
          <w:b/>
        </w:rPr>
        <w:t>V</w:t>
      </w:r>
      <w:r>
        <w:rPr>
          <w:b/>
          <w:sz w:val="18"/>
        </w:rPr>
        <w:t>IST</w:t>
      </w:r>
      <w:r>
        <w:rPr>
          <w:b/>
        </w:rPr>
        <w:t>A</w:t>
      </w:r>
      <w:r>
        <w:t>.</w:t>
      </w:r>
    </w:p>
    <w:p w:rsidR="00546BC1" w:rsidRDefault="005906E4">
      <w:pPr>
        <w:pStyle w:val="ListParagraph"/>
        <w:numPr>
          <w:ilvl w:val="0"/>
          <w:numId w:val="11"/>
        </w:numPr>
        <w:tabs>
          <w:tab w:val="left" w:pos="879"/>
        </w:tabs>
        <w:spacing w:before="119"/>
        <w:rPr>
          <w:i/>
        </w:rPr>
      </w:pPr>
      <w:r>
        <w:t>From</w:t>
      </w:r>
      <w:r>
        <w:rPr>
          <w:spacing w:val="-15"/>
        </w:rPr>
        <w:t xml:space="preserve"> </w:t>
      </w:r>
      <w:r>
        <w:t>the</w:t>
      </w:r>
      <w:r>
        <w:rPr>
          <w:spacing w:val="-8"/>
        </w:rPr>
        <w:t xml:space="preserve"> </w:t>
      </w:r>
      <w:r>
        <w:t>CPRS</w:t>
      </w:r>
      <w:r>
        <w:rPr>
          <w:spacing w:val="-9"/>
        </w:rPr>
        <w:t xml:space="preserve"> </w:t>
      </w:r>
      <w:r>
        <w:t>Configuration</w:t>
      </w:r>
      <w:r>
        <w:rPr>
          <w:spacing w:val="-11"/>
        </w:rPr>
        <w:t xml:space="preserve"> </w:t>
      </w:r>
      <w:r>
        <w:t>(IRM)</w:t>
      </w:r>
      <w:r>
        <w:rPr>
          <w:spacing w:val="-5"/>
        </w:rPr>
        <w:t xml:space="preserve"> </w:t>
      </w:r>
      <w:r>
        <w:t>menu,</w:t>
      </w:r>
      <w:r>
        <w:rPr>
          <w:spacing w:val="-8"/>
        </w:rPr>
        <w:t xml:space="preserve"> </w:t>
      </w:r>
      <w:r>
        <w:t>type</w:t>
      </w:r>
      <w:r>
        <w:rPr>
          <w:spacing w:val="-8"/>
        </w:rPr>
        <w:t xml:space="preserve"> </w:t>
      </w:r>
      <w:r>
        <w:rPr>
          <w:b/>
        </w:rPr>
        <w:t>HD</w:t>
      </w:r>
      <w:r>
        <w:rPr>
          <w:b/>
          <w:spacing w:val="-12"/>
        </w:rPr>
        <w:t xml:space="preserve"> </w:t>
      </w:r>
      <w:r>
        <w:t>to</w:t>
      </w:r>
      <w:r>
        <w:rPr>
          <w:spacing w:val="-11"/>
        </w:rPr>
        <w:t xml:space="preserve"> </w:t>
      </w:r>
      <w:r>
        <w:t>select</w:t>
      </w:r>
      <w:r>
        <w:rPr>
          <w:spacing w:val="-7"/>
        </w:rPr>
        <w:t xml:space="preserve"> </w:t>
      </w:r>
      <w:r>
        <w:rPr>
          <w:i/>
        </w:rPr>
        <w:t>HealtheVet</w:t>
      </w:r>
      <w:r>
        <w:rPr>
          <w:i/>
          <w:spacing w:val="-7"/>
        </w:rPr>
        <w:t xml:space="preserve"> </w:t>
      </w:r>
      <w:r>
        <w:rPr>
          <w:i/>
        </w:rPr>
        <w:t>Desktop</w:t>
      </w:r>
      <w:r>
        <w:rPr>
          <w:i/>
          <w:spacing w:val="-11"/>
        </w:rPr>
        <w:t xml:space="preserve"> </w:t>
      </w:r>
      <w:r>
        <w:rPr>
          <w:i/>
        </w:rPr>
        <w:t>Configuration…</w:t>
      </w:r>
    </w:p>
    <w:p w:rsidR="00546BC1" w:rsidRDefault="005906E4">
      <w:pPr>
        <w:pStyle w:val="BodyText"/>
        <w:spacing w:before="1"/>
        <w:ind w:left="877"/>
      </w:pPr>
      <w:r>
        <w:t>The HealtheVet Desktop Configuration menu appears.</w:t>
      </w:r>
    </w:p>
    <w:p w:rsidR="00546BC1" w:rsidRDefault="00EC2A88">
      <w:pPr>
        <w:pStyle w:val="BodyText"/>
        <w:spacing w:before="8"/>
        <w:rPr>
          <w:sz w:val="8"/>
        </w:rPr>
      </w:pPr>
      <w:r>
        <w:pict>
          <v:group id="_x0000_s2088" style="position:absolute;margin-left:72.95pt;margin-top:7pt;width:470.25pt;height:35.7pt;z-index:-251654144;mso-wrap-distance-left:0;mso-wrap-distance-right:0;mso-position-horizontal-relative:page" coordorigin="1459,140" coordsize="9405,714">
            <v:line id="_x0000_s2094" style="position:absolute" from="1460,145" to="10863,145" strokeweight=".58pt"/>
            <v:line id="_x0000_s2093" style="position:absolute" from="1465,150" to="1465,842" strokeweight=".58pt"/>
            <v:line id="_x0000_s2092" style="position:absolute" from="10858,150" to="10858,842" strokeweight=".58pt"/>
            <v:line id="_x0000_s2091" style="position:absolute" from="1460,847" to="10863,847" strokeweight=".58pt"/>
            <v:shapetype id="_x0000_t202" coordsize="21600,21600" o:spt="202" path="m,l,21600r21600,l21600,xe">
              <v:stroke joinstyle="miter"/>
              <v:path gradientshapeok="t" o:connecttype="rect"/>
            </v:shapetype>
            <v:shape id="_x0000_s2090" type="#_x0000_t202" style="position:absolute;left:2618;top:210;width:4446;height:586" filled="f" stroked="f">
              <v:textbox inset="0,0,0,0">
                <w:txbxContent>
                  <w:p w:rsidR="0049694D" w:rsidRDefault="0049694D">
                    <w:pPr>
                      <w:spacing w:before="10" w:line="223" w:lineRule="auto"/>
                      <w:ind w:right="-3"/>
                      <w:rPr>
                        <w:rFonts w:ascii="Courier New"/>
                        <w:sz w:val="18"/>
                      </w:rPr>
                    </w:pPr>
                    <w:r>
                      <w:rPr>
                        <w:rFonts w:ascii="Courier New"/>
                        <w:sz w:val="18"/>
                      </w:rPr>
                      <w:t>Assign Perspective List to Multiple Users Assign Perspective List to User</w:t>
                    </w:r>
                  </w:p>
                  <w:p w:rsidR="0049694D" w:rsidRDefault="0049694D">
                    <w:pPr>
                      <w:spacing w:line="196" w:lineRule="exact"/>
                      <w:rPr>
                        <w:rFonts w:ascii="Courier New"/>
                        <w:sz w:val="18"/>
                      </w:rPr>
                    </w:pPr>
                    <w:r>
                      <w:rPr>
                        <w:rFonts w:ascii="Courier New"/>
                        <w:sz w:val="18"/>
                      </w:rPr>
                      <w:t>Assign Perspective List to Service</w:t>
                    </w:r>
                  </w:p>
                </w:txbxContent>
              </v:textbox>
            </v:shape>
            <v:shape id="_x0000_s2089" type="#_x0000_t202" style="position:absolute;left:1862;top:210;width:128;height:579" filled="f" stroked="f">
              <v:textbox inset="0,0,0,0">
                <w:txbxContent>
                  <w:p w:rsidR="0049694D" w:rsidRDefault="0049694D">
                    <w:pPr>
                      <w:spacing w:before="12" w:line="220" w:lineRule="auto"/>
                      <w:ind w:right="18"/>
                      <w:jc w:val="both"/>
                      <w:rPr>
                        <w:rFonts w:ascii="Courier New"/>
                        <w:sz w:val="18"/>
                      </w:rPr>
                    </w:pPr>
                    <w:r>
                      <w:rPr>
                        <w:rFonts w:ascii="Courier New"/>
                        <w:sz w:val="18"/>
                      </w:rPr>
                      <w:t>A</w:t>
                    </w:r>
                    <w:r>
                      <w:rPr>
                        <w:rFonts w:ascii="Courier New"/>
                        <w:w w:val="99"/>
                        <w:sz w:val="18"/>
                      </w:rPr>
                      <w:t xml:space="preserve"> </w:t>
                    </w:r>
                    <w:r>
                      <w:rPr>
                        <w:rFonts w:ascii="Courier New"/>
                        <w:sz w:val="18"/>
                      </w:rPr>
                      <w:t>M</w:t>
                    </w:r>
                    <w:r>
                      <w:rPr>
                        <w:rFonts w:ascii="Courier New"/>
                        <w:w w:val="99"/>
                        <w:sz w:val="18"/>
                      </w:rPr>
                      <w:t xml:space="preserve"> </w:t>
                    </w:r>
                    <w:r>
                      <w:rPr>
                        <w:rFonts w:ascii="Courier New"/>
                        <w:sz w:val="18"/>
                      </w:rPr>
                      <w:t>A</w:t>
                    </w:r>
                  </w:p>
                </w:txbxContent>
              </v:textbox>
            </v:shape>
            <w10:wrap type="topAndBottom" anchorx="page"/>
          </v:group>
        </w:pict>
      </w:r>
    </w:p>
    <w:p w:rsidR="00546BC1" w:rsidRDefault="005906E4">
      <w:pPr>
        <w:pStyle w:val="BodyText"/>
        <w:spacing w:before="89"/>
        <w:ind w:left="878" w:right="750"/>
      </w:pPr>
      <w:r>
        <w:t xml:space="preserve">The </w:t>
      </w:r>
      <w:r>
        <w:rPr>
          <w:b/>
        </w:rPr>
        <w:t xml:space="preserve">AM </w:t>
      </w:r>
      <w:r>
        <w:t>selection enables you to choose a perspective and then iterate through the list of users to whom</w:t>
      </w:r>
      <w:r>
        <w:rPr>
          <w:spacing w:val="-11"/>
        </w:rPr>
        <w:t xml:space="preserve"> </w:t>
      </w:r>
      <w:r>
        <w:t>you</w:t>
      </w:r>
      <w:r>
        <w:rPr>
          <w:spacing w:val="-8"/>
        </w:rPr>
        <w:t xml:space="preserve"> </w:t>
      </w:r>
      <w:r>
        <w:t>want</w:t>
      </w:r>
      <w:r>
        <w:rPr>
          <w:spacing w:val="-8"/>
        </w:rPr>
        <w:t xml:space="preserve"> </w:t>
      </w:r>
      <w:r>
        <w:t>this</w:t>
      </w:r>
      <w:r>
        <w:rPr>
          <w:spacing w:val="-7"/>
        </w:rPr>
        <w:t xml:space="preserve"> </w:t>
      </w:r>
      <w:r>
        <w:t>perspective</w:t>
      </w:r>
      <w:r>
        <w:rPr>
          <w:spacing w:val="-9"/>
        </w:rPr>
        <w:t xml:space="preserve"> </w:t>
      </w:r>
      <w:r>
        <w:t>to</w:t>
      </w:r>
      <w:r>
        <w:rPr>
          <w:spacing w:val="-7"/>
        </w:rPr>
        <w:t xml:space="preserve"> </w:t>
      </w:r>
      <w:r>
        <w:t>apply.</w:t>
      </w:r>
      <w:r>
        <w:rPr>
          <w:spacing w:val="-7"/>
        </w:rPr>
        <w:t xml:space="preserve"> </w:t>
      </w:r>
      <w:r>
        <w:t>Care</w:t>
      </w:r>
      <w:r>
        <w:rPr>
          <w:spacing w:val="-11"/>
        </w:rPr>
        <w:t xml:space="preserve"> </w:t>
      </w:r>
      <w:r>
        <w:t>Management</w:t>
      </w:r>
      <w:r>
        <w:rPr>
          <w:spacing w:val="-9"/>
        </w:rPr>
        <w:t xml:space="preserve"> </w:t>
      </w:r>
      <w:r>
        <w:t>checks</w:t>
      </w:r>
      <w:r>
        <w:rPr>
          <w:spacing w:val="-7"/>
        </w:rPr>
        <w:t xml:space="preserve"> </w:t>
      </w:r>
      <w:r>
        <w:t>each</w:t>
      </w:r>
      <w:r>
        <w:rPr>
          <w:spacing w:val="-7"/>
        </w:rPr>
        <w:t xml:space="preserve"> </w:t>
      </w:r>
      <w:r>
        <w:t>user</w:t>
      </w:r>
      <w:r>
        <w:rPr>
          <w:spacing w:val="-6"/>
        </w:rPr>
        <w:t xml:space="preserve"> </w:t>
      </w:r>
      <w:r>
        <w:t>you</w:t>
      </w:r>
      <w:r>
        <w:rPr>
          <w:spacing w:val="-7"/>
        </w:rPr>
        <w:t xml:space="preserve"> </w:t>
      </w:r>
      <w:r>
        <w:t>enter.</w:t>
      </w:r>
      <w:r>
        <w:rPr>
          <w:spacing w:val="-7"/>
        </w:rPr>
        <w:t xml:space="preserve"> </w:t>
      </w:r>
      <w:r>
        <w:t>If</w:t>
      </w:r>
      <w:r>
        <w:rPr>
          <w:spacing w:val="-6"/>
        </w:rPr>
        <w:t xml:space="preserve"> </w:t>
      </w:r>
      <w:r>
        <w:t>the</w:t>
      </w:r>
      <w:r>
        <w:rPr>
          <w:spacing w:val="-8"/>
        </w:rPr>
        <w:t xml:space="preserve"> </w:t>
      </w:r>
      <w:r>
        <w:t xml:space="preserve">user does not have access to the perspective somewhere in his or her menu tree, Care </w:t>
      </w:r>
      <w:r>
        <w:rPr>
          <w:spacing w:val="-3"/>
        </w:rPr>
        <w:t xml:space="preserve">Management </w:t>
      </w:r>
      <w:r>
        <w:t>displays</w:t>
      </w:r>
      <w:r>
        <w:rPr>
          <w:spacing w:val="-8"/>
        </w:rPr>
        <w:t xml:space="preserve"> </w:t>
      </w:r>
      <w:r>
        <w:t>a</w:t>
      </w:r>
      <w:r>
        <w:rPr>
          <w:spacing w:val="-7"/>
        </w:rPr>
        <w:t xml:space="preserve"> </w:t>
      </w:r>
      <w:r>
        <w:t>warning</w:t>
      </w:r>
      <w:r>
        <w:rPr>
          <w:spacing w:val="-10"/>
        </w:rPr>
        <w:t xml:space="preserve"> </w:t>
      </w:r>
      <w:r>
        <w:t>similar</w:t>
      </w:r>
      <w:r>
        <w:rPr>
          <w:spacing w:val="-7"/>
        </w:rPr>
        <w:t xml:space="preserve"> </w:t>
      </w:r>
      <w:r>
        <w:t>to</w:t>
      </w:r>
      <w:r>
        <w:rPr>
          <w:spacing w:val="-9"/>
        </w:rPr>
        <w:t xml:space="preserve"> </w:t>
      </w:r>
      <w:r>
        <w:t>the</w:t>
      </w:r>
      <w:r>
        <w:rPr>
          <w:spacing w:val="-7"/>
        </w:rPr>
        <w:t xml:space="preserve"> </w:t>
      </w:r>
      <w:r>
        <w:t>following:</w:t>
      </w:r>
    </w:p>
    <w:p w:rsidR="00546BC1" w:rsidRDefault="00EC2A88">
      <w:pPr>
        <w:pStyle w:val="BodyText"/>
        <w:spacing w:before="5"/>
        <w:rPr>
          <w:sz w:val="9"/>
        </w:rPr>
      </w:pPr>
      <w:r>
        <w:pict>
          <v:shape id="_x0000_s2087" type="#_x0000_t202" style="position:absolute;margin-left:73.8pt;margin-top:7.7pt;width:469.7pt;height:25pt;z-index:-251653120;mso-wrap-distance-left:0;mso-wrap-distance-right:0;mso-position-horizontal-relative:page" filled="f" strokeweight=".58pt">
            <v:textbox inset="0,0,0,0">
              <w:txbxContent>
                <w:p w:rsidR="0049694D" w:rsidRDefault="0049694D">
                  <w:pPr>
                    <w:spacing w:before="53" w:line="228" w:lineRule="auto"/>
                    <w:ind w:left="68" w:right="152"/>
                    <w:rPr>
                      <w:rFonts w:ascii="Courier New"/>
                      <w:sz w:val="18"/>
                    </w:rPr>
                  </w:pPr>
                  <w:r>
                    <w:rPr>
                      <w:rFonts w:ascii="Courier New"/>
                      <w:sz w:val="18"/>
                    </w:rPr>
                    <w:t>CMPATIENT, TWO does not have the ORRCMM Clinician Query in the menu tree. You may need to add this as a secondary menu for this user.</w:t>
                  </w:r>
                </w:p>
              </w:txbxContent>
            </v:textbox>
            <w10:wrap type="topAndBottom" anchorx="page"/>
          </v:shape>
        </w:pict>
      </w:r>
    </w:p>
    <w:p w:rsidR="00546BC1" w:rsidRDefault="005906E4">
      <w:pPr>
        <w:pStyle w:val="BodyText"/>
        <w:spacing w:before="101"/>
        <w:ind w:left="877" w:right="750" w:firstLine="1"/>
      </w:pPr>
      <w:r>
        <w:t xml:space="preserve">When you use the </w:t>
      </w:r>
      <w:r>
        <w:rPr>
          <w:b/>
        </w:rPr>
        <w:t xml:space="preserve">AP </w:t>
      </w:r>
      <w:r>
        <w:t>selection to assign a perspective for a single user, Care Management checks this user and displays his or her current perspective, if applicable. You can then replace the current perspective</w:t>
      </w:r>
      <w:r>
        <w:rPr>
          <w:spacing w:val="-8"/>
        </w:rPr>
        <w:t xml:space="preserve"> </w:t>
      </w:r>
      <w:r>
        <w:t>with</w:t>
      </w:r>
      <w:r>
        <w:rPr>
          <w:spacing w:val="-7"/>
        </w:rPr>
        <w:t xml:space="preserve"> </w:t>
      </w:r>
      <w:r>
        <w:t>a</w:t>
      </w:r>
      <w:r>
        <w:rPr>
          <w:spacing w:val="-9"/>
        </w:rPr>
        <w:t xml:space="preserve"> </w:t>
      </w:r>
      <w:r>
        <w:t>new</w:t>
      </w:r>
      <w:r>
        <w:rPr>
          <w:spacing w:val="-8"/>
        </w:rPr>
        <w:t xml:space="preserve"> </w:t>
      </w:r>
      <w:r>
        <w:t>perspective.</w:t>
      </w:r>
      <w:r>
        <w:rPr>
          <w:spacing w:val="-8"/>
        </w:rPr>
        <w:t xml:space="preserve"> </w:t>
      </w:r>
      <w:r>
        <w:t>If</w:t>
      </w:r>
      <w:r>
        <w:rPr>
          <w:spacing w:val="-6"/>
        </w:rPr>
        <w:t xml:space="preserve"> </w:t>
      </w:r>
      <w:r>
        <w:t>the</w:t>
      </w:r>
      <w:r>
        <w:rPr>
          <w:spacing w:val="-7"/>
        </w:rPr>
        <w:t xml:space="preserve"> </w:t>
      </w:r>
      <w:r>
        <w:t>user</w:t>
      </w:r>
      <w:r>
        <w:rPr>
          <w:spacing w:val="-6"/>
        </w:rPr>
        <w:t xml:space="preserve"> </w:t>
      </w:r>
      <w:r>
        <w:t>does</w:t>
      </w:r>
      <w:r>
        <w:rPr>
          <w:spacing w:val="-10"/>
        </w:rPr>
        <w:t xml:space="preserve"> </w:t>
      </w:r>
      <w:r>
        <w:t>not</w:t>
      </w:r>
      <w:r>
        <w:rPr>
          <w:spacing w:val="-8"/>
        </w:rPr>
        <w:t xml:space="preserve"> </w:t>
      </w:r>
      <w:r>
        <w:t>have</w:t>
      </w:r>
      <w:r>
        <w:rPr>
          <w:spacing w:val="-7"/>
        </w:rPr>
        <w:t xml:space="preserve"> </w:t>
      </w:r>
      <w:r>
        <w:t>access</w:t>
      </w:r>
      <w:r>
        <w:rPr>
          <w:spacing w:val="-7"/>
        </w:rPr>
        <w:t xml:space="preserve"> </w:t>
      </w:r>
      <w:r>
        <w:t>to</w:t>
      </w:r>
      <w:r>
        <w:rPr>
          <w:spacing w:val="-8"/>
        </w:rPr>
        <w:t xml:space="preserve"> </w:t>
      </w:r>
      <w:r>
        <w:t>the</w:t>
      </w:r>
      <w:r>
        <w:rPr>
          <w:spacing w:val="-7"/>
        </w:rPr>
        <w:t xml:space="preserve"> </w:t>
      </w:r>
      <w:r>
        <w:t>perspective</w:t>
      </w:r>
      <w:r>
        <w:rPr>
          <w:spacing w:val="-7"/>
        </w:rPr>
        <w:t xml:space="preserve"> </w:t>
      </w:r>
      <w:r>
        <w:t>somewhere</w:t>
      </w:r>
      <w:r>
        <w:rPr>
          <w:spacing w:val="-9"/>
        </w:rPr>
        <w:t xml:space="preserve"> </w:t>
      </w:r>
      <w:r>
        <w:t>in his</w:t>
      </w:r>
      <w:r>
        <w:rPr>
          <w:spacing w:val="-9"/>
        </w:rPr>
        <w:t xml:space="preserve"> </w:t>
      </w:r>
      <w:r>
        <w:t>or</w:t>
      </w:r>
      <w:r>
        <w:rPr>
          <w:spacing w:val="-9"/>
        </w:rPr>
        <w:t xml:space="preserve"> </w:t>
      </w:r>
      <w:r>
        <w:t>her</w:t>
      </w:r>
      <w:r>
        <w:rPr>
          <w:spacing w:val="-8"/>
        </w:rPr>
        <w:t xml:space="preserve"> </w:t>
      </w:r>
      <w:r>
        <w:t>menu</w:t>
      </w:r>
      <w:r>
        <w:rPr>
          <w:spacing w:val="-7"/>
        </w:rPr>
        <w:t xml:space="preserve"> </w:t>
      </w:r>
      <w:r>
        <w:t>tree,</w:t>
      </w:r>
      <w:r>
        <w:rPr>
          <w:spacing w:val="-9"/>
        </w:rPr>
        <w:t xml:space="preserve"> </w:t>
      </w:r>
      <w:r>
        <w:t>Care</w:t>
      </w:r>
      <w:r>
        <w:rPr>
          <w:spacing w:val="-12"/>
        </w:rPr>
        <w:t xml:space="preserve"> </w:t>
      </w:r>
      <w:r>
        <w:t>Management</w:t>
      </w:r>
      <w:r>
        <w:rPr>
          <w:spacing w:val="-6"/>
        </w:rPr>
        <w:t xml:space="preserve"> </w:t>
      </w:r>
      <w:r>
        <w:t>displays</w:t>
      </w:r>
      <w:r>
        <w:rPr>
          <w:spacing w:val="-8"/>
        </w:rPr>
        <w:t xml:space="preserve"> </w:t>
      </w:r>
      <w:r>
        <w:t>a</w:t>
      </w:r>
      <w:r>
        <w:rPr>
          <w:spacing w:val="-7"/>
        </w:rPr>
        <w:t xml:space="preserve"> </w:t>
      </w:r>
      <w:r>
        <w:t>warning</w:t>
      </w:r>
      <w:r>
        <w:rPr>
          <w:spacing w:val="-9"/>
        </w:rPr>
        <w:t xml:space="preserve"> </w:t>
      </w:r>
      <w:r>
        <w:t>similar</w:t>
      </w:r>
      <w:r>
        <w:rPr>
          <w:spacing w:val="-9"/>
        </w:rPr>
        <w:t xml:space="preserve"> </w:t>
      </w:r>
      <w:r>
        <w:t>to</w:t>
      </w:r>
      <w:r>
        <w:rPr>
          <w:spacing w:val="-10"/>
        </w:rPr>
        <w:t xml:space="preserve"> </w:t>
      </w:r>
      <w:r>
        <w:t>the</w:t>
      </w:r>
      <w:r>
        <w:rPr>
          <w:spacing w:val="-6"/>
        </w:rPr>
        <w:t xml:space="preserve"> </w:t>
      </w:r>
      <w:r>
        <w:t>one</w:t>
      </w:r>
      <w:r>
        <w:rPr>
          <w:spacing w:val="-7"/>
        </w:rPr>
        <w:t xml:space="preserve"> </w:t>
      </w:r>
      <w:r>
        <w:t>mentioned</w:t>
      </w:r>
      <w:r>
        <w:rPr>
          <w:spacing w:val="-8"/>
        </w:rPr>
        <w:t xml:space="preserve"> </w:t>
      </w:r>
      <w:r>
        <w:t>above.</w:t>
      </w:r>
    </w:p>
    <w:p w:rsidR="00546BC1" w:rsidRDefault="005906E4">
      <w:pPr>
        <w:pStyle w:val="BodyText"/>
        <w:spacing w:before="119"/>
        <w:ind w:left="876" w:right="484" w:firstLine="1"/>
      </w:pPr>
      <w:r>
        <w:t>When</w:t>
      </w:r>
      <w:r>
        <w:rPr>
          <w:spacing w:val="-10"/>
        </w:rPr>
        <w:t xml:space="preserve"> </w:t>
      </w:r>
      <w:r>
        <w:t>you</w:t>
      </w:r>
      <w:r>
        <w:rPr>
          <w:spacing w:val="-7"/>
        </w:rPr>
        <w:t xml:space="preserve"> </w:t>
      </w:r>
      <w:r>
        <w:t>use</w:t>
      </w:r>
      <w:r>
        <w:rPr>
          <w:spacing w:val="-8"/>
        </w:rPr>
        <w:t xml:space="preserve"> </w:t>
      </w:r>
      <w:r>
        <w:t>the</w:t>
      </w:r>
      <w:r>
        <w:rPr>
          <w:spacing w:val="-4"/>
        </w:rPr>
        <w:t xml:space="preserve"> </w:t>
      </w:r>
      <w:r>
        <w:rPr>
          <w:b/>
        </w:rPr>
        <w:t>AS</w:t>
      </w:r>
      <w:r>
        <w:rPr>
          <w:b/>
          <w:spacing w:val="-10"/>
        </w:rPr>
        <w:t xml:space="preserve"> </w:t>
      </w:r>
      <w:r>
        <w:t>selection</w:t>
      </w:r>
      <w:r>
        <w:rPr>
          <w:spacing w:val="-9"/>
        </w:rPr>
        <w:t xml:space="preserve"> </w:t>
      </w:r>
      <w:r>
        <w:t>to</w:t>
      </w:r>
      <w:r>
        <w:rPr>
          <w:spacing w:val="-7"/>
        </w:rPr>
        <w:t xml:space="preserve"> </w:t>
      </w:r>
      <w:r>
        <w:t>assign</w:t>
      </w:r>
      <w:r>
        <w:rPr>
          <w:spacing w:val="-7"/>
        </w:rPr>
        <w:t xml:space="preserve"> </w:t>
      </w:r>
      <w:r>
        <w:t>a</w:t>
      </w:r>
      <w:r>
        <w:rPr>
          <w:spacing w:val="-6"/>
        </w:rPr>
        <w:t xml:space="preserve"> </w:t>
      </w:r>
      <w:r>
        <w:t>perspective</w:t>
      </w:r>
      <w:r>
        <w:rPr>
          <w:spacing w:val="-6"/>
        </w:rPr>
        <w:t xml:space="preserve"> </w:t>
      </w:r>
      <w:r>
        <w:t>for</w:t>
      </w:r>
      <w:r>
        <w:rPr>
          <w:spacing w:val="-6"/>
        </w:rPr>
        <w:t xml:space="preserve"> </w:t>
      </w:r>
      <w:r>
        <w:t>a</w:t>
      </w:r>
      <w:r>
        <w:rPr>
          <w:spacing w:val="-8"/>
        </w:rPr>
        <w:t xml:space="preserve"> </w:t>
      </w:r>
      <w:r>
        <w:t>service,</w:t>
      </w:r>
      <w:r>
        <w:rPr>
          <w:spacing w:val="-7"/>
        </w:rPr>
        <w:t xml:space="preserve"> </w:t>
      </w:r>
      <w:r>
        <w:t>Care</w:t>
      </w:r>
      <w:r>
        <w:rPr>
          <w:spacing w:val="-11"/>
        </w:rPr>
        <w:t xml:space="preserve"> </w:t>
      </w:r>
      <w:r>
        <w:t>Management</w:t>
      </w:r>
      <w:r>
        <w:rPr>
          <w:spacing w:val="-9"/>
        </w:rPr>
        <w:t xml:space="preserve"> </w:t>
      </w:r>
      <w:r>
        <w:t>displays</w:t>
      </w:r>
      <w:r>
        <w:rPr>
          <w:spacing w:val="-8"/>
        </w:rPr>
        <w:t xml:space="preserve"> </w:t>
      </w:r>
      <w:r>
        <w:t>a</w:t>
      </w:r>
      <w:r>
        <w:rPr>
          <w:spacing w:val="-7"/>
        </w:rPr>
        <w:t xml:space="preserve"> </w:t>
      </w:r>
      <w:r>
        <w:t>note telling you that the perspective you assign must be available in the menu tree of each user who is assigned to this</w:t>
      </w:r>
      <w:r>
        <w:rPr>
          <w:spacing w:val="-27"/>
        </w:rPr>
        <w:t xml:space="preserve"> </w:t>
      </w:r>
      <w:r>
        <w:t>service.</w:t>
      </w:r>
    </w:p>
    <w:p w:rsidR="00546BC1" w:rsidRDefault="005906E4">
      <w:pPr>
        <w:pStyle w:val="ListParagraph"/>
        <w:numPr>
          <w:ilvl w:val="0"/>
          <w:numId w:val="11"/>
        </w:numPr>
        <w:tabs>
          <w:tab w:val="left" w:pos="879"/>
        </w:tabs>
        <w:spacing w:before="119"/>
      </w:pPr>
      <w:r>
        <w:t>At</w:t>
      </w:r>
      <w:r>
        <w:rPr>
          <w:spacing w:val="-8"/>
        </w:rPr>
        <w:t xml:space="preserve"> </w:t>
      </w:r>
      <w:r>
        <w:t>the</w:t>
      </w:r>
      <w:r>
        <w:rPr>
          <w:spacing w:val="-9"/>
        </w:rPr>
        <w:t xml:space="preserve"> </w:t>
      </w:r>
      <w:r>
        <w:rPr>
          <w:i/>
        </w:rPr>
        <w:t>Select</w:t>
      </w:r>
      <w:r>
        <w:rPr>
          <w:i/>
          <w:spacing w:val="-9"/>
        </w:rPr>
        <w:t xml:space="preserve"> </w:t>
      </w:r>
      <w:r>
        <w:rPr>
          <w:i/>
        </w:rPr>
        <w:t>Health</w:t>
      </w:r>
      <w:r>
        <w:t>e</w:t>
      </w:r>
      <w:r>
        <w:rPr>
          <w:i/>
        </w:rPr>
        <w:t>Vet</w:t>
      </w:r>
      <w:r>
        <w:rPr>
          <w:i/>
          <w:spacing w:val="-8"/>
        </w:rPr>
        <w:t xml:space="preserve"> </w:t>
      </w:r>
      <w:r>
        <w:rPr>
          <w:i/>
        </w:rPr>
        <w:t>Desktop</w:t>
      </w:r>
      <w:r>
        <w:rPr>
          <w:i/>
          <w:spacing w:val="-9"/>
        </w:rPr>
        <w:t xml:space="preserve"> </w:t>
      </w:r>
      <w:r>
        <w:rPr>
          <w:i/>
        </w:rPr>
        <w:t>Configuration</w:t>
      </w:r>
      <w:r>
        <w:rPr>
          <w:i/>
          <w:spacing w:val="-7"/>
        </w:rPr>
        <w:t xml:space="preserve"> </w:t>
      </w:r>
      <w:r>
        <w:rPr>
          <w:i/>
        </w:rPr>
        <w:t>Option</w:t>
      </w:r>
      <w:r>
        <w:rPr>
          <w:i/>
          <w:spacing w:val="-11"/>
        </w:rPr>
        <w:t xml:space="preserve"> </w:t>
      </w:r>
      <w:r>
        <w:t>prompt,</w:t>
      </w:r>
      <w:r>
        <w:rPr>
          <w:spacing w:val="-9"/>
        </w:rPr>
        <w:t xml:space="preserve"> </w:t>
      </w:r>
      <w:r>
        <w:t>type</w:t>
      </w:r>
      <w:r>
        <w:rPr>
          <w:spacing w:val="-9"/>
        </w:rPr>
        <w:t xml:space="preserve"> </w:t>
      </w:r>
      <w:r>
        <w:t>one</w:t>
      </w:r>
      <w:r>
        <w:rPr>
          <w:spacing w:val="-8"/>
        </w:rPr>
        <w:t xml:space="preserve"> </w:t>
      </w:r>
      <w:r>
        <w:t>of</w:t>
      </w:r>
      <w:r>
        <w:rPr>
          <w:spacing w:val="-9"/>
        </w:rPr>
        <w:t xml:space="preserve"> </w:t>
      </w:r>
      <w:r>
        <w:t>the</w:t>
      </w:r>
      <w:r>
        <w:rPr>
          <w:spacing w:val="-9"/>
        </w:rPr>
        <w:t xml:space="preserve"> </w:t>
      </w:r>
      <w:r>
        <w:t>options</w:t>
      </w:r>
      <w:r>
        <w:rPr>
          <w:spacing w:val="-8"/>
        </w:rPr>
        <w:t xml:space="preserve"> </w:t>
      </w:r>
      <w:r>
        <w:t>listed</w:t>
      </w:r>
      <w:r>
        <w:rPr>
          <w:spacing w:val="-10"/>
        </w:rPr>
        <w:t xml:space="preserve"> </w:t>
      </w:r>
      <w:r>
        <w:t>above.</w:t>
      </w:r>
    </w:p>
    <w:p w:rsidR="00546BC1" w:rsidRDefault="005906E4">
      <w:pPr>
        <w:pStyle w:val="ListParagraph"/>
        <w:numPr>
          <w:ilvl w:val="0"/>
          <w:numId w:val="11"/>
        </w:numPr>
        <w:tabs>
          <w:tab w:val="left" w:pos="879"/>
        </w:tabs>
        <w:spacing w:before="121"/>
        <w:ind w:left="877" w:right="972" w:hanging="307"/>
      </w:pPr>
      <w:r>
        <w:t>Select</w:t>
      </w:r>
      <w:r>
        <w:rPr>
          <w:spacing w:val="-9"/>
        </w:rPr>
        <w:t xml:space="preserve"> </w:t>
      </w:r>
      <w:r>
        <w:t>the</w:t>
      </w:r>
      <w:r>
        <w:rPr>
          <w:spacing w:val="-7"/>
        </w:rPr>
        <w:t xml:space="preserve"> </w:t>
      </w:r>
      <w:r>
        <w:t>person(s)</w:t>
      </w:r>
      <w:r>
        <w:rPr>
          <w:spacing w:val="-6"/>
        </w:rPr>
        <w:t xml:space="preserve"> </w:t>
      </w:r>
      <w:r>
        <w:t>to</w:t>
      </w:r>
      <w:r>
        <w:rPr>
          <w:spacing w:val="-6"/>
        </w:rPr>
        <w:t xml:space="preserve"> </w:t>
      </w:r>
      <w:r>
        <w:t>whom</w:t>
      </w:r>
      <w:r>
        <w:rPr>
          <w:spacing w:val="-11"/>
        </w:rPr>
        <w:t xml:space="preserve"> </w:t>
      </w:r>
      <w:r>
        <w:t>(or</w:t>
      </w:r>
      <w:r>
        <w:rPr>
          <w:spacing w:val="-6"/>
        </w:rPr>
        <w:t xml:space="preserve"> </w:t>
      </w:r>
      <w:r>
        <w:t>service</w:t>
      </w:r>
      <w:r>
        <w:rPr>
          <w:spacing w:val="-6"/>
        </w:rPr>
        <w:t xml:space="preserve"> </w:t>
      </w:r>
      <w:r>
        <w:t>to</w:t>
      </w:r>
      <w:r>
        <w:rPr>
          <w:spacing w:val="-7"/>
        </w:rPr>
        <w:t xml:space="preserve"> </w:t>
      </w:r>
      <w:r>
        <w:t>which)</w:t>
      </w:r>
      <w:r>
        <w:rPr>
          <w:spacing w:val="-6"/>
        </w:rPr>
        <w:t xml:space="preserve"> </w:t>
      </w:r>
      <w:r>
        <w:t>you</w:t>
      </w:r>
      <w:r>
        <w:rPr>
          <w:spacing w:val="-7"/>
        </w:rPr>
        <w:t xml:space="preserve"> </w:t>
      </w:r>
      <w:r>
        <w:t>want</w:t>
      </w:r>
      <w:r>
        <w:rPr>
          <w:spacing w:val="-5"/>
        </w:rPr>
        <w:t xml:space="preserve"> </w:t>
      </w:r>
      <w:r>
        <w:t>to</w:t>
      </w:r>
      <w:r>
        <w:rPr>
          <w:spacing w:val="-7"/>
        </w:rPr>
        <w:t xml:space="preserve"> </w:t>
      </w:r>
      <w:r>
        <w:t>assign</w:t>
      </w:r>
      <w:r>
        <w:rPr>
          <w:spacing w:val="-7"/>
        </w:rPr>
        <w:t xml:space="preserve"> </w:t>
      </w:r>
      <w:r>
        <w:t>a</w:t>
      </w:r>
      <w:r>
        <w:rPr>
          <w:spacing w:val="-6"/>
        </w:rPr>
        <w:t xml:space="preserve"> </w:t>
      </w:r>
      <w:r>
        <w:t>perspective,</w:t>
      </w:r>
      <w:r>
        <w:rPr>
          <w:spacing w:val="-7"/>
        </w:rPr>
        <w:t xml:space="preserve"> </w:t>
      </w:r>
      <w:r>
        <w:t>and</w:t>
      </w:r>
      <w:r>
        <w:rPr>
          <w:spacing w:val="-7"/>
        </w:rPr>
        <w:t xml:space="preserve"> </w:t>
      </w:r>
      <w:r>
        <w:t>enter</w:t>
      </w:r>
      <w:r>
        <w:rPr>
          <w:spacing w:val="-6"/>
        </w:rPr>
        <w:t xml:space="preserve"> </w:t>
      </w:r>
      <w:r>
        <w:t xml:space="preserve">one of the following choices at the </w:t>
      </w:r>
      <w:r>
        <w:rPr>
          <w:i/>
        </w:rPr>
        <w:t>Select Perspective Option</w:t>
      </w:r>
      <w:r>
        <w:rPr>
          <w:i/>
          <w:spacing w:val="-37"/>
        </w:rPr>
        <w:t xml:space="preserve"> </w:t>
      </w:r>
      <w:r>
        <w:t>prompt:</w:t>
      </w:r>
    </w:p>
    <w:p w:rsidR="00546BC1" w:rsidRDefault="005906E4">
      <w:pPr>
        <w:pStyle w:val="Heading5"/>
        <w:numPr>
          <w:ilvl w:val="1"/>
          <w:numId w:val="11"/>
        </w:numPr>
        <w:tabs>
          <w:tab w:val="left" w:pos="1239"/>
        </w:tabs>
        <w:spacing w:before="121" w:line="252" w:lineRule="exact"/>
      </w:pPr>
      <w:r>
        <w:t>ORRCMM</w:t>
      </w:r>
      <w:r>
        <w:rPr>
          <w:spacing w:val="-23"/>
        </w:rPr>
        <w:t xml:space="preserve"> </w:t>
      </w:r>
      <w:r>
        <w:t>CLINICIAN</w:t>
      </w:r>
    </w:p>
    <w:p w:rsidR="00546BC1" w:rsidRDefault="005906E4">
      <w:pPr>
        <w:pStyle w:val="BodyText"/>
        <w:ind w:left="1310" w:right="1575" w:hanging="1"/>
      </w:pPr>
      <w:r>
        <w:t>Select this option to assign to users or services the Clinician Dashboard and Sign List perspectives.</w:t>
      </w:r>
    </w:p>
    <w:p w:rsidR="00546BC1" w:rsidRDefault="005906E4">
      <w:pPr>
        <w:pStyle w:val="Heading5"/>
        <w:numPr>
          <w:ilvl w:val="1"/>
          <w:numId w:val="11"/>
        </w:numPr>
        <w:tabs>
          <w:tab w:val="left" w:pos="1239"/>
        </w:tabs>
        <w:spacing w:before="122" w:line="251" w:lineRule="exact"/>
        <w:ind w:hanging="308"/>
      </w:pPr>
      <w:r>
        <w:t>ORRCMM CLINICIAN</w:t>
      </w:r>
      <w:r>
        <w:rPr>
          <w:spacing w:val="-33"/>
        </w:rPr>
        <w:t xml:space="preserve"> </w:t>
      </w:r>
      <w:r>
        <w:rPr>
          <w:spacing w:val="-3"/>
        </w:rPr>
        <w:t>QUERY</w:t>
      </w:r>
    </w:p>
    <w:p w:rsidR="00546BC1" w:rsidRDefault="005906E4">
      <w:pPr>
        <w:pStyle w:val="BodyText"/>
        <w:ind w:left="1310" w:right="787" w:hanging="1"/>
      </w:pPr>
      <w:r>
        <w:t>Select this option to assign to users or services the Clinician Dashboard, Query Tool, and Sign List perspectives.</w:t>
      </w:r>
    </w:p>
    <w:p w:rsidR="00546BC1" w:rsidRDefault="005906E4">
      <w:pPr>
        <w:pStyle w:val="Heading5"/>
        <w:numPr>
          <w:ilvl w:val="1"/>
          <w:numId w:val="11"/>
        </w:numPr>
        <w:tabs>
          <w:tab w:val="left" w:pos="1239"/>
        </w:tabs>
        <w:spacing w:before="121" w:line="252" w:lineRule="exact"/>
      </w:pPr>
      <w:r>
        <w:t>ORRCMM</w:t>
      </w:r>
      <w:r>
        <w:rPr>
          <w:spacing w:val="-19"/>
        </w:rPr>
        <w:t xml:space="preserve"> </w:t>
      </w:r>
      <w:r>
        <w:rPr>
          <w:spacing w:val="-3"/>
        </w:rPr>
        <w:t>NURSING</w:t>
      </w:r>
    </w:p>
    <w:p w:rsidR="00546BC1" w:rsidRDefault="005906E4">
      <w:pPr>
        <w:pStyle w:val="BodyText"/>
        <w:spacing w:line="252" w:lineRule="exact"/>
        <w:ind w:left="1310"/>
      </w:pPr>
      <w:r>
        <w:t>Select this option to assign to users or services the Nurse Dashboard and Sign List perspectives.</w:t>
      </w:r>
    </w:p>
    <w:p w:rsidR="00546BC1" w:rsidRDefault="005906E4">
      <w:pPr>
        <w:pStyle w:val="Heading5"/>
        <w:numPr>
          <w:ilvl w:val="1"/>
          <w:numId w:val="11"/>
        </w:numPr>
        <w:tabs>
          <w:tab w:val="left" w:pos="1239"/>
        </w:tabs>
        <w:spacing w:before="117" w:line="252" w:lineRule="exact"/>
        <w:ind w:hanging="308"/>
        <w:rPr>
          <w:b w:val="0"/>
        </w:rPr>
      </w:pPr>
      <w:r>
        <w:t>ORRCMM NURSE</w:t>
      </w:r>
      <w:r>
        <w:rPr>
          <w:spacing w:val="-28"/>
        </w:rPr>
        <w:t xml:space="preserve"> </w:t>
      </w:r>
      <w:r>
        <w:rPr>
          <w:spacing w:val="-2"/>
        </w:rPr>
        <w:t>QUERY</w:t>
      </w:r>
      <w:r>
        <w:rPr>
          <w:b w:val="0"/>
          <w:spacing w:val="-2"/>
        </w:rPr>
        <w:t>.</w:t>
      </w:r>
    </w:p>
    <w:p w:rsidR="00546BC1" w:rsidRDefault="005906E4">
      <w:pPr>
        <w:pStyle w:val="BodyText"/>
        <w:ind w:left="1310" w:hanging="1"/>
      </w:pPr>
      <w:r>
        <w:t>Select</w:t>
      </w:r>
      <w:r>
        <w:rPr>
          <w:spacing w:val="-9"/>
        </w:rPr>
        <w:t xml:space="preserve"> </w:t>
      </w:r>
      <w:r>
        <w:t>this</w:t>
      </w:r>
      <w:r>
        <w:rPr>
          <w:spacing w:val="-7"/>
        </w:rPr>
        <w:t xml:space="preserve"> </w:t>
      </w:r>
      <w:r>
        <w:t>option</w:t>
      </w:r>
      <w:r>
        <w:rPr>
          <w:spacing w:val="-7"/>
        </w:rPr>
        <w:t xml:space="preserve"> </w:t>
      </w:r>
      <w:r>
        <w:t>to</w:t>
      </w:r>
      <w:r>
        <w:rPr>
          <w:spacing w:val="-9"/>
        </w:rPr>
        <w:t xml:space="preserve"> </w:t>
      </w:r>
      <w:r>
        <w:t>assign</w:t>
      </w:r>
      <w:r>
        <w:rPr>
          <w:spacing w:val="-7"/>
        </w:rPr>
        <w:t xml:space="preserve"> </w:t>
      </w:r>
      <w:r>
        <w:t>to</w:t>
      </w:r>
      <w:r>
        <w:rPr>
          <w:spacing w:val="-7"/>
        </w:rPr>
        <w:t xml:space="preserve"> </w:t>
      </w:r>
      <w:r>
        <w:t>users</w:t>
      </w:r>
      <w:r>
        <w:rPr>
          <w:spacing w:val="-7"/>
        </w:rPr>
        <w:t xml:space="preserve"> </w:t>
      </w:r>
      <w:r>
        <w:t>or</w:t>
      </w:r>
      <w:r>
        <w:rPr>
          <w:spacing w:val="-8"/>
        </w:rPr>
        <w:t xml:space="preserve"> </w:t>
      </w:r>
      <w:r>
        <w:t>services</w:t>
      </w:r>
      <w:r>
        <w:rPr>
          <w:spacing w:val="-9"/>
        </w:rPr>
        <w:t xml:space="preserve"> </w:t>
      </w:r>
      <w:r>
        <w:t>the</w:t>
      </w:r>
      <w:r>
        <w:rPr>
          <w:spacing w:val="-7"/>
        </w:rPr>
        <w:t xml:space="preserve"> </w:t>
      </w:r>
      <w:r>
        <w:t>Nurse</w:t>
      </w:r>
      <w:r>
        <w:rPr>
          <w:spacing w:val="-7"/>
        </w:rPr>
        <w:t xml:space="preserve"> </w:t>
      </w:r>
      <w:r>
        <w:t>Dashboard,</w:t>
      </w:r>
      <w:r>
        <w:rPr>
          <w:spacing w:val="-6"/>
        </w:rPr>
        <w:t xml:space="preserve"> </w:t>
      </w:r>
      <w:r>
        <w:t>Query</w:t>
      </w:r>
      <w:r>
        <w:rPr>
          <w:spacing w:val="-9"/>
        </w:rPr>
        <w:t xml:space="preserve"> </w:t>
      </w:r>
      <w:r>
        <w:t>Tool,</w:t>
      </w:r>
      <w:r>
        <w:rPr>
          <w:spacing w:val="-7"/>
        </w:rPr>
        <w:t xml:space="preserve"> </w:t>
      </w:r>
      <w:r>
        <w:t>and</w:t>
      </w:r>
      <w:r>
        <w:rPr>
          <w:spacing w:val="-6"/>
        </w:rPr>
        <w:t xml:space="preserve"> </w:t>
      </w:r>
      <w:r>
        <w:t>Sign</w:t>
      </w:r>
      <w:r>
        <w:rPr>
          <w:spacing w:val="-7"/>
        </w:rPr>
        <w:t xml:space="preserve"> </w:t>
      </w:r>
      <w:r>
        <w:t>List perspectives.</w:t>
      </w:r>
    </w:p>
    <w:p w:rsidR="00546BC1" w:rsidRDefault="00546BC1">
      <w:pPr>
        <w:pStyle w:val="BodyText"/>
        <w:spacing w:before="10"/>
        <w:rPr>
          <w:sz w:val="21"/>
        </w:rPr>
      </w:pPr>
    </w:p>
    <w:p w:rsidR="00546BC1" w:rsidRDefault="005906E4">
      <w:pPr>
        <w:pStyle w:val="Heading5"/>
        <w:numPr>
          <w:ilvl w:val="1"/>
          <w:numId w:val="11"/>
        </w:numPr>
        <w:tabs>
          <w:tab w:val="left" w:pos="1203"/>
        </w:tabs>
        <w:spacing w:before="1" w:line="251" w:lineRule="exact"/>
        <w:ind w:left="1202" w:hanging="284"/>
      </w:pPr>
      <w:r>
        <w:rPr>
          <w:spacing w:val="-3"/>
        </w:rPr>
        <w:t xml:space="preserve">ORRCMM </w:t>
      </w:r>
      <w:r>
        <w:t>CM</w:t>
      </w:r>
      <w:r>
        <w:rPr>
          <w:spacing w:val="-9"/>
        </w:rPr>
        <w:t xml:space="preserve"> </w:t>
      </w:r>
      <w:r>
        <w:t>ALL</w:t>
      </w:r>
    </w:p>
    <w:p w:rsidR="00546BC1" w:rsidRDefault="005906E4">
      <w:pPr>
        <w:pStyle w:val="BodyText"/>
        <w:ind w:left="1098" w:right="1151" w:firstLine="165"/>
      </w:pPr>
      <w:r>
        <w:t>Select this option to assign to users or services the Clinician Dashboard, Nurse Dashboard, Query Tool, and Sign List perspectives.</w:t>
      </w:r>
    </w:p>
    <w:p w:rsidR="00546BC1" w:rsidRDefault="00546BC1">
      <w:pPr>
        <w:sectPr w:rsidR="00546BC1">
          <w:pgSz w:w="12240" w:h="15840"/>
          <w:pgMar w:top="1500" w:right="860" w:bottom="1400" w:left="960" w:header="0" w:footer="1284" w:gutter="0"/>
          <w:cols w:space="720"/>
        </w:sectPr>
      </w:pPr>
    </w:p>
    <w:p w:rsidR="00546BC1" w:rsidRDefault="005906E4">
      <w:pPr>
        <w:pStyle w:val="Heading5"/>
        <w:numPr>
          <w:ilvl w:val="1"/>
          <w:numId w:val="11"/>
        </w:numPr>
        <w:tabs>
          <w:tab w:val="left" w:pos="1181"/>
        </w:tabs>
        <w:spacing w:before="74" w:line="252" w:lineRule="exact"/>
        <w:ind w:left="1180" w:hanging="253"/>
      </w:pPr>
      <w:r>
        <w:lastRenderedPageBreak/>
        <w:t>ORRCMM CM CLINICIAN</w:t>
      </w:r>
      <w:r>
        <w:rPr>
          <w:spacing w:val="-25"/>
        </w:rPr>
        <w:t xml:space="preserve"> </w:t>
      </w:r>
      <w:r>
        <w:t>NURSE</w:t>
      </w:r>
    </w:p>
    <w:p w:rsidR="00546BC1" w:rsidRDefault="005906E4">
      <w:pPr>
        <w:pStyle w:val="BodyText"/>
        <w:ind w:left="1099" w:right="484"/>
      </w:pPr>
      <w:r>
        <w:t>Select this option to assign to users or services the Clinician Dashboard, Nurse Dashboard, and Sign List perspectives.</w:t>
      </w:r>
    </w:p>
    <w:p w:rsidR="00546BC1" w:rsidRDefault="00546BC1">
      <w:pPr>
        <w:pStyle w:val="BodyText"/>
        <w:spacing w:before="10"/>
        <w:rPr>
          <w:sz w:val="27"/>
        </w:rPr>
      </w:pPr>
    </w:p>
    <w:p w:rsidR="00546BC1" w:rsidRDefault="005906E4">
      <w:pPr>
        <w:pStyle w:val="Heading3"/>
        <w:numPr>
          <w:ilvl w:val="2"/>
          <w:numId w:val="12"/>
        </w:numPr>
        <w:tabs>
          <w:tab w:val="left" w:pos="1169"/>
        </w:tabs>
        <w:spacing w:before="1"/>
        <w:ind w:left="1168" w:hanging="651"/>
      </w:pPr>
      <w:bookmarkStart w:id="149" w:name="8.4.2_Using_the_General_Parameter_Tools_"/>
      <w:bookmarkStart w:id="150" w:name="_bookmark44"/>
      <w:bookmarkEnd w:id="149"/>
      <w:bookmarkEnd w:id="150"/>
      <w:r>
        <w:t>Using the General Parameter Tools [XPAR MENU TOOLS]</w:t>
      </w:r>
      <w:r>
        <w:rPr>
          <w:spacing w:val="-27"/>
        </w:rPr>
        <w:t xml:space="preserve"> </w:t>
      </w:r>
      <w:r>
        <w:t>menu</w:t>
      </w:r>
    </w:p>
    <w:p w:rsidR="00546BC1" w:rsidRDefault="005906E4">
      <w:pPr>
        <w:pStyle w:val="BodyText"/>
        <w:spacing w:before="233"/>
        <w:ind w:left="518" w:right="1071"/>
      </w:pPr>
      <w:r>
        <w:t>To set the XHD PRISM PERSPECTIVE SELECTOR parameter using the General Parameter Tools [XPAR MENU TOOLS] menu, follow these steps:</w:t>
      </w:r>
    </w:p>
    <w:p w:rsidR="00546BC1" w:rsidRDefault="005906E4">
      <w:pPr>
        <w:pStyle w:val="ListParagraph"/>
        <w:numPr>
          <w:ilvl w:val="0"/>
          <w:numId w:val="10"/>
        </w:numPr>
        <w:tabs>
          <w:tab w:val="left" w:pos="879"/>
        </w:tabs>
        <w:spacing w:before="121"/>
      </w:pPr>
      <w:r>
        <w:t>Log on to</w:t>
      </w:r>
      <w:r>
        <w:rPr>
          <w:spacing w:val="-19"/>
        </w:rPr>
        <w:t xml:space="preserve"> </w:t>
      </w:r>
      <w:r>
        <w:rPr>
          <w:b/>
        </w:rPr>
        <w:t>V</w:t>
      </w:r>
      <w:r>
        <w:rPr>
          <w:b/>
          <w:sz w:val="18"/>
        </w:rPr>
        <w:t>IST</w:t>
      </w:r>
      <w:r>
        <w:rPr>
          <w:b/>
        </w:rPr>
        <w:t>A</w:t>
      </w:r>
      <w:r>
        <w:t>.</w:t>
      </w:r>
    </w:p>
    <w:p w:rsidR="00546BC1" w:rsidRDefault="005906E4">
      <w:pPr>
        <w:pStyle w:val="ListParagraph"/>
        <w:numPr>
          <w:ilvl w:val="0"/>
          <w:numId w:val="10"/>
        </w:numPr>
        <w:tabs>
          <w:tab w:val="left" w:pos="879"/>
        </w:tabs>
        <w:spacing w:before="121"/>
        <w:ind w:right="1392"/>
      </w:pPr>
      <w:r>
        <w:t>From</w:t>
      </w:r>
      <w:r>
        <w:rPr>
          <w:spacing w:val="-17"/>
        </w:rPr>
        <w:t xml:space="preserve"> </w:t>
      </w:r>
      <w:r>
        <w:t>the</w:t>
      </w:r>
      <w:r>
        <w:rPr>
          <w:spacing w:val="-9"/>
        </w:rPr>
        <w:t xml:space="preserve"> </w:t>
      </w:r>
      <w:r>
        <w:t>General</w:t>
      </w:r>
      <w:r>
        <w:rPr>
          <w:spacing w:val="-7"/>
        </w:rPr>
        <w:t xml:space="preserve"> </w:t>
      </w:r>
      <w:r>
        <w:t>Parameter</w:t>
      </w:r>
      <w:r>
        <w:rPr>
          <w:spacing w:val="-10"/>
        </w:rPr>
        <w:t xml:space="preserve"> </w:t>
      </w:r>
      <w:r>
        <w:t>Tools</w:t>
      </w:r>
      <w:r>
        <w:rPr>
          <w:spacing w:val="-11"/>
        </w:rPr>
        <w:t xml:space="preserve"> </w:t>
      </w:r>
      <w:r>
        <w:t>[XPAR</w:t>
      </w:r>
      <w:r>
        <w:rPr>
          <w:spacing w:val="-10"/>
        </w:rPr>
        <w:t xml:space="preserve"> </w:t>
      </w:r>
      <w:r>
        <w:t>MENU</w:t>
      </w:r>
      <w:r>
        <w:rPr>
          <w:spacing w:val="-14"/>
        </w:rPr>
        <w:t xml:space="preserve"> </w:t>
      </w:r>
      <w:r>
        <w:t>TOOLS]</w:t>
      </w:r>
      <w:r>
        <w:rPr>
          <w:spacing w:val="-9"/>
        </w:rPr>
        <w:t xml:space="preserve"> </w:t>
      </w:r>
      <w:r>
        <w:t>menu,</w:t>
      </w:r>
      <w:r>
        <w:rPr>
          <w:spacing w:val="-10"/>
        </w:rPr>
        <w:t xml:space="preserve"> </w:t>
      </w:r>
      <w:r>
        <w:t>select</w:t>
      </w:r>
      <w:r>
        <w:rPr>
          <w:spacing w:val="-9"/>
        </w:rPr>
        <w:t xml:space="preserve"> </w:t>
      </w:r>
      <w:r>
        <w:rPr>
          <w:b/>
        </w:rPr>
        <w:t>EP</w:t>
      </w:r>
      <w:r>
        <w:rPr>
          <w:b/>
          <w:spacing w:val="-8"/>
        </w:rPr>
        <w:t xml:space="preserve"> </w:t>
      </w:r>
      <w:r>
        <w:rPr>
          <w:b/>
        </w:rPr>
        <w:t>(</w:t>
      </w:r>
      <w:r>
        <w:t>Edit</w:t>
      </w:r>
      <w:r>
        <w:rPr>
          <w:spacing w:val="-12"/>
        </w:rPr>
        <w:t xml:space="preserve"> </w:t>
      </w:r>
      <w:r>
        <w:t>Parameter Values).</w:t>
      </w:r>
    </w:p>
    <w:p w:rsidR="00546BC1" w:rsidRDefault="00EC2A88">
      <w:pPr>
        <w:pStyle w:val="ListParagraph"/>
        <w:numPr>
          <w:ilvl w:val="0"/>
          <w:numId w:val="10"/>
        </w:numPr>
        <w:tabs>
          <w:tab w:val="left" w:pos="879"/>
        </w:tabs>
        <w:spacing w:before="116"/>
        <w:ind w:right="1185"/>
      </w:pPr>
      <w:r>
        <w:pict>
          <v:group id="_x0000_s2080" style="position:absolute;left:0;text-align:left;margin-left:70.85pt;margin-top:37.65pt;width:470.3pt;height:56.1pt;z-index:-256911360;mso-position-horizontal-relative:page" coordorigin="1417,753" coordsize="9406,1122">
            <v:line id="_x0000_s2086" style="position:absolute" from="1418,759" to="10822,759" strokeweight=".58pt"/>
            <v:line id="_x0000_s2085" style="position:absolute" from="1423,764" to="1423,1864" strokeweight=".58pt"/>
            <v:line id="_x0000_s2084" style="position:absolute" from="10817,764" to="10817,1864" strokeweight=".58pt"/>
            <v:line id="_x0000_s2083" style="position:absolute" from="1418,1869" to="10822,1869" strokeweight=".58pt"/>
            <v:line id="_x0000_s2082" style="position:absolute" from="1448,1133" to="1448,1425" strokeweight=".6pt"/>
            <v:shape id="_x0000_s2081" type="#_x0000_t202" style="position:absolute;left:1417;top:752;width:9406;height:1122" filled="f" stroked="f">
              <v:textbox inset="0,0,0,0">
                <w:txbxContent>
                  <w:p w:rsidR="0049694D" w:rsidRDefault="0049694D">
                    <w:pPr>
                      <w:spacing w:before="64"/>
                      <w:ind w:left="80"/>
                      <w:rPr>
                        <w:rFonts w:ascii="Courier New"/>
                        <w:sz w:val="18"/>
                      </w:rPr>
                    </w:pPr>
                    <w:r>
                      <w:rPr>
                        <w:rFonts w:ascii="Courier New"/>
                        <w:sz w:val="18"/>
                      </w:rPr>
                      <w:t>XHD PRISM PERSPECTIVE SELECTOR may be set for the following:</w:t>
                    </w:r>
                  </w:p>
                </w:txbxContent>
              </v:textbox>
            </v:shape>
            <w10:wrap anchorx="page"/>
          </v:group>
        </w:pict>
      </w:r>
      <w:r w:rsidR="005906E4">
        <w:t>At</w:t>
      </w:r>
      <w:r w:rsidR="005906E4">
        <w:rPr>
          <w:spacing w:val="-9"/>
        </w:rPr>
        <w:t xml:space="preserve"> </w:t>
      </w:r>
      <w:r w:rsidR="005906E4">
        <w:t>the</w:t>
      </w:r>
      <w:r w:rsidR="005906E4">
        <w:rPr>
          <w:spacing w:val="-9"/>
        </w:rPr>
        <w:t xml:space="preserve"> </w:t>
      </w:r>
      <w:r w:rsidR="005906E4">
        <w:rPr>
          <w:i/>
        </w:rPr>
        <w:t>Select</w:t>
      </w:r>
      <w:r w:rsidR="005906E4">
        <w:rPr>
          <w:i/>
          <w:spacing w:val="-11"/>
        </w:rPr>
        <w:t xml:space="preserve"> </w:t>
      </w:r>
      <w:r w:rsidR="005906E4">
        <w:rPr>
          <w:i/>
        </w:rPr>
        <w:t>PARAMETER</w:t>
      </w:r>
      <w:r w:rsidR="005906E4">
        <w:rPr>
          <w:i/>
          <w:spacing w:val="-15"/>
        </w:rPr>
        <w:t xml:space="preserve"> </w:t>
      </w:r>
      <w:r w:rsidR="005906E4">
        <w:rPr>
          <w:i/>
        </w:rPr>
        <w:t>DEFINITION</w:t>
      </w:r>
      <w:r w:rsidR="005906E4">
        <w:rPr>
          <w:i/>
          <w:spacing w:val="-12"/>
        </w:rPr>
        <w:t xml:space="preserve"> </w:t>
      </w:r>
      <w:r w:rsidR="005906E4">
        <w:rPr>
          <w:i/>
        </w:rPr>
        <w:t>NAME</w:t>
      </w:r>
      <w:r w:rsidR="005906E4">
        <w:rPr>
          <w:i/>
          <w:spacing w:val="-12"/>
        </w:rPr>
        <w:t xml:space="preserve"> </w:t>
      </w:r>
      <w:r w:rsidR="005906E4">
        <w:t>prompt,</w:t>
      </w:r>
      <w:r w:rsidR="005906E4">
        <w:rPr>
          <w:spacing w:val="-12"/>
        </w:rPr>
        <w:t xml:space="preserve"> </w:t>
      </w:r>
      <w:r w:rsidR="005906E4">
        <w:t>type</w:t>
      </w:r>
      <w:r w:rsidR="005906E4">
        <w:rPr>
          <w:spacing w:val="-11"/>
        </w:rPr>
        <w:t xml:space="preserve"> </w:t>
      </w:r>
      <w:r w:rsidR="005906E4">
        <w:rPr>
          <w:b/>
        </w:rPr>
        <w:t>XHD</w:t>
      </w:r>
      <w:r w:rsidR="005906E4">
        <w:rPr>
          <w:b/>
          <w:spacing w:val="-13"/>
        </w:rPr>
        <w:t xml:space="preserve"> </w:t>
      </w:r>
      <w:r w:rsidR="005906E4">
        <w:rPr>
          <w:b/>
        </w:rPr>
        <w:t>PRISM</w:t>
      </w:r>
      <w:r w:rsidR="005906E4">
        <w:rPr>
          <w:b/>
          <w:spacing w:val="-14"/>
        </w:rPr>
        <w:t xml:space="preserve"> </w:t>
      </w:r>
      <w:r w:rsidR="005906E4">
        <w:rPr>
          <w:b/>
        </w:rPr>
        <w:t>PERSPECTIVE SELECTOR</w:t>
      </w:r>
      <w:r w:rsidR="005906E4">
        <w:t>.</w:t>
      </w:r>
      <w:r w:rsidR="005906E4">
        <w:rPr>
          <w:spacing w:val="-12"/>
        </w:rPr>
        <w:t xml:space="preserve"> </w:t>
      </w:r>
      <w:r w:rsidR="005906E4">
        <w:t>The</w:t>
      </w:r>
      <w:r w:rsidR="005906E4">
        <w:rPr>
          <w:spacing w:val="-8"/>
        </w:rPr>
        <w:t xml:space="preserve"> </w:t>
      </w:r>
      <w:r w:rsidR="005906E4">
        <w:t>General</w:t>
      </w:r>
      <w:r w:rsidR="005906E4">
        <w:rPr>
          <w:spacing w:val="-10"/>
        </w:rPr>
        <w:t xml:space="preserve"> </w:t>
      </w:r>
      <w:r w:rsidR="005906E4">
        <w:t>Parameter</w:t>
      </w:r>
      <w:r w:rsidR="005906E4">
        <w:rPr>
          <w:spacing w:val="-11"/>
        </w:rPr>
        <w:t xml:space="preserve"> </w:t>
      </w:r>
      <w:r w:rsidR="005906E4">
        <w:t>Tools</w:t>
      </w:r>
      <w:r w:rsidR="005906E4">
        <w:rPr>
          <w:spacing w:val="-8"/>
        </w:rPr>
        <w:t xml:space="preserve"> </w:t>
      </w:r>
      <w:r w:rsidR="005906E4">
        <w:t>menu</w:t>
      </w:r>
      <w:r w:rsidR="005906E4">
        <w:rPr>
          <w:spacing w:val="-8"/>
        </w:rPr>
        <w:t xml:space="preserve"> </w:t>
      </w:r>
      <w:r w:rsidR="005906E4">
        <w:t>displays</w:t>
      </w:r>
      <w:r w:rsidR="005906E4">
        <w:rPr>
          <w:spacing w:val="-9"/>
        </w:rPr>
        <w:t xml:space="preserve"> </w:t>
      </w:r>
      <w:r w:rsidR="005906E4">
        <w:t>the</w:t>
      </w:r>
      <w:r w:rsidR="005906E4">
        <w:rPr>
          <w:spacing w:val="-11"/>
        </w:rPr>
        <w:t xml:space="preserve"> </w:t>
      </w:r>
      <w:r w:rsidR="005906E4">
        <w:t>following</w:t>
      </w:r>
      <w:r w:rsidR="005906E4">
        <w:rPr>
          <w:spacing w:val="-13"/>
        </w:rPr>
        <w:t xml:space="preserve"> </w:t>
      </w:r>
      <w:r w:rsidR="005906E4">
        <w:t>options:</w:t>
      </w:r>
    </w:p>
    <w:p w:rsidR="00546BC1" w:rsidRDefault="00546BC1">
      <w:pPr>
        <w:pStyle w:val="BodyText"/>
        <w:rPr>
          <w:sz w:val="20"/>
        </w:rPr>
      </w:pPr>
    </w:p>
    <w:p w:rsidR="00546BC1" w:rsidRDefault="00546BC1">
      <w:pPr>
        <w:pStyle w:val="BodyText"/>
        <w:rPr>
          <w:sz w:val="20"/>
        </w:rPr>
      </w:pPr>
    </w:p>
    <w:p w:rsidR="00546BC1" w:rsidRDefault="00546BC1">
      <w:pPr>
        <w:pStyle w:val="BodyText"/>
        <w:spacing w:before="9"/>
        <w:rPr>
          <w:sz w:val="11"/>
        </w:rPr>
      </w:pPr>
    </w:p>
    <w:tbl>
      <w:tblPr>
        <w:tblW w:w="0" w:type="auto"/>
        <w:tblInd w:w="470" w:type="dxa"/>
        <w:tblLayout w:type="fixed"/>
        <w:tblCellMar>
          <w:left w:w="0" w:type="dxa"/>
          <w:right w:w="0" w:type="dxa"/>
        </w:tblCellMar>
        <w:tblLook w:val="01E0" w:firstRow="1" w:lastRow="1" w:firstColumn="1" w:lastColumn="1" w:noHBand="0" w:noVBand="0"/>
      </w:tblPr>
      <w:tblGrid>
        <w:gridCol w:w="371"/>
        <w:gridCol w:w="1296"/>
        <w:gridCol w:w="918"/>
        <w:gridCol w:w="1566"/>
        <w:gridCol w:w="1982"/>
      </w:tblGrid>
      <w:tr w:rsidR="00546BC1">
        <w:trPr>
          <w:trHeight w:val="201"/>
        </w:trPr>
        <w:tc>
          <w:tcPr>
            <w:tcW w:w="371" w:type="dxa"/>
          </w:tcPr>
          <w:p w:rsidR="00546BC1" w:rsidRDefault="005906E4">
            <w:pPr>
              <w:pStyle w:val="TableParagraph"/>
              <w:spacing w:line="182" w:lineRule="exact"/>
              <w:ind w:left="101"/>
              <w:rPr>
                <w:rFonts w:ascii="Courier New"/>
                <w:sz w:val="18"/>
              </w:rPr>
            </w:pPr>
            <w:r>
              <w:rPr>
                <w:rFonts w:ascii="Courier New"/>
                <w:w w:val="99"/>
                <w:sz w:val="18"/>
              </w:rPr>
              <w:t>2</w:t>
            </w:r>
          </w:p>
        </w:tc>
        <w:tc>
          <w:tcPr>
            <w:tcW w:w="1296" w:type="dxa"/>
          </w:tcPr>
          <w:p w:rsidR="00546BC1" w:rsidRDefault="005906E4">
            <w:pPr>
              <w:pStyle w:val="TableParagraph"/>
              <w:spacing w:line="182" w:lineRule="exact"/>
              <w:ind w:left="162"/>
              <w:rPr>
                <w:rFonts w:ascii="Courier New"/>
                <w:sz w:val="18"/>
              </w:rPr>
            </w:pPr>
            <w:r>
              <w:rPr>
                <w:rFonts w:ascii="Courier New"/>
                <w:sz w:val="18"/>
              </w:rPr>
              <w:t>User</w:t>
            </w:r>
          </w:p>
        </w:tc>
        <w:tc>
          <w:tcPr>
            <w:tcW w:w="918" w:type="dxa"/>
          </w:tcPr>
          <w:p w:rsidR="00546BC1" w:rsidRDefault="005906E4">
            <w:pPr>
              <w:pStyle w:val="TableParagraph"/>
              <w:spacing w:line="182" w:lineRule="exact"/>
              <w:ind w:left="0" w:right="215"/>
              <w:jc w:val="right"/>
              <w:rPr>
                <w:rFonts w:ascii="Courier New"/>
                <w:sz w:val="18"/>
              </w:rPr>
            </w:pPr>
            <w:r>
              <w:rPr>
                <w:rFonts w:ascii="Courier New"/>
                <w:w w:val="95"/>
                <w:sz w:val="18"/>
              </w:rPr>
              <w:t>USR</w:t>
            </w:r>
          </w:p>
        </w:tc>
        <w:tc>
          <w:tcPr>
            <w:tcW w:w="1566" w:type="dxa"/>
          </w:tcPr>
          <w:p w:rsidR="00546BC1" w:rsidRDefault="005906E4">
            <w:pPr>
              <w:pStyle w:val="TableParagraph"/>
              <w:spacing w:line="182" w:lineRule="exact"/>
              <w:ind w:left="0" w:right="53"/>
              <w:jc w:val="right"/>
              <w:rPr>
                <w:rFonts w:ascii="Courier New"/>
                <w:sz w:val="18"/>
              </w:rPr>
            </w:pPr>
            <w:r>
              <w:rPr>
                <w:rFonts w:ascii="Courier New"/>
                <w:sz w:val="18"/>
              </w:rPr>
              <w:t>[choose from</w:t>
            </w:r>
          </w:p>
        </w:tc>
        <w:tc>
          <w:tcPr>
            <w:tcW w:w="1982" w:type="dxa"/>
          </w:tcPr>
          <w:p w:rsidR="00546BC1" w:rsidRDefault="005906E4">
            <w:pPr>
              <w:pStyle w:val="TableParagraph"/>
              <w:spacing w:line="182" w:lineRule="exact"/>
              <w:ind w:left="54"/>
              <w:rPr>
                <w:rFonts w:ascii="Courier New"/>
                <w:sz w:val="18"/>
              </w:rPr>
            </w:pPr>
            <w:r>
              <w:rPr>
                <w:rFonts w:ascii="Courier New"/>
                <w:sz w:val="18"/>
              </w:rPr>
              <w:t>NEW PERSON]</w:t>
            </w:r>
          </w:p>
        </w:tc>
      </w:tr>
      <w:tr w:rsidR="00546BC1">
        <w:trPr>
          <w:trHeight w:val="449"/>
        </w:trPr>
        <w:tc>
          <w:tcPr>
            <w:tcW w:w="371" w:type="dxa"/>
          </w:tcPr>
          <w:p w:rsidR="00546BC1" w:rsidRDefault="005906E4">
            <w:pPr>
              <w:pStyle w:val="TableParagraph"/>
              <w:spacing w:line="202" w:lineRule="exact"/>
              <w:ind w:left="101"/>
              <w:rPr>
                <w:rFonts w:ascii="Courier New"/>
                <w:sz w:val="18"/>
              </w:rPr>
            </w:pPr>
            <w:r>
              <w:rPr>
                <w:rFonts w:ascii="Courier New"/>
                <w:w w:val="99"/>
                <w:sz w:val="18"/>
              </w:rPr>
              <w:t>5</w:t>
            </w:r>
          </w:p>
          <w:p w:rsidR="00546BC1" w:rsidRDefault="005906E4">
            <w:pPr>
              <w:pStyle w:val="TableParagraph"/>
              <w:spacing w:before="12"/>
              <w:ind w:left="74" w:right="-144"/>
              <w:rPr>
                <w:rFonts w:ascii="Courier New"/>
                <w:sz w:val="18"/>
              </w:rPr>
            </w:pPr>
            <w:r>
              <w:rPr>
                <w:rFonts w:ascii="Courier New"/>
                <w:sz w:val="18"/>
              </w:rPr>
              <w:t>Ente</w:t>
            </w:r>
          </w:p>
        </w:tc>
        <w:tc>
          <w:tcPr>
            <w:tcW w:w="1296" w:type="dxa"/>
          </w:tcPr>
          <w:p w:rsidR="00546BC1" w:rsidRDefault="005906E4">
            <w:pPr>
              <w:pStyle w:val="TableParagraph"/>
              <w:spacing w:line="202" w:lineRule="exact"/>
              <w:ind w:left="162"/>
              <w:rPr>
                <w:rFonts w:ascii="Courier New"/>
                <w:sz w:val="18"/>
              </w:rPr>
            </w:pPr>
            <w:r>
              <w:rPr>
                <w:rFonts w:ascii="Courier New"/>
                <w:sz w:val="18"/>
              </w:rPr>
              <w:t>Service</w:t>
            </w:r>
          </w:p>
          <w:p w:rsidR="00546BC1" w:rsidRDefault="005906E4">
            <w:pPr>
              <w:pStyle w:val="TableParagraph"/>
              <w:spacing w:before="12"/>
              <w:ind w:left="135" w:right="-144"/>
              <w:rPr>
                <w:rFonts w:ascii="Courier New"/>
                <w:sz w:val="18"/>
              </w:rPr>
            </w:pPr>
            <w:r>
              <w:rPr>
                <w:rFonts w:ascii="Courier New"/>
                <w:sz w:val="18"/>
              </w:rPr>
              <w:t>r</w:t>
            </w:r>
            <w:r>
              <w:rPr>
                <w:rFonts w:ascii="Courier New"/>
                <w:spacing w:val="-10"/>
                <w:sz w:val="18"/>
              </w:rPr>
              <w:t xml:space="preserve"> </w:t>
            </w:r>
            <w:r>
              <w:rPr>
                <w:rFonts w:ascii="Courier New"/>
                <w:sz w:val="18"/>
              </w:rPr>
              <w:t>selection:</w:t>
            </w:r>
          </w:p>
        </w:tc>
        <w:tc>
          <w:tcPr>
            <w:tcW w:w="918" w:type="dxa"/>
          </w:tcPr>
          <w:p w:rsidR="00546BC1" w:rsidRDefault="005906E4">
            <w:pPr>
              <w:pStyle w:val="TableParagraph"/>
              <w:spacing w:line="202" w:lineRule="exact"/>
              <w:ind w:left="0" w:right="215"/>
              <w:jc w:val="right"/>
              <w:rPr>
                <w:rFonts w:ascii="Courier New"/>
                <w:sz w:val="18"/>
              </w:rPr>
            </w:pPr>
            <w:r>
              <w:rPr>
                <w:rFonts w:ascii="Courier New"/>
                <w:w w:val="95"/>
                <w:sz w:val="18"/>
              </w:rPr>
              <w:t>SRV</w:t>
            </w:r>
          </w:p>
        </w:tc>
        <w:tc>
          <w:tcPr>
            <w:tcW w:w="1566" w:type="dxa"/>
          </w:tcPr>
          <w:p w:rsidR="00546BC1" w:rsidRDefault="005906E4">
            <w:pPr>
              <w:pStyle w:val="TableParagraph"/>
              <w:spacing w:line="202" w:lineRule="exact"/>
              <w:ind w:left="0" w:right="53"/>
              <w:jc w:val="right"/>
              <w:rPr>
                <w:rFonts w:ascii="Courier New"/>
                <w:sz w:val="18"/>
              </w:rPr>
            </w:pPr>
            <w:r>
              <w:rPr>
                <w:rFonts w:ascii="Courier New"/>
                <w:sz w:val="18"/>
              </w:rPr>
              <w:t>[choose from</w:t>
            </w:r>
          </w:p>
        </w:tc>
        <w:tc>
          <w:tcPr>
            <w:tcW w:w="1982" w:type="dxa"/>
          </w:tcPr>
          <w:p w:rsidR="00546BC1" w:rsidRDefault="005906E4">
            <w:pPr>
              <w:pStyle w:val="TableParagraph"/>
              <w:spacing w:line="202" w:lineRule="exact"/>
              <w:ind w:left="54"/>
              <w:rPr>
                <w:rFonts w:ascii="Courier New"/>
                <w:sz w:val="18"/>
              </w:rPr>
            </w:pPr>
            <w:r>
              <w:rPr>
                <w:rFonts w:ascii="Courier New"/>
                <w:sz w:val="18"/>
              </w:rPr>
              <w:t>SERVICE/SECTION]</w:t>
            </w:r>
          </w:p>
        </w:tc>
      </w:tr>
    </w:tbl>
    <w:p w:rsidR="00546BC1" w:rsidRDefault="00EC2A88">
      <w:pPr>
        <w:spacing w:before="58"/>
        <w:ind w:left="1808" w:right="1891"/>
        <w:jc w:val="center"/>
        <w:rPr>
          <w:rFonts w:ascii="Arial"/>
          <w:i/>
          <w:sz w:val="20"/>
        </w:rPr>
      </w:pPr>
      <w:r>
        <w:pict>
          <v:line id="_x0000_s2079" style="position:absolute;left:0;text-align:left;z-index:251666432;mso-position-horizontal-relative:page;mso-position-vertical-relative:text" from="72.4pt,-22.15pt" to="72.4pt,-13.4pt" strokeweight=".6pt">
            <w10:wrap anchorx="page"/>
          </v:line>
        </w:pict>
      </w:r>
      <w:r w:rsidR="005906E4">
        <w:rPr>
          <w:rFonts w:ascii="Arial"/>
          <w:i/>
          <w:sz w:val="20"/>
        </w:rPr>
        <w:t>Options for setting the XHD PRISM PERSPECTIVE SELECTOR parameter</w:t>
      </w:r>
    </w:p>
    <w:p w:rsidR="00546BC1" w:rsidRDefault="005906E4">
      <w:pPr>
        <w:pStyle w:val="ListParagraph"/>
        <w:numPr>
          <w:ilvl w:val="0"/>
          <w:numId w:val="10"/>
        </w:numPr>
        <w:tabs>
          <w:tab w:val="left" w:pos="879"/>
        </w:tabs>
        <w:spacing w:before="119" w:line="252" w:lineRule="exact"/>
      </w:pPr>
      <w:r>
        <w:t>Set</w:t>
      </w:r>
      <w:r>
        <w:rPr>
          <w:spacing w:val="-7"/>
        </w:rPr>
        <w:t xml:space="preserve"> </w:t>
      </w:r>
      <w:r>
        <w:t>the</w:t>
      </w:r>
      <w:r>
        <w:rPr>
          <w:spacing w:val="-9"/>
        </w:rPr>
        <w:t xml:space="preserve"> </w:t>
      </w:r>
      <w:r>
        <w:t>XHD</w:t>
      </w:r>
      <w:r>
        <w:rPr>
          <w:spacing w:val="-6"/>
        </w:rPr>
        <w:t xml:space="preserve"> </w:t>
      </w:r>
      <w:r>
        <w:t>PRISM</w:t>
      </w:r>
      <w:r>
        <w:rPr>
          <w:spacing w:val="-5"/>
        </w:rPr>
        <w:t xml:space="preserve"> </w:t>
      </w:r>
      <w:r>
        <w:t>PERSPECTIVE</w:t>
      </w:r>
      <w:r>
        <w:rPr>
          <w:spacing w:val="-8"/>
        </w:rPr>
        <w:t xml:space="preserve"> </w:t>
      </w:r>
      <w:r>
        <w:t>SELECTOR</w:t>
      </w:r>
      <w:r>
        <w:rPr>
          <w:spacing w:val="-10"/>
        </w:rPr>
        <w:t xml:space="preserve"> </w:t>
      </w:r>
      <w:r>
        <w:t>parameter</w:t>
      </w:r>
      <w:r>
        <w:rPr>
          <w:spacing w:val="-5"/>
        </w:rPr>
        <w:t xml:space="preserve"> </w:t>
      </w:r>
      <w:r>
        <w:t>by</w:t>
      </w:r>
      <w:r>
        <w:rPr>
          <w:spacing w:val="-8"/>
        </w:rPr>
        <w:t xml:space="preserve"> </w:t>
      </w:r>
      <w:r>
        <w:t>typing</w:t>
      </w:r>
      <w:r>
        <w:rPr>
          <w:spacing w:val="-10"/>
        </w:rPr>
        <w:t xml:space="preserve"> </w:t>
      </w:r>
      <w:r>
        <w:t>one</w:t>
      </w:r>
      <w:r>
        <w:rPr>
          <w:spacing w:val="-5"/>
        </w:rPr>
        <w:t xml:space="preserve"> </w:t>
      </w:r>
      <w:r>
        <w:t>of</w:t>
      </w:r>
      <w:r>
        <w:rPr>
          <w:spacing w:val="-8"/>
        </w:rPr>
        <w:t xml:space="preserve"> </w:t>
      </w:r>
      <w:r>
        <w:t>the</w:t>
      </w:r>
      <w:r>
        <w:rPr>
          <w:spacing w:val="-7"/>
        </w:rPr>
        <w:t xml:space="preserve"> </w:t>
      </w:r>
      <w:r>
        <w:t>following</w:t>
      </w:r>
      <w:r>
        <w:rPr>
          <w:spacing w:val="-10"/>
        </w:rPr>
        <w:t xml:space="preserve"> </w:t>
      </w:r>
      <w:r>
        <w:t>at</w:t>
      </w:r>
      <w:r>
        <w:rPr>
          <w:spacing w:val="-7"/>
        </w:rPr>
        <w:t xml:space="preserve"> </w:t>
      </w:r>
      <w:r>
        <w:t>the</w:t>
      </w:r>
    </w:p>
    <w:p w:rsidR="00546BC1" w:rsidRDefault="005906E4">
      <w:pPr>
        <w:spacing w:line="252" w:lineRule="exact"/>
        <w:ind w:left="877"/>
        <w:jc w:val="both"/>
      </w:pPr>
      <w:r>
        <w:rPr>
          <w:i/>
        </w:rPr>
        <w:t xml:space="preserve">Enter Selection </w:t>
      </w:r>
      <w:r>
        <w:t>prompt:</w:t>
      </w:r>
    </w:p>
    <w:p w:rsidR="00546BC1" w:rsidRDefault="00546BC1">
      <w:pPr>
        <w:pStyle w:val="BodyText"/>
        <w:spacing w:before="7"/>
        <w:rPr>
          <w:sz w:val="26"/>
        </w:rPr>
      </w:pPr>
    </w:p>
    <w:p w:rsidR="00546BC1" w:rsidRDefault="005906E4">
      <w:pPr>
        <w:pStyle w:val="ListParagraph"/>
        <w:numPr>
          <w:ilvl w:val="1"/>
          <w:numId w:val="10"/>
        </w:numPr>
        <w:tabs>
          <w:tab w:val="left" w:pos="1239"/>
        </w:tabs>
      </w:pPr>
      <w:r>
        <w:rPr>
          <w:b/>
        </w:rPr>
        <w:t>2</w:t>
      </w:r>
      <w:r>
        <w:rPr>
          <w:b/>
          <w:spacing w:val="-6"/>
        </w:rPr>
        <w:t xml:space="preserve"> </w:t>
      </w:r>
      <w:r>
        <w:t>–</w:t>
      </w:r>
      <w:r>
        <w:rPr>
          <w:spacing w:val="-5"/>
        </w:rPr>
        <w:t xml:space="preserve"> </w:t>
      </w:r>
      <w:r>
        <w:t>for</w:t>
      </w:r>
      <w:r>
        <w:rPr>
          <w:spacing w:val="-8"/>
        </w:rPr>
        <w:t xml:space="preserve"> </w:t>
      </w:r>
      <w:r>
        <w:t>user</w:t>
      </w:r>
      <w:r>
        <w:rPr>
          <w:spacing w:val="-4"/>
        </w:rPr>
        <w:t xml:space="preserve"> </w:t>
      </w:r>
      <w:r>
        <w:t>level.</w:t>
      </w:r>
      <w:r>
        <w:rPr>
          <w:spacing w:val="-6"/>
        </w:rPr>
        <w:t xml:space="preserve"> </w:t>
      </w:r>
      <w:r>
        <w:t>If</w:t>
      </w:r>
      <w:r>
        <w:rPr>
          <w:spacing w:val="-4"/>
        </w:rPr>
        <w:t xml:space="preserve"> </w:t>
      </w:r>
      <w:r>
        <w:t>you</w:t>
      </w:r>
      <w:r>
        <w:rPr>
          <w:spacing w:val="-5"/>
        </w:rPr>
        <w:t xml:space="preserve"> </w:t>
      </w:r>
      <w:r>
        <w:t>select</w:t>
      </w:r>
      <w:r>
        <w:rPr>
          <w:spacing w:val="-5"/>
        </w:rPr>
        <w:t xml:space="preserve"> </w:t>
      </w:r>
      <w:r>
        <w:t>2,</w:t>
      </w:r>
      <w:r>
        <w:rPr>
          <w:spacing w:val="-5"/>
        </w:rPr>
        <w:t xml:space="preserve"> </w:t>
      </w:r>
      <w:r>
        <w:t>the</w:t>
      </w:r>
      <w:r>
        <w:rPr>
          <w:spacing w:val="-8"/>
        </w:rPr>
        <w:t xml:space="preserve"> </w:t>
      </w:r>
      <w:r>
        <w:rPr>
          <w:i/>
        </w:rPr>
        <w:t>Select</w:t>
      </w:r>
      <w:r>
        <w:rPr>
          <w:i/>
          <w:spacing w:val="-4"/>
        </w:rPr>
        <w:t xml:space="preserve"> </w:t>
      </w:r>
      <w:r>
        <w:rPr>
          <w:i/>
        </w:rPr>
        <w:t>NEW</w:t>
      </w:r>
      <w:r>
        <w:rPr>
          <w:i/>
          <w:spacing w:val="-9"/>
        </w:rPr>
        <w:t xml:space="preserve"> </w:t>
      </w:r>
      <w:r>
        <w:rPr>
          <w:i/>
        </w:rPr>
        <w:t>PERSON</w:t>
      </w:r>
      <w:r>
        <w:rPr>
          <w:i/>
          <w:spacing w:val="-7"/>
        </w:rPr>
        <w:t xml:space="preserve"> </w:t>
      </w:r>
      <w:r>
        <w:rPr>
          <w:i/>
        </w:rPr>
        <w:t>NAME</w:t>
      </w:r>
      <w:r>
        <w:rPr>
          <w:i/>
          <w:spacing w:val="-3"/>
        </w:rPr>
        <w:t xml:space="preserve"> </w:t>
      </w:r>
      <w:r>
        <w:t>prompt</w:t>
      </w:r>
      <w:r>
        <w:rPr>
          <w:spacing w:val="-7"/>
        </w:rPr>
        <w:t xml:space="preserve"> </w:t>
      </w:r>
      <w:r>
        <w:t>appears.</w:t>
      </w:r>
    </w:p>
    <w:p w:rsidR="00546BC1" w:rsidRDefault="005906E4">
      <w:pPr>
        <w:pStyle w:val="ListParagraph"/>
        <w:numPr>
          <w:ilvl w:val="1"/>
          <w:numId w:val="10"/>
        </w:numPr>
        <w:tabs>
          <w:tab w:val="left" w:pos="1239"/>
        </w:tabs>
        <w:spacing w:before="119"/>
        <w:ind w:hanging="308"/>
      </w:pPr>
      <w:r>
        <w:rPr>
          <w:b/>
        </w:rPr>
        <w:t>5</w:t>
      </w:r>
      <w:r>
        <w:rPr>
          <w:b/>
          <w:spacing w:val="-9"/>
        </w:rPr>
        <w:t xml:space="preserve"> </w:t>
      </w:r>
      <w:r>
        <w:t>–</w:t>
      </w:r>
      <w:r>
        <w:rPr>
          <w:spacing w:val="-6"/>
        </w:rPr>
        <w:t xml:space="preserve"> </w:t>
      </w:r>
      <w:r>
        <w:t>for</w:t>
      </w:r>
      <w:r>
        <w:rPr>
          <w:spacing w:val="-7"/>
        </w:rPr>
        <w:t xml:space="preserve"> </w:t>
      </w:r>
      <w:r>
        <w:t>service</w:t>
      </w:r>
      <w:r>
        <w:rPr>
          <w:spacing w:val="-8"/>
        </w:rPr>
        <w:t xml:space="preserve"> </w:t>
      </w:r>
      <w:r>
        <w:t>level.</w:t>
      </w:r>
      <w:r>
        <w:rPr>
          <w:spacing w:val="-5"/>
        </w:rPr>
        <w:t xml:space="preserve"> </w:t>
      </w:r>
      <w:r>
        <w:t>If</w:t>
      </w:r>
      <w:r>
        <w:rPr>
          <w:spacing w:val="-5"/>
        </w:rPr>
        <w:t xml:space="preserve"> </w:t>
      </w:r>
      <w:r>
        <w:t>you</w:t>
      </w:r>
      <w:r>
        <w:rPr>
          <w:spacing w:val="-9"/>
        </w:rPr>
        <w:t xml:space="preserve"> </w:t>
      </w:r>
      <w:r>
        <w:t>select</w:t>
      </w:r>
      <w:r>
        <w:rPr>
          <w:spacing w:val="-6"/>
        </w:rPr>
        <w:t xml:space="preserve"> </w:t>
      </w:r>
      <w:r>
        <w:t>5,</w:t>
      </w:r>
      <w:r>
        <w:rPr>
          <w:spacing w:val="-6"/>
        </w:rPr>
        <w:t xml:space="preserve"> </w:t>
      </w:r>
      <w:r>
        <w:t>the</w:t>
      </w:r>
      <w:r>
        <w:rPr>
          <w:spacing w:val="-7"/>
        </w:rPr>
        <w:t xml:space="preserve"> </w:t>
      </w:r>
      <w:r>
        <w:rPr>
          <w:i/>
        </w:rPr>
        <w:t>Select</w:t>
      </w:r>
      <w:r>
        <w:rPr>
          <w:i/>
          <w:spacing w:val="-5"/>
        </w:rPr>
        <w:t xml:space="preserve"> </w:t>
      </w:r>
      <w:r>
        <w:rPr>
          <w:i/>
        </w:rPr>
        <w:t>SERVICE/SECTION</w:t>
      </w:r>
      <w:r>
        <w:rPr>
          <w:i/>
          <w:spacing w:val="-10"/>
        </w:rPr>
        <w:t xml:space="preserve"> </w:t>
      </w:r>
      <w:r>
        <w:t>prompt</w:t>
      </w:r>
      <w:r>
        <w:rPr>
          <w:spacing w:val="-6"/>
        </w:rPr>
        <w:t xml:space="preserve"> </w:t>
      </w:r>
      <w:r>
        <w:t>appears.</w:t>
      </w:r>
    </w:p>
    <w:p w:rsidR="00546BC1" w:rsidRDefault="005906E4">
      <w:pPr>
        <w:pStyle w:val="ListParagraph"/>
        <w:numPr>
          <w:ilvl w:val="0"/>
          <w:numId w:val="10"/>
        </w:numPr>
        <w:tabs>
          <w:tab w:val="left" w:pos="879"/>
        </w:tabs>
        <w:spacing w:before="122"/>
      </w:pPr>
      <w:r>
        <w:t>Type</w:t>
      </w:r>
      <w:r>
        <w:rPr>
          <w:spacing w:val="-10"/>
        </w:rPr>
        <w:t xml:space="preserve"> </w:t>
      </w:r>
      <w:r>
        <w:t>the</w:t>
      </w:r>
      <w:r>
        <w:rPr>
          <w:spacing w:val="-9"/>
        </w:rPr>
        <w:t xml:space="preserve"> </w:t>
      </w:r>
      <w:r>
        <w:t>appropriate</w:t>
      </w:r>
      <w:r>
        <w:rPr>
          <w:spacing w:val="-10"/>
        </w:rPr>
        <w:t xml:space="preserve"> </w:t>
      </w:r>
      <w:r>
        <w:t>response.</w:t>
      </w:r>
      <w:r>
        <w:rPr>
          <w:spacing w:val="-10"/>
        </w:rPr>
        <w:t xml:space="preserve"> </w:t>
      </w:r>
      <w:r>
        <w:t>The</w:t>
      </w:r>
      <w:r>
        <w:rPr>
          <w:spacing w:val="-7"/>
        </w:rPr>
        <w:t xml:space="preserve"> </w:t>
      </w:r>
      <w:r>
        <w:rPr>
          <w:i/>
        </w:rPr>
        <w:t>Perspective</w:t>
      </w:r>
      <w:r>
        <w:rPr>
          <w:i/>
          <w:spacing w:val="-8"/>
        </w:rPr>
        <w:t xml:space="preserve"> </w:t>
      </w:r>
      <w:r>
        <w:rPr>
          <w:i/>
        </w:rPr>
        <w:t>Option</w:t>
      </w:r>
      <w:r>
        <w:rPr>
          <w:i/>
          <w:spacing w:val="-10"/>
        </w:rPr>
        <w:t xml:space="preserve"> </w:t>
      </w:r>
      <w:r>
        <w:t>prompt</w:t>
      </w:r>
      <w:r>
        <w:rPr>
          <w:spacing w:val="-7"/>
        </w:rPr>
        <w:t xml:space="preserve"> </w:t>
      </w:r>
      <w:r>
        <w:t>appears.</w:t>
      </w:r>
    </w:p>
    <w:p w:rsidR="00546BC1" w:rsidRDefault="005906E4">
      <w:pPr>
        <w:pStyle w:val="ListParagraph"/>
        <w:numPr>
          <w:ilvl w:val="0"/>
          <w:numId w:val="10"/>
        </w:numPr>
        <w:tabs>
          <w:tab w:val="left" w:pos="879"/>
        </w:tabs>
        <w:spacing w:before="116"/>
        <w:ind w:left="877" w:right="1999" w:hanging="307"/>
      </w:pPr>
      <w:r>
        <w:t>Type one of the perspectives listed in Step 4 of the instructions for setting the XHD PRISM</w:t>
      </w:r>
      <w:r>
        <w:rPr>
          <w:spacing w:val="-4"/>
        </w:rPr>
        <w:t xml:space="preserve"> </w:t>
      </w:r>
      <w:r>
        <w:t>PERSPECTIVE</w:t>
      </w:r>
      <w:r>
        <w:rPr>
          <w:spacing w:val="-10"/>
        </w:rPr>
        <w:t xml:space="preserve"> </w:t>
      </w:r>
      <w:r>
        <w:t>SELECTOR</w:t>
      </w:r>
      <w:r>
        <w:rPr>
          <w:spacing w:val="-13"/>
        </w:rPr>
        <w:t xml:space="preserve"> </w:t>
      </w:r>
      <w:r>
        <w:t>parameter</w:t>
      </w:r>
      <w:r>
        <w:rPr>
          <w:spacing w:val="-11"/>
        </w:rPr>
        <w:t xml:space="preserve"> </w:t>
      </w:r>
      <w:r>
        <w:t>using</w:t>
      </w:r>
      <w:r>
        <w:rPr>
          <w:spacing w:val="-14"/>
        </w:rPr>
        <w:t xml:space="preserve"> </w:t>
      </w:r>
      <w:r>
        <w:t>the</w:t>
      </w:r>
      <w:r>
        <w:rPr>
          <w:spacing w:val="-11"/>
        </w:rPr>
        <w:t xml:space="preserve"> </w:t>
      </w:r>
      <w:r>
        <w:t>CPRS</w:t>
      </w:r>
      <w:r>
        <w:rPr>
          <w:spacing w:val="-10"/>
        </w:rPr>
        <w:t xml:space="preserve"> </w:t>
      </w:r>
      <w:r>
        <w:t>Configuration</w:t>
      </w:r>
      <w:r>
        <w:rPr>
          <w:spacing w:val="-12"/>
        </w:rPr>
        <w:t xml:space="preserve"> </w:t>
      </w:r>
      <w:r>
        <w:t>(IRM) menu.</w:t>
      </w:r>
    </w:p>
    <w:p w:rsidR="00546BC1" w:rsidRDefault="00546BC1">
      <w:pPr>
        <w:pStyle w:val="BodyText"/>
        <w:spacing w:before="1"/>
      </w:pPr>
    </w:p>
    <w:p w:rsidR="00546BC1" w:rsidRDefault="005906E4">
      <w:pPr>
        <w:pStyle w:val="BodyText"/>
        <w:ind w:left="878" w:right="1676"/>
        <w:jc w:val="both"/>
      </w:pPr>
      <w:r>
        <w:t>Care</w:t>
      </w:r>
      <w:r>
        <w:rPr>
          <w:spacing w:val="-15"/>
        </w:rPr>
        <w:t xml:space="preserve"> </w:t>
      </w:r>
      <w:r>
        <w:t>Management</w:t>
      </w:r>
      <w:r>
        <w:rPr>
          <w:spacing w:val="-9"/>
        </w:rPr>
        <w:t xml:space="preserve"> </w:t>
      </w:r>
      <w:r>
        <w:t>also</w:t>
      </w:r>
      <w:r>
        <w:rPr>
          <w:spacing w:val="-14"/>
        </w:rPr>
        <w:t xml:space="preserve"> </w:t>
      </w:r>
      <w:r>
        <w:t>includes</w:t>
      </w:r>
      <w:r>
        <w:rPr>
          <w:spacing w:val="-14"/>
        </w:rPr>
        <w:t xml:space="preserve"> </w:t>
      </w:r>
      <w:r>
        <w:t>the</w:t>
      </w:r>
      <w:r>
        <w:rPr>
          <w:spacing w:val="-12"/>
        </w:rPr>
        <w:t xml:space="preserve"> </w:t>
      </w:r>
      <w:r>
        <w:t>ORRCMM</w:t>
      </w:r>
      <w:r>
        <w:rPr>
          <w:spacing w:val="-14"/>
        </w:rPr>
        <w:t xml:space="preserve"> </w:t>
      </w:r>
      <w:r>
        <w:t>TROUBLESHOOTER</w:t>
      </w:r>
      <w:r>
        <w:rPr>
          <w:spacing w:val="-12"/>
        </w:rPr>
        <w:t xml:space="preserve"> </w:t>
      </w:r>
      <w:r>
        <w:t>CLIN,</w:t>
      </w:r>
      <w:r>
        <w:rPr>
          <w:spacing w:val="-12"/>
        </w:rPr>
        <w:t xml:space="preserve"> </w:t>
      </w:r>
      <w:r>
        <w:t>ORRCMM TROUBLESHOOTER</w:t>
      </w:r>
      <w:r>
        <w:rPr>
          <w:spacing w:val="-18"/>
        </w:rPr>
        <w:t xml:space="preserve"> </w:t>
      </w:r>
      <w:r>
        <w:t>NURS,</w:t>
      </w:r>
      <w:r>
        <w:rPr>
          <w:spacing w:val="-17"/>
        </w:rPr>
        <w:t xml:space="preserve"> </w:t>
      </w:r>
      <w:r>
        <w:t>ORRCMM</w:t>
      </w:r>
      <w:r>
        <w:rPr>
          <w:spacing w:val="-18"/>
        </w:rPr>
        <w:t xml:space="preserve"> </w:t>
      </w:r>
      <w:r>
        <w:t>TROUBLESHOOTER,</w:t>
      </w:r>
      <w:r>
        <w:rPr>
          <w:spacing w:val="-14"/>
        </w:rPr>
        <w:t xml:space="preserve"> </w:t>
      </w:r>
      <w:r>
        <w:t>ORRCMM</w:t>
      </w:r>
      <w:r>
        <w:rPr>
          <w:spacing w:val="-16"/>
        </w:rPr>
        <w:t xml:space="preserve"> </w:t>
      </w:r>
      <w:r>
        <w:rPr>
          <w:spacing w:val="-4"/>
        </w:rPr>
        <w:t>CM</w:t>
      </w:r>
    </w:p>
    <w:p w:rsidR="00546BC1" w:rsidRDefault="005906E4">
      <w:pPr>
        <w:pStyle w:val="BodyText"/>
        <w:spacing w:before="1"/>
        <w:ind w:left="877" w:right="1387"/>
        <w:jc w:val="both"/>
      </w:pPr>
      <w:r>
        <w:t>CLINICIAN</w:t>
      </w:r>
      <w:r>
        <w:rPr>
          <w:spacing w:val="-3"/>
        </w:rPr>
        <w:t xml:space="preserve"> </w:t>
      </w:r>
      <w:r>
        <w:t>NURSE,</w:t>
      </w:r>
      <w:r>
        <w:rPr>
          <w:spacing w:val="-9"/>
        </w:rPr>
        <w:t xml:space="preserve"> </w:t>
      </w:r>
      <w:r>
        <w:t>and</w:t>
      </w:r>
      <w:r>
        <w:rPr>
          <w:spacing w:val="-8"/>
        </w:rPr>
        <w:t xml:space="preserve"> </w:t>
      </w:r>
      <w:r>
        <w:t>ORRCMM</w:t>
      </w:r>
      <w:r>
        <w:rPr>
          <w:spacing w:val="-8"/>
        </w:rPr>
        <w:t xml:space="preserve"> </w:t>
      </w:r>
      <w:r>
        <w:t>CM</w:t>
      </w:r>
      <w:r>
        <w:rPr>
          <w:spacing w:val="-10"/>
        </w:rPr>
        <w:t xml:space="preserve"> </w:t>
      </w:r>
      <w:r>
        <w:t>ALL</w:t>
      </w:r>
      <w:r>
        <w:rPr>
          <w:spacing w:val="-8"/>
        </w:rPr>
        <w:t xml:space="preserve"> </w:t>
      </w:r>
      <w:r>
        <w:t>options</w:t>
      </w:r>
      <w:r>
        <w:rPr>
          <w:spacing w:val="-10"/>
        </w:rPr>
        <w:t xml:space="preserve"> </w:t>
      </w:r>
      <w:r>
        <w:t>for</w:t>
      </w:r>
      <w:r>
        <w:rPr>
          <w:spacing w:val="-9"/>
        </w:rPr>
        <w:t xml:space="preserve"> </w:t>
      </w:r>
      <w:r>
        <w:t>developers</w:t>
      </w:r>
      <w:r>
        <w:rPr>
          <w:spacing w:val="-10"/>
        </w:rPr>
        <w:t xml:space="preserve"> </w:t>
      </w:r>
      <w:r>
        <w:t>and</w:t>
      </w:r>
      <w:r>
        <w:rPr>
          <w:spacing w:val="-8"/>
        </w:rPr>
        <w:t xml:space="preserve"> </w:t>
      </w:r>
      <w:r>
        <w:t>IRM</w:t>
      </w:r>
      <w:r>
        <w:rPr>
          <w:spacing w:val="-8"/>
        </w:rPr>
        <w:t xml:space="preserve"> </w:t>
      </w:r>
      <w:r>
        <w:t>staff.</w:t>
      </w:r>
      <w:r>
        <w:rPr>
          <w:spacing w:val="-10"/>
        </w:rPr>
        <w:t xml:space="preserve"> </w:t>
      </w:r>
      <w:r>
        <w:t>Along with</w:t>
      </w:r>
      <w:r>
        <w:rPr>
          <w:spacing w:val="-10"/>
        </w:rPr>
        <w:t xml:space="preserve"> </w:t>
      </w:r>
      <w:r>
        <w:t>the</w:t>
      </w:r>
      <w:r>
        <w:rPr>
          <w:spacing w:val="-9"/>
        </w:rPr>
        <w:t xml:space="preserve"> </w:t>
      </w:r>
      <w:r>
        <w:t>Sign</w:t>
      </w:r>
      <w:r>
        <w:rPr>
          <w:spacing w:val="-9"/>
        </w:rPr>
        <w:t xml:space="preserve"> </w:t>
      </w:r>
      <w:r>
        <w:t>List,</w:t>
      </w:r>
      <w:r>
        <w:rPr>
          <w:spacing w:val="-7"/>
        </w:rPr>
        <w:t xml:space="preserve"> </w:t>
      </w:r>
      <w:r>
        <w:t>Query</w:t>
      </w:r>
      <w:r>
        <w:rPr>
          <w:spacing w:val="25"/>
        </w:rPr>
        <w:t xml:space="preserve"> </w:t>
      </w:r>
      <w:r>
        <w:t>Tool,</w:t>
      </w:r>
      <w:r>
        <w:rPr>
          <w:spacing w:val="-9"/>
        </w:rPr>
        <w:t xml:space="preserve"> </w:t>
      </w:r>
      <w:r>
        <w:t>and</w:t>
      </w:r>
      <w:r>
        <w:rPr>
          <w:spacing w:val="-8"/>
        </w:rPr>
        <w:t xml:space="preserve"> </w:t>
      </w:r>
      <w:r>
        <w:t>RPC</w:t>
      </w:r>
      <w:r>
        <w:rPr>
          <w:spacing w:val="-10"/>
        </w:rPr>
        <w:t xml:space="preserve"> </w:t>
      </w:r>
      <w:r>
        <w:t>Logger</w:t>
      </w:r>
      <w:r>
        <w:rPr>
          <w:spacing w:val="-7"/>
        </w:rPr>
        <w:t xml:space="preserve"> </w:t>
      </w:r>
      <w:r>
        <w:t>perspectives,</w:t>
      </w:r>
      <w:r>
        <w:rPr>
          <w:spacing w:val="-10"/>
        </w:rPr>
        <w:t xml:space="preserve"> </w:t>
      </w:r>
      <w:r>
        <w:t>these</w:t>
      </w:r>
      <w:r>
        <w:rPr>
          <w:spacing w:val="-8"/>
        </w:rPr>
        <w:t xml:space="preserve"> </w:t>
      </w:r>
      <w:r>
        <w:t>options</w:t>
      </w:r>
      <w:r>
        <w:rPr>
          <w:spacing w:val="-9"/>
        </w:rPr>
        <w:t xml:space="preserve"> </w:t>
      </w:r>
      <w:r>
        <w:t>assign</w:t>
      </w:r>
      <w:r>
        <w:rPr>
          <w:spacing w:val="-9"/>
        </w:rPr>
        <w:t xml:space="preserve"> </w:t>
      </w:r>
      <w:r>
        <w:t>either</w:t>
      </w:r>
      <w:r>
        <w:rPr>
          <w:spacing w:val="-9"/>
        </w:rPr>
        <w:t xml:space="preserve"> </w:t>
      </w:r>
      <w:r>
        <w:t>the Clinician</w:t>
      </w:r>
      <w:r>
        <w:rPr>
          <w:spacing w:val="-10"/>
        </w:rPr>
        <w:t xml:space="preserve"> </w:t>
      </w:r>
      <w:r>
        <w:t>Dashboard</w:t>
      </w:r>
      <w:r>
        <w:rPr>
          <w:spacing w:val="-9"/>
        </w:rPr>
        <w:t xml:space="preserve"> </w:t>
      </w:r>
      <w:r>
        <w:t>perspective,</w:t>
      </w:r>
      <w:r>
        <w:rPr>
          <w:spacing w:val="16"/>
        </w:rPr>
        <w:t xml:space="preserve"> </w:t>
      </w:r>
      <w:r>
        <w:t>Nurse</w:t>
      </w:r>
      <w:r>
        <w:rPr>
          <w:spacing w:val="-11"/>
        </w:rPr>
        <w:t xml:space="preserve"> </w:t>
      </w:r>
      <w:r>
        <w:t>Dashboard</w:t>
      </w:r>
      <w:r>
        <w:rPr>
          <w:spacing w:val="-11"/>
        </w:rPr>
        <w:t xml:space="preserve"> </w:t>
      </w:r>
      <w:r>
        <w:t>perspective,</w:t>
      </w:r>
      <w:r>
        <w:rPr>
          <w:spacing w:val="-10"/>
        </w:rPr>
        <w:t xml:space="preserve"> </w:t>
      </w:r>
      <w:r>
        <w:t>or</w:t>
      </w:r>
      <w:r>
        <w:rPr>
          <w:spacing w:val="-11"/>
        </w:rPr>
        <w:t xml:space="preserve"> </w:t>
      </w:r>
      <w:r>
        <w:t>both,</w:t>
      </w:r>
      <w:r>
        <w:rPr>
          <w:spacing w:val="-12"/>
        </w:rPr>
        <w:t xml:space="preserve"> </w:t>
      </w:r>
      <w:r>
        <w:t>respectively.</w:t>
      </w:r>
    </w:p>
    <w:p w:rsidR="00546BC1" w:rsidRDefault="00546BC1">
      <w:pPr>
        <w:jc w:val="both"/>
        <w:sectPr w:rsidR="00546BC1">
          <w:pgSz w:w="12240" w:h="15840"/>
          <w:pgMar w:top="1300" w:right="860" w:bottom="1080" w:left="960" w:header="0" w:footer="820" w:gutter="0"/>
          <w:cols w:space="720"/>
        </w:sectPr>
      </w:pPr>
    </w:p>
    <w:p w:rsidR="00546BC1" w:rsidRDefault="005906E4">
      <w:pPr>
        <w:pStyle w:val="Heading2"/>
        <w:numPr>
          <w:ilvl w:val="1"/>
          <w:numId w:val="20"/>
        </w:numPr>
        <w:tabs>
          <w:tab w:val="left" w:pos="975"/>
        </w:tabs>
        <w:spacing w:before="74"/>
        <w:ind w:left="974" w:hanging="457"/>
      </w:pPr>
      <w:bookmarkStart w:id="151" w:name="8.5_Assigning_HealtheVet_Desktop_Default"/>
      <w:bookmarkStart w:id="152" w:name="_bookmark45"/>
      <w:bookmarkEnd w:id="151"/>
      <w:bookmarkEnd w:id="152"/>
      <w:r>
        <w:lastRenderedPageBreak/>
        <w:t>Assigning</w:t>
      </w:r>
      <w:r>
        <w:rPr>
          <w:spacing w:val="-14"/>
        </w:rPr>
        <w:t xml:space="preserve"> </w:t>
      </w:r>
      <w:r>
        <w:t>Health</w:t>
      </w:r>
      <w:r>
        <w:rPr>
          <w:i/>
        </w:rPr>
        <w:t>e</w:t>
      </w:r>
      <w:r>
        <w:t>Vet</w:t>
      </w:r>
      <w:r>
        <w:rPr>
          <w:spacing w:val="-15"/>
        </w:rPr>
        <w:t xml:space="preserve"> </w:t>
      </w:r>
      <w:r>
        <w:t>Desktop</w:t>
      </w:r>
      <w:r>
        <w:rPr>
          <w:spacing w:val="-13"/>
        </w:rPr>
        <w:t xml:space="preserve"> </w:t>
      </w:r>
      <w:r>
        <w:t>Default</w:t>
      </w:r>
      <w:r>
        <w:rPr>
          <w:spacing w:val="-14"/>
        </w:rPr>
        <w:t xml:space="preserve"> </w:t>
      </w:r>
      <w:r>
        <w:t>Perspectives</w:t>
      </w:r>
      <w:r>
        <w:rPr>
          <w:spacing w:val="-12"/>
        </w:rPr>
        <w:t xml:space="preserve"> </w:t>
      </w:r>
      <w:r>
        <w:t>to</w:t>
      </w:r>
      <w:r>
        <w:rPr>
          <w:spacing w:val="-14"/>
        </w:rPr>
        <w:t xml:space="preserve"> </w:t>
      </w:r>
      <w:r>
        <w:t>Users</w:t>
      </w:r>
    </w:p>
    <w:p w:rsidR="00546BC1" w:rsidRDefault="005906E4">
      <w:pPr>
        <w:pStyle w:val="BodyText"/>
        <w:spacing w:before="237"/>
        <w:ind w:left="518" w:right="623"/>
      </w:pPr>
      <w:r>
        <w:t>If</w:t>
      </w:r>
      <w:r>
        <w:rPr>
          <w:spacing w:val="-10"/>
        </w:rPr>
        <w:t xml:space="preserve"> </w:t>
      </w:r>
      <w:r>
        <w:t>a</w:t>
      </w:r>
      <w:r>
        <w:rPr>
          <w:spacing w:val="-8"/>
        </w:rPr>
        <w:t xml:space="preserve"> </w:t>
      </w:r>
      <w:r>
        <w:t>default</w:t>
      </w:r>
      <w:r>
        <w:rPr>
          <w:spacing w:val="-9"/>
        </w:rPr>
        <w:t xml:space="preserve"> </w:t>
      </w:r>
      <w:r>
        <w:t>perspective</w:t>
      </w:r>
      <w:r>
        <w:rPr>
          <w:spacing w:val="-9"/>
        </w:rPr>
        <w:t xml:space="preserve"> </w:t>
      </w:r>
      <w:r>
        <w:t>is</w:t>
      </w:r>
      <w:r>
        <w:rPr>
          <w:spacing w:val="-8"/>
        </w:rPr>
        <w:t xml:space="preserve"> </w:t>
      </w:r>
      <w:r>
        <w:t>set,</w:t>
      </w:r>
      <w:r>
        <w:rPr>
          <w:spacing w:val="-8"/>
        </w:rPr>
        <w:t xml:space="preserve"> </w:t>
      </w:r>
      <w:r>
        <w:t>the</w:t>
      </w:r>
      <w:r>
        <w:rPr>
          <w:spacing w:val="-10"/>
        </w:rPr>
        <w:t xml:space="preserve"> </w:t>
      </w:r>
      <w:r>
        <w:t>Health</w:t>
      </w:r>
      <w:r>
        <w:rPr>
          <w:i/>
        </w:rPr>
        <w:t>e</w:t>
      </w:r>
      <w:r>
        <w:t>Vet</w:t>
      </w:r>
      <w:r>
        <w:rPr>
          <w:spacing w:val="-7"/>
        </w:rPr>
        <w:t xml:space="preserve"> </w:t>
      </w:r>
      <w:r>
        <w:t>Desktop</w:t>
      </w:r>
      <w:r>
        <w:rPr>
          <w:spacing w:val="-7"/>
        </w:rPr>
        <w:t xml:space="preserve"> </w:t>
      </w:r>
      <w:r>
        <w:t>displays</w:t>
      </w:r>
      <w:r>
        <w:rPr>
          <w:spacing w:val="-10"/>
        </w:rPr>
        <w:t xml:space="preserve"> </w:t>
      </w:r>
      <w:r>
        <w:t>this</w:t>
      </w:r>
      <w:r>
        <w:rPr>
          <w:spacing w:val="-12"/>
        </w:rPr>
        <w:t xml:space="preserve"> </w:t>
      </w:r>
      <w:r>
        <w:t>perspective</w:t>
      </w:r>
      <w:r>
        <w:rPr>
          <w:spacing w:val="-8"/>
        </w:rPr>
        <w:t xml:space="preserve"> </w:t>
      </w:r>
      <w:r>
        <w:t>each</w:t>
      </w:r>
      <w:r>
        <w:rPr>
          <w:spacing w:val="-7"/>
        </w:rPr>
        <w:t xml:space="preserve"> </w:t>
      </w:r>
      <w:r>
        <w:t>time</w:t>
      </w:r>
      <w:r>
        <w:rPr>
          <w:spacing w:val="-10"/>
        </w:rPr>
        <w:t xml:space="preserve"> </w:t>
      </w:r>
      <w:r>
        <w:t>users</w:t>
      </w:r>
      <w:r>
        <w:rPr>
          <w:spacing w:val="-10"/>
        </w:rPr>
        <w:t xml:space="preserve"> </w:t>
      </w:r>
      <w:r>
        <w:t>launch</w:t>
      </w:r>
      <w:r>
        <w:rPr>
          <w:spacing w:val="-10"/>
        </w:rPr>
        <w:t xml:space="preserve"> </w:t>
      </w:r>
      <w:r>
        <w:t>the Health</w:t>
      </w:r>
      <w:r>
        <w:rPr>
          <w:i/>
        </w:rPr>
        <w:t>e</w:t>
      </w:r>
      <w:r>
        <w:t xml:space="preserve">Vet Desktop. Users can set their own default perspective using the </w:t>
      </w:r>
      <w:r>
        <w:rPr>
          <w:i/>
        </w:rPr>
        <w:t xml:space="preserve">Preferences </w:t>
      </w:r>
      <w:r>
        <w:t>dialog in the Health</w:t>
      </w:r>
      <w:r>
        <w:rPr>
          <w:i/>
        </w:rPr>
        <w:t>e</w:t>
      </w:r>
      <w:r>
        <w:t>Vet</w:t>
      </w:r>
      <w:r>
        <w:rPr>
          <w:spacing w:val="-9"/>
        </w:rPr>
        <w:t xml:space="preserve"> </w:t>
      </w:r>
      <w:r>
        <w:t>Desktop</w:t>
      </w:r>
      <w:r>
        <w:rPr>
          <w:spacing w:val="-10"/>
        </w:rPr>
        <w:t xml:space="preserve"> </w:t>
      </w:r>
      <w:r>
        <w:t>GUI</w:t>
      </w:r>
      <w:r>
        <w:rPr>
          <w:spacing w:val="-13"/>
        </w:rPr>
        <w:t xml:space="preserve"> </w:t>
      </w:r>
      <w:r>
        <w:t>interface.</w:t>
      </w:r>
      <w:r>
        <w:rPr>
          <w:spacing w:val="-10"/>
        </w:rPr>
        <w:t xml:space="preserve"> </w:t>
      </w:r>
      <w:r>
        <w:t>You</w:t>
      </w:r>
      <w:r>
        <w:rPr>
          <w:spacing w:val="-7"/>
        </w:rPr>
        <w:t xml:space="preserve"> </w:t>
      </w:r>
      <w:r>
        <w:t>can</w:t>
      </w:r>
      <w:r>
        <w:rPr>
          <w:spacing w:val="-10"/>
        </w:rPr>
        <w:t xml:space="preserve"> </w:t>
      </w:r>
      <w:r>
        <w:t>also</w:t>
      </w:r>
      <w:r>
        <w:rPr>
          <w:spacing w:val="-10"/>
        </w:rPr>
        <w:t xml:space="preserve"> </w:t>
      </w:r>
      <w:r>
        <w:t>assign</w:t>
      </w:r>
      <w:r>
        <w:rPr>
          <w:spacing w:val="-10"/>
        </w:rPr>
        <w:t xml:space="preserve"> </w:t>
      </w:r>
      <w:r>
        <w:t>a</w:t>
      </w:r>
      <w:r>
        <w:rPr>
          <w:spacing w:val="-9"/>
        </w:rPr>
        <w:t xml:space="preserve"> </w:t>
      </w:r>
      <w:r>
        <w:t>default</w:t>
      </w:r>
      <w:r>
        <w:rPr>
          <w:spacing w:val="-6"/>
        </w:rPr>
        <w:t xml:space="preserve"> </w:t>
      </w:r>
      <w:r>
        <w:t>perspective</w:t>
      </w:r>
      <w:r>
        <w:rPr>
          <w:spacing w:val="-9"/>
        </w:rPr>
        <w:t xml:space="preserve"> </w:t>
      </w:r>
      <w:r>
        <w:t>to</w:t>
      </w:r>
      <w:r>
        <w:rPr>
          <w:spacing w:val="-10"/>
        </w:rPr>
        <w:t xml:space="preserve"> </w:t>
      </w:r>
      <w:r>
        <w:t>users</w:t>
      </w:r>
      <w:r>
        <w:rPr>
          <w:spacing w:val="-7"/>
        </w:rPr>
        <w:t xml:space="preserve"> </w:t>
      </w:r>
      <w:r>
        <w:t>through</w:t>
      </w:r>
      <w:r>
        <w:rPr>
          <w:spacing w:val="-10"/>
        </w:rPr>
        <w:t xml:space="preserve"> </w:t>
      </w:r>
      <w:r>
        <w:t>the</w:t>
      </w:r>
      <w:r>
        <w:rPr>
          <w:spacing w:val="-9"/>
        </w:rPr>
        <w:t xml:space="preserve"> </w:t>
      </w:r>
      <w:r>
        <w:t xml:space="preserve">General Parameter Tools menu [XPAR MENU TOOLS]. Assigning a default perspective through this menu option or the </w:t>
      </w:r>
      <w:r>
        <w:rPr>
          <w:i/>
        </w:rPr>
        <w:t xml:space="preserve">Preferences </w:t>
      </w:r>
      <w:r>
        <w:t>dialog establishes the value for the XHD PRISM DEFAULT PERSPECTIVE parameter.</w:t>
      </w:r>
      <w:r>
        <w:rPr>
          <w:spacing w:val="-11"/>
        </w:rPr>
        <w:t xml:space="preserve"> </w:t>
      </w:r>
      <w:r>
        <w:t>To</w:t>
      </w:r>
      <w:r>
        <w:rPr>
          <w:spacing w:val="-11"/>
        </w:rPr>
        <w:t xml:space="preserve"> </w:t>
      </w:r>
      <w:r>
        <w:t>set</w:t>
      </w:r>
      <w:r>
        <w:rPr>
          <w:spacing w:val="-7"/>
        </w:rPr>
        <w:t xml:space="preserve"> </w:t>
      </w:r>
      <w:r>
        <w:t>the</w:t>
      </w:r>
      <w:r>
        <w:rPr>
          <w:spacing w:val="-8"/>
        </w:rPr>
        <w:t xml:space="preserve"> </w:t>
      </w:r>
      <w:r>
        <w:t>XHD</w:t>
      </w:r>
      <w:r>
        <w:rPr>
          <w:spacing w:val="-11"/>
        </w:rPr>
        <w:t xml:space="preserve"> </w:t>
      </w:r>
      <w:r>
        <w:t>PRISM</w:t>
      </w:r>
      <w:r>
        <w:rPr>
          <w:spacing w:val="-8"/>
        </w:rPr>
        <w:t xml:space="preserve"> </w:t>
      </w:r>
      <w:r>
        <w:t>DEFAULT</w:t>
      </w:r>
      <w:r>
        <w:rPr>
          <w:spacing w:val="-6"/>
        </w:rPr>
        <w:t xml:space="preserve"> </w:t>
      </w:r>
      <w:r>
        <w:t>PERSPECTIVE</w:t>
      </w:r>
      <w:r>
        <w:rPr>
          <w:spacing w:val="-9"/>
        </w:rPr>
        <w:t xml:space="preserve"> </w:t>
      </w:r>
      <w:r>
        <w:t>parameter,</w:t>
      </w:r>
      <w:r>
        <w:rPr>
          <w:spacing w:val="-9"/>
        </w:rPr>
        <w:t xml:space="preserve"> </w:t>
      </w:r>
      <w:r>
        <w:t>follow</w:t>
      </w:r>
      <w:r>
        <w:rPr>
          <w:spacing w:val="-9"/>
        </w:rPr>
        <w:t xml:space="preserve"> </w:t>
      </w:r>
      <w:r>
        <w:t>these</w:t>
      </w:r>
      <w:r>
        <w:rPr>
          <w:spacing w:val="-7"/>
        </w:rPr>
        <w:t xml:space="preserve"> </w:t>
      </w:r>
      <w:r>
        <w:t>steps:</w:t>
      </w:r>
    </w:p>
    <w:p w:rsidR="00546BC1" w:rsidRDefault="005906E4">
      <w:pPr>
        <w:pStyle w:val="ListParagraph"/>
        <w:numPr>
          <w:ilvl w:val="0"/>
          <w:numId w:val="9"/>
        </w:numPr>
        <w:tabs>
          <w:tab w:val="left" w:pos="879"/>
        </w:tabs>
        <w:spacing w:before="119"/>
      </w:pPr>
      <w:r>
        <w:t>Log on to</w:t>
      </w:r>
      <w:r>
        <w:rPr>
          <w:spacing w:val="-19"/>
        </w:rPr>
        <w:t xml:space="preserve"> </w:t>
      </w:r>
      <w:r>
        <w:rPr>
          <w:b/>
        </w:rPr>
        <w:t>V</w:t>
      </w:r>
      <w:r>
        <w:rPr>
          <w:b/>
          <w:sz w:val="18"/>
        </w:rPr>
        <w:t>IST</w:t>
      </w:r>
      <w:r>
        <w:rPr>
          <w:b/>
        </w:rPr>
        <w:t>A</w:t>
      </w:r>
      <w:r>
        <w:t>.</w:t>
      </w:r>
    </w:p>
    <w:p w:rsidR="00546BC1" w:rsidRDefault="005906E4">
      <w:pPr>
        <w:pStyle w:val="ListParagraph"/>
        <w:numPr>
          <w:ilvl w:val="0"/>
          <w:numId w:val="9"/>
        </w:numPr>
        <w:tabs>
          <w:tab w:val="left" w:pos="879"/>
        </w:tabs>
        <w:spacing w:before="121"/>
        <w:ind w:right="1392"/>
      </w:pPr>
      <w:r>
        <w:t>From</w:t>
      </w:r>
      <w:r>
        <w:rPr>
          <w:spacing w:val="-17"/>
        </w:rPr>
        <w:t xml:space="preserve"> </w:t>
      </w:r>
      <w:r>
        <w:t>the</w:t>
      </w:r>
      <w:r>
        <w:rPr>
          <w:spacing w:val="-9"/>
        </w:rPr>
        <w:t xml:space="preserve"> </w:t>
      </w:r>
      <w:r>
        <w:t>General</w:t>
      </w:r>
      <w:r>
        <w:rPr>
          <w:spacing w:val="-7"/>
        </w:rPr>
        <w:t xml:space="preserve"> </w:t>
      </w:r>
      <w:r>
        <w:t>Parameter</w:t>
      </w:r>
      <w:r>
        <w:rPr>
          <w:spacing w:val="-10"/>
        </w:rPr>
        <w:t xml:space="preserve"> </w:t>
      </w:r>
      <w:r>
        <w:t>Tools</w:t>
      </w:r>
      <w:r>
        <w:rPr>
          <w:spacing w:val="-11"/>
        </w:rPr>
        <w:t xml:space="preserve"> </w:t>
      </w:r>
      <w:r>
        <w:t>[XPAR</w:t>
      </w:r>
      <w:r>
        <w:rPr>
          <w:spacing w:val="-10"/>
        </w:rPr>
        <w:t xml:space="preserve"> </w:t>
      </w:r>
      <w:r>
        <w:t>MENU</w:t>
      </w:r>
      <w:r>
        <w:rPr>
          <w:spacing w:val="-14"/>
        </w:rPr>
        <w:t xml:space="preserve"> </w:t>
      </w:r>
      <w:r>
        <w:t>TOOLS]</w:t>
      </w:r>
      <w:r>
        <w:rPr>
          <w:spacing w:val="-9"/>
        </w:rPr>
        <w:t xml:space="preserve"> </w:t>
      </w:r>
      <w:r>
        <w:t>menu,</w:t>
      </w:r>
      <w:r>
        <w:rPr>
          <w:spacing w:val="-10"/>
        </w:rPr>
        <w:t xml:space="preserve"> </w:t>
      </w:r>
      <w:r>
        <w:t>select</w:t>
      </w:r>
      <w:r>
        <w:rPr>
          <w:spacing w:val="-9"/>
        </w:rPr>
        <w:t xml:space="preserve"> </w:t>
      </w:r>
      <w:r>
        <w:rPr>
          <w:b/>
        </w:rPr>
        <w:t>EP</w:t>
      </w:r>
      <w:r>
        <w:rPr>
          <w:b/>
          <w:spacing w:val="-8"/>
        </w:rPr>
        <w:t xml:space="preserve"> </w:t>
      </w:r>
      <w:r>
        <w:t>(Edit</w:t>
      </w:r>
      <w:r>
        <w:rPr>
          <w:spacing w:val="-12"/>
        </w:rPr>
        <w:t xml:space="preserve"> </w:t>
      </w:r>
      <w:r>
        <w:t>Parameter Values).</w:t>
      </w:r>
    </w:p>
    <w:p w:rsidR="00546BC1" w:rsidRDefault="00EC2A88">
      <w:pPr>
        <w:pStyle w:val="ListParagraph"/>
        <w:numPr>
          <w:ilvl w:val="0"/>
          <w:numId w:val="9"/>
        </w:numPr>
        <w:tabs>
          <w:tab w:val="left" w:pos="879"/>
        </w:tabs>
        <w:spacing w:before="121"/>
        <w:ind w:right="1683"/>
      </w:pPr>
      <w:r>
        <w:pict>
          <v:group id="_x0000_s2059" style="position:absolute;left:0;text-align:left;margin-left:70.85pt;margin-top:37.65pt;width:471.55pt;height:66.9pt;z-index:-256908288;mso-position-horizontal-relative:page" coordorigin="1417,753" coordsize="9431,1338">
            <v:line id="_x0000_s2078" style="position:absolute" from="1418,759" to="10822,759" strokeweight=".58pt"/>
            <v:line id="_x0000_s2077" style="position:absolute" from="1423,763" to="1423,2068" strokeweight=".58pt"/>
            <v:line id="_x0000_s2076" style="position:absolute" from="10817,763" to="10817,2068" strokeweight=".58pt"/>
            <v:line id="_x0000_s2075" style="position:absolute" from="1448,1133" to="1448,1426" strokeweight=".6pt"/>
            <v:line id="_x0000_s2074" style="position:absolute" from="10842,1133" to="10842,1426" strokeweight=".6pt"/>
            <v:line id="_x0000_s2073" style="position:absolute" from="1448,1426" to="1448,1630" strokeweight=".6pt"/>
            <v:line id="_x0000_s2072" style="position:absolute" from="10842,1426" to="10842,1630" strokeweight=".6pt"/>
            <v:line id="_x0000_s2071" style="position:absolute" from="1448,1630" to="1448,2078" strokeweight=".6pt"/>
            <v:rect id="_x0000_s2070" style="position:absolute;left:1442;top:2078;width:12;height:12" fillcolor="black" stroked="f"/>
            <v:line id="_x0000_s2069" style="position:absolute" from="1454,2084" to="2335,2084" strokeweight=".21131mm"/>
            <v:rect id="_x0000_s2068" style="position:absolute;left:2320;top:2078;width:12;height:12" fillcolor="black" stroked="f"/>
            <v:line id="_x0000_s2067" style="position:absolute" from="2333,2084" to="3684,2084" strokeweight=".21131mm"/>
            <v:rect id="_x0000_s2066" style="position:absolute;left:3669;top:2078;width:12;height:12" fillcolor="black" stroked="f"/>
            <v:line id="_x0000_s2065" style="position:absolute" from="3682,2084" to="4548,2084" strokeweight=".21131mm"/>
            <v:rect id="_x0000_s2064" style="position:absolute;left:4533;top:2078;width:12;height:12" fillcolor="black" stroked="f"/>
            <v:line id="_x0000_s2063" style="position:absolute" from="4546,2084" to="10836,2084" strokeweight=".21131mm"/>
            <v:line id="_x0000_s2062" style="position:absolute" from="10842,1630" to="10842,2078" strokeweight=".6pt"/>
            <v:rect id="_x0000_s2061" style="position:absolute;left:10836;top:2078;width:12;height:12" fillcolor="black" stroked="f"/>
            <v:shape id="_x0000_s2060" type="#_x0000_t202" style="position:absolute;left:1417;top:753;width:9431;height:1338" filled="f" stroked="f">
              <v:textbox inset="0,0,0,0">
                <w:txbxContent>
                  <w:p w:rsidR="0049694D" w:rsidRDefault="0049694D">
                    <w:pPr>
                      <w:spacing w:before="47"/>
                      <w:ind w:left="80"/>
                      <w:rPr>
                        <w:rFonts w:ascii="Courier New"/>
                        <w:sz w:val="18"/>
                      </w:rPr>
                    </w:pPr>
                    <w:r>
                      <w:rPr>
                        <w:rFonts w:ascii="Courier New"/>
                        <w:sz w:val="18"/>
                      </w:rPr>
                      <w:t>XHD PRISM DEFAULT PERSPECTIVE may be set for the following:</w:t>
                    </w:r>
                  </w:p>
                </w:txbxContent>
              </v:textbox>
            </v:shape>
            <w10:wrap anchorx="page"/>
          </v:group>
        </w:pict>
      </w:r>
      <w:r w:rsidR="005906E4">
        <w:t>At</w:t>
      </w:r>
      <w:r w:rsidR="005906E4">
        <w:rPr>
          <w:spacing w:val="-10"/>
        </w:rPr>
        <w:t xml:space="preserve"> </w:t>
      </w:r>
      <w:r w:rsidR="005906E4">
        <w:t>the</w:t>
      </w:r>
      <w:r w:rsidR="005906E4">
        <w:rPr>
          <w:spacing w:val="-11"/>
        </w:rPr>
        <w:t xml:space="preserve"> </w:t>
      </w:r>
      <w:r w:rsidR="005906E4">
        <w:rPr>
          <w:i/>
        </w:rPr>
        <w:t>Select</w:t>
      </w:r>
      <w:r w:rsidR="005906E4">
        <w:rPr>
          <w:i/>
          <w:spacing w:val="-11"/>
        </w:rPr>
        <w:t xml:space="preserve"> </w:t>
      </w:r>
      <w:r w:rsidR="005906E4">
        <w:rPr>
          <w:i/>
        </w:rPr>
        <w:t>PARAMETER</w:t>
      </w:r>
      <w:r w:rsidR="005906E4">
        <w:rPr>
          <w:i/>
          <w:spacing w:val="-13"/>
        </w:rPr>
        <w:t xml:space="preserve"> </w:t>
      </w:r>
      <w:r w:rsidR="005906E4">
        <w:rPr>
          <w:i/>
        </w:rPr>
        <w:t>DEFINITION</w:t>
      </w:r>
      <w:r w:rsidR="005906E4">
        <w:rPr>
          <w:i/>
          <w:spacing w:val="-13"/>
        </w:rPr>
        <w:t xml:space="preserve"> </w:t>
      </w:r>
      <w:r w:rsidR="005906E4">
        <w:rPr>
          <w:i/>
        </w:rPr>
        <w:t>NAME</w:t>
      </w:r>
      <w:r w:rsidR="005906E4">
        <w:rPr>
          <w:i/>
          <w:spacing w:val="-11"/>
        </w:rPr>
        <w:t xml:space="preserve"> </w:t>
      </w:r>
      <w:r w:rsidR="005906E4">
        <w:t>prompt,</w:t>
      </w:r>
      <w:r w:rsidR="005906E4">
        <w:rPr>
          <w:spacing w:val="-14"/>
        </w:rPr>
        <w:t xml:space="preserve"> </w:t>
      </w:r>
      <w:r w:rsidR="005906E4">
        <w:t>type</w:t>
      </w:r>
      <w:r w:rsidR="005906E4">
        <w:rPr>
          <w:spacing w:val="-12"/>
        </w:rPr>
        <w:t xml:space="preserve"> </w:t>
      </w:r>
      <w:r w:rsidR="005906E4">
        <w:rPr>
          <w:b/>
        </w:rPr>
        <w:t>XHD</w:t>
      </w:r>
      <w:r w:rsidR="005906E4">
        <w:rPr>
          <w:b/>
          <w:spacing w:val="-15"/>
        </w:rPr>
        <w:t xml:space="preserve"> </w:t>
      </w:r>
      <w:r w:rsidR="005906E4">
        <w:rPr>
          <w:b/>
        </w:rPr>
        <w:t>PRISM</w:t>
      </w:r>
      <w:r w:rsidR="005906E4">
        <w:rPr>
          <w:b/>
          <w:spacing w:val="-11"/>
        </w:rPr>
        <w:t xml:space="preserve"> </w:t>
      </w:r>
      <w:r w:rsidR="005906E4">
        <w:rPr>
          <w:b/>
        </w:rPr>
        <w:t>DEFAULT PERSPECTIVE</w:t>
      </w:r>
      <w:r w:rsidR="005906E4">
        <w:t>.</w:t>
      </w:r>
      <w:r w:rsidR="005906E4">
        <w:rPr>
          <w:spacing w:val="-12"/>
        </w:rPr>
        <w:t xml:space="preserve"> </w:t>
      </w:r>
      <w:r w:rsidR="005906E4">
        <w:t>The</w:t>
      </w:r>
      <w:r w:rsidR="005906E4">
        <w:rPr>
          <w:spacing w:val="-12"/>
        </w:rPr>
        <w:t xml:space="preserve"> </w:t>
      </w:r>
      <w:r w:rsidR="005906E4">
        <w:t>General</w:t>
      </w:r>
      <w:r w:rsidR="005906E4">
        <w:rPr>
          <w:spacing w:val="-9"/>
        </w:rPr>
        <w:t xml:space="preserve"> </w:t>
      </w:r>
      <w:r w:rsidR="005906E4">
        <w:t>Parameter</w:t>
      </w:r>
      <w:r w:rsidR="005906E4">
        <w:rPr>
          <w:spacing w:val="-11"/>
        </w:rPr>
        <w:t xml:space="preserve"> </w:t>
      </w:r>
      <w:r w:rsidR="005906E4">
        <w:t>Tools</w:t>
      </w:r>
      <w:r w:rsidR="005906E4">
        <w:rPr>
          <w:spacing w:val="-9"/>
        </w:rPr>
        <w:t xml:space="preserve"> </w:t>
      </w:r>
      <w:r w:rsidR="005906E4">
        <w:t>menu</w:t>
      </w:r>
      <w:r w:rsidR="005906E4">
        <w:rPr>
          <w:spacing w:val="-12"/>
        </w:rPr>
        <w:t xml:space="preserve"> </w:t>
      </w:r>
      <w:r w:rsidR="005906E4">
        <w:t>displays</w:t>
      </w:r>
      <w:r w:rsidR="005906E4">
        <w:rPr>
          <w:spacing w:val="-11"/>
        </w:rPr>
        <w:t xml:space="preserve"> </w:t>
      </w:r>
      <w:r w:rsidR="005906E4">
        <w:t>the</w:t>
      </w:r>
      <w:r w:rsidR="005906E4">
        <w:rPr>
          <w:spacing w:val="-11"/>
        </w:rPr>
        <w:t xml:space="preserve"> </w:t>
      </w:r>
      <w:r w:rsidR="005906E4">
        <w:t>following</w:t>
      </w:r>
      <w:r w:rsidR="005906E4">
        <w:rPr>
          <w:spacing w:val="-13"/>
        </w:rPr>
        <w:t xml:space="preserve"> </w:t>
      </w:r>
      <w:r w:rsidR="005906E4">
        <w:t>options:</w:t>
      </w:r>
    </w:p>
    <w:p w:rsidR="00546BC1" w:rsidRDefault="00546BC1">
      <w:pPr>
        <w:pStyle w:val="BodyText"/>
        <w:rPr>
          <w:sz w:val="20"/>
        </w:rPr>
      </w:pPr>
    </w:p>
    <w:p w:rsidR="00546BC1" w:rsidRDefault="00546BC1">
      <w:pPr>
        <w:pStyle w:val="BodyText"/>
        <w:rPr>
          <w:sz w:val="20"/>
        </w:rPr>
      </w:pPr>
    </w:p>
    <w:p w:rsidR="00546BC1" w:rsidRDefault="00546BC1">
      <w:pPr>
        <w:pStyle w:val="BodyText"/>
        <w:spacing w:before="4"/>
        <w:rPr>
          <w:sz w:val="11"/>
        </w:rPr>
      </w:pPr>
    </w:p>
    <w:tbl>
      <w:tblPr>
        <w:tblW w:w="0" w:type="auto"/>
        <w:tblInd w:w="916" w:type="dxa"/>
        <w:tblLayout w:type="fixed"/>
        <w:tblCellMar>
          <w:left w:w="0" w:type="dxa"/>
          <w:right w:w="0" w:type="dxa"/>
        </w:tblCellMar>
        <w:tblLook w:val="01E0" w:firstRow="1" w:lastRow="1" w:firstColumn="1" w:lastColumn="1" w:noHBand="0" w:noVBand="0"/>
      </w:tblPr>
      <w:tblGrid>
        <w:gridCol w:w="468"/>
        <w:gridCol w:w="1348"/>
        <w:gridCol w:w="864"/>
        <w:gridCol w:w="3114"/>
      </w:tblGrid>
      <w:tr w:rsidR="00546BC1">
        <w:trPr>
          <w:trHeight w:val="209"/>
        </w:trPr>
        <w:tc>
          <w:tcPr>
            <w:tcW w:w="468" w:type="dxa"/>
          </w:tcPr>
          <w:p w:rsidR="00546BC1" w:rsidRDefault="005906E4">
            <w:pPr>
              <w:pStyle w:val="TableParagraph"/>
              <w:spacing w:line="190" w:lineRule="exact"/>
              <w:ind w:left="0" w:right="159"/>
              <w:jc w:val="right"/>
              <w:rPr>
                <w:rFonts w:ascii="Courier New"/>
                <w:sz w:val="18"/>
              </w:rPr>
            </w:pPr>
            <w:r>
              <w:rPr>
                <w:rFonts w:ascii="Courier New"/>
                <w:w w:val="99"/>
                <w:sz w:val="18"/>
              </w:rPr>
              <w:t>1</w:t>
            </w:r>
          </w:p>
        </w:tc>
        <w:tc>
          <w:tcPr>
            <w:tcW w:w="1348" w:type="dxa"/>
          </w:tcPr>
          <w:p w:rsidR="00546BC1" w:rsidRDefault="005906E4">
            <w:pPr>
              <w:pStyle w:val="TableParagraph"/>
              <w:spacing w:line="190" w:lineRule="exact"/>
              <w:ind w:left="159"/>
              <w:rPr>
                <w:rFonts w:ascii="Courier New"/>
                <w:sz w:val="18"/>
              </w:rPr>
            </w:pPr>
            <w:r>
              <w:rPr>
                <w:rFonts w:ascii="Courier New"/>
                <w:sz w:val="18"/>
              </w:rPr>
              <w:t>User</w:t>
            </w:r>
          </w:p>
        </w:tc>
        <w:tc>
          <w:tcPr>
            <w:tcW w:w="864" w:type="dxa"/>
          </w:tcPr>
          <w:p w:rsidR="00546BC1" w:rsidRDefault="005906E4">
            <w:pPr>
              <w:pStyle w:val="TableParagraph"/>
              <w:spacing w:line="190" w:lineRule="exact"/>
              <w:ind w:left="0" w:right="214"/>
              <w:jc w:val="right"/>
              <w:rPr>
                <w:rFonts w:ascii="Courier New"/>
                <w:sz w:val="18"/>
              </w:rPr>
            </w:pPr>
            <w:r>
              <w:rPr>
                <w:rFonts w:ascii="Courier New"/>
                <w:w w:val="95"/>
                <w:sz w:val="18"/>
              </w:rPr>
              <w:t>USR</w:t>
            </w:r>
          </w:p>
        </w:tc>
        <w:tc>
          <w:tcPr>
            <w:tcW w:w="3114" w:type="dxa"/>
          </w:tcPr>
          <w:p w:rsidR="00546BC1" w:rsidRDefault="005906E4">
            <w:pPr>
              <w:pStyle w:val="TableParagraph"/>
              <w:spacing w:line="190" w:lineRule="exact"/>
              <w:ind w:left="86" w:right="179"/>
              <w:jc w:val="center"/>
              <w:rPr>
                <w:rFonts w:ascii="Courier New"/>
                <w:sz w:val="18"/>
              </w:rPr>
            </w:pPr>
            <w:r>
              <w:rPr>
                <w:rFonts w:ascii="Courier New"/>
                <w:sz w:val="18"/>
              </w:rPr>
              <w:t>[choose from NEW PERSON]</w:t>
            </w:r>
          </w:p>
        </w:tc>
      </w:tr>
      <w:tr w:rsidR="00546BC1">
        <w:trPr>
          <w:trHeight w:val="210"/>
        </w:trPr>
        <w:tc>
          <w:tcPr>
            <w:tcW w:w="468" w:type="dxa"/>
          </w:tcPr>
          <w:p w:rsidR="00546BC1" w:rsidRDefault="005906E4">
            <w:pPr>
              <w:pStyle w:val="TableParagraph"/>
              <w:spacing w:before="6" w:line="184" w:lineRule="exact"/>
              <w:ind w:left="0" w:right="159"/>
              <w:jc w:val="right"/>
              <w:rPr>
                <w:rFonts w:ascii="Courier New"/>
                <w:sz w:val="18"/>
              </w:rPr>
            </w:pPr>
            <w:r>
              <w:rPr>
                <w:rFonts w:ascii="Courier New"/>
                <w:w w:val="99"/>
                <w:sz w:val="18"/>
              </w:rPr>
              <w:t>2</w:t>
            </w:r>
          </w:p>
        </w:tc>
        <w:tc>
          <w:tcPr>
            <w:tcW w:w="1348" w:type="dxa"/>
          </w:tcPr>
          <w:p w:rsidR="00546BC1" w:rsidRDefault="005906E4">
            <w:pPr>
              <w:pStyle w:val="TableParagraph"/>
              <w:spacing w:before="6" w:line="184" w:lineRule="exact"/>
              <w:ind w:left="159"/>
              <w:rPr>
                <w:rFonts w:ascii="Courier New"/>
                <w:sz w:val="18"/>
              </w:rPr>
            </w:pPr>
            <w:r>
              <w:rPr>
                <w:rFonts w:ascii="Courier New"/>
                <w:sz w:val="18"/>
              </w:rPr>
              <w:t>Division</w:t>
            </w:r>
          </w:p>
        </w:tc>
        <w:tc>
          <w:tcPr>
            <w:tcW w:w="864" w:type="dxa"/>
          </w:tcPr>
          <w:p w:rsidR="00546BC1" w:rsidRDefault="005906E4">
            <w:pPr>
              <w:pStyle w:val="TableParagraph"/>
              <w:spacing w:before="6" w:line="184" w:lineRule="exact"/>
              <w:ind w:left="0" w:right="214"/>
              <w:jc w:val="right"/>
              <w:rPr>
                <w:rFonts w:ascii="Courier New"/>
                <w:sz w:val="18"/>
              </w:rPr>
            </w:pPr>
            <w:r>
              <w:rPr>
                <w:rFonts w:ascii="Courier New"/>
                <w:w w:val="95"/>
                <w:sz w:val="18"/>
              </w:rPr>
              <w:t>DIV</w:t>
            </w:r>
          </w:p>
        </w:tc>
        <w:tc>
          <w:tcPr>
            <w:tcW w:w="3114" w:type="dxa"/>
          </w:tcPr>
          <w:p w:rsidR="00546BC1" w:rsidRDefault="005906E4">
            <w:pPr>
              <w:pStyle w:val="TableParagraph"/>
              <w:spacing w:before="6" w:line="184" w:lineRule="exact"/>
              <w:ind w:left="193" w:right="179"/>
              <w:jc w:val="center"/>
              <w:rPr>
                <w:rFonts w:ascii="Courier New"/>
                <w:sz w:val="18"/>
              </w:rPr>
            </w:pPr>
            <w:r>
              <w:rPr>
                <w:rFonts w:ascii="Courier New"/>
                <w:sz w:val="18"/>
              </w:rPr>
              <w:t>[choose from INSTITUTION]</w:t>
            </w:r>
          </w:p>
        </w:tc>
      </w:tr>
      <w:tr w:rsidR="00546BC1">
        <w:trPr>
          <w:trHeight w:val="446"/>
        </w:trPr>
        <w:tc>
          <w:tcPr>
            <w:tcW w:w="468" w:type="dxa"/>
          </w:tcPr>
          <w:p w:rsidR="00546BC1" w:rsidRDefault="005906E4">
            <w:pPr>
              <w:pStyle w:val="TableParagraph"/>
              <w:ind w:left="0" w:right="159"/>
              <w:jc w:val="right"/>
              <w:rPr>
                <w:rFonts w:ascii="Courier New"/>
                <w:sz w:val="18"/>
              </w:rPr>
            </w:pPr>
            <w:r>
              <w:rPr>
                <w:rFonts w:ascii="Courier New"/>
                <w:w w:val="99"/>
                <w:sz w:val="18"/>
              </w:rPr>
              <w:t>3</w:t>
            </w:r>
          </w:p>
        </w:tc>
        <w:tc>
          <w:tcPr>
            <w:tcW w:w="1348" w:type="dxa"/>
          </w:tcPr>
          <w:p w:rsidR="00546BC1" w:rsidRDefault="005906E4">
            <w:pPr>
              <w:pStyle w:val="TableParagraph"/>
              <w:ind w:left="159"/>
              <w:rPr>
                <w:rFonts w:ascii="Courier New"/>
                <w:sz w:val="18"/>
              </w:rPr>
            </w:pPr>
            <w:r>
              <w:rPr>
                <w:rFonts w:ascii="Courier New"/>
                <w:sz w:val="18"/>
              </w:rPr>
              <w:t>System</w:t>
            </w:r>
          </w:p>
        </w:tc>
        <w:tc>
          <w:tcPr>
            <w:tcW w:w="864" w:type="dxa"/>
          </w:tcPr>
          <w:p w:rsidR="00546BC1" w:rsidRDefault="005906E4">
            <w:pPr>
              <w:pStyle w:val="TableParagraph"/>
              <w:ind w:left="0" w:right="214"/>
              <w:jc w:val="right"/>
              <w:rPr>
                <w:rFonts w:ascii="Courier New"/>
                <w:sz w:val="18"/>
              </w:rPr>
            </w:pPr>
            <w:r>
              <w:rPr>
                <w:rFonts w:ascii="Courier New"/>
                <w:w w:val="95"/>
                <w:sz w:val="18"/>
              </w:rPr>
              <w:t>SYS</w:t>
            </w:r>
          </w:p>
        </w:tc>
        <w:tc>
          <w:tcPr>
            <w:tcW w:w="3114" w:type="dxa"/>
          </w:tcPr>
          <w:p w:rsidR="00546BC1" w:rsidRDefault="005906E4">
            <w:pPr>
              <w:pStyle w:val="TableParagraph"/>
              <w:ind w:left="90" w:right="179"/>
              <w:jc w:val="center"/>
              <w:rPr>
                <w:rFonts w:ascii="Courier New"/>
                <w:sz w:val="18"/>
              </w:rPr>
            </w:pPr>
            <w:r>
              <w:rPr>
                <w:rFonts w:ascii="Courier New"/>
                <w:sz w:val="18"/>
              </w:rPr>
              <w:t>[TEST.FO-SLC.MED.VA.GOV]</w:t>
            </w:r>
          </w:p>
        </w:tc>
      </w:tr>
    </w:tbl>
    <w:p w:rsidR="00546BC1" w:rsidRDefault="005906E4">
      <w:pPr>
        <w:spacing w:before="46"/>
        <w:ind w:left="1808" w:right="1889"/>
        <w:jc w:val="center"/>
        <w:rPr>
          <w:rFonts w:ascii="Arial"/>
          <w:i/>
          <w:sz w:val="20"/>
        </w:rPr>
      </w:pPr>
      <w:r>
        <w:rPr>
          <w:rFonts w:ascii="Arial"/>
          <w:i/>
          <w:sz w:val="20"/>
        </w:rPr>
        <w:t>Options for setting the XHD PRISM DEFAULT PERSPECTIVE parameter</w:t>
      </w:r>
    </w:p>
    <w:p w:rsidR="00546BC1" w:rsidRDefault="005906E4">
      <w:pPr>
        <w:pStyle w:val="ListParagraph"/>
        <w:numPr>
          <w:ilvl w:val="0"/>
          <w:numId w:val="9"/>
        </w:numPr>
        <w:tabs>
          <w:tab w:val="left" w:pos="879"/>
        </w:tabs>
        <w:spacing w:before="117"/>
      </w:pPr>
      <w:r>
        <w:t>Type</w:t>
      </w:r>
      <w:r>
        <w:rPr>
          <w:spacing w:val="-6"/>
        </w:rPr>
        <w:t xml:space="preserve"> </w:t>
      </w:r>
      <w:r>
        <w:t>one</w:t>
      </w:r>
      <w:r>
        <w:rPr>
          <w:spacing w:val="-7"/>
        </w:rPr>
        <w:t xml:space="preserve"> </w:t>
      </w:r>
      <w:r>
        <w:t>of</w:t>
      </w:r>
      <w:r>
        <w:rPr>
          <w:spacing w:val="-7"/>
        </w:rPr>
        <w:t xml:space="preserve"> </w:t>
      </w:r>
      <w:r>
        <w:t>the</w:t>
      </w:r>
      <w:r>
        <w:rPr>
          <w:spacing w:val="-5"/>
        </w:rPr>
        <w:t xml:space="preserve"> </w:t>
      </w:r>
      <w:r>
        <w:t>following</w:t>
      </w:r>
      <w:r>
        <w:rPr>
          <w:spacing w:val="-10"/>
        </w:rPr>
        <w:t xml:space="preserve"> </w:t>
      </w:r>
      <w:r>
        <w:t>at</w:t>
      </w:r>
      <w:r>
        <w:rPr>
          <w:spacing w:val="-4"/>
        </w:rPr>
        <w:t xml:space="preserve"> </w:t>
      </w:r>
      <w:r>
        <w:t>the</w:t>
      </w:r>
      <w:r>
        <w:rPr>
          <w:spacing w:val="-5"/>
        </w:rPr>
        <w:t xml:space="preserve"> </w:t>
      </w:r>
      <w:r>
        <w:rPr>
          <w:i/>
        </w:rPr>
        <w:t>Enter</w:t>
      </w:r>
      <w:r>
        <w:rPr>
          <w:i/>
          <w:spacing w:val="-7"/>
        </w:rPr>
        <w:t xml:space="preserve"> </w:t>
      </w:r>
      <w:r>
        <w:rPr>
          <w:i/>
        </w:rPr>
        <w:t>Selection</w:t>
      </w:r>
      <w:r>
        <w:rPr>
          <w:i/>
          <w:spacing w:val="-5"/>
        </w:rPr>
        <w:t xml:space="preserve"> </w:t>
      </w:r>
      <w:r>
        <w:t>prompt:</w:t>
      </w:r>
    </w:p>
    <w:p w:rsidR="00546BC1" w:rsidRDefault="005906E4">
      <w:pPr>
        <w:pStyle w:val="ListParagraph"/>
        <w:numPr>
          <w:ilvl w:val="1"/>
          <w:numId w:val="9"/>
        </w:numPr>
        <w:tabs>
          <w:tab w:val="left" w:pos="1241"/>
        </w:tabs>
        <w:spacing w:before="122"/>
        <w:ind w:right="1170" w:hanging="368"/>
      </w:pPr>
      <w:r>
        <w:rPr>
          <w:b/>
        </w:rPr>
        <w:t>1</w:t>
      </w:r>
      <w:r>
        <w:rPr>
          <w:b/>
          <w:spacing w:val="-7"/>
        </w:rPr>
        <w:t xml:space="preserve"> </w:t>
      </w:r>
      <w:r>
        <w:rPr>
          <w:b/>
        </w:rPr>
        <w:t>–</w:t>
      </w:r>
      <w:r>
        <w:rPr>
          <w:b/>
          <w:spacing w:val="-6"/>
        </w:rPr>
        <w:t xml:space="preserve"> </w:t>
      </w:r>
      <w:r>
        <w:t>for</w:t>
      </w:r>
      <w:r>
        <w:rPr>
          <w:spacing w:val="-8"/>
        </w:rPr>
        <w:t xml:space="preserve"> </w:t>
      </w:r>
      <w:r>
        <w:t>user</w:t>
      </w:r>
      <w:r>
        <w:rPr>
          <w:spacing w:val="-6"/>
        </w:rPr>
        <w:t xml:space="preserve"> </w:t>
      </w:r>
      <w:r>
        <w:t>level.</w:t>
      </w:r>
      <w:r>
        <w:rPr>
          <w:spacing w:val="-6"/>
        </w:rPr>
        <w:t xml:space="preserve"> </w:t>
      </w:r>
      <w:r>
        <w:t>If</w:t>
      </w:r>
      <w:r>
        <w:rPr>
          <w:spacing w:val="-8"/>
        </w:rPr>
        <w:t xml:space="preserve"> </w:t>
      </w:r>
      <w:r>
        <w:t>you</w:t>
      </w:r>
      <w:r>
        <w:rPr>
          <w:spacing w:val="-7"/>
        </w:rPr>
        <w:t xml:space="preserve"> </w:t>
      </w:r>
      <w:r>
        <w:t>select</w:t>
      </w:r>
      <w:r>
        <w:rPr>
          <w:spacing w:val="-5"/>
        </w:rPr>
        <w:t xml:space="preserve"> </w:t>
      </w:r>
      <w:r>
        <w:t>1,</w:t>
      </w:r>
      <w:r>
        <w:rPr>
          <w:spacing w:val="-6"/>
        </w:rPr>
        <w:t xml:space="preserve"> </w:t>
      </w:r>
      <w:r>
        <w:t>the</w:t>
      </w:r>
      <w:r>
        <w:rPr>
          <w:spacing w:val="-7"/>
        </w:rPr>
        <w:t xml:space="preserve"> </w:t>
      </w:r>
      <w:r>
        <w:rPr>
          <w:i/>
        </w:rPr>
        <w:t>Select</w:t>
      </w:r>
      <w:r>
        <w:rPr>
          <w:i/>
          <w:spacing w:val="-5"/>
        </w:rPr>
        <w:t xml:space="preserve"> </w:t>
      </w:r>
      <w:r>
        <w:rPr>
          <w:i/>
        </w:rPr>
        <w:t>NEW</w:t>
      </w:r>
      <w:r>
        <w:rPr>
          <w:i/>
          <w:spacing w:val="-10"/>
        </w:rPr>
        <w:t xml:space="preserve"> </w:t>
      </w:r>
      <w:r>
        <w:rPr>
          <w:i/>
        </w:rPr>
        <w:t>PERSON</w:t>
      </w:r>
      <w:r>
        <w:rPr>
          <w:i/>
          <w:spacing w:val="-8"/>
        </w:rPr>
        <w:t xml:space="preserve"> </w:t>
      </w:r>
      <w:r>
        <w:rPr>
          <w:i/>
        </w:rPr>
        <w:t>NAME</w:t>
      </w:r>
      <w:r>
        <w:rPr>
          <w:i/>
          <w:spacing w:val="-4"/>
        </w:rPr>
        <w:t xml:space="preserve"> </w:t>
      </w:r>
      <w:r>
        <w:t>prompt</w:t>
      </w:r>
      <w:r>
        <w:rPr>
          <w:spacing w:val="-5"/>
        </w:rPr>
        <w:t xml:space="preserve"> </w:t>
      </w:r>
      <w:r>
        <w:t>appears;</w:t>
      </w:r>
      <w:r>
        <w:rPr>
          <w:spacing w:val="-9"/>
        </w:rPr>
        <w:t xml:space="preserve"> </w:t>
      </w:r>
      <w:r>
        <w:t>type</w:t>
      </w:r>
      <w:r>
        <w:rPr>
          <w:spacing w:val="-6"/>
        </w:rPr>
        <w:t xml:space="preserve"> </w:t>
      </w:r>
      <w:r>
        <w:t>the appropriate</w:t>
      </w:r>
      <w:r>
        <w:rPr>
          <w:spacing w:val="-20"/>
        </w:rPr>
        <w:t xml:space="preserve"> </w:t>
      </w:r>
      <w:r>
        <w:t>response.</w:t>
      </w:r>
    </w:p>
    <w:p w:rsidR="00546BC1" w:rsidRDefault="005906E4">
      <w:pPr>
        <w:pStyle w:val="ListParagraph"/>
        <w:numPr>
          <w:ilvl w:val="1"/>
          <w:numId w:val="9"/>
        </w:numPr>
        <w:tabs>
          <w:tab w:val="left" w:pos="1239"/>
        </w:tabs>
        <w:spacing w:before="118"/>
        <w:ind w:left="1309" w:right="1138" w:hanging="378"/>
      </w:pPr>
      <w:r>
        <w:rPr>
          <w:b/>
        </w:rPr>
        <w:t>2</w:t>
      </w:r>
      <w:r>
        <w:rPr>
          <w:b/>
          <w:spacing w:val="-8"/>
        </w:rPr>
        <w:t xml:space="preserve"> </w:t>
      </w:r>
      <w:r>
        <w:t>–</w:t>
      </w:r>
      <w:r>
        <w:rPr>
          <w:spacing w:val="-7"/>
        </w:rPr>
        <w:t xml:space="preserve"> </w:t>
      </w:r>
      <w:r>
        <w:t>for</w:t>
      </w:r>
      <w:r>
        <w:rPr>
          <w:spacing w:val="-6"/>
        </w:rPr>
        <w:t xml:space="preserve"> </w:t>
      </w:r>
      <w:r>
        <w:t>Division</w:t>
      </w:r>
      <w:r>
        <w:rPr>
          <w:spacing w:val="-10"/>
        </w:rPr>
        <w:t xml:space="preserve"> </w:t>
      </w:r>
      <w:r>
        <w:t>level.</w:t>
      </w:r>
      <w:r>
        <w:rPr>
          <w:spacing w:val="-8"/>
        </w:rPr>
        <w:t xml:space="preserve"> </w:t>
      </w:r>
      <w:r>
        <w:t>If</w:t>
      </w:r>
      <w:r>
        <w:rPr>
          <w:spacing w:val="-9"/>
        </w:rPr>
        <w:t xml:space="preserve"> </w:t>
      </w:r>
      <w:r>
        <w:t>you</w:t>
      </w:r>
      <w:r>
        <w:rPr>
          <w:spacing w:val="-7"/>
        </w:rPr>
        <w:t xml:space="preserve"> </w:t>
      </w:r>
      <w:r>
        <w:t>select</w:t>
      </w:r>
      <w:r>
        <w:rPr>
          <w:spacing w:val="-6"/>
        </w:rPr>
        <w:t xml:space="preserve"> </w:t>
      </w:r>
      <w:r>
        <w:t>2,</w:t>
      </w:r>
      <w:r>
        <w:rPr>
          <w:spacing w:val="-10"/>
        </w:rPr>
        <w:t xml:space="preserve"> </w:t>
      </w:r>
      <w:r>
        <w:t>the</w:t>
      </w:r>
      <w:r>
        <w:rPr>
          <w:spacing w:val="-10"/>
        </w:rPr>
        <w:t xml:space="preserve"> </w:t>
      </w:r>
      <w:r>
        <w:rPr>
          <w:i/>
        </w:rPr>
        <w:t>Select</w:t>
      </w:r>
      <w:r>
        <w:rPr>
          <w:i/>
          <w:spacing w:val="-6"/>
        </w:rPr>
        <w:t xml:space="preserve"> </w:t>
      </w:r>
      <w:r>
        <w:rPr>
          <w:i/>
        </w:rPr>
        <w:t>INSTITUTION</w:t>
      </w:r>
      <w:r>
        <w:rPr>
          <w:i/>
          <w:spacing w:val="-8"/>
        </w:rPr>
        <w:t xml:space="preserve"> </w:t>
      </w:r>
      <w:r>
        <w:rPr>
          <w:i/>
        </w:rPr>
        <w:t>NAME</w:t>
      </w:r>
      <w:r>
        <w:rPr>
          <w:i/>
          <w:spacing w:val="-8"/>
        </w:rPr>
        <w:t xml:space="preserve"> </w:t>
      </w:r>
      <w:r>
        <w:t>prompt</w:t>
      </w:r>
      <w:r>
        <w:rPr>
          <w:spacing w:val="-9"/>
        </w:rPr>
        <w:t xml:space="preserve"> </w:t>
      </w:r>
      <w:r>
        <w:t>appears;</w:t>
      </w:r>
      <w:r>
        <w:rPr>
          <w:spacing w:val="-9"/>
        </w:rPr>
        <w:t xml:space="preserve"> </w:t>
      </w:r>
      <w:r>
        <w:t>type the appropriate</w:t>
      </w:r>
      <w:r>
        <w:rPr>
          <w:spacing w:val="8"/>
        </w:rPr>
        <w:t xml:space="preserve"> </w:t>
      </w:r>
      <w:r>
        <w:t>response.</w:t>
      </w:r>
    </w:p>
    <w:p w:rsidR="00546BC1" w:rsidRDefault="005906E4">
      <w:pPr>
        <w:pStyle w:val="ListParagraph"/>
        <w:numPr>
          <w:ilvl w:val="1"/>
          <w:numId w:val="9"/>
        </w:numPr>
        <w:tabs>
          <w:tab w:val="left" w:pos="1241"/>
        </w:tabs>
        <w:spacing w:before="120"/>
        <w:ind w:left="1309" w:right="1074" w:hanging="367"/>
      </w:pPr>
      <w:r>
        <w:rPr>
          <w:b/>
        </w:rPr>
        <w:t>3</w:t>
      </w:r>
      <w:r>
        <w:rPr>
          <w:b/>
          <w:spacing w:val="-7"/>
        </w:rPr>
        <w:t xml:space="preserve"> </w:t>
      </w:r>
      <w:r>
        <w:t>–</w:t>
      </w:r>
      <w:r>
        <w:rPr>
          <w:spacing w:val="-7"/>
        </w:rPr>
        <w:t xml:space="preserve"> </w:t>
      </w:r>
      <w:r>
        <w:t>for</w:t>
      </w:r>
      <w:r>
        <w:rPr>
          <w:spacing w:val="-9"/>
        </w:rPr>
        <w:t xml:space="preserve"> </w:t>
      </w:r>
      <w:r>
        <w:t>System</w:t>
      </w:r>
      <w:r>
        <w:rPr>
          <w:spacing w:val="-12"/>
        </w:rPr>
        <w:t xml:space="preserve"> </w:t>
      </w:r>
      <w:r>
        <w:t>level.</w:t>
      </w:r>
      <w:r>
        <w:rPr>
          <w:spacing w:val="-5"/>
        </w:rPr>
        <w:t xml:space="preserve"> </w:t>
      </w:r>
      <w:r>
        <w:t>If</w:t>
      </w:r>
      <w:r>
        <w:rPr>
          <w:spacing w:val="-6"/>
        </w:rPr>
        <w:t xml:space="preserve"> </w:t>
      </w:r>
      <w:r>
        <w:t>you</w:t>
      </w:r>
      <w:r>
        <w:rPr>
          <w:spacing w:val="-5"/>
        </w:rPr>
        <w:t xml:space="preserve"> </w:t>
      </w:r>
      <w:r>
        <w:t>select</w:t>
      </w:r>
      <w:r>
        <w:rPr>
          <w:spacing w:val="-5"/>
        </w:rPr>
        <w:t xml:space="preserve"> </w:t>
      </w:r>
      <w:r>
        <w:t>3,</w:t>
      </w:r>
      <w:r>
        <w:rPr>
          <w:spacing w:val="-10"/>
        </w:rPr>
        <w:t xml:space="preserve"> </w:t>
      </w:r>
      <w:r>
        <w:t>the</w:t>
      </w:r>
      <w:r>
        <w:rPr>
          <w:spacing w:val="-7"/>
        </w:rPr>
        <w:t xml:space="preserve"> </w:t>
      </w:r>
      <w:r>
        <w:t>General</w:t>
      </w:r>
      <w:r>
        <w:rPr>
          <w:spacing w:val="-6"/>
        </w:rPr>
        <w:t xml:space="preserve"> </w:t>
      </w:r>
      <w:r>
        <w:t>Parameter</w:t>
      </w:r>
      <w:r>
        <w:rPr>
          <w:spacing w:val="-6"/>
        </w:rPr>
        <w:t xml:space="preserve"> </w:t>
      </w:r>
      <w:r>
        <w:t>Tools</w:t>
      </w:r>
      <w:r>
        <w:rPr>
          <w:spacing w:val="-6"/>
        </w:rPr>
        <w:t xml:space="preserve"> </w:t>
      </w:r>
      <w:r>
        <w:t>menu</w:t>
      </w:r>
      <w:r>
        <w:rPr>
          <w:spacing w:val="-7"/>
        </w:rPr>
        <w:t xml:space="preserve"> </w:t>
      </w:r>
      <w:r>
        <w:t>prompts</w:t>
      </w:r>
      <w:r>
        <w:rPr>
          <w:spacing w:val="-7"/>
        </w:rPr>
        <w:t xml:space="preserve"> </w:t>
      </w:r>
      <w:r>
        <w:t>you</w:t>
      </w:r>
      <w:r>
        <w:rPr>
          <w:spacing w:val="-7"/>
        </w:rPr>
        <w:t xml:space="preserve"> </w:t>
      </w:r>
      <w:r>
        <w:t>to</w:t>
      </w:r>
      <w:r>
        <w:rPr>
          <w:spacing w:val="-6"/>
        </w:rPr>
        <w:t xml:space="preserve"> </w:t>
      </w:r>
      <w:r>
        <w:t>enter a default perspective at the system</w:t>
      </w:r>
      <w:r>
        <w:rPr>
          <w:spacing w:val="-13"/>
        </w:rPr>
        <w:t xml:space="preserve"> </w:t>
      </w:r>
      <w:r>
        <w:t>level.</w:t>
      </w:r>
    </w:p>
    <w:p w:rsidR="00546BC1" w:rsidRDefault="005906E4">
      <w:pPr>
        <w:pStyle w:val="ListParagraph"/>
        <w:numPr>
          <w:ilvl w:val="0"/>
          <w:numId w:val="9"/>
        </w:numPr>
        <w:tabs>
          <w:tab w:val="left" w:pos="879"/>
        </w:tabs>
        <w:spacing w:before="120"/>
        <w:ind w:right="890"/>
      </w:pPr>
      <w:r>
        <w:t>Type</w:t>
      </w:r>
      <w:r>
        <w:rPr>
          <w:spacing w:val="-13"/>
        </w:rPr>
        <w:t xml:space="preserve"> </w:t>
      </w:r>
      <w:r>
        <w:t>the</w:t>
      </w:r>
      <w:r>
        <w:rPr>
          <w:spacing w:val="-13"/>
        </w:rPr>
        <w:t xml:space="preserve"> </w:t>
      </w:r>
      <w:r>
        <w:t>appropriate</w:t>
      </w:r>
      <w:r>
        <w:rPr>
          <w:spacing w:val="-12"/>
        </w:rPr>
        <w:t xml:space="preserve"> </w:t>
      </w:r>
      <w:r>
        <w:t>default</w:t>
      </w:r>
      <w:r>
        <w:rPr>
          <w:spacing w:val="-10"/>
        </w:rPr>
        <w:t xml:space="preserve"> </w:t>
      </w:r>
      <w:r>
        <w:t>perspective.</w:t>
      </w:r>
      <w:r>
        <w:rPr>
          <w:spacing w:val="-12"/>
        </w:rPr>
        <w:t xml:space="preserve"> </w:t>
      </w:r>
      <w:r>
        <w:t>The</w:t>
      </w:r>
      <w:r>
        <w:rPr>
          <w:spacing w:val="-13"/>
        </w:rPr>
        <w:t xml:space="preserve"> </w:t>
      </w:r>
      <w:r>
        <w:t>following</w:t>
      </w:r>
      <w:r>
        <w:rPr>
          <w:spacing w:val="-13"/>
        </w:rPr>
        <w:t xml:space="preserve"> </w:t>
      </w:r>
      <w:r>
        <w:t>default</w:t>
      </w:r>
      <w:r>
        <w:rPr>
          <w:spacing w:val="-13"/>
        </w:rPr>
        <w:t xml:space="preserve"> </w:t>
      </w:r>
      <w:r>
        <w:t>perspectives</w:t>
      </w:r>
      <w:r>
        <w:rPr>
          <w:spacing w:val="-10"/>
        </w:rPr>
        <w:t xml:space="preserve"> </w:t>
      </w:r>
      <w:r>
        <w:t>are</w:t>
      </w:r>
      <w:r>
        <w:rPr>
          <w:spacing w:val="-11"/>
        </w:rPr>
        <w:t xml:space="preserve"> </w:t>
      </w:r>
      <w:r>
        <w:t>currently</w:t>
      </w:r>
      <w:r>
        <w:rPr>
          <w:spacing w:val="-14"/>
        </w:rPr>
        <w:t xml:space="preserve"> </w:t>
      </w:r>
      <w:r>
        <w:t>available for the Health</w:t>
      </w:r>
      <w:r>
        <w:rPr>
          <w:i/>
        </w:rPr>
        <w:t>e</w:t>
      </w:r>
      <w:r>
        <w:t>Vet</w:t>
      </w:r>
      <w:r>
        <w:rPr>
          <w:spacing w:val="-24"/>
        </w:rPr>
        <w:t xml:space="preserve"> </w:t>
      </w:r>
      <w:r>
        <w:t>Desktop:</w:t>
      </w:r>
    </w:p>
    <w:p w:rsidR="00546BC1" w:rsidRDefault="005906E4">
      <w:pPr>
        <w:pStyle w:val="ListParagraph"/>
        <w:numPr>
          <w:ilvl w:val="0"/>
          <w:numId w:val="8"/>
        </w:numPr>
        <w:tabs>
          <w:tab w:val="left" w:pos="1238"/>
          <w:tab w:val="left" w:pos="1239"/>
          <w:tab w:val="left" w:pos="4478"/>
        </w:tabs>
        <w:spacing w:before="1" w:line="252" w:lineRule="exact"/>
        <w:ind w:hanging="361"/>
        <w:rPr>
          <w:b/>
        </w:rPr>
      </w:pPr>
      <w:r>
        <w:t>ORRCMP</w:t>
      </w:r>
      <w:r>
        <w:rPr>
          <w:spacing w:val="-17"/>
        </w:rPr>
        <w:t xml:space="preserve"> </w:t>
      </w:r>
      <w:r>
        <w:t>DASH</w:t>
      </w:r>
      <w:r>
        <w:rPr>
          <w:spacing w:val="-15"/>
        </w:rPr>
        <w:t xml:space="preserve"> </w:t>
      </w:r>
      <w:r>
        <w:t>CLINICIAN</w:t>
      </w:r>
      <w:r>
        <w:tab/>
      </w:r>
      <w:r>
        <w:rPr>
          <w:b/>
        </w:rPr>
        <w:t>clinicianDashboard</w:t>
      </w:r>
    </w:p>
    <w:p w:rsidR="00546BC1" w:rsidRDefault="005906E4">
      <w:pPr>
        <w:pStyle w:val="ListParagraph"/>
        <w:numPr>
          <w:ilvl w:val="0"/>
          <w:numId w:val="8"/>
        </w:numPr>
        <w:tabs>
          <w:tab w:val="left" w:pos="1238"/>
          <w:tab w:val="left" w:pos="1239"/>
          <w:tab w:val="left" w:pos="4478"/>
        </w:tabs>
        <w:spacing w:line="252" w:lineRule="exact"/>
        <w:ind w:hanging="361"/>
      </w:pPr>
      <w:r>
        <w:t>ORRCMP</w:t>
      </w:r>
      <w:r>
        <w:rPr>
          <w:spacing w:val="-15"/>
        </w:rPr>
        <w:t xml:space="preserve"> </w:t>
      </w:r>
      <w:r>
        <w:t>DASH</w:t>
      </w:r>
      <w:r>
        <w:rPr>
          <w:spacing w:val="-14"/>
        </w:rPr>
        <w:t xml:space="preserve"> </w:t>
      </w:r>
      <w:r>
        <w:t>NURSING</w:t>
      </w:r>
      <w:r>
        <w:tab/>
        <w:t>dashboard.nurseDashboard</w:t>
      </w:r>
    </w:p>
    <w:p w:rsidR="00546BC1" w:rsidRDefault="005906E4">
      <w:pPr>
        <w:pStyle w:val="ListParagraph"/>
        <w:numPr>
          <w:ilvl w:val="0"/>
          <w:numId w:val="8"/>
        </w:numPr>
        <w:tabs>
          <w:tab w:val="left" w:pos="1238"/>
          <w:tab w:val="left" w:pos="1239"/>
          <w:tab w:val="left" w:pos="4478"/>
        </w:tabs>
        <w:spacing w:before="1" w:line="252" w:lineRule="exact"/>
        <w:ind w:hanging="361"/>
        <w:rPr>
          <w:b/>
        </w:rPr>
      </w:pPr>
      <w:r>
        <w:t>ORRCMP</w:t>
      </w:r>
      <w:r>
        <w:rPr>
          <w:spacing w:val="-15"/>
        </w:rPr>
        <w:t xml:space="preserve"> </w:t>
      </w:r>
      <w:r>
        <w:t>QUERY</w:t>
      </w:r>
      <w:r>
        <w:rPr>
          <w:spacing w:val="-14"/>
        </w:rPr>
        <w:t xml:space="preserve"> </w:t>
      </w:r>
      <w:r>
        <w:t>TOOL</w:t>
      </w:r>
      <w:r>
        <w:tab/>
      </w:r>
      <w:r>
        <w:rPr>
          <w:b/>
        </w:rPr>
        <w:t>queryTool</w:t>
      </w:r>
    </w:p>
    <w:p w:rsidR="00546BC1" w:rsidRDefault="005906E4">
      <w:pPr>
        <w:pStyle w:val="ListParagraph"/>
        <w:numPr>
          <w:ilvl w:val="0"/>
          <w:numId w:val="8"/>
        </w:numPr>
        <w:tabs>
          <w:tab w:val="left" w:pos="1238"/>
          <w:tab w:val="left" w:pos="1239"/>
          <w:tab w:val="left" w:pos="4478"/>
        </w:tabs>
        <w:spacing w:line="252" w:lineRule="exact"/>
        <w:ind w:hanging="361"/>
        <w:rPr>
          <w:b/>
        </w:rPr>
      </w:pPr>
      <w:r>
        <w:t>ORRCMP</w:t>
      </w:r>
      <w:r>
        <w:rPr>
          <w:spacing w:val="-16"/>
        </w:rPr>
        <w:t xml:space="preserve"> </w:t>
      </w:r>
      <w:r>
        <w:t>RPC</w:t>
      </w:r>
      <w:r>
        <w:rPr>
          <w:spacing w:val="-15"/>
        </w:rPr>
        <w:t xml:space="preserve"> </w:t>
      </w:r>
      <w:r>
        <w:t>LOGGER</w:t>
      </w:r>
      <w:r>
        <w:tab/>
      </w:r>
      <w:r>
        <w:rPr>
          <w:b/>
        </w:rPr>
        <w:t>rpclogger</w:t>
      </w:r>
    </w:p>
    <w:p w:rsidR="00546BC1" w:rsidRDefault="005906E4">
      <w:pPr>
        <w:pStyle w:val="ListParagraph"/>
        <w:numPr>
          <w:ilvl w:val="0"/>
          <w:numId w:val="8"/>
        </w:numPr>
        <w:tabs>
          <w:tab w:val="left" w:pos="1238"/>
          <w:tab w:val="left" w:pos="1239"/>
          <w:tab w:val="left" w:pos="4478"/>
        </w:tabs>
        <w:spacing w:before="2"/>
        <w:ind w:hanging="361"/>
      </w:pPr>
      <w:r>
        <w:t>ORRCMP</w:t>
      </w:r>
      <w:r>
        <w:rPr>
          <w:spacing w:val="-12"/>
        </w:rPr>
        <w:t xml:space="preserve"> </w:t>
      </w:r>
      <w:r>
        <w:t>SIGN</w:t>
      </w:r>
      <w:r>
        <w:rPr>
          <w:spacing w:val="-13"/>
        </w:rPr>
        <w:t xml:space="preserve"> </w:t>
      </w:r>
      <w:r>
        <w:t>LIST</w:t>
      </w:r>
      <w:r>
        <w:tab/>
        <w:t>dashboard.signatureList</w:t>
      </w:r>
    </w:p>
    <w:p w:rsidR="00546BC1" w:rsidRDefault="00546BC1">
      <w:pPr>
        <w:pStyle w:val="BodyText"/>
        <w:rPr>
          <w:sz w:val="24"/>
        </w:rPr>
      </w:pPr>
    </w:p>
    <w:p w:rsidR="00546BC1" w:rsidRDefault="00546BC1">
      <w:pPr>
        <w:pStyle w:val="BodyText"/>
        <w:spacing w:before="7"/>
        <w:rPr>
          <w:sz w:val="27"/>
        </w:rPr>
      </w:pPr>
    </w:p>
    <w:p w:rsidR="00546BC1" w:rsidRDefault="005906E4">
      <w:pPr>
        <w:pStyle w:val="BodyText"/>
        <w:spacing w:before="1"/>
        <w:ind w:left="480" w:right="719"/>
      </w:pPr>
      <w:r>
        <w:t>Default</w:t>
      </w:r>
      <w:r>
        <w:rPr>
          <w:spacing w:val="-11"/>
        </w:rPr>
        <w:t xml:space="preserve"> </w:t>
      </w:r>
      <w:r>
        <w:t>perspective</w:t>
      </w:r>
      <w:r>
        <w:rPr>
          <w:spacing w:val="-10"/>
        </w:rPr>
        <w:t xml:space="preserve"> </w:t>
      </w:r>
      <w:r>
        <w:t>settings</w:t>
      </w:r>
      <w:r>
        <w:rPr>
          <w:spacing w:val="-13"/>
        </w:rPr>
        <w:t xml:space="preserve"> </w:t>
      </w:r>
      <w:r>
        <w:t>are</w:t>
      </w:r>
      <w:r>
        <w:rPr>
          <w:spacing w:val="-10"/>
        </w:rPr>
        <w:t xml:space="preserve"> </w:t>
      </w:r>
      <w:r>
        <w:t>case-sensitive:</w:t>
      </w:r>
      <w:r>
        <w:rPr>
          <w:spacing w:val="-9"/>
        </w:rPr>
        <w:t xml:space="preserve"> </w:t>
      </w:r>
      <w:r>
        <w:t>To</w:t>
      </w:r>
      <w:r>
        <w:rPr>
          <w:spacing w:val="-11"/>
        </w:rPr>
        <w:t xml:space="preserve"> </w:t>
      </w:r>
      <w:r>
        <w:t>set</w:t>
      </w:r>
      <w:r>
        <w:rPr>
          <w:spacing w:val="-9"/>
        </w:rPr>
        <w:t xml:space="preserve"> </w:t>
      </w:r>
      <w:r>
        <w:t>a</w:t>
      </w:r>
      <w:r>
        <w:rPr>
          <w:spacing w:val="-12"/>
        </w:rPr>
        <w:t xml:space="preserve"> </w:t>
      </w:r>
      <w:r>
        <w:t>default</w:t>
      </w:r>
      <w:r>
        <w:rPr>
          <w:spacing w:val="-10"/>
        </w:rPr>
        <w:t xml:space="preserve"> </w:t>
      </w:r>
      <w:r>
        <w:t>perspective,</w:t>
      </w:r>
      <w:r>
        <w:rPr>
          <w:spacing w:val="-9"/>
        </w:rPr>
        <w:t xml:space="preserve"> </w:t>
      </w:r>
      <w:r>
        <w:t>you</w:t>
      </w:r>
      <w:r>
        <w:rPr>
          <w:spacing w:val="-11"/>
        </w:rPr>
        <w:t xml:space="preserve"> </w:t>
      </w:r>
      <w:r>
        <w:t>MUST</w:t>
      </w:r>
      <w:r>
        <w:rPr>
          <w:spacing w:val="-6"/>
        </w:rPr>
        <w:t xml:space="preserve"> </w:t>
      </w:r>
      <w:r>
        <w:t>enter</w:t>
      </w:r>
      <w:r>
        <w:rPr>
          <w:spacing w:val="-10"/>
        </w:rPr>
        <w:t xml:space="preserve"> </w:t>
      </w:r>
      <w:r>
        <w:t>only</w:t>
      </w:r>
      <w:r>
        <w:rPr>
          <w:spacing w:val="-13"/>
        </w:rPr>
        <w:t xml:space="preserve"> </w:t>
      </w:r>
      <w:r>
        <w:t>the</w:t>
      </w:r>
      <w:r>
        <w:rPr>
          <w:spacing w:val="-13"/>
        </w:rPr>
        <w:t xml:space="preserve"> </w:t>
      </w:r>
      <w:r>
        <w:t>text in the right-hand column, and you must enter it exactly as it appears. For example, if you want to set a user’s default perspective to the Clinician Dashboard, you must enter the following: clinicianDashboard. (Although VistA accepts the formal names of the perspectives—ORRCMP DASH CLINICIAN, for example—as</w:t>
      </w:r>
      <w:r>
        <w:rPr>
          <w:spacing w:val="-9"/>
        </w:rPr>
        <w:t xml:space="preserve"> </w:t>
      </w:r>
      <w:r>
        <w:t>default</w:t>
      </w:r>
      <w:r>
        <w:rPr>
          <w:spacing w:val="-7"/>
        </w:rPr>
        <w:t xml:space="preserve"> </w:t>
      </w:r>
      <w:r>
        <w:t>settings,</w:t>
      </w:r>
      <w:r>
        <w:rPr>
          <w:spacing w:val="-6"/>
        </w:rPr>
        <w:t xml:space="preserve"> </w:t>
      </w:r>
      <w:r>
        <w:t>it</w:t>
      </w:r>
      <w:r>
        <w:rPr>
          <w:spacing w:val="-6"/>
        </w:rPr>
        <w:t xml:space="preserve"> </w:t>
      </w:r>
      <w:r>
        <w:t>actually</w:t>
      </w:r>
      <w:r>
        <w:rPr>
          <w:spacing w:val="-11"/>
        </w:rPr>
        <w:t xml:space="preserve"> </w:t>
      </w:r>
      <w:r>
        <w:rPr>
          <w:i/>
        </w:rPr>
        <w:t>sets</w:t>
      </w:r>
      <w:r>
        <w:rPr>
          <w:i/>
          <w:spacing w:val="-8"/>
        </w:rPr>
        <w:t xml:space="preserve"> </w:t>
      </w:r>
      <w:r>
        <w:t>defaults</w:t>
      </w:r>
      <w:r>
        <w:rPr>
          <w:spacing w:val="-7"/>
        </w:rPr>
        <w:t xml:space="preserve"> </w:t>
      </w:r>
      <w:r>
        <w:rPr>
          <w:i/>
        </w:rPr>
        <w:t>only</w:t>
      </w:r>
      <w:r>
        <w:rPr>
          <w:i/>
          <w:spacing w:val="-8"/>
        </w:rPr>
        <w:t xml:space="preserve"> </w:t>
      </w:r>
      <w:r>
        <w:t>if</w:t>
      </w:r>
      <w:r>
        <w:rPr>
          <w:spacing w:val="-8"/>
        </w:rPr>
        <w:t xml:space="preserve"> </w:t>
      </w:r>
      <w:r>
        <w:t>you</w:t>
      </w:r>
      <w:r>
        <w:rPr>
          <w:spacing w:val="-6"/>
        </w:rPr>
        <w:t xml:space="preserve"> </w:t>
      </w:r>
      <w:r>
        <w:t>enter</w:t>
      </w:r>
      <w:r>
        <w:rPr>
          <w:spacing w:val="-9"/>
        </w:rPr>
        <w:t xml:space="preserve"> </w:t>
      </w:r>
      <w:r>
        <w:t>the</w:t>
      </w:r>
      <w:r>
        <w:rPr>
          <w:spacing w:val="-8"/>
        </w:rPr>
        <w:t xml:space="preserve"> </w:t>
      </w:r>
      <w:r>
        <w:t>settings</w:t>
      </w:r>
      <w:r>
        <w:rPr>
          <w:spacing w:val="-6"/>
        </w:rPr>
        <w:t xml:space="preserve"> </w:t>
      </w:r>
      <w:r>
        <w:t>exactly</w:t>
      </w:r>
      <w:r>
        <w:rPr>
          <w:spacing w:val="-10"/>
        </w:rPr>
        <w:t xml:space="preserve"> </w:t>
      </w:r>
      <w:r>
        <w:t>as</w:t>
      </w:r>
      <w:r>
        <w:rPr>
          <w:spacing w:val="-8"/>
        </w:rPr>
        <w:t xml:space="preserve"> </w:t>
      </w:r>
      <w:r>
        <w:t>they</w:t>
      </w:r>
      <w:r>
        <w:rPr>
          <w:spacing w:val="-9"/>
        </w:rPr>
        <w:t xml:space="preserve"> </w:t>
      </w:r>
      <w:r>
        <w:t>appear in the right-hand</w:t>
      </w:r>
      <w:r>
        <w:rPr>
          <w:spacing w:val="-27"/>
        </w:rPr>
        <w:t xml:space="preserve"> </w:t>
      </w:r>
      <w:r>
        <w:t>column.)</w:t>
      </w:r>
    </w:p>
    <w:p w:rsidR="00546BC1" w:rsidRDefault="005906E4">
      <w:pPr>
        <w:pStyle w:val="BodyText"/>
        <w:tabs>
          <w:tab w:val="left" w:pos="1197"/>
        </w:tabs>
        <w:spacing w:before="118"/>
        <w:ind w:left="1200" w:right="929" w:hanging="723"/>
      </w:pPr>
      <w:r>
        <w:rPr>
          <w:b/>
          <w:spacing w:val="-3"/>
        </w:rPr>
        <w:t>Note:</w:t>
      </w:r>
      <w:r>
        <w:rPr>
          <w:b/>
          <w:spacing w:val="-3"/>
        </w:rPr>
        <w:tab/>
      </w:r>
      <w:r>
        <w:t>Because Care Management is currently the only package that runs within the HealtheVet Desktop,</w:t>
      </w:r>
      <w:r>
        <w:rPr>
          <w:spacing w:val="-13"/>
        </w:rPr>
        <w:t xml:space="preserve"> </w:t>
      </w:r>
      <w:r>
        <w:t>only</w:t>
      </w:r>
      <w:r>
        <w:rPr>
          <w:spacing w:val="-13"/>
        </w:rPr>
        <w:t xml:space="preserve"> </w:t>
      </w:r>
      <w:r>
        <w:t>Care</w:t>
      </w:r>
      <w:r>
        <w:rPr>
          <w:spacing w:val="-10"/>
        </w:rPr>
        <w:t xml:space="preserve"> </w:t>
      </w:r>
      <w:r>
        <w:t>Management</w:t>
      </w:r>
      <w:r>
        <w:rPr>
          <w:spacing w:val="-12"/>
        </w:rPr>
        <w:t xml:space="preserve"> </w:t>
      </w:r>
      <w:r>
        <w:t>perspectives</w:t>
      </w:r>
      <w:r>
        <w:rPr>
          <w:spacing w:val="-13"/>
        </w:rPr>
        <w:t xml:space="preserve"> </w:t>
      </w:r>
      <w:r>
        <w:t>are</w:t>
      </w:r>
      <w:r>
        <w:rPr>
          <w:spacing w:val="-13"/>
        </w:rPr>
        <w:t xml:space="preserve"> </w:t>
      </w:r>
      <w:r>
        <w:t>available</w:t>
      </w:r>
      <w:r>
        <w:rPr>
          <w:spacing w:val="-13"/>
        </w:rPr>
        <w:t xml:space="preserve"> </w:t>
      </w:r>
      <w:r>
        <w:t>as</w:t>
      </w:r>
      <w:r>
        <w:rPr>
          <w:spacing w:val="-10"/>
        </w:rPr>
        <w:t xml:space="preserve"> </w:t>
      </w:r>
      <w:r>
        <w:t>defaults.</w:t>
      </w:r>
      <w:r>
        <w:rPr>
          <w:spacing w:val="-11"/>
        </w:rPr>
        <w:t xml:space="preserve"> </w:t>
      </w:r>
      <w:r>
        <w:t>As</w:t>
      </w:r>
      <w:r>
        <w:rPr>
          <w:spacing w:val="-10"/>
        </w:rPr>
        <w:t xml:space="preserve"> </w:t>
      </w:r>
      <w:r>
        <w:t>additional</w:t>
      </w:r>
      <w:r>
        <w:rPr>
          <w:spacing w:val="-12"/>
        </w:rPr>
        <w:t xml:space="preserve"> </w:t>
      </w:r>
      <w:r>
        <w:t>programs become</w:t>
      </w:r>
      <w:r>
        <w:rPr>
          <w:spacing w:val="-8"/>
        </w:rPr>
        <w:t xml:space="preserve"> </w:t>
      </w:r>
      <w:r>
        <w:t>available,</w:t>
      </w:r>
      <w:r>
        <w:rPr>
          <w:spacing w:val="-9"/>
        </w:rPr>
        <w:t xml:space="preserve"> </w:t>
      </w:r>
      <w:r>
        <w:t>users</w:t>
      </w:r>
      <w:r>
        <w:rPr>
          <w:spacing w:val="-6"/>
        </w:rPr>
        <w:t xml:space="preserve"> </w:t>
      </w:r>
      <w:r>
        <w:t>will</w:t>
      </w:r>
      <w:r>
        <w:rPr>
          <w:spacing w:val="-7"/>
        </w:rPr>
        <w:t xml:space="preserve"> </w:t>
      </w:r>
      <w:r>
        <w:t>have</w:t>
      </w:r>
      <w:r>
        <w:rPr>
          <w:spacing w:val="-8"/>
        </w:rPr>
        <w:t xml:space="preserve"> </w:t>
      </w:r>
      <w:r>
        <w:t>more</w:t>
      </w:r>
      <w:r>
        <w:rPr>
          <w:spacing w:val="-6"/>
        </w:rPr>
        <w:t xml:space="preserve"> </w:t>
      </w:r>
      <w:r>
        <w:t>default</w:t>
      </w:r>
      <w:r>
        <w:rPr>
          <w:spacing w:val="-5"/>
        </w:rPr>
        <w:t xml:space="preserve"> </w:t>
      </w:r>
      <w:r>
        <w:t>options</w:t>
      </w:r>
      <w:r>
        <w:rPr>
          <w:spacing w:val="-7"/>
        </w:rPr>
        <w:t xml:space="preserve"> </w:t>
      </w:r>
      <w:r>
        <w:t>from</w:t>
      </w:r>
      <w:r>
        <w:rPr>
          <w:spacing w:val="-12"/>
        </w:rPr>
        <w:t xml:space="preserve"> </w:t>
      </w:r>
      <w:r>
        <w:t>which</w:t>
      </w:r>
      <w:r>
        <w:rPr>
          <w:spacing w:val="-8"/>
        </w:rPr>
        <w:t xml:space="preserve"> </w:t>
      </w:r>
      <w:r>
        <w:t>to</w:t>
      </w:r>
      <w:r>
        <w:rPr>
          <w:spacing w:val="-8"/>
        </w:rPr>
        <w:t xml:space="preserve"> </w:t>
      </w:r>
      <w:r>
        <w:t>choose.</w:t>
      </w:r>
    </w:p>
    <w:p w:rsidR="00546BC1" w:rsidRDefault="00546BC1">
      <w:pPr>
        <w:sectPr w:rsidR="00546BC1">
          <w:pgSz w:w="12240" w:h="15840"/>
          <w:pgMar w:top="1300" w:right="860" w:bottom="1480" w:left="960" w:header="0" w:footer="1284" w:gutter="0"/>
          <w:cols w:space="720"/>
        </w:sectPr>
      </w:pPr>
    </w:p>
    <w:p w:rsidR="00546BC1" w:rsidRDefault="005906E4">
      <w:pPr>
        <w:pStyle w:val="Heading1"/>
        <w:numPr>
          <w:ilvl w:val="0"/>
          <w:numId w:val="20"/>
        </w:numPr>
        <w:tabs>
          <w:tab w:val="left" w:pos="785"/>
          <w:tab w:val="left" w:pos="9918"/>
        </w:tabs>
        <w:ind w:left="784"/>
        <w:jc w:val="left"/>
        <w:rPr>
          <w:u w:val="none"/>
        </w:rPr>
      </w:pPr>
      <w:bookmarkStart w:id="153" w:name="9_Care_Management_Security"/>
      <w:bookmarkStart w:id="154" w:name="_bookmark46"/>
      <w:bookmarkEnd w:id="153"/>
      <w:bookmarkEnd w:id="154"/>
      <w:r>
        <w:lastRenderedPageBreak/>
        <w:t>Care Management</w:t>
      </w:r>
      <w:r>
        <w:rPr>
          <w:spacing w:val="-28"/>
        </w:rPr>
        <w:t xml:space="preserve"> </w:t>
      </w:r>
      <w:r>
        <w:t>Security</w:t>
      </w:r>
      <w:r>
        <w:tab/>
      </w:r>
    </w:p>
    <w:p w:rsidR="00546BC1" w:rsidRDefault="00546BC1">
      <w:pPr>
        <w:pStyle w:val="BodyText"/>
        <w:rPr>
          <w:rFonts w:ascii="Arial"/>
          <w:b/>
          <w:sz w:val="34"/>
        </w:rPr>
      </w:pPr>
    </w:p>
    <w:p w:rsidR="00546BC1" w:rsidRDefault="005906E4">
      <w:pPr>
        <w:pStyle w:val="Heading2"/>
        <w:numPr>
          <w:ilvl w:val="1"/>
          <w:numId w:val="20"/>
        </w:numPr>
        <w:tabs>
          <w:tab w:val="left" w:pos="987"/>
        </w:tabs>
        <w:spacing w:before="1"/>
        <w:ind w:left="986" w:hanging="469"/>
      </w:pPr>
      <w:bookmarkStart w:id="155" w:name="9.1_Authentication"/>
      <w:bookmarkStart w:id="156" w:name="_bookmark47"/>
      <w:bookmarkEnd w:id="155"/>
      <w:bookmarkEnd w:id="156"/>
      <w:r>
        <w:t>Authentication</w:t>
      </w:r>
    </w:p>
    <w:p w:rsidR="00546BC1" w:rsidRDefault="00EC2A88">
      <w:pPr>
        <w:pStyle w:val="BodyText"/>
        <w:spacing w:before="236"/>
        <w:ind w:left="518" w:right="750"/>
      </w:pPr>
      <w:r>
        <w:pict>
          <v:rect id="_x0000_s2058" style="position:absolute;left:0;text-align:left;margin-left:347.05pt;margin-top:61.2pt;width:2.4pt;height:.5pt;z-index:251669504;mso-position-horizontal-relative:page" fillcolor="blue" stroked="f">
            <w10:wrap anchorx="page"/>
          </v:rect>
        </w:pict>
      </w:r>
      <w:r w:rsidR="005906E4">
        <w:t>The</w:t>
      </w:r>
      <w:r w:rsidR="005906E4">
        <w:rPr>
          <w:spacing w:val="-10"/>
        </w:rPr>
        <w:t xml:space="preserve"> </w:t>
      </w:r>
      <w:r w:rsidR="005906E4">
        <w:t>Care</w:t>
      </w:r>
      <w:r w:rsidR="005906E4">
        <w:rPr>
          <w:spacing w:val="-12"/>
        </w:rPr>
        <w:t xml:space="preserve"> </w:t>
      </w:r>
      <w:r w:rsidR="005906E4">
        <w:t>Management</w:t>
      </w:r>
      <w:r w:rsidR="005906E4">
        <w:rPr>
          <w:spacing w:val="-9"/>
        </w:rPr>
        <w:t xml:space="preserve"> </w:t>
      </w:r>
      <w:r w:rsidR="005906E4">
        <w:t>software</w:t>
      </w:r>
      <w:r w:rsidR="005906E4">
        <w:rPr>
          <w:spacing w:val="-10"/>
        </w:rPr>
        <w:t xml:space="preserve"> </w:t>
      </w:r>
      <w:r w:rsidR="005906E4">
        <w:t>package</w:t>
      </w:r>
      <w:r w:rsidR="005906E4">
        <w:rPr>
          <w:spacing w:val="-9"/>
        </w:rPr>
        <w:t xml:space="preserve"> </w:t>
      </w:r>
      <w:r w:rsidR="005906E4">
        <w:t>uses</w:t>
      </w:r>
      <w:r w:rsidR="005906E4">
        <w:rPr>
          <w:spacing w:val="-10"/>
        </w:rPr>
        <w:t xml:space="preserve"> </w:t>
      </w:r>
      <w:r w:rsidR="005906E4">
        <w:t>the</w:t>
      </w:r>
      <w:r w:rsidR="005906E4">
        <w:rPr>
          <w:spacing w:val="-13"/>
        </w:rPr>
        <w:t xml:space="preserve"> </w:t>
      </w:r>
      <w:r w:rsidR="005906E4">
        <w:t>VistALink</w:t>
      </w:r>
      <w:r w:rsidR="005906E4">
        <w:rPr>
          <w:spacing w:val="-12"/>
        </w:rPr>
        <w:t xml:space="preserve"> </w:t>
      </w:r>
      <w:r w:rsidR="005906E4">
        <w:t>M-listener</w:t>
      </w:r>
      <w:r w:rsidR="005906E4">
        <w:rPr>
          <w:spacing w:val="-10"/>
        </w:rPr>
        <w:t xml:space="preserve"> </w:t>
      </w:r>
      <w:r w:rsidR="005906E4">
        <w:t>process</w:t>
      </w:r>
      <w:r w:rsidR="005906E4">
        <w:rPr>
          <w:spacing w:val="-10"/>
        </w:rPr>
        <w:t xml:space="preserve"> </w:t>
      </w:r>
      <w:r w:rsidR="005906E4">
        <w:t>to</w:t>
      </w:r>
      <w:r w:rsidR="005906E4">
        <w:rPr>
          <w:spacing w:val="-11"/>
        </w:rPr>
        <w:t xml:space="preserve"> </w:t>
      </w:r>
      <w:r w:rsidR="005906E4">
        <w:t>authenticate</w:t>
      </w:r>
      <w:r w:rsidR="005906E4">
        <w:rPr>
          <w:spacing w:val="-9"/>
        </w:rPr>
        <w:t xml:space="preserve"> </w:t>
      </w:r>
      <w:r w:rsidR="005906E4">
        <w:t>users</w:t>
      </w:r>
      <w:r w:rsidR="005906E4">
        <w:rPr>
          <w:spacing w:val="-10"/>
        </w:rPr>
        <w:t xml:space="preserve"> </w:t>
      </w:r>
      <w:r w:rsidR="005906E4">
        <w:t xml:space="preserve">to the Kernel. See the </w:t>
      </w:r>
      <w:r w:rsidR="005906E4">
        <w:rPr>
          <w:i/>
        </w:rPr>
        <w:t xml:space="preserve">VistALink 1.5 Technical Manual and Security Guide </w:t>
      </w:r>
      <w:r w:rsidR="005906E4">
        <w:t>for further information about securing</w:t>
      </w:r>
      <w:r w:rsidR="005906E4">
        <w:rPr>
          <w:spacing w:val="-13"/>
        </w:rPr>
        <w:t xml:space="preserve"> </w:t>
      </w:r>
      <w:r w:rsidR="005906E4">
        <w:t>client</w:t>
      </w:r>
      <w:r w:rsidR="005906E4">
        <w:rPr>
          <w:spacing w:val="-10"/>
        </w:rPr>
        <w:t xml:space="preserve"> </w:t>
      </w:r>
      <w:r w:rsidR="005906E4">
        <w:t>applications</w:t>
      </w:r>
      <w:r w:rsidR="005906E4">
        <w:rPr>
          <w:spacing w:val="-12"/>
        </w:rPr>
        <w:t xml:space="preserve"> </w:t>
      </w:r>
      <w:r w:rsidR="005906E4">
        <w:t>such</w:t>
      </w:r>
      <w:r w:rsidR="005906E4">
        <w:rPr>
          <w:spacing w:val="-11"/>
        </w:rPr>
        <w:t xml:space="preserve"> </w:t>
      </w:r>
      <w:r w:rsidR="005906E4">
        <w:t>as</w:t>
      </w:r>
      <w:r w:rsidR="005906E4">
        <w:rPr>
          <w:spacing w:val="-10"/>
        </w:rPr>
        <w:t xml:space="preserve"> </w:t>
      </w:r>
      <w:r w:rsidR="005906E4">
        <w:t>the</w:t>
      </w:r>
      <w:r w:rsidR="005906E4">
        <w:rPr>
          <w:spacing w:val="-10"/>
        </w:rPr>
        <w:t xml:space="preserve"> </w:t>
      </w:r>
      <w:r w:rsidR="005906E4">
        <w:t>Health</w:t>
      </w:r>
      <w:r w:rsidR="005906E4">
        <w:rPr>
          <w:i/>
        </w:rPr>
        <w:t>e</w:t>
      </w:r>
      <w:r w:rsidR="005906E4">
        <w:t>Vet</w:t>
      </w:r>
      <w:r w:rsidR="005906E4">
        <w:rPr>
          <w:spacing w:val="-10"/>
        </w:rPr>
        <w:t xml:space="preserve"> </w:t>
      </w:r>
      <w:r w:rsidR="005906E4">
        <w:t>Desktop</w:t>
      </w:r>
      <w:r w:rsidR="005906E4">
        <w:rPr>
          <w:spacing w:val="-11"/>
        </w:rPr>
        <w:t xml:space="preserve"> </w:t>
      </w:r>
      <w:r w:rsidR="005906E4">
        <w:t>through</w:t>
      </w:r>
      <w:r w:rsidR="005906E4">
        <w:rPr>
          <w:spacing w:val="-11"/>
        </w:rPr>
        <w:t xml:space="preserve"> </w:t>
      </w:r>
      <w:r w:rsidR="005906E4">
        <w:t>VistALink.</w:t>
      </w:r>
      <w:r w:rsidR="005906E4">
        <w:rPr>
          <w:spacing w:val="-11"/>
        </w:rPr>
        <w:t xml:space="preserve"> </w:t>
      </w:r>
      <w:r w:rsidR="005906E4">
        <w:t>(You</w:t>
      </w:r>
      <w:r w:rsidR="005906E4">
        <w:rPr>
          <w:spacing w:val="-11"/>
        </w:rPr>
        <w:t xml:space="preserve"> </w:t>
      </w:r>
      <w:r w:rsidR="005906E4">
        <w:t>can</w:t>
      </w:r>
      <w:r w:rsidR="005906E4">
        <w:rPr>
          <w:spacing w:val="-11"/>
        </w:rPr>
        <w:t xml:space="preserve"> </w:t>
      </w:r>
      <w:r w:rsidR="005906E4">
        <w:t>download</w:t>
      </w:r>
      <w:r w:rsidR="005906E4">
        <w:rPr>
          <w:spacing w:val="-13"/>
        </w:rPr>
        <w:t xml:space="preserve"> </w:t>
      </w:r>
      <w:r w:rsidR="005906E4">
        <w:t>this</w:t>
      </w:r>
      <w:bookmarkStart w:id="157" w:name="_bookmark48"/>
      <w:bookmarkEnd w:id="157"/>
      <w:r w:rsidR="005906E4">
        <w:t xml:space="preserve"> manual</w:t>
      </w:r>
      <w:r w:rsidR="005906E4">
        <w:rPr>
          <w:spacing w:val="-7"/>
        </w:rPr>
        <w:t xml:space="preserve"> </w:t>
      </w:r>
      <w:r w:rsidR="005906E4">
        <w:t>via</w:t>
      </w:r>
      <w:r w:rsidR="005906E4">
        <w:rPr>
          <w:spacing w:val="-7"/>
        </w:rPr>
        <w:t xml:space="preserve"> </w:t>
      </w:r>
      <w:r w:rsidR="005906E4">
        <w:t>FTP</w:t>
      </w:r>
      <w:r w:rsidR="005906E4">
        <w:rPr>
          <w:spacing w:val="-8"/>
        </w:rPr>
        <w:t xml:space="preserve"> </w:t>
      </w:r>
      <w:r w:rsidR="005906E4">
        <w:t>from</w:t>
      </w:r>
      <w:r w:rsidR="005906E4">
        <w:rPr>
          <w:spacing w:val="-14"/>
        </w:rPr>
        <w:t xml:space="preserve"> </w:t>
      </w:r>
      <w:r w:rsidR="005906E4">
        <w:t>the</w:t>
      </w:r>
      <w:r w:rsidR="005906E4">
        <w:rPr>
          <w:spacing w:val="-8"/>
        </w:rPr>
        <w:t xml:space="preserve"> </w:t>
      </w:r>
      <w:r w:rsidR="005906E4">
        <w:t>OIFO</w:t>
      </w:r>
      <w:r w:rsidR="005906E4">
        <w:rPr>
          <w:spacing w:val="-9"/>
        </w:rPr>
        <w:t xml:space="preserve"> </w:t>
      </w:r>
      <w:hyperlink w:anchor="_bookmark5" w:history="1">
        <w:r w:rsidR="005906E4">
          <w:t>ANONYMOUS.SOFTWARE</w:t>
        </w:r>
        <w:r w:rsidR="005906E4">
          <w:rPr>
            <w:spacing w:val="-7"/>
          </w:rPr>
          <w:t xml:space="preserve"> </w:t>
        </w:r>
      </w:hyperlink>
      <w:r w:rsidR="005906E4">
        <w:t>directories</w:t>
      </w:r>
      <w:r w:rsidR="005906E4">
        <w:rPr>
          <w:spacing w:val="-7"/>
        </w:rPr>
        <w:t xml:space="preserve"> </w:t>
      </w:r>
      <w:r w:rsidR="005906E4">
        <w:t>listed</w:t>
      </w:r>
      <w:r w:rsidR="005906E4">
        <w:rPr>
          <w:spacing w:val="-9"/>
        </w:rPr>
        <w:t xml:space="preserve"> </w:t>
      </w:r>
      <w:r w:rsidR="005906E4">
        <w:t>in</w:t>
      </w:r>
      <w:r w:rsidR="005906E4">
        <w:rPr>
          <w:spacing w:val="-10"/>
        </w:rPr>
        <w:t xml:space="preserve"> </w:t>
      </w:r>
      <w:r w:rsidR="005906E4">
        <w:t>this</w:t>
      </w:r>
      <w:r w:rsidR="005906E4">
        <w:rPr>
          <w:spacing w:val="-7"/>
        </w:rPr>
        <w:t xml:space="preserve"> </w:t>
      </w:r>
      <w:r w:rsidR="005906E4">
        <w:rPr>
          <w:spacing w:val="-3"/>
        </w:rPr>
        <w:t>manual.)</w:t>
      </w:r>
    </w:p>
    <w:p w:rsidR="00546BC1" w:rsidRDefault="005906E4">
      <w:pPr>
        <w:pStyle w:val="BodyText"/>
        <w:spacing w:before="121"/>
        <w:ind w:left="518"/>
      </w:pPr>
      <w:r>
        <w:t>Patch 2 (ORRC*1*2) introduced sign-on modifications to the Care Management application.</w:t>
      </w:r>
    </w:p>
    <w:p w:rsidR="00546BC1" w:rsidRDefault="005906E4">
      <w:pPr>
        <w:pStyle w:val="BodyText"/>
        <w:spacing w:before="119"/>
        <w:ind w:left="517" w:right="1274"/>
      </w:pPr>
      <w:r>
        <w:t>The</w:t>
      </w:r>
      <w:r>
        <w:rPr>
          <w:spacing w:val="-14"/>
        </w:rPr>
        <w:t xml:space="preserve"> </w:t>
      </w:r>
      <w:r>
        <w:t>following</w:t>
      </w:r>
      <w:r>
        <w:rPr>
          <w:spacing w:val="-13"/>
        </w:rPr>
        <w:t xml:space="preserve"> </w:t>
      </w:r>
      <w:r>
        <w:t>features</w:t>
      </w:r>
      <w:r>
        <w:rPr>
          <w:spacing w:val="-12"/>
        </w:rPr>
        <w:t xml:space="preserve"> </w:t>
      </w:r>
      <w:r>
        <w:t>and</w:t>
      </w:r>
      <w:r>
        <w:rPr>
          <w:spacing w:val="-13"/>
        </w:rPr>
        <w:t xml:space="preserve"> </w:t>
      </w:r>
      <w:r>
        <w:t>functionality</w:t>
      </w:r>
      <w:r>
        <w:rPr>
          <w:spacing w:val="-13"/>
        </w:rPr>
        <w:t xml:space="preserve"> </w:t>
      </w:r>
      <w:r>
        <w:t>are</w:t>
      </w:r>
      <w:r>
        <w:rPr>
          <w:spacing w:val="-10"/>
        </w:rPr>
        <w:t xml:space="preserve"> </w:t>
      </w:r>
      <w:r>
        <w:t>provided</w:t>
      </w:r>
      <w:r>
        <w:rPr>
          <w:spacing w:val="-13"/>
        </w:rPr>
        <w:t xml:space="preserve"> </w:t>
      </w:r>
      <w:r>
        <w:t>by</w:t>
      </w:r>
      <w:r>
        <w:rPr>
          <w:spacing w:val="-10"/>
        </w:rPr>
        <w:t xml:space="preserve"> </w:t>
      </w:r>
      <w:r>
        <w:t>the</w:t>
      </w:r>
      <w:r>
        <w:rPr>
          <w:spacing w:val="-11"/>
        </w:rPr>
        <w:t xml:space="preserve"> </w:t>
      </w:r>
      <w:r>
        <w:t>Simplified</w:t>
      </w:r>
      <w:r>
        <w:rPr>
          <w:spacing w:val="-11"/>
        </w:rPr>
        <w:t xml:space="preserve"> </w:t>
      </w:r>
      <w:r>
        <w:t>Sign-On/User</w:t>
      </w:r>
      <w:r>
        <w:rPr>
          <w:spacing w:val="-10"/>
        </w:rPr>
        <w:t xml:space="preserve"> </w:t>
      </w:r>
      <w:r>
        <w:t>Context (SSO/UC)</w:t>
      </w:r>
      <w:r>
        <w:rPr>
          <w:spacing w:val="39"/>
        </w:rPr>
        <w:t xml:space="preserve"> </w:t>
      </w:r>
      <w:r>
        <w:t>project:</w:t>
      </w:r>
    </w:p>
    <w:p w:rsidR="00546BC1" w:rsidRDefault="005906E4">
      <w:pPr>
        <w:pStyle w:val="ListParagraph"/>
        <w:numPr>
          <w:ilvl w:val="0"/>
          <w:numId w:val="7"/>
        </w:numPr>
        <w:tabs>
          <w:tab w:val="left" w:pos="740"/>
        </w:tabs>
        <w:spacing w:before="121"/>
        <w:ind w:right="989" w:firstLine="0"/>
      </w:pPr>
      <w:r>
        <w:t>If Care Management is the first SSO/UC application to be launched on the clinician’s desktop, the current</w:t>
      </w:r>
      <w:r>
        <w:rPr>
          <w:spacing w:val="-10"/>
        </w:rPr>
        <w:t xml:space="preserve"> </w:t>
      </w:r>
      <w:r>
        <w:t>login</w:t>
      </w:r>
      <w:r>
        <w:rPr>
          <w:spacing w:val="-8"/>
        </w:rPr>
        <w:t xml:space="preserve"> </w:t>
      </w:r>
      <w:r>
        <w:t>screen</w:t>
      </w:r>
      <w:r>
        <w:rPr>
          <w:spacing w:val="-8"/>
        </w:rPr>
        <w:t xml:space="preserve"> </w:t>
      </w:r>
      <w:r>
        <w:t>appears</w:t>
      </w:r>
      <w:r>
        <w:rPr>
          <w:spacing w:val="-8"/>
        </w:rPr>
        <w:t xml:space="preserve"> </w:t>
      </w:r>
      <w:r>
        <w:t>and</w:t>
      </w:r>
      <w:r>
        <w:rPr>
          <w:spacing w:val="-5"/>
        </w:rPr>
        <w:t xml:space="preserve"> </w:t>
      </w:r>
      <w:r>
        <w:t>users</w:t>
      </w:r>
      <w:r>
        <w:rPr>
          <w:spacing w:val="-5"/>
        </w:rPr>
        <w:t xml:space="preserve"> </w:t>
      </w:r>
      <w:r>
        <w:t>must</w:t>
      </w:r>
      <w:r>
        <w:rPr>
          <w:spacing w:val="-5"/>
        </w:rPr>
        <w:t xml:space="preserve"> </w:t>
      </w:r>
      <w:r>
        <w:t>log</w:t>
      </w:r>
      <w:r>
        <w:rPr>
          <w:spacing w:val="-10"/>
        </w:rPr>
        <w:t xml:space="preserve"> </w:t>
      </w:r>
      <w:r>
        <w:t>in</w:t>
      </w:r>
      <w:r>
        <w:rPr>
          <w:spacing w:val="-8"/>
        </w:rPr>
        <w:t xml:space="preserve"> </w:t>
      </w:r>
      <w:r>
        <w:t>with</w:t>
      </w:r>
      <w:r>
        <w:rPr>
          <w:spacing w:val="-8"/>
        </w:rPr>
        <w:t xml:space="preserve"> </w:t>
      </w:r>
      <w:r>
        <w:t>their</w:t>
      </w:r>
      <w:r>
        <w:rPr>
          <w:spacing w:val="-8"/>
        </w:rPr>
        <w:t xml:space="preserve"> </w:t>
      </w:r>
      <w:r>
        <w:t>Access/Verify</w:t>
      </w:r>
      <w:r>
        <w:rPr>
          <w:spacing w:val="-8"/>
        </w:rPr>
        <w:t xml:space="preserve"> </w:t>
      </w:r>
      <w:r>
        <w:t>code.</w:t>
      </w:r>
      <w:r>
        <w:rPr>
          <w:spacing w:val="-7"/>
        </w:rPr>
        <w:t xml:space="preserve"> </w:t>
      </w:r>
      <w:r>
        <w:t>Thereafter,</w:t>
      </w:r>
      <w:r>
        <w:rPr>
          <w:spacing w:val="-9"/>
        </w:rPr>
        <w:t xml:space="preserve"> </w:t>
      </w:r>
      <w:r>
        <w:t>any</w:t>
      </w:r>
      <w:r>
        <w:rPr>
          <w:spacing w:val="-7"/>
        </w:rPr>
        <w:t xml:space="preserve"> </w:t>
      </w:r>
      <w:r>
        <w:t>GUI VISTA SSO/UC-enabled application launched on the desktop and connecting to the same M server will not have to log</w:t>
      </w:r>
      <w:r>
        <w:rPr>
          <w:spacing w:val="11"/>
        </w:rPr>
        <w:t xml:space="preserve"> </w:t>
      </w:r>
      <w:r>
        <w:t>in.</w:t>
      </w:r>
    </w:p>
    <w:p w:rsidR="00546BC1" w:rsidRDefault="005906E4">
      <w:pPr>
        <w:pStyle w:val="ListParagraph"/>
        <w:numPr>
          <w:ilvl w:val="0"/>
          <w:numId w:val="7"/>
        </w:numPr>
        <w:tabs>
          <w:tab w:val="left" w:pos="740"/>
        </w:tabs>
        <w:spacing w:before="121"/>
        <w:ind w:left="518" w:right="890" w:firstLine="0"/>
      </w:pPr>
      <w:r>
        <w:t>On the other hand, if another GUI VISTA SSO/UC enabled application is already running on the desktop</w:t>
      </w:r>
      <w:r>
        <w:rPr>
          <w:spacing w:val="-7"/>
        </w:rPr>
        <w:t xml:space="preserve"> </w:t>
      </w:r>
      <w:r>
        <w:t>and</w:t>
      </w:r>
      <w:r>
        <w:rPr>
          <w:spacing w:val="-9"/>
        </w:rPr>
        <w:t xml:space="preserve"> </w:t>
      </w:r>
      <w:r>
        <w:t>then</w:t>
      </w:r>
      <w:r>
        <w:rPr>
          <w:spacing w:val="-7"/>
        </w:rPr>
        <w:t xml:space="preserve"> </w:t>
      </w:r>
      <w:r>
        <w:t>Care</w:t>
      </w:r>
      <w:r>
        <w:rPr>
          <w:spacing w:val="-9"/>
        </w:rPr>
        <w:t xml:space="preserve"> </w:t>
      </w:r>
      <w:r>
        <w:t>Management</w:t>
      </w:r>
      <w:r>
        <w:rPr>
          <w:spacing w:val="-10"/>
        </w:rPr>
        <w:t xml:space="preserve"> </w:t>
      </w:r>
      <w:r>
        <w:t>is</w:t>
      </w:r>
      <w:r>
        <w:rPr>
          <w:spacing w:val="-7"/>
        </w:rPr>
        <w:t xml:space="preserve"> </w:t>
      </w:r>
      <w:r>
        <w:t>launched</w:t>
      </w:r>
      <w:r>
        <w:rPr>
          <w:spacing w:val="-7"/>
        </w:rPr>
        <w:t xml:space="preserve"> </w:t>
      </w:r>
      <w:r>
        <w:t>and</w:t>
      </w:r>
      <w:r>
        <w:rPr>
          <w:spacing w:val="-9"/>
        </w:rPr>
        <w:t xml:space="preserve"> </w:t>
      </w:r>
      <w:r>
        <w:t>is</w:t>
      </w:r>
      <w:r>
        <w:rPr>
          <w:spacing w:val="-10"/>
        </w:rPr>
        <w:t xml:space="preserve"> </w:t>
      </w:r>
      <w:r>
        <w:t>connecting</w:t>
      </w:r>
      <w:r>
        <w:rPr>
          <w:spacing w:val="-9"/>
        </w:rPr>
        <w:t xml:space="preserve"> </w:t>
      </w:r>
      <w:r>
        <w:t>to</w:t>
      </w:r>
      <w:r>
        <w:rPr>
          <w:spacing w:val="-7"/>
        </w:rPr>
        <w:t xml:space="preserve"> </w:t>
      </w:r>
      <w:r>
        <w:t>the</w:t>
      </w:r>
      <w:r>
        <w:rPr>
          <w:spacing w:val="-7"/>
        </w:rPr>
        <w:t xml:space="preserve"> </w:t>
      </w:r>
      <w:r>
        <w:t>same</w:t>
      </w:r>
      <w:r>
        <w:rPr>
          <w:spacing w:val="-9"/>
        </w:rPr>
        <w:t xml:space="preserve"> </w:t>
      </w:r>
      <w:r>
        <w:t>M</w:t>
      </w:r>
      <w:r>
        <w:rPr>
          <w:spacing w:val="-6"/>
        </w:rPr>
        <w:t xml:space="preserve"> </w:t>
      </w:r>
      <w:r>
        <w:t>server,</w:t>
      </w:r>
      <w:r>
        <w:rPr>
          <w:spacing w:val="-10"/>
        </w:rPr>
        <w:t xml:space="preserve"> </w:t>
      </w:r>
      <w:r>
        <w:t>the</w:t>
      </w:r>
      <w:r>
        <w:rPr>
          <w:spacing w:val="-7"/>
        </w:rPr>
        <w:t xml:space="preserve"> </w:t>
      </w:r>
      <w:r>
        <w:t>user</w:t>
      </w:r>
      <w:r>
        <w:rPr>
          <w:spacing w:val="-6"/>
        </w:rPr>
        <w:t xml:space="preserve"> </w:t>
      </w:r>
      <w:r>
        <w:t>would not have to log in</w:t>
      </w:r>
      <w:r>
        <w:rPr>
          <w:spacing w:val="-28"/>
        </w:rPr>
        <w:t xml:space="preserve"> </w:t>
      </w:r>
      <w:r>
        <w:t>again.</w:t>
      </w:r>
    </w:p>
    <w:p w:rsidR="00546BC1" w:rsidRDefault="008D0D8A">
      <w:pPr>
        <w:pStyle w:val="BodyText"/>
        <w:spacing w:before="117"/>
        <w:ind w:left="518"/>
      </w:pPr>
      <w:r>
        <w:t xml:space="preserve">For more details, see </w:t>
      </w:r>
      <w:r w:rsidRPr="008D0D8A">
        <w:t>http://vista.med.va.gov/kernel/sso/download.asp</w:t>
      </w:r>
    </w:p>
    <w:p w:rsidR="00546BC1" w:rsidRDefault="00546BC1">
      <w:pPr>
        <w:pStyle w:val="BodyText"/>
        <w:rPr>
          <w:sz w:val="20"/>
        </w:rPr>
      </w:pPr>
    </w:p>
    <w:p w:rsidR="00546BC1" w:rsidRDefault="00546BC1">
      <w:pPr>
        <w:pStyle w:val="BodyText"/>
        <w:spacing w:before="7"/>
        <w:rPr>
          <w:sz w:val="25"/>
        </w:rPr>
      </w:pPr>
    </w:p>
    <w:p w:rsidR="00546BC1" w:rsidRDefault="005906E4">
      <w:pPr>
        <w:pStyle w:val="Heading2"/>
        <w:numPr>
          <w:ilvl w:val="1"/>
          <w:numId w:val="20"/>
        </w:numPr>
        <w:tabs>
          <w:tab w:val="left" w:pos="987"/>
        </w:tabs>
        <w:spacing w:before="91"/>
        <w:ind w:left="986" w:hanging="469"/>
      </w:pPr>
      <w:bookmarkStart w:id="158" w:name="9.2_Security_Keys"/>
      <w:bookmarkStart w:id="159" w:name="_bookmark49"/>
      <w:bookmarkEnd w:id="158"/>
      <w:bookmarkEnd w:id="159"/>
      <w:r>
        <w:t>Security</w:t>
      </w:r>
      <w:r>
        <w:rPr>
          <w:spacing w:val="-28"/>
        </w:rPr>
        <w:t xml:space="preserve"> </w:t>
      </w:r>
      <w:r>
        <w:rPr>
          <w:spacing w:val="-5"/>
        </w:rPr>
        <w:t>Keys</w:t>
      </w:r>
    </w:p>
    <w:p w:rsidR="00546BC1" w:rsidRDefault="005906E4">
      <w:pPr>
        <w:pStyle w:val="BodyText"/>
        <w:spacing w:before="237"/>
        <w:ind w:left="518" w:right="750"/>
      </w:pPr>
      <w:r>
        <w:t>The</w:t>
      </w:r>
      <w:r>
        <w:rPr>
          <w:spacing w:val="-10"/>
        </w:rPr>
        <w:t xml:space="preserve"> </w:t>
      </w:r>
      <w:r>
        <w:t>Care</w:t>
      </w:r>
      <w:r>
        <w:rPr>
          <w:spacing w:val="-11"/>
        </w:rPr>
        <w:t xml:space="preserve"> </w:t>
      </w:r>
      <w:r>
        <w:t>Management</w:t>
      </w:r>
      <w:r>
        <w:rPr>
          <w:spacing w:val="-8"/>
        </w:rPr>
        <w:t xml:space="preserve"> </w:t>
      </w:r>
      <w:r>
        <w:t>software</w:t>
      </w:r>
      <w:r>
        <w:rPr>
          <w:spacing w:val="-9"/>
        </w:rPr>
        <w:t xml:space="preserve"> </w:t>
      </w:r>
      <w:r>
        <w:t>package</w:t>
      </w:r>
      <w:r>
        <w:rPr>
          <w:spacing w:val="-9"/>
        </w:rPr>
        <w:t xml:space="preserve"> </w:t>
      </w:r>
      <w:r>
        <w:t>exports</w:t>
      </w:r>
      <w:r>
        <w:rPr>
          <w:spacing w:val="-9"/>
        </w:rPr>
        <w:t xml:space="preserve"> </w:t>
      </w:r>
      <w:r>
        <w:t>one</w:t>
      </w:r>
      <w:r>
        <w:rPr>
          <w:spacing w:val="-9"/>
        </w:rPr>
        <w:t xml:space="preserve"> </w:t>
      </w:r>
      <w:r>
        <w:t>new</w:t>
      </w:r>
      <w:r>
        <w:rPr>
          <w:spacing w:val="-11"/>
        </w:rPr>
        <w:t xml:space="preserve"> </w:t>
      </w:r>
      <w:r>
        <w:t>security</w:t>
      </w:r>
      <w:r>
        <w:rPr>
          <w:spacing w:val="-12"/>
        </w:rPr>
        <w:t xml:space="preserve"> </w:t>
      </w:r>
      <w:r>
        <w:t>key</w:t>
      </w:r>
      <w:r>
        <w:rPr>
          <w:spacing w:val="-7"/>
        </w:rPr>
        <w:t xml:space="preserve"> </w:t>
      </w:r>
      <w:r>
        <w:t>and</w:t>
      </w:r>
      <w:r>
        <w:rPr>
          <w:spacing w:val="-10"/>
        </w:rPr>
        <w:t xml:space="preserve"> </w:t>
      </w:r>
      <w:r>
        <w:t>uses</w:t>
      </w:r>
      <w:r>
        <w:rPr>
          <w:spacing w:val="-9"/>
        </w:rPr>
        <w:t xml:space="preserve"> </w:t>
      </w:r>
      <w:r>
        <w:t>several</w:t>
      </w:r>
      <w:r>
        <w:rPr>
          <w:spacing w:val="-9"/>
        </w:rPr>
        <w:t xml:space="preserve"> </w:t>
      </w:r>
      <w:r>
        <w:t>existing</w:t>
      </w:r>
      <w:r>
        <w:rPr>
          <w:spacing w:val="-12"/>
        </w:rPr>
        <w:t xml:space="preserve"> </w:t>
      </w:r>
      <w:r>
        <w:t>security keys:</w:t>
      </w:r>
    </w:p>
    <w:p w:rsidR="00546BC1" w:rsidRDefault="00546BC1">
      <w:pPr>
        <w:pStyle w:val="BodyText"/>
        <w:spacing w:before="8"/>
        <w:rPr>
          <w:sz w:val="12"/>
        </w:rPr>
      </w:pPr>
    </w:p>
    <w:tbl>
      <w:tblPr>
        <w:tblW w:w="0" w:type="auto"/>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3060"/>
      </w:tblGrid>
      <w:tr w:rsidR="00546BC1">
        <w:trPr>
          <w:trHeight w:val="248"/>
        </w:trPr>
        <w:tc>
          <w:tcPr>
            <w:tcW w:w="5040" w:type="dxa"/>
            <w:gridSpan w:val="2"/>
          </w:tcPr>
          <w:p w:rsidR="00546BC1" w:rsidRDefault="005906E4">
            <w:pPr>
              <w:pStyle w:val="TableParagraph"/>
              <w:spacing w:line="229" w:lineRule="exact"/>
              <w:ind w:left="114"/>
              <w:rPr>
                <w:rFonts w:ascii="Arial"/>
                <w:b/>
              </w:rPr>
            </w:pPr>
            <w:r>
              <w:rPr>
                <w:rFonts w:ascii="Arial"/>
                <w:b/>
              </w:rPr>
              <w:t>Parameter Name</w:t>
            </w:r>
          </w:p>
        </w:tc>
      </w:tr>
      <w:tr w:rsidR="00546BC1">
        <w:trPr>
          <w:trHeight w:val="455"/>
        </w:trPr>
        <w:tc>
          <w:tcPr>
            <w:tcW w:w="1980" w:type="dxa"/>
          </w:tcPr>
          <w:p w:rsidR="00546BC1" w:rsidRDefault="005906E4">
            <w:pPr>
              <w:pStyle w:val="TableParagraph"/>
              <w:spacing w:line="224" w:lineRule="exact"/>
              <w:ind w:left="114"/>
              <w:rPr>
                <w:sz w:val="20"/>
              </w:rPr>
            </w:pPr>
            <w:r>
              <w:rPr>
                <w:sz w:val="20"/>
              </w:rPr>
              <w:t>New Security Key:</w:t>
            </w:r>
          </w:p>
        </w:tc>
        <w:tc>
          <w:tcPr>
            <w:tcW w:w="3060" w:type="dxa"/>
          </w:tcPr>
          <w:p w:rsidR="00546BC1" w:rsidRDefault="005906E4">
            <w:pPr>
              <w:pStyle w:val="TableParagraph"/>
              <w:spacing w:line="222" w:lineRule="exact"/>
              <w:ind w:left="114"/>
              <w:rPr>
                <w:sz w:val="20"/>
              </w:rPr>
            </w:pPr>
            <w:r>
              <w:rPr>
                <w:sz w:val="20"/>
              </w:rPr>
              <w:t>ORRC QUERY RESULT</w:t>
            </w:r>
          </w:p>
          <w:p w:rsidR="00546BC1" w:rsidRDefault="005906E4">
            <w:pPr>
              <w:pStyle w:val="TableParagraph"/>
              <w:spacing w:line="213" w:lineRule="exact"/>
              <w:ind w:left="114"/>
              <w:rPr>
                <w:sz w:val="20"/>
              </w:rPr>
            </w:pPr>
            <w:r>
              <w:rPr>
                <w:sz w:val="20"/>
              </w:rPr>
              <w:t>EXPORT</w:t>
            </w:r>
          </w:p>
        </w:tc>
      </w:tr>
      <w:tr w:rsidR="00546BC1">
        <w:trPr>
          <w:trHeight w:val="224"/>
        </w:trPr>
        <w:tc>
          <w:tcPr>
            <w:tcW w:w="1980" w:type="dxa"/>
            <w:vMerge w:val="restart"/>
          </w:tcPr>
          <w:p w:rsidR="00546BC1" w:rsidRDefault="005906E4">
            <w:pPr>
              <w:pStyle w:val="TableParagraph"/>
              <w:spacing w:line="224" w:lineRule="exact"/>
              <w:ind w:left="114"/>
              <w:rPr>
                <w:sz w:val="20"/>
              </w:rPr>
            </w:pPr>
            <w:r>
              <w:rPr>
                <w:sz w:val="20"/>
              </w:rPr>
              <w:t>Existing keys</w:t>
            </w:r>
          </w:p>
        </w:tc>
        <w:tc>
          <w:tcPr>
            <w:tcW w:w="3060" w:type="dxa"/>
          </w:tcPr>
          <w:p w:rsidR="00546BC1" w:rsidRDefault="005906E4">
            <w:pPr>
              <w:pStyle w:val="TableParagraph"/>
              <w:spacing w:line="205" w:lineRule="exact"/>
              <w:ind w:left="114"/>
              <w:rPr>
                <w:sz w:val="20"/>
              </w:rPr>
            </w:pPr>
            <w:r>
              <w:rPr>
                <w:sz w:val="20"/>
              </w:rPr>
              <w:t>ORELSE</w:t>
            </w:r>
          </w:p>
        </w:tc>
      </w:tr>
      <w:tr w:rsidR="00546BC1">
        <w:trPr>
          <w:trHeight w:val="225"/>
        </w:trPr>
        <w:tc>
          <w:tcPr>
            <w:tcW w:w="1980" w:type="dxa"/>
            <w:vMerge/>
            <w:tcBorders>
              <w:top w:val="nil"/>
            </w:tcBorders>
          </w:tcPr>
          <w:p w:rsidR="00546BC1" w:rsidRDefault="00546BC1">
            <w:pPr>
              <w:rPr>
                <w:sz w:val="2"/>
                <w:szCs w:val="2"/>
              </w:rPr>
            </w:pPr>
          </w:p>
        </w:tc>
        <w:tc>
          <w:tcPr>
            <w:tcW w:w="3060" w:type="dxa"/>
          </w:tcPr>
          <w:p w:rsidR="00546BC1" w:rsidRDefault="005906E4">
            <w:pPr>
              <w:pStyle w:val="TableParagraph"/>
              <w:spacing w:line="205" w:lineRule="exact"/>
              <w:ind w:left="114"/>
              <w:rPr>
                <w:sz w:val="20"/>
              </w:rPr>
            </w:pPr>
            <w:r>
              <w:rPr>
                <w:sz w:val="20"/>
              </w:rPr>
              <w:t>ORES</w:t>
            </w:r>
          </w:p>
        </w:tc>
      </w:tr>
      <w:tr w:rsidR="00546BC1">
        <w:trPr>
          <w:trHeight w:val="225"/>
        </w:trPr>
        <w:tc>
          <w:tcPr>
            <w:tcW w:w="1980" w:type="dxa"/>
          </w:tcPr>
          <w:p w:rsidR="00546BC1" w:rsidRDefault="00546BC1">
            <w:pPr>
              <w:pStyle w:val="TableParagraph"/>
              <w:ind w:left="0"/>
              <w:rPr>
                <w:sz w:val="16"/>
              </w:rPr>
            </w:pPr>
          </w:p>
        </w:tc>
        <w:tc>
          <w:tcPr>
            <w:tcW w:w="3060" w:type="dxa"/>
          </w:tcPr>
          <w:p w:rsidR="00546BC1" w:rsidRDefault="005906E4">
            <w:pPr>
              <w:pStyle w:val="TableParagraph"/>
              <w:spacing w:line="205" w:lineRule="exact"/>
              <w:ind w:left="114"/>
              <w:rPr>
                <w:sz w:val="20"/>
              </w:rPr>
            </w:pPr>
            <w:r>
              <w:rPr>
                <w:sz w:val="20"/>
              </w:rPr>
              <w:t>ROR VA HEPC USER</w:t>
            </w:r>
          </w:p>
        </w:tc>
      </w:tr>
    </w:tbl>
    <w:p w:rsidR="00546BC1" w:rsidRDefault="00546BC1">
      <w:pPr>
        <w:pStyle w:val="BodyText"/>
        <w:spacing w:before="1"/>
        <w:rPr>
          <w:sz w:val="21"/>
        </w:rPr>
      </w:pPr>
    </w:p>
    <w:p w:rsidR="00546BC1" w:rsidRDefault="005906E4">
      <w:pPr>
        <w:pStyle w:val="ListParagraph"/>
        <w:numPr>
          <w:ilvl w:val="3"/>
          <w:numId w:val="17"/>
        </w:numPr>
        <w:tabs>
          <w:tab w:val="left" w:pos="878"/>
          <w:tab w:val="left" w:pos="879"/>
        </w:tabs>
        <w:spacing w:before="1"/>
        <w:ind w:hanging="361"/>
      </w:pPr>
      <w:r>
        <w:t>ORRC QUERY RESULT</w:t>
      </w:r>
      <w:r>
        <w:rPr>
          <w:spacing w:val="-33"/>
        </w:rPr>
        <w:t xml:space="preserve"> </w:t>
      </w:r>
      <w:r>
        <w:t>EXPORT</w:t>
      </w:r>
    </w:p>
    <w:p w:rsidR="00546BC1" w:rsidRDefault="005906E4">
      <w:pPr>
        <w:pStyle w:val="BodyText"/>
        <w:spacing w:before="114"/>
        <w:ind w:left="517" w:right="1315"/>
        <w:jc w:val="both"/>
      </w:pPr>
      <w:r>
        <w:t>This</w:t>
      </w:r>
      <w:r>
        <w:rPr>
          <w:spacing w:val="-6"/>
        </w:rPr>
        <w:t xml:space="preserve"> </w:t>
      </w:r>
      <w:r>
        <w:t>key</w:t>
      </w:r>
      <w:r>
        <w:rPr>
          <w:spacing w:val="-9"/>
        </w:rPr>
        <w:t xml:space="preserve"> </w:t>
      </w:r>
      <w:r>
        <w:t>controls</w:t>
      </w:r>
      <w:r>
        <w:rPr>
          <w:spacing w:val="-9"/>
        </w:rPr>
        <w:t xml:space="preserve"> </w:t>
      </w:r>
      <w:r>
        <w:t>users’</w:t>
      </w:r>
      <w:r>
        <w:rPr>
          <w:spacing w:val="-9"/>
        </w:rPr>
        <w:t xml:space="preserve"> </w:t>
      </w:r>
      <w:r>
        <w:t>ability</w:t>
      </w:r>
      <w:r>
        <w:rPr>
          <w:spacing w:val="-7"/>
        </w:rPr>
        <w:t xml:space="preserve"> </w:t>
      </w:r>
      <w:r>
        <w:t>to</w:t>
      </w:r>
      <w:r>
        <w:rPr>
          <w:spacing w:val="-9"/>
        </w:rPr>
        <w:t xml:space="preserve"> </w:t>
      </w:r>
      <w:r>
        <w:t>print</w:t>
      </w:r>
      <w:r>
        <w:rPr>
          <w:spacing w:val="-9"/>
        </w:rPr>
        <w:t xml:space="preserve"> </w:t>
      </w:r>
      <w:r>
        <w:t>or</w:t>
      </w:r>
      <w:r>
        <w:rPr>
          <w:spacing w:val="-6"/>
        </w:rPr>
        <w:t xml:space="preserve"> </w:t>
      </w:r>
      <w:r>
        <w:t>export</w:t>
      </w:r>
      <w:r>
        <w:rPr>
          <w:spacing w:val="-9"/>
        </w:rPr>
        <w:t xml:space="preserve"> </w:t>
      </w:r>
      <w:r>
        <w:t>to</w:t>
      </w:r>
      <w:r>
        <w:rPr>
          <w:spacing w:val="-7"/>
        </w:rPr>
        <w:t xml:space="preserve"> </w:t>
      </w:r>
      <w:r>
        <w:t>a</w:t>
      </w:r>
      <w:r>
        <w:rPr>
          <w:spacing w:val="-9"/>
        </w:rPr>
        <w:t xml:space="preserve"> </w:t>
      </w:r>
      <w:r>
        <w:t>Microsoft</w:t>
      </w:r>
      <w:r>
        <w:rPr>
          <w:spacing w:val="-5"/>
        </w:rPr>
        <w:t xml:space="preserve"> </w:t>
      </w:r>
      <w:r>
        <w:t>Excel</w:t>
      </w:r>
      <w:r>
        <w:rPr>
          <w:spacing w:val="-9"/>
        </w:rPr>
        <w:t xml:space="preserve"> </w:t>
      </w:r>
      <w:r>
        <w:t>spreadsheet</w:t>
      </w:r>
      <w:r>
        <w:rPr>
          <w:spacing w:val="-6"/>
        </w:rPr>
        <w:t xml:space="preserve"> </w:t>
      </w:r>
      <w:r>
        <w:t>the</w:t>
      </w:r>
      <w:r>
        <w:rPr>
          <w:spacing w:val="-7"/>
        </w:rPr>
        <w:t xml:space="preserve"> </w:t>
      </w:r>
      <w:r>
        <w:t>reports</w:t>
      </w:r>
      <w:r>
        <w:rPr>
          <w:spacing w:val="-9"/>
        </w:rPr>
        <w:t xml:space="preserve"> </w:t>
      </w:r>
      <w:r>
        <w:t>they generate</w:t>
      </w:r>
      <w:r>
        <w:rPr>
          <w:spacing w:val="-11"/>
        </w:rPr>
        <w:t xml:space="preserve"> </w:t>
      </w:r>
      <w:r>
        <w:t>through</w:t>
      </w:r>
      <w:r>
        <w:rPr>
          <w:spacing w:val="-11"/>
        </w:rPr>
        <w:t xml:space="preserve"> </w:t>
      </w:r>
      <w:r>
        <w:t>the</w:t>
      </w:r>
      <w:r>
        <w:rPr>
          <w:spacing w:val="-8"/>
        </w:rPr>
        <w:t xml:space="preserve"> </w:t>
      </w:r>
      <w:r>
        <w:t>Care</w:t>
      </w:r>
      <w:r>
        <w:rPr>
          <w:spacing w:val="-11"/>
        </w:rPr>
        <w:t xml:space="preserve"> </w:t>
      </w:r>
      <w:r>
        <w:t>Management</w:t>
      </w:r>
      <w:r>
        <w:rPr>
          <w:spacing w:val="-9"/>
        </w:rPr>
        <w:t xml:space="preserve"> </w:t>
      </w:r>
      <w:r>
        <w:t>Query</w:t>
      </w:r>
      <w:r>
        <w:rPr>
          <w:spacing w:val="-11"/>
        </w:rPr>
        <w:t xml:space="preserve"> </w:t>
      </w:r>
      <w:r>
        <w:t>Tool</w:t>
      </w:r>
      <w:r>
        <w:rPr>
          <w:spacing w:val="-9"/>
        </w:rPr>
        <w:t xml:space="preserve"> </w:t>
      </w:r>
      <w:r>
        <w:t>perspective.</w:t>
      </w:r>
      <w:r>
        <w:rPr>
          <w:spacing w:val="-11"/>
        </w:rPr>
        <w:t xml:space="preserve"> </w:t>
      </w:r>
      <w:r>
        <w:t>Assign</w:t>
      </w:r>
      <w:r>
        <w:rPr>
          <w:spacing w:val="-9"/>
        </w:rPr>
        <w:t xml:space="preserve"> </w:t>
      </w:r>
      <w:r>
        <w:t>this</w:t>
      </w:r>
      <w:r>
        <w:rPr>
          <w:spacing w:val="-10"/>
        </w:rPr>
        <w:t xml:space="preserve"> </w:t>
      </w:r>
      <w:r>
        <w:t>key</w:t>
      </w:r>
      <w:r>
        <w:rPr>
          <w:spacing w:val="-13"/>
        </w:rPr>
        <w:t xml:space="preserve"> </w:t>
      </w:r>
      <w:r>
        <w:t>only</w:t>
      </w:r>
      <w:r>
        <w:rPr>
          <w:spacing w:val="-9"/>
        </w:rPr>
        <w:t xml:space="preserve"> </w:t>
      </w:r>
      <w:r>
        <w:t>to</w:t>
      </w:r>
      <w:r>
        <w:rPr>
          <w:spacing w:val="-12"/>
        </w:rPr>
        <w:t xml:space="preserve"> </w:t>
      </w:r>
      <w:r>
        <w:t>users</w:t>
      </w:r>
      <w:r>
        <w:rPr>
          <w:spacing w:val="-8"/>
        </w:rPr>
        <w:t xml:space="preserve"> </w:t>
      </w:r>
      <w:r>
        <w:t>who need to perform these</w:t>
      </w:r>
      <w:r>
        <w:rPr>
          <w:spacing w:val="-31"/>
        </w:rPr>
        <w:t xml:space="preserve"> </w:t>
      </w:r>
      <w:r>
        <w:t>tasks.</w:t>
      </w:r>
    </w:p>
    <w:p w:rsidR="00546BC1" w:rsidRDefault="00546BC1">
      <w:pPr>
        <w:pStyle w:val="BodyText"/>
        <w:spacing w:before="5"/>
        <w:rPr>
          <w:sz w:val="21"/>
        </w:rPr>
      </w:pPr>
    </w:p>
    <w:p w:rsidR="00546BC1" w:rsidRDefault="005906E4">
      <w:pPr>
        <w:pStyle w:val="Heading3"/>
        <w:numPr>
          <w:ilvl w:val="2"/>
          <w:numId w:val="6"/>
        </w:numPr>
        <w:tabs>
          <w:tab w:val="left" w:pos="1169"/>
        </w:tabs>
      </w:pPr>
      <w:bookmarkStart w:id="160" w:name="9.2.1_ORELSE"/>
      <w:bookmarkStart w:id="161" w:name="_bookmark50"/>
      <w:bookmarkEnd w:id="160"/>
      <w:bookmarkEnd w:id="161"/>
      <w:r>
        <w:t>ORELSE</w:t>
      </w:r>
    </w:p>
    <w:p w:rsidR="00546BC1" w:rsidRDefault="005906E4">
      <w:pPr>
        <w:pStyle w:val="BodyText"/>
        <w:spacing w:before="234"/>
        <w:ind w:left="518" w:right="1194"/>
        <w:jc w:val="both"/>
      </w:pPr>
      <w:r>
        <w:t>The</w:t>
      </w:r>
      <w:r>
        <w:rPr>
          <w:spacing w:val="-8"/>
        </w:rPr>
        <w:t xml:space="preserve"> </w:t>
      </w:r>
      <w:r>
        <w:t>ORELSE</w:t>
      </w:r>
      <w:r>
        <w:rPr>
          <w:spacing w:val="-7"/>
        </w:rPr>
        <w:t xml:space="preserve"> </w:t>
      </w:r>
      <w:r>
        <w:t>key</w:t>
      </w:r>
      <w:r>
        <w:rPr>
          <w:spacing w:val="-7"/>
        </w:rPr>
        <w:t xml:space="preserve"> </w:t>
      </w:r>
      <w:r>
        <w:t>activates</w:t>
      </w:r>
      <w:r>
        <w:rPr>
          <w:spacing w:val="-11"/>
        </w:rPr>
        <w:t xml:space="preserve"> </w:t>
      </w:r>
      <w:r>
        <w:t>the</w:t>
      </w:r>
      <w:r>
        <w:rPr>
          <w:spacing w:val="-7"/>
        </w:rPr>
        <w:t xml:space="preserve"> </w:t>
      </w:r>
      <w:r>
        <w:t>Verify</w:t>
      </w:r>
      <w:r>
        <w:rPr>
          <w:spacing w:val="-8"/>
        </w:rPr>
        <w:t xml:space="preserve"> </w:t>
      </w:r>
      <w:r>
        <w:t>checkbox</w:t>
      </w:r>
      <w:r>
        <w:rPr>
          <w:spacing w:val="-8"/>
        </w:rPr>
        <w:t xml:space="preserve"> </w:t>
      </w:r>
      <w:r>
        <w:t>on</w:t>
      </w:r>
      <w:r>
        <w:rPr>
          <w:spacing w:val="-9"/>
        </w:rPr>
        <w:t xml:space="preserve"> </w:t>
      </w:r>
      <w:r>
        <w:t>the</w:t>
      </w:r>
      <w:r>
        <w:rPr>
          <w:spacing w:val="-7"/>
        </w:rPr>
        <w:t xml:space="preserve"> </w:t>
      </w:r>
      <w:r>
        <w:t>Nurse</w:t>
      </w:r>
      <w:r>
        <w:rPr>
          <w:spacing w:val="-8"/>
        </w:rPr>
        <w:t xml:space="preserve"> </w:t>
      </w:r>
      <w:r>
        <w:t>Dashboard.</w:t>
      </w:r>
      <w:r>
        <w:rPr>
          <w:spacing w:val="-5"/>
        </w:rPr>
        <w:t xml:space="preserve"> </w:t>
      </w:r>
      <w:r>
        <w:t>Users</w:t>
      </w:r>
      <w:r>
        <w:rPr>
          <w:spacing w:val="-6"/>
        </w:rPr>
        <w:t xml:space="preserve"> </w:t>
      </w:r>
      <w:r>
        <w:t>who</w:t>
      </w:r>
      <w:r>
        <w:rPr>
          <w:spacing w:val="-7"/>
        </w:rPr>
        <w:t xml:space="preserve"> </w:t>
      </w:r>
      <w:r>
        <w:t>need</w:t>
      </w:r>
      <w:r>
        <w:rPr>
          <w:spacing w:val="-9"/>
        </w:rPr>
        <w:t xml:space="preserve"> </w:t>
      </w:r>
      <w:r>
        <w:t>to</w:t>
      </w:r>
      <w:r>
        <w:rPr>
          <w:spacing w:val="-8"/>
        </w:rPr>
        <w:t xml:space="preserve"> </w:t>
      </w:r>
      <w:r>
        <w:t>verify orders should already have this</w:t>
      </w:r>
      <w:r>
        <w:rPr>
          <w:spacing w:val="-35"/>
        </w:rPr>
        <w:t xml:space="preserve"> </w:t>
      </w:r>
      <w:r>
        <w:rPr>
          <w:spacing w:val="-4"/>
        </w:rPr>
        <w:t>key.</w:t>
      </w:r>
    </w:p>
    <w:p w:rsidR="00546BC1" w:rsidRDefault="00546BC1">
      <w:pPr>
        <w:pStyle w:val="BodyText"/>
        <w:spacing w:before="3"/>
        <w:rPr>
          <w:sz w:val="21"/>
        </w:rPr>
      </w:pPr>
    </w:p>
    <w:p w:rsidR="00546BC1" w:rsidRDefault="005906E4">
      <w:pPr>
        <w:pStyle w:val="Heading3"/>
        <w:numPr>
          <w:ilvl w:val="2"/>
          <w:numId w:val="6"/>
        </w:numPr>
        <w:tabs>
          <w:tab w:val="left" w:pos="1169"/>
        </w:tabs>
        <w:spacing w:before="1"/>
      </w:pPr>
      <w:bookmarkStart w:id="162" w:name="9.2.2_ORES"/>
      <w:bookmarkStart w:id="163" w:name="_bookmark51"/>
      <w:bookmarkEnd w:id="162"/>
      <w:bookmarkEnd w:id="163"/>
      <w:r>
        <w:t>ORES</w:t>
      </w:r>
    </w:p>
    <w:p w:rsidR="00546BC1" w:rsidRDefault="005906E4">
      <w:pPr>
        <w:pStyle w:val="BodyText"/>
        <w:spacing w:before="236"/>
        <w:ind w:left="518" w:right="750"/>
      </w:pPr>
      <w:r>
        <w:t>The</w:t>
      </w:r>
      <w:r>
        <w:rPr>
          <w:spacing w:val="-9"/>
        </w:rPr>
        <w:t xml:space="preserve"> </w:t>
      </w:r>
      <w:r>
        <w:t>ORES</w:t>
      </w:r>
      <w:r>
        <w:rPr>
          <w:spacing w:val="-7"/>
        </w:rPr>
        <w:t xml:space="preserve"> </w:t>
      </w:r>
      <w:r>
        <w:t>key</w:t>
      </w:r>
      <w:r>
        <w:rPr>
          <w:spacing w:val="-8"/>
        </w:rPr>
        <w:t xml:space="preserve"> </w:t>
      </w:r>
      <w:r>
        <w:t>enables</w:t>
      </w:r>
      <w:r>
        <w:rPr>
          <w:spacing w:val="-8"/>
        </w:rPr>
        <w:t xml:space="preserve"> </w:t>
      </w:r>
      <w:r>
        <w:t>providers</w:t>
      </w:r>
      <w:r>
        <w:rPr>
          <w:spacing w:val="-8"/>
        </w:rPr>
        <w:t xml:space="preserve"> </w:t>
      </w:r>
      <w:r>
        <w:t>to</w:t>
      </w:r>
      <w:r>
        <w:rPr>
          <w:spacing w:val="-6"/>
        </w:rPr>
        <w:t xml:space="preserve"> </w:t>
      </w:r>
      <w:r>
        <w:t>sign</w:t>
      </w:r>
      <w:r>
        <w:rPr>
          <w:spacing w:val="-6"/>
        </w:rPr>
        <w:t xml:space="preserve"> </w:t>
      </w:r>
      <w:r>
        <w:t>orders.</w:t>
      </w:r>
      <w:r>
        <w:rPr>
          <w:spacing w:val="-6"/>
        </w:rPr>
        <w:t xml:space="preserve"> </w:t>
      </w:r>
      <w:r>
        <w:t>Users</w:t>
      </w:r>
      <w:r>
        <w:rPr>
          <w:spacing w:val="-8"/>
        </w:rPr>
        <w:t xml:space="preserve"> </w:t>
      </w:r>
      <w:r>
        <w:t>who</w:t>
      </w:r>
      <w:r>
        <w:rPr>
          <w:spacing w:val="-7"/>
        </w:rPr>
        <w:t xml:space="preserve"> </w:t>
      </w:r>
      <w:r>
        <w:t>need</w:t>
      </w:r>
      <w:r>
        <w:rPr>
          <w:spacing w:val="-9"/>
        </w:rPr>
        <w:t xml:space="preserve"> </w:t>
      </w:r>
      <w:r>
        <w:t>to</w:t>
      </w:r>
      <w:r>
        <w:rPr>
          <w:spacing w:val="-9"/>
        </w:rPr>
        <w:t xml:space="preserve"> </w:t>
      </w:r>
      <w:r>
        <w:t>sign</w:t>
      </w:r>
      <w:r>
        <w:rPr>
          <w:spacing w:val="-6"/>
        </w:rPr>
        <w:t xml:space="preserve"> </w:t>
      </w:r>
      <w:r>
        <w:t>orders</w:t>
      </w:r>
      <w:r>
        <w:rPr>
          <w:spacing w:val="-6"/>
        </w:rPr>
        <w:t xml:space="preserve"> </w:t>
      </w:r>
      <w:r>
        <w:t>should</w:t>
      </w:r>
      <w:r>
        <w:rPr>
          <w:spacing w:val="-9"/>
        </w:rPr>
        <w:t xml:space="preserve"> </w:t>
      </w:r>
      <w:r>
        <w:t>already</w:t>
      </w:r>
      <w:r>
        <w:rPr>
          <w:spacing w:val="-9"/>
        </w:rPr>
        <w:t xml:space="preserve"> </w:t>
      </w:r>
      <w:r>
        <w:t>have</w:t>
      </w:r>
      <w:r>
        <w:rPr>
          <w:spacing w:val="-6"/>
        </w:rPr>
        <w:t xml:space="preserve"> </w:t>
      </w:r>
      <w:r>
        <w:t xml:space="preserve">this </w:t>
      </w:r>
      <w:r>
        <w:rPr>
          <w:spacing w:val="-3"/>
        </w:rPr>
        <w:t>key.</w:t>
      </w:r>
    </w:p>
    <w:p w:rsidR="00546BC1" w:rsidRDefault="00546BC1">
      <w:pPr>
        <w:sectPr w:rsidR="00546BC1">
          <w:pgSz w:w="12240" w:h="15840"/>
          <w:pgMar w:top="1380" w:right="860" w:bottom="1080" w:left="960" w:header="0" w:footer="820" w:gutter="0"/>
          <w:cols w:space="720"/>
        </w:sectPr>
      </w:pPr>
    </w:p>
    <w:p w:rsidR="00546BC1" w:rsidRDefault="005906E4">
      <w:pPr>
        <w:pStyle w:val="Heading3"/>
        <w:numPr>
          <w:ilvl w:val="2"/>
          <w:numId w:val="6"/>
        </w:numPr>
        <w:tabs>
          <w:tab w:val="left" w:pos="1131"/>
        </w:tabs>
        <w:spacing w:before="75"/>
        <w:ind w:left="1130"/>
      </w:pPr>
      <w:bookmarkStart w:id="164" w:name="9.2.3_ROR_VA_HEPC_USER"/>
      <w:bookmarkStart w:id="165" w:name="_bookmark52"/>
      <w:bookmarkEnd w:id="164"/>
      <w:bookmarkEnd w:id="165"/>
      <w:r>
        <w:lastRenderedPageBreak/>
        <w:t>ROR VA HEPC</w:t>
      </w:r>
      <w:r>
        <w:rPr>
          <w:spacing w:val="-11"/>
        </w:rPr>
        <w:t xml:space="preserve"> </w:t>
      </w:r>
      <w:r>
        <w:t>USER</w:t>
      </w:r>
    </w:p>
    <w:p w:rsidR="00546BC1" w:rsidRDefault="005906E4">
      <w:pPr>
        <w:pStyle w:val="ListParagraph"/>
        <w:numPr>
          <w:ilvl w:val="3"/>
          <w:numId w:val="17"/>
        </w:numPr>
        <w:tabs>
          <w:tab w:val="left" w:pos="839"/>
          <w:tab w:val="left" w:pos="840"/>
        </w:tabs>
        <w:spacing w:before="116"/>
        <w:ind w:left="840" w:right="1193"/>
      </w:pPr>
      <w:r>
        <w:t>This</w:t>
      </w:r>
      <w:r>
        <w:rPr>
          <w:spacing w:val="-9"/>
        </w:rPr>
        <w:t xml:space="preserve"> </w:t>
      </w:r>
      <w:r>
        <w:t>key</w:t>
      </w:r>
      <w:r>
        <w:rPr>
          <w:spacing w:val="-9"/>
        </w:rPr>
        <w:t xml:space="preserve"> </w:t>
      </w:r>
      <w:r>
        <w:t>enables</w:t>
      </w:r>
      <w:r>
        <w:rPr>
          <w:spacing w:val="-9"/>
        </w:rPr>
        <w:t xml:space="preserve"> </w:t>
      </w:r>
      <w:r>
        <w:t>users</w:t>
      </w:r>
      <w:r>
        <w:rPr>
          <w:spacing w:val="-9"/>
        </w:rPr>
        <w:t xml:space="preserve"> </w:t>
      </w:r>
      <w:r>
        <w:t>to</w:t>
      </w:r>
      <w:r>
        <w:rPr>
          <w:spacing w:val="-10"/>
        </w:rPr>
        <w:t xml:space="preserve"> </w:t>
      </w:r>
      <w:r>
        <w:t>see</w:t>
      </w:r>
      <w:r>
        <w:rPr>
          <w:spacing w:val="-9"/>
        </w:rPr>
        <w:t xml:space="preserve"> </w:t>
      </w:r>
      <w:r>
        <w:t>Hepatitis</w:t>
      </w:r>
      <w:r>
        <w:rPr>
          <w:spacing w:val="-5"/>
        </w:rPr>
        <w:t xml:space="preserve"> </w:t>
      </w:r>
      <w:r>
        <w:t>C</w:t>
      </w:r>
      <w:r>
        <w:rPr>
          <w:spacing w:val="-10"/>
        </w:rPr>
        <w:t xml:space="preserve"> </w:t>
      </w:r>
      <w:r>
        <w:t>Registry</w:t>
      </w:r>
      <w:r>
        <w:rPr>
          <w:spacing w:val="-8"/>
        </w:rPr>
        <w:t xml:space="preserve"> </w:t>
      </w:r>
      <w:r>
        <w:t>information.</w:t>
      </w:r>
      <w:r>
        <w:rPr>
          <w:spacing w:val="-9"/>
        </w:rPr>
        <w:t xml:space="preserve"> </w:t>
      </w:r>
      <w:r>
        <w:t>Users</w:t>
      </w:r>
      <w:r>
        <w:rPr>
          <w:spacing w:val="-8"/>
        </w:rPr>
        <w:t xml:space="preserve"> </w:t>
      </w:r>
      <w:r>
        <w:t>who</w:t>
      </w:r>
      <w:r>
        <w:rPr>
          <w:spacing w:val="-9"/>
        </w:rPr>
        <w:t xml:space="preserve"> </w:t>
      </w:r>
      <w:r>
        <w:t>need</w:t>
      </w:r>
      <w:r>
        <w:rPr>
          <w:spacing w:val="-8"/>
        </w:rPr>
        <w:t xml:space="preserve"> </w:t>
      </w:r>
      <w:r>
        <w:t>this</w:t>
      </w:r>
      <w:r>
        <w:rPr>
          <w:spacing w:val="-9"/>
        </w:rPr>
        <w:t xml:space="preserve"> </w:t>
      </w:r>
      <w:r>
        <w:t>information should</w:t>
      </w:r>
      <w:r>
        <w:rPr>
          <w:spacing w:val="-9"/>
        </w:rPr>
        <w:t xml:space="preserve"> </w:t>
      </w:r>
      <w:r>
        <w:t>already</w:t>
      </w:r>
      <w:r>
        <w:rPr>
          <w:spacing w:val="-8"/>
        </w:rPr>
        <w:t xml:space="preserve"> </w:t>
      </w:r>
      <w:r>
        <w:t>have</w:t>
      </w:r>
      <w:r>
        <w:rPr>
          <w:spacing w:val="-5"/>
        </w:rPr>
        <w:t xml:space="preserve"> </w:t>
      </w:r>
      <w:r>
        <w:t>the</w:t>
      </w:r>
      <w:r>
        <w:rPr>
          <w:spacing w:val="-5"/>
        </w:rPr>
        <w:t xml:space="preserve"> </w:t>
      </w:r>
      <w:r>
        <w:t>ROR</w:t>
      </w:r>
      <w:r>
        <w:rPr>
          <w:spacing w:val="-8"/>
        </w:rPr>
        <w:t xml:space="preserve"> </w:t>
      </w:r>
      <w:r>
        <w:t>VA</w:t>
      </w:r>
      <w:r>
        <w:rPr>
          <w:spacing w:val="-6"/>
        </w:rPr>
        <w:t xml:space="preserve"> </w:t>
      </w:r>
      <w:r>
        <w:t>HEPC</w:t>
      </w:r>
      <w:r>
        <w:rPr>
          <w:spacing w:val="-6"/>
        </w:rPr>
        <w:t xml:space="preserve"> </w:t>
      </w:r>
      <w:r>
        <w:t>USER</w:t>
      </w:r>
      <w:r>
        <w:rPr>
          <w:spacing w:val="-7"/>
        </w:rPr>
        <w:t xml:space="preserve"> </w:t>
      </w:r>
      <w:r>
        <w:t>key.</w:t>
      </w:r>
    </w:p>
    <w:p w:rsidR="00546BC1" w:rsidRDefault="00546BC1">
      <w:pPr>
        <w:pStyle w:val="BodyText"/>
        <w:rPr>
          <w:sz w:val="24"/>
        </w:rPr>
      </w:pPr>
    </w:p>
    <w:p w:rsidR="00546BC1" w:rsidRDefault="00546BC1">
      <w:pPr>
        <w:pStyle w:val="BodyText"/>
        <w:spacing w:before="3"/>
        <w:rPr>
          <w:sz w:val="19"/>
        </w:rPr>
      </w:pPr>
    </w:p>
    <w:p w:rsidR="00546BC1" w:rsidRDefault="005906E4">
      <w:pPr>
        <w:pStyle w:val="Heading2"/>
        <w:numPr>
          <w:ilvl w:val="1"/>
          <w:numId w:val="20"/>
        </w:numPr>
        <w:tabs>
          <w:tab w:val="left" w:pos="937"/>
        </w:tabs>
        <w:ind w:left="936" w:hanging="457"/>
      </w:pPr>
      <w:bookmarkStart w:id="166" w:name="9.3_File_Security"/>
      <w:bookmarkStart w:id="167" w:name="_bookmark53"/>
      <w:bookmarkEnd w:id="166"/>
      <w:bookmarkEnd w:id="167"/>
      <w:r>
        <w:t>File</w:t>
      </w:r>
      <w:r>
        <w:rPr>
          <w:spacing w:val="-12"/>
        </w:rPr>
        <w:t xml:space="preserve"> </w:t>
      </w:r>
      <w:r>
        <w:t>Security</w:t>
      </w:r>
    </w:p>
    <w:p w:rsidR="00546BC1" w:rsidRDefault="005906E4">
      <w:pPr>
        <w:pStyle w:val="BodyText"/>
        <w:spacing w:before="235"/>
        <w:ind w:left="480" w:right="814"/>
      </w:pPr>
      <w:r>
        <w:t>The</w:t>
      </w:r>
      <w:r>
        <w:rPr>
          <w:spacing w:val="-11"/>
        </w:rPr>
        <w:t xml:space="preserve"> </w:t>
      </w:r>
      <w:r>
        <w:t>table</w:t>
      </w:r>
      <w:r>
        <w:rPr>
          <w:spacing w:val="-8"/>
        </w:rPr>
        <w:t xml:space="preserve"> </w:t>
      </w:r>
      <w:r>
        <w:t>below</w:t>
      </w:r>
      <w:r>
        <w:rPr>
          <w:spacing w:val="-9"/>
        </w:rPr>
        <w:t xml:space="preserve"> </w:t>
      </w:r>
      <w:r>
        <w:t>indicates</w:t>
      </w:r>
      <w:r>
        <w:rPr>
          <w:spacing w:val="-11"/>
        </w:rPr>
        <w:t xml:space="preserve"> </w:t>
      </w:r>
      <w:r>
        <w:t>the</w:t>
      </w:r>
      <w:r>
        <w:rPr>
          <w:spacing w:val="-6"/>
        </w:rPr>
        <w:t xml:space="preserve"> </w:t>
      </w:r>
      <w:r>
        <w:t>security</w:t>
      </w:r>
      <w:r>
        <w:rPr>
          <w:spacing w:val="-9"/>
        </w:rPr>
        <w:t xml:space="preserve"> </w:t>
      </w:r>
      <w:r>
        <w:t>that</w:t>
      </w:r>
      <w:r>
        <w:rPr>
          <w:spacing w:val="-8"/>
        </w:rPr>
        <w:t xml:space="preserve"> </w:t>
      </w:r>
      <w:r>
        <w:t>the</w:t>
      </w:r>
      <w:r>
        <w:rPr>
          <w:spacing w:val="-8"/>
        </w:rPr>
        <w:t xml:space="preserve"> </w:t>
      </w:r>
      <w:r>
        <w:t>Care</w:t>
      </w:r>
      <w:r>
        <w:rPr>
          <w:spacing w:val="-9"/>
        </w:rPr>
        <w:t xml:space="preserve"> </w:t>
      </w:r>
      <w:r>
        <w:t>Management</w:t>
      </w:r>
      <w:r>
        <w:rPr>
          <w:spacing w:val="-5"/>
        </w:rPr>
        <w:t xml:space="preserve"> </w:t>
      </w:r>
      <w:r>
        <w:t>software</w:t>
      </w:r>
      <w:r>
        <w:rPr>
          <w:spacing w:val="-8"/>
        </w:rPr>
        <w:t xml:space="preserve"> </w:t>
      </w:r>
      <w:r>
        <w:t>package</w:t>
      </w:r>
      <w:r>
        <w:rPr>
          <w:spacing w:val="-9"/>
        </w:rPr>
        <w:t xml:space="preserve"> </w:t>
      </w:r>
      <w:r>
        <w:t>establishes</w:t>
      </w:r>
      <w:r>
        <w:rPr>
          <w:spacing w:val="-8"/>
        </w:rPr>
        <w:t xml:space="preserve"> </w:t>
      </w:r>
      <w:r>
        <w:t>for</w:t>
      </w:r>
      <w:r>
        <w:rPr>
          <w:spacing w:val="-8"/>
        </w:rPr>
        <w:t xml:space="preserve"> </w:t>
      </w:r>
      <w:r>
        <w:t>its files.</w:t>
      </w:r>
    </w:p>
    <w:p w:rsidR="00546BC1" w:rsidRDefault="00546BC1">
      <w:pPr>
        <w:pStyle w:val="BodyText"/>
        <w:spacing w:before="3" w:after="1"/>
        <w:rPr>
          <w:sz w:val="13"/>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2880"/>
        <w:gridCol w:w="720"/>
        <w:gridCol w:w="540"/>
        <w:gridCol w:w="720"/>
        <w:gridCol w:w="720"/>
        <w:gridCol w:w="1080"/>
        <w:gridCol w:w="953"/>
      </w:tblGrid>
      <w:tr w:rsidR="00546BC1">
        <w:trPr>
          <w:trHeight w:val="246"/>
        </w:trPr>
        <w:tc>
          <w:tcPr>
            <w:tcW w:w="1080" w:type="dxa"/>
            <w:shd w:val="clear" w:color="auto" w:fill="C1C1C1"/>
          </w:tcPr>
          <w:p w:rsidR="00546BC1" w:rsidRDefault="005906E4">
            <w:pPr>
              <w:pStyle w:val="TableParagraph"/>
              <w:spacing w:line="227" w:lineRule="exact"/>
              <w:rPr>
                <w:rFonts w:ascii="Arial"/>
                <w:b/>
              </w:rPr>
            </w:pPr>
            <w:r>
              <w:rPr>
                <w:rFonts w:ascii="Arial"/>
                <w:b/>
              </w:rPr>
              <w:t>Number</w:t>
            </w:r>
          </w:p>
        </w:tc>
        <w:tc>
          <w:tcPr>
            <w:tcW w:w="2880" w:type="dxa"/>
            <w:shd w:val="clear" w:color="auto" w:fill="C1C1C1"/>
          </w:tcPr>
          <w:p w:rsidR="00546BC1" w:rsidRDefault="005906E4">
            <w:pPr>
              <w:pStyle w:val="TableParagraph"/>
              <w:spacing w:line="227" w:lineRule="exact"/>
              <w:rPr>
                <w:rFonts w:ascii="Arial"/>
                <w:b/>
              </w:rPr>
            </w:pPr>
            <w:r>
              <w:rPr>
                <w:rFonts w:ascii="Arial"/>
                <w:b/>
              </w:rPr>
              <w:t>Name</w:t>
            </w:r>
          </w:p>
        </w:tc>
        <w:tc>
          <w:tcPr>
            <w:tcW w:w="720" w:type="dxa"/>
            <w:shd w:val="clear" w:color="auto" w:fill="C1C1C1"/>
          </w:tcPr>
          <w:p w:rsidR="00546BC1" w:rsidRDefault="005906E4">
            <w:pPr>
              <w:pStyle w:val="TableParagraph"/>
              <w:spacing w:line="227" w:lineRule="exact"/>
              <w:rPr>
                <w:rFonts w:ascii="Arial"/>
                <w:b/>
              </w:rPr>
            </w:pPr>
            <w:r>
              <w:rPr>
                <w:rFonts w:ascii="Arial"/>
                <w:b/>
              </w:rPr>
              <w:t>DD</w:t>
            </w:r>
          </w:p>
        </w:tc>
        <w:tc>
          <w:tcPr>
            <w:tcW w:w="540" w:type="dxa"/>
            <w:shd w:val="clear" w:color="auto" w:fill="C1C1C1"/>
          </w:tcPr>
          <w:p w:rsidR="00546BC1" w:rsidRDefault="005906E4">
            <w:pPr>
              <w:pStyle w:val="TableParagraph"/>
              <w:spacing w:line="227" w:lineRule="exact"/>
              <w:rPr>
                <w:rFonts w:ascii="Arial"/>
                <w:b/>
              </w:rPr>
            </w:pPr>
            <w:r>
              <w:rPr>
                <w:rFonts w:ascii="Arial"/>
                <w:b/>
              </w:rPr>
              <w:t>D</w:t>
            </w:r>
          </w:p>
        </w:tc>
        <w:tc>
          <w:tcPr>
            <w:tcW w:w="720" w:type="dxa"/>
            <w:shd w:val="clear" w:color="auto" w:fill="C1C1C1"/>
          </w:tcPr>
          <w:p w:rsidR="00546BC1" w:rsidRDefault="005906E4">
            <w:pPr>
              <w:pStyle w:val="TableParagraph"/>
              <w:spacing w:line="227" w:lineRule="exact"/>
              <w:rPr>
                <w:rFonts w:ascii="Arial"/>
                <w:b/>
              </w:rPr>
            </w:pPr>
            <w:r>
              <w:rPr>
                <w:rFonts w:ascii="Arial"/>
                <w:b/>
              </w:rPr>
              <w:t>WR</w:t>
            </w:r>
          </w:p>
        </w:tc>
        <w:tc>
          <w:tcPr>
            <w:tcW w:w="720" w:type="dxa"/>
            <w:shd w:val="clear" w:color="auto" w:fill="C1C1C1"/>
          </w:tcPr>
          <w:p w:rsidR="00546BC1" w:rsidRDefault="005906E4">
            <w:pPr>
              <w:pStyle w:val="TableParagraph"/>
              <w:spacing w:line="227" w:lineRule="exact"/>
              <w:rPr>
                <w:rFonts w:ascii="Arial"/>
                <w:b/>
              </w:rPr>
            </w:pPr>
            <w:r>
              <w:rPr>
                <w:rFonts w:ascii="Arial"/>
                <w:b/>
              </w:rPr>
              <w:t>EL</w:t>
            </w:r>
          </w:p>
        </w:tc>
        <w:tc>
          <w:tcPr>
            <w:tcW w:w="1080" w:type="dxa"/>
            <w:shd w:val="clear" w:color="auto" w:fill="C1C1C1"/>
          </w:tcPr>
          <w:p w:rsidR="00546BC1" w:rsidRDefault="005906E4">
            <w:pPr>
              <w:pStyle w:val="TableParagraph"/>
              <w:spacing w:line="227" w:lineRule="exact"/>
              <w:rPr>
                <w:rFonts w:ascii="Arial"/>
                <w:b/>
              </w:rPr>
            </w:pPr>
            <w:r>
              <w:rPr>
                <w:rFonts w:ascii="Arial"/>
                <w:b/>
              </w:rPr>
              <w:t>LAYGO</w:t>
            </w:r>
          </w:p>
        </w:tc>
        <w:tc>
          <w:tcPr>
            <w:tcW w:w="953" w:type="dxa"/>
            <w:shd w:val="clear" w:color="auto" w:fill="C1C1C1"/>
          </w:tcPr>
          <w:p w:rsidR="00546BC1" w:rsidRDefault="005906E4">
            <w:pPr>
              <w:pStyle w:val="TableParagraph"/>
              <w:spacing w:line="227" w:lineRule="exact"/>
              <w:rPr>
                <w:rFonts w:ascii="Arial"/>
                <w:b/>
              </w:rPr>
            </w:pPr>
            <w:r>
              <w:rPr>
                <w:rFonts w:ascii="Arial"/>
                <w:b/>
              </w:rPr>
              <w:t>AUDIT</w:t>
            </w:r>
          </w:p>
        </w:tc>
      </w:tr>
      <w:tr w:rsidR="00546BC1">
        <w:trPr>
          <w:trHeight w:val="225"/>
        </w:trPr>
        <w:tc>
          <w:tcPr>
            <w:tcW w:w="1080" w:type="dxa"/>
          </w:tcPr>
          <w:p w:rsidR="00546BC1" w:rsidRDefault="005906E4">
            <w:pPr>
              <w:pStyle w:val="TableParagraph"/>
              <w:spacing w:line="205" w:lineRule="exact"/>
              <w:rPr>
                <w:sz w:val="20"/>
              </w:rPr>
            </w:pPr>
            <w:r>
              <w:rPr>
                <w:sz w:val="20"/>
              </w:rPr>
              <w:t>102.3</w:t>
            </w:r>
          </w:p>
        </w:tc>
        <w:tc>
          <w:tcPr>
            <w:tcW w:w="2880" w:type="dxa"/>
          </w:tcPr>
          <w:p w:rsidR="00546BC1" w:rsidRDefault="005906E4">
            <w:pPr>
              <w:pStyle w:val="TableParagraph"/>
              <w:spacing w:line="205" w:lineRule="exact"/>
              <w:rPr>
                <w:sz w:val="20"/>
              </w:rPr>
            </w:pPr>
            <w:r>
              <w:rPr>
                <w:sz w:val="20"/>
              </w:rPr>
              <w:t>PATIENT TASK</w:t>
            </w:r>
          </w:p>
        </w:tc>
        <w:tc>
          <w:tcPr>
            <w:tcW w:w="720" w:type="dxa"/>
          </w:tcPr>
          <w:p w:rsidR="00546BC1" w:rsidRDefault="005906E4">
            <w:pPr>
              <w:pStyle w:val="TableParagraph"/>
              <w:spacing w:line="205" w:lineRule="exact"/>
              <w:ind w:left="114"/>
              <w:rPr>
                <w:sz w:val="20"/>
              </w:rPr>
            </w:pPr>
            <w:r>
              <w:rPr>
                <w:w w:val="99"/>
                <w:sz w:val="20"/>
              </w:rPr>
              <w:t>@</w:t>
            </w:r>
          </w:p>
        </w:tc>
        <w:tc>
          <w:tcPr>
            <w:tcW w:w="540" w:type="dxa"/>
          </w:tcPr>
          <w:p w:rsidR="00546BC1" w:rsidRDefault="005906E4">
            <w:pPr>
              <w:pStyle w:val="TableParagraph"/>
              <w:spacing w:line="205" w:lineRule="exact"/>
              <w:ind w:left="114"/>
              <w:rPr>
                <w:sz w:val="20"/>
              </w:rPr>
            </w:pPr>
            <w:r>
              <w:rPr>
                <w:w w:val="99"/>
                <w:sz w:val="20"/>
              </w:rPr>
              <w:t>@</w:t>
            </w:r>
          </w:p>
        </w:tc>
        <w:tc>
          <w:tcPr>
            <w:tcW w:w="720" w:type="dxa"/>
          </w:tcPr>
          <w:p w:rsidR="00546BC1" w:rsidRDefault="005906E4">
            <w:pPr>
              <w:pStyle w:val="TableParagraph"/>
              <w:spacing w:line="205" w:lineRule="exact"/>
              <w:ind w:left="114"/>
              <w:rPr>
                <w:sz w:val="20"/>
              </w:rPr>
            </w:pPr>
            <w:r>
              <w:rPr>
                <w:w w:val="99"/>
                <w:sz w:val="20"/>
              </w:rPr>
              <w:t>@</w:t>
            </w:r>
          </w:p>
        </w:tc>
        <w:tc>
          <w:tcPr>
            <w:tcW w:w="720" w:type="dxa"/>
          </w:tcPr>
          <w:p w:rsidR="00546BC1" w:rsidRDefault="005906E4">
            <w:pPr>
              <w:pStyle w:val="TableParagraph"/>
              <w:spacing w:line="205" w:lineRule="exact"/>
              <w:ind w:left="114"/>
              <w:rPr>
                <w:sz w:val="20"/>
              </w:rPr>
            </w:pPr>
            <w:r>
              <w:rPr>
                <w:w w:val="99"/>
                <w:sz w:val="20"/>
              </w:rPr>
              <w:t>@</w:t>
            </w:r>
          </w:p>
        </w:tc>
        <w:tc>
          <w:tcPr>
            <w:tcW w:w="1080" w:type="dxa"/>
          </w:tcPr>
          <w:p w:rsidR="00546BC1" w:rsidRDefault="005906E4">
            <w:pPr>
              <w:pStyle w:val="TableParagraph"/>
              <w:spacing w:line="205" w:lineRule="exact"/>
              <w:ind w:left="114"/>
              <w:rPr>
                <w:sz w:val="20"/>
              </w:rPr>
            </w:pPr>
            <w:r>
              <w:rPr>
                <w:w w:val="99"/>
                <w:sz w:val="20"/>
              </w:rPr>
              <w:t>@</w:t>
            </w:r>
          </w:p>
        </w:tc>
        <w:tc>
          <w:tcPr>
            <w:tcW w:w="953" w:type="dxa"/>
          </w:tcPr>
          <w:p w:rsidR="00546BC1" w:rsidRDefault="005906E4">
            <w:pPr>
              <w:pStyle w:val="TableParagraph"/>
              <w:spacing w:line="205" w:lineRule="exact"/>
              <w:ind w:left="114"/>
              <w:rPr>
                <w:sz w:val="20"/>
              </w:rPr>
            </w:pPr>
            <w:r>
              <w:rPr>
                <w:w w:val="99"/>
                <w:sz w:val="20"/>
              </w:rPr>
              <w:t>@</w:t>
            </w:r>
          </w:p>
        </w:tc>
      </w:tr>
      <w:tr w:rsidR="00546BC1">
        <w:trPr>
          <w:trHeight w:val="455"/>
        </w:trPr>
        <w:tc>
          <w:tcPr>
            <w:tcW w:w="1080" w:type="dxa"/>
          </w:tcPr>
          <w:p w:rsidR="00546BC1" w:rsidRDefault="005906E4">
            <w:pPr>
              <w:pStyle w:val="TableParagraph"/>
              <w:spacing w:line="224" w:lineRule="exact"/>
              <w:rPr>
                <w:sz w:val="20"/>
              </w:rPr>
            </w:pPr>
            <w:r>
              <w:rPr>
                <w:sz w:val="20"/>
              </w:rPr>
              <w:t>102.4</w:t>
            </w:r>
          </w:p>
        </w:tc>
        <w:tc>
          <w:tcPr>
            <w:tcW w:w="2880" w:type="dxa"/>
          </w:tcPr>
          <w:p w:rsidR="00546BC1" w:rsidRDefault="005906E4">
            <w:pPr>
              <w:pStyle w:val="TableParagraph"/>
              <w:spacing w:line="222" w:lineRule="exact"/>
              <w:rPr>
                <w:sz w:val="20"/>
              </w:rPr>
            </w:pPr>
            <w:r>
              <w:rPr>
                <w:sz w:val="20"/>
              </w:rPr>
              <w:t>ORDER</w:t>
            </w:r>
          </w:p>
          <w:p w:rsidR="00546BC1" w:rsidRDefault="005906E4">
            <w:pPr>
              <w:pStyle w:val="TableParagraph"/>
              <w:spacing w:line="213" w:lineRule="exact"/>
              <w:rPr>
                <w:sz w:val="20"/>
              </w:rPr>
            </w:pPr>
            <w:r>
              <w:rPr>
                <w:sz w:val="20"/>
              </w:rPr>
              <w:t>ACKNOWLEDGEMENT</w:t>
            </w:r>
          </w:p>
        </w:tc>
        <w:tc>
          <w:tcPr>
            <w:tcW w:w="720" w:type="dxa"/>
          </w:tcPr>
          <w:p w:rsidR="00546BC1" w:rsidRDefault="005906E4">
            <w:pPr>
              <w:pStyle w:val="TableParagraph"/>
              <w:spacing w:line="224" w:lineRule="exact"/>
              <w:rPr>
                <w:sz w:val="20"/>
              </w:rPr>
            </w:pPr>
            <w:r>
              <w:rPr>
                <w:w w:val="99"/>
                <w:sz w:val="20"/>
              </w:rPr>
              <w:t>@</w:t>
            </w:r>
          </w:p>
        </w:tc>
        <w:tc>
          <w:tcPr>
            <w:tcW w:w="540" w:type="dxa"/>
          </w:tcPr>
          <w:p w:rsidR="00546BC1" w:rsidRDefault="005906E4">
            <w:pPr>
              <w:pStyle w:val="TableParagraph"/>
              <w:spacing w:line="224" w:lineRule="exact"/>
              <w:rPr>
                <w:sz w:val="20"/>
              </w:rPr>
            </w:pPr>
            <w:r>
              <w:rPr>
                <w:w w:val="99"/>
                <w:sz w:val="20"/>
              </w:rPr>
              <w:t>@</w:t>
            </w:r>
          </w:p>
        </w:tc>
        <w:tc>
          <w:tcPr>
            <w:tcW w:w="720" w:type="dxa"/>
          </w:tcPr>
          <w:p w:rsidR="00546BC1" w:rsidRDefault="005906E4">
            <w:pPr>
              <w:pStyle w:val="TableParagraph"/>
              <w:spacing w:line="224" w:lineRule="exact"/>
              <w:rPr>
                <w:sz w:val="20"/>
              </w:rPr>
            </w:pPr>
            <w:r>
              <w:rPr>
                <w:w w:val="99"/>
                <w:sz w:val="20"/>
              </w:rPr>
              <w:t>@</w:t>
            </w:r>
          </w:p>
        </w:tc>
        <w:tc>
          <w:tcPr>
            <w:tcW w:w="720" w:type="dxa"/>
          </w:tcPr>
          <w:p w:rsidR="00546BC1" w:rsidRDefault="005906E4">
            <w:pPr>
              <w:pStyle w:val="TableParagraph"/>
              <w:spacing w:line="224" w:lineRule="exact"/>
              <w:rPr>
                <w:sz w:val="20"/>
              </w:rPr>
            </w:pPr>
            <w:r>
              <w:rPr>
                <w:w w:val="99"/>
                <w:sz w:val="20"/>
              </w:rPr>
              <w:t>@</w:t>
            </w:r>
          </w:p>
        </w:tc>
        <w:tc>
          <w:tcPr>
            <w:tcW w:w="1080" w:type="dxa"/>
          </w:tcPr>
          <w:p w:rsidR="00546BC1" w:rsidRDefault="005906E4">
            <w:pPr>
              <w:pStyle w:val="TableParagraph"/>
              <w:spacing w:line="224" w:lineRule="exact"/>
              <w:rPr>
                <w:sz w:val="20"/>
              </w:rPr>
            </w:pPr>
            <w:r>
              <w:rPr>
                <w:w w:val="99"/>
                <w:sz w:val="20"/>
              </w:rPr>
              <w:t>@</w:t>
            </w:r>
          </w:p>
        </w:tc>
        <w:tc>
          <w:tcPr>
            <w:tcW w:w="953" w:type="dxa"/>
          </w:tcPr>
          <w:p w:rsidR="00546BC1" w:rsidRDefault="005906E4">
            <w:pPr>
              <w:pStyle w:val="TableParagraph"/>
              <w:spacing w:line="224" w:lineRule="exact"/>
              <w:rPr>
                <w:sz w:val="20"/>
              </w:rPr>
            </w:pPr>
            <w:r>
              <w:rPr>
                <w:w w:val="99"/>
                <w:sz w:val="20"/>
              </w:rPr>
              <w:t>@</w:t>
            </w:r>
          </w:p>
        </w:tc>
      </w:tr>
      <w:tr w:rsidR="00546BC1">
        <w:trPr>
          <w:trHeight w:val="455"/>
        </w:trPr>
        <w:tc>
          <w:tcPr>
            <w:tcW w:w="1080" w:type="dxa"/>
          </w:tcPr>
          <w:p w:rsidR="00546BC1" w:rsidRDefault="005906E4">
            <w:pPr>
              <w:pStyle w:val="TableParagraph"/>
              <w:spacing w:line="224" w:lineRule="exact"/>
              <w:rPr>
                <w:sz w:val="20"/>
              </w:rPr>
            </w:pPr>
            <w:r>
              <w:rPr>
                <w:sz w:val="20"/>
              </w:rPr>
              <w:t>8935.91</w:t>
            </w:r>
          </w:p>
        </w:tc>
        <w:tc>
          <w:tcPr>
            <w:tcW w:w="2880" w:type="dxa"/>
          </w:tcPr>
          <w:p w:rsidR="00546BC1" w:rsidRDefault="005906E4">
            <w:pPr>
              <w:pStyle w:val="TableParagraph"/>
              <w:spacing w:line="222" w:lineRule="exact"/>
              <w:rPr>
                <w:sz w:val="20"/>
              </w:rPr>
            </w:pPr>
            <w:r>
              <w:rPr>
                <w:sz w:val="20"/>
              </w:rPr>
              <w:t>XHD PARAMETER</w:t>
            </w:r>
          </w:p>
          <w:p w:rsidR="00546BC1" w:rsidRDefault="005906E4">
            <w:pPr>
              <w:pStyle w:val="TableParagraph"/>
              <w:spacing w:line="213" w:lineRule="exact"/>
              <w:rPr>
                <w:sz w:val="20"/>
              </w:rPr>
            </w:pPr>
            <w:r>
              <w:rPr>
                <w:sz w:val="20"/>
              </w:rPr>
              <w:t>CATEGORY</w:t>
            </w:r>
          </w:p>
        </w:tc>
        <w:tc>
          <w:tcPr>
            <w:tcW w:w="720" w:type="dxa"/>
          </w:tcPr>
          <w:p w:rsidR="00546BC1" w:rsidRDefault="005906E4">
            <w:pPr>
              <w:pStyle w:val="TableParagraph"/>
              <w:spacing w:line="224" w:lineRule="exact"/>
              <w:rPr>
                <w:sz w:val="20"/>
              </w:rPr>
            </w:pPr>
            <w:r>
              <w:rPr>
                <w:w w:val="99"/>
                <w:sz w:val="20"/>
              </w:rPr>
              <w:t>@</w:t>
            </w:r>
          </w:p>
        </w:tc>
        <w:tc>
          <w:tcPr>
            <w:tcW w:w="540" w:type="dxa"/>
          </w:tcPr>
          <w:p w:rsidR="00546BC1" w:rsidRDefault="005906E4">
            <w:pPr>
              <w:pStyle w:val="TableParagraph"/>
              <w:spacing w:line="224" w:lineRule="exact"/>
              <w:rPr>
                <w:sz w:val="20"/>
              </w:rPr>
            </w:pPr>
            <w:r>
              <w:rPr>
                <w:w w:val="99"/>
                <w:sz w:val="20"/>
              </w:rPr>
              <w:t>@</w:t>
            </w:r>
          </w:p>
        </w:tc>
        <w:tc>
          <w:tcPr>
            <w:tcW w:w="720" w:type="dxa"/>
          </w:tcPr>
          <w:p w:rsidR="00546BC1" w:rsidRDefault="005906E4">
            <w:pPr>
              <w:pStyle w:val="TableParagraph"/>
              <w:spacing w:line="224" w:lineRule="exact"/>
              <w:rPr>
                <w:sz w:val="20"/>
              </w:rPr>
            </w:pPr>
            <w:r>
              <w:rPr>
                <w:w w:val="99"/>
                <w:sz w:val="20"/>
              </w:rPr>
              <w:t>@</w:t>
            </w:r>
          </w:p>
        </w:tc>
        <w:tc>
          <w:tcPr>
            <w:tcW w:w="720" w:type="dxa"/>
          </w:tcPr>
          <w:p w:rsidR="00546BC1" w:rsidRDefault="005906E4">
            <w:pPr>
              <w:pStyle w:val="TableParagraph"/>
              <w:spacing w:line="224" w:lineRule="exact"/>
              <w:rPr>
                <w:sz w:val="20"/>
              </w:rPr>
            </w:pPr>
            <w:r>
              <w:rPr>
                <w:w w:val="99"/>
                <w:sz w:val="20"/>
              </w:rPr>
              <w:t>@</w:t>
            </w:r>
          </w:p>
        </w:tc>
        <w:tc>
          <w:tcPr>
            <w:tcW w:w="1080" w:type="dxa"/>
          </w:tcPr>
          <w:p w:rsidR="00546BC1" w:rsidRDefault="005906E4">
            <w:pPr>
              <w:pStyle w:val="TableParagraph"/>
              <w:spacing w:line="224" w:lineRule="exact"/>
              <w:rPr>
                <w:sz w:val="20"/>
              </w:rPr>
            </w:pPr>
            <w:r>
              <w:rPr>
                <w:w w:val="99"/>
                <w:sz w:val="20"/>
              </w:rPr>
              <w:t>@</w:t>
            </w:r>
          </w:p>
        </w:tc>
        <w:tc>
          <w:tcPr>
            <w:tcW w:w="953" w:type="dxa"/>
          </w:tcPr>
          <w:p w:rsidR="00546BC1" w:rsidRDefault="005906E4">
            <w:pPr>
              <w:pStyle w:val="TableParagraph"/>
              <w:spacing w:line="224" w:lineRule="exact"/>
              <w:rPr>
                <w:sz w:val="20"/>
              </w:rPr>
            </w:pPr>
            <w:r>
              <w:rPr>
                <w:w w:val="99"/>
                <w:sz w:val="20"/>
              </w:rPr>
              <w:t>@</w:t>
            </w:r>
          </w:p>
        </w:tc>
      </w:tr>
    </w:tbl>
    <w:p w:rsidR="00546BC1" w:rsidRDefault="00546BC1">
      <w:pPr>
        <w:spacing w:line="224" w:lineRule="exact"/>
        <w:rPr>
          <w:sz w:val="20"/>
        </w:rPr>
        <w:sectPr w:rsidR="00546BC1">
          <w:pgSz w:w="12240" w:h="15840"/>
          <w:pgMar w:top="1320" w:right="860" w:bottom="1480" w:left="960" w:header="0" w:footer="1284" w:gutter="0"/>
          <w:cols w:space="720"/>
        </w:sectPr>
      </w:pPr>
    </w:p>
    <w:p w:rsidR="00546BC1" w:rsidRDefault="00EC2A88">
      <w:pPr>
        <w:pStyle w:val="Heading1"/>
        <w:numPr>
          <w:ilvl w:val="0"/>
          <w:numId w:val="20"/>
        </w:numPr>
        <w:tabs>
          <w:tab w:val="left" w:pos="924"/>
        </w:tabs>
        <w:spacing w:before="68"/>
        <w:ind w:left="923" w:hanging="444"/>
        <w:jc w:val="left"/>
        <w:rPr>
          <w:u w:val="none"/>
        </w:rPr>
      </w:pPr>
      <w:r>
        <w:lastRenderedPageBreak/>
        <w:pict>
          <v:shape id="_x0000_s2057" style="position:absolute;left:0;text-align:left;margin-left:90.55pt;margin-top:26.7pt;width:471pt;height:.1pt;z-index:-251645952;mso-wrap-distance-left:0;mso-wrap-distance-right:0;mso-position-horizontal-relative:page" coordorigin="1811,534" coordsize="9420,0" path="m1811,534r9420,e" filled="f" strokeweight=".58pt">
            <v:path arrowok="t"/>
            <w10:wrap type="topAndBottom" anchorx="page"/>
          </v:shape>
        </w:pict>
      </w:r>
      <w:bookmarkStart w:id="168" w:name="10__Java_and_the_HealtheVet_Desktop"/>
      <w:bookmarkStart w:id="169" w:name="_bookmark54"/>
      <w:bookmarkEnd w:id="168"/>
      <w:bookmarkEnd w:id="169"/>
      <w:r w:rsidR="005906E4">
        <w:rPr>
          <w:u w:val="none"/>
        </w:rPr>
        <w:t>Java and the Health</w:t>
      </w:r>
      <w:r w:rsidR="005906E4">
        <w:rPr>
          <w:i/>
          <w:sz w:val="34"/>
          <w:u w:val="none"/>
        </w:rPr>
        <w:t>e</w:t>
      </w:r>
      <w:r w:rsidR="005906E4">
        <w:rPr>
          <w:u w:val="none"/>
        </w:rPr>
        <w:t>Vet</w:t>
      </w:r>
      <w:r w:rsidR="005906E4">
        <w:rPr>
          <w:spacing w:val="-23"/>
          <w:u w:val="none"/>
        </w:rPr>
        <w:t xml:space="preserve"> </w:t>
      </w:r>
      <w:r w:rsidR="005906E4">
        <w:rPr>
          <w:u w:val="none"/>
        </w:rPr>
        <w:t>Desktop</w:t>
      </w:r>
    </w:p>
    <w:p w:rsidR="00546BC1" w:rsidRDefault="00546BC1">
      <w:pPr>
        <w:pStyle w:val="BodyText"/>
        <w:spacing w:before="7"/>
        <w:rPr>
          <w:rFonts w:ascii="Arial"/>
          <w:b/>
          <w:sz w:val="35"/>
        </w:rPr>
      </w:pPr>
    </w:p>
    <w:p w:rsidR="00546BC1" w:rsidRDefault="005906E4">
      <w:pPr>
        <w:pStyle w:val="Heading2"/>
        <w:numPr>
          <w:ilvl w:val="1"/>
          <w:numId w:val="20"/>
        </w:numPr>
        <w:tabs>
          <w:tab w:val="left" w:pos="1104"/>
        </w:tabs>
        <w:ind w:left="1104" w:hanging="624"/>
      </w:pPr>
      <w:bookmarkStart w:id="170" w:name="10.1_HealtheVet_Desktop_Client"/>
      <w:bookmarkStart w:id="171" w:name="_bookmark55"/>
      <w:bookmarkStart w:id="172" w:name="_bookmark56"/>
      <w:bookmarkEnd w:id="170"/>
      <w:bookmarkEnd w:id="171"/>
      <w:bookmarkEnd w:id="172"/>
      <w:r>
        <w:t>Health</w:t>
      </w:r>
      <w:r>
        <w:rPr>
          <w:i/>
        </w:rPr>
        <w:t>e</w:t>
      </w:r>
      <w:r>
        <w:t>Vet Desktop</w:t>
      </w:r>
      <w:r>
        <w:rPr>
          <w:spacing w:val="-36"/>
        </w:rPr>
        <w:t xml:space="preserve"> </w:t>
      </w:r>
      <w:r>
        <w:t>Client</w:t>
      </w:r>
    </w:p>
    <w:p w:rsidR="00546BC1" w:rsidRDefault="005906E4">
      <w:pPr>
        <w:pStyle w:val="BodyText"/>
        <w:spacing w:before="235"/>
        <w:ind w:left="480" w:right="750"/>
      </w:pPr>
      <w:r>
        <w:t>The</w:t>
      </w:r>
      <w:r>
        <w:rPr>
          <w:spacing w:val="-10"/>
        </w:rPr>
        <w:t xml:space="preserve"> </w:t>
      </w:r>
      <w:r>
        <w:t>Health</w:t>
      </w:r>
      <w:r>
        <w:rPr>
          <w:i/>
        </w:rPr>
        <w:t>e</w:t>
      </w:r>
      <w:r>
        <w:t>Vet</w:t>
      </w:r>
      <w:r>
        <w:rPr>
          <w:spacing w:val="-8"/>
        </w:rPr>
        <w:t xml:space="preserve"> </w:t>
      </w:r>
      <w:r>
        <w:t>Desktop</w:t>
      </w:r>
      <w:r>
        <w:rPr>
          <w:spacing w:val="-10"/>
        </w:rPr>
        <w:t xml:space="preserve"> </w:t>
      </w:r>
      <w:r>
        <w:t>client</w:t>
      </w:r>
      <w:r>
        <w:rPr>
          <w:spacing w:val="-9"/>
        </w:rPr>
        <w:t xml:space="preserve"> </w:t>
      </w:r>
      <w:r>
        <w:t>is</w:t>
      </w:r>
      <w:r>
        <w:rPr>
          <w:spacing w:val="-9"/>
        </w:rPr>
        <w:t xml:space="preserve"> </w:t>
      </w:r>
      <w:r>
        <w:t>a</w:t>
      </w:r>
      <w:r>
        <w:rPr>
          <w:spacing w:val="-11"/>
        </w:rPr>
        <w:t xml:space="preserve"> </w:t>
      </w:r>
      <w:r>
        <w:t>Java</w:t>
      </w:r>
      <w:r>
        <w:rPr>
          <w:spacing w:val="-8"/>
        </w:rPr>
        <w:t xml:space="preserve"> </w:t>
      </w:r>
      <w:r>
        <w:t>application</w:t>
      </w:r>
      <w:r>
        <w:rPr>
          <w:spacing w:val="-12"/>
        </w:rPr>
        <w:t xml:space="preserve"> </w:t>
      </w:r>
      <w:r>
        <w:t>that</w:t>
      </w:r>
      <w:r>
        <w:rPr>
          <w:spacing w:val="-9"/>
        </w:rPr>
        <w:t xml:space="preserve"> </w:t>
      </w:r>
      <w:r>
        <w:t>provides</w:t>
      </w:r>
      <w:r>
        <w:rPr>
          <w:spacing w:val="-9"/>
        </w:rPr>
        <w:t xml:space="preserve"> </w:t>
      </w:r>
      <w:r>
        <w:t>a</w:t>
      </w:r>
      <w:r>
        <w:rPr>
          <w:spacing w:val="-7"/>
        </w:rPr>
        <w:t xml:space="preserve"> </w:t>
      </w:r>
      <w:r>
        <w:t>modular</w:t>
      </w:r>
      <w:r>
        <w:rPr>
          <w:spacing w:val="-9"/>
        </w:rPr>
        <w:t xml:space="preserve"> </w:t>
      </w:r>
      <w:r>
        <w:t>framework</w:t>
      </w:r>
      <w:r>
        <w:rPr>
          <w:spacing w:val="-11"/>
        </w:rPr>
        <w:t xml:space="preserve"> </w:t>
      </w:r>
      <w:r>
        <w:t>in</w:t>
      </w:r>
      <w:r>
        <w:rPr>
          <w:spacing w:val="-10"/>
        </w:rPr>
        <w:t xml:space="preserve"> </w:t>
      </w:r>
      <w:r>
        <w:t>which</w:t>
      </w:r>
      <w:r>
        <w:rPr>
          <w:spacing w:val="-7"/>
        </w:rPr>
        <w:t xml:space="preserve"> </w:t>
      </w:r>
      <w:r>
        <w:t>client portions of client/server and three-tier, rich-client applications can run. Eventually, most of the VA’s clinical applications will run inside the Health</w:t>
      </w:r>
      <w:r>
        <w:rPr>
          <w:i/>
        </w:rPr>
        <w:t>e</w:t>
      </w:r>
      <w:r>
        <w:t>Vet Desktop. However, Care Management is the only project included with this initial distribution. Therefore, in this distribution, Care Management and Health</w:t>
      </w:r>
      <w:r>
        <w:rPr>
          <w:i/>
        </w:rPr>
        <w:t>e</w:t>
      </w:r>
      <w:r>
        <w:t>Vet Desktop are installed</w:t>
      </w:r>
      <w:r>
        <w:rPr>
          <w:spacing w:val="-42"/>
        </w:rPr>
        <w:t xml:space="preserve"> </w:t>
      </w:r>
      <w:r>
        <w:t>together.</w:t>
      </w:r>
    </w:p>
    <w:p w:rsidR="00546BC1" w:rsidRDefault="00546BC1">
      <w:pPr>
        <w:pStyle w:val="BodyText"/>
        <w:spacing w:before="3"/>
        <w:rPr>
          <w:sz w:val="21"/>
        </w:rPr>
      </w:pPr>
    </w:p>
    <w:p w:rsidR="00546BC1" w:rsidRDefault="005906E4">
      <w:pPr>
        <w:pStyle w:val="Heading2"/>
        <w:numPr>
          <w:ilvl w:val="1"/>
          <w:numId w:val="20"/>
        </w:numPr>
        <w:tabs>
          <w:tab w:val="left" w:pos="1104"/>
        </w:tabs>
        <w:ind w:left="480" w:right="941" w:firstLine="0"/>
      </w:pPr>
      <w:bookmarkStart w:id="173" w:name="10.2_The_Java_Virtual_Machine_(JVM)_and_"/>
      <w:bookmarkStart w:id="174" w:name="_bookmark57"/>
      <w:bookmarkEnd w:id="173"/>
      <w:bookmarkEnd w:id="174"/>
      <w:r>
        <w:t>The</w:t>
      </w:r>
      <w:r>
        <w:rPr>
          <w:spacing w:val="-13"/>
        </w:rPr>
        <w:t xml:space="preserve"> </w:t>
      </w:r>
      <w:r>
        <w:t>Java</w:t>
      </w:r>
      <w:r>
        <w:rPr>
          <w:spacing w:val="-13"/>
        </w:rPr>
        <w:t xml:space="preserve"> </w:t>
      </w:r>
      <w:r>
        <w:t>Virtual</w:t>
      </w:r>
      <w:r>
        <w:rPr>
          <w:spacing w:val="-16"/>
        </w:rPr>
        <w:t xml:space="preserve"> </w:t>
      </w:r>
      <w:r>
        <w:t>Machine</w:t>
      </w:r>
      <w:r>
        <w:rPr>
          <w:spacing w:val="-12"/>
        </w:rPr>
        <w:t xml:space="preserve"> </w:t>
      </w:r>
      <w:r>
        <w:t>(JVM)</w:t>
      </w:r>
      <w:r>
        <w:rPr>
          <w:spacing w:val="-13"/>
        </w:rPr>
        <w:t xml:space="preserve"> </w:t>
      </w:r>
      <w:r>
        <w:t>and</w:t>
      </w:r>
      <w:r>
        <w:rPr>
          <w:spacing w:val="-16"/>
        </w:rPr>
        <w:t xml:space="preserve"> </w:t>
      </w:r>
      <w:r>
        <w:t>Java</w:t>
      </w:r>
      <w:r>
        <w:rPr>
          <w:spacing w:val="-13"/>
        </w:rPr>
        <w:t xml:space="preserve"> </w:t>
      </w:r>
      <w:r>
        <w:t>Runtime</w:t>
      </w:r>
      <w:r>
        <w:rPr>
          <w:spacing w:val="-12"/>
        </w:rPr>
        <w:t xml:space="preserve"> </w:t>
      </w:r>
      <w:r>
        <w:t>Environment (JRE)</w:t>
      </w:r>
    </w:p>
    <w:p w:rsidR="00546BC1" w:rsidRDefault="005906E4">
      <w:pPr>
        <w:pStyle w:val="BodyText"/>
        <w:spacing w:before="237"/>
        <w:ind w:left="480" w:right="623"/>
      </w:pPr>
      <w:r>
        <w:t>Most programming languages are either interpreted languages or compiled languages. An interpreted language</w:t>
      </w:r>
      <w:r>
        <w:rPr>
          <w:spacing w:val="-7"/>
        </w:rPr>
        <w:t xml:space="preserve"> </w:t>
      </w:r>
      <w:r>
        <w:t>uses</w:t>
      </w:r>
      <w:r>
        <w:rPr>
          <w:spacing w:val="-8"/>
        </w:rPr>
        <w:t xml:space="preserve"> </w:t>
      </w:r>
      <w:r>
        <w:t>a</w:t>
      </w:r>
      <w:r>
        <w:rPr>
          <w:spacing w:val="-6"/>
        </w:rPr>
        <w:t xml:space="preserve"> </w:t>
      </w:r>
      <w:r>
        <w:t>program</w:t>
      </w:r>
      <w:r>
        <w:rPr>
          <w:spacing w:val="-11"/>
        </w:rPr>
        <w:t xml:space="preserve"> </w:t>
      </w:r>
      <w:r>
        <w:t>called</w:t>
      </w:r>
      <w:r>
        <w:rPr>
          <w:spacing w:val="-7"/>
        </w:rPr>
        <w:t xml:space="preserve"> </w:t>
      </w:r>
      <w:r>
        <w:t>an</w:t>
      </w:r>
      <w:r>
        <w:rPr>
          <w:spacing w:val="-6"/>
        </w:rPr>
        <w:t xml:space="preserve"> </w:t>
      </w:r>
      <w:r>
        <w:t>interpreter</w:t>
      </w:r>
      <w:r>
        <w:rPr>
          <w:spacing w:val="-8"/>
        </w:rPr>
        <w:t xml:space="preserve"> </w:t>
      </w:r>
      <w:r>
        <w:t>to</w:t>
      </w:r>
      <w:r>
        <w:rPr>
          <w:spacing w:val="-9"/>
        </w:rPr>
        <w:t xml:space="preserve"> </w:t>
      </w:r>
      <w:r>
        <w:t>read</w:t>
      </w:r>
      <w:r>
        <w:rPr>
          <w:spacing w:val="-8"/>
        </w:rPr>
        <w:t xml:space="preserve"> </w:t>
      </w:r>
      <w:r>
        <w:t>code</w:t>
      </w:r>
      <w:r>
        <w:rPr>
          <w:spacing w:val="-7"/>
        </w:rPr>
        <w:t xml:space="preserve"> </w:t>
      </w:r>
      <w:r>
        <w:t>and</w:t>
      </w:r>
      <w:r>
        <w:rPr>
          <w:spacing w:val="-6"/>
        </w:rPr>
        <w:t xml:space="preserve"> </w:t>
      </w:r>
      <w:r>
        <w:t>execute</w:t>
      </w:r>
      <w:r>
        <w:rPr>
          <w:spacing w:val="-8"/>
        </w:rPr>
        <w:t xml:space="preserve"> </w:t>
      </w:r>
      <w:r>
        <w:t>commands.</w:t>
      </w:r>
      <w:r>
        <w:rPr>
          <w:spacing w:val="-6"/>
        </w:rPr>
        <w:t xml:space="preserve"> </w:t>
      </w:r>
      <w:r>
        <w:t>M</w:t>
      </w:r>
      <w:r>
        <w:rPr>
          <w:spacing w:val="-6"/>
        </w:rPr>
        <w:t xml:space="preserve"> </w:t>
      </w:r>
      <w:r>
        <w:t>is</w:t>
      </w:r>
      <w:r>
        <w:rPr>
          <w:spacing w:val="-8"/>
        </w:rPr>
        <w:t xml:space="preserve"> </w:t>
      </w:r>
      <w:r>
        <w:t>an</w:t>
      </w:r>
      <w:r>
        <w:rPr>
          <w:spacing w:val="-6"/>
        </w:rPr>
        <w:t xml:space="preserve"> </w:t>
      </w:r>
      <w:r>
        <w:t>example</w:t>
      </w:r>
      <w:r>
        <w:rPr>
          <w:spacing w:val="-6"/>
        </w:rPr>
        <w:t xml:space="preserve"> </w:t>
      </w:r>
      <w:r>
        <w:t>of</w:t>
      </w:r>
      <w:r>
        <w:rPr>
          <w:spacing w:val="-5"/>
        </w:rPr>
        <w:t xml:space="preserve"> </w:t>
      </w:r>
      <w:r>
        <w:t>an interpreted language (although modern implementations, such as Cache, compile code). A compiled language</w:t>
      </w:r>
      <w:r>
        <w:rPr>
          <w:spacing w:val="-8"/>
        </w:rPr>
        <w:t xml:space="preserve"> </w:t>
      </w:r>
      <w:r>
        <w:t>uses</w:t>
      </w:r>
      <w:r>
        <w:rPr>
          <w:spacing w:val="-8"/>
        </w:rPr>
        <w:t xml:space="preserve"> </w:t>
      </w:r>
      <w:r>
        <w:t>a</w:t>
      </w:r>
      <w:r>
        <w:rPr>
          <w:spacing w:val="-7"/>
        </w:rPr>
        <w:t xml:space="preserve"> </w:t>
      </w:r>
      <w:r>
        <w:t>compiler</w:t>
      </w:r>
      <w:r>
        <w:rPr>
          <w:spacing w:val="-8"/>
        </w:rPr>
        <w:t xml:space="preserve"> </w:t>
      </w:r>
      <w:r>
        <w:t>to</w:t>
      </w:r>
      <w:r>
        <w:rPr>
          <w:spacing w:val="-11"/>
        </w:rPr>
        <w:t xml:space="preserve"> </w:t>
      </w:r>
      <w:r>
        <w:t>change</w:t>
      </w:r>
      <w:r>
        <w:rPr>
          <w:spacing w:val="-7"/>
        </w:rPr>
        <w:t xml:space="preserve"> </w:t>
      </w:r>
      <w:r>
        <w:t>the</w:t>
      </w:r>
      <w:r>
        <w:rPr>
          <w:spacing w:val="-6"/>
        </w:rPr>
        <w:t xml:space="preserve"> </w:t>
      </w:r>
      <w:r>
        <w:t>human-readable</w:t>
      </w:r>
      <w:r>
        <w:rPr>
          <w:spacing w:val="-8"/>
        </w:rPr>
        <w:t xml:space="preserve"> </w:t>
      </w:r>
      <w:r>
        <w:t>code</w:t>
      </w:r>
      <w:r>
        <w:rPr>
          <w:spacing w:val="-7"/>
        </w:rPr>
        <w:t xml:space="preserve"> </w:t>
      </w:r>
      <w:r>
        <w:t>into</w:t>
      </w:r>
      <w:r>
        <w:rPr>
          <w:spacing w:val="-6"/>
        </w:rPr>
        <w:t xml:space="preserve"> </w:t>
      </w:r>
      <w:r>
        <w:t>machine</w:t>
      </w:r>
      <w:r>
        <w:rPr>
          <w:spacing w:val="-8"/>
        </w:rPr>
        <w:t xml:space="preserve"> </w:t>
      </w:r>
      <w:r>
        <w:t>code.</w:t>
      </w:r>
      <w:r>
        <w:rPr>
          <w:spacing w:val="-10"/>
        </w:rPr>
        <w:t xml:space="preserve"> </w:t>
      </w:r>
      <w:r>
        <w:t>Machine</w:t>
      </w:r>
      <w:r>
        <w:rPr>
          <w:spacing w:val="-8"/>
        </w:rPr>
        <w:t xml:space="preserve"> </w:t>
      </w:r>
      <w:r>
        <w:t>code</w:t>
      </w:r>
      <w:r>
        <w:rPr>
          <w:spacing w:val="-10"/>
        </w:rPr>
        <w:t xml:space="preserve"> </w:t>
      </w:r>
      <w:r>
        <w:t>is</w:t>
      </w:r>
      <w:r>
        <w:rPr>
          <w:spacing w:val="-7"/>
        </w:rPr>
        <w:t xml:space="preserve"> </w:t>
      </w:r>
      <w:r>
        <w:t>specific to</w:t>
      </w:r>
      <w:r>
        <w:rPr>
          <w:spacing w:val="-7"/>
        </w:rPr>
        <w:t xml:space="preserve"> </w:t>
      </w:r>
      <w:r>
        <w:t>a</w:t>
      </w:r>
      <w:r>
        <w:rPr>
          <w:spacing w:val="-7"/>
        </w:rPr>
        <w:t xml:space="preserve"> </w:t>
      </w:r>
      <w:r>
        <w:t>machine</w:t>
      </w:r>
      <w:r>
        <w:rPr>
          <w:spacing w:val="-6"/>
        </w:rPr>
        <w:t xml:space="preserve"> </w:t>
      </w:r>
      <w:r>
        <w:t>and</w:t>
      </w:r>
      <w:r>
        <w:rPr>
          <w:spacing w:val="-9"/>
        </w:rPr>
        <w:t xml:space="preserve"> </w:t>
      </w:r>
      <w:r>
        <w:t>operating</w:t>
      </w:r>
      <w:r>
        <w:rPr>
          <w:spacing w:val="-8"/>
        </w:rPr>
        <w:t xml:space="preserve"> </w:t>
      </w:r>
      <w:r>
        <w:t>system,</w:t>
      </w:r>
      <w:r>
        <w:rPr>
          <w:spacing w:val="-7"/>
        </w:rPr>
        <w:t xml:space="preserve"> </w:t>
      </w:r>
      <w:r>
        <w:t>and</w:t>
      </w:r>
      <w:r>
        <w:rPr>
          <w:spacing w:val="-8"/>
        </w:rPr>
        <w:t xml:space="preserve"> </w:t>
      </w:r>
      <w:r>
        <w:t>can</w:t>
      </w:r>
      <w:r>
        <w:rPr>
          <w:spacing w:val="-7"/>
        </w:rPr>
        <w:t xml:space="preserve"> </w:t>
      </w:r>
      <w:r>
        <w:t>be</w:t>
      </w:r>
      <w:r>
        <w:rPr>
          <w:spacing w:val="-8"/>
        </w:rPr>
        <w:t xml:space="preserve"> </w:t>
      </w:r>
      <w:r>
        <w:t>executed</w:t>
      </w:r>
      <w:r>
        <w:rPr>
          <w:spacing w:val="-7"/>
        </w:rPr>
        <w:t xml:space="preserve"> </w:t>
      </w:r>
      <w:r>
        <w:t>without</w:t>
      </w:r>
      <w:r>
        <w:rPr>
          <w:spacing w:val="-6"/>
        </w:rPr>
        <w:t xml:space="preserve"> </w:t>
      </w:r>
      <w:r>
        <w:t>an</w:t>
      </w:r>
      <w:r>
        <w:rPr>
          <w:spacing w:val="-9"/>
        </w:rPr>
        <w:t xml:space="preserve"> </w:t>
      </w:r>
      <w:r>
        <w:t>interpreter.</w:t>
      </w:r>
      <w:r>
        <w:rPr>
          <w:spacing w:val="-7"/>
        </w:rPr>
        <w:t xml:space="preserve"> </w:t>
      </w:r>
      <w:r>
        <w:t>Delphi</w:t>
      </w:r>
      <w:r>
        <w:rPr>
          <w:spacing w:val="-7"/>
        </w:rPr>
        <w:t xml:space="preserve"> </w:t>
      </w:r>
      <w:r>
        <w:t>is</w:t>
      </w:r>
      <w:r>
        <w:rPr>
          <w:spacing w:val="-7"/>
        </w:rPr>
        <w:t xml:space="preserve"> </w:t>
      </w:r>
      <w:r>
        <w:t>an</w:t>
      </w:r>
      <w:r>
        <w:rPr>
          <w:spacing w:val="-9"/>
        </w:rPr>
        <w:t xml:space="preserve"> </w:t>
      </w:r>
      <w:r>
        <w:t>example</w:t>
      </w:r>
      <w:r>
        <w:rPr>
          <w:spacing w:val="-9"/>
        </w:rPr>
        <w:t xml:space="preserve"> </w:t>
      </w:r>
      <w:r>
        <w:t>of</w:t>
      </w:r>
      <w:r>
        <w:rPr>
          <w:spacing w:val="-5"/>
        </w:rPr>
        <w:t xml:space="preserve"> </w:t>
      </w:r>
      <w:r>
        <w:t>a compiled</w:t>
      </w:r>
      <w:r>
        <w:rPr>
          <w:spacing w:val="-20"/>
        </w:rPr>
        <w:t xml:space="preserve"> </w:t>
      </w:r>
      <w:r>
        <w:t>language.</w:t>
      </w:r>
    </w:p>
    <w:p w:rsidR="00546BC1" w:rsidRDefault="005906E4">
      <w:pPr>
        <w:pStyle w:val="BodyText"/>
        <w:spacing w:before="121"/>
        <w:ind w:left="480" w:right="848"/>
      </w:pPr>
      <w:r>
        <w:t>Java (the language in which Health</w:t>
      </w:r>
      <w:r>
        <w:rPr>
          <w:i/>
        </w:rPr>
        <w:t>e</w:t>
      </w:r>
      <w:r>
        <w:t xml:space="preserve">Vet Desktop is written) is a byte code-interpreted language. </w:t>
      </w:r>
      <w:r>
        <w:rPr>
          <w:spacing w:val="-4"/>
        </w:rPr>
        <w:t xml:space="preserve">In </w:t>
      </w:r>
      <w:r>
        <w:t>interpreted</w:t>
      </w:r>
      <w:r>
        <w:rPr>
          <w:spacing w:val="-15"/>
        </w:rPr>
        <w:t xml:space="preserve"> </w:t>
      </w:r>
      <w:r>
        <w:t>languages,</w:t>
      </w:r>
      <w:r>
        <w:rPr>
          <w:spacing w:val="-12"/>
        </w:rPr>
        <w:t xml:space="preserve"> </w:t>
      </w:r>
      <w:r>
        <w:t>human-readable</w:t>
      </w:r>
      <w:r>
        <w:rPr>
          <w:spacing w:val="-13"/>
        </w:rPr>
        <w:t xml:space="preserve"> </w:t>
      </w:r>
      <w:r>
        <w:t>code</w:t>
      </w:r>
      <w:r>
        <w:rPr>
          <w:spacing w:val="-11"/>
        </w:rPr>
        <w:t xml:space="preserve"> </w:t>
      </w:r>
      <w:r>
        <w:t>is</w:t>
      </w:r>
      <w:r>
        <w:rPr>
          <w:spacing w:val="-12"/>
        </w:rPr>
        <w:t xml:space="preserve"> </w:t>
      </w:r>
      <w:r>
        <w:t>compiled</w:t>
      </w:r>
      <w:r>
        <w:rPr>
          <w:spacing w:val="-12"/>
        </w:rPr>
        <w:t xml:space="preserve"> </w:t>
      </w:r>
      <w:r>
        <w:t>into</w:t>
      </w:r>
      <w:r>
        <w:rPr>
          <w:spacing w:val="-12"/>
        </w:rPr>
        <w:t xml:space="preserve"> </w:t>
      </w:r>
      <w:r>
        <w:t>interpreted</w:t>
      </w:r>
      <w:r>
        <w:rPr>
          <w:spacing w:val="-14"/>
        </w:rPr>
        <w:t xml:space="preserve"> </w:t>
      </w:r>
      <w:r>
        <w:t>code</w:t>
      </w:r>
      <w:r>
        <w:rPr>
          <w:spacing w:val="-14"/>
        </w:rPr>
        <w:t xml:space="preserve"> </w:t>
      </w:r>
      <w:r>
        <w:t>that</w:t>
      </w:r>
      <w:r>
        <w:rPr>
          <w:spacing w:val="-11"/>
        </w:rPr>
        <w:t xml:space="preserve"> </w:t>
      </w:r>
      <w:r>
        <w:t>is</w:t>
      </w:r>
      <w:r>
        <w:rPr>
          <w:spacing w:val="-11"/>
        </w:rPr>
        <w:t xml:space="preserve"> </w:t>
      </w:r>
      <w:r>
        <w:t>not</w:t>
      </w:r>
      <w:r>
        <w:rPr>
          <w:spacing w:val="-11"/>
        </w:rPr>
        <w:t xml:space="preserve"> </w:t>
      </w:r>
      <w:r>
        <w:t>human</w:t>
      </w:r>
      <w:r>
        <w:rPr>
          <w:spacing w:val="-11"/>
        </w:rPr>
        <w:t xml:space="preserve"> </w:t>
      </w:r>
      <w:r>
        <w:t>readable and that cannot be executed directly by the operating system. In order to run Java interpreted code, you need a JVM. To execute a Java program, you launch the JVM and point it at the interpreted code (class files).</w:t>
      </w:r>
      <w:r>
        <w:rPr>
          <w:spacing w:val="-9"/>
        </w:rPr>
        <w:t xml:space="preserve"> </w:t>
      </w:r>
      <w:r>
        <w:t>The</w:t>
      </w:r>
      <w:r>
        <w:rPr>
          <w:spacing w:val="-7"/>
        </w:rPr>
        <w:t xml:space="preserve"> </w:t>
      </w:r>
      <w:r>
        <w:t>JVM</w:t>
      </w:r>
      <w:r>
        <w:rPr>
          <w:spacing w:val="-5"/>
        </w:rPr>
        <w:t xml:space="preserve"> </w:t>
      </w:r>
      <w:r>
        <w:t>then</w:t>
      </w:r>
      <w:r>
        <w:rPr>
          <w:spacing w:val="-8"/>
        </w:rPr>
        <w:t xml:space="preserve"> </w:t>
      </w:r>
      <w:r>
        <w:t>executes</w:t>
      </w:r>
      <w:r>
        <w:rPr>
          <w:spacing w:val="-7"/>
        </w:rPr>
        <w:t xml:space="preserve"> </w:t>
      </w:r>
      <w:r>
        <w:t>the</w:t>
      </w:r>
      <w:r>
        <w:rPr>
          <w:spacing w:val="-7"/>
        </w:rPr>
        <w:t xml:space="preserve"> </w:t>
      </w:r>
      <w:r>
        <w:t>code.</w:t>
      </w:r>
    </w:p>
    <w:p w:rsidR="00546BC1" w:rsidRDefault="005906E4">
      <w:pPr>
        <w:pStyle w:val="BodyText"/>
        <w:spacing w:before="120"/>
        <w:ind w:left="480" w:right="623"/>
      </w:pPr>
      <w:r>
        <w:t>One advantage of the JVM is that it is not dependent on a particular operating system. If you have the proper</w:t>
      </w:r>
      <w:r>
        <w:rPr>
          <w:spacing w:val="-9"/>
        </w:rPr>
        <w:t xml:space="preserve"> </w:t>
      </w:r>
      <w:r>
        <w:t>JVM</w:t>
      </w:r>
      <w:r>
        <w:rPr>
          <w:spacing w:val="-6"/>
        </w:rPr>
        <w:t xml:space="preserve"> </w:t>
      </w:r>
      <w:r>
        <w:t>for</w:t>
      </w:r>
      <w:r>
        <w:rPr>
          <w:spacing w:val="-6"/>
        </w:rPr>
        <w:t xml:space="preserve"> </w:t>
      </w:r>
      <w:r>
        <w:t>your</w:t>
      </w:r>
      <w:r>
        <w:rPr>
          <w:spacing w:val="-8"/>
        </w:rPr>
        <w:t xml:space="preserve"> </w:t>
      </w:r>
      <w:r>
        <w:t>operating</w:t>
      </w:r>
      <w:r>
        <w:rPr>
          <w:spacing w:val="-9"/>
        </w:rPr>
        <w:t xml:space="preserve"> </w:t>
      </w:r>
      <w:r>
        <w:t>system</w:t>
      </w:r>
      <w:r>
        <w:rPr>
          <w:spacing w:val="-12"/>
        </w:rPr>
        <w:t xml:space="preserve"> </w:t>
      </w:r>
      <w:r>
        <w:t>and</w:t>
      </w:r>
      <w:r>
        <w:rPr>
          <w:spacing w:val="-7"/>
        </w:rPr>
        <w:t xml:space="preserve"> </w:t>
      </w:r>
      <w:r>
        <w:t>CPU,</w:t>
      </w:r>
      <w:r>
        <w:rPr>
          <w:spacing w:val="-6"/>
        </w:rPr>
        <w:t xml:space="preserve"> </w:t>
      </w:r>
      <w:r>
        <w:t>you</w:t>
      </w:r>
      <w:r>
        <w:rPr>
          <w:spacing w:val="-10"/>
        </w:rPr>
        <w:t xml:space="preserve"> </w:t>
      </w:r>
      <w:r>
        <w:t>can</w:t>
      </w:r>
      <w:r>
        <w:rPr>
          <w:spacing w:val="-4"/>
        </w:rPr>
        <w:t xml:space="preserve"> </w:t>
      </w:r>
      <w:r>
        <w:t>run</w:t>
      </w:r>
      <w:r>
        <w:rPr>
          <w:spacing w:val="-10"/>
        </w:rPr>
        <w:t xml:space="preserve"> </w:t>
      </w:r>
      <w:r>
        <w:t>Java</w:t>
      </w:r>
      <w:r>
        <w:rPr>
          <w:spacing w:val="-8"/>
        </w:rPr>
        <w:t xml:space="preserve"> </w:t>
      </w:r>
      <w:r>
        <w:t>interpreted</w:t>
      </w:r>
      <w:r>
        <w:rPr>
          <w:spacing w:val="-7"/>
        </w:rPr>
        <w:t xml:space="preserve"> </w:t>
      </w:r>
      <w:r>
        <w:t>code,</w:t>
      </w:r>
      <w:r>
        <w:rPr>
          <w:spacing w:val="-6"/>
        </w:rPr>
        <w:t xml:space="preserve"> </w:t>
      </w:r>
      <w:r>
        <w:t>even</w:t>
      </w:r>
      <w:r>
        <w:rPr>
          <w:spacing w:val="-7"/>
        </w:rPr>
        <w:t xml:space="preserve"> </w:t>
      </w:r>
      <w:r>
        <w:t>if</w:t>
      </w:r>
      <w:r>
        <w:rPr>
          <w:spacing w:val="-5"/>
        </w:rPr>
        <w:t xml:space="preserve"> </w:t>
      </w:r>
      <w:r>
        <w:t>it</w:t>
      </w:r>
      <w:r>
        <w:rPr>
          <w:spacing w:val="-8"/>
        </w:rPr>
        <w:t xml:space="preserve"> </w:t>
      </w:r>
      <w:r>
        <w:t>was</w:t>
      </w:r>
      <w:r>
        <w:rPr>
          <w:spacing w:val="-6"/>
        </w:rPr>
        <w:t xml:space="preserve"> </w:t>
      </w:r>
      <w:r>
        <w:t>written on</w:t>
      </w:r>
      <w:r>
        <w:rPr>
          <w:spacing w:val="-9"/>
        </w:rPr>
        <w:t xml:space="preserve"> </w:t>
      </w:r>
      <w:r>
        <w:t>a</w:t>
      </w:r>
      <w:r>
        <w:rPr>
          <w:spacing w:val="-7"/>
        </w:rPr>
        <w:t xml:space="preserve"> </w:t>
      </w:r>
      <w:r>
        <w:t>different</w:t>
      </w:r>
      <w:r>
        <w:rPr>
          <w:spacing w:val="-6"/>
        </w:rPr>
        <w:t xml:space="preserve"> </w:t>
      </w:r>
      <w:r>
        <w:t>operating</w:t>
      </w:r>
      <w:r>
        <w:rPr>
          <w:spacing w:val="-10"/>
        </w:rPr>
        <w:t xml:space="preserve"> </w:t>
      </w:r>
      <w:r>
        <w:t>system</w:t>
      </w:r>
      <w:r>
        <w:rPr>
          <w:spacing w:val="-11"/>
        </w:rPr>
        <w:t xml:space="preserve"> </w:t>
      </w:r>
      <w:r>
        <w:t>and</w:t>
      </w:r>
      <w:r>
        <w:rPr>
          <w:spacing w:val="-7"/>
        </w:rPr>
        <w:t xml:space="preserve"> </w:t>
      </w:r>
      <w:r>
        <w:t>CPU.</w:t>
      </w:r>
    </w:p>
    <w:p w:rsidR="00546BC1" w:rsidRDefault="005906E4">
      <w:pPr>
        <w:pStyle w:val="BodyText"/>
        <w:spacing w:before="120"/>
        <w:ind w:left="479"/>
      </w:pPr>
      <w:bookmarkStart w:id="175" w:name="_bookmark58"/>
      <w:bookmarkEnd w:id="175"/>
      <w:r>
        <w:t>The Health</w:t>
      </w:r>
      <w:r>
        <w:rPr>
          <w:i/>
        </w:rPr>
        <w:t>e</w:t>
      </w:r>
      <w:r>
        <w:t>Vet desktop requires JRE 8 (32 bit) or greater.</w:t>
      </w:r>
    </w:p>
    <w:p w:rsidR="00546BC1" w:rsidRDefault="005906E4">
      <w:pPr>
        <w:pStyle w:val="BodyText"/>
        <w:spacing w:before="119"/>
        <w:ind w:left="480" w:right="750"/>
      </w:pPr>
      <w:r>
        <w:t>The JVM is included in a package called the Java Runtime Environment Standard Edition, which is available from Oracle Corporation. This package includes items such as basic libraries for network communication</w:t>
      </w:r>
      <w:r>
        <w:rPr>
          <w:spacing w:val="-9"/>
        </w:rPr>
        <w:t xml:space="preserve"> </w:t>
      </w:r>
      <w:r>
        <w:t>and</w:t>
      </w:r>
      <w:r>
        <w:rPr>
          <w:spacing w:val="-9"/>
        </w:rPr>
        <w:t xml:space="preserve"> </w:t>
      </w:r>
      <w:r>
        <w:t>graphic</w:t>
      </w:r>
      <w:r>
        <w:rPr>
          <w:spacing w:val="-11"/>
        </w:rPr>
        <w:t xml:space="preserve"> </w:t>
      </w:r>
      <w:r>
        <w:t>user</w:t>
      </w:r>
      <w:r>
        <w:rPr>
          <w:spacing w:val="-9"/>
        </w:rPr>
        <w:t xml:space="preserve"> </w:t>
      </w:r>
      <w:r>
        <w:t>interfaces.</w:t>
      </w:r>
      <w:r>
        <w:rPr>
          <w:spacing w:val="-10"/>
        </w:rPr>
        <w:t xml:space="preserve"> </w:t>
      </w:r>
      <w:r>
        <w:t>A</w:t>
      </w:r>
      <w:r>
        <w:rPr>
          <w:spacing w:val="-10"/>
        </w:rPr>
        <w:t xml:space="preserve"> </w:t>
      </w:r>
      <w:r>
        <w:t>larger</w:t>
      </w:r>
      <w:r>
        <w:rPr>
          <w:spacing w:val="-6"/>
        </w:rPr>
        <w:t xml:space="preserve"> </w:t>
      </w:r>
      <w:r>
        <w:t>package,</w:t>
      </w:r>
      <w:r>
        <w:rPr>
          <w:spacing w:val="-10"/>
        </w:rPr>
        <w:t xml:space="preserve"> </w:t>
      </w:r>
      <w:r>
        <w:t>called</w:t>
      </w:r>
      <w:r>
        <w:rPr>
          <w:spacing w:val="-12"/>
        </w:rPr>
        <w:t xml:space="preserve"> </w:t>
      </w:r>
      <w:r>
        <w:t>the</w:t>
      </w:r>
      <w:r>
        <w:rPr>
          <w:spacing w:val="-10"/>
        </w:rPr>
        <w:t xml:space="preserve"> </w:t>
      </w:r>
      <w:r>
        <w:t>Java</w:t>
      </w:r>
      <w:r>
        <w:rPr>
          <w:spacing w:val="-9"/>
        </w:rPr>
        <w:t xml:space="preserve"> </w:t>
      </w:r>
      <w:r>
        <w:t>Developer</w:t>
      </w:r>
      <w:r>
        <w:rPr>
          <w:spacing w:val="-9"/>
        </w:rPr>
        <w:t xml:space="preserve"> </w:t>
      </w:r>
      <w:r>
        <w:t>Kit</w:t>
      </w:r>
      <w:r>
        <w:rPr>
          <w:spacing w:val="-7"/>
        </w:rPr>
        <w:t xml:space="preserve"> </w:t>
      </w:r>
      <w:r>
        <w:t>(JDK),</w:t>
      </w:r>
      <w:r>
        <w:rPr>
          <w:spacing w:val="-10"/>
        </w:rPr>
        <w:t xml:space="preserve"> </w:t>
      </w:r>
      <w:r>
        <w:t>also contains the JVM. In addition, the JDK includes developer utilities that are not required on client workstations.</w:t>
      </w:r>
    </w:p>
    <w:p w:rsidR="00546BC1" w:rsidRDefault="005906E4">
      <w:pPr>
        <w:pStyle w:val="BodyText"/>
        <w:spacing w:before="119"/>
        <w:ind w:left="480" w:right="750"/>
      </w:pPr>
      <w:r>
        <w:t>The</w:t>
      </w:r>
      <w:r>
        <w:rPr>
          <w:spacing w:val="-11"/>
        </w:rPr>
        <w:t xml:space="preserve"> </w:t>
      </w:r>
      <w:r>
        <w:t>Java</w:t>
      </w:r>
      <w:r>
        <w:rPr>
          <w:spacing w:val="-6"/>
        </w:rPr>
        <w:t xml:space="preserve"> </w:t>
      </w:r>
      <w:r>
        <w:t>2</w:t>
      </w:r>
      <w:r>
        <w:rPr>
          <w:spacing w:val="-6"/>
        </w:rPr>
        <w:t xml:space="preserve"> </w:t>
      </w:r>
      <w:r>
        <w:t>Enterprise</w:t>
      </w:r>
      <w:r>
        <w:rPr>
          <w:spacing w:val="-9"/>
        </w:rPr>
        <w:t xml:space="preserve"> </w:t>
      </w:r>
      <w:r>
        <w:t>Edition</w:t>
      </w:r>
      <w:r>
        <w:rPr>
          <w:spacing w:val="-9"/>
        </w:rPr>
        <w:t xml:space="preserve"> </w:t>
      </w:r>
      <w:r>
        <w:t>(J2EE)</w:t>
      </w:r>
      <w:r>
        <w:rPr>
          <w:spacing w:val="-8"/>
        </w:rPr>
        <w:t xml:space="preserve"> </w:t>
      </w:r>
      <w:r>
        <w:t>package</w:t>
      </w:r>
      <w:r>
        <w:rPr>
          <w:spacing w:val="-8"/>
        </w:rPr>
        <w:t xml:space="preserve"> </w:t>
      </w:r>
      <w:r>
        <w:t>is</w:t>
      </w:r>
      <w:r>
        <w:rPr>
          <w:spacing w:val="-9"/>
        </w:rPr>
        <w:t xml:space="preserve"> </w:t>
      </w:r>
      <w:r>
        <w:t>a</w:t>
      </w:r>
      <w:r>
        <w:rPr>
          <w:spacing w:val="-8"/>
        </w:rPr>
        <w:t xml:space="preserve"> </w:t>
      </w:r>
      <w:r>
        <w:t>set</w:t>
      </w:r>
      <w:r>
        <w:rPr>
          <w:spacing w:val="-5"/>
        </w:rPr>
        <w:t xml:space="preserve"> </w:t>
      </w:r>
      <w:r>
        <w:t>of</w:t>
      </w:r>
      <w:r>
        <w:rPr>
          <w:spacing w:val="-6"/>
        </w:rPr>
        <w:t xml:space="preserve"> </w:t>
      </w:r>
      <w:r>
        <w:t>libraries</w:t>
      </w:r>
      <w:r>
        <w:rPr>
          <w:spacing w:val="-8"/>
        </w:rPr>
        <w:t xml:space="preserve"> </w:t>
      </w:r>
      <w:r>
        <w:t>that</w:t>
      </w:r>
      <w:r>
        <w:rPr>
          <w:spacing w:val="-8"/>
        </w:rPr>
        <w:t xml:space="preserve"> </w:t>
      </w:r>
      <w:r>
        <w:t>allow</w:t>
      </w:r>
      <w:r>
        <w:rPr>
          <w:spacing w:val="-11"/>
        </w:rPr>
        <w:t xml:space="preserve"> </w:t>
      </w:r>
      <w:r>
        <w:t>certain</w:t>
      </w:r>
      <w:r>
        <w:rPr>
          <w:spacing w:val="-8"/>
        </w:rPr>
        <w:t xml:space="preserve"> </w:t>
      </w:r>
      <w:r>
        <w:t>server-side</w:t>
      </w:r>
      <w:r>
        <w:rPr>
          <w:spacing w:val="-6"/>
        </w:rPr>
        <w:t xml:space="preserve"> </w:t>
      </w:r>
      <w:r>
        <w:t>functions. The</w:t>
      </w:r>
      <w:r>
        <w:rPr>
          <w:spacing w:val="-12"/>
        </w:rPr>
        <w:t xml:space="preserve"> </w:t>
      </w:r>
      <w:r>
        <w:t>J2EE</w:t>
      </w:r>
      <w:r>
        <w:rPr>
          <w:spacing w:val="-9"/>
        </w:rPr>
        <w:t xml:space="preserve"> </w:t>
      </w:r>
      <w:r>
        <w:t>is</w:t>
      </w:r>
      <w:r>
        <w:rPr>
          <w:spacing w:val="-8"/>
        </w:rPr>
        <w:t xml:space="preserve"> </w:t>
      </w:r>
      <w:r>
        <w:t>included</w:t>
      </w:r>
      <w:r>
        <w:rPr>
          <w:spacing w:val="-9"/>
        </w:rPr>
        <w:t xml:space="preserve"> </w:t>
      </w:r>
      <w:r>
        <w:t>with</w:t>
      </w:r>
      <w:r>
        <w:rPr>
          <w:spacing w:val="-9"/>
        </w:rPr>
        <w:t xml:space="preserve"> </w:t>
      </w:r>
      <w:r>
        <w:t>the</w:t>
      </w:r>
      <w:r>
        <w:rPr>
          <w:spacing w:val="-6"/>
        </w:rPr>
        <w:t xml:space="preserve"> </w:t>
      </w:r>
      <w:r>
        <w:t>Health</w:t>
      </w:r>
      <w:r>
        <w:rPr>
          <w:i/>
        </w:rPr>
        <w:t>e</w:t>
      </w:r>
      <w:r>
        <w:t>Vet</w:t>
      </w:r>
      <w:r>
        <w:rPr>
          <w:spacing w:val="-5"/>
        </w:rPr>
        <w:t xml:space="preserve"> </w:t>
      </w:r>
      <w:r>
        <w:t>Desktop.</w:t>
      </w:r>
      <w:r>
        <w:rPr>
          <w:spacing w:val="-7"/>
        </w:rPr>
        <w:t xml:space="preserve"> </w:t>
      </w:r>
      <w:r>
        <w:t>You</w:t>
      </w:r>
      <w:r>
        <w:rPr>
          <w:spacing w:val="-6"/>
        </w:rPr>
        <w:t xml:space="preserve"> </w:t>
      </w:r>
      <w:r>
        <w:t>do</w:t>
      </w:r>
      <w:r>
        <w:rPr>
          <w:spacing w:val="-9"/>
        </w:rPr>
        <w:t xml:space="preserve"> </w:t>
      </w:r>
      <w:r>
        <w:rPr>
          <w:b/>
        </w:rPr>
        <w:t>not</w:t>
      </w:r>
      <w:r>
        <w:rPr>
          <w:b/>
          <w:spacing w:val="-9"/>
        </w:rPr>
        <w:t xml:space="preserve"> </w:t>
      </w:r>
      <w:r>
        <w:t>need</w:t>
      </w:r>
      <w:r>
        <w:rPr>
          <w:spacing w:val="-9"/>
        </w:rPr>
        <w:t xml:space="preserve"> </w:t>
      </w:r>
      <w:r>
        <w:t>to</w:t>
      </w:r>
      <w:r>
        <w:rPr>
          <w:spacing w:val="-6"/>
        </w:rPr>
        <w:t xml:space="preserve"> </w:t>
      </w:r>
      <w:r>
        <w:t>download</w:t>
      </w:r>
      <w:r>
        <w:rPr>
          <w:spacing w:val="-10"/>
        </w:rPr>
        <w:t xml:space="preserve"> </w:t>
      </w:r>
      <w:r>
        <w:t>or</w:t>
      </w:r>
      <w:r>
        <w:rPr>
          <w:spacing w:val="-5"/>
        </w:rPr>
        <w:t xml:space="preserve"> </w:t>
      </w:r>
      <w:r>
        <w:t>install</w:t>
      </w:r>
      <w:r>
        <w:rPr>
          <w:spacing w:val="-5"/>
        </w:rPr>
        <w:t xml:space="preserve"> </w:t>
      </w:r>
      <w:r>
        <w:t>this</w:t>
      </w:r>
      <w:r>
        <w:rPr>
          <w:spacing w:val="-9"/>
        </w:rPr>
        <w:t xml:space="preserve"> </w:t>
      </w:r>
      <w:r>
        <w:t>package.</w:t>
      </w:r>
    </w:p>
    <w:p w:rsidR="00546BC1" w:rsidRDefault="00546BC1">
      <w:pPr>
        <w:pStyle w:val="BodyText"/>
        <w:spacing w:before="4"/>
        <w:rPr>
          <w:sz w:val="21"/>
        </w:rPr>
      </w:pPr>
    </w:p>
    <w:p w:rsidR="00546BC1" w:rsidRDefault="005906E4">
      <w:pPr>
        <w:pStyle w:val="Heading3"/>
        <w:ind w:left="480" w:firstLine="0"/>
      </w:pPr>
      <w:bookmarkStart w:id="176" w:name="10.2.1_Installing_the_JVM"/>
      <w:bookmarkStart w:id="177" w:name="_bookmark59"/>
      <w:bookmarkEnd w:id="176"/>
      <w:bookmarkEnd w:id="177"/>
      <w:r>
        <w:t>10.2.1 Installing the JVM</w:t>
      </w:r>
    </w:p>
    <w:p w:rsidR="00546BC1" w:rsidRDefault="005906E4">
      <w:pPr>
        <w:spacing w:before="236"/>
        <w:ind w:left="480"/>
      </w:pPr>
      <w:r>
        <w:t xml:space="preserve">For directions on installing the JVM, please see the </w:t>
      </w:r>
      <w:r>
        <w:rPr>
          <w:i/>
        </w:rPr>
        <w:t>Care Management Installation Guide</w:t>
      </w:r>
      <w:r>
        <w:t>.</w:t>
      </w:r>
    </w:p>
    <w:p w:rsidR="00546BC1" w:rsidRDefault="00546BC1">
      <w:pPr>
        <w:pStyle w:val="BodyText"/>
        <w:spacing w:before="3"/>
        <w:rPr>
          <w:sz w:val="21"/>
        </w:rPr>
      </w:pPr>
    </w:p>
    <w:p w:rsidR="00546BC1" w:rsidRDefault="005906E4">
      <w:pPr>
        <w:pStyle w:val="Heading2"/>
        <w:numPr>
          <w:ilvl w:val="1"/>
          <w:numId w:val="20"/>
        </w:numPr>
        <w:tabs>
          <w:tab w:val="left" w:pos="1102"/>
        </w:tabs>
        <w:ind w:left="1101" w:hanging="622"/>
      </w:pPr>
      <w:bookmarkStart w:id="178" w:name="10.3_Jar_Files"/>
      <w:bookmarkStart w:id="179" w:name="_bookmark60"/>
      <w:bookmarkEnd w:id="178"/>
      <w:bookmarkEnd w:id="179"/>
      <w:r>
        <w:t>Jar</w:t>
      </w:r>
      <w:r>
        <w:rPr>
          <w:spacing w:val="-11"/>
        </w:rPr>
        <w:t xml:space="preserve"> </w:t>
      </w:r>
      <w:r>
        <w:t>Files</w:t>
      </w:r>
    </w:p>
    <w:p w:rsidR="00546BC1" w:rsidRDefault="005906E4">
      <w:pPr>
        <w:pStyle w:val="BodyText"/>
        <w:spacing w:before="235"/>
        <w:ind w:left="480" w:right="630"/>
        <w:jc w:val="both"/>
      </w:pPr>
      <w:r>
        <w:t>Java applications are usually distributed as one or more Jar (.jar) files. Jar files are essentially ZIP files— in fact, they can be opened and examined with most ZIP programs. Java application Jar files contain class files (compiled java code), image files, configuration files, and other types of files.</w:t>
      </w:r>
    </w:p>
    <w:p w:rsidR="00546BC1" w:rsidRDefault="00546BC1">
      <w:pPr>
        <w:jc w:val="both"/>
        <w:sectPr w:rsidR="00546BC1">
          <w:pgSz w:w="12240" w:h="15840"/>
          <w:pgMar w:top="1480" w:right="860" w:bottom="1080" w:left="960" w:header="0" w:footer="820" w:gutter="0"/>
          <w:cols w:space="720"/>
        </w:sectPr>
      </w:pPr>
    </w:p>
    <w:p w:rsidR="00546BC1" w:rsidRDefault="005906E4">
      <w:pPr>
        <w:pStyle w:val="Heading2"/>
        <w:numPr>
          <w:ilvl w:val="1"/>
          <w:numId w:val="20"/>
        </w:numPr>
        <w:tabs>
          <w:tab w:val="left" w:pos="1102"/>
        </w:tabs>
        <w:spacing w:before="75"/>
        <w:ind w:left="1101" w:hanging="622"/>
      </w:pPr>
      <w:bookmarkStart w:id="180" w:name="10.4_Plug-ins"/>
      <w:bookmarkStart w:id="181" w:name="_bookmark61"/>
      <w:bookmarkEnd w:id="180"/>
      <w:bookmarkEnd w:id="181"/>
      <w:r>
        <w:lastRenderedPageBreak/>
        <w:t>Plug-ins</w:t>
      </w:r>
    </w:p>
    <w:p w:rsidR="00546BC1" w:rsidRDefault="005906E4">
      <w:pPr>
        <w:pStyle w:val="BodyText"/>
        <w:spacing w:before="234"/>
        <w:ind w:left="476" w:right="623" w:firstLine="3"/>
      </w:pPr>
      <w:r>
        <w:t>The</w:t>
      </w:r>
      <w:r>
        <w:rPr>
          <w:spacing w:val="-11"/>
        </w:rPr>
        <w:t xml:space="preserve"> </w:t>
      </w:r>
      <w:r>
        <w:t>Health</w:t>
      </w:r>
      <w:r>
        <w:rPr>
          <w:i/>
        </w:rPr>
        <w:t>e</w:t>
      </w:r>
      <w:r>
        <w:t>Vet</w:t>
      </w:r>
      <w:r>
        <w:rPr>
          <w:spacing w:val="-10"/>
        </w:rPr>
        <w:t xml:space="preserve"> </w:t>
      </w:r>
      <w:r>
        <w:t>Desktop</w:t>
      </w:r>
      <w:r>
        <w:rPr>
          <w:spacing w:val="-11"/>
        </w:rPr>
        <w:t xml:space="preserve"> </w:t>
      </w:r>
      <w:r>
        <w:t>is</w:t>
      </w:r>
      <w:r>
        <w:rPr>
          <w:spacing w:val="-11"/>
        </w:rPr>
        <w:t xml:space="preserve"> </w:t>
      </w:r>
      <w:r>
        <w:t>made</w:t>
      </w:r>
      <w:r>
        <w:rPr>
          <w:spacing w:val="-10"/>
        </w:rPr>
        <w:t xml:space="preserve"> </w:t>
      </w:r>
      <w:r>
        <w:t>up</w:t>
      </w:r>
      <w:r>
        <w:rPr>
          <w:spacing w:val="-9"/>
        </w:rPr>
        <w:t xml:space="preserve"> </w:t>
      </w:r>
      <w:r>
        <w:t>of</w:t>
      </w:r>
      <w:r>
        <w:rPr>
          <w:spacing w:val="-10"/>
        </w:rPr>
        <w:t xml:space="preserve"> </w:t>
      </w:r>
      <w:r>
        <w:t>distribution</w:t>
      </w:r>
      <w:r>
        <w:rPr>
          <w:spacing w:val="-11"/>
        </w:rPr>
        <w:t xml:space="preserve"> </w:t>
      </w:r>
      <w:r>
        <w:t>units</w:t>
      </w:r>
      <w:r>
        <w:rPr>
          <w:spacing w:val="-10"/>
        </w:rPr>
        <w:t xml:space="preserve"> </w:t>
      </w:r>
      <w:r>
        <w:t>called</w:t>
      </w:r>
      <w:r>
        <w:rPr>
          <w:spacing w:val="-12"/>
        </w:rPr>
        <w:t xml:space="preserve"> </w:t>
      </w:r>
      <w:r>
        <w:t>plug-ins.</w:t>
      </w:r>
      <w:r>
        <w:rPr>
          <w:spacing w:val="-11"/>
        </w:rPr>
        <w:t xml:space="preserve"> </w:t>
      </w:r>
      <w:r>
        <w:t>A</w:t>
      </w:r>
      <w:r>
        <w:rPr>
          <w:spacing w:val="-10"/>
        </w:rPr>
        <w:t xml:space="preserve"> </w:t>
      </w:r>
      <w:r>
        <w:t>plug-in</w:t>
      </w:r>
      <w:r>
        <w:rPr>
          <w:spacing w:val="-13"/>
        </w:rPr>
        <w:t xml:space="preserve"> </w:t>
      </w:r>
      <w:r>
        <w:t>usually</w:t>
      </w:r>
      <w:r>
        <w:rPr>
          <w:spacing w:val="-11"/>
        </w:rPr>
        <w:t xml:space="preserve"> </w:t>
      </w:r>
      <w:r>
        <w:t>comprises</w:t>
      </w:r>
      <w:r>
        <w:rPr>
          <w:spacing w:val="-7"/>
        </w:rPr>
        <w:t xml:space="preserve"> </w:t>
      </w:r>
      <w:r>
        <w:t>one or</w:t>
      </w:r>
      <w:r>
        <w:rPr>
          <w:spacing w:val="-6"/>
        </w:rPr>
        <w:t xml:space="preserve"> </w:t>
      </w:r>
      <w:r>
        <w:t>more</w:t>
      </w:r>
      <w:r>
        <w:rPr>
          <w:spacing w:val="-9"/>
        </w:rPr>
        <w:t xml:space="preserve"> </w:t>
      </w:r>
      <w:r>
        <w:t>Jar</w:t>
      </w:r>
      <w:r>
        <w:rPr>
          <w:spacing w:val="-8"/>
        </w:rPr>
        <w:t xml:space="preserve"> </w:t>
      </w:r>
      <w:r>
        <w:t>files</w:t>
      </w:r>
      <w:r>
        <w:rPr>
          <w:spacing w:val="-7"/>
        </w:rPr>
        <w:t xml:space="preserve"> </w:t>
      </w:r>
      <w:r>
        <w:t>and</w:t>
      </w:r>
      <w:r>
        <w:rPr>
          <w:spacing w:val="-7"/>
        </w:rPr>
        <w:t xml:space="preserve"> </w:t>
      </w:r>
      <w:r>
        <w:t>a</w:t>
      </w:r>
      <w:r>
        <w:rPr>
          <w:spacing w:val="-3"/>
        </w:rPr>
        <w:t xml:space="preserve"> </w:t>
      </w:r>
      <w:r>
        <w:t>manifest.</w:t>
      </w:r>
      <w:r>
        <w:rPr>
          <w:spacing w:val="-7"/>
        </w:rPr>
        <w:t xml:space="preserve"> </w:t>
      </w:r>
      <w:r>
        <w:t>(If</w:t>
      </w:r>
      <w:r>
        <w:rPr>
          <w:spacing w:val="-6"/>
        </w:rPr>
        <w:t xml:space="preserve"> </w:t>
      </w:r>
      <w:r>
        <w:t>you</w:t>
      </w:r>
      <w:r>
        <w:rPr>
          <w:spacing w:val="-6"/>
        </w:rPr>
        <w:t xml:space="preserve"> </w:t>
      </w:r>
      <w:r>
        <w:t>look</w:t>
      </w:r>
      <w:r>
        <w:rPr>
          <w:spacing w:val="-12"/>
        </w:rPr>
        <w:t xml:space="preserve"> </w:t>
      </w:r>
      <w:r>
        <w:t>at</w:t>
      </w:r>
      <w:r>
        <w:rPr>
          <w:spacing w:val="-5"/>
        </w:rPr>
        <w:t xml:space="preserve"> </w:t>
      </w:r>
      <w:r>
        <w:t>the</w:t>
      </w:r>
      <w:r>
        <w:rPr>
          <w:spacing w:val="-7"/>
        </w:rPr>
        <w:t xml:space="preserve"> </w:t>
      </w:r>
      <w:r>
        <w:t>plug-in</w:t>
      </w:r>
      <w:r>
        <w:rPr>
          <w:spacing w:val="-7"/>
        </w:rPr>
        <w:t xml:space="preserve"> </w:t>
      </w:r>
      <w:r>
        <w:t>directory,</w:t>
      </w:r>
      <w:r>
        <w:rPr>
          <w:spacing w:val="-6"/>
        </w:rPr>
        <w:t xml:space="preserve"> </w:t>
      </w:r>
      <w:r>
        <w:t>you’ll</w:t>
      </w:r>
      <w:r>
        <w:rPr>
          <w:spacing w:val="-9"/>
        </w:rPr>
        <w:t xml:space="preserve"> </w:t>
      </w:r>
      <w:r>
        <w:t>find</w:t>
      </w:r>
      <w:r>
        <w:rPr>
          <w:spacing w:val="-8"/>
        </w:rPr>
        <w:t xml:space="preserve"> </w:t>
      </w:r>
      <w:r>
        <w:rPr>
          <w:spacing w:val="-3"/>
        </w:rPr>
        <w:t>some</w:t>
      </w:r>
      <w:r>
        <w:rPr>
          <w:spacing w:val="-7"/>
        </w:rPr>
        <w:t xml:space="preserve"> </w:t>
      </w:r>
      <w:r>
        <w:t>plug-ins</w:t>
      </w:r>
      <w:r>
        <w:rPr>
          <w:spacing w:val="-9"/>
        </w:rPr>
        <w:t xml:space="preserve"> </w:t>
      </w:r>
      <w:r>
        <w:t>without</w:t>
      </w:r>
      <w:r>
        <w:rPr>
          <w:spacing w:val="-8"/>
        </w:rPr>
        <w:t xml:space="preserve"> </w:t>
      </w:r>
      <w:r>
        <w:t>Jar files. These plug-ins allow access to other plug-ins…think of them as plug-in aliases.) The manifest is an XML file that describes what the plug-in does and how it works with other plug-ins. The jar files contain the code for the</w:t>
      </w:r>
      <w:r>
        <w:rPr>
          <w:spacing w:val="-25"/>
        </w:rPr>
        <w:t xml:space="preserve"> </w:t>
      </w:r>
      <w:r>
        <w:t>plug-in.</w:t>
      </w:r>
    </w:p>
    <w:p w:rsidR="00546BC1" w:rsidRDefault="005906E4">
      <w:pPr>
        <w:pStyle w:val="BodyText"/>
        <w:spacing w:before="120"/>
        <w:ind w:left="480" w:right="726" w:hanging="4"/>
      </w:pPr>
      <w:r>
        <w:t>Each</w:t>
      </w:r>
      <w:r>
        <w:rPr>
          <w:spacing w:val="-11"/>
        </w:rPr>
        <w:t xml:space="preserve"> </w:t>
      </w:r>
      <w:r>
        <w:t>plug-in</w:t>
      </w:r>
      <w:r>
        <w:rPr>
          <w:spacing w:val="-10"/>
        </w:rPr>
        <w:t xml:space="preserve"> </w:t>
      </w:r>
      <w:r>
        <w:t>handles</w:t>
      </w:r>
      <w:r>
        <w:rPr>
          <w:spacing w:val="-8"/>
        </w:rPr>
        <w:t xml:space="preserve"> </w:t>
      </w:r>
      <w:r>
        <w:t>only</w:t>
      </w:r>
      <w:r>
        <w:rPr>
          <w:spacing w:val="-12"/>
        </w:rPr>
        <w:t xml:space="preserve"> </w:t>
      </w:r>
      <w:r>
        <w:t>a</w:t>
      </w:r>
      <w:r>
        <w:rPr>
          <w:spacing w:val="-8"/>
        </w:rPr>
        <w:t xml:space="preserve"> </w:t>
      </w:r>
      <w:r>
        <w:t>small</w:t>
      </w:r>
      <w:r>
        <w:rPr>
          <w:spacing w:val="-9"/>
        </w:rPr>
        <w:t xml:space="preserve"> </w:t>
      </w:r>
      <w:r>
        <w:t>piece</w:t>
      </w:r>
      <w:r>
        <w:rPr>
          <w:spacing w:val="-7"/>
        </w:rPr>
        <w:t xml:space="preserve"> </w:t>
      </w:r>
      <w:r>
        <w:t>of</w:t>
      </w:r>
      <w:r>
        <w:rPr>
          <w:spacing w:val="-7"/>
        </w:rPr>
        <w:t xml:space="preserve"> </w:t>
      </w:r>
      <w:r>
        <w:t>the</w:t>
      </w:r>
      <w:r>
        <w:rPr>
          <w:spacing w:val="-9"/>
        </w:rPr>
        <w:t xml:space="preserve"> </w:t>
      </w:r>
      <w:r>
        <w:t>Health</w:t>
      </w:r>
      <w:r>
        <w:rPr>
          <w:i/>
        </w:rPr>
        <w:t>e</w:t>
      </w:r>
      <w:r>
        <w:t>Vet</w:t>
      </w:r>
      <w:r>
        <w:rPr>
          <w:spacing w:val="-9"/>
        </w:rPr>
        <w:t xml:space="preserve"> </w:t>
      </w:r>
      <w:r>
        <w:t>Desktop</w:t>
      </w:r>
      <w:r>
        <w:rPr>
          <w:spacing w:val="-10"/>
        </w:rPr>
        <w:t xml:space="preserve"> </w:t>
      </w:r>
      <w:r>
        <w:t>functionality.</w:t>
      </w:r>
      <w:r>
        <w:rPr>
          <w:spacing w:val="-13"/>
        </w:rPr>
        <w:t xml:space="preserve"> </w:t>
      </w:r>
      <w:r>
        <w:t>For</w:t>
      </w:r>
      <w:r>
        <w:rPr>
          <w:spacing w:val="-9"/>
        </w:rPr>
        <w:t xml:space="preserve"> </w:t>
      </w:r>
      <w:r>
        <w:t>example,</w:t>
      </w:r>
      <w:r>
        <w:rPr>
          <w:spacing w:val="-10"/>
        </w:rPr>
        <w:t xml:space="preserve"> </w:t>
      </w:r>
      <w:r>
        <w:t>the</w:t>
      </w:r>
      <w:r>
        <w:rPr>
          <w:spacing w:val="-10"/>
        </w:rPr>
        <w:t xml:space="preserve"> </w:t>
      </w:r>
      <w:r>
        <w:t>Prism plug-in provides the user interface (or personality) of the Health</w:t>
      </w:r>
      <w:r>
        <w:rPr>
          <w:i/>
        </w:rPr>
        <w:t>e</w:t>
      </w:r>
      <w:r>
        <w:t>Vet Desktop. It also provides the structures</w:t>
      </w:r>
      <w:r>
        <w:rPr>
          <w:spacing w:val="-11"/>
        </w:rPr>
        <w:t xml:space="preserve"> </w:t>
      </w:r>
      <w:r>
        <w:t>through</w:t>
      </w:r>
      <w:r>
        <w:rPr>
          <w:spacing w:val="-12"/>
        </w:rPr>
        <w:t xml:space="preserve"> </w:t>
      </w:r>
      <w:r>
        <w:t>which</w:t>
      </w:r>
      <w:r>
        <w:rPr>
          <w:spacing w:val="-14"/>
        </w:rPr>
        <w:t xml:space="preserve"> </w:t>
      </w:r>
      <w:r>
        <w:t>Health</w:t>
      </w:r>
      <w:r>
        <w:rPr>
          <w:i/>
        </w:rPr>
        <w:t>e</w:t>
      </w:r>
      <w:r>
        <w:t>Vet</w:t>
      </w:r>
      <w:r>
        <w:rPr>
          <w:spacing w:val="-11"/>
        </w:rPr>
        <w:t xml:space="preserve"> </w:t>
      </w:r>
      <w:r>
        <w:t>Desktop</w:t>
      </w:r>
      <w:r>
        <w:rPr>
          <w:spacing w:val="-14"/>
        </w:rPr>
        <w:t xml:space="preserve"> </w:t>
      </w:r>
      <w:r>
        <w:t>components</w:t>
      </w:r>
      <w:r>
        <w:rPr>
          <w:spacing w:val="-11"/>
        </w:rPr>
        <w:t xml:space="preserve"> </w:t>
      </w:r>
      <w:r>
        <w:t>interact</w:t>
      </w:r>
      <w:r>
        <w:rPr>
          <w:spacing w:val="-11"/>
        </w:rPr>
        <w:t xml:space="preserve"> </w:t>
      </w:r>
      <w:r>
        <w:t>with</w:t>
      </w:r>
      <w:r>
        <w:rPr>
          <w:spacing w:val="-12"/>
        </w:rPr>
        <w:t xml:space="preserve"> </w:t>
      </w:r>
      <w:r>
        <w:t>users.</w:t>
      </w:r>
      <w:r>
        <w:rPr>
          <w:spacing w:val="-11"/>
        </w:rPr>
        <w:t xml:space="preserve"> </w:t>
      </w:r>
      <w:r>
        <w:t>In</w:t>
      </w:r>
      <w:r>
        <w:rPr>
          <w:spacing w:val="-12"/>
        </w:rPr>
        <w:t xml:space="preserve"> </w:t>
      </w:r>
      <w:r>
        <w:t>other</w:t>
      </w:r>
      <w:r>
        <w:rPr>
          <w:spacing w:val="-11"/>
        </w:rPr>
        <w:t xml:space="preserve"> </w:t>
      </w:r>
      <w:r>
        <w:t>words,</w:t>
      </w:r>
      <w:r>
        <w:rPr>
          <w:spacing w:val="-11"/>
        </w:rPr>
        <w:t xml:space="preserve"> </w:t>
      </w:r>
      <w:r>
        <w:t>this</w:t>
      </w:r>
      <w:r>
        <w:rPr>
          <w:spacing w:val="-13"/>
        </w:rPr>
        <w:t xml:space="preserve"> </w:t>
      </w:r>
      <w:r>
        <w:t>plug-in provides</w:t>
      </w:r>
      <w:r>
        <w:rPr>
          <w:spacing w:val="-8"/>
        </w:rPr>
        <w:t xml:space="preserve"> </w:t>
      </w:r>
      <w:r>
        <w:t>the</w:t>
      </w:r>
      <w:r>
        <w:rPr>
          <w:spacing w:val="-7"/>
        </w:rPr>
        <w:t xml:space="preserve"> </w:t>
      </w:r>
      <w:r>
        <w:t>look</w:t>
      </w:r>
      <w:r>
        <w:rPr>
          <w:spacing w:val="-10"/>
        </w:rPr>
        <w:t xml:space="preserve"> </w:t>
      </w:r>
      <w:r>
        <w:t>and</w:t>
      </w:r>
      <w:r>
        <w:rPr>
          <w:spacing w:val="-7"/>
        </w:rPr>
        <w:t xml:space="preserve"> </w:t>
      </w:r>
      <w:r>
        <w:t>feel</w:t>
      </w:r>
      <w:r>
        <w:rPr>
          <w:spacing w:val="-4"/>
        </w:rPr>
        <w:t xml:space="preserve"> </w:t>
      </w:r>
      <w:r>
        <w:t>of</w:t>
      </w:r>
      <w:r>
        <w:rPr>
          <w:spacing w:val="-7"/>
        </w:rPr>
        <w:t xml:space="preserve"> </w:t>
      </w:r>
      <w:r>
        <w:t>the</w:t>
      </w:r>
      <w:r>
        <w:rPr>
          <w:spacing w:val="-6"/>
        </w:rPr>
        <w:t xml:space="preserve"> </w:t>
      </w:r>
      <w:r>
        <w:t>Health</w:t>
      </w:r>
      <w:r>
        <w:rPr>
          <w:i/>
        </w:rPr>
        <w:t>e</w:t>
      </w:r>
      <w:r>
        <w:t>Vet</w:t>
      </w:r>
      <w:r>
        <w:rPr>
          <w:spacing w:val="-7"/>
        </w:rPr>
        <w:t xml:space="preserve"> </w:t>
      </w:r>
      <w:r>
        <w:t>Desktop.</w:t>
      </w:r>
    </w:p>
    <w:p w:rsidR="00546BC1" w:rsidRDefault="005906E4">
      <w:pPr>
        <w:pStyle w:val="BodyText"/>
        <w:spacing w:before="121"/>
        <w:ind w:left="480" w:right="623" w:hanging="1"/>
      </w:pPr>
      <w:r>
        <w:t xml:space="preserve">Another plug-in, the </w:t>
      </w:r>
      <w:r>
        <w:rPr>
          <w:spacing w:val="-3"/>
        </w:rPr>
        <w:t xml:space="preserve">Context </w:t>
      </w:r>
      <w:r>
        <w:t>Manager, provides an interface through which various applications and components</w:t>
      </w:r>
      <w:r>
        <w:rPr>
          <w:spacing w:val="-13"/>
        </w:rPr>
        <w:t xml:space="preserve"> </w:t>
      </w:r>
      <w:r>
        <w:t>running</w:t>
      </w:r>
      <w:r>
        <w:rPr>
          <w:spacing w:val="-13"/>
        </w:rPr>
        <w:t xml:space="preserve"> </w:t>
      </w:r>
      <w:r>
        <w:t>within</w:t>
      </w:r>
      <w:r>
        <w:rPr>
          <w:spacing w:val="-11"/>
        </w:rPr>
        <w:t xml:space="preserve"> </w:t>
      </w:r>
      <w:r>
        <w:t>the</w:t>
      </w:r>
      <w:r>
        <w:rPr>
          <w:spacing w:val="-10"/>
        </w:rPr>
        <w:t xml:space="preserve"> </w:t>
      </w:r>
      <w:r>
        <w:t>Health</w:t>
      </w:r>
      <w:r>
        <w:rPr>
          <w:i/>
        </w:rPr>
        <w:t>e</w:t>
      </w:r>
      <w:r>
        <w:t>Vet</w:t>
      </w:r>
      <w:r>
        <w:rPr>
          <w:spacing w:val="-10"/>
        </w:rPr>
        <w:t xml:space="preserve"> </w:t>
      </w:r>
      <w:r>
        <w:t>Desktop</w:t>
      </w:r>
      <w:r>
        <w:rPr>
          <w:spacing w:val="-13"/>
        </w:rPr>
        <w:t xml:space="preserve"> </w:t>
      </w:r>
      <w:r>
        <w:t>can</w:t>
      </w:r>
      <w:r>
        <w:rPr>
          <w:spacing w:val="-13"/>
        </w:rPr>
        <w:t xml:space="preserve"> </w:t>
      </w:r>
      <w:r>
        <w:t>access</w:t>
      </w:r>
      <w:r>
        <w:rPr>
          <w:spacing w:val="-13"/>
        </w:rPr>
        <w:t xml:space="preserve"> </w:t>
      </w:r>
      <w:r>
        <w:t>the</w:t>
      </w:r>
      <w:r>
        <w:rPr>
          <w:spacing w:val="-10"/>
        </w:rPr>
        <w:t xml:space="preserve"> </w:t>
      </w:r>
      <w:r>
        <w:t>clinical</w:t>
      </w:r>
      <w:r>
        <w:rPr>
          <w:spacing w:val="-12"/>
        </w:rPr>
        <w:t xml:space="preserve"> </w:t>
      </w:r>
      <w:r>
        <w:t>context</w:t>
      </w:r>
      <w:r>
        <w:rPr>
          <w:spacing w:val="-12"/>
        </w:rPr>
        <w:t xml:space="preserve"> </w:t>
      </w:r>
      <w:r>
        <w:t>in</w:t>
      </w:r>
      <w:r>
        <w:rPr>
          <w:spacing w:val="-11"/>
        </w:rPr>
        <w:t xml:space="preserve"> </w:t>
      </w:r>
      <w:r>
        <w:t>CPRS.</w:t>
      </w:r>
      <w:r>
        <w:rPr>
          <w:spacing w:val="-11"/>
        </w:rPr>
        <w:t xml:space="preserve"> </w:t>
      </w:r>
      <w:r>
        <w:t>(The</w:t>
      </w:r>
      <w:r>
        <w:rPr>
          <w:spacing w:val="-11"/>
        </w:rPr>
        <w:t xml:space="preserve"> </w:t>
      </w:r>
      <w:r>
        <w:t>clinical context</w:t>
      </w:r>
      <w:r>
        <w:rPr>
          <w:spacing w:val="-14"/>
        </w:rPr>
        <w:t xml:space="preserve"> </w:t>
      </w:r>
      <w:r>
        <w:t>includes</w:t>
      </w:r>
      <w:r>
        <w:rPr>
          <w:spacing w:val="-13"/>
        </w:rPr>
        <w:t xml:space="preserve"> </w:t>
      </w:r>
      <w:r>
        <w:t>the</w:t>
      </w:r>
      <w:r>
        <w:rPr>
          <w:spacing w:val="-11"/>
        </w:rPr>
        <w:t xml:space="preserve"> </w:t>
      </w:r>
      <w:r>
        <w:t>current</w:t>
      </w:r>
      <w:r>
        <w:rPr>
          <w:spacing w:val="-13"/>
        </w:rPr>
        <w:t xml:space="preserve"> </w:t>
      </w:r>
      <w:r>
        <w:t>patient,</w:t>
      </w:r>
      <w:r>
        <w:rPr>
          <w:spacing w:val="-13"/>
        </w:rPr>
        <w:t xml:space="preserve"> </w:t>
      </w:r>
      <w:r>
        <w:t>encounter,</w:t>
      </w:r>
      <w:r>
        <w:rPr>
          <w:spacing w:val="-11"/>
        </w:rPr>
        <w:t xml:space="preserve"> </w:t>
      </w:r>
      <w:r>
        <w:t>and</w:t>
      </w:r>
      <w:r>
        <w:rPr>
          <w:spacing w:val="-12"/>
        </w:rPr>
        <w:t xml:space="preserve"> </w:t>
      </w:r>
      <w:r>
        <w:t>observation</w:t>
      </w:r>
      <w:r>
        <w:rPr>
          <w:spacing w:val="-12"/>
        </w:rPr>
        <w:t xml:space="preserve"> </w:t>
      </w:r>
      <w:r>
        <w:t>and</w:t>
      </w:r>
      <w:r>
        <w:rPr>
          <w:spacing w:val="-11"/>
        </w:rPr>
        <w:t xml:space="preserve"> </w:t>
      </w:r>
      <w:r>
        <w:t>can</w:t>
      </w:r>
      <w:r>
        <w:rPr>
          <w:spacing w:val="-14"/>
        </w:rPr>
        <w:t xml:space="preserve"> </w:t>
      </w:r>
      <w:r>
        <w:t>potentially</w:t>
      </w:r>
      <w:r>
        <w:rPr>
          <w:spacing w:val="-16"/>
        </w:rPr>
        <w:t xml:space="preserve"> </w:t>
      </w:r>
      <w:r>
        <w:t>include</w:t>
      </w:r>
      <w:r>
        <w:rPr>
          <w:spacing w:val="-11"/>
        </w:rPr>
        <w:t xml:space="preserve"> </w:t>
      </w:r>
      <w:r>
        <w:t>other</w:t>
      </w:r>
      <w:r>
        <w:rPr>
          <w:spacing w:val="-14"/>
        </w:rPr>
        <w:t xml:space="preserve"> </w:t>
      </w:r>
      <w:r>
        <w:t>[custom] links.)</w:t>
      </w:r>
    </w:p>
    <w:p w:rsidR="00546BC1" w:rsidRDefault="005906E4">
      <w:pPr>
        <w:pStyle w:val="BodyText"/>
        <w:spacing w:before="118"/>
        <w:ind w:left="480" w:right="750"/>
      </w:pPr>
      <w:r>
        <w:t>These</w:t>
      </w:r>
      <w:r>
        <w:rPr>
          <w:spacing w:val="-8"/>
        </w:rPr>
        <w:t xml:space="preserve"> </w:t>
      </w:r>
      <w:r>
        <w:t>and</w:t>
      </w:r>
      <w:r>
        <w:rPr>
          <w:spacing w:val="-8"/>
        </w:rPr>
        <w:t xml:space="preserve"> </w:t>
      </w:r>
      <w:r>
        <w:t>other</w:t>
      </w:r>
      <w:r>
        <w:rPr>
          <w:spacing w:val="-7"/>
        </w:rPr>
        <w:t xml:space="preserve"> </w:t>
      </w:r>
      <w:r>
        <w:t>plug-ins—such</w:t>
      </w:r>
      <w:r>
        <w:rPr>
          <w:spacing w:val="-9"/>
        </w:rPr>
        <w:t xml:space="preserve"> </w:t>
      </w:r>
      <w:r>
        <w:t>as</w:t>
      </w:r>
      <w:r>
        <w:rPr>
          <w:spacing w:val="-7"/>
        </w:rPr>
        <w:t xml:space="preserve"> </w:t>
      </w:r>
      <w:r>
        <w:t>the</w:t>
      </w:r>
      <w:r>
        <w:rPr>
          <w:spacing w:val="-6"/>
        </w:rPr>
        <w:t xml:space="preserve"> </w:t>
      </w:r>
      <w:r>
        <w:t>Help</w:t>
      </w:r>
      <w:r>
        <w:rPr>
          <w:spacing w:val="-9"/>
        </w:rPr>
        <w:t xml:space="preserve"> </w:t>
      </w:r>
      <w:r>
        <w:t>Registry</w:t>
      </w:r>
      <w:r>
        <w:rPr>
          <w:spacing w:val="-10"/>
        </w:rPr>
        <w:t xml:space="preserve"> </w:t>
      </w:r>
      <w:r>
        <w:t>and</w:t>
      </w:r>
      <w:r>
        <w:rPr>
          <w:spacing w:val="-9"/>
        </w:rPr>
        <w:t xml:space="preserve"> </w:t>
      </w:r>
      <w:r>
        <w:t>Print</w:t>
      </w:r>
      <w:r>
        <w:rPr>
          <w:spacing w:val="-9"/>
        </w:rPr>
        <w:t xml:space="preserve"> </w:t>
      </w:r>
      <w:r>
        <w:t>Manager,</w:t>
      </w:r>
      <w:r>
        <w:rPr>
          <w:spacing w:val="-9"/>
        </w:rPr>
        <w:t xml:space="preserve"> </w:t>
      </w:r>
      <w:r>
        <w:t>which</w:t>
      </w:r>
      <w:r>
        <w:rPr>
          <w:spacing w:val="-9"/>
        </w:rPr>
        <w:t xml:space="preserve"> </w:t>
      </w:r>
      <w:r>
        <w:t>provide</w:t>
      </w:r>
      <w:r>
        <w:rPr>
          <w:spacing w:val="-7"/>
        </w:rPr>
        <w:t xml:space="preserve"> </w:t>
      </w:r>
      <w:r>
        <w:t>application</w:t>
      </w:r>
      <w:r>
        <w:rPr>
          <w:spacing w:val="-9"/>
        </w:rPr>
        <w:t xml:space="preserve"> </w:t>
      </w:r>
      <w:r>
        <w:t>help and</w:t>
      </w:r>
      <w:r>
        <w:rPr>
          <w:spacing w:val="-11"/>
        </w:rPr>
        <w:t xml:space="preserve"> </w:t>
      </w:r>
      <w:r>
        <w:t>print</w:t>
      </w:r>
      <w:r>
        <w:rPr>
          <w:spacing w:val="-10"/>
        </w:rPr>
        <w:t xml:space="preserve"> </w:t>
      </w:r>
      <w:r>
        <w:t>services,</w:t>
      </w:r>
      <w:r>
        <w:rPr>
          <w:spacing w:val="-8"/>
        </w:rPr>
        <w:t xml:space="preserve"> </w:t>
      </w:r>
      <w:r>
        <w:t>respectively—comprise</w:t>
      </w:r>
      <w:r>
        <w:rPr>
          <w:spacing w:val="-11"/>
        </w:rPr>
        <w:t xml:space="preserve"> </w:t>
      </w:r>
      <w:r>
        <w:t>the</w:t>
      </w:r>
      <w:r>
        <w:rPr>
          <w:spacing w:val="-10"/>
        </w:rPr>
        <w:t xml:space="preserve"> </w:t>
      </w:r>
      <w:r>
        <w:t>basic</w:t>
      </w:r>
      <w:r>
        <w:rPr>
          <w:spacing w:val="-10"/>
        </w:rPr>
        <w:t xml:space="preserve"> </w:t>
      </w:r>
      <w:r>
        <w:t>functionality</w:t>
      </w:r>
      <w:r>
        <w:rPr>
          <w:spacing w:val="-11"/>
        </w:rPr>
        <w:t xml:space="preserve"> </w:t>
      </w:r>
      <w:r>
        <w:t>of</w:t>
      </w:r>
      <w:r>
        <w:rPr>
          <w:spacing w:val="-7"/>
        </w:rPr>
        <w:t xml:space="preserve"> </w:t>
      </w:r>
      <w:r>
        <w:t>Health</w:t>
      </w:r>
      <w:r>
        <w:rPr>
          <w:i/>
        </w:rPr>
        <w:t>e</w:t>
      </w:r>
      <w:r>
        <w:t>Vet</w:t>
      </w:r>
      <w:r>
        <w:rPr>
          <w:spacing w:val="-10"/>
        </w:rPr>
        <w:t xml:space="preserve"> </w:t>
      </w:r>
      <w:r>
        <w:t>Desktop.</w:t>
      </w:r>
    </w:p>
    <w:p w:rsidR="00546BC1" w:rsidRDefault="00546BC1">
      <w:pPr>
        <w:pStyle w:val="BodyText"/>
        <w:spacing w:before="4"/>
        <w:rPr>
          <w:sz w:val="21"/>
        </w:rPr>
      </w:pPr>
    </w:p>
    <w:p w:rsidR="00546BC1" w:rsidRDefault="005906E4">
      <w:pPr>
        <w:pStyle w:val="Heading2"/>
        <w:numPr>
          <w:ilvl w:val="1"/>
          <w:numId w:val="20"/>
        </w:numPr>
        <w:tabs>
          <w:tab w:val="left" w:pos="1102"/>
        </w:tabs>
        <w:spacing w:before="1"/>
        <w:ind w:left="1101" w:hanging="622"/>
      </w:pPr>
      <w:bookmarkStart w:id="182" w:name="10.5_The_HealtheVet_Desktop_Batch_and_Co"/>
      <w:bookmarkStart w:id="183" w:name="_bookmark62"/>
      <w:bookmarkEnd w:id="182"/>
      <w:bookmarkEnd w:id="183"/>
      <w:r>
        <w:t>The</w:t>
      </w:r>
      <w:r>
        <w:rPr>
          <w:spacing w:val="-12"/>
        </w:rPr>
        <w:t xml:space="preserve"> </w:t>
      </w:r>
      <w:r>
        <w:t>Health</w:t>
      </w:r>
      <w:r>
        <w:rPr>
          <w:i/>
        </w:rPr>
        <w:t>e</w:t>
      </w:r>
      <w:r>
        <w:t>Vet</w:t>
      </w:r>
      <w:r>
        <w:rPr>
          <w:spacing w:val="-12"/>
        </w:rPr>
        <w:t xml:space="preserve"> </w:t>
      </w:r>
      <w:r>
        <w:t>Desktop</w:t>
      </w:r>
      <w:r>
        <w:rPr>
          <w:spacing w:val="-13"/>
        </w:rPr>
        <w:t xml:space="preserve"> </w:t>
      </w:r>
      <w:r>
        <w:t>Batch</w:t>
      </w:r>
      <w:r>
        <w:rPr>
          <w:spacing w:val="-13"/>
        </w:rPr>
        <w:t xml:space="preserve"> </w:t>
      </w:r>
      <w:r>
        <w:t>and</w:t>
      </w:r>
      <w:r>
        <w:rPr>
          <w:spacing w:val="-13"/>
        </w:rPr>
        <w:t xml:space="preserve"> </w:t>
      </w:r>
      <w:r>
        <w:t>Configuration</w:t>
      </w:r>
      <w:r>
        <w:rPr>
          <w:spacing w:val="-13"/>
        </w:rPr>
        <w:t xml:space="preserve"> </w:t>
      </w:r>
      <w:r>
        <w:t>File</w:t>
      </w:r>
    </w:p>
    <w:p w:rsidR="00546BC1" w:rsidRDefault="005906E4">
      <w:pPr>
        <w:pStyle w:val="BodyText"/>
        <w:spacing w:before="234"/>
        <w:ind w:left="479" w:right="732"/>
      </w:pPr>
      <w:r>
        <w:t>Although most of the Health</w:t>
      </w:r>
      <w:r>
        <w:rPr>
          <w:i/>
        </w:rPr>
        <w:t>e</w:t>
      </w:r>
      <w:r>
        <w:t>Vet Desktop is written in Java, a small Windows batch file helps deploy and launch the Health</w:t>
      </w:r>
      <w:r>
        <w:rPr>
          <w:i/>
        </w:rPr>
        <w:t>e</w:t>
      </w:r>
      <w:r>
        <w:t>Vet Desktop. This batch file uses a configuration file that is, essentially, a map of the plug-ins you want to use together. A particular configuration might have a hundred different plug- ins. The configuration file also contains some global configuration information.</w:t>
      </w:r>
    </w:p>
    <w:p w:rsidR="00546BC1" w:rsidRDefault="005906E4">
      <w:pPr>
        <w:pStyle w:val="BodyText"/>
        <w:spacing w:before="121"/>
        <w:ind w:left="479" w:right="814" w:firstLine="1"/>
      </w:pPr>
      <w:r>
        <w:t>When</w:t>
      </w:r>
      <w:r>
        <w:rPr>
          <w:spacing w:val="-10"/>
        </w:rPr>
        <w:t xml:space="preserve"> </w:t>
      </w:r>
      <w:r>
        <w:t>you</w:t>
      </w:r>
      <w:r>
        <w:rPr>
          <w:spacing w:val="-6"/>
        </w:rPr>
        <w:t xml:space="preserve"> </w:t>
      </w:r>
      <w:r>
        <w:t>launch</w:t>
      </w:r>
      <w:r>
        <w:rPr>
          <w:spacing w:val="-9"/>
        </w:rPr>
        <w:t xml:space="preserve"> </w:t>
      </w:r>
      <w:r>
        <w:t>the</w:t>
      </w:r>
      <w:r>
        <w:rPr>
          <w:spacing w:val="-7"/>
        </w:rPr>
        <w:t xml:space="preserve"> </w:t>
      </w:r>
      <w:r>
        <w:t>batch</w:t>
      </w:r>
      <w:r>
        <w:rPr>
          <w:spacing w:val="-4"/>
        </w:rPr>
        <w:t xml:space="preserve"> </w:t>
      </w:r>
      <w:r>
        <w:t>file,</w:t>
      </w:r>
      <w:r>
        <w:rPr>
          <w:spacing w:val="-9"/>
        </w:rPr>
        <w:t xml:space="preserve"> </w:t>
      </w:r>
      <w:r>
        <w:t>it</w:t>
      </w:r>
      <w:r>
        <w:rPr>
          <w:spacing w:val="-6"/>
        </w:rPr>
        <w:t xml:space="preserve"> </w:t>
      </w:r>
      <w:r>
        <w:t>refers</w:t>
      </w:r>
      <w:r>
        <w:rPr>
          <w:spacing w:val="-8"/>
        </w:rPr>
        <w:t xml:space="preserve"> </w:t>
      </w:r>
      <w:r>
        <w:t>to</w:t>
      </w:r>
      <w:r>
        <w:rPr>
          <w:spacing w:val="-6"/>
        </w:rPr>
        <w:t xml:space="preserve"> </w:t>
      </w:r>
      <w:r>
        <w:t>a</w:t>
      </w:r>
      <w:r>
        <w:rPr>
          <w:spacing w:val="-8"/>
        </w:rPr>
        <w:t xml:space="preserve"> </w:t>
      </w:r>
      <w:r>
        <w:t>configuration</w:t>
      </w:r>
      <w:r>
        <w:rPr>
          <w:spacing w:val="-9"/>
        </w:rPr>
        <w:t xml:space="preserve"> </w:t>
      </w:r>
      <w:r>
        <w:t>file</w:t>
      </w:r>
      <w:r>
        <w:rPr>
          <w:spacing w:val="-6"/>
        </w:rPr>
        <w:t xml:space="preserve"> </w:t>
      </w:r>
      <w:r>
        <w:t>by</w:t>
      </w:r>
      <w:r>
        <w:rPr>
          <w:spacing w:val="-9"/>
        </w:rPr>
        <w:t xml:space="preserve"> </w:t>
      </w:r>
      <w:r>
        <w:t>passing</w:t>
      </w:r>
      <w:r>
        <w:rPr>
          <w:spacing w:val="-10"/>
        </w:rPr>
        <w:t xml:space="preserve"> </w:t>
      </w:r>
      <w:r>
        <w:t>an</w:t>
      </w:r>
      <w:r>
        <w:rPr>
          <w:spacing w:val="-9"/>
        </w:rPr>
        <w:t xml:space="preserve"> </w:t>
      </w:r>
      <w:r>
        <w:t>argument</w:t>
      </w:r>
      <w:r>
        <w:rPr>
          <w:spacing w:val="-7"/>
        </w:rPr>
        <w:t xml:space="preserve"> </w:t>
      </w:r>
      <w:r>
        <w:t>that</w:t>
      </w:r>
      <w:r>
        <w:rPr>
          <w:spacing w:val="-5"/>
        </w:rPr>
        <w:t xml:space="preserve"> </w:t>
      </w:r>
      <w:r>
        <w:t>specifies</w:t>
      </w:r>
      <w:r>
        <w:rPr>
          <w:spacing w:val="-7"/>
        </w:rPr>
        <w:t xml:space="preserve"> </w:t>
      </w:r>
      <w:r>
        <w:t>the location of the file. (The Health</w:t>
      </w:r>
      <w:r>
        <w:rPr>
          <w:i/>
        </w:rPr>
        <w:t>e</w:t>
      </w:r>
      <w:r>
        <w:t>Vet Desktop/Care Management software package includes this file— which</w:t>
      </w:r>
      <w:r>
        <w:rPr>
          <w:spacing w:val="-11"/>
        </w:rPr>
        <w:t xml:space="preserve"> </w:t>
      </w:r>
      <w:r>
        <w:t>is</w:t>
      </w:r>
      <w:r>
        <w:rPr>
          <w:spacing w:val="-10"/>
        </w:rPr>
        <w:t xml:space="preserve"> </w:t>
      </w:r>
      <w:r>
        <w:t>called</w:t>
      </w:r>
      <w:r>
        <w:rPr>
          <w:spacing w:val="-12"/>
        </w:rPr>
        <w:t xml:space="preserve"> </w:t>
      </w:r>
      <w:r>
        <w:rPr>
          <w:i/>
        </w:rPr>
        <w:t>config.xml</w:t>
      </w:r>
      <w:r>
        <w:t>.)</w:t>
      </w:r>
      <w:r>
        <w:rPr>
          <w:spacing w:val="-10"/>
        </w:rPr>
        <w:t xml:space="preserve"> </w:t>
      </w:r>
      <w:r>
        <w:t>Depending</w:t>
      </w:r>
      <w:r>
        <w:rPr>
          <w:spacing w:val="-14"/>
        </w:rPr>
        <w:t xml:space="preserve"> </w:t>
      </w:r>
      <w:r>
        <w:t>on</w:t>
      </w:r>
      <w:r>
        <w:rPr>
          <w:spacing w:val="-11"/>
        </w:rPr>
        <w:t xml:space="preserve"> </w:t>
      </w:r>
      <w:r>
        <w:t>where</w:t>
      </w:r>
      <w:r>
        <w:rPr>
          <w:spacing w:val="-10"/>
        </w:rPr>
        <w:t xml:space="preserve"> </w:t>
      </w:r>
      <w:r>
        <w:t>your</w:t>
      </w:r>
      <w:r>
        <w:rPr>
          <w:spacing w:val="-11"/>
        </w:rPr>
        <w:t xml:space="preserve"> </w:t>
      </w:r>
      <w:r>
        <w:t>configuration</w:t>
      </w:r>
      <w:r>
        <w:rPr>
          <w:spacing w:val="-10"/>
        </w:rPr>
        <w:t xml:space="preserve"> </w:t>
      </w:r>
      <w:r>
        <w:t>file</w:t>
      </w:r>
      <w:r>
        <w:rPr>
          <w:spacing w:val="-11"/>
        </w:rPr>
        <w:t xml:space="preserve"> </w:t>
      </w:r>
      <w:r>
        <w:t>resides,</w:t>
      </w:r>
      <w:r>
        <w:rPr>
          <w:spacing w:val="-11"/>
        </w:rPr>
        <w:t xml:space="preserve"> </w:t>
      </w:r>
      <w:r>
        <w:t>you</w:t>
      </w:r>
      <w:r>
        <w:rPr>
          <w:spacing w:val="-12"/>
        </w:rPr>
        <w:t xml:space="preserve"> </w:t>
      </w:r>
      <w:r>
        <w:t>specify</w:t>
      </w:r>
      <w:r>
        <w:rPr>
          <w:spacing w:val="-11"/>
        </w:rPr>
        <w:t xml:space="preserve"> </w:t>
      </w:r>
      <w:r>
        <w:t>its</w:t>
      </w:r>
      <w:r>
        <w:rPr>
          <w:spacing w:val="-10"/>
        </w:rPr>
        <w:t xml:space="preserve"> </w:t>
      </w:r>
      <w:r>
        <w:t>location in one of the following</w:t>
      </w:r>
      <w:r>
        <w:rPr>
          <w:spacing w:val="-19"/>
        </w:rPr>
        <w:t xml:space="preserve"> </w:t>
      </w:r>
      <w:r>
        <w:t>ways:</w:t>
      </w:r>
    </w:p>
    <w:p w:rsidR="00546BC1" w:rsidRDefault="00546BC1">
      <w:pPr>
        <w:pStyle w:val="BodyText"/>
        <w:spacing w:before="7"/>
        <w:rPr>
          <w:sz w:val="32"/>
        </w:rPr>
      </w:pPr>
    </w:p>
    <w:p w:rsidR="00546BC1" w:rsidRDefault="005906E4">
      <w:pPr>
        <w:pStyle w:val="Heading5"/>
        <w:numPr>
          <w:ilvl w:val="3"/>
          <w:numId w:val="17"/>
        </w:numPr>
        <w:tabs>
          <w:tab w:val="left" w:pos="839"/>
          <w:tab w:val="left" w:pos="840"/>
        </w:tabs>
        <w:spacing w:line="252" w:lineRule="exact"/>
        <w:ind w:left="840"/>
      </w:pPr>
      <w:r>
        <w:t>On your Local</w:t>
      </w:r>
      <w:r>
        <w:rPr>
          <w:spacing w:val="-19"/>
        </w:rPr>
        <w:t xml:space="preserve"> </w:t>
      </w:r>
      <w:r>
        <w:t>Disk</w:t>
      </w:r>
    </w:p>
    <w:p w:rsidR="00546BC1" w:rsidRDefault="005906E4">
      <w:pPr>
        <w:pStyle w:val="BodyText"/>
        <w:spacing w:line="252" w:lineRule="exact"/>
        <w:ind w:left="839"/>
      </w:pPr>
      <w:r>
        <w:t>You pass the configuration file in a format similar to this: C:\path\to\config\file\config.xml.</w:t>
      </w:r>
    </w:p>
    <w:p w:rsidR="00546BC1" w:rsidRDefault="00546BC1">
      <w:pPr>
        <w:pStyle w:val="BodyText"/>
        <w:spacing w:before="8"/>
        <w:rPr>
          <w:sz w:val="27"/>
        </w:rPr>
      </w:pPr>
    </w:p>
    <w:p w:rsidR="00546BC1" w:rsidRDefault="005906E4">
      <w:pPr>
        <w:pStyle w:val="Heading3"/>
        <w:numPr>
          <w:ilvl w:val="2"/>
          <w:numId w:val="5"/>
        </w:numPr>
        <w:tabs>
          <w:tab w:val="left" w:pos="1256"/>
        </w:tabs>
        <w:ind w:hanging="796"/>
      </w:pPr>
      <w:bookmarkStart w:id="184" w:name="10.5.1_Creating_a_Shortcut"/>
      <w:bookmarkStart w:id="185" w:name="_bookmark63"/>
      <w:bookmarkEnd w:id="184"/>
      <w:bookmarkEnd w:id="185"/>
      <w:r>
        <w:t>Creating a</w:t>
      </w:r>
      <w:r>
        <w:rPr>
          <w:spacing w:val="-3"/>
        </w:rPr>
        <w:t xml:space="preserve"> </w:t>
      </w:r>
      <w:r>
        <w:t>Shortcut</w:t>
      </w:r>
    </w:p>
    <w:p w:rsidR="00546BC1" w:rsidRDefault="005906E4">
      <w:pPr>
        <w:pStyle w:val="BodyText"/>
        <w:spacing w:before="236" w:line="252" w:lineRule="exact"/>
        <w:ind w:left="460"/>
      </w:pPr>
      <w:r>
        <w:t>The easiest way to launch the Health</w:t>
      </w:r>
      <w:r>
        <w:rPr>
          <w:i/>
        </w:rPr>
        <w:t>e</w:t>
      </w:r>
      <w:r>
        <w:t>Vet desktop is to create a shortcut of batch file called</w:t>
      </w:r>
    </w:p>
    <w:p w:rsidR="00546BC1" w:rsidRDefault="00EC2A88">
      <w:pPr>
        <w:spacing w:line="252" w:lineRule="exact"/>
        <w:ind w:left="460"/>
      </w:pPr>
      <w:r>
        <w:pict>
          <v:group id="_x0000_s2053" style="position:absolute;left:0;text-align:left;margin-left:271.3pt;margin-top:15.15pt;width:64.6pt;height:78.4pt;z-index:-251644928;mso-wrap-distance-left:0;mso-wrap-distance-right:0;mso-position-horizontal-relative:page" coordorigin="5426,303" coordsize="1292,1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5426;top:303;width:1292;height:1568">
              <v:imagedata r:id="rId25" o:title=""/>
            </v:shape>
            <v:shape id="_x0000_s2055" type="#_x0000_t75" style="position:absolute;left:5473;top:349;width:1114;height:1390">
              <v:imagedata r:id="rId26" o:title=""/>
            </v:shape>
            <v:rect id="_x0000_s2054" style="position:absolute;left:5470;top:347;width:1119;height:1395" filled="f" strokeweight=".25pt"/>
            <w10:wrap type="topAndBottom" anchorx="page"/>
          </v:group>
        </w:pict>
      </w:r>
      <w:r w:rsidR="005906E4">
        <w:rPr>
          <w:i/>
        </w:rPr>
        <w:t>HealtheVetDesktopLauncher.bat</w:t>
      </w:r>
      <w:r w:rsidR="005906E4">
        <w:t>.</w:t>
      </w:r>
    </w:p>
    <w:p w:rsidR="00546BC1" w:rsidRDefault="00546BC1">
      <w:pPr>
        <w:pStyle w:val="BodyText"/>
        <w:spacing w:before="10"/>
        <w:rPr>
          <w:sz w:val="29"/>
        </w:rPr>
      </w:pPr>
    </w:p>
    <w:p w:rsidR="00546BC1" w:rsidRDefault="005906E4">
      <w:pPr>
        <w:pStyle w:val="Heading3"/>
        <w:numPr>
          <w:ilvl w:val="2"/>
          <w:numId w:val="5"/>
        </w:numPr>
        <w:tabs>
          <w:tab w:val="left" w:pos="1256"/>
        </w:tabs>
        <w:ind w:hanging="796"/>
      </w:pPr>
      <w:bookmarkStart w:id="186" w:name="10.5.2_Launching_the_Batch_File"/>
      <w:bookmarkStart w:id="187" w:name="_bookmark64"/>
      <w:bookmarkEnd w:id="186"/>
      <w:bookmarkEnd w:id="187"/>
      <w:r>
        <w:t>Launching the Batch</w:t>
      </w:r>
      <w:r>
        <w:rPr>
          <w:spacing w:val="-4"/>
        </w:rPr>
        <w:t xml:space="preserve"> </w:t>
      </w:r>
      <w:r>
        <w:t>File</w:t>
      </w:r>
    </w:p>
    <w:p w:rsidR="00546BC1" w:rsidRDefault="005906E4">
      <w:pPr>
        <w:pStyle w:val="BodyText"/>
        <w:spacing w:before="236"/>
        <w:ind w:left="460" w:right="808" w:hanging="2"/>
      </w:pPr>
      <w:r>
        <w:t>Double-click the shortcut to launch the Health</w:t>
      </w:r>
      <w:r>
        <w:rPr>
          <w:i/>
        </w:rPr>
        <w:t>e</w:t>
      </w:r>
      <w:r>
        <w:t>Vet Desktop. After you do this, the application reads the configuration file and launches the Care Management application.</w:t>
      </w:r>
    </w:p>
    <w:p w:rsidR="00546BC1" w:rsidRDefault="00546BC1">
      <w:pPr>
        <w:sectPr w:rsidR="00546BC1">
          <w:pgSz w:w="12240" w:h="15840"/>
          <w:pgMar w:top="1340" w:right="860" w:bottom="1400" w:left="960" w:header="0" w:footer="1284" w:gutter="0"/>
          <w:cols w:space="720"/>
        </w:sectPr>
      </w:pPr>
    </w:p>
    <w:p w:rsidR="00546BC1" w:rsidRDefault="005906E4">
      <w:pPr>
        <w:pStyle w:val="Heading2"/>
        <w:numPr>
          <w:ilvl w:val="1"/>
          <w:numId w:val="20"/>
        </w:numPr>
        <w:tabs>
          <w:tab w:val="left" w:pos="1093"/>
        </w:tabs>
        <w:spacing w:before="76"/>
        <w:ind w:left="1092" w:hanging="613"/>
      </w:pPr>
      <w:bookmarkStart w:id="188" w:name="10.6_The_Module_Update_Manager_(MUM)"/>
      <w:bookmarkStart w:id="189" w:name="_bookmark65"/>
      <w:bookmarkEnd w:id="188"/>
      <w:bookmarkEnd w:id="189"/>
      <w:r>
        <w:lastRenderedPageBreak/>
        <w:t>The Module Update Manager</w:t>
      </w:r>
      <w:r>
        <w:rPr>
          <w:spacing w:val="-47"/>
        </w:rPr>
        <w:t xml:space="preserve"> </w:t>
      </w:r>
      <w:r>
        <w:t>(MUM)</w:t>
      </w:r>
    </w:p>
    <w:p w:rsidR="00546BC1" w:rsidRDefault="005906E4">
      <w:pPr>
        <w:pStyle w:val="BodyText"/>
        <w:spacing w:before="235"/>
        <w:ind w:left="480" w:right="750"/>
      </w:pPr>
      <w:r>
        <w:t>The MUM is responsible for downloading a group of plug-ins (specified by the configuration file) from the Health</w:t>
      </w:r>
      <w:r>
        <w:rPr>
          <w:i/>
        </w:rPr>
        <w:t>e</w:t>
      </w:r>
      <w:r>
        <w:t>Vet Server and starting the Health</w:t>
      </w:r>
      <w:r>
        <w:rPr>
          <w:i/>
        </w:rPr>
        <w:t>e</w:t>
      </w:r>
      <w:r>
        <w:t>Vet desktop with these plug-ins enabled. The MUM is essentially</w:t>
      </w:r>
      <w:r>
        <w:rPr>
          <w:spacing w:val="-9"/>
        </w:rPr>
        <w:t xml:space="preserve"> </w:t>
      </w:r>
      <w:r>
        <w:t>the</w:t>
      </w:r>
      <w:r>
        <w:rPr>
          <w:spacing w:val="-9"/>
        </w:rPr>
        <w:t xml:space="preserve"> </w:t>
      </w:r>
      <w:r>
        <w:t>Health</w:t>
      </w:r>
      <w:r>
        <w:rPr>
          <w:i/>
        </w:rPr>
        <w:t>e</w:t>
      </w:r>
      <w:r>
        <w:t>Vet</w:t>
      </w:r>
      <w:r>
        <w:rPr>
          <w:spacing w:val="-8"/>
        </w:rPr>
        <w:t xml:space="preserve"> </w:t>
      </w:r>
      <w:r>
        <w:t>Desktop</w:t>
      </w:r>
      <w:r>
        <w:rPr>
          <w:spacing w:val="-7"/>
        </w:rPr>
        <w:t xml:space="preserve"> </w:t>
      </w:r>
      <w:r>
        <w:t>installer</w:t>
      </w:r>
      <w:r>
        <w:rPr>
          <w:spacing w:val="-11"/>
        </w:rPr>
        <w:t xml:space="preserve"> </w:t>
      </w:r>
      <w:r>
        <w:t>and</w:t>
      </w:r>
      <w:r>
        <w:rPr>
          <w:spacing w:val="-8"/>
        </w:rPr>
        <w:t xml:space="preserve"> </w:t>
      </w:r>
      <w:r>
        <w:t>launcher.</w:t>
      </w:r>
      <w:r>
        <w:rPr>
          <w:spacing w:val="-12"/>
        </w:rPr>
        <w:t xml:space="preserve"> </w:t>
      </w:r>
      <w:r>
        <w:t>The</w:t>
      </w:r>
      <w:r>
        <w:rPr>
          <w:spacing w:val="-9"/>
        </w:rPr>
        <w:t xml:space="preserve"> </w:t>
      </w:r>
      <w:r>
        <w:t>MUM</w:t>
      </w:r>
      <w:r>
        <w:rPr>
          <w:spacing w:val="-8"/>
        </w:rPr>
        <w:t xml:space="preserve"> </w:t>
      </w:r>
      <w:r>
        <w:t>also</w:t>
      </w:r>
      <w:r>
        <w:rPr>
          <w:spacing w:val="-9"/>
        </w:rPr>
        <w:t xml:space="preserve"> </w:t>
      </w:r>
      <w:r>
        <w:t>checks</w:t>
      </w:r>
      <w:r>
        <w:rPr>
          <w:spacing w:val="-8"/>
        </w:rPr>
        <w:t xml:space="preserve"> </w:t>
      </w:r>
      <w:r>
        <w:t>to</w:t>
      </w:r>
      <w:r>
        <w:rPr>
          <w:spacing w:val="-10"/>
        </w:rPr>
        <w:t xml:space="preserve"> </w:t>
      </w:r>
      <w:r>
        <w:t>make</w:t>
      </w:r>
      <w:r>
        <w:rPr>
          <w:spacing w:val="-9"/>
        </w:rPr>
        <w:t xml:space="preserve"> </w:t>
      </w:r>
      <w:r>
        <w:t>sure</w:t>
      </w:r>
      <w:r>
        <w:rPr>
          <w:spacing w:val="-6"/>
        </w:rPr>
        <w:t xml:space="preserve"> </w:t>
      </w:r>
      <w:r>
        <w:t>that</w:t>
      </w:r>
      <w:r>
        <w:rPr>
          <w:spacing w:val="-8"/>
        </w:rPr>
        <w:t xml:space="preserve"> </w:t>
      </w:r>
      <w:r>
        <w:t>plug- ins are compatible with one</w:t>
      </w:r>
      <w:r>
        <w:rPr>
          <w:spacing w:val="-39"/>
        </w:rPr>
        <w:t xml:space="preserve"> </w:t>
      </w:r>
      <w:r>
        <w:t>another.</w:t>
      </w:r>
    </w:p>
    <w:p w:rsidR="00546BC1" w:rsidRDefault="00546BC1">
      <w:pPr>
        <w:pStyle w:val="BodyText"/>
        <w:spacing w:before="4"/>
        <w:rPr>
          <w:sz w:val="21"/>
        </w:rPr>
      </w:pPr>
    </w:p>
    <w:p w:rsidR="00546BC1" w:rsidRDefault="005906E4">
      <w:pPr>
        <w:pStyle w:val="Heading3"/>
        <w:ind w:left="480" w:firstLine="0"/>
      </w:pPr>
      <w:bookmarkStart w:id="190" w:name="10.6.1_How_The_MUM_Works:"/>
      <w:bookmarkStart w:id="191" w:name="_bookmark66"/>
      <w:bookmarkEnd w:id="190"/>
      <w:bookmarkEnd w:id="191"/>
      <w:r>
        <w:t>10.6.1 How The MUM Works:</w:t>
      </w:r>
    </w:p>
    <w:p w:rsidR="00546BC1" w:rsidRDefault="005906E4">
      <w:pPr>
        <w:pStyle w:val="ListParagraph"/>
        <w:numPr>
          <w:ilvl w:val="0"/>
          <w:numId w:val="4"/>
        </w:numPr>
        <w:tabs>
          <w:tab w:val="left" w:pos="840"/>
        </w:tabs>
        <w:spacing w:before="236"/>
        <w:ind w:right="1135"/>
      </w:pPr>
      <w:r>
        <w:t>The</w:t>
      </w:r>
      <w:r>
        <w:rPr>
          <w:spacing w:val="-11"/>
        </w:rPr>
        <w:t xml:space="preserve"> </w:t>
      </w:r>
      <w:r>
        <w:t>executable</w:t>
      </w:r>
      <w:r>
        <w:rPr>
          <w:spacing w:val="-9"/>
        </w:rPr>
        <w:t xml:space="preserve"> </w:t>
      </w:r>
      <w:r>
        <w:t>launches</w:t>
      </w:r>
      <w:r>
        <w:rPr>
          <w:spacing w:val="-10"/>
        </w:rPr>
        <w:t xml:space="preserve"> </w:t>
      </w:r>
      <w:r>
        <w:t>the</w:t>
      </w:r>
      <w:r>
        <w:rPr>
          <w:spacing w:val="-9"/>
        </w:rPr>
        <w:t xml:space="preserve"> </w:t>
      </w:r>
      <w:r>
        <w:t>MUM.</w:t>
      </w:r>
      <w:r>
        <w:rPr>
          <w:spacing w:val="-9"/>
        </w:rPr>
        <w:t xml:space="preserve"> </w:t>
      </w:r>
      <w:r>
        <w:t>More</w:t>
      </w:r>
      <w:r>
        <w:rPr>
          <w:spacing w:val="-9"/>
        </w:rPr>
        <w:t xml:space="preserve"> </w:t>
      </w:r>
      <w:r>
        <w:t>specifically,</w:t>
      </w:r>
      <w:r>
        <w:rPr>
          <w:spacing w:val="-9"/>
        </w:rPr>
        <w:t xml:space="preserve"> </w:t>
      </w:r>
      <w:r>
        <w:t>the</w:t>
      </w:r>
      <w:r>
        <w:rPr>
          <w:spacing w:val="-9"/>
        </w:rPr>
        <w:t xml:space="preserve"> </w:t>
      </w:r>
      <w:r>
        <w:t>executable</w:t>
      </w:r>
      <w:r>
        <w:rPr>
          <w:spacing w:val="-9"/>
        </w:rPr>
        <w:t xml:space="preserve"> </w:t>
      </w:r>
      <w:r>
        <w:t>launches</w:t>
      </w:r>
      <w:r>
        <w:rPr>
          <w:spacing w:val="-8"/>
        </w:rPr>
        <w:t xml:space="preserve"> </w:t>
      </w:r>
      <w:r>
        <w:t>the</w:t>
      </w:r>
      <w:r>
        <w:rPr>
          <w:spacing w:val="-12"/>
        </w:rPr>
        <w:t xml:space="preserve"> </w:t>
      </w:r>
      <w:r>
        <w:t>JVM</w:t>
      </w:r>
      <w:r>
        <w:rPr>
          <w:spacing w:val="-11"/>
        </w:rPr>
        <w:t xml:space="preserve"> </w:t>
      </w:r>
      <w:r>
        <w:t>with</w:t>
      </w:r>
      <w:r>
        <w:rPr>
          <w:spacing w:val="-8"/>
        </w:rPr>
        <w:t xml:space="preserve"> </w:t>
      </w:r>
      <w:r>
        <w:t>the MUM as its initial</w:t>
      </w:r>
      <w:r>
        <w:rPr>
          <w:spacing w:val="-29"/>
        </w:rPr>
        <w:t xml:space="preserve"> </w:t>
      </w:r>
      <w:r>
        <w:t>program.</w:t>
      </w:r>
    </w:p>
    <w:p w:rsidR="00546BC1" w:rsidRDefault="005906E4">
      <w:pPr>
        <w:pStyle w:val="ListParagraph"/>
        <w:numPr>
          <w:ilvl w:val="0"/>
          <w:numId w:val="4"/>
        </w:numPr>
        <w:tabs>
          <w:tab w:val="left" w:pos="840"/>
        </w:tabs>
        <w:spacing w:before="121"/>
        <w:ind w:right="1168"/>
      </w:pPr>
      <w:r>
        <w:t>To make sure that it hasn’t been manually altered, the MUM uses a checksum to check the configuration</w:t>
      </w:r>
      <w:r>
        <w:rPr>
          <w:spacing w:val="-8"/>
        </w:rPr>
        <w:t xml:space="preserve"> </w:t>
      </w:r>
      <w:r>
        <w:t>file</w:t>
      </w:r>
      <w:r>
        <w:rPr>
          <w:spacing w:val="-5"/>
        </w:rPr>
        <w:t xml:space="preserve"> </w:t>
      </w:r>
      <w:r>
        <w:t>used</w:t>
      </w:r>
      <w:r>
        <w:rPr>
          <w:spacing w:val="-6"/>
        </w:rPr>
        <w:t xml:space="preserve"> </w:t>
      </w:r>
      <w:r>
        <w:t>by</w:t>
      </w:r>
      <w:r>
        <w:rPr>
          <w:spacing w:val="-5"/>
        </w:rPr>
        <w:t xml:space="preserve"> </w:t>
      </w:r>
      <w:r>
        <w:t>the</w:t>
      </w:r>
      <w:r>
        <w:rPr>
          <w:spacing w:val="-6"/>
        </w:rPr>
        <w:t xml:space="preserve"> </w:t>
      </w:r>
      <w:r>
        <w:t>executable.</w:t>
      </w:r>
      <w:r>
        <w:rPr>
          <w:spacing w:val="-8"/>
        </w:rPr>
        <w:t xml:space="preserve"> </w:t>
      </w:r>
      <w:r>
        <w:t>If</w:t>
      </w:r>
      <w:r>
        <w:rPr>
          <w:spacing w:val="-5"/>
        </w:rPr>
        <w:t xml:space="preserve"> </w:t>
      </w:r>
      <w:r>
        <w:t>this</w:t>
      </w:r>
      <w:r>
        <w:rPr>
          <w:spacing w:val="-7"/>
        </w:rPr>
        <w:t xml:space="preserve"> </w:t>
      </w:r>
      <w:r>
        <w:t>file</w:t>
      </w:r>
      <w:r>
        <w:rPr>
          <w:spacing w:val="-8"/>
        </w:rPr>
        <w:t xml:space="preserve"> </w:t>
      </w:r>
      <w:r>
        <w:t>has</w:t>
      </w:r>
      <w:r>
        <w:rPr>
          <w:spacing w:val="-5"/>
        </w:rPr>
        <w:t xml:space="preserve"> </w:t>
      </w:r>
      <w:r>
        <w:t>been</w:t>
      </w:r>
      <w:r>
        <w:rPr>
          <w:spacing w:val="-9"/>
        </w:rPr>
        <w:t xml:space="preserve"> </w:t>
      </w:r>
      <w:r>
        <w:t>altered,</w:t>
      </w:r>
      <w:r>
        <w:rPr>
          <w:spacing w:val="-8"/>
        </w:rPr>
        <w:t xml:space="preserve"> </w:t>
      </w:r>
      <w:r>
        <w:t>the</w:t>
      </w:r>
      <w:r>
        <w:rPr>
          <w:spacing w:val="-7"/>
        </w:rPr>
        <w:t xml:space="preserve"> </w:t>
      </w:r>
      <w:r>
        <w:t>MUM</w:t>
      </w:r>
      <w:r>
        <w:rPr>
          <w:spacing w:val="-8"/>
        </w:rPr>
        <w:t xml:space="preserve"> </w:t>
      </w:r>
      <w:r>
        <w:t>returns</w:t>
      </w:r>
      <w:r>
        <w:rPr>
          <w:spacing w:val="-5"/>
        </w:rPr>
        <w:t xml:space="preserve"> </w:t>
      </w:r>
      <w:r>
        <w:t>an</w:t>
      </w:r>
      <w:r>
        <w:rPr>
          <w:spacing w:val="-9"/>
        </w:rPr>
        <w:t xml:space="preserve"> </w:t>
      </w:r>
      <w:r>
        <w:t>error.</w:t>
      </w:r>
    </w:p>
    <w:p w:rsidR="00546BC1" w:rsidRDefault="005906E4">
      <w:pPr>
        <w:pStyle w:val="ListParagraph"/>
        <w:numPr>
          <w:ilvl w:val="0"/>
          <w:numId w:val="4"/>
        </w:numPr>
        <w:tabs>
          <w:tab w:val="left" w:pos="840"/>
        </w:tabs>
        <w:spacing w:before="118"/>
        <w:ind w:right="929"/>
      </w:pPr>
      <w:r>
        <w:t>The MUM takes the list of all plug-ins and their versions and checks to see if they exist on the workstation.</w:t>
      </w:r>
      <w:r>
        <w:rPr>
          <w:spacing w:val="-7"/>
        </w:rPr>
        <w:t xml:space="preserve"> </w:t>
      </w:r>
      <w:r>
        <w:t>If</w:t>
      </w:r>
      <w:r>
        <w:rPr>
          <w:spacing w:val="-9"/>
        </w:rPr>
        <w:t xml:space="preserve"> </w:t>
      </w:r>
      <w:r>
        <w:t>they</w:t>
      </w:r>
      <w:r>
        <w:rPr>
          <w:spacing w:val="-10"/>
        </w:rPr>
        <w:t xml:space="preserve"> </w:t>
      </w:r>
      <w:r>
        <w:t>do</w:t>
      </w:r>
      <w:r>
        <w:rPr>
          <w:spacing w:val="-10"/>
        </w:rPr>
        <w:t xml:space="preserve"> </w:t>
      </w:r>
      <w:r>
        <w:t>not,</w:t>
      </w:r>
      <w:r>
        <w:rPr>
          <w:spacing w:val="-12"/>
        </w:rPr>
        <w:t xml:space="preserve"> </w:t>
      </w:r>
      <w:r>
        <w:t>the</w:t>
      </w:r>
      <w:r>
        <w:rPr>
          <w:spacing w:val="-9"/>
        </w:rPr>
        <w:t xml:space="preserve"> </w:t>
      </w:r>
      <w:r>
        <w:t>MUM</w:t>
      </w:r>
      <w:r>
        <w:rPr>
          <w:spacing w:val="-7"/>
        </w:rPr>
        <w:t xml:space="preserve"> </w:t>
      </w:r>
      <w:r>
        <w:t>gets</w:t>
      </w:r>
      <w:r>
        <w:rPr>
          <w:spacing w:val="-10"/>
        </w:rPr>
        <w:t xml:space="preserve"> </w:t>
      </w:r>
      <w:r>
        <w:t>the</w:t>
      </w:r>
      <w:r>
        <w:rPr>
          <w:spacing w:val="-9"/>
        </w:rPr>
        <w:t xml:space="preserve"> </w:t>
      </w:r>
      <w:r>
        <w:t>appropriate</w:t>
      </w:r>
      <w:r>
        <w:rPr>
          <w:spacing w:val="-9"/>
        </w:rPr>
        <w:t xml:space="preserve"> </w:t>
      </w:r>
      <w:r>
        <w:t>plug-ins</w:t>
      </w:r>
      <w:r>
        <w:rPr>
          <w:spacing w:val="-9"/>
        </w:rPr>
        <w:t xml:space="preserve"> </w:t>
      </w:r>
      <w:r>
        <w:t>from</w:t>
      </w:r>
      <w:r>
        <w:rPr>
          <w:spacing w:val="-13"/>
        </w:rPr>
        <w:t xml:space="preserve"> </w:t>
      </w:r>
      <w:r>
        <w:t>the</w:t>
      </w:r>
      <w:r>
        <w:rPr>
          <w:spacing w:val="-9"/>
        </w:rPr>
        <w:t xml:space="preserve"> </w:t>
      </w:r>
      <w:r>
        <w:t>Health</w:t>
      </w:r>
      <w:r>
        <w:rPr>
          <w:i/>
        </w:rPr>
        <w:t>e</w:t>
      </w:r>
      <w:r>
        <w:t>Vet</w:t>
      </w:r>
      <w:r>
        <w:rPr>
          <w:spacing w:val="-6"/>
        </w:rPr>
        <w:t xml:space="preserve"> </w:t>
      </w:r>
      <w:r>
        <w:t>Server</w:t>
      </w:r>
      <w:r>
        <w:rPr>
          <w:spacing w:val="-6"/>
        </w:rPr>
        <w:t xml:space="preserve"> </w:t>
      </w:r>
      <w:r>
        <w:t>and places</w:t>
      </w:r>
      <w:r>
        <w:rPr>
          <w:spacing w:val="-8"/>
        </w:rPr>
        <w:t xml:space="preserve"> </w:t>
      </w:r>
      <w:r>
        <w:t>them</w:t>
      </w:r>
      <w:r>
        <w:rPr>
          <w:spacing w:val="-11"/>
        </w:rPr>
        <w:t xml:space="preserve"> </w:t>
      </w:r>
      <w:r>
        <w:t>in</w:t>
      </w:r>
      <w:r>
        <w:rPr>
          <w:spacing w:val="-5"/>
        </w:rPr>
        <w:t xml:space="preserve"> </w:t>
      </w:r>
      <w:r>
        <w:t>the</w:t>
      </w:r>
      <w:r>
        <w:rPr>
          <w:spacing w:val="-7"/>
        </w:rPr>
        <w:t xml:space="preserve"> </w:t>
      </w:r>
      <w:r>
        <w:t>plug-ins</w:t>
      </w:r>
      <w:r>
        <w:rPr>
          <w:spacing w:val="-7"/>
        </w:rPr>
        <w:t xml:space="preserve"> </w:t>
      </w:r>
      <w:r>
        <w:t>directory</w:t>
      </w:r>
      <w:r>
        <w:rPr>
          <w:spacing w:val="-7"/>
        </w:rPr>
        <w:t xml:space="preserve"> </w:t>
      </w:r>
      <w:r>
        <w:t>on</w:t>
      </w:r>
      <w:r>
        <w:rPr>
          <w:spacing w:val="-8"/>
        </w:rPr>
        <w:t xml:space="preserve"> </w:t>
      </w:r>
      <w:r>
        <w:t>the</w:t>
      </w:r>
      <w:r>
        <w:rPr>
          <w:spacing w:val="-7"/>
        </w:rPr>
        <w:t xml:space="preserve"> </w:t>
      </w:r>
      <w:r>
        <w:t>workstation.</w:t>
      </w:r>
    </w:p>
    <w:p w:rsidR="00546BC1" w:rsidRDefault="005906E4">
      <w:pPr>
        <w:pStyle w:val="BodyText"/>
        <w:spacing w:before="122"/>
        <w:ind w:left="1199"/>
      </w:pPr>
      <w:r>
        <w:rPr>
          <w:b/>
        </w:rPr>
        <w:t xml:space="preserve">Note: </w:t>
      </w:r>
      <w:r>
        <w:t>The MUM deletes old plug-ins after 90 days.</w:t>
      </w:r>
    </w:p>
    <w:p w:rsidR="00546BC1" w:rsidRDefault="005906E4">
      <w:pPr>
        <w:pStyle w:val="ListParagraph"/>
        <w:numPr>
          <w:ilvl w:val="0"/>
          <w:numId w:val="4"/>
        </w:numPr>
        <w:tabs>
          <w:tab w:val="left" w:pos="840"/>
        </w:tabs>
        <w:spacing w:before="119"/>
        <w:ind w:right="800"/>
      </w:pPr>
      <w:r>
        <w:t>The</w:t>
      </w:r>
      <w:r>
        <w:rPr>
          <w:spacing w:val="-10"/>
        </w:rPr>
        <w:t xml:space="preserve"> </w:t>
      </w:r>
      <w:r>
        <w:t>MUM</w:t>
      </w:r>
      <w:r>
        <w:rPr>
          <w:spacing w:val="-9"/>
        </w:rPr>
        <w:t xml:space="preserve"> </w:t>
      </w:r>
      <w:r>
        <w:t>reads</w:t>
      </w:r>
      <w:r>
        <w:rPr>
          <w:spacing w:val="-10"/>
        </w:rPr>
        <w:t xml:space="preserve"> </w:t>
      </w:r>
      <w:r>
        <w:t>the</w:t>
      </w:r>
      <w:r>
        <w:rPr>
          <w:spacing w:val="-7"/>
        </w:rPr>
        <w:t xml:space="preserve"> </w:t>
      </w:r>
      <w:r>
        <w:t>settings</w:t>
      </w:r>
      <w:r>
        <w:rPr>
          <w:spacing w:val="-7"/>
        </w:rPr>
        <w:t xml:space="preserve"> </w:t>
      </w:r>
      <w:r>
        <w:t>file</w:t>
      </w:r>
      <w:r>
        <w:rPr>
          <w:spacing w:val="-10"/>
        </w:rPr>
        <w:t xml:space="preserve"> </w:t>
      </w:r>
      <w:r>
        <w:t>(if</w:t>
      </w:r>
      <w:r>
        <w:rPr>
          <w:spacing w:val="-6"/>
        </w:rPr>
        <w:t xml:space="preserve"> </w:t>
      </w:r>
      <w:r>
        <w:t>you</w:t>
      </w:r>
      <w:r>
        <w:rPr>
          <w:spacing w:val="-8"/>
        </w:rPr>
        <w:t xml:space="preserve"> </w:t>
      </w:r>
      <w:r>
        <w:t>have</w:t>
      </w:r>
      <w:r>
        <w:rPr>
          <w:spacing w:val="-7"/>
        </w:rPr>
        <w:t xml:space="preserve"> </w:t>
      </w:r>
      <w:r>
        <w:t>one)</w:t>
      </w:r>
      <w:r>
        <w:rPr>
          <w:spacing w:val="-10"/>
        </w:rPr>
        <w:t xml:space="preserve"> </w:t>
      </w:r>
      <w:r>
        <w:t>and/or</w:t>
      </w:r>
      <w:r>
        <w:rPr>
          <w:spacing w:val="-9"/>
        </w:rPr>
        <w:t xml:space="preserve"> </w:t>
      </w:r>
      <w:r>
        <w:t>the</w:t>
      </w:r>
      <w:r>
        <w:rPr>
          <w:spacing w:val="-7"/>
        </w:rPr>
        <w:t xml:space="preserve"> </w:t>
      </w:r>
      <w:r>
        <w:t>command-line</w:t>
      </w:r>
      <w:r>
        <w:rPr>
          <w:spacing w:val="-8"/>
        </w:rPr>
        <w:t xml:space="preserve"> </w:t>
      </w:r>
      <w:r>
        <w:t>options</w:t>
      </w:r>
      <w:r>
        <w:rPr>
          <w:spacing w:val="-9"/>
        </w:rPr>
        <w:t xml:space="preserve"> </w:t>
      </w:r>
      <w:r>
        <w:t>to</w:t>
      </w:r>
      <w:r>
        <w:rPr>
          <w:spacing w:val="-11"/>
        </w:rPr>
        <w:t xml:space="preserve"> </w:t>
      </w:r>
      <w:r>
        <w:t>determine</w:t>
      </w:r>
      <w:r>
        <w:rPr>
          <w:spacing w:val="-9"/>
        </w:rPr>
        <w:t xml:space="preserve"> </w:t>
      </w:r>
      <w:r>
        <w:t>the settings.</w:t>
      </w:r>
    </w:p>
    <w:p w:rsidR="00546BC1" w:rsidRDefault="005906E4">
      <w:pPr>
        <w:pStyle w:val="ListParagraph"/>
        <w:numPr>
          <w:ilvl w:val="0"/>
          <w:numId w:val="4"/>
        </w:numPr>
        <w:tabs>
          <w:tab w:val="left" w:pos="840"/>
        </w:tabs>
        <w:spacing w:before="120"/>
        <w:ind w:right="958"/>
      </w:pPr>
      <w:r>
        <w:t>The</w:t>
      </w:r>
      <w:r>
        <w:rPr>
          <w:spacing w:val="-8"/>
        </w:rPr>
        <w:t xml:space="preserve"> </w:t>
      </w:r>
      <w:r>
        <w:t>MUM</w:t>
      </w:r>
      <w:r>
        <w:rPr>
          <w:spacing w:val="-8"/>
        </w:rPr>
        <w:t xml:space="preserve"> </w:t>
      </w:r>
      <w:r>
        <w:t>hands</w:t>
      </w:r>
      <w:r>
        <w:rPr>
          <w:spacing w:val="-5"/>
        </w:rPr>
        <w:t xml:space="preserve"> </w:t>
      </w:r>
      <w:r>
        <w:t>the</w:t>
      </w:r>
      <w:r>
        <w:rPr>
          <w:spacing w:val="-8"/>
        </w:rPr>
        <w:t xml:space="preserve"> </w:t>
      </w:r>
      <w:r>
        <w:t>list</w:t>
      </w:r>
      <w:r>
        <w:rPr>
          <w:spacing w:val="-5"/>
        </w:rPr>
        <w:t xml:space="preserve"> </w:t>
      </w:r>
      <w:r>
        <w:t>of</w:t>
      </w:r>
      <w:r>
        <w:rPr>
          <w:spacing w:val="-7"/>
        </w:rPr>
        <w:t xml:space="preserve"> </w:t>
      </w:r>
      <w:r>
        <w:t>needed</w:t>
      </w:r>
      <w:r>
        <w:rPr>
          <w:spacing w:val="-9"/>
        </w:rPr>
        <w:t xml:space="preserve"> </w:t>
      </w:r>
      <w:r>
        <w:t>plug-ins</w:t>
      </w:r>
      <w:r>
        <w:rPr>
          <w:spacing w:val="-8"/>
        </w:rPr>
        <w:t xml:space="preserve"> </w:t>
      </w:r>
      <w:r>
        <w:t>and</w:t>
      </w:r>
      <w:r>
        <w:rPr>
          <w:spacing w:val="-7"/>
        </w:rPr>
        <w:t xml:space="preserve"> </w:t>
      </w:r>
      <w:r>
        <w:t>files</w:t>
      </w:r>
      <w:r>
        <w:rPr>
          <w:spacing w:val="-6"/>
        </w:rPr>
        <w:t xml:space="preserve"> </w:t>
      </w:r>
      <w:r>
        <w:t>to</w:t>
      </w:r>
      <w:r>
        <w:rPr>
          <w:spacing w:val="-9"/>
        </w:rPr>
        <w:t xml:space="preserve"> </w:t>
      </w:r>
      <w:r>
        <w:t>the</w:t>
      </w:r>
      <w:r>
        <w:rPr>
          <w:spacing w:val="-5"/>
        </w:rPr>
        <w:t xml:space="preserve"> </w:t>
      </w:r>
      <w:r>
        <w:t>Health</w:t>
      </w:r>
      <w:r>
        <w:rPr>
          <w:i/>
        </w:rPr>
        <w:t>e</w:t>
      </w:r>
      <w:r>
        <w:t>Vet</w:t>
      </w:r>
      <w:r>
        <w:rPr>
          <w:spacing w:val="-5"/>
        </w:rPr>
        <w:t xml:space="preserve"> </w:t>
      </w:r>
      <w:r>
        <w:t>Desktop,</w:t>
      </w:r>
      <w:r>
        <w:rPr>
          <w:spacing w:val="-9"/>
        </w:rPr>
        <w:t xml:space="preserve"> </w:t>
      </w:r>
      <w:r>
        <w:t>which</w:t>
      </w:r>
      <w:r>
        <w:rPr>
          <w:spacing w:val="-7"/>
        </w:rPr>
        <w:t xml:space="preserve"> </w:t>
      </w:r>
      <w:r>
        <w:t>then</w:t>
      </w:r>
      <w:r>
        <w:rPr>
          <w:spacing w:val="-9"/>
        </w:rPr>
        <w:t xml:space="preserve"> </w:t>
      </w:r>
      <w:r>
        <w:t>opens the login</w:t>
      </w:r>
      <w:r>
        <w:rPr>
          <w:spacing w:val="-20"/>
        </w:rPr>
        <w:t xml:space="preserve"> </w:t>
      </w:r>
      <w:r>
        <w:t>window.</w:t>
      </w:r>
    </w:p>
    <w:p w:rsidR="00546BC1" w:rsidRDefault="005906E4">
      <w:pPr>
        <w:pStyle w:val="BodyText"/>
        <w:spacing w:before="121"/>
        <w:ind w:left="480" w:right="750"/>
      </w:pPr>
      <w:r>
        <w:rPr>
          <w:noProof/>
        </w:rPr>
        <w:drawing>
          <wp:anchor distT="0" distB="0" distL="0" distR="0" simplePos="0" relativeHeight="14" behindDoc="0" locked="0" layoutInCell="1" allowOverlap="1">
            <wp:simplePos x="0" y="0"/>
            <wp:positionH relativeFrom="page">
              <wp:posOffset>1968966</wp:posOffset>
            </wp:positionH>
            <wp:positionV relativeFrom="paragraph">
              <wp:posOffset>632467</wp:posOffset>
            </wp:positionV>
            <wp:extent cx="4090296" cy="234696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7" cstate="print"/>
                    <a:stretch>
                      <a:fillRect/>
                    </a:stretch>
                  </pic:blipFill>
                  <pic:spPr>
                    <a:xfrm>
                      <a:off x="0" y="0"/>
                      <a:ext cx="4090296" cy="2346960"/>
                    </a:xfrm>
                    <a:prstGeom prst="rect">
                      <a:avLst/>
                    </a:prstGeom>
                  </pic:spPr>
                </pic:pic>
              </a:graphicData>
            </a:graphic>
          </wp:anchor>
        </w:drawing>
      </w:r>
      <w:r>
        <w:t>When the MUM starts, the splash screen displays the plug-ins that are being downloaded, the version number</w:t>
      </w:r>
      <w:r>
        <w:rPr>
          <w:spacing w:val="-9"/>
        </w:rPr>
        <w:t xml:space="preserve"> </w:t>
      </w:r>
      <w:r>
        <w:t>of</w:t>
      </w:r>
      <w:r>
        <w:rPr>
          <w:spacing w:val="-9"/>
        </w:rPr>
        <w:t xml:space="preserve"> </w:t>
      </w:r>
      <w:r>
        <w:t>these</w:t>
      </w:r>
      <w:r>
        <w:rPr>
          <w:spacing w:val="-6"/>
        </w:rPr>
        <w:t xml:space="preserve"> </w:t>
      </w:r>
      <w:r>
        <w:t>plug-ins,</w:t>
      </w:r>
      <w:r>
        <w:rPr>
          <w:spacing w:val="-10"/>
        </w:rPr>
        <w:t xml:space="preserve"> </w:t>
      </w:r>
      <w:r>
        <w:t>and</w:t>
      </w:r>
      <w:r>
        <w:rPr>
          <w:spacing w:val="-7"/>
        </w:rPr>
        <w:t xml:space="preserve"> </w:t>
      </w:r>
      <w:r>
        <w:t>a</w:t>
      </w:r>
      <w:r>
        <w:rPr>
          <w:spacing w:val="-7"/>
        </w:rPr>
        <w:t xml:space="preserve"> </w:t>
      </w:r>
      <w:r>
        <w:t>status</w:t>
      </w:r>
      <w:r>
        <w:rPr>
          <w:spacing w:val="-6"/>
        </w:rPr>
        <w:t xml:space="preserve"> </w:t>
      </w:r>
      <w:r>
        <w:t>bar.</w:t>
      </w:r>
      <w:r>
        <w:rPr>
          <w:spacing w:val="-10"/>
        </w:rPr>
        <w:t xml:space="preserve"> </w:t>
      </w:r>
      <w:r>
        <w:t>The</w:t>
      </w:r>
      <w:r>
        <w:rPr>
          <w:spacing w:val="-7"/>
        </w:rPr>
        <w:t xml:space="preserve"> </w:t>
      </w:r>
      <w:r>
        <w:t>MUM</w:t>
      </w:r>
      <w:r>
        <w:rPr>
          <w:spacing w:val="-6"/>
        </w:rPr>
        <w:t xml:space="preserve"> </w:t>
      </w:r>
      <w:r>
        <w:t>downloads</w:t>
      </w:r>
      <w:r>
        <w:rPr>
          <w:spacing w:val="-9"/>
        </w:rPr>
        <w:t xml:space="preserve"> </w:t>
      </w:r>
      <w:r>
        <w:t>only</w:t>
      </w:r>
      <w:r>
        <w:rPr>
          <w:spacing w:val="-9"/>
        </w:rPr>
        <w:t xml:space="preserve"> </w:t>
      </w:r>
      <w:r>
        <w:t>plug-ins</w:t>
      </w:r>
      <w:r>
        <w:rPr>
          <w:spacing w:val="-8"/>
        </w:rPr>
        <w:t xml:space="preserve"> </w:t>
      </w:r>
      <w:r>
        <w:t>that</w:t>
      </w:r>
      <w:r>
        <w:rPr>
          <w:spacing w:val="-6"/>
        </w:rPr>
        <w:t xml:space="preserve"> </w:t>
      </w:r>
      <w:r>
        <w:t>need</w:t>
      </w:r>
      <w:r>
        <w:rPr>
          <w:spacing w:val="-7"/>
        </w:rPr>
        <w:t xml:space="preserve"> </w:t>
      </w:r>
      <w:r>
        <w:t>to</w:t>
      </w:r>
      <w:r>
        <w:rPr>
          <w:spacing w:val="-6"/>
        </w:rPr>
        <w:t xml:space="preserve"> </w:t>
      </w:r>
      <w:r>
        <w:t>be</w:t>
      </w:r>
      <w:r>
        <w:rPr>
          <w:spacing w:val="-9"/>
        </w:rPr>
        <w:t xml:space="preserve"> </w:t>
      </w:r>
      <w:r>
        <w:t>updated. The</w:t>
      </w:r>
      <w:r>
        <w:rPr>
          <w:spacing w:val="-8"/>
        </w:rPr>
        <w:t xml:space="preserve"> </w:t>
      </w:r>
      <w:r>
        <w:t>Health</w:t>
      </w:r>
      <w:r>
        <w:rPr>
          <w:i/>
        </w:rPr>
        <w:t>e</w:t>
      </w:r>
      <w:r>
        <w:t>Vet</w:t>
      </w:r>
      <w:r>
        <w:rPr>
          <w:spacing w:val="-7"/>
        </w:rPr>
        <w:t xml:space="preserve"> </w:t>
      </w:r>
      <w:r>
        <w:t>Desktop</w:t>
      </w:r>
      <w:r>
        <w:rPr>
          <w:spacing w:val="-8"/>
        </w:rPr>
        <w:t xml:space="preserve"> </w:t>
      </w:r>
      <w:r>
        <w:t>starts</w:t>
      </w:r>
      <w:r>
        <w:rPr>
          <w:spacing w:val="-8"/>
        </w:rPr>
        <w:t xml:space="preserve"> </w:t>
      </w:r>
      <w:r>
        <w:t>after</w:t>
      </w:r>
      <w:r>
        <w:rPr>
          <w:spacing w:val="-7"/>
        </w:rPr>
        <w:t xml:space="preserve"> </w:t>
      </w:r>
      <w:r>
        <w:t>the</w:t>
      </w:r>
      <w:r>
        <w:rPr>
          <w:spacing w:val="-8"/>
        </w:rPr>
        <w:t xml:space="preserve"> </w:t>
      </w:r>
      <w:r>
        <w:t>MUM</w:t>
      </w:r>
      <w:r>
        <w:rPr>
          <w:spacing w:val="-7"/>
        </w:rPr>
        <w:t xml:space="preserve"> </w:t>
      </w:r>
      <w:r>
        <w:t>has</w:t>
      </w:r>
      <w:r>
        <w:rPr>
          <w:spacing w:val="-8"/>
        </w:rPr>
        <w:t xml:space="preserve"> </w:t>
      </w:r>
      <w:r>
        <w:t>updated</w:t>
      </w:r>
      <w:r>
        <w:rPr>
          <w:spacing w:val="-9"/>
        </w:rPr>
        <w:t xml:space="preserve"> </w:t>
      </w:r>
      <w:r>
        <w:t>the</w:t>
      </w:r>
      <w:r>
        <w:rPr>
          <w:spacing w:val="-7"/>
        </w:rPr>
        <w:t xml:space="preserve"> </w:t>
      </w:r>
      <w:r>
        <w:t>necessary</w:t>
      </w:r>
      <w:r>
        <w:rPr>
          <w:spacing w:val="-11"/>
        </w:rPr>
        <w:t xml:space="preserve"> </w:t>
      </w:r>
      <w:r>
        <w:t>plug-ins.</w:t>
      </w:r>
    </w:p>
    <w:p w:rsidR="00546BC1" w:rsidRDefault="005906E4">
      <w:pPr>
        <w:pStyle w:val="BodyText"/>
        <w:spacing w:before="144"/>
        <w:ind w:left="480"/>
      </w:pPr>
      <w:r>
        <w:t>The MUM automatically downloads new plug-ins.</w:t>
      </w:r>
    </w:p>
    <w:p w:rsidR="00546BC1" w:rsidRDefault="005906E4">
      <w:pPr>
        <w:pStyle w:val="BodyText"/>
        <w:spacing w:before="119"/>
        <w:ind w:left="480" w:right="872" w:hanging="1"/>
      </w:pPr>
      <w:r>
        <w:t>In</w:t>
      </w:r>
      <w:r>
        <w:rPr>
          <w:spacing w:val="-7"/>
        </w:rPr>
        <w:t xml:space="preserve"> </w:t>
      </w:r>
      <w:r>
        <w:t>this</w:t>
      </w:r>
      <w:r>
        <w:rPr>
          <w:spacing w:val="-8"/>
        </w:rPr>
        <w:t xml:space="preserve"> </w:t>
      </w:r>
      <w:r>
        <w:t>case,</w:t>
      </w:r>
      <w:r>
        <w:rPr>
          <w:spacing w:val="-7"/>
        </w:rPr>
        <w:t xml:space="preserve"> </w:t>
      </w:r>
      <w:r>
        <w:t>the</w:t>
      </w:r>
      <w:r>
        <w:rPr>
          <w:spacing w:val="-8"/>
        </w:rPr>
        <w:t xml:space="preserve"> </w:t>
      </w:r>
      <w:r>
        <w:t>Health</w:t>
      </w:r>
      <w:r>
        <w:rPr>
          <w:i/>
        </w:rPr>
        <w:t>e</w:t>
      </w:r>
      <w:r>
        <w:t>Vet</w:t>
      </w:r>
      <w:r>
        <w:rPr>
          <w:spacing w:val="-11"/>
        </w:rPr>
        <w:t xml:space="preserve"> </w:t>
      </w:r>
      <w:r>
        <w:t>Desktop</w:t>
      </w:r>
      <w:r>
        <w:rPr>
          <w:spacing w:val="-6"/>
        </w:rPr>
        <w:t xml:space="preserve"> </w:t>
      </w:r>
      <w:r>
        <w:t>batch</w:t>
      </w:r>
      <w:r>
        <w:rPr>
          <w:spacing w:val="-5"/>
        </w:rPr>
        <w:t xml:space="preserve"> </w:t>
      </w:r>
      <w:r>
        <w:t>file</w:t>
      </w:r>
      <w:r>
        <w:rPr>
          <w:spacing w:val="-8"/>
        </w:rPr>
        <w:t xml:space="preserve"> </w:t>
      </w:r>
      <w:r>
        <w:t>initially</w:t>
      </w:r>
      <w:r>
        <w:rPr>
          <w:spacing w:val="-12"/>
        </w:rPr>
        <w:t xml:space="preserve"> </w:t>
      </w:r>
      <w:r>
        <w:t>downloads</w:t>
      </w:r>
      <w:r>
        <w:rPr>
          <w:spacing w:val="-8"/>
        </w:rPr>
        <w:t xml:space="preserve"> </w:t>
      </w:r>
      <w:r>
        <w:t>only</w:t>
      </w:r>
      <w:r>
        <w:rPr>
          <w:spacing w:val="-9"/>
        </w:rPr>
        <w:t xml:space="preserve"> </w:t>
      </w:r>
      <w:r>
        <w:t>changes</w:t>
      </w:r>
      <w:r>
        <w:rPr>
          <w:spacing w:val="-8"/>
        </w:rPr>
        <w:t xml:space="preserve"> </w:t>
      </w:r>
      <w:r>
        <w:t>to</w:t>
      </w:r>
      <w:r>
        <w:rPr>
          <w:spacing w:val="-9"/>
        </w:rPr>
        <w:t xml:space="preserve"> </w:t>
      </w:r>
      <w:r>
        <w:t>the</w:t>
      </w:r>
      <w:r>
        <w:rPr>
          <w:spacing w:val="-9"/>
        </w:rPr>
        <w:t xml:space="preserve"> </w:t>
      </w:r>
      <w:r>
        <w:t>MUM.</w:t>
      </w:r>
      <w:r>
        <w:rPr>
          <w:spacing w:val="-8"/>
        </w:rPr>
        <w:t xml:space="preserve"> </w:t>
      </w:r>
      <w:r>
        <w:t>You</w:t>
      </w:r>
      <w:r>
        <w:rPr>
          <w:spacing w:val="-7"/>
        </w:rPr>
        <w:t xml:space="preserve"> </w:t>
      </w:r>
      <w:r>
        <w:rPr>
          <w:spacing w:val="-3"/>
        </w:rPr>
        <w:t xml:space="preserve">must </w:t>
      </w:r>
      <w:r>
        <w:t>then restart the Health</w:t>
      </w:r>
      <w:r>
        <w:rPr>
          <w:i/>
        </w:rPr>
        <w:t>e</w:t>
      </w:r>
      <w:r>
        <w:t>Vet Desktop batch file so that the MUM can use its updated code to process the plug-in updates</w:t>
      </w:r>
      <w:r>
        <w:rPr>
          <w:spacing w:val="-25"/>
        </w:rPr>
        <w:t xml:space="preserve"> </w:t>
      </w:r>
      <w:r>
        <w:t>properly.</w:t>
      </w:r>
    </w:p>
    <w:p w:rsidR="00546BC1" w:rsidRDefault="00546BC1">
      <w:pPr>
        <w:pStyle w:val="BodyText"/>
        <w:spacing w:before="3"/>
        <w:rPr>
          <w:sz w:val="21"/>
        </w:rPr>
      </w:pPr>
    </w:p>
    <w:p w:rsidR="00546BC1" w:rsidRDefault="005906E4">
      <w:pPr>
        <w:pStyle w:val="Heading2"/>
        <w:numPr>
          <w:ilvl w:val="1"/>
          <w:numId w:val="20"/>
        </w:numPr>
        <w:tabs>
          <w:tab w:val="left" w:pos="1090"/>
        </w:tabs>
        <w:spacing w:before="1"/>
        <w:ind w:left="1089" w:hanging="610"/>
      </w:pPr>
      <w:bookmarkStart w:id="192" w:name="10.7_The_Settings_File_(Suggested_Name:_"/>
      <w:bookmarkStart w:id="193" w:name="_bookmark67"/>
      <w:bookmarkEnd w:id="192"/>
      <w:bookmarkEnd w:id="193"/>
      <w:r>
        <w:t>The</w:t>
      </w:r>
      <w:r>
        <w:rPr>
          <w:spacing w:val="-15"/>
        </w:rPr>
        <w:t xml:space="preserve"> </w:t>
      </w:r>
      <w:r>
        <w:t>Settings</w:t>
      </w:r>
      <w:r>
        <w:rPr>
          <w:spacing w:val="-16"/>
        </w:rPr>
        <w:t xml:space="preserve"> </w:t>
      </w:r>
      <w:r>
        <w:t>File</w:t>
      </w:r>
      <w:r>
        <w:rPr>
          <w:spacing w:val="-15"/>
        </w:rPr>
        <w:t xml:space="preserve"> </w:t>
      </w:r>
      <w:r>
        <w:t>(Suggested</w:t>
      </w:r>
      <w:r>
        <w:rPr>
          <w:spacing w:val="-12"/>
        </w:rPr>
        <w:t xml:space="preserve"> </w:t>
      </w:r>
      <w:r>
        <w:t>Name:</w:t>
      </w:r>
      <w:r>
        <w:rPr>
          <w:spacing w:val="-14"/>
        </w:rPr>
        <w:t xml:space="preserve"> </w:t>
      </w:r>
      <w:r>
        <w:t>Config.settings)</w:t>
      </w:r>
    </w:p>
    <w:p w:rsidR="00546BC1" w:rsidRDefault="005906E4">
      <w:pPr>
        <w:pStyle w:val="BodyText"/>
        <w:spacing w:before="234"/>
        <w:ind w:left="480" w:right="750" w:hanging="1"/>
      </w:pPr>
      <w:r>
        <w:t>The .settings files contain several settings that can differ from site to site—the name/IP address of the server, VistALink port, and broker port, for example. The contents of .settings files might look</w:t>
      </w:r>
    </w:p>
    <w:p w:rsidR="00546BC1" w:rsidRDefault="00546BC1">
      <w:pPr>
        <w:sectPr w:rsidR="00546BC1">
          <w:pgSz w:w="12240" w:h="15840"/>
          <w:pgMar w:top="1300" w:right="860" w:bottom="1080" w:left="960" w:header="0" w:footer="820" w:gutter="0"/>
          <w:cols w:space="720"/>
        </w:sectPr>
      </w:pPr>
    </w:p>
    <w:p w:rsidR="00546BC1" w:rsidRDefault="005906E4">
      <w:pPr>
        <w:pStyle w:val="BodyText"/>
        <w:spacing w:before="73"/>
        <w:ind w:left="479"/>
      </w:pPr>
      <w:r>
        <w:lastRenderedPageBreak/>
        <w:t>something like this:</w:t>
      </w:r>
    </w:p>
    <w:p w:rsidR="00546BC1" w:rsidRDefault="00EC2A88">
      <w:pPr>
        <w:pStyle w:val="BodyText"/>
        <w:spacing w:before="4"/>
        <w:rPr>
          <w:sz w:val="9"/>
        </w:rPr>
      </w:pPr>
      <w:r>
        <w:pict>
          <v:shape id="_x0000_s2052" type="#_x0000_t202" style="position:absolute;margin-left:71.8pt;margin-top:7.65pt;width:469.7pt;height:45.3pt;z-index:-251642880;mso-wrap-distance-left:0;mso-wrap-distance-right:0;mso-position-horizontal-relative:page" filled="f" strokeweight=".58pt">
            <v:textbox inset="0,0,0,0">
              <w:txbxContent>
                <w:p w:rsidR="0049694D" w:rsidRDefault="0049694D">
                  <w:pPr>
                    <w:spacing w:before="45"/>
                    <w:ind w:left="67" w:right="6238"/>
                    <w:rPr>
                      <w:rFonts w:ascii="Courier New"/>
                      <w:sz w:val="18"/>
                    </w:rPr>
                  </w:pPr>
                  <w:r>
                    <w:rPr>
                      <w:rFonts w:ascii="Courier New"/>
                      <w:sz w:val="18"/>
                    </w:rPr>
                    <w:t xml:space="preserve">M Server Name = </w:t>
                  </w:r>
                  <w:r>
                    <w:rPr>
                      <w:rFonts w:ascii="Courier New"/>
                      <w:spacing w:val="-3"/>
                      <w:sz w:val="18"/>
                    </w:rPr>
                    <w:t xml:space="preserve">brokerserver </w:t>
                  </w:r>
                  <w:r>
                    <w:rPr>
                      <w:rFonts w:ascii="Courier New"/>
                      <w:sz w:val="18"/>
                    </w:rPr>
                    <w:t>M VistaLink Port =</w:t>
                  </w:r>
                  <w:r>
                    <w:rPr>
                      <w:rFonts w:ascii="Courier New"/>
                      <w:spacing w:val="-6"/>
                      <w:sz w:val="18"/>
                    </w:rPr>
                    <w:t xml:space="preserve"> </w:t>
                  </w:r>
                  <w:r>
                    <w:rPr>
                      <w:rFonts w:ascii="Courier New"/>
                      <w:sz w:val="18"/>
                    </w:rPr>
                    <w:t>8000</w:t>
                  </w:r>
                </w:p>
                <w:p w:rsidR="0049694D" w:rsidRDefault="0049694D">
                  <w:pPr>
                    <w:spacing w:line="199" w:lineRule="exact"/>
                    <w:ind w:left="67"/>
                    <w:rPr>
                      <w:rFonts w:ascii="Courier New"/>
                      <w:sz w:val="18"/>
                    </w:rPr>
                  </w:pPr>
                  <w:r>
                    <w:rPr>
                      <w:rFonts w:ascii="Courier New"/>
                      <w:sz w:val="18"/>
                    </w:rPr>
                    <w:t>M RPCBroker Port =</w:t>
                  </w:r>
                  <w:r>
                    <w:rPr>
                      <w:rFonts w:ascii="Courier New"/>
                      <w:spacing w:val="-8"/>
                      <w:sz w:val="18"/>
                    </w:rPr>
                    <w:t xml:space="preserve"> </w:t>
                  </w:r>
                  <w:r>
                    <w:rPr>
                      <w:rFonts w:ascii="Courier New"/>
                      <w:sz w:val="18"/>
                    </w:rPr>
                    <w:t>9000</w:t>
                  </w:r>
                </w:p>
                <w:p w:rsidR="0049694D" w:rsidRDefault="0049694D">
                  <w:pPr>
                    <w:spacing w:line="199" w:lineRule="exact"/>
                    <w:ind w:left="67"/>
                    <w:rPr>
                      <w:rFonts w:ascii="Courier New"/>
                      <w:sz w:val="18"/>
                    </w:rPr>
                  </w:pPr>
                  <w:r>
                    <w:rPr>
                      <w:rFonts w:ascii="Courier New"/>
                      <w:sz w:val="18"/>
                    </w:rPr>
                    <w:t>CPRS Chart Path = C:\Program Files\Vista\CPRS\CPRSChart.exe</w:t>
                  </w:r>
                </w:p>
              </w:txbxContent>
            </v:textbox>
            <w10:wrap type="topAndBottom" anchorx="page"/>
          </v:shape>
        </w:pict>
      </w:r>
    </w:p>
    <w:p w:rsidR="00546BC1" w:rsidRDefault="005906E4">
      <w:pPr>
        <w:pStyle w:val="BodyText"/>
        <w:spacing w:before="101"/>
        <w:ind w:left="480" w:right="750"/>
      </w:pPr>
      <w:r>
        <w:t>In</w:t>
      </w:r>
      <w:r>
        <w:rPr>
          <w:spacing w:val="-6"/>
        </w:rPr>
        <w:t xml:space="preserve"> </w:t>
      </w:r>
      <w:r>
        <w:t>addition</w:t>
      </w:r>
      <w:r>
        <w:rPr>
          <w:spacing w:val="-8"/>
        </w:rPr>
        <w:t xml:space="preserve"> </w:t>
      </w:r>
      <w:r>
        <w:t>to</w:t>
      </w:r>
      <w:r>
        <w:rPr>
          <w:spacing w:val="-8"/>
        </w:rPr>
        <w:t xml:space="preserve"> </w:t>
      </w:r>
      <w:r>
        <w:t>specifying</w:t>
      </w:r>
      <w:r>
        <w:rPr>
          <w:spacing w:val="-8"/>
        </w:rPr>
        <w:t xml:space="preserve"> </w:t>
      </w:r>
      <w:r>
        <w:t>settings</w:t>
      </w:r>
      <w:r>
        <w:rPr>
          <w:spacing w:val="-5"/>
        </w:rPr>
        <w:t xml:space="preserve"> </w:t>
      </w:r>
      <w:r>
        <w:t>that</w:t>
      </w:r>
      <w:r>
        <w:rPr>
          <w:spacing w:val="-8"/>
        </w:rPr>
        <w:t xml:space="preserve"> </w:t>
      </w:r>
      <w:r>
        <w:t>apply</w:t>
      </w:r>
      <w:r>
        <w:rPr>
          <w:spacing w:val="-7"/>
        </w:rPr>
        <w:t xml:space="preserve"> </w:t>
      </w:r>
      <w:r>
        <w:t>only</w:t>
      </w:r>
      <w:r>
        <w:rPr>
          <w:spacing w:val="-13"/>
        </w:rPr>
        <w:t xml:space="preserve"> </w:t>
      </w:r>
      <w:r>
        <w:t>to</w:t>
      </w:r>
      <w:r>
        <w:rPr>
          <w:spacing w:val="-8"/>
        </w:rPr>
        <w:t xml:space="preserve"> </w:t>
      </w:r>
      <w:r>
        <w:t>your</w:t>
      </w:r>
      <w:r>
        <w:rPr>
          <w:spacing w:val="-5"/>
        </w:rPr>
        <w:t xml:space="preserve"> </w:t>
      </w:r>
      <w:r>
        <w:t>site—such</w:t>
      </w:r>
      <w:r>
        <w:rPr>
          <w:spacing w:val="-5"/>
        </w:rPr>
        <w:t xml:space="preserve"> </w:t>
      </w:r>
      <w:r>
        <w:t>as</w:t>
      </w:r>
      <w:r>
        <w:rPr>
          <w:spacing w:val="-8"/>
        </w:rPr>
        <w:t xml:space="preserve"> </w:t>
      </w:r>
      <w:r>
        <w:t>the</w:t>
      </w:r>
      <w:r>
        <w:rPr>
          <w:spacing w:val="-7"/>
        </w:rPr>
        <w:t xml:space="preserve"> </w:t>
      </w:r>
      <w:r>
        <w:t>name</w:t>
      </w:r>
      <w:r>
        <w:rPr>
          <w:spacing w:val="-6"/>
        </w:rPr>
        <w:t xml:space="preserve"> </w:t>
      </w:r>
      <w:r>
        <w:t>of</w:t>
      </w:r>
      <w:r>
        <w:rPr>
          <w:spacing w:val="-8"/>
        </w:rPr>
        <w:t xml:space="preserve"> </w:t>
      </w:r>
      <w:r>
        <w:t>your</w:t>
      </w:r>
      <w:r>
        <w:rPr>
          <w:spacing w:val="-4"/>
        </w:rPr>
        <w:t xml:space="preserve"> </w:t>
      </w:r>
      <w:r>
        <w:t>M</w:t>
      </w:r>
      <w:r>
        <w:rPr>
          <w:spacing w:val="-8"/>
        </w:rPr>
        <w:t xml:space="preserve"> </w:t>
      </w:r>
      <w:r>
        <w:t>server—you can</w:t>
      </w:r>
      <w:r>
        <w:rPr>
          <w:spacing w:val="-9"/>
        </w:rPr>
        <w:t xml:space="preserve"> </w:t>
      </w:r>
      <w:r>
        <w:t>add</w:t>
      </w:r>
      <w:r>
        <w:rPr>
          <w:spacing w:val="-7"/>
        </w:rPr>
        <w:t xml:space="preserve"> </w:t>
      </w:r>
      <w:r>
        <w:t>the</w:t>
      </w:r>
      <w:r>
        <w:rPr>
          <w:spacing w:val="-7"/>
        </w:rPr>
        <w:t xml:space="preserve"> </w:t>
      </w:r>
      <w:r>
        <w:t>following</w:t>
      </w:r>
      <w:r>
        <w:rPr>
          <w:spacing w:val="-8"/>
        </w:rPr>
        <w:t xml:space="preserve"> </w:t>
      </w:r>
      <w:r>
        <w:t>settings</w:t>
      </w:r>
      <w:r>
        <w:rPr>
          <w:spacing w:val="-6"/>
        </w:rPr>
        <w:t xml:space="preserve"> </w:t>
      </w:r>
      <w:r>
        <w:t>to</w:t>
      </w:r>
      <w:r>
        <w:rPr>
          <w:spacing w:val="-8"/>
        </w:rPr>
        <w:t xml:space="preserve"> </w:t>
      </w:r>
      <w:r>
        <w:t>your</w:t>
      </w:r>
      <w:r>
        <w:rPr>
          <w:spacing w:val="-4"/>
        </w:rPr>
        <w:t xml:space="preserve"> </w:t>
      </w:r>
      <w:r>
        <w:t>.settings</w:t>
      </w:r>
      <w:r>
        <w:rPr>
          <w:spacing w:val="-4"/>
        </w:rPr>
        <w:t xml:space="preserve"> </w:t>
      </w:r>
      <w:r>
        <w:t>file:</w:t>
      </w:r>
    </w:p>
    <w:p w:rsidR="00546BC1" w:rsidRDefault="005906E4">
      <w:pPr>
        <w:pStyle w:val="ListParagraph"/>
        <w:numPr>
          <w:ilvl w:val="3"/>
          <w:numId w:val="17"/>
        </w:numPr>
        <w:tabs>
          <w:tab w:val="left" w:pos="839"/>
          <w:tab w:val="left" w:pos="840"/>
        </w:tabs>
        <w:ind w:left="840" w:right="1118"/>
      </w:pPr>
      <w:r>
        <w:t>M</w:t>
      </w:r>
      <w:r>
        <w:rPr>
          <w:spacing w:val="-9"/>
        </w:rPr>
        <w:t xml:space="preserve"> </w:t>
      </w:r>
      <w:r>
        <w:t>RPC</w:t>
      </w:r>
      <w:r>
        <w:rPr>
          <w:spacing w:val="-7"/>
        </w:rPr>
        <w:t xml:space="preserve"> </w:t>
      </w:r>
      <w:r>
        <w:t>Timeout</w:t>
      </w:r>
      <w:r>
        <w:rPr>
          <w:spacing w:val="-8"/>
        </w:rPr>
        <w:t xml:space="preserve"> </w:t>
      </w:r>
      <w:r>
        <w:t>Override</w:t>
      </w:r>
      <w:r>
        <w:rPr>
          <w:spacing w:val="-8"/>
        </w:rPr>
        <w:t xml:space="preserve"> </w:t>
      </w:r>
      <w:r>
        <w:t>=</w:t>
      </w:r>
      <w:r>
        <w:rPr>
          <w:spacing w:val="-6"/>
        </w:rPr>
        <w:t xml:space="preserve"> </w:t>
      </w:r>
      <w:r>
        <w:t>[the</w:t>
      </w:r>
      <w:r>
        <w:rPr>
          <w:spacing w:val="-8"/>
        </w:rPr>
        <w:t xml:space="preserve"> </w:t>
      </w:r>
      <w:r>
        <w:t>length</w:t>
      </w:r>
      <w:r>
        <w:rPr>
          <w:spacing w:val="-6"/>
        </w:rPr>
        <w:t xml:space="preserve"> </w:t>
      </w:r>
      <w:r>
        <w:t>of</w:t>
      </w:r>
      <w:r>
        <w:rPr>
          <w:spacing w:val="-8"/>
        </w:rPr>
        <w:t xml:space="preserve"> </w:t>
      </w:r>
      <w:r>
        <w:t>time</w:t>
      </w:r>
      <w:r>
        <w:rPr>
          <w:spacing w:val="-6"/>
        </w:rPr>
        <w:t xml:space="preserve"> </w:t>
      </w:r>
      <w:r>
        <w:t>after</w:t>
      </w:r>
      <w:r>
        <w:rPr>
          <w:spacing w:val="-5"/>
        </w:rPr>
        <w:t xml:space="preserve"> </w:t>
      </w:r>
      <w:r>
        <w:t>which</w:t>
      </w:r>
      <w:r>
        <w:rPr>
          <w:spacing w:val="-9"/>
        </w:rPr>
        <w:t xml:space="preserve"> </w:t>
      </w:r>
      <w:r>
        <w:t>M-based</w:t>
      </w:r>
      <w:r>
        <w:rPr>
          <w:spacing w:val="-9"/>
        </w:rPr>
        <w:t xml:space="preserve"> </w:t>
      </w:r>
      <w:r>
        <w:t>remote</w:t>
      </w:r>
      <w:r>
        <w:rPr>
          <w:spacing w:val="-6"/>
        </w:rPr>
        <w:t xml:space="preserve"> </w:t>
      </w:r>
      <w:r>
        <w:t>procedure</w:t>
      </w:r>
      <w:r>
        <w:rPr>
          <w:spacing w:val="-8"/>
        </w:rPr>
        <w:t xml:space="preserve"> </w:t>
      </w:r>
      <w:r>
        <w:t>calls</w:t>
      </w:r>
      <w:r>
        <w:rPr>
          <w:spacing w:val="-6"/>
        </w:rPr>
        <w:t xml:space="preserve"> </w:t>
      </w:r>
      <w:r>
        <w:rPr>
          <w:spacing w:val="-3"/>
        </w:rPr>
        <w:t xml:space="preserve">time </w:t>
      </w:r>
      <w:r>
        <w:t>out].</w:t>
      </w:r>
      <w:r>
        <w:rPr>
          <w:spacing w:val="-9"/>
        </w:rPr>
        <w:t xml:space="preserve"> </w:t>
      </w:r>
      <w:r>
        <w:t>As</w:t>
      </w:r>
      <w:r>
        <w:rPr>
          <w:spacing w:val="-9"/>
        </w:rPr>
        <w:t xml:space="preserve"> </w:t>
      </w:r>
      <w:r>
        <w:t>its</w:t>
      </w:r>
      <w:r>
        <w:rPr>
          <w:spacing w:val="-7"/>
        </w:rPr>
        <w:t xml:space="preserve"> </w:t>
      </w:r>
      <w:r>
        <w:t>name</w:t>
      </w:r>
      <w:r>
        <w:rPr>
          <w:spacing w:val="-9"/>
        </w:rPr>
        <w:t xml:space="preserve"> </w:t>
      </w:r>
      <w:r>
        <w:t>suggests,</w:t>
      </w:r>
      <w:r>
        <w:rPr>
          <w:spacing w:val="-7"/>
        </w:rPr>
        <w:t xml:space="preserve"> </w:t>
      </w:r>
      <w:r>
        <w:t>this</w:t>
      </w:r>
      <w:r>
        <w:rPr>
          <w:spacing w:val="-9"/>
        </w:rPr>
        <w:t xml:space="preserve"> </w:t>
      </w:r>
      <w:r>
        <w:t>setting</w:t>
      </w:r>
      <w:r>
        <w:rPr>
          <w:spacing w:val="-10"/>
        </w:rPr>
        <w:t xml:space="preserve"> </w:t>
      </w:r>
      <w:r>
        <w:t>overrides</w:t>
      </w:r>
      <w:r>
        <w:rPr>
          <w:spacing w:val="-8"/>
        </w:rPr>
        <w:t xml:space="preserve"> </w:t>
      </w:r>
      <w:r>
        <w:t>the</w:t>
      </w:r>
      <w:r>
        <w:rPr>
          <w:spacing w:val="-9"/>
        </w:rPr>
        <w:t xml:space="preserve"> </w:t>
      </w:r>
      <w:r>
        <w:t>M</w:t>
      </w:r>
      <w:r>
        <w:rPr>
          <w:spacing w:val="-9"/>
        </w:rPr>
        <w:t xml:space="preserve"> </w:t>
      </w:r>
      <w:r>
        <w:t>RPC</w:t>
      </w:r>
      <w:r>
        <w:rPr>
          <w:spacing w:val="-8"/>
        </w:rPr>
        <w:t xml:space="preserve"> </w:t>
      </w:r>
      <w:r>
        <w:t>timeout</w:t>
      </w:r>
      <w:r>
        <w:rPr>
          <w:spacing w:val="-6"/>
        </w:rPr>
        <w:t xml:space="preserve"> </w:t>
      </w:r>
      <w:r>
        <w:t>specified</w:t>
      </w:r>
      <w:r>
        <w:rPr>
          <w:spacing w:val="-7"/>
        </w:rPr>
        <w:t xml:space="preserve"> </w:t>
      </w:r>
      <w:r>
        <w:t>for</w:t>
      </w:r>
      <w:r>
        <w:rPr>
          <w:spacing w:val="-9"/>
        </w:rPr>
        <w:t xml:space="preserve"> </w:t>
      </w:r>
      <w:r>
        <w:t>your</w:t>
      </w:r>
      <w:r>
        <w:rPr>
          <w:spacing w:val="-9"/>
        </w:rPr>
        <w:t xml:space="preserve"> </w:t>
      </w:r>
      <w:r>
        <w:t>system.</w:t>
      </w:r>
    </w:p>
    <w:p w:rsidR="00546BC1" w:rsidRDefault="005906E4">
      <w:pPr>
        <w:pStyle w:val="ListParagraph"/>
        <w:numPr>
          <w:ilvl w:val="3"/>
          <w:numId w:val="17"/>
        </w:numPr>
        <w:tabs>
          <w:tab w:val="left" w:pos="839"/>
          <w:tab w:val="left" w:pos="840"/>
        </w:tabs>
        <w:ind w:left="840" w:right="1692"/>
      </w:pPr>
      <w:r>
        <w:t>value</w:t>
      </w:r>
      <w:r>
        <w:rPr>
          <w:spacing w:val="-7"/>
        </w:rPr>
        <w:t xml:space="preserve"> </w:t>
      </w:r>
      <w:r>
        <w:t>setting</w:t>
      </w:r>
      <w:r>
        <w:rPr>
          <w:spacing w:val="-7"/>
        </w:rPr>
        <w:t xml:space="preserve"> </w:t>
      </w:r>
      <w:r>
        <w:t>=</w:t>
      </w:r>
      <w:r>
        <w:rPr>
          <w:spacing w:val="-9"/>
        </w:rPr>
        <w:t xml:space="preserve"> </w:t>
      </w:r>
      <w:r>
        <w:t>[desktop</w:t>
      </w:r>
      <w:r>
        <w:rPr>
          <w:spacing w:val="-7"/>
        </w:rPr>
        <w:t xml:space="preserve"> </w:t>
      </w:r>
      <w:r>
        <w:t>logger</w:t>
      </w:r>
      <w:r>
        <w:rPr>
          <w:spacing w:val="-6"/>
        </w:rPr>
        <w:t xml:space="preserve"> </w:t>
      </w:r>
      <w:r>
        <w:t>value]</w:t>
      </w:r>
      <w:r>
        <w:rPr>
          <w:spacing w:val="-10"/>
        </w:rPr>
        <w:t xml:space="preserve"> </w:t>
      </w:r>
      <w:r>
        <w:t>This</w:t>
      </w:r>
      <w:r>
        <w:rPr>
          <w:spacing w:val="-9"/>
        </w:rPr>
        <w:t xml:space="preserve"> </w:t>
      </w:r>
      <w:r>
        <w:t>setting</w:t>
      </w:r>
      <w:r>
        <w:rPr>
          <w:spacing w:val="-10"/>
        </w:rPr>
        <w:t xml:space="preserve"> </w:t>
      </w:r>
      <w:r>
        <w:t>enables</w:t>
      </w:r>
      <w:r>
        <w:rPr>
          <w:spacing w:val="-7"/>
        </w:rPr>
        <w:t xml:space="preserve"> </w:t>
      </w:r>
      <w:r>
        <w:t>you</w:t>
      </w:r>
      <w:r>
        <w:rPr>
          <w:spacing w:val="-7"/>
        </w:rPr>
        <w:t xml:space="preserve"> </w:t>
      </w:r>
      <w:r>
        <w:t>to</w:t>
      </w:r>
      <w:r>
        <w:rPr>
          <w:spacing w:val="-9"/>
        </w:rPr>
        <w:t xml:space="preserve"> </w:t>
      </w:r>
      <w:r>
        <w:t>set</w:t>
      </w:r>
      <w:r>
        <w:rPr>
          <w:spacing w:val="-8"/>
        </w:rPr>
        <w:t xml:space="preserve"> </w:t>
      </w:r>
      <w:r>
        <w:t>the</w:t>
      </w:r>
      <w:r>
        <w:rPr>
          <w:spacing w:val="-7"/>
        </w:rPr>
        <w:t xml:space="preserve"> </w:t>
      </w:r>
      <w:r>
        <w:t>level</w:t>
      </w:r>
      <w:r>
        <w:rPr>
          <w:spacing w:val="-9"/>
        </w:rPr>
        <w:t xml:space="preserve"> </w:t>
      </w:r>
      <w:r>
        <w:t>at</w:t>
      </w:r>
      <w:r>
        <w:rPr>
          <w:spacing w:val="-6"/>
        </w:rPr>
        <w:t xml:space="preserve"> </w:t>
      </w:r>
      <w:r>
        <w:t>which</w:t>
      </w:r>
      <w:r>
        <w:rPr>
          <w:spacing w:val="-9"/>
        </w:rPr>
        <w:t xml:space="preserve"> </w:t>
      </w:r>
      <w:r>
        <w:t>the Health</w:t>
      </w:r>
      <w:r>
        <w:rPr>
          <w:i/>
        </w:rPr>
        <w:t>e</w:t>
      </w:r>
      <w:r>
        <w:t>Vet</w:t>
      </w:r>
      <w:r>
        <w:rPr>
          <w:spacing w:val="-10"/>
        </w:rPr>
        <w:t xml:space="preserve"> </w:t>
      </w:r>
      <w:r>
        <w:t>Desktop</w:t>
      </w:r>
      <w:r>
        <w:rPr>
          <w:spacing w:val="-10"/>
        </w:rPr>
        <w:t xml:space="preserve"> </w:t>
      </w:r>
      <w:r>
        <w:t>logs</w:t>
      </w:r>
      <w:r>
        <w:rPr>
          <w:spacing w:val="-11"/>
        </w:rPr>
        <w:t xml:space="preserve"> </w:t>
      </w:r>
      <w:r>
        <w:t>information.</w:t>
      </w:r>
      <w:r>
        <w:rPr>
          <w:spacing w:val="-9"/>
        </w:rPr>
        <w:t xml:space="preserve"> </w:t>
      </w:r>
      <w:r>
        <w:t>You</w:t>
      </w:r>
      <w:r>
        <w:rPr>
          <w:spacing w:val="-10"/>
        </w:rPr>
        <w:t xml:space="preserve"> </w:t>
      </w:r>
      <w:r>
        <w:t>can</w:t>
      </w:r>
      <w:r>
        <w:rPr>
          <w:spacing w:val="-10"/>
        </w:rPr>
        <w:t xml:space="preserve"> </w:t>
      </w:r>
      <w:r>
        <w:t>specify</w:t>
      </w:r>
      <w:r>
        <w:rPr>
          <w:spacing w:val="-12"/>
        </w:rPr>
        <w:t xml:space="preserve"> </w:t>
      </w:r>
      <w:r>
        <w:t>one</w:t>
      </w:r>
      <w:r>
        <w:rPr>
          <w:spacing w:val="-9"/>
        </w:rPr>
        <w:t xml:space="preserve"> </w:t>
      </w:r>
      <w:r>
        <w:t>of</w:t>
      </w:r>
      <w:r>
        <w:rPr>
          <w:spacing w:val="-9"/>
        </w:rPr>
        <w:t xml:space="preserve"> </w:t>
      </w:r>
      <w:r>
        <w:t>the</w:t>
      </w:r>
      <w:r>
        <w:rPr>
          <w:spacing w:val="-9"/>
        </w:rPr>
        <w:t xml:space="preserve"> </w:t>
      </w:r>
      <w:r>
        <w:t>following</w:t>
      </w:r>
      <w:r>
        <w:rPr>
          <w:spacing w:val="-12"/>
        </w:rPr>
        <w:t xml:space="preserve"> </w:t>
      </w:r>
      <w:r>
        <w:t>values:</w:t>
      </w:r>
    </w:p>
    <w:p w:rsidR="00546BC1" w:rsidRDefault="005906E4">
      <w:pPr>
        <w:pStyle w:val="ListParagraph"/>
        <w:numPr>
          <w:ilvl w:val="4"/>
          <w:numId w:val="17"/>
        </w:numPr>
        <w:tabs>
          <w:tab w:val="left" w:pos="1199"/>
          <w:tab w:val="left" w:pos="1200"/>
        </w:tabs>
        <w:spacing w:line="252" w:lineRule="exact"/>
      </w:pPr>
      <w:r>
        <w:t>off (logs no</w:t>
      </w:r>
      <w:r>
        <w:rPr>
          <w:spacing w:val="-27"/>
        </w:rPr>
        <w:t xml:space="preserve"> </w:t>
      </w:r>
      <w:r>
        <w:t>information)</w:t>
      </w:r>
    </w:p>
    <w:p w:rsidR="00546BC1" w:rsidRDefault="005906E4">
      <w:pPr>
        <w:pStyle w:val="ListParagraph"/>
        <w:numPr>
          <w:ilvl w:val="4"/>
          <w:numId w:val="17"/>
        </w:numPr>
        <w:tabs>
          <w:tab w:val="left" w:pos="1199"/>
          <w:tab w:val="left" w:pos="1200"/>
        </w:tabs>
        <w:spacing w:line="252" w:lineRule="exact"/>
      </w:pPr>
      <w:r>
        <w:t>info</w:t>
      </w:r>
      <w:r>
        <w:rPr>
          <w:spacing w:val="-11"/>
        </w:rPr>
        <w:t xml:space="preserve"> </w:t>
      </w:r>
      <w:r>
        <w:t>(logs</w:t>
      </w:r>
      <w:r>
        <w:rPr>
          <w:spacing w:val="-7"/>
        </w:rPr>
        <w:t xml:space="preserve"> </w:t>
      </w:r>
      <w:r>
        <w:t>all</w:t>
      </w:r>
      <w:r>
        <w:rPr>
          <w:spacing w:val="-9"/>
        </w:rPr>
        <w:t xml:space="preserve"> </w:t>
      </w:r>
      <w:r>
        <w:t>events,</w:t>
      </w:r>
      <w:r>
        <w:rPr>
          <w:spacing w:val="-8"/>
        </w:rPr>
        <w:t xml:space="preserve"> </w:t>
      </w:r>
      <w:r>
        <w:t>including</w:t>
      </w:r>
      <w:r>
        <w:rPr>
          <w:spacing w:val="-10"/>
        </w:rPr>
        <w:t xml:space="preserve"> </w:t>
      </w:r>
      <w:r>
        <w:t>warnings)</w:t>
      </w:r>
    </w:p>
    <w:p w:rsidR="00546BC1" w:rsidRDefault="005906E4">
      <w:pPr>
        <w:pStyle w:val="ListParagraph"/>
        <w:numPr>
          <w:ilvl w:val="4"/>
          <w:numId w:val="17"/>
        </w:numPr>
        <w:tabs>
          <w:tab w:val="left" w:pos="1199"/>
          <w:tab w:val="left" w:pos="1200"/>
        </w:tabs>
      </w:pPr>
      <w:r>
        <w:t>warning</w:t>
      </w:r>
      <w:r>
        <w:rPr>
          <w:spacing w:val="-11"/>
        </w:rPr>
        <w:t xml:space="preserve"> </w:t>
      </w:r>
      <w:r>
        <w:t>(logs</w:t>
      </w:r>
      <w:r>
        <w:rPr>
          <w:spacing w:val="-7"/>
        </w:rPr>
        <w:t xml:space="preserve"> </w:t>
      </w:r>
      <w:r>
        <w:t>all</w:t>
      </w:r>
      <w:r>
        <w:rPr>
          <w:spacing w:val="-7"/>
        </w:rPr>
        <w:t xml:space="preserve"> </w:t>
      </w:r>
      <w:r>
        <w:t>warnings,</w:t>
      </w:r>
      <w:r>
        <w:rPr>
          <w:spacing w:val="-8"/>
        </w:rPr>
        <w:t xml:space="preserve"> </w:t>
      </w:r>
      <w:r>
        <w:t>including</w:t>
      </w:r>
      <w:r>
        <w:rPr>
          <w:spacing w:val="-11"/>
        </w:rPr>
        <w:t xml:space="preserve"> </w:t>
      </w:r>
      <w:r>
        <w:t>errors</w:t>
      </w:r>
      <w:r>
        <w:rPr>
          <w:spacing w:val="-7"/>
        </w:rPr>
        <w:t xml:space="preserve"> </w:t>
      </w:r>
      <w:r>
        <w:t>and</w:t>
      </w:r>
      <w:r>
        <w:rPr>
          <w:spacing w:val="-10"/>
        </w:rPr>
        <w:t xml:space="preserve"> </w:t>
      </w:r>
      <w:r>
        <w:t>fatal</w:t>
      </w:r>
      <w:r>
        <w:rPr>
          <w:spacing w:val="-7"/>
        </w:rPr>
        <w:t xml:space="preserve"> </w:t>
      </w:r>
      <w:r>
        <w:t>errors)</w:t>
      </w:r>
    </w:p>
    <w:p w:rsidR="00546BC1" w:rsidRDefault="005906E4">
      <w:pPr>
        <w:pStyle w:val="ListParagraph"/>
        <w:numPr>
          <w:ilvl w:val="4"/>
          <w:numId w:val="17"/>
        </w:numPr>
        <w:tabs>
          <w:tab w:val="left" w:pos="1199"/>
          <w:tab w:val="left" w:pos="1200"/>
        </w:tabs>
        <w:spacing w:before="57" w:line="252" w:lineRule="exact"/>
      </w:pPr>
      <w:r>
        <w:t>error</w:t>
      </w:r>
      <w:r>
        <w:rPr>
          <w:spacing w:val="-8"/>
        </w:rPr>
        <w:t xml:space="preserve"> </w:t>
      </w:r>
      <w:r>
        <w:t>(the</w:t>
      </w:r>
      <w:r>
        <w:rPr>
          <w:spacing w:val="-6"/>
        </w:rPr>
        <w:t xml:space="preserve"> </w:t>
      </w:r>
      <w:r>
        <w:t>default</w:t>
      </w:r>
      <w:r>
        <w:rPr>
          <w:spacing w:val="-6"/>
        </w:rPr>
        <w:t xml:space="preserve"> </w:t>
      </w:r>
      <w:r>
        <w:t>setting</w:t>
      </w:r>
      <w:r>
        <w:rPr>
          <w:spacing w:val="-9"/>
        </w:rPr>
        <w:t xml:space="preserve"> </w:t>
      </w:r>
      <w:r>
        <w:t>for</w:t>
      </w:r>
      <w:r>
        <w:rPr>
          <w:spacing w:val="-7"/>
        </w:rPr>
        <w:t xml:space="preserve"> </w:t>
      </w:r>
      <w:r>
        <w:t>Health</w:t>
      </w:r>
      <w:r>
        <w:rPr>
          <w:i/>
        </w:rPr>
        <w:t>e</w:t>
      </w:r>
      <w:r>
        <w:t>Vet</w:t>
      </w:r>
      <w:r>
        <w:rPr>
          <w:spacing w:val="-8"/>
        </w:rPr>
        <w:t xml:space="preserve"> </w:t>
      </w:r>
      <w:r>
        <w:t>Desktop;</w:t>
      </w:r>
      <w:r>
        <w:rPr>
          <w:spacing w:val="-6"/>
        </w:rPr>
        <w:t xml:space="preserve"> </w:t>
      </w:r>
      <w:r>
        <w:t>logs</w:t>
      </w:r>
      <w:r>
        <w:rPr>
          <w:spacing w:val="-8"/>
        </w:rPr>
        <w:t xml:space="preserve"> </w:t>
      </w:r>
      <w:r>
        <w:t>all</w:t>
      </w:r>
      <w:r>
        <w:rPr>
          <w:spacing w:val="-7"/>
        </w:rPr>
        <w:t xml:space="preserve"> </w:t>
      </w:r>
      <w:r>
        <w:t>errors</w:t>
      </w:r>
      <w:r>
        <w:rPr>
          <w:spacing w:val="-6"/>
        </w:rPr>
        <w:t xml:space="preserve"> </w:t>
      </w:r>
      <w:r>
        <w:t>and</w:t>
      </w:r>
      <w:r>
        <w:rPr>
          <w:spacing w:val="-5"/>
        </w:rPr>
        <w:t xml:space="preserve"> </w:t>
      </w:r>
      <w:r>
        <w:t>fatal</w:t>
      </w:r>
      <w:r>
        <w:rPr>
          <w:spacing w:val="-7"/>
        </w:rPr>
        <w:t xml:space="preserve"> </w:t>
      </w:r>
      <w:r>
        <w:t>errors)</w:t>
      </w:r>
    </w:p>
    <w:p w:rsidR="00546BC1" w:rsidRDefault="005906E4">
      <w:pPr>
        <w:pStyle w:val="ListParagraph"/>
        <w:numPr>
          <w:ilvl w:val="4"/>
          <w:numId w:val="17"/>
        </w:numPr>
        <w:tabs>
          <w:tab w:val="left" w:pos="1199"/>
          <w:tab w:val="left" w:pos="1200"/>
        </w:tabs>
        <w:spacing w:line="252" w:lineRule="exact"/>
      </w:pPr>
      <w:r>
        <w:t>fatal (logs only fatal</w:t>
      </w:r>
      <w:r>
        <w:rPr>
          <w:spacing w:val="-30"/>
        </w:rPr>
        <w:t xml:space="preserve"> </w:t>
      </w:r>
      <w:r>
        <w:t>errors)</w:t>
      </w:r>
    </w:p>
    <w:p w:rsidR="00546BC1" w:rsidRDefault="005906E4">
      <w:pPr>
        <w:pStyle w:val="BodyText"/>
        <w:spacing w:before="121"/>
        <w:ind w:left="480" w:right="750" w:hanging="1"/>
      </w:pPr>
      <w:r>
        <w:t>For</w:t>
      </w:r>
      <w:r>
        <w:rPr>
          <w:spacing w:val="-9"/>
        </w:rPr>
        <w:t xml:space="preserve"> </w:t>
      </w:r>
      <w:r>
        <w:t>trouble</w:t>
      </w:r>
      <w:r>
        <w:rPr>
          <w:spacing w:val="-9"/>
        </w:rPr>
        <w:t xml:space="preserve"> </w:t>
      </w:r>
      <w:r>
        <w:t>shooting</w:t>
      </w:r>
      <w:r>
        <w:rPr>
          <w:spacing w:val="-9"/>
        </w:rPr>
        <w:t xml:space="preserve"> </w:t>
      </w:r>
      <w:r>
        <w:t>purposes</w:t>
      </w:r>
      <w:r>
        <w:rPr>
          <w:spacing w:val="-7"/>
        </w:rPr>
        <w:t xml:space="preserve"> </w:t>
      </w:r>
      <w:r>
        <w:t>only,</w:t>
      </w:r>
      <w:r>
        <w:rPr>
          <w:spacing w:val="-9"/>
        </w:rPr>
        <w:t xml:space="preserve"> </w:t>
      </w:r>
      <w:r>
        <w:t>you</w:t>
      </w:r>
      <w:r>
        <w:rPr>
          <w:spacing w:val="-6"/>
        </w:rPr>
        <w:t xml:space="preserve"> </w:t>
      </w:r>
      <w:r>
        <w:t>may</w:t>
      </w:r>
      <w:r>
        <w:rPr>
          <w:spacing w:val="-7"/>
        </w:rPr>
        <w:t xml:space="preserve"> </w:t>
      </w:r>
      <w:r>
        <w:t>set</w:t>
      </w:r>
      <w:r>
        <w:rPr>
          <w:spacing w:val="-8"/>
        </w:rPr>
        <w:t xml:space="preserve"> </w:t>
      </w:r>
      <w:r>
        <w:t>the</w:t>
      </w:r>
      <w:r>
        <w:rPr>
          <w:spacing w:val="-9"/>
        </w:rPr>
        <w:t xml:space="preserve"> </w:t>
      </w:r>
      <w:r>
        <w:t>level</w:t>
      </w:r>
      <w:r>
        <w:rPr>
          <w:spacing w:val="-6"/>
        </w:rPr>
        <w:t xml:space="preserve"> </w:t>
      </w:r>
      <w:r>
        <w:t>at</w:t>
      </w:r>
      <w:r>
        <w:rPr>
          <w:spacing w:val="-6"/>
        </w:rPr>
        <w:t xml:space="preserve"> </w:t>
      </w:r>
      <w:r>
        <w:t>which</w:t>
      </w:r>
      <w:r>
        <w:rPr>
          <w:spacing w:val="-9"/>
        </w:rPr>
        <w:t xml:space="preserve"> </w:t>
      </w:r>
      <w:r>
        <w:t>the</w:t>
      </w:r>
      <w:r>
        <w:rPr>
          <w:spacing w:val="-7"/>
        </w:rPr>
        <w:t xml:space="preserve"> </w:t>
      </w:r>
      <w:r>
        <w:t>Health</w:t>
      </w:r>
      <w:r>
        <w:rPr>
          <w:i/>
        </w:rPr>
        <w:t>e</w:t>
      </w:r>
      <w:r>
        <w:t>Vet</w:t>
      </w:r>
      <w:r>
        <w:rPr>
          <w:spacing w:val="-11"/>
        </w:rPr>
        <w:t xml:space="preserve"> </w:t>
      </w:r>
      <w:r>
        <w:t>Desktop</w:t>
      </w:r>
      <w:r>
        <w:rPr>
          <w:spacing w:val="-10"/>
        </w:rPr>
        <w:t xml:space="preserve"> </w:t>
      </w:r>
      <w:r>
        <w:t>logs information.</w:t>
      </w:r>
    </w:p>
    <w:p w:rsidR="00546BC1" w:rsidRDefault="005906E4">
      <w:pPr>
        <w:pStyle w:val="BodyText"/>
        <w:spacing w:before="121"/>
        <w:ind w:left="480"/>
      </w:pPr>
      <w:r>
        <w:t>For</w:t>
      </w:r>
      <w:r>
        <w:rPr>
          <w:spacing w:val="-10"/>
        </w:rPr>
        <w:t xml:space="preserve"> </w:t>
      </w:r>
      <w:r>
        <w:t>example,</w:t>
      </w:r>
      <w:r>
        <w:rPr>
          <w:spacing w:val="-8"/>
        </w:rPr>
        <w:t xml:space="preserve"> </w:t>
      </w:r>
      <w:r>
        <w:t>to</w:t>
      </w:r>
      <w:r>
        <w:rPr>
          <w:spacing w:val="-8"/>
        </w:rPr>
        <w:t xml:space="preserve"> </w:t>
      </w:r>
      <w:r>
        <w:t>enable</w:t>
      </w:r>
      <w:r>
        <w:rPr>
          <w:spacing w:val="-8"/>
        </w:rPr>
        <w:t xml:space="preserve"> </w:t>
      </w:r>
      <w:r>
        <w:t>debug</w:t>
      </w:r>
      <w:r>
        <w:rPr>
          <w:spacing w:val="-13"/>
        </w:rPr>
        <w:t xml:space="preserve"> </w:t>
      </w:r>
      <w:r>
        <w:t>level</w:t>
      </w:r>
      <w:r>
        <w:rPr>
          <w:spacing w:val="-9"/>
        </w:rPr>
        <w:t xml:space="preserve"> </w:t>
      </w:r>
      <w:r>
        <w:t>logging,</w:t>
      </w:r>
      <w:r>
        <w:rPr>
          <w:spacing w:val="-10"/>
        </w:rPr>
        <w:t xml:space="preserve"> </w:t>
      </w:r>
      <w:r>
        <w:t>the</w:t>
      </w:r>
      <w:r>
        <w:rPr>
          <w:spacing w:val="-10"/>
        </w:rPr>
        <w:t xml:space="preserve"> </w:t>
      </w:r>
      <w:r>
        <w:t>following</w:t>
      </w:r>
      <w:r>
        <w:rPr>
          <w:spacing w:val="-10"/>
        </w:rPr>
        <w:t xml:space="preserve"> </w:t>
      </w:r>
      <w:r>
        <w:t>lines</w:t>
      </w:r>
      <w:r>
        <w:rPr>
          <w:spacing w:val="-9"/>
        </w:rPr>
        <w:t xml:space="preserve"> </w:t>
      </w:r>
      <w:r>
        <w:t>can</w:t>
      </w:r>
      <w:r>
        <w:rPr>
          <w:spacing w:val="-13"/>
        </w:rPr>
        <w:t xml:space="preserve"> </w:t>
      </w:r>
      <w:r>
        <w:t>be</w:t>
      </w:r>
      <w:r>
        <w:rPr>
          <w:spacing w:val="-8"/>
        </w:rPr>
        <w:t xml:space="preserve"> </w:t>
      </w:r>
      <w:r>
        <w:t>added</w:t>
      </w:r>
      <w:r>
        <w:rPr>
          <w:spacing w:val="-10"/>
        </w:rPr>
        <w:t xml:space="preserve"> </w:t>
      </w:r>
      <w:r>
        <w:t>to</w:t>
      </w:r>
      <w:r>
        <w:rPr>
          <w:spacing w:val="-10"/>
        </w:rPr>
        <w:t xml:space="preserve"> </w:t>
      </w:r>
      <w:r>
        <w:t>the</w:t>
      </w:r>
      <w:r>
        <w:rPr>
          <w:spacing w:val="-8"/>
        </w:rPr>
        <w:t xml:space="preserve"> </w:t>
      </w:r>
      <w:r>
        <w:t>“config.settings”</w:t>
      </w:r>
      <w:r>
        <w:rPr>
          <w:spacing w:val="-10"/>
        </w:rPr>
        <w:t xml:space="preserve"> </w:t>
      </w:r>
      <w:r>
        <w:t>for foundations,</w:t>
      </w:r>
      <w:r>
        <w:rPr>
          <w:spacing w:val="-13"/>
        </w:rPr>
        <w:t xml:space="preserve"> </w:t>
      </w:r>
      <w:r>
        <w:t>desktop</w:t>
      </w:r>
      <w:r>
        <w:rPr>
          <w:spacing w:val="-10"/>
        </w:rPr>
        <w:t xml:space="preserve"> </w:t>
      </w:r>
      <w:r>
        <w:t>and</w:t>
      </w:r>
      <w:r>
        <w:rPr>
          <w:spacing w:val="-12"/>
        </w:rPr>
        <w:t xml:space="preserve"> </w:t>
      </w:r>
      <w:r>
        <w:t>network</w:t>
      </w:r>
      <w:r>
        <w:rPr>
          <w:spacing w:val="-12"/>
        </w:rPr>
        <w:t xml:space="preserve"> </w:t>
      </w:r>
      <w:r>
        <w:t>packages.</w:t>
      </w:r>
    </w:p>
    <w:p w:rsidR="00546BC1" w:rsidRDefault="005906E4">
      <w:pPr>
        <w:pStyle w:val="BodyText"/>
        <w:spacing w:before="118" w:line="355" w:lineRule="auto"/>
        <w:ind w:left="840" w:right="5834" w:hanging="1"/>
      </w:pPr>
      <w:r>
        <w:t>Foundations Logger Value = DEBUG Desktop Logger Value = DEBUG Network Logger Value=DEBUG</w:t>
      </w:r>
    </w:p>
    <w:p w:rsidR="00546BC1" w:rsidRDefault="005906E4">
      <w:pPr>
        <w:pStyle w:val="BodyText"/>
        <w:ind w:left="480" w:right="955"/>
      </w:pPr>
      <w:r>
        <w:t>Name</w:t>
      </w:r>
      <w:r>
        <w:rPr>
          <w:spacing w:val="-11"/>
        </w:rPr>
        <w:t xml:space="preserve"> </w:t>
      </w:r>
      <w:r>
        <w:t>your</w:t>
      </w:r>
      <w:r>
        <w:rPr>
          <w:spacing w:val="-12"/>
        </w:rPr>
        <w:t xml:space="preserve"> </w:t>
      </w:r>
      <w:r>
        <w:t>.settings</w:t>
      </w:r>
      <w:r>
        <w:rPr>
          <w:spacing w:val="-10"/>
        </w:rPr>
        <w:t xml:space="preserve"> </w:t>
      </w:r>
      <w:r>
        <w:t>files</w:t>
      </w:r>
      <w:r>
        <w:rPr>
          <w:spacing w:val="-13"/>
        </w:rPr>
        <w:t xml:space="preserve"> </w:t>
      </w:r>
      <w:r>
        <w:t>after</w:t>
      </w:r>
      <w:r>
        <w:rPr>
          <w:spacing w:val="-12"/>
        </w:rPr>
        <w:t xml:space="preserve"> </w:t>
      </w:r>
      <w:r>
        <w:t>their</w:t>
      </w:r>
      <w:r>
        <w:rPr>
          <w:spacing w:val="-12"/>
        </w:rPr>
        <w:t xml:space="preserve"> </w:t>
      </w:r>
      <w:r>
        <w:t>corresponding</w:t>
      </w:r>
      <w:r>
        <w:rPr>
          <w:spacing w:val="-15"/>
        </w:rPr>
        <w:t xml:space="preserve"> </w:t>
      </w:r>
      <w:r>
        <w:t>Extensible</w:t>
      </w:r>
      <w:r>
        <w:rPr>
          <w:spacing w:val="-11"/>
        </w:rPr>
        <w:t xml:space="preserve"> </w:t>
      </w:r>
      <w:r>
        <w:t>Markup</w:t>
      </w:r>
      <w:r>
        <w:rPr>
          <w:spacing w:val="-11"/>
        </w:rPr>
        <w:t xml:space="preserve"> </w:t>
      </w:r>
      <w:r>
        <w:t>Language</w:t>
      </w:r>
      <w:r>
        <w:rPr>
          <w:spacing w:val="-12"/>
        </w:rPr>
        <w:t xml:space="preserve"> </w:t>
      </w:r>
      <w:r>
        <w:t>(XML)</w:t>
      </w:r>
      <w:r>
        <w:rPr>
          <w:spacing w:val="-12"/>
        </w:rPr>
        <w:t xml:space="preserve"> </w:t>
      </w:r>
      <w:r>
        <w:t>configuration files. (As mentioned above, the Health</w:t>
      </w:r>
      <w:r>
        <w:rPr>
          <w:i/>
        </w:rPr>
        <w:t>e</w:t>
      </w:r>
      <w:r>
        <w:t>Vet Desktop/Care Management software package includes an XML-based</w:t>
      </w:r>
      <w:r>
        <w:rPr>
          <w:spacing w:val="-9"/>
        </w:rPr>
        <w:t xml:space="preserve"> </w:t>
      </w:r>
      <w:r>
        <w:t>configuration</w:t>
      </w:r>
      <w:r>
        <w:rPr>
          <w:spacing w:val="-5"/>
        </w:rPr>
        <w:t xml:space="preserve"> </w:t>
      </w:r>
      <w:r>
        <w:t>file,</w:t>
      </w:r>
      <w:r>
        <w:rPr>
          <w:spacing w:val="-8"/>
        </w:rPr>
        <w:t xml:space="preserve"> </w:t>
      </w:r>
      <w:r>
        <w:t>which</w:t>
      </w:r>
      <w:r>
        <w:rPr>
          <w:spacing w:val="-8"/>
        </w:rPr>
        <w:t xml:space="preserve"> </w:t>
      </w:r>
      <w:r>
        <w:t>is</w:t>
      </w:r>
      <w:r>
        <w:rPr>
          <w:spacing w:val="-7"/>
        </w:rPr>
        <w:t xml:space="preserve"> </w:t>
      </w:r>
      <w:r>
        <w:t>called</w:t>
      </w:r>
      <w:r>
        <w:rPr>
          <w:spacing w:val="-8"/>
        </w:rPr>
        <w:t xml:space="preserve"> </w:t>
      </w:r>
      <w:r>
        <w:t>config.xml</w:t>
      </w:r>
      <w:r>
        <w:rPr>
          <w:spacing w:val="-7"/>
        </w:rPr>
        <w:t xml:space="preserve"> </w:t>
      </w:r>
      <w:r>
        <w:t>by</w:t>
      </w:r>
      <w:r>
        <w:rPr>
          <w:spacing w:val="-8"/>
        </w:rPr>
        <w:t xml:space="preserve"> </w:t>
      </w:r>
      <w:r>
        <w:t>default.</w:t>
      </w:r>
      <w:r>
        <w:rPr>
          <w:spacing w:val="-10"/>
        </w:rPr>
        <w:t xml:space="preserve"> </w:t>
      </w:r>
      <w:r>
        <w:t>This</w:t>
      </w:r>
      <w:r>
        <w:rPr>
          <w:spacing w:val="-8"/>
        </w:rPr>
        <w:t xml:space="preserve"> </w:t>
      </w:r>
      <w:r>
        <w:t>file</w:t>
      </w:r>
      <w:r>
        <w:rPr>
          <w:spacing w:val="-7"/>
        </w:rPr>
        <w:t xml:space="preserve"> </w:t>
      </w:r>
      <w:r>
        <w:t>is</w:t>
      </w:r>
      <w:r>
        <w:rPr>
          <w:spacing w:val="-7"/>
        </w:rPr>
        <w:t xml:space="preserve"> </w:t>
      </w:r>
      <w:r>
        <w:t>located</w:t>
      </w:r>
      <w:r>
        <w:rPr>
          <w:spacing w:val="-6"/>
        </w:rPr>
        <w:t xml:space="preserve"> </w:t>
      </w:r>
      <w:r>
        <w:t>in</w:t>
      </w:r>
      <w:r>
        <w:rPr>
          <w:spacing w:val="-10"/>
        </w:rPr>
        <w:t xml:space="preserve"> </w:t>
      </w:r>
      <w:r>
        <w:t>the</w:t>
      </w:r>
      <w:r>
        <w:rPr>
          <w:spacing w:val="-5"/>
        </w:rPr>
        <w:t xml:space="preserve"> </w:t>
      </w:r>
      <w:r>
        <w:t>HEVD directory and contains tags that define the settings available for the Health</w:t>
      </w:r>
      <w:r>
        <w:rPr>
          <w:i/>
        </w:rPr>
        <w:t>e</w:t>
      </w:r>
      <w:r>
        <w:t>Vet Desktop/Care Management</w:t>
      </w:r>
      <w:r>
        <w:rPr>
          <w:spacing w:val="-11"/>
        </w:rPr>
        <w:t xml:space="preserve"> </w:t>
      </w:r>
      <w:r>
        <w:t>software</w:t>
      </w:r>
      <w:r>
        <w:rPr>
          <w:spacing w:val="-12"/>
        </w:rPr>
        <w:t xml:space="preserve"> </w:t>
      </w:r>
      <w:r>
        <w:t>package.)</w:t>
      </w:r>
      <w:r>
        <w:rPr>
          <w:spacing w:val="-12"/>
        </w:rPr>
        <w:t xml:space="preserve"> </w:t>
      </w:r>
      <w:r>
        <w:t>You</w:t>
      </w:r>
      <w:r>
        <w:rPr>
          <w:spacing w:val="-13"/>
        </w:rPr>
        <w:t xml:space="preserve"> </w:t>
      </w:r>
      <w:r>
        <w:t>need</w:t>
      </w:r>
      <w:r>
        <w:rPr>
          <w:spacing w:val="-14"/>
        </w:rPr>
        <w:t xml:space="preserve"> </w:t>
      </w:r>
      <w:r>
        <w:t>a</w:t>
      </w:r>
      <w:r>
        <w:rPr>
          <w:spacing w:val="-12"/>
        </w:rPr>
        <w:t xml:space="preserve"> </w:t>
      </w:r>
      <w:r>
        <w:t>separate</w:t>
      </w:r>
      <w:r>
        <w:rPr>
          <w:spacing w:val="-15"/>
        </w:rPr>
        <w:t xml:space="preserve"> </w:t>
      </w:r>
      <w:r>
        <w:t>.settings</w:t>
      </w:r>
      <w:r>
        <w:rPr>
          <w:spacing w:val="-11"/>
        </w:rPr>
        <w:t xml:space="preserve"> </w:t>
      </w:r>
      <w:r>
        <w:t>file</w:t>
      </w:r>
      <w:r>
        <w:rPr>
          <w:spacing w:val="-15"/>
        </w:rPr>
        <w:t xml:space="preserve"> </w:t>
      </w:r>
      <w:r>
        <w:t>and</w:t>
      </w:r>
      <w:r>
        <w:rPr>
          <w:spacing w:val="-14"/>
        </w:rPr>
        <w:t xml:space="preserve"> </w:t>
      </w:r>
      <w:r>
        <w:t>corresponding</w:t>
      </w:r>
      <w:r>
        <w:rPr>
          <w:spacing w:val="-15"/>
        </w:rPr>
        <w:t xml:space="preserve"> </w:t>
      </w:r>
      <w:r>
        <w:t>configuration</w:t>
      </w:r>
      <w:r>
        <w:rPr>
          <w:spacing w:val="-12"/>
        </w:rPr>
        <w:t xml:space="preserve"> </w:t>
      </w:r>
      <w:r>
        <w:t>file for</w:t>
      </w:r>
      <w:r>
        <w:rPr>
          <w:spacing w:val="-8"/>
        </w:rPr>
        <w:t xml:space="preserve"> </w:t>
      </w:r>
      <w:r>
        <w:t>each</w:t>
      </w:r>
      <w:r>
        <w:rPr>
          <w:spacing w:val="-5"/>
        </w:rPr>
        <w:t xml:space="preserve"> </w:t>
      </w:r>
      <w:r>
        <w:t>account</w:t>
      </w:r>
      <w:r>
        <w:rPr>
          <w:spacing w:val="-6"/>
        </w:rPr>
        <w:t xml:space="preserve"> </w:t>
      </w:r>
      <w:r>
        <w:t>you</w:t>
      </w:r>
      <w:r>
        <w:rPr>
          <w:spacing w:val="-5"/>
        </w:rPr>
        <w:t xml:space="preserve"> </w:t>
      </w:r>
      <w:r>
        <w:t>want</w:t>
      </w:r>
      <w:r>
        <w:rPr>
          <w:spacing w:val="-10"/>
        </w:rPr>
        <w:t xml:space="preserve"> </w:t>
      </w:r>
      <w:r>
        <w:t>users</w:t>
      </w:r>
      <w:r>
        <w:rPr>
          <w:spacing w:val="-7"/>
        </w:rPr>
        <w:t xml:space="preserve"> </w:t>
      </w:r>
      <w:r>
        <w:t>to</w:t>
      </w:r>
      <w:r>
        <w:rPr>
          <w:spacing w:val="-8"/>
        </w:rPr>
        <w:t xml:space="preserve"> </w:t>
      </w:r>
      <w:r>
        <w:t>access</w:t>
      </w:r>
      <w:r>
        <w:rPr>
          <w:spacing w:val="-5"/>
        </w:rPr>
        <w:t xml:space="preserve"> </w:t>
      </w:r>
      <w:r>
        <w:t>via</w:t>
      </w:r>
      <w:r>
        <w:rPr>
          <w:spacing w:val="-8"/>
        </w:rPr>
        <w:t xml:space="preserve"> </w:t>
      </w:r>
      <w:r>
        <w:t>the</w:t>
      </w:r>
      <w:r>
        <w:rPr>
          <w:spacing w:val="-5"/>
        </w:rPr>
        <w:t xml:space="preserve"> </w:t>
      </w:r>
      <w:r>
        <w:t>Health</w:t>
      </w:r>
      <w:r>
        <w:rPr>
          <w:i/>
        </w:rPr>
        <w:t>e</w:t>
      </w:r>
      <w:r>
        <w:t>Vet</w:t>
      </w:r>
      <w:r>
        <w:rPr>
          <w:spacing w:val="-6"/>
        </w:rPr>
        <w:t xml:space="preserve"> </w:t>
      </w:r>
      <w:r>
        <w:t>Desktop.</w:t>
      </w:r>
    </w:p>
    <w:p w:rsidR="00546BC1" w:rsidRDefault="005906E4">
      <w:pPr>
        <w:pStyle w:val="BodyText"/>
        <w:spacing w:before="116" w:line="252" w:lineRule="exact"/>
        <w:ind w:left="479"/>
      </w:pPr>
      <w:r>
        <w:t>You can override the settings in a .settings file by using the following command-line options:</w:t>
      </w:r>
    </w:p>
    <w:p w:rsidR="00546BC1" w:rsidRDefault="005906E4">
      <w:pPr>
        <w:pStyle w:val="ListParagraph"/>
        <w:numPr>
          <w:ilvl w:val="3"/>
          <w:numId w:val="17"/>
        </w:numPr>
        <w:tabs>
          <w:tab w:val="left" w:pos="839"/>
          <w:tab w:val="left" w:pos="840"/>
        </w:tabs>
        <w:spacing w:line="252" w:lineRule="exact"/>
        <w:ind w:left="840"/>
      </w:pPr>
      <w:r>
        <w:rPr>
          <w:b/>
        </w:rPr>
        <w:t>-s</w:t>
      </w:r>
      <w:r>
        <w:rPr>
          <w:b/>
          <w:spacing w:val="-6"/>
        </w:rPr>
        <w:t xml:space="preserve"> </w:t>
      </w:r>
      <w:r>
        <w:rPr>
          <w:b/>
        </w:rPr>
        <w:t>or</w:t>
      </w:r>
      <w:r>
        <w:rPr>
          <w:b/>
          <w:spacing w:val="-5"/>
        </w:rPr>
        <w:t xml:space="preserve"> </w:t>
      </w:r>
      <w:r>
        <w:rPr>
          <w:b/>
        </w:rPr>
        <w:t>–server</w:t>
      </w:r>
      <w:r>
        <w:t>:</w:t>
      </w:r>
      <w:r>
        <w:rPr>
          <w:spacing w:val="-5"/>
        </w:rPr>
        <w:t xml:space="preserve"> </w:t>
      </w:r>
      <w:r>
        <w:t>Use</w:t>
      </w:r>
      <w:r>
        <w:rPr>
          <w:spacing w:val="-5"/>
        </w:rPr>
        <w:t xml:space="preserve"> </w:t>
      </w:r>
      <w:r>
        <w:t>one</w:t>
      </w:r>
      <w:r>
        <w:rPr>
          <w:spacing w:val="-5"/>
        </w:rPr>
        <w:t xml:space="preserve"> </w:t>
      </w:r>
      <w:r>
        <w:t>of</w:t>
      </w:r>
      <w:r>
        <w:rPr>
          <w:spacing w:val="-5"/>
        </w:rPr>
        <w:t xml:space="preserve"> </w:t>
      </w:r>
      <w:r>
        <w:t>these</w:t>
      </w:r>
      <w:r>
        <w:rPr>
          <w:spacing w:val="-5"/>
        </w:rPr>
        <w:t xml:space="preserve"> </w:t>
      </w:r>
      <w:r>
        <w:t>options</w:t>
      </w:r>
      <w:r>
        <w:rPr>
          <w:spacing w:val="-4"/>
        </w:rPr>
        <w:t xml:space="preserve"> </w:t>
      </w:r>
      <w:r>
        <w:t>to</w:t>
      </w:r>
      <w:r>
        <w:rPr>
          <w:spacing w:val="-6"/>
        </w:rPr>
        <w:t xml:space="preserve"> </w:t>
      </w:r>
      <w:r>
        <w:t>override</w:t>
      </w:r>
      <w:r>
        <w:rPr>
          <w:spacing w:val="-5"/>
        </w:rPr>
        <w:t xml:space="preserve"> </w:t>
      </w:r>
      <w:r>
        <w:t>the</w:t>
      </w:r>
      <w:r>
        <w:rPr>
          <w:spacing w:val="-9"/>
        </w:rPr>
        <w:t xml:space="preserve"> </w:t>
      </w:r>
      <w:r>
        <w:t>name</w:t>
      </w:r>
      <w:r>
        <w:rPr>
          <w:spacing w:val="-6"/>
        </w:rPr>
        <w:t xml:space="preserve"> </w:t>
      </w:r>
      <w:r>
        <w:t>of</w:t>
      </w:r>
      <w:r>
        <w:rPr>
          <w:spacing w:val="-4"/>
        </w:rPr>
        <w:t xml:space="preserve"> </w:t>
      </w:r>
      <w:r>
        <w:t>the</w:t>
      </w:r>
      <w:r>
        <w:rPr>
          <w:spacing w:val="-6"/>
        </w:rPr>
        <w:t xml:space="preserve"> </w:t>
      </w:r>
      <w:r>
        <w:t>M</w:t>
      </w:r>
      <w:r>
        <w:rPr>
          <w:spacing w:val="-5"/>
        </w:rPr>
        <w:t xml:space="preserve"> </w:t>
      </w:r>
      <w:r>
        <w:t>server</w:t>
      </w:r>
      <w:r>
        <w:rPr>
          <w:spacing w:val="-4"/>
        </w:rPr>
        <w:t xml:space="preserve"> </w:t>
      </w:r>
      <w:r>
        <w:t>specified</w:t>
      </w:r>
      <w:r>
        <w:rPr>
          <w:spacing w:val="-6"/>
        </w:rPr>
        <w:t xml:space="preserve"> </w:t>
      </w:r>
      <w:r>
        <w:t>in</w:t>
      </w:r>
      <w:r>
        <w:rPr>
          <w:spacing w:val="-8"/>
        </w:rPr>
        <w:t xml:space="preserve"> </w:t>
      </w:r>
      <w:r>
        <w:t>your</w:t>
      </w:r>
    </w:p>
    <w:p w:rsidR="00546BC1" w:rsidRDefault="005906E4">
      <w:pPr>
        <w:pStyle w:val="BodyText"/>
        <w:spacing w:before="2"/>
        <w:ind w:left="839"/>
      </w:pPr>
      <w:r>
        <w:t>.settings file.</w:t>
      </w:r>
    </w:p>
    <w:p w:rsidR="00546BC1" w:rsidRDefault="005906E4">
      <w:pPr>
        <w:pStyle w:val="ListParagraph"/>
        <w:numPr>
          <w:ilvl w:val="3"/>
          <w:numId w:val="17"/>
        </w:numPr>
        <w:tabs>
          <w:tab w:val="left" w:pos="839"/>
          <w:tab w:val="left" w:pos="840"/>
        </w:tabs>
        <w:spacing w:before="1" w:line="252" w:lineRule="exact"/>
        <w:ind w:left="840"/>
      </w:pPr>
      <w:r>
        <w:rPr>
          <w:b/>
        </w:rPr>
        <w:t>-p</w:t>
      </w:r>
      <w:r>
        <w:rPr>
          <w:b/>
          <w:spacing w:val="-7"/>
        </w:rPr>
        <w:t xml:space="preserve"> </w:t>
      </w:r>
      <w:r>
        <w:rPr>
          <w:b/>
        </w:rPr>
        <w:t>or</w:t>
      </w:r>
      <w:r>
        <w:rPr>
          <w:b/>
          <w:spacing w:val="-5"/>
        </w:rPr>
        <w:t xml:space="preserve"> </w:t>
      </w:r>
      <w:r>
        <w:rPr>
          <w:b/>
        </w:rPr>
        <w:t>port</w:t>
      </w:r>
      <w:r>
        <w:t>:</w:t>
      </w:r>
      <w:r>
        <w:rPr>
          <w:spacing w:val="-6"/>
        </w:rPr>
        <w:t xml:space="preserve"> </w:t>
      </w:r>
      <w:r>
        <w:t>Use</w:t>
      </w:r>
      <w:r>
        <w:rPr>
          <w:spacing w:val="-5"/>
        </w:rPr>
        <w:t xml:space="preserve"> </w:t>
      </w:r>
      <w:r>
        <w:t>one</w:t>
      </w:r>
      <w:r>
        <w:rPr>
          <w:spacing w:val="-7"/>
        </w:rPr>
        <w:t xml:space="preserve"> </w:t>
      </w:r>
      <w:r>
        <w:t>of</w:t>
      </w:r>
      <w:r>
        <w:rPr>
          <w:spacing w:val="-4"/>
        </w:rPr>
        <w:t xml:space="preserve"> </w:t>
      </w:r>
      <w:r>
        <w:t>these</w:t>
      </w:r>
      <w:r>
        <w:rPr>
          <w:spacing w:val="-5"/>
        </w:rPr>
        <w:t xml:space="preserve"> </w:t>
      </w:r>
      <w:r>
        <w:t>options</w:t>
      </w:r>
      <w:r>
        <w:rPr>
          <w:spacing w:val="-7"/>
        </w:rPr>
        <w:t xml:space="preserve"> </w:t>
      </w:r>
      <w:r>
        <w:t>to</w:t>
      </w:r>
      <w:r>
        <w:rPr>
          <w:spacing w:val="-5"/>
        </w:rPr>
        <w:t xml:space="preserve"> </w:t>
      </w:r>
      <w:r>
        <w:t>override</w:t>
      </w:r>
      <w:r>
        <w:rPr>
          <w:spacing w:val="-7"/>
        </w:rPr>
        <w:t xml:space="preserve"> </w:t>
      </w:r>
      <w:r>
        <w:t>the</w:t>
      </w:r>
      <w:r>
        <w:rPr>
          <w:spacing w:val="-7"/>
        </w:rPr>
        <w:t xml:space="preserve"> </w:t>
      </w:r>
      <w:r>
        <w:t>M</w:t>
      </w:r>
      <w:r>
        <w:rPr>
          <w:spacing w:val="-5"/>
        </w:rPr>
        <w:t xml:space="preserve"> </w:t>
      </w:r>
      <w:r>
        <w:t>VistALink</w:t>
      </w:r>
      <w:r>
        <w:rPr>
          <w:spacing w:val="-8"/>
        </w:rPr>
        <w:t xml:space="preserve"> </w:t>
      </w:r>
      <w:r>
        <w:t>port</w:t>
      </w:r>
      <w:r>
        <w:rPr>
          <w:spacing w:val="-5"/>
        </w:rPr>
        <w:t xml:space="preserve"> </w:t>
      </w:r>
      <w:r>
        <w:t>number</w:t>
      </w:r>
      <w:r>
        <w:rPr>
          <w:spacing w:val="-7"/>
        </w:rPr>
        <w:t xml:space="preserve"> </w:t>
      </w:r>
      <w:r>
        <w:t>specified</w:t>
      </w:r>
      <w:r>
        <w:rPr>
          <w:spacing w:val="-5"/>
        </w:rPr>
        <w:t xml:space="preserve"> </w:t>
      </w:r>
      <w:r>
        <w:t>in</w:t>
      </w:r>
      <w:r>
        <w:rPr>
          <w:spacing w:val="-8"/>
        </w:rPr>
        <w:t xml:space="preserve"> </w:t>
      </w:r>
      <w:r>
        <w:t>your</w:t>
      </w:r>
    </w:p>
    <w:p w:rsidR="00546BC1" w:rsidRDefault="005906E4">
      <w:pPr>
        <w:pStyle w:val="BodyText"/>
        <w:spacing w:line="251" w:lineRule="exact"/>
        <w:ind w:left="839"/>
      </w:pPr>
      <w:r>
        <w:t>.settings file.</w:t>
      </w:r>
    </w:p>
    <w:p w:rsidR="00546BC1" w:rsidRDefault="005906E4">
      <w:pPr>
        <w:pStyle w:val="ListParagraph"/>
        <w:numPr>
          <w:ilvl w:val="3"/>
          <w:numId w:val="17"/>
        </w:numPr>
        <w:tabs>
          <w:tab w:val="left" w:pos="839"/>
          <w:tab w:val="left" w:pos="840"/>
        </w:tabs>
        <w:spacing w:line="251" w:lineRule="exact"/>
        <w:ind w:left="840"/>
      </w:pPr>
      <w:r>
        <w:rPr>
          <w:b/>
        </w:rPr>
        <w:t>-t</w:t>
      </w:r>
      <w:r>
        <w:rPr>
          <w:b/>
          <w:spacing w:val="-5"/>
        </w:rPr>
        <w:t xml:space="preserve"> </w:t>
      </w:r>
      <w:r>
        <w:rPr>
          <w:b/>
        </w:rPr>
        <w:t>or</w:t>
      </w:r>
      <w:r>
        <w:rPr>
          <w:b/>
          <w:spacing w:val="-5"/>
        </w:rPr>
        <w:t xml:space="preserve"> </w:t>
      </w:r>
      <w:r>
        <w:rPr>
          <w:b/>
        </w:rPr>
        <w:t>–timeout:</w:t>
      </w:r>
      <w:r>
        <w:rPr>
          <w:b/>
          <w:spacing w:val="-5"/>
        </w:rPr>
        <w:t xml:space="preserve"> </w:t>
      </w:r>
      <w:r>
        <w:t>Use</w:t>
      </w:r>
      <w:r>
        <w:rPr>
          <w:spacing w:val="-5"/>
        </w:rPr>
        <w:t xml:space="preserve"> </w:t>
      </w:r>
      <w:r>
        <w:t>one</w:t>
      </w:r>
      <w:r>
        <w:rPr>
          <w:spacing w:val="-5"/>
        </w:rPr>
        <w:t xml:space="preserve"> </w:t>
      </w:r>
      <w:r>
        <w:t>of</w:t>
      </w:r>
      <w:r>
        <w:rPr>
          <w:spacing w:val="-10"/>
        </w:rPr>
        <w:t xml:space="preserve"> </w:t>
      </w:r>
      <w:r>
        <w:t>these</w:t>
      </w:r>
      <w:r>
        <w:rPr>
          <w:spacing w:val="-5"/>
        </w:rPr>
        <w:t xml:space="preserve"> </w:t>
      </w:r>
      <w:r>
        <w:t>options</w:t>
      </w:r>
      <w:r>
        <w:rPr>
          <w:spacing w:val="-10"/>
        </w:rPr>
        <w:t xml:space="preserve"> </w:t>
      </w:r>
      <w:r>
        <w:t>to</w:t>
      </w:r>
      <w:r>
        <w:rPr>
          <w:spacing w:val="-5"/>
        </w:rPr>
        <w:t xml:space="preserve"> </w:t>
      </w:r>
      <w:r>
        <w:t>override</w:t>
      </w:r>
      <w:r>
        <w:rPr>
          <w:spacing w:val="-7"/>
        </w:rPr>
        <w:t xml:space="preserve"> </w:t>
      </w:r>
      <w:r>
        <w:t>the</w:t>
      </w:r>
      <w:r>
        <w:rPr>
          <w:spacing w:val="-6"/>
        </w:rPr>
        <w:t xml:space="preserve"> </w:t>
      </w:r>
      <w:r>
        <w:t>M</w:t>
      </w:r>
      <w:r>
        <w:rPr>
          <w:spacing w:val="-5"/>
        </w:rPr>
        <w:t xml:space="preserve"> </w:t>
      </w:r>
      <w:r>
        <w:t>RPC</w:t>
      </w:r>
      <w:r>
        <w:rPr>
          <w:spacing w:val="-6"/>
        </w:rPr>
        <w:t xml:space="preserve"> </w:t>
      </w:r>
      <w:r>
        <w:t>timeout</w:t>
      </w:r>
      <w:r>
        <w:rPr>
          <w:spacing w:val="-5"/>
        </w:rPr>
        <w:t xml:space="preserve"> </w:t>
      </w:r>
      <w:r>
        <w:t>override</w:t>
      </w:r>
      <w:r>
        <w:rPr>
          <w:spacing w:val="-7"/>
        </w:rPr>
        <w:t xml:space="preserve"> </w:t>
      </w:r>
      <w:r>
        <w:t>specified</w:t>
      </w:r>
      <w:r>
        <w:rPr>
          <w:spacing w:val="-6"/>
        </w:rPr>
        <w:t xml:space="preserve"> </w:t>
      </w:r>
      <w:r>
        <w:t>in</w:t>
      </w:r>
      <w:r>
        <w:rPr>
          <w:spacing w:val="-5"/>
        </w:rPr>
        <w:t xml:space="preserve"> </w:t>
      </w:r>
      <w:r>
        <w:t>your</w:t>
      </w:r>
    </w:p>
    <w:p w:rsidR="00546BC1" w:rsidRDefault="005906E4">
      <w:pPr>
        <w:pStyle w:val="BodyText"/>
        <w:spacing w:line="252" w:lineRule="exact"/>
        <w:ind w:left="839"/>
      </w:pPr>
      <w:r>
        <w:t>.settings file.</w:t>
      </w:r>
    </w:p>
    <w:p w:rsidR="00546BC1" w:rsidRDefault="005906E4">
      <w:pPr>
        <w:pStyle w:val="ListParagraph"/>
        <w:numPr>
          <w:ilvl w:val="3"/>
          <w:numId w:val="17"/>
        </w:numPr>
        <w:tabs>
          <w:tab w:val="left" w:pos="839"/>
          <w:tab w:val="left" w:pos="840"/>
        </w:tabs>
        <w:spacing w:before="2"/>
        <w:ind w:left="840" w:right="783"/>
      </w:pPr>
      <w:r>
        <w:rPr>
          <w:b/>
        </w:rPr>
        <w:t>-cprsPort</w:t>
      </w:r>
      <w:r>
        <w:t>:</w:t>
      </w:r>
      <w:r>
        <w:rPr>
          <w:spacing w:val="-6"/>
        </w:rPr>
        <w:t xml:space="preserve"> </w:t>
      </w:r>
      <w:r>
        <w:t>Use</w:t>
      </w:r>
      <w:r>
        <w:rPr>
          <w:spacing w:val="-7"/>
        </w:rPr>
        <w:t xml:space="preserve"> </w:t>
      </w:r>
      <w:r>
        <w:t>this</w:t>
      </w:r>
      <w:r>
        <w:rPr>
          <w:spacing w:val="-9"/>
        </w:rPr>
        <w:t xml:space="preserve"> </w:t>
      </w:r>
      <w:r>
        <w:t>option</w:t>
      </w:r>
      <w:r>
        <w:rPr>
          <w:spacing w:val="-6"/>
        </w:rPr>
        <w:t xml:space="preserve"> </w:t>
      </w:r>
      <w:r>
        <w:t>to</w:t>
      </w:r>
      <w:r>
        <w:rPr>
          <w:spacing w:val="-7"/>
        </w:rPr>
        <w:t xml:space="preserve"> </w:t>
      </w:r>
      <w:r>
        <w:t>override</w:t>
      </w:r>
      <w:r>
        <w:rPr>
          <w:spacing w:val="-9"/>
        </w:rPr>
        <w:t xml:space="preserve"> </w:t>
      </w:r>
      <w:r>
        <w:t>the</w:t>
      </w:r>
      <w:r>
        <w:rPr>
          <w:spacing w:val="-7"/>
        </w:rPr>
        <w:t xml:space="preserve"> </w:t>
      </w:r>
      <w:r>
        <w:t>value</w:t>
      </w:r>
      <w:r>
        <w:rPr>
          <w:spacing w:val="-6"/>
        </w:rPr>
        <w:t xml:space="preserve"> </w:t>
      </w:r>
      <w:r>
        <w:t>of</w:t>
      </w:r>
      <w:r>
        <w:rPr>
          <w:spacing w:val="-9"/>
        </w:rPr>
        <w:t xml:space="preserve"> </w:t>
      </w:r>
      <w:r>
        <w:t>the</w:t>
      </w:r>
      <w:r>
        <w:rPr>
          <w:spacing w:val="-7"/>
        </w:rPr>
        <w:t xml:space="preserve"> </w:t>
      </w:r>
      <w:r>
        <w:t>M</w:t>
      </w:r>
      <w:r>
        <w:rPr>
          <w:spacing w:val="-6"/>
        </w:rPr>
        <w:t xml:space="preserve"> </w:t>
      </w:r>
      <w:r>
        <w:t>RPC</w:t>
      </w:r>
      <w:r>
        <w:rPr>
          <w:spacing w:val="-8"/>
        </w:rPr>
        <w:t xml:space="preserve"> </w:t>
      </w:r>
      <w:r>
        <w:t>Broker</w:t>
      </w:r>
      <w:r>
        <w:rPr>
          <w:spacing w:val="-6"/>
        </w:rPr>
        <w:t xml:space="preserve"> </w:t>
      </w:r>
      <w:r>
        <w:t>port</w:t>
      </w:r>
      <w:r>
        <w:rPr>
          <w:spacing w:val="-8"/>
        </w:rPr>
        <w:t xml:space="preserve"> </w:t>
      </w:r>
      <w:r>
        <w:t>specified</w:t>
      </w:r>
      <w:r>
        <w:rPr>
          <w:spacing w:val="-6"/>
        </w:rPr>
        <w:t xml:space="preserve"> </w:t>
      </w:r>
      <w:r>
        <w:t>in</w:t>
      </w:r>
      <w:r>
        <w:rPr>
          <w:spacing w:val="-7"/>
        </w:rPr>
        <w:t xml:space="preserve"> </w:t>
      </w:r>
      <w:r>
        <w:t>your</w:t>
      </w:r>
      <w:r>
        <w:rPr>
          <w:spacing w:val="-9"/>
        </w:rPr>
        <w:t xml:space="preserve"> </w:t>
      </w:r>
      <w:r>
        <w:t>.settings file.</w:t>
      </w:r>
    </w:p>
    <w:p w:rsidR="00546BC1" w:rsidRDefault="005906E4">
      <w:pPr>
        <w:pStyle w:val="ListParagraph"/>
        <w:numPr>
          <w:ilvl w:val="3"/>
          <w:numId w:val="17"/>
        </w:numPr>
        <w:tabs>
          <w:tab w:val="left" w:pos="839"/>
          <w:tab w:val="left" w:pos="840"/>
        </w:tabs>
        <w:ind w:left="840" w:right="1035"/>
      </w:pPr>
      <w:r>
        <w:rPr>
          <w:b/>
        </w:rPr>
        <w:t>-cprsPath</w:t>
      </w:r>
      <w:r>
        <w:t>:</w:t>
      </w:r>
      <w:r>
        <w:rPr>
          <w:spacing w:val="-6"/>
        </w:rPr>
        <w:t xml:space="preserve"> </w:t>
      </w:r>
      <w:r>
        <w:t>Use</w:t>
      </w:r>
      <w:r>
        <w:rPr>
          <w:spacing w:val="-9"/>
        </w:rPr>
        <w:t xml:space="preserve"> </w:t>
      </w:r>
      <w:r>
        <w:t>this</w:t>
      </w:r>
      <w:r>
        <w:rPr>
          <w:spacing w:val="-7"/>
        </w:rPr>
        <w:t xml:space="preserve"> </w:t>
      </w:r>
      <w:r>
        <w:t>option</w:t>
      </w:r>
      <w:r>
        <w:rPr>
          <w:spacing w:val="-8"/>
        </w:rPr>
        <w:t xml:space="preserve"> </w:t>
      </w:r>
      <w:r>
        <w:t>to</w:t>
      </w:r>
      <w:r>
        <w:rPr>
          <w:spacing w:val="-7"/>
        </w:rPr>
        <w:t xml:space="preserve"> </w:t>
      </w:r>
      <w:r>
        <w:t>override</w:t>
      </w:r>
      <w:r>
        <w:rPr>
          <w:spacing w:val="-9"/>
        </w:rPr>
        <w:t xml:space="preserve"> </w:t>
      </w:r>
      <w:r>
        <w:t>the</w:t>
      </w:r>
      <w:r>
        <w:rPr>
          <w:spacing w:val="-8"/>
        </w:rPr>
        <w:t xml:space="preserve"> </w:t>
      </w:r>
      <w:r>
        <w:t>value</w:t>
      </w:r>
      <w:r>
        <w:rPr>
          <w:spacing w:val="-7"/>
        </w:rPr>
        <w:t xml:space="preserve"> </w:t>
      </w:r>
      <w:r>
        <w:t>of</w:t>
      </w:r>
      <w:r>
        <w:rPr>
          <w:spacing w:val="-9"/>
        </w:rPr>
        <w:t xml:space="preserve"> </w:t>
      </w:r>
      <w:r>
        <w:t>the</w:t>
      </w:r>
      <w:r>
        <w:rPr>
          <w:spacing w:val="-8"/>
        </w:rPr>
        <w:t xml:space="preserve"> </w:t>
      </w:r>
      <w:r>
        <w:t>CPRS</w:t>
      </w:r>
      <w:r>
        <w:rPr>
          <w:spacing w:val="-7"/>
        </w:rPr>
        <w:t xml:space="preserve"> </w:t>
      </w:r>
      <w:r>
        <w:t>chart</w:t>
      </w:r>
      <w:r>
        <w:rPr>
          <w:spacing w:val="-6"/>
        </w:rPr>
        <w:t xml:space="preserve"> </w:t>
      </w:r>
      <w:r>
        <w:t>path</w:t>
      </w:r>
      <w:r>
        <w:rPr>
          <w:spacing w:val="-6"/>
        </w:rPr>
        <w:t xml:space="preserve"> </w:t>
      </w:r>
      <w:r>
        <w:t>specified</w:t>
      </w:r>
      <w:r>
        <w:rPr>
          <w:spacing w:val="-7"/>
        </w:rPr>
        <w:t xml:space="preserve"> </w:t>
      </w:r>
      <w:r>
        <w:t>in</w:t>
      </w:r>
      <w:r>
        <w:rPr>
          <w:spacing w:val="-10"/>
        </w:rPr>
        <w:t xml:space="preserve"> </w:t>
      </w:r>
      <w:r>
        <w:t>your</w:t>
      </w:r>
      <w:r>
        <w:rPr>
          <w:spacing w:val="-6"/>
        </w:rPr>
        <w:t xml:space="preserve"> </w:t>
      </w:r>
      <w:r>
        <w:t>.settings file.</w:t>
      </w:r>
    </w:p>
    <w:p w:rsidR="00546BC1" w:rsidRDefault="005906E4">
      <w:pPr>
        <w:pStyle w:val="BodyText"/>
        <w:spacing w:before="118"/>
        <w:ind w:left="480" w:right="750"/>
      </w:pPr>
      <w:r>
        <w:t>For</w:t>
      </w:r>
      <w:r>
        <w:rPr>
          <w:spacing w:val="-10"/>
        </w:rPr>
        <w:t xml:space="preserve"> </w:t>
      </w:r>
      <w:r>
        <w:t>example,</w:t>
      </w:r>
      <w:r>
        <w:rPr>
          <w:spacing w:val="-7"/>
        </w:rPr>
        <w:t xml:space="preserve"> </w:t>
      </w:r>
      <w:r>
        <w:t>suppose</w:t>
      </w:r>
      <w:r>
        <w:rPr>
          <w:spacing w:val="-9"/>
        </w:rPr>
        <w:t xml:space="preserve"> </w:t>
      </w:r>
      <w:r>
        <w:t>you</w:t>
      </w:r>
      <w:r>
        <w:rPr>
          <w:spacing w:val="-10"/>
        </w:rPr>
        <w:t xml:space="preserve"> </w:t>
      </w:r>
      <w:r>
        <w:t>want</w:t>
      </w:r>
      <w:r>
        <w:rPr>
          <w:spacing w:val="-7"/>
        </w:rPr>
        <w:t xml:space="preserve"> </w:t>
      </w:r>
      <w:r>
        <w:t>users</w:t>
      </w:r>
      <w:r>
        <w:rPr>
          <w:spacing w:val="-7"/>
        </w:rPr>
        <w:t xml:space="preserve"> </w:t>
      </w:r>
      <w:r>
        <w:t>to</w:t>
      </w:r>
      <w:r>
        <w:rPr>
          <w:spacing w:val="-12"/>
        </w:rPr>
        <w:t xml:space="preserve"> </w:t>
      </w:r>
      <w:r>
        <w:t>temporarily</w:t>
      </w:r>
      <w:r>
        <w:rPr>
          <w:spacing w:val="-7"/>
        </w:rPr>
        <w:t xml:space="preserve"> </w:t>
      </w:r>
      <w:r>
        <w:t>access</w:t>
      </w:r>
      <w:r>
        <w:rPr>
          <w:spacing w:val="-7"/>
        </w:rPr>
        <w:t xml:space="preserve"> </w:t>
      </w:r>
      <w:r>
        <w:t>an</w:t>
      </w:r>
      <w:r>
        <w:rPr>
          <w:spacing w:val="-11"/>
        </w:rPr>
        <w:t xml:space="preserve"> </w:t>
      </w:r>
      <w:r>
        <w:t>account</w:t>
      </w:r>
      <w:r>
        <w:rPr>
          <w:spacing w:val="-8"/>
        </w:rPr>
        <w:t xml:space="preserve"> </w:t>
      </w:r>
      <w:r>
        <w:t>other</w:t>
      </w:r>
      <w:r>
        <w:rPr>
          <w:spacing w:val="-9"/>
        </w:rPr>
        <w:t xml:space="preserve"> </w:t>
      </w:r>
      <w:r>
        <w:t>than</w:t>
      </w:r>
      <w:r>
        <w:rPr>
          <w:spacing w:val="-10"/>
        </w:rPr>
        <w:t xml:space="preserve"> </w:t>
      </w:r>
      <w:r>
        <w:t>the</w:t>
      </w:r>
      <w:r>
        <w:rPr>
          <w:spacing w:val="-7"/>
        </w:rPr>
        <w:t xml:space="preserve"> </w:t>
      </w:r>
      <w:r>
        <w:t>one</w:t>
      </w:r>
      <w:r>
        <w:rPr>
          <w:spacing w:val="-10"/>
        </w:rPr>
        <w:t xml:space="preserve"> </w:t>
      </w:r>
      <w:r>
        <w:t>they</w:t>
      </w:r>
      <w:r>
        <w:rPr>
          <w:spacing w:val="-9"/>
        </w:rPr>
        <w:t xml:space="preserve"> </w:t>
      </w:r>
      <w:r>
        <w:t>usually access.</w:t>
      </w:r>
      <w:r>
        <w:rPr>
          <w:spacing w:val="-10"/>
        </w:rPr>
        <w:t xml:space="preserve"> </w:t>
      </w:r>
      <w:r>
        <w:t>Because</w:t>
      </w:r>
      <w:r>
        <w:rPr>
          <w:spacing w:val="-6"/>
        </w:rPr>
        <w:t xml:space="preserve"> </w:t>
      </w:r>
      <w:r>
        <w:t>this</w:t>
      </w:r>
      <w:r>
        <w:rPr>
          <w:spacing w:val="-9"/>
        </w:rPr>
        <w:t xml:space="preserve"> </w:t>
      </w:r>
      <w:r>
        <w:t>situation</w:t>
      </w:r>
      <w:r>
        <w:rPr>
          <w:spacing w:val="-6"/>
        </w:rPr>
        <w:t xml:space="preserve"> </w:t>
      </w:r>
      <w:r>
        <w:t>is</w:t>
      </w:r>
      <w:r>
        <w:rPr>
          <w:spacing w:val="-9"/>
        </w:rPr>
        <w:t xml:space="preserve"> </w:t>
      </w:r>
      <w:r>
        <w:t>temporary,</w:t>
      </w:r>
      <w:r>
        <w:rPr>
          <w:spacing w:val="-9"/>
        </w:rPr>
        <w:t xml:space="preserve"> </w:t>
      </w:r>
      <w:r>
        <w:t>you</w:t>
      </w:r>
      <w:r>
        <w:rPr>
          <w:spacing w:val="-6"/>
        </w:rPr>
        <w:t xml:space="preserve"> </w:t>
      </w:r>
      <w:r>
        <w:t>don’t</w:t>
      </w:r>
      <w:r>
        <w:rPr>
          <w:spacing w:val="-11"/>
        </w:rPr>
        <w:t xml:space="preserve"> </w:t>
      </w:r>
      <w:r>
        <w:t>necessarily</w:t>
      </w:r>
      <w:r>
        <w:rPr>
          <w:spacing w:val="-6"/>
        </w:rPr>
        <w:t xml:space="preserve"> </w:t>
      </w:r>
      <w:r>
        <w:t>want</w:t>
      </w:r>
      <w:r>
        <w:rPr>
          <w:spacing w:val="-8"/>
        </w:rPr>
        <w:t xml:space="preserve"> </w:t>
      </w:r>
      <w:r>
        <w:t>to</w:t>
      </w:r>
      <w:r>
        <w:rPr>
          <w:spacing w:val="-9"/>
        </w:rPr>
        <w:t xml:space="preserve"> </w:t>
      </w:r>
      <w:r>
        <w:t>create</w:t>
      </w:r>
      <w:r>
        <w:rPr>
          <w:spacing w:val="-6"/>
        </w:rPr>
        <w:t xml:space="preserve"> </w:t>
      </w:r>
      <w:r>
        <w:t>a</w:t>
      </w:r>
      <w:r>
        <w:rPr>
          <w:spacing w:val="-11"/>
        </w:rPr>
        <w:t xml:space="preserve"> </w:t>
      </w:r>
      <w:r>
        <w:t>new</w:t>
      </w:r>
      <w:r>
        <w:rPr>
          <w:spacing w:val="-7"/>
        </w:rPr>
        <w:t xml:space="preserve"> </w:t>
      </w:r>
      <w:r>
        <w:t>.settings</w:t>
      </w:r>
      <w:r>
        <w:rPr>
          <w:spacing w:val="-7"/>
        </w:rPr>
        <w:t xml:space="preserve"> </w:t>
      </w:r>
      <w:r>
        <w:t>file.</w:t>
      </w:r>
    </w:p>
    <w:p w:rsidR="00546BC1" w:rsidRDefault="005906E4">
      <w:pPr>
        <w:pStyle w:val="BodyText"/>
        <w:spacing w:before="120"/>
        <w:ind w:left="480" w:right="750" w:hanging="1"/>
      </w:pPr>
      <w:r>
        <w:t>In</w:t>
      </w:r>
      <w:r>
        <w:rPr>
          <w:spacing w:val="-7"/>
        </w:rPr>
        <w:t xml:space="preserve"> </w:t>
      </w:r>
      <w:r>
        <w:t>this</w:t>
      </w:r>
      <w:r>
        <w:rPr>
          <w:spacing w:val="-6"/>
        </w:rPr>
        <w:t xml:space="preserve"> </w:t>
      </w:r>
      <w:r>
        <w:t>case,</w:t>
      </w:r>
      <w:r>
        <w:rPr>
          <w:spacing w:val="-9"/>
        </w:rPr>
        <w:t xml:space="preserve"> </w:t>
      </w:r>
      <w:r>
        <w:t>you</w:t>
      </w:r>
      <w:r>
        <w:rPr>
          <w:spacing w:val="-7"/>
        </w:rPr>
        <w:t xml:space="preserve"> </w:t>
      </w:r>
      <w:r>
        <w:t>can</w:t>
      </w:r>
      <w:r>
        <w:rPr>
          <w:spacing w:val="-9"/>
        </w:rPr>
        <w:t xml:space="preserve"> </w:t>
      </w:r>
      <w:r>
        <w:t>simply</w:t>
      </w:r>
      <w:r>
        <w:rPr>
          <w:spacing w:val="-11"/>
        </w:rPr>
        <w:t xml:space="preserve"> </w:t>
      </w:r>
      <w:r>
        <w:t>override</w:t>
      </w:r>
      <w:r>
        <w:rPr>
          <w:spacing w:val="-8"/>
        </w:rPr>
        <w:t xml:space="preserve"> </w:t>
      </w:r>
      <w:r>
        <w:t>the</w:t>
      </w:r>
      <w:r>
        <w:rPr>
          <w:spacing w:val="-9"/>
        </w:rPr>
        <w:t xml:space="preserve"> </w:t>
      </w:r>
      <w:r>
        <w:t>original</w:t>
      </w:r>
      <w:r>
        <w:rPr>
          <w:spacing w:val="-7"/>
        </w:rPr>
        <w:t xml:space="preserve"> </w:t>
      </w:r>
      <w:r>
        <w:t>settings</w:t>
      </w:r>
      <w:r>
        <w:rPr>
          <w:spacing w:val="-5"/>
        </w:rPr>
        <w:t xml:space="preserve"> </w:t>
      </w:r>
      <w:r>
        <w:t>with</w:t>
      </w:r>
      <w:r>
        <w:rPr>
          <w:spacing w:val="-10"/>
        </w:rPr>
        <w:t xml:space="preserve"> </w:t>
      </w:r>
      <w:r>
        <w:t>the</w:t>
      </w:r>
      <w:r>
        <w:rPr>
          <w:spacing w:val="-8"/>
        </w:rPr>
        <w:t xml:space="preserve"> </w:t>
      </w:r>
      <w:r>
        <w:t>temporary</w:t>
      </w:r>
      <w:r>
        <w:rPr>
          <w:spacing w:val="-9"/>
        </w:rPr>
        <w:t xml:space="preserve"> </w:t>
      </w:r>
      <w:r>
        <w:t>settings</w:t>
      </w:r>
      <w:r>
        <w:rPr>
          <w:spacing w:val="-3"/>
        </w:rPr>
        <w:t xml:space="preserve"> </w:t>
      </w:r>
      <w:r>
        <w:t>using</w:t>
      </w:r>
      <w:r>
        <w:rPr>
          <w:spacing w:val="-12"/>
        </w:rPr>
        <w:t xml:space="preserve"> </w:t>
      </w:r>
      <w:r>
        <w:t>the</w:t>
      </w:r>
      <w:r>
        <w:rPr>
          <w:spacing w:val="-8"/>
        </w:rPr>
        <w:t xml:space="preserve"> </w:t>
      </w:r>
      <w:r>
        <w:t>–s,</w:t>
      </w:r>
      <w:r>
        <w:rPr>
          <w:spacing w:val="-6"/>
        </w:rPr>
        <w:t xml:space="preserve"> </w:t>
      </w:r>
      <w:r>
        <w:t>-p,</w:t>
      </w:r>
      <w:r>
        <w:rPr>
          <w:spacing w:val="-5"/>
        </w:rPr>
        <w:t xml:space="preserve"> </w:t>
      </w:r>
      <w:r>
        <w:t>- cprsPort,</w:t>
      </w:r>
      <w:r>
        <w:rPr>
          <w:spacing w:val="-11"/>
        </w:rPr>
        <w:t xml:space="preserve"> </w:t>
      </w:r>
      <w:r>
        <w:t>and</w:t>
      </w:r>
      <w:r>
        <w:rPr>
          <w:spacing w:val="-10"/>
        </w:rPr>
        <w:t xml:space="preserve"> </w:t>
      </w:r>
      <w:r>
        <w:t>–cprsPath</w:t>
      </w:r>
      <w:r>
        <w:rPr>
          <w:spacing w:val="-10"/>
        </w:rPr>
        <w:t xml:space="preserve"> </w:t>
      </w:r>
      <w:r>
        <w:t>command</w:t>
      </w:r>
      <w:r>
        <w:rPr>
          <w:spacing w:val="-8"/>
        </w:rPr>
        <w:t xml:space="preserve"> </w:t>
      </w:r>
      <w:r>
        <w:t>line</w:t>
      </w:r>
      <w:r>
        <w:rPr>
          <w:spacing w:val="-7"/>
        </w:rPr>
        <w:t xml:space="preserve"> </w:t>
      </w:r>
      <w:r>
        <w:t>options.</w:t>
      </w:r>
    </w:p>
    <w:p w:rsidR="00546BC1" w:rsidRDefault="005906E4">
      <w:pPr>
        <w:pStyle w:val="BodyText"/>
        <w:spacing w:before="119"/>
        <w:ind w:left="479"/>
      </w:pPr>
      <w:r>
        <w:t>Suggested Use of Configuration Files and Command Line Options</w:t>
      </w:r>
    </w:p>
    <w:p w:rsidR="00546BC1" w:rsidRDefault="00546BC1">
      <w:pPr>
        <w:sectPr w:rsidR="00546BC1">
          <w:pgSz w:w="12240" w:h="15840"/>
          <w:pgMar w:top="1300" w:right="860" w:bottom="1480" w:left="960" w:header="0" w:footer="1284" w:gutter="0"/>
          <w:cols w:space="720"/>
        </w:sectPr>
      </w:pPr>
    </w:p>
    <w:p w:rsidR="00546BC1" w:rsidRDefault="005906E4">
      <w:pPr>
        <w:pStyle w:val="BodyText"/>
        <w:spacing w:before="74"/>
        <w:ind w:left="480"/>
      </w:pPr>
      <w:r>
        <w:lastRenderedPageBreak/>
        <w:t>The following scenarios explain where you might use the configuration files and command line options.</w:t>
      </w:r>
    </w:p>
    <w:p w:rsidR="00546BC1" w:rsidRDefault="005906E4">
      <w:pPr>
        <w:pStyle w:val="Heading5"/>
        <w:spacing w:before="119"/>
        <w:ind w:left="478"/>
        <w:rPr>
          <w:b w:val="0"/>
        </w:rPr>
      </w:pPr>
      <w:r>
        <w:t>Scenario</w:t>
      </w:r>
      <w:r>
        <w:rPr>
          <w:b w:val="0"/>
        </w:rPr>
        <w:t>:</w:t>
      </w:r>
    </w:p>
    <w:p w:rsidR="00546BC1" w:rsidRDefault="005906E4">
      <w:pPr>
        <w:pStyle w:val="BodyText"/>
        <w:spacing w:before="121"/>
        <w:ind w:left="478"/>
        <w:rPr>
          <w:i/>
        </w:rPr>
      </w:pPr>
      <w:r>
        <w:t>You need to install a new Health</w:t>
      </w:r>
      <w:r>
        <w:rPr>
          <w:i/>
        </w:rPr>
        <w:t>e</w:t>
      </w:r>
      <w:r>
        <w:t>Vet Desktop release on all workstations</w:t>
      </w:r>
      <w:r>
        <w:rPr>
          <w:i/>
        </w:rPr>
        <w:t>.</w:t>
      </w:r>
    </w:p>
    <w:p w:rsidR="00546BC1" w:rsidRDefault="005906E4">
      <w:pPr>
        <w:pStyle w:val="Heading5"/>
        <w:spacing w:before="117"/>
        <w:ind w:left="478"/>
        <w:rPr>
          <w:b w:val="0"/>
        </w:rPr>
      </w:pPr>
      <w:r>
        <w:t>Solution</w:t>
      </w:r>
      <w:r>
        <w:rPr>
          <w:b w:val="0"/>
        </w:rPr>
        <w:t>:</w:t>
      </w:r>
    </w:p>
    <w:p w:rsidR="00546BC1" w:rsidRDefault="005906E4">
      <w:pPr>
        <w:pStyle w:val="ListParagraph"/>
        <w:numPr>
          <w:ilvl w:val="0"/>
          <w:numId w:val="3"/>
        </w:numPr>
        <w:tabs>
          <w:tab w:val="left" w:pos="840"/>
        </w:tabs>
        <w:spacing w:before="121"/>
      </w:pPr>
      <w:r>
        <w:t>Extract</w:t>
      </w:r>
      <w:r>
        <w:rPr>
          <w:spacing w:val="-8"/>
        </w:rPr>
        <w:t xml:space="preserve"> </w:t>
      </w:r>
      <w:r>
        <w:t>to</w:t>
      </w:r>
      <w:r>
        <w:rPr>
          <w:spacing w:val="-8"/>
        </w:rPr>
        <w:t xml:space="preserve"> </w:t>
      </w:r>
      <w:r>
        <w:t>the</w:t>
      </w:r>
      <w:r>
        <w:rPr>
          <w:spacing w:val="-7"/>
        </w:rPr>
        <w:t xml:space="preserve"> </w:t>
      </w:r>
      <w:r>
        <w:t>HEVD</w:t>
      </w:r>
      <w:r>
        <w:rPr>
          <w:spacing w:val="-6"/>
        </w:rPr>
        <w:t xml:space="preserve"> </w:t>
      </w:r>
      <w:r>
        <w:t>directory</w:t>
      </w:r>
      <w:r>
        <w:rPr>
          <w:spacing w:val="-8"/>
        </w:rPr>
        <w:t xml:space="preserve"> </w:t>
      </w:r>
      <w:r>
        <w:t>the</w:t>
      </w:r>
      <w:r>
        <w:rPr>
          <w:spacing w:val="-7"/>
        </w:rPr>
        <w:t xml:space="preserve"> </w:t>
      </w:r>
      <w:r>
        <w:t>distributed</w:t>
      </w:r>
      <w:r>
        <w:rPr>
          <w:spacing w:val="-5"/>
        </w:rPr>
        <w:t xml:space="preserve"> </w:t>
      </w:r>
      <w:r>
        <w:t>zip</w:t>
      </w:r>
      <w:r>
        <w:rPr>
          <w:spacing w:val="-8"/>
        </w:rPr>
        <w:t xml:space="preserve"> </w:t>
      </w:r>
      <w:r>
        <w:t>file</w:t>
      </w:r>
      <w:r>
        <w:rPr>
          <w:spacing w:val="-7"/>
        </w:rPr>
        <w:t xml:space="preserve"> </w:t>
      </w:r>
      <w:r>
        <w:t>containing</w:t>
      </w:r>
      <w:r>
        <w:rPr>
          <w:spacing w:val="-11"/>
        </w:rPr>
        <w:t xml:space="preserve"> </w:t>
      </w:r>
      <w:r>
        <w:t>all</w:t>
      </w:r>
      <w:r>
        <w:rPr>
          <w:spacing w:val="-7"/>
        </w:rPr>
        <w:t xml:space="preserve"> </w:t>
      </w:r>
      <w:r>
        <w:t>necessary</w:t>
      </w:r>
      <w:r>
        <w:rPr>
          <w:spacing w:val="-7"/>
        </w:rPr>
        <w:t xml:space="preserve"> </w:t>
      </w:r>
      <w:r>
        <w:t>new</w:t>
      </w:r>
      <w:r>
        <w:rPr>
          <w:spacing w:val="-9"/>
        </w:rPr>
        <w:t xml:space="preserve"> </w:t>
      </w:r>
      <w:r>
        <w:t>plug-ins.</w:t>
      </w:r>
    </w:p>
    <w:p w:rsidR="00546BC1" w:rsidRDefault="005906E4">
      <w:pPr>
        <w:pStyle w:val="ListParagraph"/>
        <w:numPr>
          <w:ilvl w:val="0"/>
          <w:numId w:val="3"/>
        </w:numPr>
        <w:tabs>
          <w:tab w:val="left" w:pos="840"/>
        </w:tabs>
        <w:spacing w:before="121"/>
        <w:ind w:right="807"/>
      </w:pPr>
      <w:r>
        <w:t>Overwrite</w:t>
      </w:r>
      <w:r>
        <w:rPr>
          <w:spacing w:val="-10"/>
        </w:rPr>
        <w:t xml:space="preserve"> </w:t>
      </w:r>
      <w:r>
        <w:t>the</w:t>
      </w:r>
      <w:r>
        <w:rPr>
          <w:spacing w:val="-9"/>
        </w:rPr>
        <w:t xml:space="preserve"> </w:t>
      </w:r>
      <w:r>
        <w:t>existing</w:t>
      </w:r>
      <w:r>
        <w:rPr>
          <w:spacing w:val="-12"/>
        </w:rPr>
        <w:t xml:space="preserve"> </w:t>
      </w:r>
      <w:r>
        <w:t>(production)</w:t>
      </w:r>
      <w:r>
        <w:rPr>
          <w:spacing w:val="-11"/>
        </w:rPr>
        <w:t xml:space="preserve"> </w:t>
      </w:r>
      <w:r>
        <w:t>config.xml</w:t>
      </w:r>
      <w:r>
        <w:rPr>
          <w:spacing w:val="-8"/>
        </w:rPr>
        <w:t xml:space="preserve"> </w:t>
      </w:r>
      <w:r>
        <w:t>file</w:t>
      </w:r>
      <w:r>
        <w:rPr>
          <w:spacing w:val="-12"/>
        </w:rPr>
        <w:t xml:space="preserve"> </w:t>
      </w:r>
      <w:r>
        <w:t>with</w:t>
      </w:r>
      <w:r>
        <w:rPr>
          <w:spacing w:val="-10"/>
        </w:rPr>
        <w:t xml:space="preserve"> </w:t>
      </w:r>
      <w:r>
        <w:t>the</w:t>
      </w:r>
      <w:r>
        <w:rPr>
          <w:spacing w:val="-10"/>
        </w:rPr>
        <w:t xml:space="preserve"> </w:t>
      </w:r>
      <w:r>
        <w:t>new</w:t>
      </w:r>
      <w:r>
        <w:rPr>
          <w:spacing w:val="-11"/>
        </w:rPr>
        <w:t xml:space="preserve"> </w:t>
      </w:r>
      <w:r>
        <w:t>version</w:t>
      </w:r>
      <w:r>
        <w:rPr>
          <w:spacing w:val="-9"/>
        </w:rPr>
        <w:t xml:space="preserve"> </w:t>
      </w:r>
      <w:r>
        <w:t>distributed</w:t>
      </w:r>
      <w:r>
        <w:rPr>
          <w:spacing w:val="-10"/>
        </w:rPr>
        <w:t xml:space="preserve"> </w:t>
      </w:r>
      <w:r>
        <w:t>with</w:t>
      </w:r>
      <w:r>
        <w:rPr>
          <w:spacing w:val="-10"/>
        </w:rPr>
        <w:t xml:space="preserve"> </w:t>
      </w:r>
      <w:r>
        <w:t>the</w:t>
      </w:r>
      <w:r>
        <w:rPr>
          <w:spacing w:val="-9"/>
        </w:rPr>
        <w:t xml:space="preserve"> </w:t>
      </w:r>
      <w:r>
        <w:rPr>
          <w:spacing w:val="-3"/>
        </w:rPr>
        <w:t xml:space="preserve">desktop </w:t>
      </w:r>
      <w:r>
        <w:t>release.</w:t>
      </w:r>
    </w:p>
    <w:p w:rsidR="00546BC1" w:rsidRDefault="005906E4">
      <w:pPr>
        <w:pStyle w:val="ListParagraph"/>
        <w:numPr>
          <w:ilvl w:val="0"/>
          <w:numId w:val="3"/>
        </w:numPr>
        <w:tabs>
          <w:tab w:val="left" w:pos="840"/>
        </w:tabs>
        <w:spacing w:before="118"/>
        <w:ind w:left="839" w:right="1335" w:hanging="309"/>
      </w:pPr>
      <w:r>
        <w:t>Verify</w:t>
      </w:r>
      <w:r>
        <w:rPr>
          <w:spacing w:val="-9"/>
        </w:rPr>
        <w:t xml:space="preserve"> </w:t>
      </w:r>
      <w:r>
        <w:t>that</w:t>
      </w:r>
      <w:r>
        <w:rPr>
          <w:spacing w:val="-8"/>
        </w:rPr>
        <w:t xml:space="preserve"> </w:t>
      </w:r>
      <w:r>
        <w:t>the</w:t>
      </w:r>
      <w:r>
        <w:rPr>
          <w:spacing w:val="-8"/>
        </w:rPr>
        <w:t xml:space="preserve"> </w:t>
      </w:r>
      <w:r>
        <w:t>config.settings</w:t>
      </w:r>
      <w:r>
        <w:rPr>
          <w:spacing w:val="-9"/>
        </w:rPr>
        <w:t xml:space="preserve"> </w:t>
      </w:r>
      <w:r>
        <w:t>file</w:t>
      </w:r>
      <w:r>
        <w:rPr>
          <w:spacing w:val="-7"/>
        </w:rPr>
        <w:t xml:space="preserve"> </w:t>
      </w:r>
      <w:r>
        <w:t>contains</w:t>
      </w:r>
      <w:r>
        <w:rPr>
          <w:spacing w:val="-8"/>
        </w:rPr>
        <w:t xml:space="preserve"> </w:t>
      </w:r>
      <w:r>
        <w:t>the</w:t>
      </w:r>
      <w:r>
        <w:rPr>
          <w:spacing w:val="-9"/>
        </w:rPr>
        <w:t xml:space="preserve"> </w:t>
      </w:r>
      <w:r>
        <w:t>correct</w:t>
      </w:r>
      <w:r>
        <w:rPr>
          <w:spacing w:val="-6"/>
        </w:rPr>
        <w:t xml:space="preserve"> </w:t>
      </w:r>
      <w:r>
        <w:t>(new)</w:t>
      </w:r>
      <w:r>
        <w:rPr>
          <w:spacing w:val="-5"/>
        </w:rPr>
        <w:t xml:space="preserve"> </w:t>
      </w:r>
      <w:r>
        <w:t>entries.</w:t>
      </w:r>
      <w:r>
        <w:rPr>
          <w:spacing w:val="-10"/>
        </w:rPr>
        <w:t xml:space="preserve"> </w:t>
      </w:r>
      <w:r>
        <w:t>(This</w:t>
      </w:r>
      <w:r>
        <w:rPr>
          <w:spacing w:val="-6"/>
        </w:rPr>
        <w:t xml:space="preserve"> </w:t>
      </w:r>
      <w:r>
        <w:t>file</w:t>
      </w:r>
      <w:r>
        <w:rPr>
          <w:spacing w:val="-6"/>
        </w:rPr>
        <w:t xml:space="preserve"> </w:t>
      </w:r>
      <w:r>
        <w:t>is</w:t>
      </w:r>
      <w:r>
        <w:rPr>
          <w:spacing w:val="-7"/>
        </w:rPr>
        <w:t xml:space="preserve"> </w:t>
      </w:r>
      <w:r>
        <w:t>located</w:t>
      </w:r>
      <w:r>
        <w:rPr>
          <w:spacing w:val="-7"/>
        </w:rPr>
        <w:t xml:space="preserve"> </w:t>
      </w:r>
      <w:r>
        <w:t>in</w:t>
      </w:r>
      <w:r>
        <w:rPr>
          <w:spacing w:val="-11"/>
        </w:rPr>
        <w:t xml:space="preserve"> </w:t>
      </w:r>
      <w:r>
        <w:t>the HEVD/CareManagement</w:t>
      </w:r>
      <w:r>
        <w:rPr>
          <w:spacing w:val="22"/>
        </w:rPr>
        <w:t xml:space="preserve"> </w:t>
      </w:r>
      <w:r>
        <w:t>directory).</w:t>
      </w:r>
    </w:p>
    <w:p w:rsidR="00546BC1" w:rsidRDefault="005906E4">
      <w:pPr>
        <w:pStyle w:val="BodyText"/>
        <w:spacing w:before="121"/>
        <w:ind w:left="480"/>
      </w:pPr>
      <w:r>
        <w:t>When users subsequently launch the Health</w:t>
      </w:r>
      <w:r>
        <w:rPr>
          <w:i/>
        </w:rPr>
        <w:t>e</w:t>
      </w:r>
      <w:r>
        <w:t>Vet Desktop, all of their client plug-ins will be updated.</w:t>
      </w:r>
    </w:p>
    <w:p w:rsidR="00546BC1" w:rsidRDefault="00546BC1">
      <w:pPr>
        <w:pStyle w:val="BodyText"/>
        <w:rPr>
          <w:sz w:val="24"/>
        </w:rPr>
      </w:pPr>
    </w:p>
    <w:p w:rsidR="00546BC1" w:rsidRDefault="00546BC1">
      <w:pPr>
        <w:pStyle w:val="BodyText"/>
        <w:spacing w:before="10"/>
        <w:rPr>
          <w:sz w:val="18"/>
        </w:rPr>
      </w:pPr>
    </w:p>
    <w:p w:rsidR="00546BC1" w:rsidRDefault="005906E4">
      <w:pPr>
        <w:pStyle w:val="Heading5"/>
        <w:ind w:left="479"/>
        <w:rPr>
          <w:b w:val="0"/>
        </w:rPr>
      </w:pPr>
      <w:r>
        <w:t>Scenario</w:t>
      </w:r>
      <w:r>
        <w:rPr>
          <w:b w:val="0"/>
        </w:rPr>
        <w:t>:</w:t>
      </w:r>
    </w:p>
    <w:p w:rsidR="00546BC1" w:rsidRDefault="005906E4">
      <w:pPr>
        <w:pStyle w:val="BodyText"/>
        <w:spacing w:before="119"/>
        <w:ind w:left="479"/>
      </w:pPr>
      <w:r>
        <w:t>You want to have a single user connect to an alternate server as a troubleshooting measure.</w:t>
      </w:r>
    </w:p>
    <w:p w:rsidR="00546BC1" w:rsidRDefault="005906E4">
      <w:pPr>
        <w:pStyle w:val="Heading5"/>
        <w:spacing w:before="127"/>
        <w:ind w:left="478"/>
      </w:pPr>
      <w:r>
        <w:t>Solution:</w:t>
      </w:r>
    </w:p>
    <w:p w:rsidR="00546BC1" w:rsidRDefault="005906E4">
      <w:pPr>
        <w:pStyle w:val="BodyText"/>
        <w:spacing w:before="114"/>
        <w:ind w:left="478"/>
      </w:pPr>
      <w:r>
        <w:t>Change the config.settings file to include a server and a port option that point to the alternate server.</w:t>
      </w:r>
    </w:p>
    <w:p w:rsidR="00546BC1" w:rsidRDefault="005906E4">
      <w:pPr>
        <w:pStyle w:val="BodyText"/>
        <w:spacing w:before="119"/>
        <w:ind w:left="480" w:right="750" w:hanging="2"/>
      </w:pPr>
      <w:r>
        <w:t>The Health</w:t>
      </w:r>
      <w:r>
        <w:rPr>
          <w:i/>
        </w:rPr>
        <w:t>e</w:t>
      </w:r>
      <w:r>
        <w:t>Vet Desktop will attempt to run against the alternate server and port with its existing configuration.</w:t>
      </w:r>
      <w:r>
        <w:rPr>
          <w:spacing w:val="-12"/>
        </w:rPr>
        <w:t xml:space="preserve"> </w:t>
      </w:r>
      <w:r>
        <w:t>If</w:t>
      </w:r>
      <w:r>
        <w:rPr>
          <w:spacing w:val="-11"/>
        </w:rPr>
        <w:t xml:space="preserve"> </w:t>
      </w:r>
      <w:r>
        <w:t>the</w:t>
      </w:r>
      <w:r>
        <w:rPr>
          <w:spacing w:val="-12"/>
        </w:rPr>
        <w:t xml:space="preserve"> </w:t>
      </w:r>
      <w:r>
        <w:t>existing</w:t>
      </w:r>
      <w:r>
        <w:rPr>
          <w:spacing w:val="-14"/>
        </w:rPr>
        <w:t xml:space="preserve"> </w:t>
      </w:r>
      <w:r>
        <w:t>client</w:t>
      </w:r>
      <w:r>
        <w:rPr>
          <w:spacing w:val="-11"/>
        </w:rPr>
        <w:t xml:space="preserve"> </w:t>
      </w:r>
      <w:r>
        <w:t>plug-ins</w:t>
      </w:r>
      <w:r>
        <w:rPr>
          <w:spacing w:val="-12"/>
        </w:rPr>
        <w:t xml:space="preserve"> </w:t>
      </w:r>
      <w:r>
        <w:t>and</w:t>
      </w:r>
      <w:r>
        <w:rPr>
          <w:spacing w:val="-14"/>
        </w:rPr>
        <w:t xml:space="preserve"> </w:t>
      </w:r>
      <w:r>
        <w:t>server</w:t>
      </w:r>
      <w:r>
        <w:rPr>
          <w:spacing w:val="-11"/>
        </w:rPr>
        <w:t xml:space="preserve"> </w:t>
      </w:r>
      <w:r>
        <w:t>versions</w:t>
      </w:r>
      <w:r>
        <w:rPr>
          <w:spacing w:val="-12"/>
        </w:rPr>
        <w:t xml:space="preserve"> </w:t>
      </w:r>
      <w:r>
        <w:t>are</w:t>
      </w:r>
      <w:r>
        <w:rPr>
          <w:spacing w:val="-11"/>
        </w:rPr>
        <w:t xml:space="preserve"> </w:t>
      </w:r>
      <w:r>
        <w:t>not</w:t>
      </w:r>
      <w:r>
        <w:rPr>
          <w:spacing w:val="-10"/>
        </w:rPr>
        <w:t xml:space="preserve"> </w:t>
      </w:r>
      <w:r>
        <w:t>compatible,</w:t>
      </w:r>
      <w:r>
        <w:rPr>
          <w:spacing w:val="-15"/>
        </w:rPr>
        <w:t xml:space="preserve"> </w:t>
      </w:r>
      <w:r>
        <w:t>the</w:t>
      </w:r>
      <w:r>
        <w:rPr>
          <w:spacing w:val="-11"/>
        </w:rPr>
        <w:t xml:space="preserve"> </w:t>
      </w:r>
      <w:r>
        <w:t>HealtheVet Desktop will not</w:t>
      </w:r>
      <w:r>
        <w:rPr>
          <w:spacing w:val="-22"/>
        </w:rPr>
        <w:t xml:space="preserve"> </w:t>
      </w:r>
      <w:r>
        <w:t>launch.</w:t>
      </w:r>
    </w:p>
    <w:p w:rsidR="00546BC1" w:rsidRDefault="00546BC1">
      <w:pPr>
        <w:sectPr w:rsidR="00546BC1">
          <w:pgSz w:w="12240" w:h="15840"/>
          <w:pgMar w:top="1300" w:right="860" w:bottom="1080" w:left="960" w:header="0" w:footer="820" w:gutter="0"/>
          <w:cols w:space="720"/>
        </w:sectPr>
      </w:pPr>
    </w:p>
    <w:p w:rsidR="00546BC1" w:rsidRDefault="005906E4">
      <w:pPr>
        <w:pStyle w:val="Heading1"/>
        <w:numPr>
          <w:ilvl w:val="0"/>
          <w:numId w:val="20"/>
        </w:numPr>
        <w:tabs>
          <w:tab w:val="left" w:pos="946"/>
          <w:tab w:val="left" w:pos="9898"/>
        </w:tabs>
        <w:ind w:left="945" w:hanging="447"/>
        <w:jc w:val="left"/>
        <w:rPr>
          <w:u w:val="none"/>
        </w:rPr>
      </w:pPr>
      <w:bookmarkStart w:id="194" w:name="11_Troubleshooting"/>
      <w:bookmarkStart w:id="195" w:name="_bookmark68"/>
      <w:bookmarkEnd w:id="194"/>
      <w:bookmarkEnd w:id="195"/>
      <w:r>
        <w:lastRenderedPageBreak/>
        <w:t>Troubleshooting</w:t>
      </w:r>
      <w:r>
        <w:tab/>
      </w:r>
    </w:p>
    <w:p w:rsidR="00546BC1" w:rsidRDefault="00546BC1">
      <w:pPr>
        <w:pStyle w:val="BodyText"/>
        <w:spacing w:before="1"/>
        <w:rPr>
          <w:rFonts w:ascii="Arial"/>
          <w:b/>
          <w:sz w:val="34"/>
        </w:rPr>
      </w:pPr>
    </w:p>
    <w:p w:rsidR="00546BC1" w:rsidRDefault="005906E4">
      <w:pPr>
        <w:pStyle w:val="Heading2"/>
        <w:numPr>
          <w:ilvl w:val="1"/>
          <w:numId w:val="20"/>
        </w:numPr>
        <w:tabs>
          <w:tab w:val="left" w:pos="1124"/>
        </w:tabs>
        <w:ind w:left="1123" w:hanging="625"/>
      </w:pPr>
      <w:bookmarkStart w:id="196" w:name="11.1_Showing_Details_of_an_Error"/>
      <w:bookmarkStart w:id="197" w:name="_bookmark69"/>
      <w:bookmarkEnd w:id="196"/>
      <w:bookmarkEnd w:id="197"/>
      <w:r>
        <w:t>Showing Details of an</w:t>
      </w:r>
      <w:r>
        <w:rPr>
          <w:spacing w:val="-37"/>
        </w:rPr>
        <w:t xml:space="preserve"> </w:t>
      </w:r>
      <w:r>
        <w:t>Error</w:t>
      </w:r>
    </w:p>
    <w:p w:rsidR="00546BC1" w:rsidRDefault="005906E4">
      <w:pPr>
        <w:pStyle w:val="BodyText"/>
        <w:spacing w:before="237"/>
        <w:ind w:left="499" w:right="623"/>
      </w:pPr>
      <w:r>
        <w:t>Many Health</w:t>
      </w:r>
      <w:r>
        <w:rPr>
          <w:i/>
        </w:rPr>
        <w:t>e</w:t>
      </w:r>
      <w:r>
        <w:t xml:space="preserve">Vet Desktop error message boxes include a </w:t>
      </w:r>
      <w:r>
        <w:rPr>
          <w:b/>
        </w:rPr>
        <w:t xml:space="preserve">Show Details </w:t>
      </w:r>
      <w:r>
        <w:t xml:space="preserve">button. Click the </w:t>
      </w:r>
      <w:r>
        <w:rPr>
          <w:b/>
        </w:rPr>
        <w:t xml:space="preserve">Show Details </w:t>
      </w:r>
      <w:r>
        <w:t xml:space="preserve">button to display the </w:t>
      </w:r>
      <w:r>
        <w:rPr>
          <w:b/>
        </w:rPr>
        <w:t xml:space="preserve">More Details </w:t>
      </w:r>
      <w:r>
        <w:t>window, which contains additional information about the error. This information</w:t>
      </w:r>
      <w:r>
        <w:rPr>
          <w:spacing w:val="-12"/>
        </w:rPr>
        <w:t xml:space="preserve"> </w:t>
      </w:r>
      <w:r>
        <w:t>can</w:t>
      </w:r>
      <w:r>
        <w:rPr>
          <w:spacing w:val="-12"/>
        </w:rPr>
        <w:t xml:space="preserve"> </w:t>
      </w:r>
      <w:r>
        <w:t>help</w:t>
      </w:r>
      <w:r>
        <w:rPr>
          <w:spacing w:val="-11"/>
        </w:rPr>
        <w:t xml:space="preserve"> </w:t>
      </w:r>
      <w:r>
        <w:t>developers</w:t>
      </w:r>
      <w:r>
        <w:rPr>
          <w:spacing w:val="-11"/>
        </w:rPr>
        <w:t xml:space="preserve"> </w:t>
      </w:r>
      <w:r>
        <w:t>troubleshoot</w:t>
      </w:r>
      <w:r>
        <w:rPr>
          <w:spacing w:val="-11"/>
        </w:rPr>
        <w:t xml:space="preserve"> </w:t>
      </w:r>
      <w:r>
        <w:t>the</w:t>
      </w:r>
      <w:r>
        <w:rPr>
          <w:spacing w:val="-11"/>
        </w:rPr>
        <w:t xml:space="preserve"> </w:t>
      </w:r>
      <w:r>
        <w:t>error.</w:t>
      </w:r>
      <w:r>
        <w:rPr>
          <w:spacing w:val="-12"/>
        </w:rPr>
        <w:t xml:space="preserve"> </w:t>
      </w:r>
      <w:r>
        <w:t>The</w:t>
      </w:r>
      <w:r>
        <w:rPr>
          <w:spacing w:val="-13"/>
        </w:rPr>
        <w:t xml:space="preserve"> </w:t>
      </w:r>
      <w:r>
        <w:t>first</w:t>
      </w:r>
      <w:r>
        <w:rPr>
          <w:spacing w:val="-11"/>
        </w:rPr>
        <w:t xml:space="preserve"> </w:t>
      </w:r>
      <w:r>
        <w:t>line</w:t>
      </w:r>
      <w:r>
        <w:rPr>
          <w:spacing w:val="-11"/>
        </w:rPr>
        <w:t xml:space="preserve"> </w:t>
      </w:r>
      <w:r>
        <w:t>often</w:t>
      </w:r>
      <w:r>
        <w:rPr>
          <w:spacing w:val="-12"/>
        </w:rPr>
        <w:t xml:space="preserve"> </w:t>
      </w:r>
      <w:r>
        <w:t>indicates</w:t>
      </w:r>
      <w:r>
        <w:rPr>
          <w:spacing w:val="-14"/>
        </w:rPr>
        <w:t xml:space="preserve"> </w:t>
      </w:r>
      <w:r>
        <w:t>which</w:t>
      </w:r>
      <w:r>
        <w:rPr>
          <w:spacing w:val="-14"/>
        </w:rPr>
        <w:t xml:space="preserve"> </w:t>
      </w:r>
      <w:r>
        <w:t>Java</w:t>
      </w:r>
      <w:r>
        <w:rPr>
          <w:spacing w:val="-11"/>
        </w:rPr>
        <w:t xml:space="preserve"> </w:t>
      </w:r>
      <w:r>
        <w:t>exception (error)</w:t>
      </w:r>
      <w:r>
        <w:rPr>
          <w:spacing w:val="-9"/>
        </w:rPr>
        <w:t xml:space="preserve"> </w:t>
      </w:r>
      <w:r>
        <w:t>occurred.</w:t>
      </w:r>
      <w:r>
        <w:rPr>
          <w:spacing w:val="-6"/>
        </w:rPr>
        <w:t xml:space="preserve"> </w:t>
      </w:r>
      <w:r>
        <w:t>For</w:t>
      </w:r>
      <w:r>
        <w:rPr>
          <w:spacing w:val="-7"/>
        </w:rPr>
        <w:t xml:space="preserve"> </w:t>
      </w:r>
      <w:r>
        <w:t>example,</w:t>
      </w:r>
      <w:r>
        <w:rPr>
          <w:spacing w:val="-9"/>
        </w:rPr>
        <w:t xml:space="preserve"> </w:t>
      </w:r>
      <w:r>
        <w:t>you</w:t>
      </w:r>
      <w:r>
        <w:rPr>
          <w:spacing w:val="-10"/>
        </w:rPr>
        <w:t xml:space="preserve"> </w:t>
      </w:r>
      <w:r>
        <w:t>may</w:t>
      </w:r>
      <w:r>
        <w:rPr>
          <w:spacing w:val="-6"/>
        </w:rPr>
        <w:t xml:space="preserve"> </w:t>
      </w:r>
      <w:r>
        <w:t>see</w:t>
      </w:r>
      <w:r>
        <w:rPr>
          <w:spacing w:val="-6"/>
        </w:rPr>
        <w:t xml:space="preserve"> </w:t>
      </w:r>
      <w:r>
        <w:t>something</w:t>
      </w:r>
      <w:r>
        <w:rPr>
          <w:spacing w:val="-9"/>
        </w:rPr>
        <w:t xml:space="preserve"> </w:t>
      </w:r>
      <w:r>
        <w:t>like</w:t>
      </w:r>
      <w:r>
        <w:rPr>
          <w:spacing w:val="-8"/>
        </w:rPr>
        <w:t xml:space="preserve"> </w:t>
      </w:r>
      <w:r>
        <w:t>this</w:t>
      </w:r>
      <w:r>
        <w:rPr>
          <w:spacing w:val="-9"/>
        </w:rPr>
        <w:t xml:space="preserve"> </w:t>
      </w:r>
      <w:r>
        <w:t>after</w:t>
      </w:r>
      <w:r>
        <w:rPr>
          <w:spacing w:val="-8"/>
        </w:rPr>
        <w:t xml:space="preserve"> </w:t>
      </w:r>
      <w:r>
        <w:t>clicking</w:t>
      </w:r>
      <w:r>
        <w:rPr>
          <w:spacing w:val="-9"/>
        </w:rPr>
        <w:t xml:space="preserve"> </w:t>
      </w:r>
      <w:r>
        <w:t>the</w:t>
      </w:r>
      <w:r>
        <w:rPr>
          <w:spacing w:val="-8"/>
        </w:rPr>
        <w:t xml:space="preserve"> </w:t>
      </w:r>
      <w:r>
        <w:rPr>
          <w:b/>
        </w:rPr>
        <w:t>Show</w:t>
      </w:r>
      <w:r>
        <w:rPr>
          <w:b/>
          <w:spacing w:val="-2"/>
        </w:rPr>
        <w:t xml:space="preserve"> </w:t>
      </w:r>
      <w:r>
        <w:rPr>
          <w:b/>
        </w:rPr>
        <w:t>Details</w:t>
      </w:r>
      <w:r>
        <w:rPr>
          <w:b/>
          <w:spacing w:val="-9"/>
        </w:rPr>
        <w:t xml:space="preserve"> </w:t>
      </w:r>
      <w:r>
        <w:t>button:</w:t>
      </w:r>
    </w:p>
    <w:p w:rsidR="00546BC1" w:rsidRDefault="00EC2A88">
      <w:pPr>
        <w:pStyle w:val="BodyText"/>
        <w:spacing w:before="9"/>
        <w:rPr>
          <w:sz w:val="8"/>
        </w:rPr>
      </w:pPr>
      <w:r>
        <w:pict>
          <v:shape id="_x0000_s2051" type="#_x0000_t202" style="position:absolute;margin-left:72.8pt;margin-top:7.3pt;width:469.7pt;height:14.8pt;z-index:-251641856;mso-wrap-distance-left:0;mso-wrap-distance-right:0;mso-position-horizontal-relative:page" filled="f" strokeweight=".58pt">
            <v:textbox inset="0,0,0,0">
              <w:txbxContent>
                <w:p w:rsidR="0049694D" w:rsidRDefault="0049694D">
                  <w:pPr>
                    <w:spacing w:before="32"/>
                    <w:ind w:left="67"/>
                    <w:rPr>
                      <w:rFonts w:ascii="Courier New" w:hAnsi="Courier New"/>
                      <w:sz w:val="18"/>
                    </w:rPr>
                  </w:pPr>
                  <w:r>
                    <w:rPr>
                      <w:rFonts w:ascii="Courier New" w:hAnsi="Courier New"/>
                      <w:sz w:val="18"/>
                    </w:rPr>
                    <w:t>“gov.va.med.hds.cd.mum.boot.UpdateAuthorizationFailureException”</w:t>
                  </w:r>
                </w:p>
              </w:txbxContent>
            </v:textbox>
            <w10:wrap type="topAndBottom" anchorx="page"/>
          </v:shape>
        </w:pict>
      </w:r>
    </w:p>
    <w:p w:rsidR="00546BC1" w:rsidRDefault="005906E4">
      <w:pPr>
        <w:pStyle w:val="BodyText"/>
        <w:spacing w:before="102"/>
        <w:ind w:left="499"/>
      </w:pPr>
      <w:r>
        <w:t>Additional lines give the names of java classes. For example:</w:t>
      </w:r>
    </w:p>
    <w:p w:rsidR="00546BC1" w:rsidRDefault="00EC2A88">
      <w:pPr>
        <w:pStyle w:val="BodyText"/>
        <w:spacing w:before="2"/>
        <w:rPr>
          <w:sz w:val="9"/>
        </w:rPr>
      </w:pPr>
      <w:r>
        <w:pict>
          <v:shape id="_x0000_s2050" type="#_x0000_t202" style="position:absolute;margin-left:72.8pt;margin-top:7.55pt;width:469.7pt;height:14.8pt;z-index:-251640832;mso-wrap-distance-left:0;mso-wrap-distance-right:0;mso-position-horizontal-relative:page" filled="f" strokeweight=".58pt">
            <v:textbox inset="0,0,0,0">
              <w:txbxContent>
                <w:p w:rsidR="0049694D" w:rsidRDefault="0049694D">
                  <w:pPr>
                    <w:spacing w:before="33"/>
                    <w:ind w:left="67"/>
                    <w:rPr>
                      <w:rFonts w:ascii="Courier New" w:hAnsi="Courier New"/>
                      <w:sz w:val="18"/>
                    </w:rPr>
                  </w:pPr>
                  <w:r>
                    <w:rPr>
                      <w:rFonts w:ascii="Courier New" w:hAnsi="Courier New"/>
                      <w:sz w:val="18"/>
                    </w:rPr>
                    <w:t>“gov.va.med.hds.cd.mum.update.PluginUpdater.”</w:t>
                  </w:r>
                </w:p>
              </w:txbxContent>
            </v:textbox>
            <w10:wrap type="topAndBottom" anchorx="page"/>
          </v:shape>
        </w:pict>
      </w:r>
    </w:p>
    <w:p w:rsidR="00546BC1" w:rsidRDefault="005906E4">
      <w:pPr>
        <w:pStyle w:val="BodyText"/>
        <w:spacing w:before="96"/>
        <w:ind w:left="499" w:right="750"/>
      </w:pPr>
      <w:r>
        <w:t>You</w:t>
      </w:r>
      <w:r>
        <w:rPr>
          <w:spacing w:val="-8"/>
        </w:rPr>
        <w:t xml:space="preserve"> </w:t>
      </w:r>
      <w:r>
        <w:t>can</w:t>
      </w:r>
      <w:r>
        <w:rPr>
          <w:spacing w:val="-8"/>
        </w:rPr>
        <w:t xml:space="preserve"> </w:t>
      </w:r>
      <w:r>
        <w:t>use</w:t>
      </w:r>
      <w:r>
        <w:rPr>
          <w:spacing w:val="-10"/>
        </w:rPr>
        <w:t xml:space="preserve"> </w:t>
      </w:r>
      <w:r>
        <w:t>this</w:t>
      </w:r>
      <w:r>
        <w:rPr>
          <w:spacing w:val="-7"/>
        </w:rPr>
        <w:t xml:space="preserve"> </w:t>
      </w:r>
      <w:r>
        <w:t>information</w:t>
      </w:r>
      <w:r>
        <w:rPr>
          <w:spacing w:val="-8"/>
        </w:rPr>
        <w:t xml:space="preserve"> </w:t>
      </w:r>
      <w:r>
        <w:t>to</w:t>
      </w:r>
      <w:r>
        <w:rPr>
          <w:spacing w:val="-10"/>
        </w:rPr>
        <w:t xml:space="preserve"> </w:t>
      </w:r>
      <w:r>
        <w:t>guess</w:t>
      </w:r>
      <w:r>
        <w:rPr>
          <w:spacing w:val="-8"/>
        </w:rPr>
        <w:t xml:space="preserve"> </w:t>
      </w:r>
      <w:r>
        <w:t>which</w:t>
      </w:r>
      <w:r>
        <w:rPr>
          <w:spacing w:val="-8"/>
        </w:rPr>
        <w:t xml:space="preserve"> </w:t>
      </w:r>
      <w:r>
        <w:t>plug-in</w:t>
      </w:r>
      <w:r>
        <w:rPr>
          <w:spacing w:val="-8"/>
        </w:rPr>
        <w:t xml:space="preserve"> </w:t>
      </w:r>
      <w:r>
        <w:t>created</w:t>
      </w:r>
      <w:r>
        <w:rPr>
          <w:spacing w:val="-7"/>
        </w:rPr>
        <w:t xml:space="preserve"> </w:t>
      </w:r>
      <w:r>
        <w:t>the</w:t>
      </w:r>
      <w:r>
        <w:rPr>
          <w:spacing w:val="-8"/>
        </w:rPr>
        <w:t xml:space="preserve"> </w:t>
      </w:r>
      <w:r>
        <w:t>error.</w:t>
      </w:r>
      <w:r>
        <w:rPr>
          <w:spacing w:val="-8"/>
        </w:rPr>
        <w:t xml:space="preserve"> </w:t>
      </w:r>
      <w:r>
        <w:t>However,</w:t>
      </w:r>
      <w:r>
        <w:rPr>
          <w:spacing w:val="-7"/>
        </w:rPr>
        <w:t xml:space="preserve"> </w:t>
      </w:r>
      <w:r>
        <w:t>keep</w:t>
      </w:r>
      <w:r>
        <w:rPr>
          <w:spacing w:val="-8"/>
        </w:rPr>
        <w:t xml:space="preserve"> </w:t>
      </w:r>
      <w:r>
        <w:t>in</w:t>
      </w:r>
      <w:r>
        <w:rPr>
          <w:spacing w:val="-8"/>
        </w:rPr>
        <w:t xml:space="preserve"> </w:t>
      </w:r>
      <w:r>
        <w:t>mind</w:t>
      </w:r>
      <w:r>
        <w:rPr>
          <w:spacing w:val="-8"/>
        </w:rPr>
        <w:t xml:space="preserve"> </w:t>
      </w:r>
      <w:r>
        <w:t>that</w:t>
      </w:r>
      <w:r>
        <w:rPr>
          <w:spacing w:val="-8"/>
        </w:rPr>
        <w:t xml:space="preserve"> </w:t>
      </w:r>
      <w:r>
        <w:t>the error</w:t>
      </w:r>
      <w:r>
        <w:rPr>
          <w:spacing w:val="-5"/>
        </w:rPr>
        <w:t xml:space="preserve"> </w:t>
      </w:r>
      <w:r>
        <w:t>may</w:t>
      </w:r>
      <w:r>
        <w:rPr>
          <w:spacing w:val="-5"/>
        </w:rPr>
        <w:t xml:space="preserve"> </w:t>
      </w:r>
      <w:r>
        <w:t>be</w:t>
      </w:r>
      <w:r>
        <w:rPr>
          <w:spacing w:val="-6"/>
        </w:rPr>
        <w:t xml:space="preserve"> </w:t>
      </w:r>
      <w:r>
        <w:t>caused</w:t>
      </w:r>
      <w:r>
        <w:rPr>
          <w:spacing w:val="-5"/>
        </w:rPr>
        <w:t xml:space="preserve"> </w:t>
      </w:r>
      <w:r>
        <w:t>by</w:t>
      </w:r>
      <w:r>
        <w:rPr>
          <w:spacing w:val="-5"/>
        </w:rPr>
        <w:t xml:space="preserve"> </w:t>
      </w:r>
      <w:r>
        <w:t>a</w:t>
      </w:r>
      <w:r>
        <w:rPr>
          <w:spacing w:val="-6"/>
        </w:rPr>
        <w:t xml:space="preserve"> </w:t>
      </w:r>
      <w:r>
        <w:t>plug-in</w:t>
      </w:r>
      <w:r>
        <w:rPr>
          <w:spacing w:val="-8"/>
        </w:rPr>
        <w:t xml:space="preserve"> </w:t>
      </w:r>
      <w:r>
        <w:t>or</w:t>
      </w:r>
      <w:r>
        <w:rPr>
          <w:spacing w:val="-5"/>
        </w:rPr>
        <w:t xml:space="preserve"> </w:t>
      </w:r>
      <w:r>
        <w:t>instance</w:t>
      </w:r>
      <w:r>
        <w:rPr>
          <w:spacing w:val="-5"/>
        </w:rPr>
        <w:t xml:space="preserve"> </w:t>
      </w:r>
      <w:r>
        <w:t>not</w:t>
      </w:r>
      <w:r>
        <w:rPr>
          <w:spacing w:val="-4"/>
        </w:rPr>
        <w:t xml:space="preserve"> </w:t>
      </w:r>
      <w:r>
        <w:t>specified</w:t>
      </w:r>
      <w:r>
        <w:rPr>
          <w:spacing w:val="-4"/>
        </w:rPr>
        <w:t xml:space="preserve"> </w:t>
      </w:r>
      <w:r>
        <w:t>in</w:t>
      </w:r>
      <w:r>
        <w:rPr>
          <w:spacing w:val="-10"/>
        </w:rPr>
        <w:t xml:space="preserve"> </w:t>
      </w:r>
      <w:r>
        <w:t>the</w:t>
      </w:r>
      <w:r>
        <w:rPr>
          <w:spacing w:val="-6"/>
        </w:rPr>
        <w:t xml:space="preserve"> </w:t>
      </w:r>
      <w:r>
        <w:t>error</w:t>
      </w:r>
      <w:r>
        <w:rPr>
          <w:spacing w:val="-7"/>
        </w:rPr>
        <w:t xml:space="preserve"> </w:t>
      </w:r>
      <w:r>
        <w:t>message.</w:t>
      </w:r>
    </w:p>
    <w:p w:rsidR="00546BC1" w:rsidRDefault="005906E4">
      <w:pPr>
        <w:pStyle w:val="BodyText"/>
        <w:spacing w:before="120" w:line="252" w:lineRule="exact"/>
        <w:ind w:left="499"/>
      </w:pPr>
      <w:r>
        <w:t>When submitting a bug or a help-desk ticket, it is useful to provide the information displayed in the</w:t>
      </w:r>
    </w:p>
    <w:p w:rsidR="00546BC1" w:rsidRDefault="005906E4">
      <w:pPr>
        <w:spacing w:line="252" w:lineRule="exact"/>
        <w:ind w:left="498"/>
      </w:pPr>
      <w:r>
        <w:rPr>
          <w:b/>
        </w:rPr>
        <w:t xml:space="preserve">More Details </w:t>
      </w:r>
      <w:r>
        <w:t>window.</w:t>
      </w:r>
    </w:p>
    <w:p w:rsidR="00546BC1" w:rsidRDefault="00546BC1">
      <w:pPr>
        <w:pStyle w:val="BodyText"/>
        <w:rPr>
          <w:sz w:val="24"/>
        </w:rPr>
      </w:pPr>
    </w:p>
    <w:p w:rsidR="00546BC1" w:rsidRDefault="00546BC1">
      <w:pPr>
        <w:pStyle w:val="BodyText"/>
        <w:spacing w:before="9"/>
        <w:rPr>
          <w:sz w:val="29"/>
        </w:rPr>
      </w:pPr>
    </w:p>
    <w:p w:rsidR="00546BC1" w:rsidRDefault="005906E4">
      <w:pPr>
        <w:pStyle w:val="Heading2"/>
        <w:numPr>
          <w:ilvl w:val="1"/>
          <w:numId w:val="20"/>
        </w:numPr>
        <w:tabs>
          <w:tab w:val="left" w:pos="1124"/>
        </w:tabs>
        <w:spacing w:before="1"/>
        <w:ind w:left="1123" w:hanging="625"/>
      </w:pPr>
      <w:bookmarkStart w:id="198" w:name="11.2_Common_Errors"/>
      <w:bookmarkStart w:id="199" w:name="_bookmark70"/>
      <w:bookmarkEnd w:id="198"/>
      <w:bookmarkEnd w:id="199"/>
      <w:r>
        <w:t>Common</w:t>
      </w:r>
      <w:r>
        <w:rPr>
          <w:spacing w:val="-21"/>
        </w:rPr>
        <w:t xml:space="preserve"> </w:t>
      </w:r>
      <w:r>
        <w:t>Errors</w:t>
      </w:r>
    </w:p>
    <w:p w:rsidR="00546BC1" w:rsidRDefault="00546BC1">
      <w:pPr>
        <w:pStyle w:val="BodyText"/>
        <w:spacing w:before="2"/>
        <w:rPr>
          <w:rFonts w:ascii="Arial"/>
          <w:b/>
          <w:sz w:val="31"/>
        </w:rPr>
      </w:pPr>
    </w:p>
    <w:p w:rsidR="00546BC1" w:rsidRDefault="005906E4">
      <w:pPr>
        <w:pStyle w:val="Heading3"/>
        <w:numPr>
          <w:ilvl w:val="2"/>
          <w:numId w:val="2"/>
        </w:numPr>
        <w:tabs>
          <w:tab w:val="left" w:pos="1275"/>
        </w:tabs>
      </w:pPr>
      <w:bookmarkStart w:id="200" w:name="11.2.1_A_Plug-in_Update_is_Currently_in_"/>
      <w:bookmarkStart w:id="201" w:name="_bookmark71"/>
      <w:bookmarkEnd w:id="200"/>
      <w:bookmarkEnd w:id="201"/>
      <w:r>
        <w:t>A Plug-in Update is Currently in</w:t>
      </w:r>
      <w:r>
        <w:rPr>
          <w:spacing w:val="-22"/>
        </w:rPr>
        <w:t xml:space="preserve"> </w:t>
      </w:r>
      <w:r>
        <w:rPr>
          <w:spacing w:val="-3"/>
        </w:rPr>
        <w:t>Progress</w:t>
      </w:r>
    </w:p>
    <w:p w:rsidR="00546BC1" w:rsidRDefault="005906E4">
      <w:pPr>
        <w:pStyle w:val="BodyText"/>
        <w:spacing w:before="237"/>
        <w:ind w:left="480" w:right="826"/>
      </w:pPr>
      <w:r>
        <w:t>This</w:t>
      </w:r>
      <w:r>
        <w:rPr>
          <w:spacing w:val="-10"/>
        </w:rPr>
        <w:t xml:space="preserve"> </w:t>
      </w:r>
      <w:r>
        <w:t>error</w:t>
      </w:r>
      <w:r>
        <w:rPr>
          <w:spacing w:val="-9"/>
        </w:rPr>
        <w:t xml:space="preserve"> </w:t>
      </w:r>
      <w:r>
        <w:t>usually</w:t>
      </w:r>
      <w:r>
        <w:rPr>
          <w:spacing w:val="-10"/>
        </w:rPr>
        <w:t xml:space="preserve"> </w:t>
      </w:r>
      <w:r>
        <w:t>indicates</w:t>
      </w:r>
      <w:r>
        <w:rPr>
          <w:spacing w:val="-12"/>
        </w:rPr>
        <w:t xml:space="preserve"> </w:t>
      </w:r>
      <w:r>
        <w:t>that</w:t>
      </w:r>
      <w:r>
        <w:rPr>
          <w:spacing w:val="-6"/>
        </w:rPr>
        <w:t xml:space="preserve"> </w:t>
      </w:r>
      <w:r>
        <w:t>another</w:t>
      </w:r>
      <w:r>
        <w:rPr>
          <w:spacing w:val="-9"/>
        </w:rPr>
        <w:t xml:space="preserve"> </w:t>
      </w:r>
      <w:r>
        <w:t>session</w:t>
      </w:r>
      <w:r>
        <w:rPr>
          <w:spacing w:val="-10"/>
        </w:rPr>
        <w:t xml:space="preserve"> </w:t>
      </w:r>
      <w:r>
        <w:t>on</w:t>
      </w:r>
      <w:r>
        <w:rPr>
          <w:spacing w:val="-7"/>
        </w:rPr>
        <w:t xml:space="preserve"> </w:t>
      </w:r>
      <w:r>
        <w:t>the</w:t>
      </w:r>
      <w:r>
        <w:rPr>
          <w:spacing w:val="-10"/>
        </w:rPr>
        <w:t xml:space="preserve"> </w:t>
      </w:r>
      <w:r>
        <w:t>same</w:t>
      </w:r>
      <w:r>
        <w:rPr>
          <w:spacing w:val="-7"/>
        </w:rPr>
        <w:t xml:space="preserve"> </w:t>
      </w:r>
      <w:r>
        <w:t>workstation</w:t>
      </w:r>
      <w:r>
        <w:rPr>
          <w:spacing w:val="-7"/>
        </w:rPr>
        <w:t xml:space="preserve"> </w:t>
      </w:r>
      <w:r>
        <w:t>or</w:t>
      </w:r>
      <w:r>
        <w:rPr>
          <w:spacing w:val="-11"/>
        </w:rPr>
        <w:t xml:space="preserve"> </w:t>
      </w:r>
      <w:r>
        <w:t>thin-client</w:t>
      </w:r>
      <w:r>
        <w:rPr>
          <w:spacing w:val="-8"/>
        </w:rPr>
        <w:t xml:space="preserve"> </w:t>
      </w:r>
      <w:r>
        <w:t>server</w:t>
      </w:r>
      <w:r>
        <w:rPr>
          <w:spacing w:val="-9"/>
        </w:rPr>
        <w:t xml:space="preserve"> </w:t>
      </w:r>
      <w:r>
        <w:t>is</w:t>
      </w:r>
      <w:r>
        <w:rPr>
          <w:spacing w:val="-8"/>
        </w:rPr>
        <w:t xml:space="preserve"> </w:t>
      </w:r>
      <w:r>
        <w:t>updating plug-ins.</w:t>
      </w:r>
    </w:p>
    <w:p w:rsidR="00546BC1" w:rsidRDefault="005906E4">
      <w:pPr>
        <w:pStyle w:val="BodyText"/>
        <w:spacing w:before="120"/>
        <w:ind w:left="480" w:right="750"/>
      </w:pPr>
      <w:r>
        <w:rPr>
          <w:noProof/>
        </w:rPr>
        <w:drawing>
          <wp:anchor distT="0" distB="0" distL="0" distR="0" simplePos="0" relativeHeight="18" behindDoc="0" locked="0" layoutInCell="1" allowOverlap="1">
            <wp:simplePos x="0" y="0"/>
            <wp:positionH relativeFrom="page">
              <wp:posOffset>2019300</wp:posOffset>
            </wp:positionH>
            <wp:positionV relativeFrom="paragraph">
              <wp:posOffset>1443023</wp:posOffset>
            </wp:positionV>
            <wp:extent cx="3722362" cy="1114425"/>
            <wp:effectExtent l="0" t="0" r="0" b="0"/>
            <wp:wrapTopAndBottom/>
            <wp:docPr id="5" name="image5.png"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8" cstate="print"/>
                    <a:stretch>
                      <a:fillRect/>
                    </a:stretch>
                  </pic:blipFill>
                  <pic:spPr>
                    <a:xfrm>
                      <a:off x="0" y="0"/>
                      <a:ext cx="3722362" cy="1114425"/>
                    </a:xfrm>
                    <a:prstGeom prst="rect">
                      <a:avLst/>
                    </a:prstGeom>
                  </pic:spPr>
                </pic:pic>
              </a:graphicData>
            </a:graphic>
          </wp:anchor>
        </w:drawing>
      </w:r>
      <w:r>
        <w:t>However,</w:t>
      </w:r>
      <w:r>
        <w:rPr>
          <w:spacing w:val="-7"/>
        </w:rPr>
        <w:t xml:space="preserve"> </w:t>
      </w:r>
      <w:r>
        <w:t>this</w:t>
      </w:r>
      <w:r>
        <w:rPr>
          <w:spacing w:val="-7"/>
        </w:rPr>
        <w:t xml:space="preserve"> </w:t>
      </w:r>
      <w:r>
        <w:t>error</w:t>
      </w:r>
      <w:r>
        <w:rPr>
          <w:spacing w:val="-5"/>
        </w:rPr>
        <w:t xml:space="preserve"> </w:t>
      </w:r>
      <w:r>
        <w:t>can</w:t>
      </w:r>
      <w:r>
        <w:rPr>
          <w:spacing w:val="-7"/>
        </w:rPr>
        <w:t xml:space="preserve"> </w:t>
      </w:r>
      <w:r>
        <w:t>also</w:t>
      </w:r>
      <w:r>
        <w:rPr>
          <w:spacing w:val="-6"/>
        </w:rPr>
        <w:t xml:space="preserve"> </w:t>
      </w:r>
      <w:r>
        <w:t>occur</w:t>
      </w:r>
      <w:r>
        <w:rPr>
          <w:spacing w:val="-6"/>
        </w:rPr>
        <w:t xml:space="preserve"> </w:t>
      </w:r>
      <w:r>
        <w:t>if</w:t>
      </w:r>
      <w:r>
        <w:rPr>
          <w:spacing w:val="-8"/>
        </w:rPr>
        <w:t xml:space="preserve"> </w:t>
      </w:r>
      <w:r>
        <w:rPr>
          <w:spacing w:val="-3"/>
        </w:rPr>
        <w:t>your</w:t>
      </w:r>
      <w:r>
        <w:rPr>
          <w:spacing w:val="-6"/>
        </w:rPr>
        <w:t xml:space="preserve"> </w:t>
      </w:r>
      <w:r>
        <w:t>system</w:t>
      </w:r>
      <w:r>
        <w:rPr>
          <w:spacing w:val="-12"/>
        </w:rPr>
        <w:t xml:space="preserve"> </w:t>
      </w:r>
      <w:r>
        <w:t>crashes</w:t>
      </w:r>
      <w:r>
        <w:rPr>
          <w:spacing w:val="-7"/>
        </w:rPr>
        <w:t xml:space="preserve"> </w:t>
      </w:r>
      <w:r>
        <w:t>while</w:t>
      </w:r>
      <w:r>
        <w:rPr>
          <w:spacing w:val="-6"/>
        </w:rPr>
        <w:t xml:space="preserve"> </w:t>
      </w:r>
      <w:r>
        <w:t>plug-ins</w:t>
      </w:r>
      <w:r>
        <w:rPr>
          <w:spacing w:val="-7"/>
        </w:rPr>
        <w:t xml:space="preserve"> </w:t>
      </w:r>
      <w:r>
        <w:t>are</w:t>
      </w:r>
      <w:r>
        <w:rPr>
          <w:spacing w:val="-6"/>
        </w:rPr>
        <w:t xml:space="preserve"> </w:t>
      </w:r>
      <w:r>
        <w:t>downloading</w:t>
      </w:r>
      <w:r>
        <w:rPr>
          <w:spacing w:val="-12"/>
        </w:rPr>
        <w:t xml:space="preserve"> </w:t>
      </w:r>
      <w:r>
        <w:t>(or</w:t>
      </w:r>
      <w:r>
        <w:rPr>
          <w:spacing w:val="-8"/>
        </w:rPr>
        <w:t xml:space="preserve"> </w:t>
      </w:r>
      <w:r>
        <w:t>if</w:t>
      </w:r>
      <w:r>
        <w:rPr>
          <w:spacing w:val="-6"/>
        </w:rPr>
        <w:t xml:space="preserve"> </w:t>
      </w:r>
      <w:r>
        <w:t>you</w:t>
      </w:r>
      <w:r>
        <w:rPr>
          <w:spacing w:val="-9"/>
        </w:rPr>
        <w:t xml:space="preserve"> </w:t>
      </w:r>
      <w:r>
        <w:t>abort a plug-in update by some means other than clicking the Cancel button—by using the Windows Task Manager,</w:t>
      </w:r>
      <w:r>
        <w:rPr>
          <w:spacing w:val="-11"/>
        </w:rPr>
        <w:t xml:space="preserve"> </w:t>
      </w:r>
      <w:r>
        <w:t>for</w:t>
      </w:r>
      <w:r>
        <w:rPr>
          <w:spacing w:val="-10"/>
        </w:rPr>
        <w:t xml:space="preserve"> </w:t>
      </w:r>
      <w:r>
        <w:t>example).</w:t>
      </w:r>
      <w:r>
        <w:rPr>
          <w:spacing w:val="-11"/>
        </w:rPr>
        <w:t xml:space="preserve"> </w:t>
      </w:r>
      <w:r>
        <w:t>When</w:t>
      </w:r>
      <w:r>
        <w:rPr>
          <w:spacing w:val="-10"/>
        </w:rPr>
        <w:t xml:space="preserve"> </w:t>
      </w:r>
      <w:r>
        <w:t>this</w:t>
      </w:r>
      <w:r>
        <w:rPr>
          <w:spacing w:val="-10"/>
        </w:rPr>
        <w:t xml:space="preserve"> </w:t>
      </w:r>
      <w:r>
        <w:t>happens,</w:t>
      </w:r>
      <w:r>
        <w:rPr>
          <w:spacing w:val="-11"/>
        </w:rPr>
        <w:t xml:space="preserve"> </w:t>
      </w:r>
      <w:r>
        <w:t>the</w:t>
      </w:r>
      <w:r>
        <w:rPr>
          <w:spacing w:val="-10"/>
        </w:rPr>
        <w:t xml:space="preserve"> </w:t>
      </w:r>
      <w:r>
        <w:t>MUM</w:t>
      </w:r>
      <w:r>
        <w:rPr>
          <w:spacing w:val="-10"/>
        </w:rPr>
        <w:t xml:space="preserve"> </w:t>
      </w:r>
      <w:r>
        <w:t>cannot</w:t>
      </w:r>
      <w:r>
        <w:rPr>
          <w:spacing w:val="-10"/>
        </w:rPr>
        <w:t xml:space="preserve"> </w:t>
      </w:r>
      <w:r>
        <w:t>clean</w:t>
      </w:r>
      <w:r>
        <w:rPr>
          <w:spacing w:val="-10"/>
        </w:rPr>
        <w:t xml:space="preserve"> </w:t>
      </w:r>
      <w:r>
        <w:t>up</w:t>
      </w:r>
      <w:r>
        <w:rPr>
          <w:spacing w:val="-11"/>
        </w:rPr>
        <w:t xml:space="preserve"> </w:t>
      </w:r>
      <w:r>
        <w:t>the</w:t>
      </w:r>
      <w:r>
        <w:rPr>
          <w:spacing w:val="-10"/>
        </w:rPr>
        <w:t xml:space="preserve"> </w:t>
      </w:r>
      <w:r>
        <w:t>Health</w:t>
      </w:r>
      <w:r>
        <w:rPr>
          <w:i/>
        </w:rPr>
        <w:t>e</w:t>
      </w:r>
      <w:r>
        <w:t>Vet</w:t>
      </w:r>
      <w:r>
        <w:rPr>
          <w:spacing w:val="-10"/>
        </w:rPr>
        <w:t xml:space="preserve"> </w:t>
      </w:r>
      <w:r>
        <w:t>Desktop</w:t>
      </w:r>
      <w:r>
        <w:rPr>
          <w:spacing w:val="-11"/>
        </w:rPr>
        <w:t xml:space="preserve"> </w:t>
      </w:r>
      <w:r>
        <w:t>directory, as it does when you abort an update by clicking the Cancel button. If you have files in the updates directory that are more than a few minutes old, you may have this problem. To fix the problem, simply delete the updates directory, and restart the desktop. (The updates directory is located on Health</w:t>
      </w:r>
      <w:r>
        <w:rPr>
          <w:i/>
        </w:rPr>
        <w:t>e</w:t>
      </w:r>
      <w:r>
        <w:t>Vet Desktop/Care Management client machines in the Program Files (x86)\Vista\HealtheVetDesktop\client\ directory.)</w:t>
      </w:r>
    </w:p>
    <w:p w:rsidR="00546BC1" w:rsidRDefault="005906E4">
      <w:pPr>
        <w:spacing w:before="31"/>
        <w:ind w:left="1793" w:right="1891"/>
        <w:jc w:val="center"/>
        <w:rPr>
          <w:rFonts w:ascii="Arial"/>
          <w:i/>
          <w:sz w:val="20"/>
        </w:rPr>
      </w:pPr>
      <w:r>
        <w:rPr>
          <w:rFonts w:ascii="Arial"/>
          <w:i/>
          <w:sz w:val="20"/>
        </w:rPr>
        <w:t xml:space="preserve">The </w:t>
      </w:r>
      <w:r>
        <w:rPr>
          <w:rFonts w:ascii="Arial"/>
          <w:sz w:val="20"/>
        </w:rPr>
        <w:t xml:space="preserve">Updated Aborted </w:t>
      </w:r>
      <w:r>
        <w:rPr>
          <w:rFonts w:ascii="Arial"/>
          <w:i/>
          <w:sz w:val="20"/>
        </w:rPr>
        <w:t>message box.</w:t>
      </w:r>
    </w:p>
    <w:p w:rsidR="00546BC1" w:rsidRDefault="00546BC1">
      <w:pPr>
        <w:jc w:val="center"/>
        <w:rPr>
          <w:rFonts w:ascii="Arial"/>
          <w:sz w:val="20"/>
        </w:rPr>
        <w:sectPr w:rsidR="00546BC1">
          <w:pgSz w:w="12240" w:h="15840"/>
          <w:pgMar w:top="1360" w:right="860" w:bottom="1480" w:left="960" w:header="0" w:footer="1284" w:gutter="0"/>
          <w:cols w:space="720"/>
        </w:sectPr>
      </w:pPr>
    </w:p>
    <w:p w:rsidR="00546BC1" w:rsidRDefault="005906E4">
      <w:pPr>
        <w:pStyle w:val="Heading3"/>
        <w:numPr>
          <w:ilvl w:val="2"/>
          <w:numId w:val="2"/>
        </w:numPr>
        <w:tabs>
          <w:tab w:val="left" w:pos="1275"/>
        </w:tabs>
        <w:spacing w:before="73"/>
      </w:pPr>
      <w:bookmarkStart w:id="202" w:name="11.2.2_Error_Trying_to_Install_Required_"/>
      <w:bookmarkStart w:id="203" w:name="_bookmark72"/>
      <w:bookmarkEnd w:id="202"/>
      <w:bookmarkEnd w:id="203"/>
      <w:r>
        <w:lastRenderedPageBreak/>
        <w:t>Error Trying to Install Required System</w:t>
      </w:r>
      <w:r>
        <w:rPr>
          <w:spacing w:val="-11"/>
        </w:rPr>
        <w:t xml:space="preserve"> </w:t>
      </w:r>
      <w:r>
        <w:t>Updates</w:t>
      </w:r>
    </w:p>
    <w:p w:rsidR="00546BC1" w:rsidRDefault="005906E4">
      <w:pPr>
        <w:pStyle w:val="BodyText"/>
        <w:spacing w:before="237"/>
        <w:ind w:left="480"/>
      </w:pPr>
      <w:r>
        <w:t>This error indicates one of three things:</w:t>
      </w:r>
    </w:p>
    <w:p w:rsidR="00546BC1" w:rsidRDefault="005906E4">
      <w:pPr>
        <w:pStyle w:val="ListParagraph"/>
        <w:numPr>
          <w:ilvl w:val="3"/>
          <w:numId w:val="17"/>
        </w:numPr>
        <w:tabs>
          <w:tab w:val="left" w:pos="839"/>
          <w:tab w:val="left" w:pos="840"/>
        </w:tabs>
        <w:spacing w:before="1"/>
        <w:ind w:left="840" w:right="1068"/>
      </w:pPr>
      <w:r>
        <w:t>A</w:t>
      </w:r>
      <w:r>
        <w:rPr>
          <w:spacing w:val="-8"/>
        </w:rPr>
        <w:t xml:space="preserve"> </w:t>
      </w:r>
      <w:r>
        <w:t>plug-in</w:t>
      </w:r>
      <w:r>
        <w:rPr>
          <w:spacing w:val="-6"/>
        </w:rPr>
        <w:t xml:space="preserve"> </w:t>
      </w:r>
      <w:r>
        <w:t>that</w:t>
      </w:r>
      <w:r>
        <w:rPr>
          <w:spacing w:val="-7"/>
        </w:rPr>
        <w:t xml:space="preserve"> </w:t>
      </w:r>
      <w:r>
        <w:t>is</w:t>
      </w:r>
      <w:r>
        <w:rPr>
          <w:spacing w:val="-8"/>
        </w:rPr>
        <w:t xml:space="preserve"> </w:t>
      </w:r>
      <w:r>
        <w:t>specified</w:t>
      </w:r>
      <w:r>
        <w:rPr>
          <w:spacing w:val="-9"/>
        </w:rPr>
        <w:t xml:space="preserve"> </w:t>
      </w:r>
      <w:r>
        <w:t>in</w:t>
      </w:r>
      <w:r>
        <w:rPr>
          <w:spacing w:val="-6"/>
        </w:rPr>
        <w:t xml:space="preserve"> </w:t>
      </w:r>
      <w:r>
        <w:t>the</w:t>
      </w:r>
      <w:r>
        <w:rPr>
          <w:spacing w:val="-6"/>
        </w:rPr>
        <w:t xml:space="preserve"> </w:t>
      </w:r>
      <w:r>
        <w:t>configuration</w:t>
      </w:r>
      <w:r>
        <w:rPr>
          <w:spacing w:val="-8"/>
        </w:rPr>
        <w:t xml:space="preserve"> </w:t>
      </w:r>
      <w:r>
        <w:t>file</w:t>
      </w:r>
      <w:r>
        <w:rPr>
          <w:spacing w:val="-8"/>
        </w:rPr>
        <w:t xml:space="preserve"> </w:t>
      </w:r>
      <w:r>
        <w:t>is</w:t>
      </w:r>
      <w:r>
        <w:rPr>
          <w:spacing w:val="-6"/>
        </w:rPr>
        <w:t xml:space="preserve"> </w:t>
      </w:r>
      <w:r>
        <w:t>not</w:t>
      </w:r>
      <w:r>
        <w:rPr>
          <w:spacing w:val="-5"/>
        </w:rPr>
        <w:t xml:space="preserve"> </w:t>
      </w:r>
      <w:r>
        <w:t>available</w:t>
      </w:r>
      <w:r>
        <w:rPr>
          <w:spacing w:val="-7"/>
        </w:rPr>
        <w:t xml:space="preserve"> </w:t>
      </w:r>
      <w:r>
        <w:t>on</w:t>
      </w:r>
      <w:r>
        <w:rPr>
          <w:spacing w:val="-6"/>
        </w:rPr>
        <w:t xml:space="preserve"> </w:t>
      </w:r>
      <w:r>
        <w:t>the</w:t>
      </w:r>
      <w:r>
        <w:rPr>
          <w:spacing w:val="-6"/>
        </w:rPr>
        <w:t xml:space="preserve"> </w:t>
      </w:r>
      <w:r>
        <w:t>server.</w:t>
      </w:r>
      <w:r>
        <w:rPr>
          <w:spacing w:val="-6"/>
        </w:rPr>
        <w:t xml:space="preserve"> </w:t>
      </w:r>
      <w:r>
        <w:t>For</w:t>
      </w:r>
      <w:r>
        <w:rPr>
          <w:spacing w:val="-8"/>
        </w:rPr>
        <w:t xml:space="preserve"> </w:t>
      </w:r>
      <w:r>
        <w:t>example,</w:t>
      </w:r>
      <w:r>
        <w:rPr>
          <w:spacing w:val="-6"/>
        </w:rPr>
        <w:t xml:space="preserve"> </w:t>
      </w:r>
      <w:r>
        <w:t>the configuration</w:t>
      </w:r>
      <w:r>
        <w:rPr>
          <w:spacing w:val="-13"/>
        </w:rPr>
        <w:t xml:space="preserve"> </w:t>
      </w:r>
      <w:r>
        <w:t>file</w:t>
      </w:r>
      <w:r>
        <w:rPr>
          <w:spacing w:val="-9"/>
        </w:rPr>
        <w:t xml:space="preserve"> </w:t>
      </w:r>
      <w:r>
        <w:t>specifies</w:t>
      </w:r>
      <w:r>
        <w:rPr>
          <w:spacing w:val="-9"/>
        </w:rPr>
        <w:t xml:space="preserve"> </w:t>
      </w:r>
      <w:r>
        <w:t>querytool</w:t>
      </w:r>
      <w:r>
        <w:rPr>
          <w:spacing w:val="-11"/>
        </w:rPr>
        <w:t xml:space="preserve"> </w:t>
      </w:r>
      <w:r>
        <w:t>1.0.3,</w:t>
      </w:r>
      <w:r>
        <w:rPr>
          <w:spacing w:val="-7"/>
        </w:rPr>
        <w:t xml:space="preserve"> </w:t>
      </w:r>
      <w:r>
        <w:t>but</w:t>
      </w:r>
      <w:r>
        <w:rPr>
          <w:spacing w:val="-12"/>
        </w:rPr>
        <w:t xml:space="preserve"> </w:t>
      </w:r>
      <w:r>
        <w:t>querytool</w:t>
      </w:r>
      <w:r>
        <w:rPr>
          <w:spacing w:val="-8"/>
        </w:rPr>
        <w:t xml:space="preserve"> </w:t>
      </w:r>
      <w:r>
        <w:t>1.0.3</w:t>
      </w:r>
      <w:r>
        <w:rPr>
          <w:spacing w:val="-10"/>
        </w:rPr>
        <w:t xml:space="preserve"> </w:t>
      </w:r>
      <w:r>
        <w:t>is</w:t>
      </w:r>
      <w:r>
        <w:rPr>
          <w:spacing w:val="-9"/>
        </w:rPr>
        <w:t xml:space="preserve"> </w:t>
      </w:r>
      <w:r>
        <w:t>not</w:t>
      </w:r>
      <w:r>
        <w:rPr>
          <w:spacing w:val="-8"/>
        </w:rPr>
        <w:t xml:space="preserve"> </w:t>
      </w:r>
      <w:r>
        <w:t>available</w:t>
      </w:r>
      <w:r>
        <w:rPr>
          <w:spacing w:val="-10"/>
        </w:rPr>
        <w:t xml:space="preserve"> </w:t>
      </w:r>
      <w:r>
        <w:t>on</w:t>
      </w:r>
      <w:r>
        <w:rPr>
          <w:spacing w:val="-10"/>
        </w:rPr>
        <w:t xml:space="preserve"> </w:t>
      </w:r>
      <w:r>
        <w:t>the</w:t>
      </w:r>
      <w:r>
        <w:rPr>
          <w:spacing w:val="-9"/>
        </w:rPr>
        <w:t xml:space="preserve"> </w:t>
      </w:r>
      <w:r>
        <w:t>server.</w:t>
      </w:r>
    </w:p>
    <w:p w:rsidR="00546BC1" w:rsidRDefault="005906E4">
      <w:pPr>
        <w:pStyle w:val="ListParagraph"/>
        <w:numPr>
          <w:ilvl w:val="3"/>
          <w:numId w:val="17"/>
        </w:numPr>
        <w:tabs>
          <w:tab w:val="left" w:pos="839"/>
          <w:tab w:val="left" w:pos="840"/>
        </w:tabs>
        <w:spacing w:before="3" w:line="252" w:lineRule="exact"/>
        <w:ind w:left="840"/>
      </w:pPr>
      <w:r>
        <w:t>A</w:t>
      </w:r>
      <w:r>
        <w:rPr>
          <w:spacing w:val="-7"/>
        </w:rPr>
        <w:t xml:space="preserve"> </w:t>
      </w:r>
      <w:r>
        <w:t>plug-in</w:t>
      </w:r>
      <w:r>
        <w:rPr>
          <w:spacing w:val="-6"/>
        </w:rPr>
        <w:t xml:space="preserve"> </w:t>
      </w:r>
      <w:r>
        <w:t>that</w:t>
      </w:r>
      <w:r>
        <w:rPr>
          <w:spacing w:val="-5"/>
        </w:rPr>
        <w:t xml:space="preserve"> </w:t>
      </w:r>
      <w:r>
        <w:t>is</w:t>
      </w:r>
      <w:r>
        <w:rPr>
          <w:spacing w:val="-5"/>
        </w:rPr>
        <w:t xml:space="preserve"> </w:t>
      </w:r>
      <w:r>
        <w:t>specified</w:t>
      </w:r>
      <w:r>
        <w:rPr>
          <w:spacing w:val="-6"/>
        </w:rPr>
        <w:t xml:space="preserve"> </w:t>
      </w:r>
      <w:r>
        <w:t>in</w:t>
      </w:r>
      <w:r>
        <w:rPr>
          <w:spacing w:val="-6"/>
        </w:rPr>
        <w:t xml:space="preserve"> </w:t>
      </w:r>
      <w:r>
        <w:t>the</w:t>
      </w:r>
      <w:r>
        <w:rPr>
          <w:spacing w:val="-5"/>
        </w:rPr>
        <w:t xml:space="preserve"> </w:t>
      </w:r>
      <w:r>
        <w:t>configuration</w:t>
      </w:r>
      <w:r>
        <w:rPr>
          <w:spacing w:val="-8"/>
        </w:rPr>
        <w:t xml:space="preserve"> </w:t>
      </w:r>
      <w:r>
        <w:t>file</w:t>
      </w:r>
      <w:r>
        <w:rPr>
          <w:spacing w:val="-6"/>
        </w:rPr>
        <w:t xml:space="preserve"> </w:t>
      </w:r>
      <w:r>
        <w:t>cannot</w:t>
      </w:r>
      <w:r>
        <w:rPr>
          <w:spacing w:val="-4"/>
        </w:rPr>
        <w:t xml:space="preserve"> </w:t>
      </w:r>
      <w:r>
        <w:t>be</w:t>
      </w:r>
      <w:r>
        <w:rPr>
          <w:spacing w:val="-6"/>
        </w:rPr>
        <w:t xml:space="preserve"> </w:t>
      </w:r>
      <w:r>
        <w:t>written</w:t>
      </w:r>
      <w:r>
        <w:rPr>
          <w:spacing w:val="-6"/>
        </w:rPr>
        <w:t xml:space="preserve"> </w:t>
      </w:r>
      <w:r>
        <w:t>to</w:t>
      </w:r>
      <w:r>
        <w:rPr>
          <w:spacing w:val="-9"/>
        </w:rPr>
        <w:t xml:space="preserve"> </w:t>
      </w:r>
      <w:r>
        <w:t>the</w:t>
      </w:r>
      <w:r>
        <w:rPr>
          <w:spacing w:val="-5"/>
        </w:rPr>
        <w:t xml:space="preserve"> </w:t>
      </w:r>
      <w:r>
        <w:t>client</w:t>
      </w:r>
      <w:r>
        <w:rPr>
          <w:spacing w:val="-8"/>
        </w:rPr>
        <w:t xml:space="preserve"> </w:t>
      </w:r>
      <w:r>
        <w:t>directory.</w:t>
      </w:r>
    </w:p>
    <w:p w:rsidR="00546BC1" w:rsidRDefault="005906E4">
      <w:pPr>
        <w:pStyle w:val="ListParagraph"/>
        <w:numPr>
          <w:ilvl w:val="3"/>
          <w:numId w:val="17"/>
        </w:numPr>
        <w:tabs>
          <w:tab w:val="left" w:pos="839"/>
          <w:tab w:val="left" w:pos="840"/>
        </w:tabs>
        <w:spacing w:line="252" w:lineRule="exact"/>
        <w:ind w:left="840"/>
      </w:pPr>
      <w:r>
        <w:t>The</w:t>
      </w:r>
      <w:r>
        <w:rPr>
          <w:spacing w:val="-10"/>
        </w:rPr>
        <w:t xml:space="preserve"> </w:t>
      </w:r>
      <w:r>
        <w:t>network</w:t>
      </w:r>
      <w:r>
        <w:rPr>
          <w:spacing w:val="-10"/>
        </w:rPr>
        <w:t xml:space="preserve"> </w:t>
      </w:r>
      <w:r>
        <w:t>connection</w:t>
      </w:r>
      <w:r>
        <w:rPr>
          <w:spacing w:val="-7"/>
        </w:rPr>
        <w:t xml:space="preserve"> </w:t>
      </w:r>
      <w:r>
        <w:t>failed</w:t>
      </w:r>
      <w:r>
        <w:rPr>
          <w:spacing w:val="-10"/>
        </w:rPr>
        <w:t xml:space="preserve"> </w:t>
      </w:r>
      <w:r>
        <w:t>during</w:t>
      </w:r>
      <w:r>
        <w:rPr>
          <w:spacing w:val="-10"/>
        </w:rPr>
        <w:t xml:space="preserve"> </w:t>
      </w:r>
      <w:r>
        <w:t>the</w:t>
      </w:r>
      <w:r>
        <w:rPr>
          <w:spacing w:val="-10"/>
        </w:rPr>
        <w:t xml:space="preserve"> </w:t>
      </w:r>
      <w:r>
        <w:t>update.</w:t>
      </w:r>
    </w:p>
    <w:p w:rsidR="00546BC1" w:rsidRDefault="005906E4">
      <w:pPr>
        <w:pStyle w:val="BodyText"/>
        <w:spacing w:before="2"/>
        <w:rPr>
          <w:sz w:val="18"/>
        </w:rPr>
      </w:pPr>
      <w:r>
        <w:rPr>
          <w:noProof/>
        </w:rPr>
        <w:drawing>
          <wp:anchor distT="0" distB="0" distL="0" distR="0" simplePos="0" relativeHeight="19" behindDoc="0" locked="0" layoutInCell="1" allowOverlap="1">
            <wp:simplePos x="0" y="0"/>
            <wp:positionH relativeFrom="page">
              <wp:posOffset>2330450</wp:posOffset>
            </wp:positionH>
            <wp:positionV relativeFrom="paragraph">
              <wp:posOffset>157467</wp:posOffset>
            </wp:positionV>
            <wp:extent cx="3110494" cy="952500"/>
            <wp:effectExtent l="0" t="0" r="0" b="0"/>
            <wp:wrapTopAndBottom/>
            <wp:docPr id="7" name="image6.png" descr="Screen cap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9" cstate="print"/>
                    <a:stretch>
                      <a:fillRect/>
                    </a:stretch>
                  </pic:blipFill>
                  <pic:spPr>
                    <a:xfrm>
                      <a:off x="0" y="0"/>
                      <a:ext cx="3110494" cy="952500"/>
                    </a:xfrm>
                    <a:prstGeom prst="rect">
                      <a:avLst/>
                    </a:prstGeom>
                  </pic:spPr>
                </pic:pic>
              </a:graphicData>
            </a:graphic>
          </wp:anchor>
        </w:drawing>
      </w:r>
    </w:p>
    <w:p w:rsidR="00546BC1" w:rsidRDefault="005906E4">
      <w:pPr>
        <w:spacing w:before="23"/>
        <w:ind w:left="1789" w:right="1891"/>
        <w:jc w:val="center"/>
        <w:rPr>
          <w:rFonts w:ascii="Arial" w:hAnsi="Arial"/>
          <w:i/>
          <w:sz w:val="20"/>
        </w:rPr>
      </w:pPr>
      <w:r>
        <w:rPr>
          <w:rFonts w:ascii="Arial" w:hAnsi="Arial"/>
          <w:i/>
          <w:sz w:val="20"/>
        </w:rPr>
        <w:t xml:space="preserve">The </w:t>
      </w:r>
      <w:r>
        <w:rPr>
          <w:rFonts w:ascii="Arial" w:hAnsi="Arial"/>
          <w:sz w:val="20"/>
        </w:rPr>
        <w:t xml:space="preserve">Fatal Error – Aborting </w:t>
      </w:r>
      <w:r>
        <w:rPr>
          <w:rFonts w:ascii="Arial" w:hAnsi="Arial"/>
          <w:i/>
          <w:sz w:val="20"/>
        </w:rPr>
        <w:t>dialog box.</w:t>
      </w:r>
    </w:p>
    <w:p w:rsidR="00546BC1" w:rsidRDefault="00546BC1">
      <w:pPr>
        <w:pStyle w:val="BodyText"/>
        <w:spacing w:before="3"/>
        <w:rPr>
          <w:rFonts w:ascii="Arial"/>
          <w:i/>
          <w:sz w:val="21"/>
        </w:rPr>
      </w:pPr>
    </w:p>
    <w:p w:rsidR="00546BC1" w:rsidRDefault="005906E4">
      <w:pPr>
        <w:pStyle w:val="Heading3"/>
        <w:numPr>
          <w:ilvl w:val="2"/>
          <w:numId w:val="2"/>
        </w:numPr>
        <w:tabs>
          <w:tab w:val="left" w:pos="1275"/>
        </w:tabs>
      </w:pPr>
      <w:bookmarkStart w:id="204" w:name="11.2.3_A_Plug-in_update_has_failed_on_th"/>
      <w:bookmarkStart w:id="205" w:name="_bookmark73"/>
      <w:bookmarkEnd w:id="204"/>
      <w:bookmarkEnd w:id="205"/>
      <w:r>
        <w:t>A Plug-in update has failed on this</w:t>
      </w:r>
      <w:r>
        <w:rPr>
          <w:spacing w:val="-15"/>
        </w:rPr>
        <w:t xml:space="preserve"> </w:t>
      </w:r>
      <w:r>
        <w:t>workstation</w:t>
      </w:r>
    </w:p>
    <w:p w:rsidR="00546BC1" w:rsidRDefault="005906E4">
      <w:pPr>
        <w:pStyle w:val="BodyText"/>
        <w:spacing w:before="234"/>
        <w:ind w:left="480" w:right="750"/>
      </w:pPr>
      <w:r>
        <w:t>This</w:t>
      </w:r>
      <w:r>
        <w:rPr>
          <w:spacing w:val="-9"/>
        </w:rPr>
        <w:t xml:space="preserve"> </w:t>
      </w:r>
      <w:r>
        <w:t>error</w:t>
      </w:r>
      <w:r>
        <w:rPr>
          <w:spacing w:val="-8"/>
        </w:rPr>
        <w:t xml:space="preserve"> </w:t>
      </w:r>
      <w:r>
        <w:t>indicates</w:t>
      </w:r>
      <w:r>
        <w:rPr>
          <w:spacing w:val="-8"/>
        </w:rPr>
        <w:t xml:space="preserve"> </w:t>
      </w:r>
      <w:r>
        <w:t>that</w:t>
      </w:r>
      <w:r>
        <w:rPr>
          <w:spacing w:val="-5"/>
        </w:rPr>
        <w:t xml:space="preserve"> </w:t>
      </w:r>
      <w:r>
        <w:t>a</w:t>
      </w:r>
      <w:r>
        <w:rPr>
          <w:spacing w:val="-9"/>
        </w:rPr>
        <w:t xml:space="preserve"> </w:t>
      </w:r>
      <w:r>
        <w:t>plug-in</w:t>
      </w:r>
      <w:r>
        <w:rPr>
          <w:spacing w:val="-9"/>
        </w:rPr>
        <w:t xml:space="preserve"> </w:t>
      </w:r>
      <w:r>
        <w:t>has</w:t>
      </w:r>
      <w:r>
        <w:rPr>
          <w:spacing w:val="-6"/>
        </w:rPr>
        <w:t xml:space="preserve"> </w:t>
      </w:r>
      <w:r>
        <w:t>been</w:t>
      </w:r>
      <w:r>
        <w:rPr>
          <w:spacing w:val="-9"/>
        </w:rPr>
        <w:t xml:space="preserve"> </w:t>
      </w:r>
      <w:r>
        <w:t>successfully</w:t>
      </w:r>
      <w:r>
        <w:rPr>
          <w:spacing w:val="-8"/>
        </w:rPr>
        <w:t xml:space="preserve"> </w:t>
      </w:r>
      <w:r>
        <w:t>downloaded</w:t>
      </w:r>
      <w:r>
        <w:rPr>
          <w:spacing w:val="-9"/>
        </w:rPr>
        <w:t xml:space="preserve"> </w:t>
      </w:r>
      <w:r>
        <w:t>from</w:t>
      </w:r>
      <w:r>
        <w:rPr>
          <w:spacing w:val="-12"/>
        </w:rPr>
        <w:t xml:space="preserve"> </w:t>
      </w:r>
      <w:r>
        <w:t>the</w:t>
      </w:r>
      <w:r>
        <w:rPr>
          <w:spacing w:val="-8"/>
        </w:rPr>
        <w:t xml:space="preserve"> </w:t>
      </w:r>
      <w:r>
        <w:t>server</w:t>
      </w:r>
      <w:r>
        <w:rPr>
          <w:spacing w:val="-8"/>
        </w:rPr>
        <w:t xml:space="preserve"> </w:t>
      </w:r>
      <w:r>
        <w:t>to</w:t>
      </w:r>
      <w:r>
        <w:rPr>
          <w:spacing w:val="-9"/>
        </w:rPr>
        <w:t xml:space="preserve"> </w:t>
      </w:r>
      <w:r>
        <w:t>the</w:t>
      </w:r>
      <w:r>
        <w:rPr>
          <w:spacing w:val="-8"/>
        </w:rPr>
        <w:t xml:space="preserve"> </w:t>
      </w:r>
      <w:r>
        <w:t>local</w:t>
      </w:r>
      <w:r>
        <w:rPr>
          <w:spacing w:val="-6"/>
        </w:rPr>
        <w:t xml:space="preserve"> </w:t>
      </w:r>
      <w:r>
        <w:t>updates directory and verified, but cannot be copied into the plug-in directory. This happens for one of two reasons:</w:t>
      </w:r>
    </w:p>
    <w:p w:rsidR="00546BC1" w:rsidRDefault="005906E4">
      <w:pPr>
        <w:pStyle w:val="BodyText"/>
        <w:spacing w:before="122"/>
        <w:ind w:left="480" w:right="750"/>
      </w:pPr>
      <w:r>
        <w:t>Health</w:t>
      </w:r>
      <w:r>
        <w:rPr>
          <w:i/>
        </w:rPr>
        <w:t>e</w:t>
      </w:r>
      <w:r>
        <w:t>Vet Desktop cannot write new or updated plug-ins to your local plug-in directory. Make sure Health</w:t>
      </w:r>
      <w:r>
        <w:rPr>
          <w:i/>
        </w:rPr>
        <w:t>e</w:t>
      </w:r>
      <w:r>
        <w:t>Vet</w:t>
      </w:r>
      <w:r>
        <w:rPr>
          <w:spacing w:val="-11"/>
        </w:rPr>
        <w:t xml:space="preserve"> </w:t>
      </w:r>
      <w:r>
        <w:t>Desktop</w:t>
      </w:r>
      <w:r>
        <w:rPr>
          <w:spacing w:val="-12"/>
        </w:rPr>
        <w:t xml:space="preserve"> </w:t>
      </w:r>
      <w:r>
        <w:t>has</w:t>
      </w:r>
      <w:r>
        <w:rPr>
          <w:spacing w:val="-11"/>
        </w:rPr>
        <w:t xml:space="preserve"> </w:t>
      </w:r>
      <w:r>
        <w:t>permission</w:t>
      </w:r>
      <w:r>
        <w:rPr>
          <w:spacing w:val="-11"/>
        </w:rPr>
        <w:t xml:space="preserve"> </w:t>
      </w:r>
      <w:r>
        <w:t>to</w:t>
      </w:r>
      <w:r>
        <w:rPr>
          <w:spacing w:val="-12"/>
        </w:rPr>
        <w:t xml:space="preserve"> </w:t>
      </w:r>
      <w:r>
        <w:t>write</w:t>
      </w:r>
      <w:r>
        <w:rPr>
          <w:spacing w:val="-10"/>
        </w:rPr>
        <w:t xml:space="preserve"> </w:t>
      </w:r>
      <w:r>
        <w:t>to</w:t>
      </w:r>
      <w:r>
        <w:rPr>
          <w:spacing w:val="-14"/>
        </w:rPr>
        <w:t xml:space="preserve"> </w:t>
      </w:r>
      <w:r>
        <w:t>this</w:t>
      </w:r>
      <w:r>
        <w:rPr>
          <w:spacing w:val="-11"/>
        </w:rPr>
        <w:t xml:space="preserve"> </w:t>
      </w:r>
      <w:r>
        <w:t>directory.</w:t>
      </w:r>
      <w:r>
        <w:rPr>
          <w:spacing w:val="-11"/>
        </w:rPr>
        <w:t xml:space="preserve"> </w:t>
      </w:r>
      <w:r>
        <w:t>(Set</w:t>
      </w:r>
      <w:r>
        <w:rPr>
          <w:spacing w:val="-10"/>
        </w:rPr>
        <w:t xml:space="preserve"> </w:t>
      </w:r>
      <w:r>
        <w:t>the</w:t>
      </w:r>
      <w:r>
        <w:rPr>
          <w:spacing w:val="-11"/>
        </w:rPr>
        <w:t xml:space="preserve"> </w:t>
      </w:r>
      <w:r>
        <w:t>permissions</w:t>
      </w:r>
      <w:r>
        <w:rPr>
          <w:spacing w:val="-10"/>
        </w:rPr>
        <w:t xml:space="preserve"> </w:t>
      </w:r>
      <w:r>
        <w:t>to</w:t>
      </w:r>
      <w:r>
        <w:rPr>
          <w:spacing w:val="-12"/>
        </w:rPr>
        <w:t xml:space="preserve"> </w:t>
      </w:r>
      <w:r>
        <w:t>Read-Write.)</w:t>
      </w:r>
      <w:r>
        <w:rPr>
          <w:spacing w:val="-11"/>
        </w:rPr>
        <w:t xml:space="preserve"> </w:t>
      </w:r>
      <w:r>
        <w:t>Also, check</w:t>
      </w:r>
      <w:r>
        <w:rPr>
          <w:spacing w:val="-9"/>
        </w:rPr>
        <w:t xml:space="preserve"> </w:t>
      </w:r>
      <w:r>
        <w:t>your</w:t>
      </w:r>
      <w:r>
        <w:rPr>
          <w:spacing w:val="-4"/>
        </w:rPr>
        <w:t xml:space="preserve"> </w:t>
      </w:r>
      <w:r>
        <w:t>disk</w:t>
      </w:r>
      <w:r>
        <w:rPr>
          <w:spacing w:val="-7"/>
        </w:rPr>
        <w:t xml:space="preserve"> </w:t>
      </w:r>
      <w:r>
        <w:t>space:</w:t>
      </w:r>
      <w:r>
        <w:rPr>
          <w:spacing w:val="-4"/>
        </w:rPr>
        <w:t xml:space="preserve"> </w:t>
      </w:r>
      <w:r>
        <w:t>the</w:t>
      </w:r>
      <w:r>
        <w:rPr>
          <w:spacing w:val="-7"/>
        </w:rPr>
        <w:t xml:space="preserve"> </w:t>
      </w:r>
      <w:r>
        <w:t>update</w:t>
      </w:r>
      <w:r>
        <w:rPr>
          <w:spacing w:val="-5"/>
        </w:rPr>
        <w:t xml:space="preserve"> </w:t>
      </w:r>
      <w:r>
        <w:t>may</w:t>
      </w:r>
      <w:r>
        <w:rPr>
          <w:spacing w:val="-7"/>
        </w:rPr>
        <w:t xml:space="preserve"> </w:t>
      </w:r>
      <w:r>
        <w:t>have</w:t>
      </w:r>
      <w:r>
        <w:rPr>
          <w:spacing w:val="-5"/>
        </w:rPr>
        <w:t xml:space="preserve"> </w:t>
      </w:r>
      <w:r>
        <w:t>failed</w:t>
      </w:r>
      <w:r>
        <w:rPr>
          <w:spacing w:val="-9"/>
        </w:rPr>
        <w:t xml:space="preserve"> </w:t>
      </w:r>
      <w:r>
        <w:t>for</w:t>
      </w:r>
      <w:r>
        <w:rPr>
          <w:spacing w:val="-7"/>
        </w:rPr>
        <w:t xml:space="preserve"> </w:t>
      </w:r>
      <w:r>
        <w:t>lack</w:t>
      </w:r>
      <w:r>
        <w:rPr>
          <w:spacing w:val="-8"/>
        </w:rPr>
        <w:t xml:space="preserve"> </w:t>
      </w:r>
      <w:r>
        <w:t>of</w:t>
      </w:r>
      <w:r>
        <w:rPr>
          <w:spacing w:val="-4"/>
        </w:rPr>
        <w:t xml:space="preserve"> </w:t>
      </w:r>
      <w:r>
        <w:t>available</w:t>
      </w:r>
      <w:r>
        <w:rPr>
          <w:spacing w:val="-7"/>
        </w:rPr>
        <w:t xml:space="preserve"> </w:t>
      </w:r>
      <w:r>
        <w:t>space.</w:t>
      </w:r>
    </w:p>
    <w:p w:rsidR="00546BC1" w:rsidRDefault="005906E4">
      <w:pPr>
        <w:pStyle w:val="ListParagraph"/>
        <w:numPr>
          <w:ilvl w:val="3"/>
          <w:numId w:val="17"/>
        </w:numPr>
        <w:tabs>
          <w:tab w:val="left" w:pos="839"/>
          <w:tab w:val="left" w:pos="840"/>
        </w:tabs>
        <w:ind w:left="840" w:right="701"/>
      </w:pPr>
      <w:r>
        <w:t>The</w:t>
      </w:r>
      <w:r>
        <w:rPr>
          <w:spacing w:val="-10"/>
        </w:rPr>
        <w:t xml:space="preserve"> </w:t>
      </w:r>
      <w:r>
        <w:t>client</w:t>
      </w:r>
      <w:r>
        <w:rPr>
          <w:spacing w:val="-6"/>
        </w:rPr>
        <w:t xml:space="preserve"> </w:t>
      </w:r>
      <w:r>
        <w:t>is</w:t>
      </w:r>
      <w:r>
        <w:rPr>
          <w:spacing w:val="-9"/>
        </w:rPr>
        <w:t xml:space="preserve"> </w:t>
      </w:r>
      <w:r>
        <w:t>trying</w:t>
      </w:r>
      <w:r>
        <w:rPr>
          <w:spacing w:val="-11"/>
        </w:rPr>
        <w:t xml:space="preserve"> </w:t>
      </w:r>
      <w:r>
        <w:t>to</w:t>
      </w:r>
      <w:r>
        <w:rPr>
          <w:spacing w:val="-7"/>
        </w:rPr>
        <w:t xml:space="preserve"> </w:t>
      </w:r>
      <w:r>
        <w:t>overwrite</w:t>
      </w:r>
      <w:r>
        <w:rPr>
          <w:spacing w:val="-8"/>
        </w:rPr>
        <w:t xml:space="preserve"> </w:t>
      </w:r>
      <w:r>
        <w:t>a</w:t>
      </w:r>
      <w:r>
        <w:rPr>
          <w:spacing w:val="-7"/>
        </w:rPr>
        <w:t xml:space="preserve"> </w:t>
      </w:r>
      <w:r>
        <w:t>plug-in</w:t>
      </w:r>
      <w:r>
        <w:rPr>
          <w:spacing w:val="-7"/>
        </w:rPr>
        <w:t xml:space="preserve"> </w:t>
      </w:r>
      <w:r>
        <w:t>with</w:t>
      </w:r>
      <w:r>
        <w:rPr>
          <w:spacing w:val="-8"/>
        </w:rPr>
        <w:t xml:space="preserve"> </w:t>
      </w:r>
      <w:r>
        <w:t>a</w:t>
      </w:r>
      <w:r>
        <w:rPr>
          <w:spacing w:val="-7"/>
        </w:rPr>
        <w:t xml:space="preserve"> </w:t>
      </w:r>
      <w:r>
        <w:t>different</w:t>
      </w:r>
      <w:r>
        <w:rPr>
          <w:spacing w:val="-6"/>
        </w:rPr>
        <w:t xml:space="preserve"> </w:t>
      </w:r>
      <w:r>
        <w:t>plug-in</w:t>
      </w:r>
      <w:r>
        <w:rPr>
          <w:spacing w:val="-11"/>
        </w:rPr>
        <w:t xml:space="preserve"> </w:t>
      </w:r>
      <w:r>
        <w:t>of</w:t>
      </w:r>
      <w:r>
        <w:rPr>
          <w:spacing w:val="-9"/>
        </w:rPr>
        <w:t xml:space="preserve"> </w:t>
      </w:r>
      <w:r>
        <w:t>the</w:t>
      </w:r>
      <w:r>
        <w:rPr>
          <w:spacing w:val="-9"/>
        </w:rPr>
        <w:t xml:space="preserve"> </w:t>
      </w:r>
      <w:r>
        <w:t>same</w:t>
      </w:r>
      <w:r>
        <w:rPr>
          <w:spacing w:val="-8"/>
        </w:rPr>
        <w:t xml:space="preserve"> </w:t>
      </w:r>
      <w:r>
        <w:t>name</w:t>
      </w:r>
      <w:r>
        <w:rPr>
          <w:spacing w:val="-7"/>
        </w:rPr>
        <w:t xml:space="preserve"> </w:t>
      </w:r>
      <w:r>
        <w:t>and</w:t>
      </w:r>
      <w:r>
        <w:rPr>
          <w:spacing w:val="-7"/>
        </w:rPr>
        <w:t xml:space="preserve"> </w:t>
      </w:r>
      <w:r>
        <w:t>version.</w:t>
      </w:r>
      <w:r>
        <w:rPr>
          <w:spacing w:val="-8"/>
        </w:rPr>
        <w:t xml:space="preserve"> </w:t>
      </w:r>
      <w:r>
        <w:t xml:space="preserve">(This should happen only if the development group incorrectly maintains the plug-in or the system is installed improperly on the server. In the </w:t>
      </w:r>
      <w:r w:rsidR="00EC2A88">
        <w:t>latter</w:t>
      </w:r>
      <w:r>
        <w:t xml:space="preserve"> case, reinstall the Health</w:t>
      </w:r>
      <w:r>
        <w:rPr>
          <w:i/>
        </w:rPr>
        <w:t>e</w:t>
      </w:r>
      <w:r>
        <w:t>Vet Desktop/Care Management software package on the server. If this step does not correct the problem, enter a NOIS call for this</w:t>
      </w:r>
      <w:r>
        <w:rPr>
          <w:spacing w:val="-20"/>
        </w:rPr>
        <w:t xml:space="preserve"> </w:t>
      </w:r>
      <w:r>
        <w:t>incident.</w:t>
      </w:r>
    </w:p>
    <w:p w:rsidR="00546BC1" w:rsidRDefault="005906E4">
      <w:pPr>
        <w:pStyle w:val="BodyText"/>
        <w:spacing w:before="7"/>
        <w:rPr>
          <w:sz w:val="29"/>
        </w:rPr>
      </w:pPr>
      <w:r>
        <w:rPr>
          <w:noProof/>
        </w:rPr>
        <w:drawing>
          <wp:anchor distT="0" distB="0" distL="0" distR="0" simplePos="0" relativeHeight="20" behindDoc="0" locked="0" layoutInCell="1" allowOverlap="1">
            <wp:simplePos x="0" y="0"/>
            <wp:positionH relativeFrom="page">
              <wp:posOffset>2082800</wp:posOffset>
            </wp:positionH>
            <wp:positionV relativeFrom="paragraph">
              <wp:posOffset>241270</wp:posOffset>
            </wp:positionV>
            <wp:extent cx="3591347" cy="1619250"/>
            <wp:effectExtent l="0" t="0" r="0" b="0"/>
            <wp:wrapTopAndBottom/>
            <wp:docPr id="9" name="image7.png"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0" cstate="print"/>
                    <a:stretch>
                      <a:fillRect/>
                    </a:stretch>
                  </pic:blipFill>
                  <pic:spPr>
                    <a:xfrm>
                      <a:off x="0" y="0"/>
                      <a:ext cx="3591347" cy="1619250"/>
                    </a:xfrm>
                    <a:prstGeom prst="rect">
                      <a:avLst/>
                    </a:prstGeom>
                  </pic:spPr>
                </pic:pic>
              </a:graphicData>
            </a:graphic>
          </wp:anchor>
        </w:drawing>
      </w:r>
    </w:p>
    <w:p w:rsidR="00546BC1" w:rsidRDefault="005906E4">
      <w:pPr>
        <w:spacing w:before="36"/>
        <w:ind w:left="1791" w:right="1891"/>
        <w:jc w:val="center"/>
        <w:rPr>
          <w:rFonts w:ascii="Arial"/>
          <w:i/>
          <w:sz w:val="20"/>
        </w:rPr>
      </w:pPr>
      <w:r>
        <w:rPr>
          <w:rFonts w:ascii="Arial"/>
          <w:i/>
          <w:sz w:val="20"/>
        </w:rPr>
        <w:t xml:space="preserve">The </w:t>
      </w:r>
      <w:r>
        <w:rPr>
          <w:rFonts w:ascii="Arial"/>
          <w:sz w:val="20"/>
        </w:rPr>
        <w:t xml:space="preserve">Update Aborted </w:t>
      </w:r>
      <w:r>
        <w:rPr>
          <w:rFonts w:ascii="Arial"/>
          <w:i/>
          <w:sz w:val="20"/>
        </w:rPr>
        <w:t>dialog box.</w:t>
      </w:r>
    </w:p>
    <w:p w:rsidR="00546BC1" w:rsidRDefault="00546BC1">
      <w:pPr>
        <w:pStyle w:val="BodyText"/>
        <w:rPr>
          <w:rFonts w:ascii="Arial"/>
          <w:i/>
        </w:rPr>
      </w:pPr>
    </w:p>
    <w:p w:rsidR="00546BC1" w:rsidRDefault="00546BC1">
      <w:pPr>
        <w:pStyle w:val="BodyText"/>
        <w:spacing w:before="11"/>
        <w:rPr>
          <w:rFonts w:ascii="Arial"/>
          <w:i/>
          <w:sz w:val="19"/>
        </w:rPr>
      </w:pPr>
    </w:p>
    <w:p w:rsidR="00546BC1" w:rsidRDefault="005906E4">
      <w:pPr>
        <w:pStyle w:val="Heading2"/>
        <w:numPr>
          <w:ilvl w:val="1"/>
          <w:numId w:val="20"/>
        </w:numPr>
        <w:tabs>
          <w:tab w:val="left" w:pos="1102"/>
        </w:tabs>
        <w:ind w:left="1101" w:hanging="622"/>
      </w:pPr>
      <w:bookmarkStart w:id="206" w:name="11.3_Troubleshooting_the_Go_to_Chart_Fea"/>
      <w:bookmarkStart w:id="207" w:name="_bookmark74"/>
      <w:bookmarkEnd w:id="206"/>
      <w:bookmarkEnd w:id="207"/>
      <w:r>
        <w:t>Troubleshooting the Go to Chart</w:t>
      </w:r>
      <w:r>
        <w:rPr>
          <w:spacing w:val="-56"/>
        </w:rPr>
        <w:t xml:space="preserve"> </w:t>
      </w:r>
      <w:r>
        <w:t>Feature</w:t>
      </w:r>
    </w:p>
    <w:p w:rsidR="00546BC1" w:rsidRDefault="005906E4">
      <w:pPr>
        <w:pStyle w:val="BodyText"/>
        <w:spacing w:before="234"/>
        <w:ind w:left="480" w:right="750"/>
      </w:pPr>
      <w:r>
        <w:t>The</w:t>
      </w:r>
      <w:r>
        <w:rPr>
          <w:spacing w:val="-9"/>
        </w:rPr>
        <w:t xml:space="preserve"> </w:t>
      </w:r>
      <w:r>
        <w:t>left-hand</w:t>
      </w:r>
      <w:r>
        <w:rPr>
          <w:spacing w:val="-9"/>
        </w:rPr>
        <w:t xml:space="preserve"> </w:t>
      </w:r>
      <w:r>
        <w:t>column</w:t>
      </w:r>
      <w:r>
        <w:rPr>
          <w:spacing w:val="-7"/>
        </w:rPr>
        <w:t xml:space="preserve"> </w:t>
      </w:r>
      <w:r>
        <w:t>of</w:t>
      </w:r>
      <w:r>
        <w:rPr>
          <w:spacing w:val="-6"/>
        </w:rPr>
        <w:t xml:space="preserve"> </w:t>
      </w:r>
      <w:r>
        <w:t>the</w:t>
      </w:r>
      <w:r>
        <w:rPr>
          <w:spacing w:val="-9"/>
        </w:rPr>
        <w:t xml:space="preserve"> </w:t>
      </w:r>
      <w:r>
        <w:t>following</w:t>
      </w:r>
      <w:r>
        <w:rPr>
          <w:spacing w:val="-9"/>
        </w:rPr>
        <w:t xml:space="preserve"> </w:t>
      </w:r>
      <w:r>
        <w:t>table</w:t>
      </w:r>
      <w:r>
        <w:rPr>
          <w:spacing w:val="-7"/>
        </w:rPr>
        <w:t xml:space="preserve"> </w:t>
      </w:r>
      <w:r>
        <w:t>contains</w:t>
      </w:r>
      <w:r>
        <w:rPr>
          <w:spacing w:val="-9"/>
        </w:rPr>
        <w:t xml:space="preserve"> </w:t>
      </w:r>
      <w:r>
        <w:t>a</w:t>
      </w:r>
      <w:r>
        <w:rPr>
          <w:spacing w:val="-7"/>
        </w:rPr>
        <w:t xml:space="preserve"> </w:t>
      </w:r>
      <w:r>
        <w:t>list</w:t>
      </w:r>
      <w:r>
        <w:rPr>
          <w:spacing w:val="-8"/>
        </w:rPr>
        <w:t xml:space="preserve"> </w:t>
      </w:r>
      <w:r>
        <w:t>of</w:t>
      </w:r>
      <w:r>
        <w:rPr>
          <w:spacing w:val="-9"/>
        </w:rPr>
        <w:t xml:space="preserve"> </w:t>
      </w:r>
      <w:r>
        <w:t>the</w:t>
      </w:r>
      <w:r>
        <w:rPr>
          <w:spacing w:val="-9"/>
        </w:rPr>
        <w:t xml:space="preserve"> </w:t>
      </w:r>
      <w:r>
        <w:t>error</w:t>
      </w:r>
      <w:r>
        <w:rPr>
          <w:spacing w:val="-9"/>
        </w:rPr>
        <w:t xml:space="preserve"> </w:t>
      </w:r>
      <w:r>
        <w:t>messages</w:t>
      </w:r>
      <w:r>
        <w:rPr>
          <w:spacing w:val="-7"/>
        </w:rPr>
        <w:t xml:space="preserve"> </w:t>
      </w:r>
      <w:r>
        <w:t>associated</w:t>
      </w:r>
      <w:r>
        <w:rPr>
          <w:spacing w:val="-7"/>
        </w:rPr>
        <w:t xml:space="preserve"> </w:t>
      </w:r>
      <w:r>
        <w:t>with</w:t>
      </w:r>
      <w:r>
        <w:rPr>
          <w:spacing w:val="-10"/>
        </w:rPr>
        <w:t xml:space="preserve"> </w:t>
      </w:r>
      <w:r>
        <w:t>the</w:t>
      </w:r>
      <w:r>
        <w:rPr>
          <w:spacing w:val="-7"/>
        </w:rPr>
        <w:t xml:space="preserve"> </w:t>
      </w:r>
      <w:r>
        <w:t xml:space="preserve">Care Management Go-to-Chart feature. The right-hand </w:t>
      </w:r>
      <w:r>
        <w:rPr>
          <w:spacing w:val="-2"/>
        </w:rPr>
        <w:t xml:space="preserve">column </w:t>
      </w:r>
      <w:r>
        <w:t>contains the troubleshooting tips that correspond to these</w:t>
      </w:r>
      <w:r>
        <w:rPr>
          <w:spacing w:val="-28"/>
        </w:rPr>
        <w:t xml:space="preserve"> </w:t>
      </w:r>
      <w:r>
        <w:t>messages.</w:t>
      </w:r>
    </w:p>
    <w:p w:rsidR="00546BC1" w:rsidRDefault="00546BC1">
      <w:pPr>
        <w:sectPr w:rsidR="00546BC1">
          <w:pgSz w:w="12240" w:h="15840"/>
          <w:pgMar w:top="1360" w:right="860" w:bottom="1080" w:left="960" w:header="0" w:footer="820" w:gutter="0"/>
          <w:cols w:space="720"/>
        </w:sect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0"/>
        <w:gridCol w:w="5760"/>
      </w:tblGrid>
      <w:tr w:rsidR="00546BC1">
        <w:trPr>
          <w:trHeight w:val="246"/>
        </w:trPr>
        <w:tc>
          <w:tcPr>
            <w:tcW w:w="9360" w:type="dxa"/>
            <w:gridSpan w:val="2"/>
            <w:shd w:val="clear" w:color="auto" w:fill="C1C1C1"/>
          </w:tcPr>
          <w:p w:rsidR="00546BC1" w:rsidRDefault="005906E4">
            <w:pPr>
              <w:pStyle w:val="TableParagraph"/>
              <w:tabs>
                <w:tab w:val="left" w:pos="3714"/>
              </w:tabs>
              <w:spacing w:line="227" w:lineRule="exact"/>
              <w:ind w:left="114"/>
              <w:rPr>
                <w:rFonts w:ascii="Arial"/>
                <w:b/>
              </w:rPr>
            </w:pPr>
            <w:r>
              <w:rPr>
                <w:rFonts w:ascii="Arial"/>
                <w:b/>
              </w:rPr>
              <w:lastRenderedPageBreak/>
              <w:t>If the error</w:t>
            </w:r>
            <w:r>
              <w:rPr>
                <w:rFonts w:ascii="Arial"/>
                <w:b/>
                <w:spacing w:val="-21"/>
              </w:rPr>
              <w:t xml:space="preserve"> </w:t>
            </w:r>
            <w:r>
              <w:rPr>
                <w:rFonts w:ascii="Arial"/>
                <w:b/>
              </w:rPr>
              <w:t>dialog</w:t>
            </w:r>
            <w:r>
              <w:rPr>
                <w:rFonts w:ascii="Arial"/>
                <w:b/>
                <w:spacing w:val="-7"/>
              </w:rPr>
              <w:t xml:space="preserve"> </w:t>
            </w:r>
            <w:r>
              <w:rPr>
                <w:rFonts w:ascii="Arial"/>
                <w:b/>
              </w:rPr>
              <w:t>reads:</w:t>
            </w:r>
            <w:r>
              <w:rPr>
                <w:rFonts w:ascii="Arial"/>
                <w:b/>
              </w:rPr>
              <w:tab/>
              <w:t>Then:</w:t>
            </w:r>
          </w:p>
        </w:tc>
      </w:tr>
      <w:tr w:rsidR="00546BC1">
        <w:trPr>
          <w:trHeight w:val="916"/>
        </w:trPr>
        <w:tc>
          <w:tcPr>
            <w:tcW w:w="9360" w:type="dxa"/>
            <w:gridSpan w:val="2"/>
          </w:tcPr>
          <w:p w:rsidR="00546BC1" w:rsidRDefault="005906E4">
            <w:pPr>
              <w:pStyle w:val="TableParagraph"/>
              <w:tabs>
                <w:tab w:val="left" w:pos="3714"/>
              </w:tabs>
              <w:ind w:left="114" w:right="363"/>
              <w:rPr>
                <w:sz w:val="20"/>
              </w:rPr>
            </w:pPr>
            <w:r>
              <w:rPr>
                <w:sz w:val="20"/>
              </w:rPr>
              <w:t>“Sorry, this program</w:t>
            </w:r>
            <w:r>
              <w:rPr>
                <w:spacing w:val="-28"/>
                <w:sz w:val="20"/>
              </w:rPr>
              <w:t xml:space="preserve"> </w:t>
            </w:r>
            <w:r>
              <w:rPr>
                <w:sz w:val="20"/>
              </w:rPr>
              <w:t>encountered</w:t>
            </w:r>
            <w:r>
              <w:rPr>
                <w:spacing w:val="-5"/>
                <w:sz w:val="20"/>
              </w:rPr>
              <w:t xml:space="preserve"> </w:t>
            </w:r>
            <w:r>
              <w:rPr>
                <w:sz w:val="20"/>
              </w:rPr>
              <w:t>an</w:t>
            </w:r>
            <w:r>
              <w:rPr>
                <w:sz w:val="20"/>
              </w:rPr>
              <w:tab/>
              <w:t>Your</w:t>
            </w:r>
            <w:r>
              <w:rPr>
                <w:spacing w:val="-11"/>
                <w:sz w:val="20"/>
              </w:rPr>
              <w:t xml:space="preserve"> </w:t>
            </w:r>
            <w:r>
              <w:rPr>
                <w:sz w:val="20"/>
              </w:rPr>
              <w:t>Sentillion</w:t>
            </w:r>
            <w:r>
              <w:rPr>
                <w:spacing w:val="-12"/>
                <w:sz w:val="20"/>
              </w:rPr>
              <w:t xml:space="preserve"> </w:t>
            </w:r>
            <w:r>
              <w:rPr>
                <w:sz w:val="20"/>
              </w:rPr>
              <w:t>Vergence</w:t>
            </w:r>
            <w:r>
              <w:rPr>
                <w:spacing w:val="-11"/>
                <w:sz w:val="20"/>
              </w:rPr>
              <w:t xml:space="preserve"> </w:t>
            </w:r>
            <w:r>
              <w:rPr>
                <w:sz w:val="20"/>
              </w:rPr>
              <w:t>context</w:t>
            </w:r>
            <w:r>
              <w:rPr>
                <w:spacing w:val="-10"/>
                <w:sz w:val="20"/>
              </w:rPr>
              <w:t xml:space="preserve"> </w:t>
            </w:r>
            <w:r>
              <w:rPr>
                <w:sz w:val="20"/>
              </w:rPr>
              <w:t>vault</w:t>
            </w:r>
            <w:r>
              <w:rPr>
                <w:spacing w:val="-12"/>
                <w:sz w:val="20"/>
              </w:rPr>
              <w:t xml:space="preserve"> </w:t>
            </w:r>
            <w:r>
              <w:rPr>
                <w:sz w:val="20"/>
              </w:rPr>
              <w:t>is</w:t>
            </w:r>
            <w:r>
              <w:rPr>
                <w:spacing w:val="-11"/>
                <w:sz w:val="20"/>
              </w:rPr>
              <w:t xml:space="preserve"> </w:t>
            </w:r>
            <w:r>
              <w:rPr>
                <w:sz w:val="20"/>
              </w:rPr>
              <w:t>not</w:t>
            </w:r>
            <w:r>
              <w:rPr>
                <w:spacing w:val="-11"/>
                <w:sz w:val="20"/>
              </w:rPr>
              <w:t xml:space="preserve"> </w:t>
            </w:r>
            <w:r>
              <w:rPr>
                <w:sz w:val="20"/>
              </w:rPr>
              <w:t>properly</w:t>
            </w:r>
            <w:r>
              <w:rPr>
                <w:spacing w:val="-12"/>
                <w:sz w:val="20"/>
              </w:rPr>
              <w:t xml:space="preserve"> </w:t>
            </w:r>
            <w:r>
              <w:rPr>
                <w:sz w:val="20"/>
              </w:rPr>
              <w:t>configured. unexpected error which prevented</w:t>
            </w:r>
            <w:r>
              <w:rPr>
                <w:spacing w:val="-29"/>
                <w:sz w:val="20"/>
              </w:rPr>
              <w:t xml:space="preserve"> </w:t>
            </w:r>
            <w:r>
              <w:rPr>
                <w:sz w:val="20"/>
              </w:rPr>
              <w:t>it</w:t>
            </w:r>
            <w:r>
              <w:rPr>
                <w:spacing w:val="-9"/>
                <w:sz w:val="20"/>
              </w:rPr>
              <w:t xml:space="preserve"> </w:t>
            </w:r>
            <w:r>
              <w:rPr>
                <w:sz w:val="20"/>
              </w:rPr>
              <w:t>from</w:t>
            </w:r>
            <w:r>
              <w:rPr>
                <w:sz w:val="20"/>
              </w:rPr>
              <w:tab/>
              <w:t>Obtain the correct version of the vault configuration file (the file following</w:t>
            </w:r>
            <w:r>
              <w:rPr>
                <w:spacing w:val="-9"/>
                <w:sz w:val="20"/>
              </w:rPr>
              <w:t xml:space="preserve"> </w:t>
            </w:r>
            <w:r>
              <w:rPr>
                <w:sz w:val="20"/>
              </w:rPr>
              <w:t>the</w:t>
            </w:r>
            <w:r>
              <w:rPr>
                <w:spacing w:val="-8"/>
                <w:sz w:val="20"/>
              </w:rPr>
              <w:t xml:space="preserve"> </w:t>
            </w:r>
            <w:r>
              <w:rPr>
                <w:sz w:val="20"/>
              </w:rPr>
              <w:t>hyperlink.”</w:t>
            </w:r>
            <w:r>
              <w:rPr>
                <w:sz w:val="20"/>
              </w:rPr>
              <w:tab/>
              <w:t>name</w:t>
            </w:r>
            <w:r>
              <w:rPr>
                <w:spacing w:val="-5"/>
                <w:sz w:val="20"/>
              </w:rPr>
              <w:t xml:space="preserve"> </w:t>
            </w:r>
            <w:r>
              <w:rPr>
                <w:sz w:val="20"/>
              </w:rPr>
              <w:t>will</w:t>
            </w:r>
            <w:r>
              <w:rPr>
                <w:spacing w:val="-7"/>
                <w:sz w:val="20"/>
              </w:rPr>
              <w:t xml:space="preserve"> </w:t>
            </w:r>
            <w:r>
              <w:rPr>
                <w:sz w:val="20"/>
              </w:rPr>
              <w:t>end</w:t>
            </w:r>
            <w:r>
              <w:rPr>
                <w:spacing w:val="-7"/>
                <w:sz w:val="20"/>
              </w:rPr>
              <w:t xml:space="preserve"> </w:t>
            </w:r>
            <w:r>
              <w:rPr>
                <w:sz w:val="20"/>
              </w:rPr>
              <w:t>in</w:t>
            </w:r>
            <w:r>
              <w:rPr>
                <w:spacing w:val="-9"/>
                <w:sz w:val="20"/>
              </w:rPr>
              <w:t xml:space="preserve"> </w:t>
            </w:r>
            <w:r>
              <w:rPr>
                <w:sz w:val="20"/>
              </w:rPr>
              <w:t>.ldif)</w:t>
            </w:r>
            <w:r>
              <w:rPr>
                <w:spacing w:val="-9"/>
                <w:sz w:val="20"/>
              </w:rPr>
              <w:t xml:space="preserve"> </w:t>
            </w:r>
            <w:r>
              <w:rPr>
                <w:sz w:val="20"/>
              </w:rPr>
              <w:t>and</w:t>
            </w:r>
            <w:r>
              <w:rPr>
                <w:spacing w:val="-8"/>
                <w:sz w:val="20"/>
              </w:rPr>
              <w:t xml:space="preserve"> </w:t>
            </w:r>
            <w:r>
              <w:rPr>
                <w:sz w:val="20"/>
              </w:rPr>
              <w:t>restore</w:t>
            </w:r>
            <w:r>
              <w:rPr>
                <w:spacing w:val="-7"/>
                <w:sz w:val="20"/>
              </w:rPr>
              <w:t xml:space="preserve"> </w:t>
            </w:r>
            <w:r>
              <w:rPr>
                <w:sz w:val="20"/>
              </w:rPr>
              <w:t>this</w:t>
            </w:r>
            <w:r>
              <w:rPr>
                <w:spacing w:val="-10"/>
                <w:sz w:val="20"/>
              </w:rPr>
              <w:t xml:space="preserve"> </w:t>
            </w:r>
            <w:r>
              <w:rPr>
                <w:sz w:val="20"/>
              </w:rPr>
              <w:t>configuration</w:t>
            </w:r>
            <w:r>
              <w:rPr>
                <w:spacing w:val="-9"/>
                <w:sz w:val="20"/>
              </w:rPr>
              <w:t xml:space="preserve"> </w:t>
            </w:r>
            <w:r>
              <w:rPr>
                <w:sz w:val="20"/>
              </w:rPr>
              <w:t>to</w:t>
            </w:r>
            <w:r>
              <w:rPr>
                <w:spacing w:val="-6"/>
                <w:sz w:val="20"/>
              </w:rPr>
              <w:t xml:space="preserve"> </w:t>
            </w:r>
            <w:r>
              <w:rPr>
                <w:sz w:val="20"/>
              </w:rPr>
              <w:t>the</w:t>
            </w:r>
            <w:r>
              <w:rPr>
                <w:spacing w:val="-10"/>
                <w:sz w:val="20"/>
              </w:rPr>
              <w:t xml:space="preserve"> </w:t>
            </w:r>
            <w:r>
              <w:rPr>
                <w:sz w:val="20"/>
              </w:rPr>
              <w:t>context</w:t>
            </w:r>
          </w:p>
          <w:p w:rsidR="00546BC1" w:rsidRDefault="005906E4">
            <w:pPr>
              <w:pStyle w:val="TableParagraph"/>
              <w:spacing w:line="214" w:lineRule="exact"/>
              <w:ind w:left="3714"/>
              <w:rPr>
                <w:sz w:val="20"/>
              </w:rPr>
            </w:pPr>
            <w:r>
              <w:rPr>
                <w:sz w:val="20"/>
              </w:rPr>
              <w:t>vault using the instructions in the CCOW vault installation guide.</w:t>
            </w:r>
          </w:p>
        </w:tc>
      </w:tr>
      <w:tr w:rsidR="00546BC1">
        <w:trPr>
          <w:trHeight w:val="945"/>
        </w:trPr>
        <w:tc>
          <w:tcPr>
            <w:tcW w:w="3600" w:type="dxa"/>
            <w:tcBorders>
              <w:bottom w:val="nil"/>
            </w:tcBorders>
          </w:tcPr>
          <w:p w:rsidR="00546BC1" w:rsidRDefault="005906E4">
            <w:pPr>
              <w:pStyle w:val="TableParagraph"/>
              <w:ind w:left="114"/>
              <w:rPr>
                <w:sz w:val="20"/>
              </w:rPr>
            </w:pPr>
            <w:r>
              <w:rPr>
                <w:sz w:val="20"/>
              </w:rPr>
              <w:t>“Sorry, this feature is unavailable because the CCOW Desktop Components are not installed and running on your computer.”</w:t>
            </w:r>
          </w:p>
        </w:tc>
        <w:tc>
          <w:tcPr>
            <w:tcW w:w="5760" w:type="dxa"/>
            <w:tcBorders>
              <w:bottom w:val="nil"/>
            </w:tcBorders>
          </w:tcPr>
          <w:p w:rsidR="00546BC1" w:rsidRDefault="005906E4">
            <w:pPr>
              <w:pStyle w:val="TableParagraph"/>
              <w:ind w:left="114" w:right="117"/>
              <w:rPr>
                <w:sz w:val="20"/>
              </w:rPr>
            </w:pPr>
            <w:r>
              <w:rPr>
                <w:sz w:val="20"/>
              </w:rPr>
              <w:t>Make certain that Sentillion Vergence desktop components are installed and running on the workstation. When running, the desktop components display this small icon in the system tray:</w:t>
            </w:r>
          </w:p>
        </w:tc>
      </w:tr>
      <w:tr w:rsidR="00546BC1">
        <w:trPr>
          <w:trHeight w:val="2570"/>
        </w:trPr>
        <w:tc>
          <w:tcPr>
            <w:tcW w:w="3600" w:type="dxa"/>
            <w:tcBorders>
              <w:top w:val="nil"/>
            </w:tcBorders>
          </w:tcPr>
          <w:p w:rsidR="00546BC1" w:rsidRDefault="00546BC1">
            <w:pPr>
              <w:pStyle w:val="TableParagraph"/>
              <w:spacing w:before="4"/>
              <w:ind w:left="0"/>
            </w:pPr>
          </w:p>
          <w:p w:rsidR="00546BC1" w:rsidRDefault="005906E4">
            <w:pPr>
              <w:pStyle w:val="TableParagraph"/>
              <w:spacing w:before="1" w:line="237" w:lineRule="auto"/>
              <w:ind w:left="114" w:right="116"/>
              <w:rPr>
                <w:sz w:val="20"/>
              </w:rPr>
            </w:pPr>
            <w:r>
              <w:rPr>
                <w:sz w:val="20"/>
              </w:rPr>
              <w:t xml:space="preserve">“Sorry, this feature is unavailable </w:t>
            </w:r>
            <w:r>
              <w:rPr>
                <w:spacing w:val="-3"/>
                <w:sz w:val="20"/>
              </w:rPr>
              <w:t xml:space="preserve">because </w:t>
            </w:r>
            <w:r>
              <w:rPr>
                <w:sz w:val="20"/>
              </w:rPr>
              <w:t>the CCOW clinical context manager could not be reached.”</w:t>
            </w:r>
          </w:p>
        </w:tc>
        <w:tc>
          <w:tcPr>
            <w:tcW w:w="5760" w:type="dxa"/>
            <w:tcBorders>
              <w:top w:val="nil"/>
            </w:tcBorders>
          </w:tcPr>
          <w:p w:rsidR="00546BC1" w:rsidRDefault="00546BC1">
            <w:pPr>
              <w:pStyle w:val="TableParagraph"/>
              <w:spacing w:before="3"/>
              <w:ind w:left="0"/>
            </w:pPr>
          </w:p>
          <w:p w:rsidR="00546BC1" w:rsidRDefault="005906E4">
            <w:pPr>
              <w:pStyle w:val="TableParagraph"/>
              <w:ind w:left="114" w:right="143"/>
              <w:rPr>
                <w:sz w:val="20"/>
              </w:rPr>
            </w:pPr>
            <w:r>
              <w:rPr>
                <w:sz w:val="20"/>
              </w:rPr>
              <w:t>Hover the mouse over the desktop components icon illustrated above. A tool tip appears. This tip identifies the icon as the VergenceLocator and provides the IP address of the context vault. If this address does not match the virtual IP address of your context vault, then you need to uninstall and reinstall the Sentillion Vergence desktop components, providing the correct IP address during the installation process.</w:t>
            </w:r>
          </w:p>
          <w:p w:rsidR="00546BC1" w:rsidRDefault="00546BC1">
            <w:pPr>
              <w:pStyle w:val="TableParagraph"/>
              <w:spacing w:before="7"/>
              <w:ind w:left="0"/>
              <w:rPr>
                <w:sz w:val="19"/>
              </w:rPr>
            </w:pPr>
          </w:p>
          <w:p w:rsidR="00546BC1" w:rsidRDefault="005906E4">
            <w:pPr>
              <w:pStyle w:val="TableParagraph"/>
              <w:ind w:left="114" w:right="518"/>
              <w:rPr>
                <w:sz w:val="20"/>
              </w:rPr>
            </w:pPr>
            <w:r>
              <w:rPr>
                <w:sz w:val="20"/>
              </w:rPr>
              <w:t>If the IP address displayed is correct, network problems may be preventing the computer from reaching the context vault.</w:t>
            </w:r>
          </w:p>
        </w:tc>
      </w:tr>
      <w:tr w:rsidR="00546BC1">
        <w:trPr>
          <w:trHeight w:val="1605"/>
        </w:trPr>
        <w:tc>
          <w:tcPr>
            <w:tcW w:w="3600" w:type="dxa"/>
          </w:tcPr>
          <w:p w:rsidR="00546BC1" w:rsidRDefault="005906E4">
            <w:pPr>
              <w:pStyle w:val="TableParagraph"/>
              <w:ind w:left="114" w:right="121"/>
              <w:rPr>
                <w:sz w:val="20"/>
              </w:rPr>
            </w:pPr>
            <w:r>
              <w:rPr>
                <w:sz w:val="20"/>
              </w:rPr>
              <w:t xml:space="preserve">“Sorry, this feature is unavailable </w:t>
            </w:r>
            <w:r>
              <w:rPr>
                <w:spacing w:val="-3"/>
                <w:sz w:val="20"/>
              </w:rPr>
              <w:t xml:space="preserve">because </w:t>
            </w:r>
            <w:r>
              <w:rPr>
                <w:sz w:val="20"/>
              </w:rPr>
              <w:t>you do not have a CCOW-enabled version of CPRS installed on your computer.”</w:t>
            </w:r>
          </w:p>
        </w:tc>
        <w:tc>
          <w:tcPr>
            <w:tcW w:w="5760" w:type="dxa"/>
          </w:tcPr>
          <w:p w:rsidR="00546BC1" w:rsidRDefault="005906E4">
            <w:pPr>
              <w:pStyle w:val="TableParagraph"/>
              <w:ind w:left="114" w:right="189"/>
              <w:rPr>
                <w:sz w:val="20"/>
              </w:rPr>
            </w:pPr>
            <w:r>
              <w:rPr>
                <w:sz w:val="20"/>
              </w:rPr>
              <w:t>This message is displayed when the value of the CPRS Chart Path setting (in your config.settings file) does not point to the location of the CPRS executable.</w:t>
            </w:r>
          </w:p>
          <w:p w:rsidR="00546BC1" w:rsidRDefault="005906E4">
            <w:pPr>
              <w:pStyle w:val="TableParagraph"/>
              <w:spacing w:line="230" w:lineRule="exact"/>
              <w:ind w:left="114" w:right="212"/>
              <w:rPr>
                <w:sz w:val="20"/>
              </w:rPr>
            </w:pPr>
            <w:r>
              <w:rPr>
                <w:sz w:val="20"/>
              </w:rPr>
              <w:t>(Care Management launches the CPRS executable by using the value of this setting.) Ensure that the value of this setting is correct, and that the correct version of CPRS is installed at the indicated location.</w:t>
            </w:r>
          </w:p>
        </w:tc>
      </w:tr>
    </w:tbl>
    <w:p w:rsidR="00546BC1" w:rsidRDefault="005906E4">
      <w:pPr>
        <w:pStyle w:val="BodyText"/>
        <w:spacing w:before="9"/>
        <w:rPr>
          <w:sz w:val="26"/>
        </w:rPr>
      </w:pPr>
      <w:r>
        <w:rPr>
          <w:noProof/>
        </w:rPr>
        <w:drawing>
          <wp:anchor distT="0" distB="0" distL="0" distR="0" simplePos="0" relativeHeight="246419456" behindDoc="1" locked="0" layoutInCell="1" allowOverlap="1">
            <wp:simplePos x="0" y="0"/>
            <wp:positionH relativeFrom="page">
              <wp:posOffset>3278504</wp:posOffset>
            </wp:positionH>
            <wp:positionV relativeFrom="page">
              <wp:posOffset>2118728</wp:posOffset>
            </wp:positionV>
            <wp:extent cx="952779" cy="330041"/>
            <wp:effectExtent l="0" t="0" r="0" b="0"/>
            <wp:wrapNone/>
            <wp:docPr id="11" name="image8.png" descr="Sentillion Vergence icon in the system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1" cstate="print"/>
                    <a:stretch>
                      <a:fillRect/>
                    </a:stretch>
                  </pic:blipFill>
                  <pic:spPr>
                    <a:xfrm>
                      <a:off x="0" y="0"/>
                      <a:ext cx="952779" cy="330041"/>
                    </a:xfrm>
                    <a:prstGeom prst="rect">
                      <a:avLst/>
                    </a:prstGeom>
                  </pic:spPr>
                </pic:pic>
              </a:graphicData>
            </a:graphic>
          </wp:anchor>
        </w:drawing>
      </w:r>
    </w:p>
    <w:p w:rsidR="00546BC1" w:rsidRDefault="005906E4">
      <w:pPr>
        <w:pStyle w:val="Heading2"/>
        <w:numPr>
          <w:ilvl w:val="1"/>
          <w:numId w:val="20"/>
        </w:numPr>
        <w:tabs>
          <w:tab w:val="left" w:pos="1121"/>
        </w:tabs>
        <w:spacing w:before="92"/>
        <w:ind w:left="1120" w:hanging="622"/>
      </w:pPr>
      <w:bookmarkStart w:id="208" w:name="11.4_General_Troubleshooting"/>
      <w:bookmarkStart w:id="209" w:name="_bookmark75"/>
      <w:bookmarkEnd w:id="208"/>
      <w:bookmarkEnd w:id="209"/>
      <w:r>
        <w:t>General</w:t>
      </w:r>
      <w:r>
        <w:rPr>
          <w:spacing w:val="-35"/>
        </w:rPr>
        <w:t xml:space="preserve"> </w:t>
      </w:r>
      <w:r>
        <w:t>Troubleshooting</w:t>
      </w:r>
    </w:p>
    <w:p w:rsidR="00546BC1" w:rsidRDefault="00546BC1">
      <w:pPr>
        <w:pStyle w:val="BodyText"/>
        <w:spacing w:before="4"/>
        <w:rPr>
          <w:rFonts w:ascii="Arial"/>
          <w:b/>
          <w:sz w:val="31"/>
        </w:rPr>
      </w:pPr>
    </w:p>
    <w:p w:rsidR="00546BC1" w:rsidRDefault="005906E4">
      <w:pPr>
        <w:pStyle w:val="Heading3"/>
        <w:numPr>
          <w:ilvl w:val="2"/>
          <w:numId w:val="1"/>
        </w:numPr>
        <w:tabs>
          <w:tab w:val="left" w:pos="1294"/>
        </w:tabs>
        <w:spacing w:before="1"/>
      </w:pPr>
      <w:bookmarkStart w:id="210" w:name="11.4.1_The_Log_Window"/>
      <w:bookmarkStart w:id="211" w:name="_bookmark76"/>
      <w:bookmarkEnd w:id="210"/>
      <w:bookmarkEnd w:id="211"/>
      <w:r>
        <w:t>The Log</w:t>
      </w:r>
      <w:r>
        <w:rPr>
          <w:spacing w:val="-3"/>
        </w:rPr>
        <w:t xml:space="preserve"> </w:t>
      </w:r>
      <w:r>
        <w:t>Window</w:t>
      </w:r>
    </w:p>
    <w:p w:rsidR="00546BC1" w:rsidRDefault="005906E4">
      <w:pPr>
        <w:pStyle w:val="BodyText"/>
        <w:spacing w:before="236"/>
        <w:ind w:left="499" w:right="623"/>
      </w:pPr>
      <w:r>
        <w:t>The Health</w:t>
      </w:r>
      <w:r>
        <w:rPr>
          <w:i/>
        </w:rPr>
        <w:t>e</w:t>
      </w:r>
      <w:r>
        <w:t>Vet Desktop has a window that displays all error logging, including messages that are not critical</w:t>
      </w:r>
      <w:r>
        <w:rPr>
          <w:spacing w:val="-6"/>
        </w:rPr>
        <w:t xml:space="preserve"> </w:t>
      </w:r>
      <w:r>
        <w:t>enough</w:t>
      </w:r>
      <w:r>
        <w:rPr>
          <w:spacing w:val="-9"/>
        </w:rPr>
        <w:t xml:space="preserve"> </w:t>
      </w:r>
      <w:r>
        <w:t>to</w:t>
      </w:r>
      <w:r>
        <w:rPr>
          <w:spacing w:val="-10"/>
        </w:rPr>
        <w:t xml:space="preserve"> </w:t>
      </w:r>
      <w:r>
        <w:t>interrupt</w:t>
      </w:r>
      <w:r>
        <w:rPr>
          <w:spacing w:val="-7"/>
        </w:rPr>
        <w:t xml:space="preserve"> </w:t>
      </w:r>
      <w:r>
        <w:t>the</w:t>
      </w:r>
      <w:r>
        <w:rPr>
          <w:spacing w:val="-6"/>
        </w:rPr>
        <w:t xml:space="preserve"> </w:t>
      </w:r>
      <w:r>
        <w:t>user.</w:t>
      </w:r>
      <w:r>
        <w:rPr>
          <w:spacing w:val="-10"/>
        </w:rPr>
        <w:t xml:space="preserve"> </w:t>
      </w:r>
      <w:r>
        <w:t>This</w:t>
      </w:r>
      <w:r>
        <w:rPr>
          <w:spacing w:val="-5"/>
        </w:rPr>
        <w:t xml:space="preserve"> </w:t>
      </w:r>
      <w:r>
        <w:t>window</w:t>
      </w:r>
      <w:r>
        <w:rPr>
          <w:spacing w:val="-10"/>
        </w:rPr>
        <w:t xml:space="preserve"> </w:t>
      </w:r>
      <w:r>
        <w:t>is</w:t>
      </w:r>
      <w:r>
        <w:rPr>
          <w:spacing w:val="-6"/>
        </w:rPr>
        <w:t xml:space="preserve"> </w:t>
      </w:r>
      <w:r>
        <w:t>called</w:t>
      </w:r>
      <w:r>
        <w:rPr>
          <w:spacing w:val="-6"/>
        </w:rPr>
        <w:t xml:space="preserve"> </w:t>
      </w:r>
      <w:r>
        <w:t>the</w:t>
      </w:r>
      <w:r>
        <w:rPr>
          <w:spacing w:val="-9"/>
        </w:rPr>
        <w:t xml:space="preserve"> </w:t>
      </w:r>
      <w:r>
        <w:rPr>
          <w:b/>
        </w:rPr>
        <w:t>Log</w:t>
      </w:r>
      <w:r>
        <w:rPr>
          <w:b/>
          <w:spacing w:val="-6"/>
        </w:rPr>
        <w:t xml:space="preserve"> </w:t>
      </w:r>
      <w:r>
        <w:rPr>
          <w:b/>
        </w:rPr>
        <w:t>Output</w:t>
      </w:r>
      <w:r>
        <w:rPr>
          <w:b/>
          <w:spacing w:val="-6"/>
        </w:rPr>
        <w:t xml:space="preserve"> </w:t>
      </w:r>
      <w:r>
        <w:t>window</w:t>
      </w:r>
      <w:r>
        <w:rPr>
          <w:spacing w:val="-9"/>
        </w:rPr>
        <w:t xml:space="preserve"> </w:t>
      </w:r>
      <w:r>
        <w:t>and</w:t>
      </w:r>
      <w:r>
        <w:rPr>
          <w:spacing w:val="-7"/>
        </w:rPr>
        <w:t xml:space="preserve"> </w:t>
      </w:r>
      <w:r>
        <w:t>is</w:t>
      </w:r>
      <w:r>
        <w:rPr>
          <w:spacing w:val="-6"/>
        </w:rPr>
        <w:t xml:space="preserve"> </w:t>
      </w:r>
      <w:r>
        <w:t>available</w:t>
      </w:r>
      <w:r>
        <w:rPr>
          <w:spacing w:val="-8"/>
        </w:rPr>
        <w:t xml:space="preserve"> </w:t>
      </w:r>
      <w:r>
        <w:t xml:space="preserve">from </w:t>
      </w:r>
      <w:r>
        <w:rPr>
          <w:b/>
        </w:rPr>
        <w:t xml:space="preserve">Help </w:t>
      </w:r>
      <w:r>
        <w:t xml:space="preserve">| </w:t>
      </w:r>
      <w:r>
        <w:rPr>
          <w:b/>
        </w:rPr>
        <w:t>Show Log</w:t>
      </w:r>
      <w:r>
        <w:rPr>
          <w:b/>
          <w:spacing w:val="-29"/>
        </w:rPr>
        <w:t xml:space="preserve"> </w:t>
      </w:r>
      <w:r>
        <w:rPr>
          <w:b/>
        </w:rPr>
        <w:t>Output</w:t>
      </w:r>
      <w:r>
        <w:t>.</w:t>
      </w:r>
    </w:p>
    <w:p w:rsidR="00546BC1" w:rsidRDefault="005906E4">
      <w:pPr>
        <w:pStyle w:val="BodyText"/>
        <w:spacing w:before="119"/>
        <w:ind w:left="499" w:right="623" w:hanging="1"/>
      </w:pPr>
      <w:r>
        <w:t>The</w:t>
      </w:r>
      <w:r>
        <w:rPr>
          <w:spacing w:val="-9"/>
        </w:rPr>
        <w:t xml:space="preserve"> </w:t>
      </w:r>
      <w:r>
        <w:rPr>
          <w:b/>
        </w:rPr>
        <w:t>Log</w:t>
      </w:r>
      <w:r>
        <w:rPr>
          <w:b/>
          <w:spacing w:val="-10"/>
        </w:rPr>
        <w:t xml:space="preserve"> </w:t>
      </w:r>
      <w:r>
        <w:rPr>
          <w:b/>
        </w:rPr>
        <w:t>Output</w:t>
      </w:r>
      <w:r>
        <w:rPr>
          <w:b/>
          <w:spacing w:val="-7"/>
        </w:rPr>
        <w:t xml:space="preserve"> </w:t>
      </w:r>
      <w:r>
        <w:t>window</w:t>
      </w:r>
      <w:r>
        <w:rPr>
          <w:spacing w:val="-11"/>
        </w:rPr>
        <w:t xml:space="preserve"> </w:t>
      </w:r>
      <w:r>
        <w:t>can</w:t>
      </w:r>
      <w:r>
        <w:rPr>
          <w:spacing w:val="-6"/>
        </w:rPr>
        <w:t xml:space="preserve"> </w:t>
      </w:r>
      <w:r>
        <w:t>contain</w:t>
      </w:r>
      <w:r>
        <w:rPr>
          <w:spacing w:val="-7"/>
        </w:rPr>
        <w:t xml:space="preserve"> </w:t>
      </w:r>
      <w:r>
        <w:t>many</w:t>
      </w:r>
      <w:r>
        <w:rPr>
          <w:spacing w:val="-8"/>
        </w:rPr>
        <w:t xml:space="preserve"> </w:t>
      </w:r>
      <w:r>
        <w:t>different</w:t>
      </w:r>
      <w:r>
        <w:rPr>
          <w:spacing w:val="-8"/>
        </w:rPr>
        <w:t xml:space="preserve"> </w:t>
      </w:r>
      <w:r>
        <w:t>types</w:t>
      </w:r>
      <w:r>
        <w:rPr>
          <w:spacing w:val="-7"/>
        </w:rPr>
        <w:t xml:space="preserve"> </w:t>
      </w:r>
      <w:r>
        <w:t>of</w:t>
      </w:r>
      <w:r>
        <w:rPr>
          <w:spacing w:val="-8"/>
        </w:rPr>
        <w:t xml:space="preserve"> </w:t>
      </w:r>
      <w:r>
        <w:t>errors.</w:t>
      </w:r>
      <w:r>
        <w:rPr>
          <w:spacing w:val="-7"/>
        </w:rPr>
        <w:t xml:space="preserve"> </w:t>
      </w:r>
      <w:r>
        <w:t>Errors</w:t>
      </w:r>
      <w:r>
        <w:rPr>
          <w:spacing w:val="-8"/>
        </w:rPr>
        <w:t xml:space="preserve"> </w:t>
      </w:r>
      <w:r>
        <w:t>printed</w:t>
      </w:r>
      <w:r>
        <w:rPr>
          <w:spacing w:val="-7"/>
        </w:rPr>
        <w:t xml:space="preserve"> </w:t>
      </w:r>
      <w:r>
        <w:t>to</w:t>
      </w:r>
      <w:r>
        <w:rPr>
          <w:spacing w:val="-11"/>
        </w:rPr>
        <w:t xml:space="preserve"> </w:t>
      </w:r>
      <w:r>
        <w:t>this</w:t>
      </w:r>
      <w:r>
        <w:rPr>
          <w:spacing w:val="-7"/>
        </w:rPr>
        <w:t xml:space="preserve"> </w:t>
      </w:r>
      <w:r>
        <w:t>window</w:t>
      </w:r>
      <w:r>
        <w:rPr>
          <w:spacing w:val="-7"/>
        </w:rPr>
        <w:t xml:space="preserve"> </w:t>
      </w:r>
      <w:r>
        <w:t>can</w:t>
      </w:r>
      <w:r>
        <w:rPr>
          <w:spacing w:val="-7"/>
        </w:rPr>
        <w:t xml:space="preserve"> </w:t>
      </w:r>
      <w:r>
        <w:t xml:space="preserve">be affected by the debug mode of the desktop. When an error occurs, this window often displays the </w:t>
      </w:r>
      <w:r>
        <w:rPr>
          <w:spacing w:val="-3"/>
        </w:rPr>
        <w:t xml:space="preserve">same </w:t>
      </w:r>
      <w:r>
        <w:t xml:space="preserve">information that the </w:t>
      </w:r>
      <w:r>
        <w:rPr>
          <w:b/>
        </w:rPr>
        <w:t xml:space="preserve">More Details </w:t>
      </w:r>
      <w:r>
        <w:t>window displays. However, because this window also displays non- critical</w:t>
      </w:r>
      <w:r>
        <w:rPr>
          <w:spacing w:val="-7"/>
        </w:rPr>
        <w:t xml:space="preserve"> </w:t>
      </w:r>
      <w:r>
        <w:t>errors,</w:t>
      </w:r>
      <w:r>
        <w:rPr>
          <w:spacing w:val="-11"/>
        </w:rPr>
        <w:t xml:space="preserve"> </w:t>
      </w:r>
      <w:r>
        <w:t>it</w:t>
      </w:r>
      <w:r>
        <w:rPr>
          <w:spacing w:val="-7"/>
        </w:rPr>
        <w:t xml:space="preserve"> </w:t>
      </w:r>
      <w:r>
        <w:t>can</w:t>
      </w:r>
      <w:r>
        <w:rPr>
          <w:spacing w:val="-9"/>
        </w:rPr>
        <w:t xml:space="preserve"> </w:t>
      </w:r>
      <w:r>
        <w:t>be</w:t>
      </w:r>
      <w:r>
        <w:rPr>
          <w:spacing w:val="-7"/>
        </w:rPr>
        <w:t xml:space="preserve"> </w:t>
      </w:r>
      <w:r>
        <w:t>particularly</w:t>
      </w:r>
      <w:r>
        <w:rPr>
          <w:spacing w:val="-9"/>
        </w:rPr>
        <w:t xml:space="preserve"> </w:t>
      </w:r>
      <w:r>
        <w:t>useful</w:t>
      </w:r>
      <w:r>
        <w:rPr>
          <w:spacing w:val="-7"/>
        </w:rPr>
        <w:t xml:space="preserve"> </w:t>
      </w:r>
      <w:r>
        <w:t>for</w:t>
      </w:r>
      <w:r>
        <w:rPr>
          <w:spacing w:val="-8"/>
        </w:rPr>
        <w:t xml:space="preserve"> </w:t>
      </w:r>
      <w:r>
        <w:t>troubleshooting</w:t>
      </w:r>
      <w:r>
        <w:rPr>
          <w:spacing w:val="-11"/>
        </w:rPr>
        <w:t xml:space="preserve"> </w:t>
      </w:r>
      <w:r>
        <w:t>a</w:t>
      </w:r>
      <w:r>
        <w:rPr>
          <w:spacing w:val="-5"/>
        </w:rPr>
        <w:t xml:space="preserve"> </w:t>
      </w:r>
      <w:r>
        <w:t>system</w:t>
      </w:r>
      <w:r>
        <w:rPr>
          <w:spacing w:val="-12"/>
        </w:rPr>
        <w:t xml:space="preserve"> </w:t>
      </w:r>
      <w:r>
        <w:t>that</w:t>
      </w:r>
      <w:r>
        <w:rPr>
          <w:spacing w:val="-5"/>
        </w:rPr>
        <w:t xml:space="preserve"> </w:t>
      </w:r>
      <w:r>
        <w:t>is</w:t>
      </w:r>
      <w:r>
        <w:rPr>
          <w:spacing w:val="-6"/>
        </w:rPr>
        <w:t xml:space="preserve"> </w:t>
      </w:r>
      <w:r>
        <w:t>misbehaving.</w:t>
      </w:r>
    </w:p>
    <w:p w:rsidR="00546BC1" w:rsidRDefault="00546BC1">
      <w:pPr>
        <w:pStyle w:val="BodyText"/>
        <w:spacing w:before="4"/>
        <w:rPr>
          <w:sz w:val="20"/>
        </w:rPr>
      </w:pPr>
    </w:p>
    <w:p w:rsidR="00546BC1" w:rsidRDefault="005906E4">
      <w:pPr>
        <w:pStyle w:val="Heading3"/>
        <w:numPr>
          <w:ilvl w:val="2"/>
          <w:numId w:val="1"/>
        </w:numPr>
        <w:tabs>
          <w:tab w:val="left" w:pos="1294"/>
        </w:tabs>
        <w:ind w:right="629"/>
      </w:pPr>
      <w:bookmarkStart w:id="212" w:name="11.4.2_CLIENT_/_SERVER_mismatch_error_th"/>
      <w:bookmarkStart w:id="213" w:name="_bookmark77"/>
      <w:bookmarkEnd w:id="212"/>
      <w:bookmarkEnd w:id="213"/>
      <w:r>
        <w:t>CLIENT / SERVER mismatch error that occurs when the BUILD is not in</w:t>
      </w:r>
      <w:r>
        <w:rPr>
          <w:spacing w:val="-1"/>
        </w:rPr>
        <w:t xml:space="preserve"> </w:t>
      </w:r>
      <w:r>
        <w:t>VistA</w:t>
      </w:r>
    </w:p>
    <w:p w:rsidR="00546BC1" w:rsidRDefault="00546BC1">
      <w:pPr>
        <w:pStyle w:val="BodyText"/>
        <w:rPr>
          <w:rFonts w:ascii="Arial"/>
          <w:b/>
          <w:sz w:val="34"/>
        </w:rPr>
      </w:pPr>
    </w:p>
    <w:p w:rsidR="00546BC1" w:rsidRDefault="005906E4">
      <w:pPr>
        <w:pStyle w:val="BodyText"/>
        <w:ind w:left="480"/>
      </w:pPr>
      <w:r>
        <w:t>A client server compatibility check has been added as of ORRC*1*7.</w:t>
      </w:r>
    </w:p>
    <w:p w:rsidR="00546BC1" w:rsidRDefault="00546BC1">
      <w:pPr>
        <w:pStyle w:val="BodyText"/>
        <w:spacing w:before="2"/>
      </w:pPr>
    </w:p>
    <w:p w:rsidR="00546BC1" w:rsidRDefault="005906E4">
      <w:pPr>
        <w:pStyle w:val="BodyText"/>
        <w:spacing w:before="1"/>
        <w:ind w:left="479" w:right="1056"/>
      </w:pPr>
      <w:r>
        <w:t>The following example shows the error where java client is at 1.7.0 but the server is at 1.6. The error means the M build is old and newer 1.7 build needs to be installed on the M side.</w:t>
      </w:r>
    </w:p>
    <w:p w:rsidR="00546BC1" w:rsidRDefault="00546BC1">
      <w:pPr>
        <w:sectPr w:rsidR="00546BC1">
          <w:pgSz w:w="12240" w:h="15840"/>
          <w:pgMar w:top="1440" w:right="860" w:bottom="1480" w:left="960" w:header="0" w:footer="1284" w:gutter="0"/>
          <w:cols w:space="720"/>
        </w:sectPr>
      </w:pPr>
    </w:p>
    <w:p w:rsidR="00546BC1" w:rsidRDefault="005906E4">
      <w:pPr>
        <w:pStyle w:val="BodyText"/>
        <w:ind w:left="480"/>
        <w:rPr>
          <w:sz w:val="20"/>
        </w:rPr>
      </w:pPr>
      <w:r>
        <w:rPr>
          <w:noProof/>
          <w:sz w:val="20"/>
        </w:rPr>
        <w:lastRenderedPageBreak/>
        <w:drawing>
          <wp:inline distT="0" distB="0" distL="0" distR="0">
            <wp:extent cx="4456098" cy="1114425"/>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32" cstate="print"/>
                    <a:stretch>
                      <a:fillRect/>
                    </a:stretch>
                  </pic:blipFill>
                  <pic:spPr>
                    <a:xfrm>
                      <a:off x="0" y="0"/>
                      <a:ext cx="4456098" cy="1114425"/>
                    </a:xfrm>
                    <a:prstGeom prst="rect">
                      <a:avLst/>
                    </a:prstGeom>
                  </pic:spPr>
                </pic:pic>
              </a:graphicData>
            </a:graphic>
          </wp:inline>
        </w:drawing>
      </w:r>
    </w:p>
    <w:p w:rsidR="00546BC1" w:rsidRDefault="00546BC1">
      <w:pPr>
        <w:pStyle w:val="BodyText"/>
        <w:rPr>
          <w:sz w:val="20"/>
        </w:rPr>
      </w:pPr>
    </w:p>
    <w:p w:rsidR="00546BC1" w:rsidRDefault="00546BC1">
      <w:pPr>
        <w:pStyle w:val="BodyText"/>
        <w:spacing w:before="6"/>
        <w:rPr>
          <w:sz w:val="16"/>
        </w:rPr>
      </w:pPr>
    </w:p>
    <w:p w:rsidR="00546BC1" w:rsidRDefault="005906E4">
      <w:pPr>
        <w:pStyle w:val="BodyText"/>
        <w:spacing w:before="91"/>
        <w:ind w:left="480"/>
      </w:pPr>
      <w:r>
        <w:t>Click Show Details:</w:t>
      </w:r>
    </w:p>
    <w:p w:rsidR="00546BC1" w:rsidRDefault="00546BC1">
      <w:pPr>
        <w:pStyle w:val="BodyText"/>
        <w:rPr>
          <w:sz w:val="20"/>
        </w:rPr>
      </w:pPr>
    </w:p>
    <w:p w:rsidR="00546BC1" w:rsidRDefault="005906E4">
      <w:pPr>
        <w:pStyle w:val="BodyText"/>
        <w:spacing w:before="3"/>
        <w:rPr>
          <w:sz w:val="24"/>
        </w:rPr>
      </w:pPr>
      <w:r>
        <w:rPr>
          <w:noProof/>
        </w:rPr>
        <w:drawing>
          <wp:anchor distT="0" distB="0" distL="0" distR="0" simplePos="0" relativeHeight="22" behindDoc="0" locked="0" layoutInCell="1" allowOverlap="1">
            <wp:simplePos x="0" y="0"/>
            <wp:positionH relativeFrom="page">
              <wp:posOffset>981075</wp:posOffset>
            </wp:positionH>
            <wp:positionV relativeFrom="paragraph">
              <wp:posOffset>202105</wp:posOffset>
            </wp:positionV>
            <wp:extent cx="5476568" cy="2609850"/>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33" cstate="print"/>
                    <a:stretch>
                      <a:fillRect/>
                    </a:stretch>
                  </pic:blipFill>
                  <pic:spPr>
                    <a:xfrm>
                      <a:off x="0" y="0"/>
                      <a:ext cx="5476568" cy="2609850"/>
                    </a:xfrm>
                    <a:prstGeom prst="rect">
                      <a:avLst/>
                    </a:prstGeom>
                  </pic:spPr>
                </pic:pic>
              </a:graphicData>
            </a:graphic>
          </wp:anchor>
        </w:drawing>
      </w:r>
    </w:p>
    <w:p w:rsidR="00546BC1" w:rsidRDefault="00546BC1">
      <w:pPr>
        <w:pStyle w:val="BodyText"/>
        <w:rPr>
          <w:sz w:val="24"/>
        </w:rPr>
      </w:pPr>
    </w:p>
    <w:p w:rsidR="00546BC1" w:rsidRDefault="00546BC1">
      <w:pPr>
        <w:pStyle w:val="BodyText"/>
        <w:rPr>
          <w:sz w:val="24"/>
        </w:rPr>
      </w:pPr>
    </w:p>
    <w:p w:rsidR="00546BC1" w:rsidRDefault="00546BC1">
      <w:pPr>
        <w:pStyle w:val="BodyText"/>
        <w:spacing w:before="11"/>
        <w:rPr>
          <w:sz w:val="23"/>
        </w:rPr>
      </w:pPr>
    </w:p>
    <w:p w:rsidR="00546BC1" w:rsidRDefault="005906E4">
      <w:pPr>
        <w:pStyle w:val="BodyText"/>
        <w:ind w:left="837" w:right="683" w:hanging="360"/>
        <w:jc w:val="both"/>
      </w:pPr>
      <w:r>
        <w:t>2. The following example shows the error where java client is at 1.0.1 but the server is at 1.7.0. The error means the java client is old and the newer 1.7 plugins need to be installed on the HealtheVetDesktop server.</w:t>
      </w:r>
    </w:p>
    <w:p w:rsidR="00546BC1" w:rsidRDefault="00546BC1">
      <w:pPr>
        <w:pStyle w:val="BodyText"/>
        <w:rPr>
          <w:sz w:val="20"/>
        </w:rPr>
      </w:pPr>
    </w:p>
    <w:p w:rsidR="00546BC1" w:rsidRDefault="005906E4">
      <w:pPr>
        <w:pStyle w:val="BodyText"/>
        <w:spacing w:before="2"/>
        <w:rPr>
          <w:sz w:val="17"/>
        </w:rPr>
      </w:pPr>
      <w:r>
        <w:rPr>
          <w:noProof/>
        </w:rPr>
        <w:drawing>
          <wp:anchor distT="0" distB="0" distL="0" distR="0" simplePos="0" relativeHeight="23" behindDoc="0" locked="0" layoutInCell="1" allowOverlap="1">
            <wp:simplePos x="0" y="0"/>
            <wp:positionH relativeFrom="page">
              <wp:posOffset>914400</wp:posOffset>
            </wp:positionH>
            <wp:positionV relativeFrom="paragraph">
              <wp:posOffset>150611</wp:posOffset>
            </wp:positionV>
            <wp:extent cx="5531720" cy="2149983"/>
            <wp:effectExtent l="0" t="0" r="0" b="0"/>
            <wp:wrapTopAndBottom/>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34" cstate="print"/>
                    <a:stretch>
                      <a:fillRect/>
                    </a:stretch>
                  </pic:blipFill>
                  <pic:spPr>
                    <a:xfrm>
                      <a:off x="0" y="0"/>
                      <a:ext cx="5531720" cy="2149983"/>
                    </a:xfrm>
                    <a:prstGeom prst="rect">
                      <a:avLst/>
                    </a:prstGeom>
                  </pic:spPr>
                </pic:pic>
              </a:graphicData>
            </a:graphic>
          </wp:anchor>
        </w:drawing>
      </w:r>
    </w:p>
    <w:sectPr w:rsidR="00546BC1">
      <w:pgSz w:w="12240" w:h="15840"/>
      <w:pgMar w:top="1380" w:right="860" w:bottom="1080" w:left="960" w:header="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94D" w:rsidRDefault="0049694D">
      <w:r>
        <w:separator/>
      </w:r>
    </w:p>
  </w:endnote>
  <w:endnote w:type="continuationSeparator" w:id="0">
    <w:p w:rsidR="0049694D" w:rsidRDefault="0049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49" type="#_x0000_t202" style="position:absolute;margin-left:536.5pt;margin-top:730.15pt;width:4.55pt;height:13.05pt;z-index:-256918528;mso-position-horizontal-relative:page;mso-position-vertical-relative:page" filled="f" stroked="f">
          <v:textbox inset="0,0,0,0">
            <w:txbxContent>
              <w:p w:rsidR="0049694D" w:rsidRDefault="0049694D">
                <w:pPr>
                  <w:pStyle w:val="BodyText"/>
                  <w:spacing w:line="245" w:lineRule="exact"/>
                  <w:ind w:left="20"/>
                  <w:rPr>
                    <w:rFonts w:ascii="Calibri"/>
                  </w:rPr>
                </w:pPr>
                <w:r>
                  <w:rPr>
                    <w:rFonts w:ascii="Calibri"/>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56.25pt;margin-top:736.4pt;width:44.35pt;height:13.15pt;z-index:-256902144;mso-position-horizontal-relative:page;mso-position-vertical-relative:page" filled="f" stroked="f">
          <v:textbox inset="0,0,0,0">
            <w:txbxContent>
              <w:p w:rsidR="0049694D" w:rsidRDefault="0049694D">
                <w:pPr>
                  <w:spacing w:before="12"/>
                  <w:ind w:left="20"/>
                  <w:rPr>
                    <w:rFonts w:ascii="Arial"/>
                    <w:sz w:val="20"/>
                  </w:rPr>
                </w:pPr>
                <w:r>
                  <w:rPr>
                    <w:rFonts w:ascii="Arial"/>
                    <w:sz w:val="20"/>
                  </w:rPr>
                  <w:t>July 2016</w:t>
                </w:r>
              </w:p>
            </w:txbxContent>
          </v:textbox>
          <w10:wrap anchorx="page" anchory="page"/>
        </v:shape>
      </w:pict>
    </w:r>
    <w:r>
      <w:pict>
        <v:shape id="_x0000_s1032" type="#_x0000_t202" style="position:absolute;margin-left:540.5pt;margin-top:736pt;width:17.05pt;height:13.15pt;z-index:-256901120;mso-position-horizontal-relative:page;mso-position-vertical-relative:page" filled="f" stroked="f">
          <v:textbox inset="0,0,0,0">
            <w:txbxContent>
              <w:p w:rsidR="0049694D" w:rsidRDefault="0049694D">
                <w:pPr>
                  <w:spacing w:before="12"/>
                  <w:ind w:left="60"/>
                  <w:rPr>
                    <w:rFonts w:ascii="Arial"/>
                    <w:sz w:val="20"/>
                  </w:rPr>
                </w:pPr>
                <w:r>
                  <w:fldChar w:fldCharType="begin"/>
                </w:r>
                <w:r>
                  <w:rPr>
                    <w:rFonts w:ascii="Arial"/>
                    <w:sz w:val="20"/>
                  </w:rPr>
                  <w:instrText xml:space="preserve"> PAGE </w:instrText>
                </w:r>
                <w:r>
                  <w:fldChar w:fldCharType="separate"/>
                </w:r>
                <w:r>
                  <w:t>13</w:t>
                </w:r>
                <w:r>
                  <w:fldChar w:fldCharType="end"/>
                </w:r>
              </w:p>
            </w:txbxContent>
          </v:textbox>
          <w10:wrap anchorx="page" anchory="page"/>
        </v:shape>
      </w:pict>
    </w:r>
    <w:r>
      <w:pict>
        <v:shape id="_x0000_s1031" type="#_x0000_t202" style="position:absolute;margin-left:273.55pt;margin-top:736.5pt;width:128.5pt;height:24.45pt;z-index:-256900096;mso-position-horizontal-relative:page;mso-position-vertical-relative:page" filled="f" stroked="f">
          <v:textbox inset="0,0,0,0">
            <w:txbxContent>
              <w:p w:rsidR="0049694D" w:rsidRDefault="0049694D">
                <w:pPr>
                  <w:spacing w:before="16" w:line="235" w:lineRule="auto"/>
                  <w:ind w:left="509" w:hanging="490"/>
                  <w:rPr>
                    <w:rFonts w:ascii="Arial"/>
                    <w:sz w:val="20"/>
                  </w:rPr>
                </w:pPr>
                <w:r>
                  <w:rPr>
                    <w:rFonts w:ascii="Arial"/>
                    <w:sz w:val="20"/>
                  </w:rPr>
                  <w:t>Care Management (CM) 1.8 Technical Manual</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470.25pt;margin-top:716.8pt;width:44.35pt;height:13.15pt;z-index:-256899072;mso-position-horizontal-relative:page;mso-position-vertical-relative:page" filled="f" stroked="f">
          <v:textbox inset="0,0,0,0">
            <w:txbxContent>
              <w:p w:rsidR="0049694D" w:rsidRDefault="0049694D">
                <w:pPr>
                  <w:spacing w:before="12"/>
                  <w:ind w:left="20"/>
                  <w:rPr>
                    <w:rFonts w:ascii="Arial"/>
                    <w:sz w:val="20"/>
                  </w:rPr>
                </w:pPr>
                <w:r>
                  <w:rPr>
                    <w:rFonts w:ascii="Arial"/>
                    <w:sz w:val="20"/>
                  </w:rPr>
                  <w:t>July 2016</w:t>
                </w:r>
              </w:p>
            </w:txbxContent>
          </v:textbox>
          <w10:wrap anchorx="page" anchory="page"/>
        </v:shape>
      </w:pict>
    </w:r>
    <w:r>
      <w:pict>
        <v:shape id="_x0000_s1029" type="#_x0000_t202" style="position:absolute;margin-left:221.1pt;margin-top:717.65pt;width:128.5pt;height:24.65pt;z-index:-256898048;mso-position-horizontal-relative:page;mso-position-vertical-relative:page" filled="f" stroked="f">
          <v:textbox inset="0,0,0,0">
            <w:txbxContent>
              <w:p w:rsidR="0049694D" w:rsidRDefault="0049694D">
                <w:pPr>
                  <w:spacing w:before="12"/>
                  <w:ind w:left="509" w:hanging="490"/>
                  <w:rPr>
                    <w:rFonts w:ascii="Arial"/>
                    <w:sz w:val="20"/>
                  </w:rPr>
                </w:pPr>
                <w:r>
                  <w:rPr>
                    <w:rFonts w:ascii="Arial"/>
                    <w:sz w:val="20"/>
                  </w:rPr>
                  <w:t>Care Management (CM) 1.8 Technical Manual</w:t>
                </w:r>
              </w:p>
            </w:txbxContent>
          </v:textbox>
          <w10:wrap anchorx="page" anchory="page"/>
        </v:shape>
      </w:pict>
    </w:r>
    <w:r>
      <w:pict>
        <v:shape id="_x0000_s1028" type="#_x0000_t202" style="position:absolute;margin-left:62.05pt;margin-top:719.35pt;width:19.25pt;height:13.05pt;z-index:-256897024;mso-position-horizontal-relative:page;mso-position-vertical-relative:page" filled="f" stroked="f">
          <v:textbox inset="0,0,0,0">
            <w:txbxContent>
              <w:p w:rsidR="0049694D" w:rsidRDefault="0049694D">
                <w:pPr>
                  <w:pStyle w:val="BodyText"/>
                  <w:spacing w:line="245" w:lineRule="exact"/>
                  <w:ind w:left="60"/>
                  <w:rPr>
                    <w:rFonts w:ascii="Calibri"/>
                  </w:rPr>
                </w:pPr>
                <w:r>
                  <w:fldChar w:fldCharType="begin"/>
                </w:r>
                <w:r>
                  <w:rPr>
                    <w:rFonts w:ascii="Calibri"/>
                  </w:rPr>
                  <w:instrText xml:space="preserve"> PAGE </w:instrText>
                </w:r>
                <w:r>
                  <w:fldChar w:fldCharType="separate"/>
                </w:r>
                <w:r>
                  <w:t>18</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56.25pt;margin-top:736.4pt;width:44.35pt;height:13.15pt;z-index:-256896000;mso-position-horizontal-relative:page;mso-position-vertical-relative:page" filled="f" stroked="f">
          <v:textbox inset="0,0,0,0">
            <w:txbxContent>
              <w:p w:rsidR="0049694D" w:rsidRDefault="0049694D">
                <w:pPr>
                  <w:spacing w:before="12"/>
                  <w:ind w:left="20"/>
                  <w:rPr>
                    <w:rFonts w:ascii="Arial"/>
                    <w:sz w:val="20"/>
                  </w:rPr>
                </w:pPr>
                <w:r>
                  <w:rPr>
                    <w:rFonts w:ascii="Arial"/>
                    <w:sz w:val="20"/>
                  </w:rPr>
                  <w:t>July 2016</w:t>
                </w:r>
              </w:p>
            </w:txbxContent>
          </v:textbox>
          <w10:wrap anchorx="page" anchory="page"/>
        </v:shape>
      </w:pict>
    </w:r>
    <w:r>
      <w:pict>
        <v:shape id="_x0000_s1026" type="#_x0000_t202" style="position:absolute;margin-left:540.5pt;margin-top:736pt;width:17.05pt;height:13.15pt;z-index:-256894976;mso-position-horizontal-relative:page;mso-position-vertical-relative:page" filled="f" stroked="f">
          <v:textbox inset="0,0,0,0">
            <w:txbxContent>
              <w:p w:rsidR="0049694D" w:rsidRDefault="0049694D">
                <w:pPr>
                  <w:spacing w:before="12"/>
                  <w:ind w:left="60"/>
                  <w:rPr>
                    <w:rFonts w:ascii="Arial"/>
                    <w:sz w:val="20"/>
                  </w:rPr>
                </w:pPr>
                <w:r>
                  <w:fldChar w:fldCharType="begin"/>
                </w:r>
                <w:r>
                  <w:rPr>
                    <w:rFonts w:ascii="Arial"/>
                    <w:sz w:val="20"/>
                  </w:rPr>
                  <w:instrText xml:space="preserve"> PAGE </w:instrText>
                </w:r>
                <w:r>
                  <w:fldChar w:fldCharType="separate"/>
                </w:r>
                <w:r>
                  <w:t>19</w:t>
                </w:r>
                <w:r>
                  <w:fldChar w:fldCharType="end"/>
                </w:r>
              </w:p>
            </w:txbxContent>
          </v:textbox>
          <w10:wrap anchorx="page" anchory="page"/>
        </v:shape>
      </w:pict>
    </w:r>
    <w:r>
      <w:pict>
        <v:shape id="_x0000_s1025" type="#_x0000_t202" style="position:absolute;margin-left:273.55pt;margin-top:736.5pt;width:128.5pt;height:24.45pt;z-index:-256893952;mso-position-horizontal-relative:page;mso-position-vertical-relative:page" filled="f" stroked="f">
          <v:textbox inset="0,0,0,0">
            <w:txbxContent>
              <w:p w:rsidR="0049694D" w:rsidRDefault="0049694D">
                <w:pPr>
                  <w:spacing w:before="16" w:line="235" w:lineRule="auto"/>
                  <w:ind w:left="509" w:hanging="490"/>
                  <w:rPr>
                    <w:rFonts w:ascii="Arial"/>
                    <w:sz w:val="20"/>
                  </w:rPr>
                </w:pPr>
                <w:r>
                  <w:rPr>
                    <w:rFonts w:ascii="Arial"/>
                    <w:sz w:val="20"/>
                  </w:rPr>
                  <w:t>Care Management (CM) 1.8 Technical Manual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49694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47" type="#_x0000_t202" style="position:absolute;margin-left:64.05pt;margin-top:719.35pt;width:9.5pt;height:13.05pt;z-index:-256916480;mso-position-horizontal-relative:page;mso-position-vertical-relative:page" filled="f" stroked="f">
          <v:textbox inset="0,0,0,0">
            <w:txbxContent>
              <w:p w:rsidR="0049694D" w:rsidRDefault="0049694D">
                <w:pPr>
                  <w:pStyle w:val="BodyText"/>
                  <w:spacing w:line="245" w:lineRule="exact"/>
                  <w:ind w:left="20"/>
                  <w:rPr>
                    <w:rFonts w:ascii="Calibri"/>
                  </w:rPr>
                </w:pPr>
                <w:r>
                  <w:rPr>
                    <w:rFonts w:ascii="Calibri"/>
                  </w:rPr>
                  <w:t>iv</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48" type="#_x0000_t202" style="position:absolute;margin-left:531.45pt;margin-top:730.15pt;width:9.6pt;height:13.05pt;z-index:-256917504;mso-position-horizontal-relative:page;mso-position-vertical-relative:page" filled="f" stroked="f">
          <v:textbox inset="0,0,0,0">
            <w:txbxContent>
              <w:p w:rsidR="0049694D" w:rsidRDefault="0049694D">
                <w:pPr>
                  <w:pStyle w:val="BodyText"/>
                  <w:spacing w:line="245" w:lineRule="exact"/>
                  <w:ind w:left="20"/>
                  <w:rPr>
                    <w:rFonts w:ascii="Calibri"/>
                  </w:rPr>
                </w:pPr>
                <w:r>
                  <w:rPr>
                    <w:rFonts w:ascii="Calibri"/>
                  </w:rPr>
                  <w:t>iii</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46" type="#_x0000_t202" style="position:absolute;margin-left:64.05pt;margin-top:719.35pt;width:9.6pt;height:13.05pt;z-index:-256915456;mso-position-horizontal-relative:page;mso-position-vertical-relative:page" filled="f" stroked="f">
          <v:textbox inset="0,0,0,0">
            <w:txbxContent>
              <w:p w:rsidR="0049694D" w:rsidRDefault="0049694D">
                <w:pPr>
                  <w:pStyle w:val="BodyText"/>
                  <w:spacing w:line="245" w:lineRule="exact"/>
                  <w:ind w:left="20"/>
                  <w:rPr>
                    <w:rFonts w:ascii="Calibri"/>
                  </w:rPr>
                </w:pPr>
                <w:r>
                  <w:rPr>
                    <w:rFonts w:ascii="Calibri"/>
                  </w:rPr>
                  <w:t>vi</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45" type="#_x0000_t202" style="position:absolute;margin-left:56.25pt;margin-top:736.4pt;width:44.35pt;height:13.15pt;z-index:-256914432;mso-position-horizontal-relative:page;mso-position-vertical-relative:page" filled="f" stroked="f">
          <v:textbox inset="0,0,0,0">
            <w:txbxContent>
              <w:p w:rsidR="0049694D" w:rsidRDefault="0049694D">
                <w:pPr>
                  <w:spacing w:before="12"/>
                  <w:ind w:left="20"/>
                  <w:rPr>
                    <w:rFonts w:ascii="Arial"/>
                    <w:sz w:val="20"/>
                  </w:rPr>
                </w:pPr>
                <w:r>
                  <w:rPr>
                    <w:rFonts w:ascii="Arial"/>
                    <w:sz w:val="20"/>
                  </w:rPr>
                  <w:t>July 2016</w:t>
                </w:r>
              </w:p>
            </w:txbxContent>
          </v:textbox>
          <w10:wrap anchorx="page" anchory="page"/>
        </v:shape>
      </w:pict>
    </w:r>
    <w:r>
      <w:pict>
        <v:shape id="_x0000_s1044" type="#_x0000_t202" style="position:absolute;margin-left:540.5pt;margin-top:736pt;width:17.05pt;height:13.15pt;z-index:-256913408;mso-position-horizontal-relative:page;mso-position-vertical-relative:page" filled="f" stroked="f">
          <v:textbox inset="0,0,0,0">
            <w:txbxContent>
              <w:p w:rsidR="0049694D" w:rsidRDefault="0049694D">
                <w:pPr>
                  <w:spacing w:before="12"/>
                  <w:ind w:left="60"/>
                  <w:rPr>
                    <w:rFonts w:ascii="Arial"/>
                    <w:sz w:val="20"/>
                  </w:rPr>
                </w:pPr>
                <w:r>
                  <w:rPr>
                    <w:rFonts w:ascii="Arial"/>
                    <w:sz w:val="20"/>
                  </w:rPr>
                  <w:t>11</w:t>
                </w:r>
              </w:p>
            </w:txbxContent>
          </v:textbox>
          <w10:wrap anchorx="page" anchory="page"/>
        </v:shape>
      </w:pict>
    </w:r>
    <w:r>
      <w:pict>
        <v:shape id="_x0000_s1043" type="#_x0000_t202" style="position:absolute;margin-left:273.55pt;margin-top:736.5pt;width:128.5pt;height:24.45pt;z-index:-256912384;mso-position-horizontal-relative:page;mso-position-vertical-relative:page" filled="f" stroked="f">
          <v:textbox inset="0,0,0,0">
            <w:txbxContent>
              <w:p w:rsidR="0049694D" w:rsidRDefault="0049694D">
                <w:pPr>
                  <w:spacing w:before="16" w:line="235" w:lineRule="auto"/>
                  <w:ind w:left="509" w:hanging="490"/>
                  <w:rPr>
                    <w:rFonts w:ascii="Arial"/>
                    <w:sz w:val="20"/>
                  </w:rPr>
                </w:pPr>
                <w:r>
                  <w:rPr>
                    <w:rFonts w:ascii="Arial"/>
                    <w:sz w:val="20"/>
                  </w:rPr>
                  <w:t>Care Management (CM) 1.8 Technical Manual</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42" type="#_x0000_t202" style="position:absolute;margin-left:470.25pt;margin-top:716.8pt;width:44.35pt;height:13.15pt;z-index:-256911360;mso-position-horizontal-relative:page;mso-position-vertical-relative:page" filled="f" stroked="f">
          <v:textbox inset="0,0,0,0">
            <w:txbxContent>
              <w:p w:rsidR="0049694D" w:rsidRDefault="0049694D">
                <w:pPr>
                  <w:spacing w:before="12"/>
                  <w:ind w:left="20"/>
                  <w:rPr>
                    <w:rFonts w:ascii="Arial"/>
                    <w:sz w:val="20"/>
                  </w:rPr>
                </w:pPr>
                <w:r>
                  <w:rPr>
                    <w:rFonts w:ascii="Arial"/>
                    <w:sz w:val="20"/>
                  </w:rPr>
                  <w:t>July 2016</w:t>
                </w:r>
              </w:p>
            </w:txbxContent>
          </v:textbox>
          <w10:wrap anchorx="page" anchory="page"/>
        </v:shape>
      </w:pict>
    </w:r>
    <w:r>
      <w:pict>
        <v:shape id="_x0000_s1041" type="#_x0000_t202" style="position:absolute;margin-left:221.1pt;margin-top:717.65pt;width:128.5pt;height:24.65pt;z-index:-256910336;mso-position-horizontal-relative:page;mso-position-vertical-relative:page" filled="f" stroked="f">
          <v:textbox inset="0,0,0,0">
            <w:txbxContent>
              <w:p w:rsidR="0049694D" w:rsidRDefault="0049694D">
                <w:pPr>
                  <w:spacing w:before="12"/>
                  <w:ind w:left="509" w:hanging="490"/>
                  <w:rPr>
                    <w:rFonts w:ascii="Arial"/>
                    <w:sz w:val="20"/>
                  </w:rPr>
                </w:pPr>
                <w:r>
                  <w:rPr>
                    <w:rFonts w:ascii="Arial"/>
                    <w:sz w:val="20"/>
                  </w:rPr>
                  <w:t>Care Management (CM) 1.8 Technical Manual</w:t>
                </w:r>
              </w:p>
            </w:txbxContent>
          </v:textbox>
          <w10:wrap anchorx="page" anchory="page"/>
        </v:shape>
      </w:pict>
    </w:r>
    <w:r>
      <w:pict>
        <v:shape id="_x0000_s1040" type="#_x0000_t202" style="position:absolute;margin-left:62.05pt;margin-top:719.35pt;width:19.25pt;height:13.05pt;z-index:-256909312;mso-position-horizontal-relative:page;mso-position-vertical-relative:page" filled="f" stroked="f">
          <v:textbox inset="0,0,0,0">
            <w:txbxContent>
              <w:p w:rsidR="0049694D" w:rsidRDefault="0049694D">
                <w:pPr>
                  <w:pStyle w:val="BodyText"/>
                  <w:spacing w:line="245" w:lineRule="exact"/>
                  <w:ind w:left="98"/>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39" type="#_x0000_t202" style="position:absolute;margin-left:56.25pt;margin-top:736.4pt;width:44.35pt;height:13.15pt;z-index:-256908288;mso-position-horizontal-relative:page;mso-position-vertical-relative:page" filled="f" stroked="f">
          <v:textbox inset="0,0,0,0">
            <w:txbxContent>
              <w:p w:rsidR="0049694D" w:rsidRDefault="0049694D">
                <w:pPr>
                  <w:spacing w:before="12"/>
                  <w:ind w:left="20"/>
                  <w:rPr>
                    <w:rFonts w:ascii="Arial"/>
                    <w:sz w:val="20"/>
                  </w:rPr>
                </w:pPr>
                <w:r>
                  <w:rPr>
                    <w:rFonts w:ascii="Arial"/>
                    <w:sz w:val="20"/>
                  </w:rPr>
                  <w:t>July 2016</w:t>
                </w:r>
              </w:p>
            </w:txbxContent>
          </v:textbox>
          <w10:wrap anchorx="page" anchory="page"/>
        </v:shape>
      </w:pict>
    </w:r>
    <w:r>
      <w:pict>
        <v:shape id="_x0000_s1038" type="#_x0000_t202" style="position:absolute;margin-left:540.5pt;margin-top:736pt;width:11.55pt;height:13.15pt;z-index:-256907264;mso-position-horizontal-relative:page;mso-position-vertical-relative:page" filled="f" stroked="f">
          <v:textbox inset="0,0,0,0">
            <w:txbxContent>
              <w:p w:rsidR="0049694D" w:rsidRDefault="0049694D">
                <w:pPr>
                  <w:spacing w:before="12"/>
                  <w:ind w:left="60"/>
                  <w:rPr>
                    <w:rFonts w:ascii="Arial"/>
                    <w:sz w:val="20"/>
                  </w:rPr>
                </w:pPr>
                <w:r>
                  <w:fldChar w:fldCharType="begin"/>
                </w:r>
                <w:r>
                  <w:rPr>
                    <w:rFonts w:ascii="Arial"/>
                    <w:w w:val="99"/>
                    <w:sz w:val="20"/>
                  </w:rPr>
                  <w:instrText xml:space="preserve"> PAGE </w:instrText>
                </w:r>
                <w:r>
                  <w:fldChar w:fldCharType="separate"/>
                </w:r>
                <w:r>
                  <w:t>3</w:t>
                </w:r>
                <w:r>
                  <w:fldChar w:fldCharType="end"/>
                </w:r>
              </w:p>
            </w:txbxContent>
          </v:textbox>
          <w10:wrap anchorx="page" anchory="page"/>
        </v:shape>
      </w:pict>
    </w:r>
    <w:r>
      <w:pict>
        <v:shape id="_x0000_s1037" type="#_x0000_t202" style="position:absolute;margin-left:273.55pt;margin-top:736.5pt;width:128.5pt;height:24.45pt;z-index:-256906240;mso-position-horizontal-relative:page;mso-position-vertical-relative:page" filled="f" stroked="f">
          <v:textbox inset="0,0,0,0">
            <w:txbxContent>
              <w:p w:rsidR="0049694D" w:rsidRDefault="0049694D">
                <w:pPr>
                  <w:spacing w:before="16" w:line="235" w:lineRule="auto"/>
                  <w:ind w:left="509" w:hanging="490"/>
                  <w:rPr>
                    <w:rFonts w:ascii="Arial"/>
                    <w:sz w:val="20"/>
                  </w:rPr>
                </w:pPr>
                <w:r>
                  <w:rPr>
                    <w:rFonts w:ascii="Arial"/>
                    <w:sz w:val="20"/>
                  </w:rPr>
                  <w:t>Care Management (CM) 1.8 Technical Manual</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4D" w:rsidRDefault="00EC2A88">
    <w:pPr>
      <w:pStyle w:val="BodyText"/>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470.25pt;margin-top:716.8pt;width:44.35pt;height:13.15pt;z-index:-256905216;mso-position-horizontal-relative:page;mso-position-vertical-relative:page" filled="f" stroked="f">
          <v:textbox inset="0,0,0,0">
            <w:txbxContent>
              <w:p w:rsidR="0049694D" w:rsidRDefault="0049694D">
                <w:pPr>
                  <w:spacing w:before="12"/>
                  <w:ind w:left="20"/>
                  <w:rPr>
                    <w:rFonts w:ascii="Arial"/>
                    <w:sz w:val="20"/>
                  </w:rPr>
                </w:pPr>
                <w:r>
                  <w:rPr>
                    <w:rFonts w:ascii="Arial"/>
                    <w:sz w:val="20"/>
                  </w:rPr>
                  <w:t>July 2016</w:t>
                </w:r>
              </w:p>
            </w:txbxContent>
          </v:textbox>
          <w10:wrap anchorx="page" anchory="page"/>
        </v:shape>
      </w:pict>
    </w:r>
    <w:r>
      <w:pict>
        <v:shape id="_x0000_s1035" type="#_x0000_t202" style="position:absolute;margin-left:221.1pt;margin-top:717.65pt;width:128.5pt;height:24.65pt;z-index:-256904192;mso-position-horizontal-relative:page;mso-position-vertical-relative:page" filled="f" stroked="f">
          <v:textbox inset="0,0,0,0">
            <w:txbxContent>
              <w:p w:rsidR="0049694D" w:rsidRDefault="0049694D">
                <w:pPr>
                  <w:spacing w:before="12"/>
                  <w:ind w:left="509" w:hanging="490"/>
                  <w:rPr>
                    <w:rFonts w:ascii="Arial"/>
                    <w:sz w:val="20"/>
                  </w:rPr>
                </w:pPr>
                <w:r>
                  <w:rPr>
                    <w:rFonts w:ascii="Arial"/>
                    <w:sz w:val="20"/>
                  </w:rPr>
                  <w:t>Care Management (CM) 1.8 Technical Manual</w:t>
                </w:r>
              </w:p>
            </w:txbxContent>
          </v:textbox>
          <w10:wrap anchorx="page" anchory="page"/>
        </v:shape>
      </w:pict>
    </w:r>
    <w:r>
      <w:pict>
        <v:shape id="_x0000_s1034" type="#_x0000_t202" style="position:absolute;margin-left:45.95pt;margin-top:719.35pt;width:21.4pt;height:13.05pt;z-index:-256903168;mso-position-horizontal-relative:page;mso-position-vertical-relative:page" filled="f" stroked="f">
          <v:textbox inset="0,0,0,0">
            <w:txbxContent>
              <w:p w:rsidR="0049694D" w:rsidRDefault="0049694D">
                <w:pPr>
                  <w:pStyle w:val="BodyText"/>
                  <w:spacing w:line="245" w:lineRule="exact"/>
                  <w:ind w:left="60"/>
                  <w:rPr>
                    <w:rFonts w:ascii="Calibri"/>
                  </w:rPr>
                </w:pPr>
                <w:r>
                  <w:fldChar w:fldCharType="begin"/>
                </w:r>
                <w:r>
                  <w:rPr>
                    <w:rFonts w:ascii="Calibri"/>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94D" w:rsidRDefault="0049694D">
      <w:r>
        <w:separator/>
      </w:r>
    </w:p>
  </w:footnote>
  <w:footnote w:type="continuationSeparator" w:id="0">
    <w:p w:rsidR="0049694D" w:rsidRDefault="0049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C0"/>
    <w:multiLevelType w:val="hybridMultilevel"/>
    <w:tmpl w:val="1E62F07C"/>
    <w:lvl w:ilvl="0" w:tplc="5A862B4C">
      <w:start w:val="1"/>
      <w:numFmt w:val="decimal"/>
      <w:lvlText w:val="%1."/>
      <w:lvlJc w:val="left"/>
      <w:pPr>
        <w:ind w:left="878" w:hanging="308"/>
        <w:jc w:val="left"/>
      </w:pPr>
      <w:rPr>
        <w:rFonts w:ascii="Times New Roman" w:eastAsia="Times New Roman" w:hAnsi="Times New Roman" w:cs="Times New Roman" w:hint="default"/>
        <w:spacing w:val="-1"/>
        <w:w w:val="99"/>
        <w:sz w:val="22"/>
        <w:szCs w:val="22"/>
        <w:lang w:val="en-US" w:eastAsia="en-US" w:bidi="en-US"/>
      </w:rPr>
    </w:lvl>
    <w:lvl w:ilvl="1" w:tplc="7B22609A">
      <w:start w:val="1"/>
      <w:numFmt w:val="lowerLetter"/>
      <w:lvlText w:val="%2."/>
      <w:lvlJc w:val="left"/>
      <w:pPr>
        <w:ind w:left="1238" w:hanging="296"/>
        <w:jc w:val="left"/>
      </w:pPr>
      <w:rPr>
        <w:rFonts w:ascii="Times New Roman" w:eastAsia="Times New Roman" w:hAnsi="Times New Roman" w:cs="Times New Roman" w:hint="default"/>
        <w:spacing w:val="-1"/>
        <w:w w:val="99"/>
        <w:sz w:val="22"/>
        <w:szCs w:val="22"/>
        <w:lang w:val="en-US" w:eastAsia="en-US" w:bidi="en-US"/>
      </w:rPr>
    </w:lvl>
    <w:lvl w:ilvl="2" w:tplc="913E8884">
      <w:numFmt w:val="bullet"/>
      <w:lvlText w:val="•"/>
      <w:lvlJc w:val="left"/>
      <w:pPr>
        <w:ind w:left="2260" w:hanging="296"/>
      </w:pPr>
      <w:rPr>
        <w:rFonts w:hint="default"/>
        <w:lang w:val="en-US" w:eastAsia="en-US" w:bidi="en-US"/>
      </w:rPr>
    </w:lvl>
    <w:lvl w:ilvl="3" w:tplc="B4628C8A">
      <w:numFmt w:val="bullet"/>
      <w:lvlText w:val="•"/>
      <w:lvlJc w:val="left"/>
      <w:pPr>
        <w:ind w:left="3280" w:hanging="296"/>
      </w:pPr>
      <w:rPr>
        <w:rFonts w:hint="default"/>
        <w:lang w:val="en-US" w:eastAsia="en-US" w:bidi="en-US"/>
      </w:rPr>
    </w:lvl>
    <w:lvl w:ilvl="4" w:tplc="18DC1DF8">
      <w:numFmt w:val="bullet"/>
      <w:lvlText w:val="•"/>
      <w:lvlJc w:val="left"/>
      <w:pPr>
        <w:ind w:left="4300" w:hanging="296"/>
      </w:pPr>
      <w:rPr>
        <w:rFonts w:hint="default"/>
        <w:lang w:val="en-US" w:eastAsia="en-US" w:bidi="en-US"/>
      </w:rPr>
    </w:lvl>
    <w:lvl w:ilvl="5" w:tplc="FF527092">
      <w:numFmt w:val="bullet"/>
      <w:lvlText w:val="•"/>
      <w:lvlJc w:val="left"/>
      <w:pPr>
        <w:ind w:left="5320" w:hanging="296"/>
      </w:pPr>
      <w:rPr>
        <w:rFonts w:hint="default"/>
        <w:lang w:val="en-US" w:eastAsia="en-US" w:bidi="en-US"/>
      </w:rPr>
    </w:lvl>
    <w:lvl w:ilvl="6" w:tplc="24DC6346">
      <w:numFmt w:val="bullet"/>
      <w:lvlText w:val="•"/>
      <w:lvlJc w:val="left"/>
      <w:pPr>
        <w:ind w:left="6340" w:hanging="296"/>
      </w:pPr>
      <w:rPr>
        <w:rFonts w:hint="default"/>
        <w:lang w:val="en-US" w:eastAsia="en-US" w:bidi="en-US"/>
      </w:rPr>
    </w:lvl>
    <w:lvl w:ilvl="7" w:tplc="E9D29E6A">
      <w:numFmt w:val="bullet"/>
      <w:lvlText w:val="•"/>
      <w:lvlJc w:val="left"/>
      <w:pPr>
        <w:ind w:left="7360" w:hanging="296"/>
      </w:pPr>
      <w:rPr>
        <w:rFonts w:hint="default"/>
        <w:lang w:val="en-US" w:eastAsia="en-US" w:bidi="en-US"/>
      </w:rPr>
    </w:lvl>
    <w:lvl w:ilvl="8" w:tplc="E902B69C">
      <w:numFmt w:val="bullet"/>
      <w:lvlText w:val="•"/>
      <w:lvlJc w:val="left"/>
      <w:pPr>
        <w:ind w:left="8380" w:hanging="296"/>
      </w:pPr>
      <w:rPr>
        <w:rFonts w:hint="default"/>
        <w:lang w:val="en-US" w:eastAsia="en-US" w:bidi="en-US"/>
      </w:rPr>
    </w:lvl>
  </w:abstractNum>
  <w:abstractNum w:abstractNumId="1" w15:restartNumberingAfterBreak="0">
    <w:nsid w:val="111E5C17"/>
    <w:multiLevelType w:val="hybridMultilevel"/>
    <w:tmpl w:val="32206D14"/>
    <w:lvl w:ilvl="0" w:tplc="1F0C6016">
      <w:start w:val="1"/>
      <w:numFmt w:val="decimal"/>
      <w:lvlText w:val="%1."/>
      <w:lvlJc w:val="left"/>
      <w:pPr>
        <w:ind w:left="878" w:hanging="308"/>
        <w:jc w:val="left"/>
      </w:pPr>
      <w:rPr>
        <w:rFonts w:ascii="Times New Roman" w:eastAsia="Times New Roman" w:hAnsi="Times New Roman" w:cs="Times New Roman" w:hint="default"/>
        <w:spacing w:val="-1"/>
        <w:w w:val="99"/>
        <w:sz w:val="22"/>
        <w:szCs w:val="22"/>
        <w:lang w:val="en-US" w:eastAsia="en-US" w:bidi="en-US"/>
      </w:rPr>
    </w:lvl>
    <w:lvl w:ilvl="1" w:tplc="9E54978E">
      <w:start w:val="1"/>
      <w:numFmt w:val="lowerLetter"/>
      <w:lvlText w:val="%2."/>
      <w:lvlJc w:val="left"/>
      <w:pPr>
        <w:ind w:left="1238" w:hanging="296"/>
        <w:jc w:val="left"/>
      </w:pPr>
      <w:rPr>
        <w:rFonts w:ascii="Times New Roman" w:eastAsia="Times New Roman" w:hAnsi="Times New Roman" w:cs="Times New Roman" w:hint="default"/>
        <w:spacing w:val="-1"/>
        <w:w w:val="99"/>
        <w:sz w:val="22"/>
        <w:szCs w:val="22"/>
        <w:lang w:val="en-US" w:eastAsia="en-US" w:bidi="en-US"/>
      </w:rPr>
    </w:lvl>
    <w:lvl w:ilvl="2" w:tplc="958A6F70">
      <w:numFmt w:val="bullet"/>
      <w:lvlText w:val="•"/>
      <w:lvlJc w:val="left"/>
      <w:pPr>
        <w:ind w:left="2260" w:hanging="296"/>
      </w:pPr>
      <w:rPr>
        <w:rFonts w:hint="default"/>
        <w:lang w:val="en-US" w:eastAsia="en-US" w:bidi="en-US"/>
      </w:rPr>
    </w:lvl>
    <w:lvl w:ilvl="3" w:tplc="A3F6B0CC">
      <w:numFmt w:val="bullet"/>
      <w:lvlText w:val="•"/>
      <w:lvlJc w:val="left"/>
      <w:pPr>
        <w:ind w:left="3280" w:hanging="296"/>
      </w:pPr>
      <w:rPr>
        <w:rFonts w:hint="default"/>
        <w:lang w:val="en-US" w:eastAsia="en-US" w:bidi="en-US"/>
      </w:rPr>
    </w:lvl>
    <w:lvl w:ilvl="4" w:tplc="381ACBB4">
      <w:numFmt w:val="bullet"/>
      <w:lvlText w:val="•"/>
      <w:lvlJc w:val="left"/>
      <w:pPr>
        <w:ind w:left="4300" w:hanging="296"/>
      </w:pPr>
      <w:rPr>
        <w:rFonts w:hint="default"/>
        <w:lang w:val="en-US" w:eastAsia="en-US" w:bidi="en-US"/>
      </w:rPr>
    </w:lvl>
    <w:lvl w:ilvl="5" w:tplc="4B6CD584">
      <w:numFmt w:val="bullet"/>
      <w:lvlText w:val="•"/>
      <w:lvlJc w:val="left"/>
      <w:pPr>
        <w:ind w:left="5320" w:hanging="296"/>
      </w:pPr>
      <w:rPr>
        <w:rFonts w:hint="default"/>
        <w:lang w:val="en-US" w:eastAsia="en-US" w:bidi="en-US"/>
      </w:rPr>
    </w:lvl>
    <w:lvl w:ilvl="6" w:tplc="DEF29A66">
      <w:numFmt w:val="bullet"/>
      <w:lvlText w:val="•"/>
      <w:lvlJc w:val="left"/>
      <w:pPr>
        <w:ind w:left="6340" w:hanging="296"/>
      </w:pPr>
      <w:rPr>
        <w:rFonts w:hint="default"/>
        <w:lang w:val="en-US" w:eastAsia="en-US" w:bidi="en-US"/>
      </w:rPr>
    </w:lvl>
    <w:lvl w:ilvl="7" w:tplc="B9601C5E">
      <w:numFmt w:val="bullet"/>
      <w:lvlText w:val="•"/>
      <w:lvlJc w:val="left"/>
      <w:pPr>
        <w:ind w:left="7360" w:hanging="296"/>
      </w:pPr>
      <w:rPr>
        <w:rFonts w:hint="default"/>
        <w:lang w:val="en-US" w:eastAsia="en-US" w:bidi="en-US"/>
      </w:rPr>
    </w:lvl>
    <w:lvl w:ilvl="8" w:tplc="C4DCB882">
      <w:numFmt w:val="bullet"/>
      <w:lvlText w:val="•"/>
      <w:lvlJc w:val="left"/>
      <w:pPr>
        <w:ind w:left="8380" w:hanging="296"/>
      </w:pPr>
      <w:rPr>
        <w:rFonts w:hint="default"/>
        <w:lang w:val="en-US" w:eastAsia="en-US" w:bidi="en-US"/>
      </w:rPr>
    </w:lvl>
  </w:abstractNum>
  <w:abstractNum w:abstractNumId="2" w15:restartNumberingAfterBreak="0">
    <w:nsid w:val="16A27C30"/>
    <w:multiLevelType w:val="multilevel"/>
    <w:tmpl w:val="BABEA578"/>
    <w:lvl w:ilvl="0">
      <w:start w:val="8"/>
      <w:numFmt w:val="decimal"/>
      <w:lvlText w:val="%1"/>
      <w:lvlJc w:val="left"/>
      <w:pPr>
        <w:ind w:left="1240" w:hanging="723"/>
        <w:jc w:val="left"/>
      </w:pPr>
      <w:rPr>
        <w:rFonts w:hint="default"/>
        <w:lang w:val="en-US" w:eastAsia="en-US" w:bidi="en-US"/>
      </w:rPr>
    </w:lvl>
    <w:lvl w:ilvl="1">
      <w:start w:val="4"/>
      <w:numFmt w:val="decimal"/>
      <w:lvlText w:val="%1.%2"/>
      <w:lvlJc w:val="left"/>
      <w:pPr>
        <w:ind w:left="1240" w:hanging="723"/>
        <w:jc w:val="left"/>
      </w:pPr>
      <w:rPr>
        <w:rFonts w:hint="default"/>
        <w:lang w:val="en-US" w:eastAsia="en-US" w:bidi="en-US"/>
      </w:rPr>
    </w:lvl>
    <w:lvl w:ilvl="2">
      <w:start w:val="1"/>
      <w:numFmt w:val="decimal"/>
      <w:lvlText w:val="%1.%2.%3"/>
      <w:lvlJc w:val="left"/>
      <w:pPr>
        <w:ind w:left="1240" w:hanging="723"/>
        <w:jc w:val="left"/>
      </w:pPr>
      <w:rPr>
        <w:rFonts w:ascii="Arial" w:eastAsia="Arial" w:hAnsi="Arial" w:cs="Arial" w:hint="default"/>
        <w:b/>
        <w:bCs/>
        <w:spacing w:val="-1"/>
        <w:w w:val="99"/>
        <w:sz w:val="26"/>
        <w:szCs w:val="26"/>
        <w:lang w:val="en-US" w:eastAsia="en-US" w:bidi="en-US"/>
      </w:rPr>
    </w:lvl>
    <w:lvl w:ilvl="3">
      <w:numFmt w:val="bullet"/>
      <w:lvlText w:val="•"/>
      <w:lvlJc w:val="left"/>
      <w:pPr>
        <w:ind w:left="3994" w:hanging="723"/>
      </w:pPr>
      <w:rPr>
        <w:rFonts w:hint="default"/>
        <w:lang w:val="en-US" w:eastAsia="en-US" w:bidi="en-US"/>
      </w:rPr>
    </w:lvl>
    <w:lvl w:ilvl="4">
      <w:numFmt w:val="bullet"/>
      <w:lvlText w:val="•"/>
      <w:lvlJc w:val="left"/>
      <w:pPr>
        <w:ind w:left="4912" w:hanging="723"/>
      </w:pPr>
      <w:rPr>
        <w:rFonts w:hint="default"/>
        <w:lang w:val="en-US" w:eastAsia="en-US" w:bidi="en-US"/>
      </w:rPr>
    </w:lvl>
    <w:lvl w:ilvl="5">
      <w:numFmt w:val="bullet"/>
      <w:lvlText w:val="•"/>
      <w:lvlJc w:val="left"/>
      <w:pPr>
        <w:ind w:left="5830" w:hanging="723"/>
      </w:pPr>
      <w:rPr>
        <w:rFonts w:hint="default"/>
        <w:lang w:val="en-US" w:eastAsia="en-US" w:bidi="en-US"/>
      </w:rPr>
    </w:lvl>
    <w:lvl w:ilvl="6">
      <w:numFmt w:val="bullet"/>
      <w:lvlText w:val="•"/>
      <w:lvlJc w:val="left"/>
      <w:pPr>
        <w:ind w:left="6748" w:hanging="723"/>
      </w:pPr>
      <w:rPr>
        <w:rFonts w:hint="default"/>
        <w:lang w:val="en-US" w:eastAsia="en-US" w:bidi="en-US"/>
      </w:rPr>
    </w:lvl>
    <w:lvl w:ilvl="7">
      <w:numFmt w:val="bullet"/>
      <w:lvlText w:val="•"/>
      <w:lvlJc w:val="left"/>
      <w:pPr>
        <w:ind w:left="7666" w:hanging="723"/>
      </w:pPr>
      <w:rPr>
        <w:rFonts w:hint="default"/>
        <w:lang w:val="en-US" w:eastAsia="en-US" w:bidi="en-US"/>
      </w:rPr>
    </w:lvl>
    <w:lvl w:ilvl="8">
      <w:numFmt w:val="bullet"/>
      <w:lvlText w:val="•"/>
      <w:lvlJc w:val="left"/>
      <w:pPr>
        <w:ind w:left="8584" w:hanging="723"/>
      </w:pPr>
      <w:rPr>
        <w:rFonts w:hint="default"/>
        <w:lang w:val="en-US" w:eastAsia="en-US" w:bidi="en-US"/>
      </w:rPr>
    </w:lvl>
  </w:abstractNum>
  <w:abstractNum w:abstractNumId="3" w15:restartNumberingAfterBreak="0">
    <w:nsid w:val="17EE288C"/>
    <w:multiLevelType w:val="multilevel"/>
    <w:tmpl w:val="8010484E"/>
    <w:lvl w:ilvl="0">
      <w:start w:val="6"/>
      <w:numFmt w:val="decimal"/>
      <w:lvlText w:val="%1"/>
      <w:lvlJc w:val="left"/>
      <w:pPr>
        <w:ind w:left="1108" w:hanging="649"/>
        <w:jc w:val="left"/>
      </w:pPr>
      <w:rPr>
        <w:rFonts w:hint="default"/>
        <w:lang w:val="en-US" w:eastAsia="en-US" w:bidi="en-US"/>
      </w:rPr>
    </w:lvl>
    <w:lvl w:ilvl="1">
      <w:start w:val="2"/>
      <w:numFmt w:val="decimal"/>
      <w:lvlText w:val="%1.%2"/>
      <w:lvlJc w:val="left"/>
      <w:pPr>
        <w:ind w:left="1108" w:hanging="649"/>
        <w:jc w:val="left"/>
      </w:pPr>
      <w:rPr>
        <w:rFonts w:hint="default"/>
        <w:lang w:val="en-US" w:eastAsia="en-US" w:bidi="en-US"/>
      </w:rPr>
    </w:lvl>
    <w:lvl w:ilvl="2">
      <w:start w:val="1"/>
      <w:numFmt w:val="decimal"/>
      <w:lvlText w:val="%1.%2.%3"/>
      <w:lvlJc w:val="left"/>
      <w:pPr>
        <w:ind w:left="1108" w:hanging="649"/>
        <w:jc w:val="left"/>
      </w:pPr>
      <w:rPr>
        <w:rFonts w:ascii="Arial" w:eastAsia="Arial" w:hAnsi="Arial" w:cs="Arial" w:hint="default"/>
        <w:b/>
        <w:bCs/>
        <w:spacing w:val="-1"/>
        <w:w w:val="99"/>
        <w:sz w:val="26"/>
        <w:szCs w:val="26"/>
        <w:lang w:val="en-US" w:eastAsia="en-US" w:bidi="en-US"/>
      </w:rPr>
    </w:lvl>
    <w:lvl w:ilvl="3">
      <w:start w:val="1"/>
      <w:numFmt w:val="decimal"/>
      <w:lvlText w:val="%1.%2.%3.%4"/>
      <w:lvlJc w:val="left"/>
      <w:pPr>
        <w:ind w:left="1264" w:hanging="804"/>
        <w:jc w:val="left"/>
      </w:pPr>
      <w:rPr>
        <w:rFonts w:ascii="Arial" w:eastAsia="Arial" w:hAnsi="Arial" w:cs="Arial" w:hint="default"/>
        <w:b/>
        <w:bCs/>
        <w:spacing w:val="-2"/>
        <w:w w:val="99"/>
        <w:sz w:val="24"/>
        <w:szCs w:val="24"/>
        <w:lang w:val="en-US" w:eastAsia="en-US" w:bidi="en-US"/>
      </w:rPr>
    </w:lvl>
    <w:lvl w:ilvl="4">
      <w:start w:val="1"/>
      <w:numFmt w:val="decimal"/>
      <w:lvlText w:val="%1.%2.%3.%4.%5"/>
      <w:lvlJc w:val="left"/>
      <w:pPr>
        <w:ind w:left="1327" w:hanging="828"/>
        <w:jc w:val="left"/>
      </w:pPr>
      <w:rPr>
        <w:rFonts w:hint="default"/>
        <w:b/>
        <w:bCs/>
        <w:w w:val="100"/>
        <w:lang w:val="en-US" w:eastAsia="en-US" w:bidi="en-US"/>
      </w:rPr>
    </w:lvl>
    <w:lvl w:ilvl="5">
      <w:numFmt w:val="bullet"/>
      <w:lvlText w:val="•"/>
      <w:lvlJc w:val="left"/>
      <w:pPr>
        <w:ind w:left="2886" w:hanging="828"/>
      </w:pPr>
      <w:rPr>
        <w:rFonts w:hint="default"/>
        <w:lang w:val="en-US" w:eastAsia="en-US" w:bidi="en-US"/>
      </w:rPr>
    </w:lvl>
    <w:lvl w:ilvl="6">
      <w:numFmt w:val="bullet"/>
      <w:lvlText w:val="•"/>
      <w:lvlJc w:val="left"/>
      <w:pPr>
        <w:ind w:left="4393" w:hanging="828"/>
      </w:pPr>
      <w:rPr>
        <w:rFonts w:hint="default"/>
        <w:lang w:val="en-US" w:eastAsia="en-US" w:bidi="en-US"/>
      </w:rPr>
    </w:lvl>
    <w:lvl w:ilvl="7">
      <w:numFmt w:val="bullet"/>
      <w:lvlText w:val="•"/>
      <w:lvlJc w:val="left"/>
      <w:pPr>
        <w:ind w:left="5900" w:hanging="828"/>
      </w:pPr>
      <w:rPr>
        <w:rFonts w:hint="default"/>
        <w:lang w:val="en-US" w:eastAsia="en-US" w:bidi="en-US"/>
      </w:rPr>
    </w:lvl>
    <w:lvl w:ilvl="8">
      <w:numFmt w:val="bullet"/>
      <w:lvlText w:val="•"/>
      <w:lvlJc w:val="left"/>
      <w:pPr>
        <w:ind w:left="7406" w:hanging="828"/>
      </w:pPr>
      <w:rPr>
        <w:rFonts w:hint="default"/>
        <w:lang w:val="en-US" w:eastAsia="en-US" w:bidi="en-US"/>
      </w:rPr>
    </w:lvl>
  </w:abstractNum>
  <w:abstractNum w:abstractNumId="4" w15:restartNumberingAfterBreak="0">
    <w:nsid w:val="188010A6"/>
    <w:multiLevelType w:val="multilevel"/>
    <w:tmpl w:val="3DF09E50"/>
    <w:lvl w:ilvl="0">
      <w:start w:val="2"/>
      <w:numFmt w:val="decimal"/>
      <w:lvlText w:val="%1"/>
      <w:lvlJc w:val="left"/>
      <w:pPr>
        <w:ind w:left="1128" w:hanging="649"/>
        <w:jc w:val="left"/>
      </w:pPr>
      <w:rPr>
        <w:rFonts w:hint="default"/>
        <w:lang w:val="en-US" w:eastAsia="en-US" w:bidi="en-US"/>
      </w:rPr>
    </w:lvl>
    <w:lvl w:ilvl="1">
      <w:start w:val="2"/>
      <w:numFmt w:val="decimal"/>
      <w:lvlText w:val="%1.%2"/>
      <w:lvlJc w:val="left"/>
      <w:pPr>
        <w:ind w:left="1128" w:hanging="649"/>
        <w:jc w:val="left"/>
      </w:pPr>
      <w:rPr>
        <w:rFonts w:hint="default"/>
        <w:lang w:val="en-US" w:eastAsia="en-US" w:bidi="en-US"/>
      </w:rPr>
    </w:lvl>
    <w:lvl w:ilvl="2">
      <w:start w:val="1"/>
      <w:numFmt w:val="decimal"/>
      <w:lvlText w:val="%1.%2.%3"/>
      <w:lvlJc w:val="left"/>
      <w:pPr>
        <w:ind w:left="1128" w:hanging="649"/>
        <w:jc w:val="left"/>
      </w:pPr>
      <w:rPr>
        <w:rFonts w:ascii="Arial" w:eastAsia="Arial" w:hAnsi="Arial" w:cs="Arial" w:hint="default"/>
        <w:b/>
        <w:bCs/>
        <w:spacing w:val="-1"/>
        <w:w w:val="99"/>
        <w:sz w:val="26"/>
        <w:szCs w:val="26"/>
        <w:lang w:val="en-US" w:eastAsia="en-US" w:bidi="en-US"/>
      </w:rPr>
    </w:lvl>
    <w:lvl w:ilvl="3">
      <w:start w:val="1"/>
      <w:numFmt w:val="decimal"/>
      <w:lvlText w:val="%1.%2.%3.%4"/>
      <w:lvlJc w:val="left"/>
      <w:pPr>
        <w:ind w:left="1281" w:hanging="802"/>
        <w:jc w:val="left"/>
      </w:pPr>
      <w:rPr>
        <w:rFonts w:ascii="Arial" w:eastAsia="Arial" w:hAnsi="Arial" w:cs="Arial" w:hint="default"/>
        <w:b/>
        <w:bCs/>
        <w:spacing w:val="-2"/>
        <w:w w:val="99"/>
        <w:sz w:val="24"/>
        <w:szCs w:val="24"/>
        <w:lang w:val="en-US" w:eastAsia="en-US" w:bidi="en-US"/>
      </w:rPr>
    </w:lvl>
    <w:lvl w:ilvl="4">
      <w:start w:val="1"/>
      <w:numFmt w:val="decimal"/>
      <w:lvlText w:val="%1.%2.%3.%4.%5"/>
      <w:lvlJc w:val="left"/>
      <w:pPr>
        <w:ind w:left="1308" w:hanging="828"/>
        <w:jc w:val="left"/>
      </w:pPr>
      <w:rPr>
        <w:rFonts w:ascii="Times New Roman" w:eastAsia="Times New Roman" w:hAnsi="Times New Roman" w:cs="Times New Roman" w:hint="default"/>
        <w:b/>
        <w:bCs/>
        <w:w w:val="100"/>
        <w:sz w:val="22"/>
        <w:szCs w:val="22"/>
        <w:lang w:val="en-US" w:eastAsia="en-US" w:bidi="en-US"/>
      </w:rPr>
    </w:lvl>
    <w:lvl w:ilvl="5">
      <w:numFmt w:val="bullet"/>
      <w:lvlText w:val="•"/>
      <w:lvlJc w:val="left"/>
      <w:pPr>
        <w:ind w:left="4720" w:hanging="828"/>
      </w:pPr>
      <w:rPr>
        <w:rFonts w:hint="default"/>
        <w:lang w:val="en-US" w:eastAsia="en-US" w:bidi="en-US"/>
      </w:rPr>
    </w:lvl>
    <w:lvl w:ilvl="6">
      <w:numFmt w:val="bullet"/>
      <w:lvlText w:val="•"/>
      <w:lvlJc w:val="left"/>
      <w:pPr>
        <w:ind w:left="5860" w:hanging="828"/>
      </w:pPr>
      <w:rPr>
        <w:rFonts w:hint="default"/>
        <w:lang w:val="en-US" w:eastAsia="en-US" w:bidi="en-US"/>
      </w:rPr>
    </w:lvl>
    <w:lvl w:ilvl="7">
      <w:numFmt w:val="bullet"/>
      <w:lvlText w:val="•"/>
      <w:lvlJc w:val="left"/>
      <w:pPr>
        <w:ind w:left="7000" w:hanging="828"/>
      </w:pPr>
      <w:rPr>
        <w:rFonts w:hint="default"/>
        <w:lang w:val="en-US" w:eastAsia="en-US" w:bidi="en-US"/>
      </w:rPr>
    </w:lvl>
    <w:lvl w:ilvl="8">
      <w:numFmt w:val="bullet"/>
      <w:lvlText w:val="•"/>
      <w:lvlJc w:val="left"/>
      <w:pPr>
        <w:ind w:left="8140" w:hanging="828"/>
      </w:pPr>
      <w:rPr>
        <w:rFonts w:hint="default"/>
        <w:lang w:val="en-US" w:eastAsia="en-US" w:bidi="en-US"/>
      </w:rPr>
    </w:lvl>
  </w:abstractNum>
  <w:abstractNum w:abstractNumId="5" w15:restartNumberingAfterBreak="0">
    <w:nsid w:val="1C0F1ADC"/>
    <w:multiLevelType w:val="hybridMultilevel"/>
    <w:tmpl w:val="59906714"/>
    <w:lvl w:ilvl="0" w:tplc="EDA68170">
      <w:start w:val="1"/>
      <w:numFmt w:val="decimal"/>
      <w:lvlText w:val="%1."/>
      <w:lvlJc w:val="left"/>
      <w:pPr>
        <w:ind w:left="837" w:hanging="308"/>
        <w:jc w:val="left"/>
      </w:pPr>
      <w:rPr>
        <w:rFonts w:ascii="Times New Roman" w:eastAsia="Times New Roman" w:hAnsi="Times New Roman" w:cs="Times New Roman" w:hint="default"/>
        <w:spacing w:val="-1"/>
        <w:w w:val="99"/>
        <w:sz w:val="22"/>
        <w:szCs w:val="22"/>
        <w:lang w:val="en-US" w:eastAsia="en-US" w:bidi="en-US"/>
      </w:rPr>
    </w:lvl>
    <w:lvl w:ilvl="1" w:tplc="0994B302">
      <w:numFmt w:val="bullet"/>
      <w:lvlText w:val="•"/>
      <w:lvlJc w:val="left"/>
      <w:pPr>
        <w:ind w:left="1798" w:hanging="308"/>
      </w:pPr>
      <w:rPr>
        <w:rFonts w:hint="default"/>
        <w:lang w:val="en-US" w:eastAsia="en-US" w:bidi="en-US"/>
      </w:rPr>
    </w:lvl>
    <w:lvl w:ilvl="2" w:tplc="EF8ECC00">
      <w:numFmt w:val="bullet"/>
      <w:lvlText w:val="•"/>
      <w:lvlJc w:val="left"/>
      <w:pPr>
        <w:ind w:left="2756" w:hanging="308"/>
      </w:pPr>
      <w:rPr>
        <w:rFonts w:hint="default"/>
        <w:lang w:val="en-US" w:eastAsia="en-US" w:bidi="en-US"/>
      </w:rPr>
    </w:lvl>
    <w:lvl w:ilvl="3" w:tplc="BDCA941E">
      <w:numFmt w:val="bullet"/>
      <w:lvlText w:val="•"/>
      <w:lvlJc w:val="left"/>
      <w:pPr>
        <w:ind w:left="3714" w:hanging="308"/>
      </w:pPr>
      <w:rPr>
        <w:rFonts w:hint="default"/>
        <w:lang w:val="en-US" w:eastAsia="en-US" w:bidi="en-US"/>
      </w:rPr>
    </w:lvl>
    <w:lvl w:ilvl="4" w:tplc="EAB252B4">
      <w:numFmt w:val="bullet"/>
      <w:lvlText w:val="•"/>
      <w:lvlJc w:val="left"/>
      <w:pPr>
        <w:ind w:left="4672" w:hanging="308"/>
      </w:pPr>
      <w:rPr>
        <w:rFonts w:hint="default"/>
        <w:lang w:val="en-US" w:eastAsia="en-US" w:bidi="en-US"/>
      </w:rPr>
    </w:lvl>
    <w:lvl w:ilvl="5" w:tplc="44AA912C">
      <w:numFmt w:val="bullet"/>
      <w:lvlText w:val="•"/>
      <w:lvlJc w:val="left"/>
      <w:pPr>
        <w:ind w:left="5630" w:hanging="308"/>
      </w:pPr>
      <w:rPr>
        <w:rFonts w:hint="default"/>
        <w:lang w:val="en-US" w:eastAsia="en-US" w:bidi="en-US"/>
      </w:rPr>
    </w:lvl>
    <w:lvl w:ilvl="6" w:tplc="CCE64648">
      <w:numFmt w:val="bullet"/>
      <w:lvlText w:val="•"/>
      <w:lvlJc w:val="left"/>
      <w:pPr>
        <w:ind w:left="6588" w:hanging="308"/>
      </w:pPr>
      <w:rPr>
        <w:rFonts w:hint="default"/>
        <w:lang w:val="en-US" w:eastAsia="en-US" w:bidi="en-US"/>
      </w:rPr>
    </w:lvl>
    <w:lvl w:ilvl="7" w:tplc="B616036C">
      <w:numFmt w:val="bullet"/>
      <w:lvlText w:val="•"/>
      <w:lvlJc w:val="left"/>
      <w:pPr>
        <w:ind w:left="7546" w:hanging="308"/>
      </w:pPr>
      <w:rPr>
        <w:rFonts w:hint="default"/>
        <w:lang w:val="en-US" w:eastAsia="en-US" w:bidi="en-US"/>
      </w:rPr>
    </w:lvl>
    <w:lvl w:ilvl="8" w:tplc="8246513E">
      <w:numFmt w:val="bullet"/>
      <w:lvlText w:val="•"/>
      <w:lvlJc w:val="left"/>
      <w:pPr>
        <w:ind w:left="8504" w:hanging="308"/>
      </w:pPr>
      <w:rPr>
        <w:rFonts w:hint="default"/>
        <w:lang w:val="en-US" w:eastAsia="en-US" w:bidi="en-US"/>
      </w:rPr>
    </w:lvl>
  </w:abstractNum>
  <w:abstractNum w:abstractNumId="6" w15:restartNumberingAfterBreak="0">
    <w:nsid w:val="1D520345"/>
    <w:multiLevelType w:val="multilevel"/>
    <w:tmpl w:val="EAF2CE46"/>
    <w:lvl w:ilvl="0">
      <w:start w:val="7"/>
      <w:numFmt w:val="decimal"/>
      <w:lvlText w:val="%1"/>
      <w:lvlJc w:val="left"/>
      <w:pPr>
        <w:ind w:left="1108" w:hanging="649"/>
        <w:jc w:val="left"/>
      </w:pPr>
      <w:rPr>
        <w:rFonts w:hint="default"/>
        <w:lang w:val="en-US" w:eastAsia="en-US" w:bidi="en-US"/>
      </w:rPr>
    </w:lvl>
    <w:lvl w:ilvl="1">
      <w:start w:val="2"/>
      <w:numFmt w:val="decimal"/>
      <w:lvlText w:val="%1.%2"/>
      <w:lvlJc w:val="left"/>
      <w:pPr>
        <w:ind w:left="1108" w:hanging="649"/>
        <w:jc w:val="left"/>
      </w:pPr>
      <w:rPr>
        <w:rFonts w:hint="default"/>
        <w:lang w:val="en-US" w:eastAsia="en-US" w:bidi="en-US"/>
      </w:rPr>
    </w:lvl>
    <w:lvl w:ilvl="2">
      <w:start w:val="1"/>
      <w:numFmt w:val="decimal"/>
      <w:lvlText w:val="%1.%2.%3"/>
      <w:lvlJc w:val="left"/>
      <w:pPr>
        <w:ind w:left="1108" w:hanging="649"/>
        <w:jc w:val="left"/>
      </w:pPr>
      <w:rPr>
        <w:rFonts w:ascii="Arial" w:eastAsia="Arial" w:hAnsi="Arial" w:cs="Arial" w:hint="default"/>
        <w:b/>
        <w:bCs/>
        <w:spacing w:val="-1"/>
        <w:w w:val="99"/>
        <w:sz w:val="26"/>
        <w:szCs w:val="26"/>
        <w:lang w:val="en-US" w:eastAsia="en-US" w:bidi="en-US"/>
      </w:rPr>
    </w:lvl>
    <w:lvl w:ilvl="3">
      <w:numFmt w:val="bullet"/>
      <w:lvlText w:val="•"/>
      <w:lvlJc w:val="left"/>
      <w:pPr>
        <w:ind w:left="3896" w:hanging="649"/>
      </w:pPr>
      <w:rPr>
        <w:rFonts w:hint="default"/>
        <w:lang w:val="en-US" w:eastAsia="en-US" w:bidi="en-US"/>
      </w:rPr>
    </w:lvl>
    <w:lvl w:ilvl="4">
      <w:numFmt w:val="bullet"/>
      <w:lvlText w:val="•"/>
      <w:lvlJc w:val="left"/>
      <w:pPr>
        <w:ind w:left="4828" w:hanging="649"/>
      </w:pPr>
      <w:rPr>
        <w:rFonts w:hint="default"/>
        <w:lang w:val="en-US" w:eastAsia="en-US" w:bidi="en-US"/>
      </w:rPr>
    </w:lvl>
    <w:lvl w:ilvl="5">
      <w:numFmt w:val="bullet"/>
      <w:lvlText w:val="•"/>
      <w:lvlJc w:val="left"/>
      <w:pPr>
        <w:ind w:left="5760" w:hanging="649"/>
      </w:pPr>
      <w:rPr>
        <w:rFonts w:hint="default"/>
        <w:lang w:val="en-US" w:eastAsia="en-US" w:bidi="en-US"/>
      </w:rPr>
    </w:lvl>
    <w:lvl w:ilvl="6">
      <w:numFmt w:val="bullet"/>
      <w:lvlText w:val="•"/>
      <w:lvlJc w:val="left"/>
      <w:pPr>
        <w:ind w:left="6692" w:hanging="649"/>
      </w:pPr>
      <w:rPr>
        <w:rFonts w:hint="default"/>
        <w:lang w:val="en-US" w:eastAsia="en-US" w:bidi="en-US"/>
      </w:rPr>
    </w:lvl>
    <w:lvl w:ilvl="7">
      <w:numFmt w:val="bullet"/>
      <w:lvlText w:val="•"/>
      <w:lvlJc w:val="left"/>
      <w:pPr>
        <w:ind w:left="7624" w:hanging="649"/>
      </w:pPr>
      <w:rPr>
        <w:rFonts w:hint="default"/>
        <w:lang w:val="en-US" w:eastAsia="en-US" w:bidi="en-US"/>
      </w:rPr>
    </w:lvl>
    <w:lvl w:ilvl="8">
      <w:numFmt w:val="bullet"/>
      <w:lvlText w:val="•"/>
      <w:lvlJc w:val="left"/>
      <w:pPr>
        <w:ind w:left="8556" w:hanging="649"/>
      </w:pPr>
      <w:rPr>
        <w:rFonts w:hint="default"/>
        <w:lang w:val="en-US" w:eastAsia="en-US" w:bidi="en-US"/>
      </w:rPr>
    </w:lvl>
  </w:abstractNum>
  <w:abstractNum w:abstractNumId="7" w15:restartNumberingAfterBreak="0">
    <w:nsid w:val="2912523F"/>
    <w:multiLevelType w:val="multilevel"/>
    <w:tmpl w:val="CFFC7B2A"/>
    <w:lvl w:ilvl="0">
      <w:start w:val="11"/>
      <w:numFmt w:val="decimal"/>
      <w:lvlText w:val="%1"/>
      <w:lvlJc w:val="left"/>
      <w:pPr>
        <w:ind w:left="1274" w:hanging="795"/>
        <w:jc w:val="left"/>
      </w:pPr>
      <w:rPr>
        <w:rFonts w:hint="default"/>
        <w:lang w:val="en-US" w:eastAsia="en-US" w:bidi="en-US"/>
      </w:rPr>
    </w:lvl>
    <w:lvl w:ilvl="1">
      <w:start w:val="2"/>
      <w:numFmt w:val="decimal"/>
      <w:lvlText w:val="%1.%2"/>
      <w:lvlJc w:val="left"/>
      <w:pPr>
        <w:ind w:left="1274" w:hanging="795"/>
        <w:jc w:val="left"/>
      </w:pPr>
      <w:rPr>
        <w:rFonts w:hint="default"/>
        <w:lang w:val="en-US" w:eastAsia="en-US" w:bidi="en-US"/>
      </w:rPr>
    </w:lvl>
    <w:lvl w:ilvl="2">
      <w:start w:val="1"/>
      <w:numFmt w:val="decimal"/>
      <w:lvlText w:val="%1.%2.%3"/>
      <w:lvlJc w:val="left"/>
      <w:pPr>
        <w:ind w:left="1274" w:hanging="795"/>
        <w:jc w:val="left"/>
      </w:pPr>
      <w:rPr>
        <w:rFonts w:ascii="Arial" w:eastAsia="Arial" w:hAnsi="Arial" w:cs="Arial" w:hint="default"/>
        <w:b/>
        <w:bCs/>
        <w:spacing w:val="-1"/>
        <w:w w:val="99"/>
        <w:sz w:val="26"/>
        <w:szCs w:val="26"/>
        <w:lang w:val="en-US" w:eastAsia="en-US" w:bidi="en-US"/>
      </w:rPr>
    </w:lvl>
    <w:lvl w:ilvl="3">
      <w:numFmt w:val="bullet"/>
      <w:lvlText w:val="•"/>
      <w:lvlJc w:val="left"/>
      <w:pPr>
        <w:ind w:left="4022" w:hanging="795"/>
      </w:pPr>
      <w:rPr>
        <w:rFonts w:hint="default"/>
        <w:lang w:val="en-US" w:eastAsia="en-US" w:bidi="en-US"/>
      </w:rPr>
    </w:lvl>
    <w:lvl w:ilvl="4">
      <w:numFmt w:val="bullet"/>
      <w:lvlText w:val="•"/>
      <w:lvlJc w:val="left"/>
      <w:pPr>
        <w:ind w:left="4936" w:hanging="795"/>
      </w:pPr>
      <w:rPr>
        <w:rFonts w:hint="default"/>
        <w:lang w:val="en-US" w:eastAsia="en-US" w:bidi="en-US"/>
      </w:rPr>
    </w:lvl>
    <w:lvl w:ilvl="5">
      <w:numFmt w:val="bullet"/>
      <w:lvlText w:val="•"/>
      <w:lvlJc w:val="left"/>
      <w:pPr>
        <w:ind w:left="5850" w:hanging="795"/>
      </w:pPr>
      <w:rPr>
        <w:rFonts w:hint="default"/>
        <w:lang w:val="en-US" w:eastAsia="en-US" w:bidi="en-US"/>
      </w:rPr>
    </w:lvl>
    <w:lvl w:ilvl="6">
      <w:numFmt w:val="bullet"/>
      <w:lvlText w:val="•"/>
      <w:lvlJc w:val="left"/>
      <w:pPr>
        <w:ind w:left="6764" w:hanging="795"/>
      </w:pPr>
      <w:rPr>
        <w:rFonts w:hint="default"/>
        <w:lang w:val="en-US" w:eastAsia="en-US" w:bidi="en-US"/>
      </w:rPr>
    </w:lvl>
    <w:lvl w:ilvl="7">
      <w:numFmt w:val="bullet"/>
      <w:lvlText w:val="•"/>
      <w:lvlJc w:val="left"/>
      <w:pPr>
        <w:ind w:left="7678" w:hanging="795"/>
      </w:pPr>
      <w:rPr>
        <w:rFonts w:hint="default"/>
        <w:lang w:val="en-US" w:eastAsia="en-US" w:bidi="en-US"/>
      </w:rPr>
    </w:lvl>
    <w:lvl w:ilvl="8">
      <w:numFmt w:val="bullet"/>
      <w:lvlText w:val="•"/>
      <w:lvlJc w:val="left"/>
      <w:pPr>
        <w:ind w:left="8592" w:hanging="795"/>
      </w:pPr>
      <w:rPr>
        <w:rFonts w:hint="default"/>
        <w:lang w:val="en-US" w:eastAsia="en-US" w:bidi="en-US"/>
      </w:rPr>
    </w:lvl>
  </w:abstractNum>
  <w:abstractNum w:abstractNumId="8" w15:restartNumberingAfterBreak="0">
    <w:nsid w:val="2E180C65"/>
    <w:multiLevelType w:val="hybridMultilevel"/>
    <w:tmpl w:val="780AB528"/>
    <w:lvl w:ilvl="0" w:tplc="3330283C">
      <w:numFmt w:val="bullet"/>
      <w:lvlText w:val="◦"/>
      <w:lvlJc w:val="left"/>
      <w:pPr>
        <w:ind w:left="1238" w:hanging="360"/>
      </w:pPr>
      <w:rPr>
        <w:rFonts w:ascii="Times New Roman" w:eastAsia="Times New Roman" w:hAnsi="Times New Roman" w:cs="Times New Roman" w:hint="default"/>
        <w:w w:val="98"/>
        <w:sz w:val="16"/>
        <w:szCs w:val="16"/>
        <w:lang w:val="en-US" w:eastAsia="en-US" w:bidi="en-US"/>
      </w:rPr>
    </w:lvl>
    <w:lvl w:ilvl="1" w:tplc="0E342CEE">
      <w:numFmt w:val="bullet"/>
      <w:lvlText w:val="•"/>
      <w:lvlJc w:val="left"/>
      <w:pPr>
        <w:ind w:left="2158" w:hanging="360"/>
      </w:pPr>
      <w:rPr>
        <w:rFonts w:hint="default"/>
        <w:lang w:val="en-US" w:eastAsia="en-US" w:bidi="en-US"/>
      </w:rPr>
    </w:lvl>
    <w:lvl w:ilvl="2" w:tplc="F9FE1038">
      <w:numFmt w:val="bullet"/>
      <w:lvlText w:val="•"/>
      <w:lvlJc w:val="left"/>
      <w:pPr>
        <w:ind w:left="3076" w:hanging="360"/>
      </w:pPr>
      <w:rPr>
        <w:rFonts w:hint="default"/>
        <w:lang w:val="en-US" w:eastAsia="en-US" w:bidi="en-US"/>
      </w:rPr>
    </w:lvl>
    <w:lvl w:ilvl="3" w:tplc="7DFE1808">
      <w:numFmt w:val="bullet"/>
      <w:lvlText w:val="•"/>
      <w:lvlJc w:val="left"/>
      <w:pPr>
        <w:ind w:left="3994" w:hanging="360"/>
      </w:pPr>
      <w:rPr>
        <w:rFonts w:hint="default"/>
        <w:lang w:val="en-US" w:eastAsia="en-US" w:bidi="en-US"/>
      </w:rPr>
    </w:lvl>
    <w:lvl w:ilvl="4" w:tplc="5FC8CFDC">
      <w:numFmt w:val="bullet"/>
      <w:lvlText w:val="•"/>
      <w:lvlJc w:val="left"/>
      <w:pPr>
        <w:ind w:left="4912" w:hanging="360"/>
      </w:pPr>
      <w:rPr>
        <w:rFonts w:hint="default"/>
        <w:lang w:val="en-US" w:eastAsia="en-US" w:bidi="en-US"/>
      </w:rPr>
    </w:lvl>
    <w:lvl w:ilvl="5" w:tplc="C5C4966E">
      <w:numFmt w:val="bullet"/>
      <w:lvlText w:val="•"/>
      <w:lvlJc w:val="left"/>
      <w:pPr>
        <w:ind w:left="5830" w:hanging="360"/>
      </w:pPr>
      <w:rPr>
        <w:rFonts w:hint="default"/>
        <w:lang w:val="en-US" w:eastAsia="en-US" w:bidi="en-US"/>
      </w:rPr>
    </w:lvl>
    <w:lvl w:ilvl="6" w:tplc="73A4C8E4">
      <w:numFmt w:val="bullet"/>
      <w:lvlText w:val="•"/>
      <w:lvlJc w:val="left"/>
      <w:pPr>
        <w:ind w:left="6748" w:hanging="360"/>
      </w:pPr>
      <w:rPr>
        <w:rFonts w:hint="default"/>
        <w:lang w:val="en-US" w:eastAsia="en-US" w:bidi="en-US"/>
      </w:rPr>
    </w:lvl>
    <w:lvl w:ilvl="7" w:tplc="8E525ED4">
      <w:numFmt w:val="bullet"/>
      <w:lvlText w:val="•"/>
      <w:lvlJc w:val="left"/>
      <w:pPr>
        <w:ind w:left="7666" w:hanging="360"/>
      </w:pPr>
      <w:rPr>
        <w:rFonts w:hint="default"/>
        <w:lang w:val="en-US" w:eastAsia="en-US" w:bidi="en-US"/>
      </w:rPr>
    </w:lvl>
    <w:lvl w:ilvl="8" w:tplc="86FE4538">
      <w:numFmt w:val="bullet"/>
      <w:lvlText w:val="•"/>
      <w:lvlJc w:val="left"/>
      <w:pPr>
        <w:ind w:left="8584" w:hanging="360"/>
      </w:pPr>
      <w:rPr>
        <w:rFonts w:hint="default"/>
        <w:lang w:val="en-US" w:eastAsia="en-US" w:bidi="en-US"/>
      </w:rPr>
    </w:lvl>
  </w:abstractNum>
  <w:abstractNum w:abstractNumId="9" w15:restartNumberingAfterBreak="0">
    <w:nsid w:val="30CA7B9A"/>
    <w:multiLevelType w:val="hybridMultilevel"/>
    <w:tmpl w:val="3ABED728"/>
    <w:lvl w:ilvl="0" w:tplc="D1A420A8">
      <w:start w:val="1"/>
      <w:numFmt w:val="decimal"/>
      <w:lvlText w:val="%1."/>
      <w:lvlJc w:val="left"/>
      <w:pPr>
        <w:ind w:left="840" w:hanging="310"/>
        <w:jc w:val="left"/>
      </w:pPr>
      <w:rPr>
        <w:rFonts w:ascii="Times New Roman" w:eastAsia="Times New Roman" w:hAnsi="Times New Roman" w:cs="Times New Roman" w:hint="default"/>
        <w:spacing w:val="-1"/>
        <w:w w:val="99"/>
        <w:sz w:val="22"/>
        <w:szCs w:val="22"/>
        <w:lang w:val="en-US" w:eastAsia="en-US" w:bidi="en-US"/>
      </w:rPr>
    </w:lvl>
    <w:lvl w:ilvl="1" w:tplc="2E946746">
      <w:numFmt w:val="bullet"/>
      <w:lvlText w:val="•"/>
      <w:lvlJc w:val="left"/>
      <w:pPr>
        <w:ind w:left="1798" w:hanging="310"/>
      </w:pPr>
      <w:rPr>
        <w:rFonts w:hint="default"/>
        <w:lang w:val="en-US" w:eastAsia="en-US" w:bidi="en-US"/>
      </w:rPr>
    </w:lvl>
    <w:lvl w:ilvl="2" w:tplc="570A71BA">
      <w:numFmt w:val="bullet"/>
      <w:lvlText w:val="•"/>
      <w:lvlJc w:val="left"/>
      <w:pPr>
        <w:ind w:left="2756" w:hanging="310"/>
      </w:pPr>
      <w:rPr>
        <w:rFonts w:hint="default"/>
        <w:lang w:val="en-US" w:eastAsia="en-US" w:bidi="en-US"/>
      </w:rPr>
    </w:lvl>
    <w:lvl w:ilvl="3" w:tplc="525AAF94">
      <w:numFmt w:val="bullet"/>
      <w:lvlText w:val="•"/>
      <w:lvlJc w:val="left"/>
      <w:pPr>
        <w:ind w:left="3714" w:hanging="310"/>
      </w:pPr>
      <w:rPr>
        <w:rFonts w:hint="default"/>
        <w:lang w:val="en-US" w:eastAsia="en-US" w:bidi="en-US"/>
      </w:rPr>
    </w:lvl>
    <w:lvl w:ilvl="4" w:tplc="5E2079D8">
      <w:numFmt w:val="bullet"/>
      <w:lvlText w:val="•"/>
      <w:lvlJc w:val="left"/>
      <w:pPr>
        <w:ind w:left="4672" w:hanging="310"/>
      </w:pPr>
      <w:rPr>
        <w:rFonts w:hint="default"/>
        <w:lang w:val="en-US" w:eastAsia="en-US" w:bidi="en-US"/>
      </w:rPr>
    </w:lvl>
    <w:lvl w:ilvl="5" w:tplc="BC3CCF66">
      <w:numFmt w:val="bullet"/>
      <w:lvlText w:val="•"/>
      <w:lvlJc w:val="left"/>
      <w:pPr>
        <w:ind w:left="5630" w:hanging="310"/>
      </w:pPr>
      <w:rPr>
        <w:rFonts w:hint="default"/>
        <w:lang w:val="en-US" w:eastAsia="en-US" w:bidi="en-US"/>
      </w:rPr>
    </w:lvl>
    <w:lvl w:ilvl="6" w:tplc="F4E0E8CA">
      <w:numFmt w:val="bullet"/>
      <w:lvlText w:val="•"/>
      <w:lvlJc w:val="left"/>
      <w:pPr>
        <w:ind w:left="6588" w:hanging="310"/>
      </w:pPr>
      <w:rPr>
        <w:rFonts w:hint="default"/>
        <w:lang w:val="en-US" w:eastAsia="en-US" w:bidi="en-US"/>
      </w:rPr>
    </w:lvl>
    <w:lvl w:ilvl="7" w:tplc="43824344">
      <w:numFmt w:val="bullet"/>
      <w:lvlText w:val="•"/>
      <w:lvlJc w:val="left"/>
      <w:pPr>
        <w:ind w:left="7546" w:hanging="310"/>
      </w:pPr>
      <w:rPr>
        <w:rFonts w:hint="default"/>
        <w:lang w:val="en-US" w:eastAsia="en-US" w:bidi="en-US"/>
      </w:rPr>
    </w:lvl>
    <w:lvl w:ilvl="8" w:tplc="0302A522">
      <w:numFmt w:val="bullet"/>
      <w:lvlText w:val="•"/>
      <w:lvlJc w:val="left"/>
      <w:pPr>
        <w:ind w:left="8504" w:hanging="310"/>
      </w:pPr>
      <w:rPr>
        <w:rFonts w:hint="default"/>
        <w:lang w:val="en-US" w:eastAsia="en-US" w:bidi="en-US"/>
      </w:rPr>
    </w:lvl>
  </w:abstractNum>
  <w:abstractNum w:abstractNumId="10" w15:restartNumberingAfterBreak="0">
    <w:nsid w:val="31A541D5"/>
    <w:multiLevelType w:val="multilevel"/>
    <w:tmpl w:val="95AEC6CC"/>
    <w:lvl w:ilvl="0">
      <w:start w:val="5"/>
      <w:numFmt w:val="decimal"/>
      <w:lvlText w:val="%1"/>
      <w:lvlJc w:val="left"/>
      <w:pPr>
        <w:ind w:left="890" w:hanging="651"/>
        <w:jc w:val="left"/>
      </w:pPr>
      <w:rPr>
        <w:rFonts w:hint="default"/>
        <w:lang w:val="en-US" w:eastAsia="en-US" w:bidi="en-US"/>
      </w:rPr>
    </w:lvl>
    <w:lvl w:ilvl="1">
      <w:start w:val="1"/>
      <w:numFmt w:val="decimal"/>
      <w:lvlText w:val="%1.%2"/>
      <w:lvlJc w:val="left"/>
      <w:pPr>
        <w:ind w:left="890" w:hanging="651"/>
        <w:jc w:val="left"/>
      </w:pPr>
      <w:rPr>
        <w:rFonts w:hint="default"/>
        <w:lang w:val="en-US" w:eastAsia="en-US" w:bidi="en-US"/>
      </w:rPr>
    </w:lvl>
    <w:lvl w:ilvl="2">
      <w:start w:val="1"/>
      <w:numFmt w:val="decimal"/>
      <w:lvlText w:val="%1.%2.%3"/>
      <w:lvlJc w:val="left"/>
      <w:pPr>
        <w:ind w:left="890" w:hanging="651"/>
        <w:jc w:val="right"/>
      </w:pPr>
      <w:rPr>
        <w:rFonts w:ascii="Arial" w:eastAsia="Arial" w:hAnsi="Arial" w:cs="Arial" w:hint="default"/>
        <w:b/>
        <w:bCs/>
        <w:spacing w:val="-1"/>
        <w:w w:val="99"/>
        <w:sz w:val="26"/>
        <w:szCs w:val="26"/>
        <w:lang w:val="en-US" w:eastAsia="en-US" w:bidi="en-US"/>
      </w:rPr>
    </w:lvl>
    <w:lvl w:ilvl="3">
      <w:numFmt w:val="bullet"/>
      <w:lvlText w:val="•"/>
      <w:lvlJc w:val="left"/>
      <w:pPr>
        <w:ind w:left="878" w:hanging="360"/>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200" w:hanging="360"/>
      </w:pPr>
      <w:rPr>
        <w:rFonts w:ascii="Times New Roman" w:eastAsia="Times New Roman" w:hAnsi="Times New Roman" w:cs="Times New Roman" w:hint="default"/>
        <w:w w:val="98"/>
        <w:sz w:val="16"/>
        <w:szCs w:val="16"/>
        <w:lang w:val="en-US" w:eastAsia="en-US" w:bidi="en-US"/>
      </w:rPr>
    </w:lvl>
    <w:lvl w:ilvl="5">
      <w:numFmt w:val="bullet"/>
      <w:lvlText w:val="•"/>
      <w:lvlJc w:val="left"/>
      <w:pPr>
        <w:ind w:left="4657" w:hanging="360"/>
      </w:pPr>
      <w:rPr>
        <w:rFonts w:hint="default"/>
        <w:lang w:val="en-US" w:eastAsia="en-US" w:bidi="en-US"/>
      </w:rPr>
    </w:lvl>
    <w:lvl w:ilvl="6">
      <w:numFmt w:val="bullet"/>
      <w:lvlText w:val="•"/>
      <w:lvlJc w:val="left"/>
      <w:pPr>
        <w:ind w:left="5810" w:hanging="360"/>
      </w:pPr>
      <w:rPr>
        <w:rFonts w:hint="default"/>
        <w:lang w:val="en-US" w:eastAsia="en-US" w:bidi="en-US"/>
      </w:rPr>
    </w:lvl>
    <w:lvl w:ilvl="7">
      <w:numFmt w:val="bullet"/>
      <w:lvlText w:val="•"/>
      <w:lvlJc w:val="left"/>
      <w:pPr>
        <w:ind w:left="6962" w:hanging="360"/>
      </w:pPr>
      <w:rPr>
        <w:rFonts w:hint="default"/>
        <w:lang w:val="en-US" w:eastAsia="en-US" w:bidi="en-US"/>
      </w:rPr>
    </w:lvl>
    <w:lvl w:ilvl="8">
      <w:numFmt w:val="bullet"/>
      <w:lvlText w:val="•"/>
      <w:lvlJc w:val="left"/>
      <w:pPr>
        <w:ind w:left="8115" w:hanging="360"/>
      </w:pPr>
      <w:rPr>
        <w:rFonts w:hint="default"/>
        <w:lang w:val="en-US" w:eastAsia="en-US" w:bidi="en-US"/>
      </w:rPr>
    </w:lvl>
  </w:abstractNum>
  <w:abstractNum w:abstractNumId="11" w15:restartNumberingAfterBreak="0">
    <w:nsid w:val="3CC62D2E"/>
    <w:multiLevelType w:val="hybridMultilevel"/>
    <w:tmpl w:val="F830EAC0"/>
    <w:lvl w:ilvl="0" w:tplc="6360D2BC">
      <w:numFmt w:val="bullet"/>
      <w:lvlText w:val="•"/>
      <w:lvlJc w:val="left"/>
      <w:pPr>
        <w:ind w:left="840" w:hanging="360"/>
      </w:pPr>
      <w:rPr>
        <w:rFonts w:ascii="Times New Roman" w:eastAsia="Times New Roman" w:hAnsi="Times New Roman" w:cs="Times New Roman" w:hint="default"/>
        <w:w w:val="99"/>
        <w:sz w:val="20"/>
        <w:szCs w:val="20"/>
        <w:lang w:val="en-US" w:eastAsia="en-US" w:bidi="en-US"/>
      </w:rPr>
    </w:lvl>
    <w:lvl w:ilvl="1" w:tplc="104CA224">
      <w:numFmt w:val="bullet"/>
      <w:lvlText w:val="•"/>
      <w:lvlJc w:val="left"/>
      <w:pPr>
        <w:ind w:left="1798" w:hanging="360"/>
      </w:pPr>
      <w:rPr>
        <w:rFonts w:hint="default"/>
        <w:lang w:val="en-US" w:eastAsia="en-US" w:bidi="en-US"/>
      </w:rPr>
    </w:lvl>
    <w:lvl w:ilvl="2" w:tplc="A84ABC76">
      <w:numFmt w:val="bullet"/>
      <w:lvlText w:val="•"/>
      <w:lvlJc w:val="left"/>
      <w:pPr>
        <w:ind w:left="2756" w:hanging="360"/>
      </w:pPr>
      <w:rPr>
        <w:rFonts w:hint="default"/>
        <w:lang w:val="en-US" w:eastAsia="en-US" w:bidi="en-US"/>
      </w:rPr>
    </w:lvl>
    <w:lvl w:ilvl="3" w:tplc="8CECCEAC">
      <w:numFmt w:val="bullet"/>
      <w:lvlText w:val="•"/>
      <w:lvlJc w:val="left"/>
      <w:pPr>
        <w:ind w:left="3714" w:hanging="360"/>
      </w:pPr>
      <w:rPr>
        <w:rFonts w:hint="default"/>
        <w:lang w:val="en-US" w:eastAsia="en-US" w:bidi="en-US"/>
      </w:rPr>
    </w:lvl>
    <w:lvl w:ilvl="4" w:tplc="505C69C4">
      <w:numFmt w:val="bullet"/>
      <w:lvlText w:val="•"/>
      <w:lvlJc w:val="left"/>
      <w:pPr>
        <w:ind w:left="4672" w:hanging="360"/>
      </w:pPr>
      <w:rPr>
        <w:rFonts w:hint="default"/>
        <w:lang w:val="en-US" w:eastAsia="en-US" w:bidi="en-US"/>
      </w:rPr>
    </w:lvl>
    <w:lvl w:ilvl="5" w:tplc="ECDEAA16">
      <w:numFmt w:val="bullet"/>
      <w:lvlText w:val="•"/>
      <w:lvlJc w:val="left"/>
      <w:pPr>
        <w:ind w:left="5630" w:hanging="360"/>
      </w:pPr>
      <w:rPr>
        <w:rFonts w:hint="default"/>
        <w:lang w:val="en-US" w:eastAsia="en-US" w:bidi="en-US"/>
      </w:rPr>
    </w:lvl>
    <w:lvl w:ilvl="6" w:tplc="90EE6B4E">
      <w:numFmt w:val="bullet"/>
      <w:lvlText w:val="•"/>
      <w:lvlJc w:val="left"/>
      <w:pPr>
        <w:ind w:left="6588" w:hanging="360"/>
      </w:pPr>
      <w:rPr>
        <w:rFonts w:hint="default"/>
        <w:lang w:val="en-US" w:eastAsia="en-US" w:bidi="en-US"/>
      </w:rPr>
    </w:lvl>
    <w:lvl w:ilvl="7" w:tplc="2F1C9644">
      <w:numFmt w:val="bullet"/>
      <w:lvlText w:val="•"/>
      <w:lvlJc w:val="left"/>
      <w:pPr>
        <w:ind w:left="7546" w:hanging="360"/>
      </w:pPr>
      <w:rPr>
        <w:rFonts w:hint="default"/>
        <w:lang w:val="en-US" w:eastAsia="en-US" w:bidi="en-US"/>
      </w:rPr>
    </w:lvl>
    <w:lvl w:ilvl="8" w:tplc="40520246">
      <w:numFmt w:val="bullet"/>
      <w:lvlText w:val="•"/>
      <w:lvlJc w:val="left"/>
      <w:pPr>
        <w:ind w:left="8504" w:hanging="360"/>
      </w:pPr>
      <w:rPr>
        <w:rFonts w:hint="default"/>
        <w:lang w:val="en-US" w:eastAsia="en-US" w:bidi="en-US"/>
      </w:rPr>
    </w:lvl>
  </w:abstractNum>
  <w:abstractNum w:abstractNumId="12" w15:restartNumberingAfterBreak="0">
    <w:nsid w:val="40F52A82"/>
    <w:multiLevelType w:val="multilevel"/>
    <w:tmpl w:val="1DB4F7F0"/>
    <w:lvl w:ilvl="0">
      <w:start w:val="11"/>
      <w:numFmt w:val="decimal"/>
      <w:lvlText w:val="%1"/>
      <w:lvlJc w:val="left"/>
      <w:pPr>
        <w:ind w:left="1293" w:hanging="795"/>
        <w:jc w:val="left"/>
      </w:pPr>
      <w:rPr>
        <w:rFonts w:hint="default"/>
        <w:lang w:val="en-US" w:eastAsia="en-US" w:bidi="en-US"/>
      </w:rPr>
    </w:lvl>
    <w:lvl w:ilvl="1">
      <w:start w:val="4"/>
      <w:numFmt w:val="decimal"/>
      <w:lvlText w:val="%1.%2"/>
      <w:lvlJc w:val="left"/>
      <w:pPr>
        <w:ind w:left="1293" w:hanging="795"/>
        <w:jc w:val="left"/>
      </w:pPr>
      <w:rPr>
        <w:rFonts w:hint="default"/>
        <w:lang w:val="en-US" w:eastAsia="en-US" w:bidi="en-US"/>
      </w:rPr>
    </w:lvl>
    <w:lvl w:ilvl="2">
      <w:start w:val="1"/>
      <w:numFmt w:val="decimal"/>
      <w:lvlText w:val="%1.%2.%3"/>
      <w:lvlJc w:val="left"/>
      <w:pPr>
        <w:ind w:left="1293" w:hanging="795"/>
        <w:jc w:val="left"/>
      </w:pPr>
      <w:rPr>
        <w:rFonts w:ascii="Arial" w:eastAsia="Arial" w:hAnsi="Arial" w:cs="Arial" w:hint="default"/>
        <w:b/>
        <w:bCs/>
        <w:spacing w:val="-1"/>
        <w:w w:val="99"/>
        <w:sz w:val="26"/>
        <w:szCs w:val="26"/>
        <w:lang w:val="en-US" w:eastAsia="en-US" w:bidi="en-US"/>
      </w:rPr>
    </w:lvl>
    <w:lvl w:ilvl="3">
      <w:numFmt w:val="bullet"/>
      <w:lvlText w:val="•"/>
      <w:lvlJc w:val="left"/>
      <w:pPr>
        <w:ind w:left="4036" w:hanging="795"/>
      </w:pPr>
      <w:rPr>
        <w:rFonts w:hint="default"/>
        <w:lang w:val="en-US" w:eastAsia="en-US" w:bidi="en-US"/>
      </w:rPr>
    </w:lvl>
    <w:lvl w:ilvl="4">
      <w:numFmt w:val="bullet"/>
      <w:lvlText w:val="•"/>
      <w:lvlJc w:val="left"/>
      <w:pPr>
        <w:ind w:left="4948" w:hanging="795"/>
      </w:pPr>
      <w:rPr>
        <w:rFonts w:hint="default"/>
        <w:lang w:val="en-US" w:eastAsia="en-US" w:bidi="en-US"/>
      </w:rPr>
    </w:lvl>
    <w:lvl w:ilvl="5">
      <w:numFmt w:val="bullet"/>
      <w:lvlText w:val="•"/>
      <w:lvlJc w:val="left"/>
      <w:pPr>
        <w:ind w:left="5860" w:hanging="795"/>
      </w:pPr>
      <w:rPr>
        <w:rFonts w:hint="default"/>
        <w:lang w:val="en-US" w:eastAsia="en-US" w:bidi="en-US"/>
      </w:rPr>
    </w:lvl>
    <w:lvl w:ilvl="6">
      <w:numFmt w:val="bullet"/>
      <w:lvlText w:val="•"/>
      <w:lvlJc w:val="left"/>
      <w:pPr>
        <w:ind w:left="6772" w:hanging="795"/>
      </w:pPr>
      <w:rPr>
        <w:rFonts w:hint="default"/>
        <w:lang w:val="en-US" w:eastAsia="en-US" w:bidi="en-US"/>
      </w:rPr>
    </w:lvl>
    <w:lvl w:ilvl="7">
      <w:numFmt w:val="bullet"/>
      <w:lvlText w:val="•"/>
      <w:lvlJc w:val="left"/>
      <w:pPr>
        <w:ind w:left="7684" w:hanging="795"/>
      </w:pPr>
      <w:rPr>
        <w:rFonts w:hint="default"/>
        <w:lang w:val="en-US" w:eastAsia="en-US" w:bidi="en-US"/>
      </w:rPr>
    </w:lvl>
    <w:lvl w:ilvl="8">
      <w:numFmt w:val="bullet"/>
      <w:lvlText w:val="•"/>
      <w:lvlJc w:val="left"/>
      <w:pPr>
        <w:ind w:left="8596" w:hanging="795"/>
      </w:pPr>
      <w:rPr>
        <w:rFonts w:hint="default"/>
        <w:lang w:val="en-US" w:eastAsia="en-US" w:bidi="en-US"/>
      </w:rPr>
    </w:lvl>
  </w:abstractNum>
  <w:abstractNum w:abstractNumId="13" w15:restartNumberingAfterBreak="0">
    <w:nsid w:val="4A920161"/>
    <w:multiLevelType w:val="multilevel"/>
    <w:tmpl w:val="7C02E3BC"/>
    <w:lvl w:ilvl="0">
      <w:start w:val="10"/>
      <w:numFmt w:val="decimal"/>
      <w:lvlText w:val="%1"/>
      <w:lvlJc w:val="left"/>
      <w:pPr>
        <w:ind w:left="1255" w:hanging="795"/>
        <w:jc w:val="left"/>
      </w:pPr>
      <w:rPr>
        <w:rFonts w:hint="default"/>
        <w:lang w:val="en-US" w:eastAsia="en-US" w:bidi="en-US"/>
      </w:rPr>
    </w:lvl>
    <w:lvl w:ilvl="1">
      <w:start w:val="5"/>
      <w:numFmt w:val="decimal"/>
      <w:lvlText w:val="%1.%2"/>
      <w:lvlJc w:val="left"/>
      <w:pPr>
        <w:ind w:left="1255" w:hanging="795"/>
        <w:jc w:val="left"/>
      </w:pPr>
      <w:rPr>
        <w:rFonts w:hint="default"/>
        <w:lang w:val="en-US" w:eastAsia="en-US" w:bidi="en-US"/>
      </w:rPr>
    </w:lvl>
    <w:lvl w:ilvl="2">
      <w:start w:val="1"/>
      <w:numFmt w:val="decimal"/>
      <w:lvlText w:val="%1.%2.%3"/>
      <w:lvlJc w:val="left"/>
      <w:pPr>
        <w:ind w:left="1255" w:hanging="795"/>
        <w:jc w:val="left"/>
      </w:pPr>
      <w:rPr>
        <w:rFonts w:ascii="Arial" w:eastAsia="Arial" w:hAnsi="Arial" w:cs="Arial" w:hint="default"/>
        <w:b/>
        <w:bCs/>
        <w:spacing w:val="-1"/>
        <w:w w:val="99"/>
        <w:sz w:val="26"/>
        <w:szCs w:val="26"/>
        <w:lang w:val="en-US" w:eastAsia="en-US" w:bidi="en-US"/>
      </w:rPr>
    </w:lvl>
    <w:lvl w:ilvl="3">
      <w:numFmt w:val="bullet"/>
      <w:lvlText w:val="•"/>
      <w:lvlJc w:val="left"/>
      <w:pPr>
        <w:ind w:left="4008" w:hanging="795"/>
      </w:pPr>
      <w:rPr>
        <w:rFonts w:hint="default"/>
        <w:lang w:val="en-US" w:eastAsia="en-US" w:bidi="en-US"/>
      </w:rPr>
    </w:lvl>
    <w:lvl w:ilvl="4">
      <w:numFmt w:val="bullet"/>
      <w:lvlText w:val="•"/>
      <w:lvlJc w:val="left"/>
      <w:pPr>
        <w:ind w:left="4924" w:hanging="795"/>
      </w:pPr>
      <w:rPr>
        <w:rFonts w:hint="default"/>
        <w:lang w:val="en-US" w:eastAsia="en-US" w:bidi="en-US"/>
      </w:rPr>
    </w:lvl>
    <w:lvl w:ilvl="5">
      <w:numFmt w:val="bullet"/>
      <w:lvlText w:val="•"/>
      <w:lvlJc w:val="left"/>
      <w:pPr>
        <w:ind w:left="5840" w:hanging="795"/>
      </w:pPr>
      <w:rPr>
        <w:rFonts w:hint="default"/>
        <w:lang w:val="en-US" w:eastAsia="en-US" w:bidi="en-US"/>
      </w:rPr>
    </w:lvl>
    <w:lvl w:ilvl="6">
      <w:numFmt w:val="bullet"/>
      <w:lvlText w:val="•"/>
      <w:lvlJc w:val="left"/>
      <w:pPr>
        <w:ind w:left="6756" w:hanging="795"/>
      </w:pPr>
      <w:rPr>
        <w:rFonts w:hint="default"/>
        <w:lang w:val="en-US" w:eastAsia="en-US" w:bidi="en-US"/>
      </w:rPr>
    </w:lvl>
    <w:lvl w:ilvl="7">
      <w:numFmt w:val="bullet"/>
      <w:lvlText w:val="•"/>
      <w:lvlJc w:val="left"/>
      <w:pPr>
        <w:ind w:left="7672" w:hanging="795"/>
      </w:pPr>
      <w:rPr>
        <w:rFonts w:hint="default"/>
        <w:lang w:val="en-US" w:eastAsia="en-US" w:bidi="en-US"/>
      </w:rPr>
    </w:lvl>
    <w:lvl w:ilvl="8">
      <w:numFmt w:val="bullet"/>
      <w:lvlText w:val="•"/>
      <w:lvlJc w:val="left"/>
      <w:pPr>
        <w:ind w:left="8588" w:hanging="795"/>
      </w:pPr>
      <w:rPr>
        <w:rFonts w:hint="default"/>
        <w:lang w:val="en-US" w:eastAsia="en-US" w:bidi="en-US"/>
      </w:rPr>
    </w:lvl>
  </w:abstractNum>
  <w:abstractNum w:abstractNumId="14" w15:restartNumberingAfterBreak="0">
    <w:nsid w:val="4C424A89"/>
    <w:multiLevelType w:val="multilevel"/>
    <w:tmpl w:val="3FB6814A"/>
    <w:lvl w:ilvl="0">
      <w:start w:val="1"/>
      <w:numFmt w:val="decimal"/>
      <w:lvlText w:val="%1"/>
      <w:lvlJc w:val="left"/>
      <w:pPr>
        <w:ind w:left="746" w:hanging="267"/>
        <w:jc w:val="right"/>
      </w:pPr>
      <w:rPr>
        <w:rFonts w:ascii="Arial" w:eastAsia="Arial" w:hAnsi="Arial" w:cs="Arial" w:hint="default"/>
        <w:b/>
        <w:bCs/>
        <w:w w:val="99"/>
        <w:sz w:val="32"/>
        <w:szCs w:val="32"/>
        <w:u w:val="single" w:color="000000"/>
        <w:lang w:val="en-US" w:eastAsia="en-US" w:bidi="en-US"/>
      </w:rPr>
    </w:lvl>
    <w:lvl w:ilvl="1">
      <w:start w:val="1"/>
      <w:numFmt w:val="decimal"/>
      <w:lvlText w:val="%1.%2"/>
      <w:lvlJc w:val="left"/>
      <w:pPr>
        <w:ind w:left="806" w:hanging="466"/>
        <w:jc w:val="left"/>
      </w:pPr>
      <w:rPr>
        <w:rFonts w:ascii="Arial" w:eastAsia="Arial" w:hAnsi="Arial" w:cs="Arial" w:hint="default"/>
        <w:b/>
        <w:bCs/>
        <w:spacing w:val="-2"/>
        <w:w w:val="99"/>
        <w:sz w:val="28"/>
        <w:szCs w:val="28"/>
        <w:lang w:val="en-US" w:eastAsia="en-US" w:bidi="en-US"/>
      </w:rPr>
    </w:lvl>
    <w:lvl w:ilvl="2">
      <w:numFmt w:val="bullet"/>
      <w:lvlText w:val="•"/>
      <w:lvlJc w:val="left"/>
      <w:pPr>
        <w:ind w:left="840" w:hanging="360"/>
      </w:pPr>
      <w:rPr>
        <w:rFonts w:ascii="Times New Roman" w:eastAsia="Times New Roman" w:hAnsi="Times New Roman" w:cs="Times New Roman" w:hint="default"/>
        <w:w w:val="99"/>
        <w:sz w:val="20"/>
        <w:szCs w:val="20"/>
        <w:lang w:val="en-US" w:eastAsia="en-US" w:bidi="en-US"/>
      </w:rPr>
    </w:lvl>
    <w:lvl w:ilvl="3">
      <w:numFmt w:val="bullet"/>
      <w:lvlText w:val="•"/>
      <w:lvlJc w:val="left"/>
      <w:pPr>
        <w:ind w:left="840" w:hanging="360"/>
      </w:pPr>
      <w:rPr>
        <w:rFonts w:hint="default"/>
        <w:lang w:val="en-US" w:eastAsia="en-US" w:bidi="en-US"/>
      </w:rPr>
    </w:lvl>
    <w:lvl w:ilvl="4">
      <w:numFmt w:val="bullet"/>
      <w:lvlText w:val="•"/>
      <w:lvlJc w:val="left"/>
      <w:pPr>
        <w:ind w:left="940" w:hanging="360"/>
      </w:pPr>
      <w:rPr>
        <w:rFonts w:hint="default"/>
        <w:lang w:val="en-US" w:eastAsia="en-US" w:bidi="en-US"/>
      </w:rPr>
    </w:lvl>
    <w:lvl w:ilvl="5">
      <w:numFmt w:val="bullet"/>
      <w:lvlText w:val="•"/>
      <w:lvlJc w:val="left"/>
      <w:pPr>
        <w:ind w:left="960" w:hanging="360"/>
      </w:pPr>
      <w:rPr>
        <w:rFonts w:hint="default"/>
        <w:lang w:val="en-US" w:eastAsia="en-US" w:bidi="en-US"/>
      </w:rPr>
    </w:lvl>
    <w:lvl w:ilvl="6">
      <w:numFmt w:val="bullet"/>
      <w:lvlText w:val="•"/>
      <w:lvlJc w:val="left"/>
      <w:pPr>
        <w:ind w:left="980" w:hanging="360"/>
      </w:pPr>
      <w:rPr>
        <w:rFonts w:hint="default"/>
        <w:lang w:val="en-US" w:eastAsia="en-US" w:bidi="en-US"/>
      </w:rPr>
    </w:lvl>
    <w:lvl w:ilvl="7">
      <w:numFmt w:val="bullet"/>
      <w:lvlText w:val="•"/>
      <w:lvlJc w:val="left"/>
      <w:pPr>
        <w:ind w:left="1100" w:hanging="360"/>
      </w:pPr>
      <w:rPr>
        <w:rFonts w:hint="default"/>
        <w:lang w:val="en-US" w:eastAsia="en-US" w:bidi="en-US"/>
      </w:rPr>
    </w:lvl>
    <w:lvl w:ilvl="8">
      <w:numFmt w:val="bullet"/>
      <w:lvlText w:val="•"/>
      <w:lvlJc w:val="left"/>
      <w:pPr>
        <w:ind w:left="1120" w:hanging="360"/>
      </w:pPr>
      <w:rPr>
        <w:rFonts w:hint="default"/>
        <w:lang w:val="en-US" w:eastAsia="en-US" w:bidi="en-US"/>
      </w:rPr>
    </w:lvl>
  </w:abstractNum>
  <w:abstractNum w:abstractNumId="15" w15:restartNumberingAfterBreak="0">
    <w:nsid w:val="5D2055CC"/>
    <w:multiLevelType w:val="hybridMultilevel"/>
    <w:tmpl w:val="6AB62382"/>
    <w:lvl w:ilvl="0" w:tplc="AC5E2A92">
      <w:start w:val="1"/>
      <w:numFmt w:val="decimal"/>
      <w:lvlText w:val="%1."/>
      <w:lvlJc w:val="left"/>
      <w:pPr>
        <w:ind w:left="517" w:hanging="221"/>
        <w:jc w:val="left"/>
      </w:pPr>
      <w:rPr>
        <w:rFonts w:ascii="Times New Roman" w:eastAsia="Times New Roman" w:hAnsi="Times New Roman" w:cs="Times New Roman" w:hint="default"/>
        <w:spacing w:val="-1"/>
        <w:w w:val="99"/>
        <w:sz w:val="22"/>
        <w:szCs w:val="22"/>
        <w:lang w:val="en-US" w:eastAsia="en-US" w:bidi="en-US"/>
      </w:rPr>
    </w:lvl>
    <w:lvl w:ilvl="1" w:tplc="6916DEF0">
      <w:numFmt w:val="bullet"/>
      <w:lvlText w:val="•"/>
      <w:lvlJc w:val="left"/>
      <w:pPr>
        <w:ind w:left="1510" w:hanging="221"/>
      </w:pPr>
      <w:rPr>
        <w:rFonts w:hint="default"/>
        <w:lang w:val="en-US" w:eastAsia="en-US" w:bidi="en-US"/>
      </w:rPr>
    </w:lvl>
    <w:lvl w:ilvl="2" w:tplc="61381AFE">
      <w:numFmt w:val="bullet"/>
      <w:lvlText w:val="•"/>
      <w:lvlJc w:val="left"/>
      <w:pPr>
        <w:ind w:left="2500" w:hanging="221"/>
      </w:pPr>
      <w:rPr>
        <w:rFonts w:hint="default"/>
        <w:lang w:val="en-US" w:eastAsia="en-US" w:bidi="en-US"/>
      </w:rPr>
    </w:lvl>
    <w:lvl w:ilvl="3" w:tplc="003C5D62">
      <w:numFmt w:val="bullet"/>
      <w:lvlText w:val="•"/>
      <w:lvlJc w:val="left"/>
      <w:pPr>
        <w:ind w:left="3490" w:hanging="221"/>
      </w:pPr>
      <w:rPr>
        <w:rFonts w:hint="default"/>
        <w:lang w:val="en-US" w:eastAsia="en-US" w:bidi="en-US"/>
      </w:rPr>
    </w:lvl>
    <w:lvl w:ilvl="4" w:tplc="0310FA40">
      <w:numFmt w:val="bullet"/>
      <w:lvlText w:val="•"/>
      <w:lvlJc w:val="left"/>
      <w:pPr>
        <w:ind w:left="4480" w:hanging="221"/>
      </w:pPr>
      <w:rPr>
        <w:rFonts w:hint="default"/>
        <w:lang w:val="en-US" w:eastAsia="en-US" w:bidi="en-US"/>
      </w:rPr>
    </w:lvl>
    <w:lvl w:ilvl="5" w:tplc="1D4EA660">
      <w:numFmt w:val="bullet"/>
      <w:lvlText w:val="•"/>
      <w:lvlJc w:val="left"/>
      <w:pPr>
        <w:ind w:left="5470" w:hanging="221"/>
      </w:pPr>
      <w:rPr>
        <w:rFonts w:hint="default"/>
        <w:lang w:val="en-US" w:eastAsia="en-US" w:bidi="en-US"/>
      </w:rPr>
    </w:lvl>
    <w:lvl w:ilvl="6" w:tplc="5DECBBCE">
      <w:numFmt w:val="bullet"/>
      <w:lvlText w:val="•"/>
      <w:lvlJc w:val="left"/>
      <w:pPr>
        <w:ind w:left="6460" w:hanging="221"/>
      </w:pPr>
      <w:rPr>
        <w:rFonts w:hint="default"/>
        <w:lang w:val="en-US" w:eastAsia="en-US" w:bidi="en-US"/>
      </w:rPr>
    </w:lvl>
    <w:lvl w:ilvl="7" w:tplc="69685AD6">
      <w:numFmt w:val="bullet"/>
      <w:lvlText w:val="•"/>
      <w:lvlJc w:val="left"/>
      <w:pPr>
        <w:ind w:left="7450" w:hanging="221"/>
      </w:pPr>
      <w:rPr>
        <w:rFonts w:hint="default"/>
        <w:lang w:val="en-US" w:eastAsia="en-US" w:bidi="en-US"/>
      </w:rPr>
    </w:lvl>
    <w:lvl w:ilvl="8" w:tplc="3D22CFB8">
      <w:numFmt w:val="bullet"/>
      <w:lvlText w:val="•"/>
      <w:lvlJc w:val="left"/>
      <w:pPr>
        <w:ind w:left="8440" w:hanging="221"/>
      </w:pPr>
      <w:rPr>
        <w:rFonts w:hint="default"/>
        <w:lang w:val="en-US" w:eastAsia="en-US" w:bidi="en-US"/>
      </w:rPr>
    </w:lvl>
  </w:abstractNum>
  <w:abstractNum w:abstractNumId="16" w15:restartNumberingAfterBreak="0">
    <w:nsid w:val="68EB596A"/>
    <w:multiLevelType w:val="multilevel"/>
    <w:tmpl w:val="7D5A4F56"/>
    <w:lvl w:ilvl="0">
      <w:start w:val="7"/>
      <w:numFmt w:val="decimal"/>
      <w:lvlText w:val="%1"/>
      <w:lvlJc w:val="left"/>
      <w:pPr>
        <w:ind w:left="1106" w:hanging="646"/>
        <w:jc w:val="left"/>
      </w:pPr>
      <w:rPr>
        <w:rFonts w:hint="default"/>
        <w:lang w:val="en-US" w:eastAsia="en-US" w:bidi="en-US"/>
      </w:rPr>
    </w:lvl>
    <w:lvl w:ilvl="1">
      <w:start w:val="1"/>
      <w:numFmt w:val="decimal"/>
      <w:lvlText w:val="%1.%2"/>
      <w:lvlJc w:val="left"/>
      <w:pPr>
        <w:ind w:left="1106" w:hanging="646"/>
        <w:jc w:val="left"/>
      </w:pPr>
      <w:rPr>
        <w:rFonts w:hint="default"/>
        <w:lang w:val="en-US" w:eastAsia="en-US" w:bidi="en-US"/>
      </w:rPr>
    </w:lvl>
    <w:lvl w:ilvl="2">
      <w:start w:val="1"/>
      <w:numFmt w:val="decimal"/>
      <w:lvlText w:val="%1.%2.%3"/>
      <w:lvlJc w:val="left"/>
      <w:pPr>
        <w:ind w:left="1106" w:hanging="646"/>
        <w:jc w:val="left"/>
      </w:pPr>
      <w:rPr>
        <w:rFonts w:ascii="Arial" w:eastAsia="Arial" w:hAnsi="Arial" w:cs="Arial" w:hint="default"/>
        <w:b/>
        <w:bCs/>
        <w:spacing w:val="-1"/>
        <w:w w:val="99"/>
        <w:sz w:val="26"/>
        <w:szCs w:val="26"/>
        <w:lang w:val="en-US" w:eastAsia="en-US" w:bidi="en-US"/>
      </w:rPr>
    </w:lvl>
    <w:lvl w:ilvl="3">
      <w:numFmt w:val="bullet"/>
      <w:lvlText w:val="•"/>
      <w:lvlJc w:val="left"/>
      <w:pPr>
        <w:ind w:left="3896" w:hanging="646"/>
      </w:pPr>
      <w:rPr>
        <w:rFonts w:hint="default"/>
        <w:lang w:val="en-US" w:eastAsia="en-US" w:bidi="en-US"/>
      </w:rPr>
    </w:lvl>
    <w:lvl w:ilvl="4">
      <w:numFmt w:val="bullet"/>
      <w:lvlText w:val="•"/>
      <w:lvlJc w:val="left"/>
      <w:pPr>
        <w:ind w:left="4828" w:hanging="646"/>
      </w:pPr>
      <w:rPr>
        <w:rFonts w:hint="default"/>
        <w:lang w:val="en-US" w:eastAsia="en-US" w:bidi="en-US"/>
      </w:rPr>
    </w:lvl>
    <w:lvl w:ilvl="5">
      <w:numFmt w:val="bullet"/>
      <w:lvlText w:val="•"/>
      <w:lvlJc w:val="left"/>
      <w:pPr>
        <w:ind w:left="5760" w:hanging="646"/>
      </w:pPr>
      <w:rPr>
        <w:rFonts w:hint="default"/>
        <w:lang w:val="en-US" w:eastAsia="en-US" w:bidi="en-US"/>
      </w:rPr>
    </w:lvl>
    <w:lvl w:ilvl="6">
      <w:numFmt w:val="bullet"/>
      <w:lvlText w:val="•"/>
      <w:lvlJc w:val="left"/>
      <w:pPr>
        <w:ind w:left="6692" w:hanging="646"/>
      </w:pPr>
      <w:rPr>
        <w:rFonts w:hint="default"/>
        <w:lang w:val="en-US" w:eastAsia="en-US" w:bidi="en-US"/>
      </w:rPr>
    </w:lvl>
    <w:lvl w:ilvl="7">
      <w:numFmt w:val="bullet"/>
      <w:lvlText w:val="•"/>
      <w:lvlJc w:val="left"/>
      <w:pPr>
        <w:ind w:left="7624" w:hanging="646"/>
      </w:pPr>
      <w:rPr>
        <w:rFonts w:hint="default"/>
        <w:lang w:val="en-US" w:eastAsia="en-US" w:bidi="en-US"/>
      </w:rPr>
    </w:lvl>
    <w:lvl w:ilvl="8">
      <w:numFmt w:val="bullet"/>
      <w:lvlText w:val="•"/>
      <w:lvlJc w:val="left"/>
      <w:pPr>
        <w:ind w:left="8556" w:hanging="646"/>
      </w:pPr>
      <w:rPr>
        <w:rFonts w:hint="default"/>
        <w:lang w:val="en-US" w:eastAsia="en-US" w:bidi="en-US"/>
      </w:rPr>
    </w:lvl>
  </w:abstractNum>
  <w:abstractNum w:abstractNumId="17" w15:restartNumberingAfterBreak="0">
    <w:nsid w:val="6B671FAA"/>
    <w:multiLevelType w:val="hybridMultilevel"/>
    <w:tmpl w:val="CE566930"/>
    <w:lvl w:ilvl="0" w:tplc="ED1023A8">
      <w:start w:val="1"/>
      <w:numFmt w:val="decimal"/>
      <w:lvlText w:val="%1."/>
      <w:lvlJc w:val="left"/>
      <w:pPr>
        <w:ind w:left="878" w:hanging="308"/>
        <w:jc w:val="left"/>
      </w:pPr>
      <w:rPr>
        <w:rFonts w:ascii="Times New Roman" w:eastAsia="Times New Roman" w:hAnsi="Times New Roman" w:cs="Times New Roman" w:hint="default"/>
        <w:spacing w:val="-1"/>
        <w:w w:val="99"/>
        <w:sz w:val="22"/>
        <w:szCs w:val="22"/>
        <w:lang w:val="en-US" w:eastAsia="en-US" w:bidi="en-US"/>
      </w:rPr>
    </w:lvl>
    <w:lvl w:ilvl="1" w:tplc="2970166A">
      <w:start w:val="1"/>
      <w:numFmt w:val="lowerLetter"/>
      <w:lvlText w:val="%2."/>
      <w:lvlJc w:val="left"/>
      <w:pPr>
        <w:ind w:left="1310" w:hanging="298"/>
        <w:jc w:val="left"/>
      </w:pPr>
      <w:rPr>
        <w:rFonts w:ascii="Times New Roman" w:eastAsia="Times New Roman" w:hAnsi="Times New Roman" w:cs="Times New Roman" w:hint="default"/>
        <w:spacing w:val="-1"/>
        <w:w w:val="99"/>
        <w:sz w:val="22"/>
        <w:szCs w:val="22"/>
        <w:lang w:val="en-US" w:eastAsia="en-US" w:bidi="en-US"/>
      </w:rPr>
    </w:lvl>
    <w:lvl w:ilvl="2" w:tplc="501491BA">
      <w:numFmt w:val="bullet"/>
      <w:lvlText w:val="•"/>
      <w:lvlJc w:val="left"/>
      <w:pPr>
        <w:ind w:left="2331" w:hanging="298"/>
      </w:pPr>
      <w:rPr>
        <w:rFonts w:hint="default"/>
        <w:lang w:val="en-US" w:eastAsia="en-US" w:bidi="en-US"/>
      </w:rPr>
    </w:lvl>
    <w:lvl w:ilvl="3" w:tplc="FA2C0880">
      <w:numFmt w:val="bullet"/>
      <w:lvlText w:val="•"/>
      <w:lvlJc w:val="left"/>
      <w:pPr>
        <w:ind w:left="3342" w:hanging="298"/>
      </w:pPr>
      <w:rPr>
        <w:rFonts w:hint="default"/>
        <w:lang w:val="en-US" w:eastAsia="en-US" w:bidi="en-US"/>
      </w:rPr>
    </w:lvl>
    <w:lvl w:ilvl="4" w:tplc="8974A584">
      <w:numFmt w:val="bullet"/>
      <w:lvlText w:val="•"/>
      <w:lvlJc w:val="left"/>
      <w:pPr>
        <w:ind w:left="4353" w:hanging="298"/>
      </w:pPr>
      <w:rPr>
        <w:rFonts w:hint="default"/>
        <w:lang w:val="en-US" w:eastAsia="en-US" w:bidi="en-US"/>
      </w:rPr>
    </w:lvl>
    <w:lvl w:ilvl="5" w:tplc="257C5584">
      <w:numFmt w:val="bullet"/>
      <w:lvlText w:val="•"/>
      <w:lvlJc w:val="left"/>
      <w:pPr>
        <w:ind w:left="5364" w:hanging="298"/>
      </w:pPr>
      <w:rPr>
        <w:rFonts w:hint="default"/>
        <w:lang w:val="en-US" w:eastAsia="en-US" w:bidi="en-US"/>
      </w:rPr>
    </w:lvl>
    <w:lvl w:ilvl="6" w:tplc="4176CC2C">
      <w:numFmt w:val="bullet"/>
      <w:lvlText w:val="•"/>
      <w:lvlJc w:val="left"/>
      <w:pPr>
        <w:ind w:left="6375" w:hanging="298"/>
      </w:pPr>
      <w:rPr>
        <w:rFonts w:hint="default"/>
        <w:lang w:val="en-US" w:eastAsia="en-US" w:bidi="en-US"/>
      </w:rPr>
    </w:lvl>
    <w:lvl w:ilvl="7" w:tplc="4E52FAAC">
      <w:numFmt w:val="bullet"/>
      <w:lvlText w:val="•"/>
      <w:lvlJc w:val="left"/>
      <w:pPr>
        <w:ind w:left="7386" w:hanging="298"/>
      </w:pPr>
      <w:rPr>
        <w:rFonts w:hint="default"/>
        <w:lang w:val="en-US" w:eastAsia="en-US" w:bidi="en-US"/>
      </w:rPr>
    </w:lvl>
    <w:lvl w:ilvl="8" w:tplc="1C7E5700">
      <w:numFmt w:val="bullet"/>
      <w:lvlText w:val="•"/>
      <w:lvlJc w:val="left"/>
      <w:pPr>
        <w:ind w:left="8397" w:hanging="298"/>
      </w:pPr>
      <w:rPr>
        <w:rFonts w:hint="default"/>
        <w:lang w:val="en-US" w:eastAsia="en-US" w:bidi="en-US"/>
      </w:rPr>
    </w:lvl>
  </w:abstractNum>
  <w:abstractNum w:abstractNumId="18" w15:restartNumberingAfterBreak="0">
    <w:nsid w:val="6B904E38"/>
    <w:multiLevelType w:val="hybridMultilevel"/>
    <w:tmpl w:val="18A4A20A"/>
    <w:lvl w:ilvl="0" w:tplc="C2BADDC6">
      <w:start w:val="1"/>
      <w:numFmt w:val="decimal"/>
      <w:lvlText w:val="%1."/>
      <w:lvlJc w:val="left"/>
      <w:pPr>
        <w:ind w:left="840" w:hanging="310"/>
        <w:jc w:val="left"/>
      </w:pPr>
      <w:rPr>
        <w:rFonts w:ascii="Times New Roman" w:eastAsia="Times New Roman" w:hAnsi="Times New Roman" w:cs="Times New Roman" w:hint="default"/>
        <w:spacing w:val="-1"/>
        <w:w w:val="99"/>
        <w:sz w:val="22"/>
        <w:szCs w:val="22"/>
        <w:lang w:val="en-US" w:eastAsia="en-US" w:bidi="en-US"/>
      </w:rPr>
    </w:lvl>
    <w:lvl w:ilvl="1" w:tplc="7A62A538">
      <w:numFmt w:val="bullet"/>
      <w:lvlText w:val="•"/>
      <w:lvlJc w:val="left"/>
      <w:pPr>
        <w:ind w:left="1798" w:hanging="310"/>
      </w:pPr>
      <w:rPr>
        <w:rFonts w:hint="default"/>
        <w:lang w:val="en-US" w:eastAsia="en-US" w:bidi="en-US"/>
      </w:rPr>
    </w:lvl>
    <w:lvl w:ilvl="2" w:tplc="C24C7D50">
      <w:numFmt w:val="bullet"/>
      <w:lvlText w:val="•"/>
      <w:lvlJc w:val="left"/>
      <w:pPr>
        <w:ind w:left="2756" w:hanging="310"/>
      </w:pPr>
      <w:rPr>
        <w:rFonts w:hint="default"/>
        <w:lang w:val="en-US" w:eastAsia="en-US" w:bidi="en-US"/>
      </w:rPr>
    </w:lvl>
    <w:lvl w:ilvl="3" w:tplc="CDF6D668">
      <w:numFmt w:val="bullet"/>
      <w:lvlText w:val="•"/>
      <w:lvlJc w:val="left"/>
      <w:pPr>
        <w:ind w:left="3714" w:hanging="310"/>
      </w:pPr>
      <w:rPr>
        <w:rFonts w:hint="default"/>
        <w:lang w:val="en-US" w:eastAsia="en-US" w:bidi="en-US"/>
      </w:rPr>
    </w:lvl>
    <w:lvl w:ilvl="4" w:tplc="164EEEBC">
      <w:numFmt w:val="bullet"/>
      <w:lvlText w:val="•"/>
      <w:lvlJc w:val="left"/>
      <w:pPr>
        <w:ind w:left="4672" w:hanging="310"/>
      </w:pPr>
      <w:rPr>
        <w:rFonts w:hint="default"/>
        <w:lang w:val="en-US" w:eastAsia="en-US" w:bidi="en-US"/>
      </w:rPr>
    </w:lvl>
    <w:lvl w:ilvl="5" w:tplc="48EE661E">
      <w:numFmt w:val="bullet"/>
      <w:lvlText w:val="•"/>
      <w:lvlJc w:val="left"/>
      <w:pPr>
        <w:ind w:left="5630" w:hanging="310"/>
      </w:pPr>
      <w:rPr>
        <w:rFonts w:hint="default"/>
        <w:lang w:val="en-US" w:eastAsia="en-US" w:bidi="en-US"/>
      </w:rPr>
    </w:lvl>
    <w:lvl w:ilvl="6" w:tplc="07D60DF2">
      <w:numFmt w:val="bullet"/>
      <w:lvlText w:val="•"/>
      <w:lvlJc w:val="left"/>
      <w:pPr>
        <w:ind w:left="6588" w:hanging="310"/>
      </w:pPr>
      <w:rPr>
        <w:rFonts w:hint="default"/>
        <w:lang w:val="en-US" w:eastAsia="en-US" w:bidi="en-US"/>
      </w:rPr>
    </w:lvl>
    <w:lvl w:ilvl="7" w:tplc="65EC7008">
      <w:numFmt w:val="bullet"/>
      <w:lvlText w:val="•"/>
      <w:lvlJc w:val="left"/>
      <w:pPr>
        <w:ind w:left="7546" w:hanging="310"/>
      </w:pPr>
      <w:rPr>
        <w:rFonts w:hint="default"/>
        <w:lang w:val="en-US" w:eastAsia="en-US" w:bidi="en-US"/>
      </w:rPr>
    </w:lvl>
    <w:lvl w:ilvl="8" w:tplc="6066AA3C">
      <w:numFmt w:val="bullet"/>
      <w:lvlText w:val="•"/>
      <w:lvlJc w:val="left"/>
      <w:pPr>
        <w:ind w:left="8504" w:hanging="310"/>
      </w:pPr>
      <w:rPr>
        <w:rFonts w:hint="default"/>
        <w:lang w:val="en-US" w:eastAsia="en-US" w:bidi="en-US"/>
      </w:rPr>
    </w:lvl>
  </w:abstractNum>
  <w:abstractNum w:abstractNumId="19" w15:restartNumberingAfterBreak="0">
    <w:nsid w:val="6D7F7568"/>
    <w:multiLevelType w:val="multilevel"/>
    <w:tmpl w:val="17B6EC68"/>
    <w:lvl w:ilvl="0">
      <w:start w:val="9"/>
      <w:numFmt w:val="decimal"/>
      <w:lvlText w:val="%1"/>
      <w:lvlJc w:val="left"/>
      <w:pPr>
        <w:ind w:left="1168" w:hanging="651"/>
        <w:jc w:val="left"/>
      </w:pPr>
      <w:rPr>
        <w:rFonts w:hint="default"/>
        <w:lang w:val="en-US" w:eastAsia="en-US" w:bidi="en-US"/>
      </w:rPr>
    </w:lvl>
    <w:lvl w:ilvl="1">
      <w:start w:val="2"/>
      <w:numFmt w:val="decimal"/>
      <w:lvlText w:val="%1.%2"/>
      <w:lvlJc w:val="left"/>
      <w:pPr>
        <w:ind w:left="1168" w:hanging="651"/>
        <w:jc w:val="left"/>
      </w:pPr>
      <w:rPr>
        <w:rFonts w:hint="default"/>
        <w:lang w:val="en-US" w:eastAsia="en-US" w:bidi="en-US"/>
      </w:rPr>
    </w:lvl>
    <w:lvl w:ilvl="2">
      <w:start w:val="1"/>
      <w:numFmt w:val="decimal"/>
      <w:lvlText w:val="%1.%2.%3"/>
      <w:lvlJc w:val="left"/>
      <w:pPr>
        <w:ind w:left="1168" w:hanging="651"/>
        <w:jc w:val="left"/>
      </w:pPr>
      <w:rPr>
        <w:rFonts w:ascii="Arial" w:eastAsia="Arial" w:hAnsi="Arial" w:cs="Arial" w:hint="default"/>
        <w:b/>
        <w:bCs/>
        <w:spacing w:val="-1"/>
        <w:w w:val="99"/>
        <w:sz w:val="26"/>
        <w:szCs w:val="26"/>
        <w:lang w:val="en-US" w:eastAsia="en-US" w:bidi="en-US"/>
      </w:rPr>
    </w:lvl>
    <w:lvl w:ilvl="3">
      <w:numFmt w:val="bullet"/>
      <w:lvlText w:val="•"/>
      <w:lvlJc w:val="left"/>
      <w:pPr>
        <w:ind w:left="3938" w:hanging="651"/>
      </w:pPr>
      <w:rPr>
        <w:rFonts w:hint="default"/>
        <w:lang w:val="en-US" w:eastAsia="en-US" w:bidi="en-US"/>
      </w:rPr>
    </w:lvl>
    <w:lvl w:ilvl="4">
      <w:numFmt w:val="bullet"/>
      <w:lvlText w:val="•"/>
      <w:lvlJc w:val="left"/>
      <w:pPr>
        <w:ind w:left="4864" w:hanging="651"/>
      </w:pPr>
      <w:rPr>
        <w:rFonts w:hint="default"/>
        <w:lang w:val="en-US" w:eastAsia="en-US" w:bidi="en-US"/>
      </w:rPr>
    </w:lvl>
    <w:lvl w:ilvl="5">
      <w:numFmt w:val="bullet"/>
      <w:lvlText w:val="•"/>
      <w:lvlJc w:val="left"/>
      <w:pPr>
        <w:ind w:left="5790" w:hanging="651"/>
      </w:pPr>
      <w:rPr>
        <w:rFonts w:hint="default"/>
        <w:lang w:val="en-US" w:eastAsia="en-US" w:bidi="en-US"/>
      </w:rPr>
    </w:lvl>
    <w:lvl w:ilvl="6">
      <w:numFmt w:val="bullet"/>
      <w:lvlText w:val="•"/>
      <w:lvlJc w:val="left"/>
      <w:pPr>
        <w:ind w:left="6716" w:hanging="651"/>
      </w:pPr>
      <w:rPr>
        <w:rFonts w:hint="default"/>
        <w:lang w:val="en-US" w:eastAsia="en-US" w:bidi="en-US"/>
      </w:rPr>
    </w:lvl>
    <w:lvl w:ilvl="7">
      <w:numFmt w:val="bullet"/>
      <w:lvlText w:val="•"/>
      <w:lvlJc w:val="left"/>
      <w:pPr>
        <w:ind w:left="7642" w:hanging="651"/>
      </w:pPr>
      <w:rPr>
        <w:rFonts w:hint="default"/>
        <w:lang w:val="en-US" w:eastAsia="en-US" w:bidi="en-US"/>
      </w:rPr>
    </w:lvl>
    <w:lvl w:ilvl="8">
      <w:numFmt w:val="bullet"/>
      <w:lvlText w:val="•"/>
      <w:lvlJc w:val="left"/>
      <w:pPr>
        <w:ind w:left="8568" w:hanging="651"/>
      </w:pPr>
      <w:rPr>
        <w:rFonts w:hint="default"/>
        <w:lang w:val="en-US" w:eastAsia="en-US" w:bidi="en-US"/>
      </w:rPr>
    </w:lvl>
  </w:abstractNum>
  <w:abstractNum w:abstractNumId="20" w15:restartNumberingAfterBreak="0">
    <w:nsid w:val="782A33AA"/>
    <w:multiLevelType w:val="multilevel"/>
    <w:tmpl w:val="149ADE70"/>
    <w:lvl w:ilvl="0">
      <w:start w:val="1"/>
      <w:numFmt w:val="decimal"/>
      <w:lvlText w:val="%1"/>
      <w:lvlJc w:val="left"/>
      <w:pPr>
        <w:ind w:left="604" w:hanging="164"/>
        <w:jc w:val="left"/>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40" w:hanging="440"/>
        <w:jc w:val="left"/>
      </w:pPr>
      <w:rPr>
        <w:rFonts w:ascii="Times New Roman" w:eastAsia="Times New Roman" w:hAnsi="Times New Roman" w:cs="Times New Roman" w:hint="default"/>
        <w:spacing w:val="-2"/>
        <w:w w:val="99"/>
        <w:sz w:val="22"/>
        <w:szCs w:val="22"/>
        <w:lang w:val="en-US" w:eastAsia="en-US" w:bidi="en-US"/>
      </w:rPr>
    </w:lvl>
    <w:lvl w:ilvl="2">
      <w:start w:val="1"/>
      <w:numFmt w:val="decimal"/>
      <w:lvlText w:val="%1.%2.%3"/>
      <w:lvlJc w:val="left"/>
      <w:pPr>
        <w:ind w:left="1658" w:hanging="497"/>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260" w:hanging="497"/>
      </w:pPr>
      <w:rPr>
        <w:rFonts w:hint="default"/>
        <w:lang w:val="en-US" w:eastAsia="en-US" w:bidi="en-US"/>
      </w:rPr>
    </w:lvl>
    <w:lvl w:ilvl="4">
      <w:numFmt w:val="bullet"/>
      <w:lvlText w:val="•"/>
      <w:lvlJc w:val="left"/>
      <w:pPr>
        <w:ind w:left="1660" w:hanging="497"/>
      </w:pPr>
      <w:rPr>
        <w:rFonts w:hint="default"/>
        <w:lang w:val="en-US" w:eastAsia="en-US" w:bidi="en-US"/>
      </w:rPr>
    </w:lvl>
    <w:lvl w:ilvl="5">
      <w:numFmt w:val="bullet"/>
      <w:lvlText w:val="•"/>
      <w:lvlJc w:val="left"/>
      <w:pPr>
        <w:ind w:left="1760" w:hanging="497"/>
      </w:pPr>
      <w:rPr>
        <w:rFonts w:hint="default"/>
        <w:lang w:val="en-US" w:eastAsia="en-US" w:bidi="en-US"/>
      </w:rPr>
    </w:lvl>
    <w:lvl w:ilvl="6">
      <w:numFmt w:val="bullet"/>
      <w:lvlText w:val="•"/>
      <w:lvlJc w:val="left"/>
      <w:pPr>
        <w:ind w:left="3492" w:hanging="497"/>
      </w:pPr>
      <w:rPr>
        <w:rFonts w:hint="default"/>
        <w:lang w:val="en-US" w:eastAsia="en-US" w:bidi="en-US"/>
      </w:rPr>
    </w:lvl>
    <w:lvl w:ilvl="7">
      <w:numFmt w:val="bullet"/>
      <w:lvlText w:val="•"/>
      <w:lvlJc w:val="left"/>
      <w:pPr>
        <w:ind w:left="5224" w:hanging="497"/>
      </w:pPr>
      <w:rPr>
        <w:rFonts w:hint="default"/>
        <w:lang w:val="en-US" w:eastAsia="en-US" w:bidi="en-US"/>
      </w:rPr>
    </w:lvl>
    <w:lvl w:ilvl="8">
      <w:numFmt w:val="bullet"/>
      <w:lvlText w:val="•"/>
      <w:lvlJc w:val="left"/>
      <w:pPr>
        <w:ind w:left="6956" w:hanging="497"/>
      </w:pPr>
      <w:rPr>
        <w:rFonts w:hint="default"/>
        <w:lang w:val="en-US" w:eastAsia="en-US" w:bidi="en-US"/>
      </w:rPr>
    </w:lvl>
  </w:abstractNum>
  <w:num w:numId="1">
    <w:abstractNumId w:val="12"/>
  </w:num>
  <w:num w:numId="2">
    <w:abstractNumId w:val="7"/>
  </w:num>
  <w:num w:numId="3">
    <w:abstractNumId w:val="18"/>
  </w:num>
  <w:num w:numId="4">
    <w:abstractNumId w:val="9"/>
  </w:num>
  <w:num w:numId="5">
    <w:abstractNumId w:val="13"/>
  </w:num>
  <w:num w:numId="6">
    <w:abstractNumId w:val="19"/>
  </w:num>
  <w:num w:numId="7">
    <w:abstractNumId w:val="15"/>
  </w:num>
  <w:num w:numId="8">
    <w:abstractNumId w:val="8"/>
  </w:num>
  <w:num w:numId="9">
    <w:abstractNumId w:val="17"/>
  </w:num>
  <w:num w:numId="10">
    <w:abstractNumId w:val="1"/>
  </w:num>
  <w:num w:numId="11">
    <w:abstractNumId w:val="0"/>
  </w:num>
  <w:num w:numId="12">
    <w:abstractNumId w:val="2"/>
  </w:num>
  <w:num w:numId="13">
    <w:abstractNumId w:val="6"/>
  </w:num>
  <w:num w:numId="14">
    <w:abstractNumId w:val="16"/>
  </w:num>
  <w:num w:numId="15">
    <w:abstractNumId w:val="5"/>
  </w:num>
  <w:num w:numId="16">
    <w:abstractNumId w:val="3"/>
  </w:num>
  <w:num w:numId="17">
    <w:abstractNumId w:val="10"/>
  </w:num>
  <w:num w:numId="18">
    <w:abstractNumId w:val="4"/>
  </w:num>
  <w:num w:numId="19">
    <w:abstractNumId w:val="11"/>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9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46BC1"/>
    <w:rsid w:val="001D7DFA"/>
    <w:rsid w:val="0049694D"/>
    <w:rsid w:val="00546BC1"/>
    <w:rsid w:val="005906E4"/>
    <w:rsid w:val="008D0D8A"/>
    <w:rsid w:val="00EC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2"/>
    </o:shapelayout>
  </w:shapeDefaults>
  <w:decimalSymbol w:val="."/>
  <w:listSeparator w:val=","/>
  <w14:docId w14:val="5C0AA88A"/>
  <w15:docId w15:val="{75FFCCF9-D611-4DBA-A887-5C32C102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2"/>
      <w:ind w:left="746" w:hanging="267"/>
      <w:outlineLvl w:val="0"/>
    </w:pPr>
    <w:rPr>
      <w:rFonts w:ascii="Arial" w:eastAsia="Arial" w:hAnsi="Arial" w:cs="Arial"/>
      <w:b/>
      <w:bCs/>
      <w:sz w:val="32"/>
      <w:szCs w:val="32"/>
      <w:u w:val="single" w:color="000000"/>
    </w:rPr>
  </w:style>
  <w:style w:type="paragraph" w:styleId="Heading2">
    <w:name w:val="heading 2"/>
    <w:basedOn w:val="Normal"/>
    <w:uiPriority w:val="9"/>
    <w:unhideWhenUsed/>
    <w:qFormat/>
    <w:pPr>
      <w:ind w:left="986" w:hanging="464"/>
      <w:outlineLvl w:val="1"/>
    </w:pPr>
    <w:rPr>
      <w:rFonts w:ascii="Arial" w:eastAsia="Arial" w:hAnsi="Arial" w:cs="Arial"/>
      <w:b/>
      <w:bCs/>
      <w:sz w:val="28"/>
      <w:szCs w:val="28"/>
    </w:rPr>
  </w:style>
  <w:style w:type="paragraph" w:styleId="Heading3">
    <w:name w:val="heading 3"/>
    <w:basedOn w:val="Normal"/>
    <w:uiPriority w:val="9"/>
    <w:unhideWhenUsed/>
    <w:qFormat/>
    <w:pPr>
      <w:ind w:left="1255" w:hanging="796"/>
      <w:outlineLvl w:val="2"/>
    </w:pPr>
    <w:rPr>
      <w:rFonts w:ascii="Arial" w:eastAsia="Arial" w:hAnsi="Arial" w:cs="Arial"/>
      <w:b/>
      <w:bCs/>
      <w:sz w:val="26"/>
      <w:szCs w:val="26"/>
    </w:rPr>
  </w:style>
  <w:style w:type="paragraph" w:styleId="Heading4">
    <w:name w:val="heading 4"/>
    <w:basedOn w:val="Normal"/>
    <w:uiPriority w:val="9"/>
    <w:unhideWhenUsed/>
    <w:qFormat/>
    <w:pPr>
      <w:ind w:left="1281" w:hanging="804"/>
      <w:outlineLvl w:val="3"/>
    </w:pPr>
    <w:rPr>
      <w:rFonts w:ascii="Arial" w:eastAsia="Arial" w:hAnsi="Arial" w:cs="Arial"/>
      <w:b/>
      <w:bCs/>
      <w:sz w:val="24"/>
      <w:szCs w:val="24"/>
    </w:rPr>
  </w:style>
  <w:style w:type="paragraph" w:styleId="Heading5">
    <w:name w:val="heading 5"/>
    <w:basedOn w:val="Normal"/>
    <w:uiPriority w:val="9"/>
    <w:unhideWhenUsed/>
    <w:qFormat/>
    <w:pPr>
      <w:ind w:left="123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line="251" w:lineRule="exact"/>
      <w:ind w:left="604" w:hanging="164"/>
    </w:pPr>
    <w:rPr>
      <w:b/>
      <w:bCs/>
    </w:rPr>
  </w:style>
  <w:style w:type="paragraph" w:styleId="TOC2">
    <w:name w:val="toc 2"/>
    <w:basedOn w:val="Normal"/>
    <w:uiPriority w:val="1"/>
    <w:qFormat/>
    <w:pPr>
      <w:spacing w:before="117"/>
      <w:ind w:left="1253" w:hanging="483"/>
    </w:pPr>
  </w:style>
  <w:style w:type="paragraph" w:styleId="TOC3">
    <w:name w:val="toc 3"/>
    <w:basedOn w:val="Normal"/>
    <w:uiPriority w:val="1"/>
    <w:qFormat/>
    <w:pPr>
      <w:spacing w:line="252" w:lineRule="exact"/>
      <w:ind w:left="1240" w:hanging="440"/>
    </w:pPr>
  </w:style>
  <w:style w:type="paragraph" w:styleId="TOC4">
    <w:name w:val="toc 4"/>
    <w:basedOn w:val="Normal"/>
    <w:uiPriority w:val="1"/>
    <w:qFormat/>
    <w:pPr>
      <w:spacing w:line="252" w:lineRule="exact"/>
      <w:ind w:left="1766" w:hanging="606"/>
    </w:p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49694D"/>
    <w:rPr>
      <w:color w:val="0000FF" w:themeColor="hyperlink"/>
      <w:u w:val="single"/>
    </w:rPr>
  </w:style>
  <w:style w:type="character" w:styleId="UnresolvedMention">
    <w:name w:val="Unresolved Mention"/>
    <w:basedOn w:val="DefaultParagraphFont"/>
    <w:uiPriority w:val="99"/>
    <w:semiHidden/>
    <w:unhideWhenUsed/>
    <w:rsid w:val="00496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vista.med.va.gov/cprs/html/itc_notification_and_alert_ref.html" TargetMode="External"/><Relationship Id="rId34"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image" Target="media/image2.png"/><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vaww.vairm.vaco.va.gov/VADesktop" TargetMode="External"/><Relationship Id="rId20" Type="http://schemas.openxmlformats.org/officeDocument/2006/relationships/footer" Target="footer10.xm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va.gov/vdl" TargetMode="External"/><Relationship Id="rId23" Type="http://schemas.openxmlformats.org/officeDocument/2006/relationships/footer" Target="footer11.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vista.med.va.gov/" TargetMode="External"/><Relationship Id="rId22" Type="http://schemas.openxmlformats.org/officeDocument/2006/relationships/hyperlink" Target="http://vista.med.va.gov/cprs/html/itc_notification_and_alert_ref.html" TargetMode="External"/><Relationship Id="rId27" Type="http://schemas.openxmlformats.org/officeDocument/2006/relationships/image" Target="media/image4.jpeg"/><Relationship Id="rId30" Type="http://schemas.openxmlformats.org/officeDocument/2006/relationships/image" Target="media/image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53</Pages>
  <Words>15465</Words>
  <Characters>88151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Technical Manual</vt:lpstr>
    </vt:vector>
  </TitlesOfParts>
  <Company/>
  <LinksUpToDate>false</LinksUpToDate>
  <CharactersWithSpaces>103410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dc:title>
  <dc:subject>Care Management</dc:subject>
  <dc:creator>Bob Sutton</dc:creator>
  <cp:lastModifiedBy>Moody, Susan G.</cp:lastModifiedBy>
  <cp:revision>4</cp:revision>
  <dcterms:created xsi:type="dcterms:W3CDTF">2020-04-27T16:30:00Z</dcterms:created>
  <dcterms:modified xsi:type="dcterms:W3CDTF">2020-05-05T21:01:00Z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Acrobat PDFMaker 11 for Word</vt:lpwstr>
  </property>
  <property fmtid="{D5CDD505-2E9C-101B-9397-08002B2CF9AE}" pid="4" name="LastSaved">
    <vt:filetime>2020-04-27T00:00:00Z</vt:filetime>
  </property>
</Properties>
</file>