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6D46D" w14:textId="77777777" w:rsidR="00183B00" w:rsidRDefault="00183B00">
      <w:pPr>
        <w:pStyle w:val="BodyText"/>
        <w:rPr>
          <w:sz w:val="20"/>
        </w:rPr>
      </w:pPr>
    </w:p>
    <w:p w14:paraId="27D01DDC" w14:textId="77777777" w:rsidR="00183B00" w:rsidRDefault="00183B00">
      <w:pPr>
        <w:pStyle w:val="BodyText"/>
        <w:spacing w:before="5"/>
        <w:rPr>
          <w:sz w:val="28"/>
        </w:rPr>
      </w:pPr>
    </w:p>
    <w:p w14:paraId="7616469A" w14:textId="77777777" w:rsidR="00183B00" w:rsidRDefault="00E83FBC">
      <w:pPr>
        <w:pStyle w:val="BodyText"/>
        <w:ind w:left="3254"/>
        <w:rPr>
          <w:sz w:val="20"/>
        </w:rPr>
      </w:pPr>
      <w:r>
        <w:rPr>
          <w:noProof/>
          <w:sz w:val="20"/>
        </w:rPr>
        <w:drawing>
          <wp:inline distT="0" distB="0" distL="0" distR="0" wp14:anchorId="737435E8" wp14:editId="4C44EE1B">
            <wp:extent cx="1945560" cy="97212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45560" cy="972121"/>
                    </a:xfrm>
                    <a:prstGeom prst="rect">
                      <a:avLst/>
                    </a:prstGeom>
                  </pic:spPr>
                </pic:pic>
              </a:graphicData>
            </a:graphic>
          </wp:inline>
        </w:drawing>
      </w:r>
    </w:p>
    <w:p w14:paraId="4F9F7F4D" w14:textId="77777777" w:rsidR="00183B00" w:rsidRDefault="00183B00">
      <w:pPr>
        <w:pStyle w:val="BodyText"/>
        <w:rPr>
          <w:sz w:val="20"/>
        </w:rPr>
      </w:pPr>
    </w:p>
    <w:p w14:paraId="34E38278" w14:textId="77777777" w:rsidR="00183B00" w:rsidRDefault="00183B00">
      <w:pPr>
        <w:pStyle w:val="BodyText"/>
        <w:rPr>
          <w:sz w:val="20"/>
        </w:rPr>
      </w:pPr>
    </w:p>
    <w:p w14:paraId="1710F2BD" w14:textId="77777777" w:rsidR="00183B00" w:rsidRDefault="00183B00">
      <w:pPr>
        <w:pStyle w:val="BodyText"/>
        <w:rPr>
          <w:sz w:val="20"/>
        </w:rPr>
      </w:pPr>
    </w:p>
    <w:p w14:paraId="003CF888" w14:textId="77777777" w:rsidR="00183B00" w:rsidRDefault="00183B00">
      <w:pPr>
        <w:pStyle w:val="BodyText"/>
        <w:rPr>
          <w:sz w:val="20"/>
        </w:rPr>
      </w:pPr>
    </w:p>
    <w:p w14:paraId="3E1731E7" w14:textId="77777777" w:rsidR="00183B00" w:rsidRDefault="00183B00">
      <w:pPr>
        <w:pStyle w:val="BodyText"/>
        <w:rPr>
          <w:sz w:val="20"/>
        </w:rPr>
      </w:pPr>
    </w:p>
    <w:p w14:paraId="1AE2431D" w14:textId="77777777" w:rsidR="00183B00" w:rsidRDefault="00183B00">
      <w:pPr>
        <w:pStyle w:val="BodyText"/>
        <w:spacing w:before="7"/>
        <w:rPr>
          <w:sz w:val="16"/>
        </w:rPr>
      </w:pPr>
    </w:p>
    <w:p w14:paraId="75356960" w14:textId="77777777" w:rsidR="00183B00" w:rsidRDefault="00E83FBC">
      <w:pPr>
        <w:spacing w:before="85"/>
        <w:ind w:left="2733" w:right="3310"/>
        <w:jc w:val="center"/>
        <w:rPr>
          <w:rFonts w:ascii="Arial"/>
          <w:sz w:val="48"/>
        </w:rPr>
      </w:pPr>
      <w:r>
        <w:rPr>
          <w:rFonts w:ascii="Arial"/>
          <w:sz w:val="48"/>
        </w:rPr>
        <w:t>CPRS QUERY</w:t>
      </w:r>
    </w:p>
    <w:p w14:paraId="1D1890C5" w14:textId="77777777" w:rsidR="00183B00" w:rsidRDefault="00E83FBC">
      <w:pPr>
        <w:ind w:left="2731" w:right="3311"/>
        <w:jc w:val="center"/>
        <w:rPr>
          <w:rFonts w:ascii="Arial"/>
          <w:sz w:val="32"/>
        </w:rPr>
      </w:pPr>
      <w:r>
        <w:rPr>
          <w:rFonts w:ascii="Arial"/>
          <w:sz w:val="32"/>
        </w:rPr>
        <w:t>(HEPATITIS C REPORTS)</w:t>
      </w:r>
    </w:p>
    <w:p w14:paraId="5276AA03" w14:textId="77777777" w:rsidR="00183B00" w:rsidRDefault="00183B00">
      <w:pPr>
        <w:pStyle w:val="BodyText"/>
        <w:spacing w:before="11"/>
        <w:rPr>
          <w:rFonts w:ascii="Arial"/>
          <w:sz w:val="31"/>
        </w:rPr>
      </w:pPr>
    </w:p>
    <w:p w14:paraId="2D6503C4" w14:textId="77777777" w:rsidR="00183B00" w:rsidRDefault="00E83FBC">
      <w:pPr>
        <w:ind w:left="2732" w:right="3311"/>
        <w:jc w:val="center"/>
        <w:rPr>
          <w:rFonts w:ascii="Arial"/>
          <w:sz w:val="48"/>
        </w:rPr>
      </w:pPr>
      <w:r>
        <w:rPr>
          <w:rFonts w:ascii="Arial"/>
          <w:sz w:val="48"/>
        </w:rPr>
        <w:t>USER MANUAL</w:t>
      </w:r>
    </w:p>
    <w:p w14:paraId="174E4568" w14:textId="77777777" w:rsidR="00183B00" w:rsidRDefault="00183B00">
      <w:pPr>
        <w:pStyle w:val="BodyText"/>
        <w:rPr>
          <w:rFonts w:ascii="Arial"/>
          <w:sz w:val="48"/>
        </w:rPr>
      </w:pPr>
    </w:p>
    <w:p w14:paraId="30C95A09" w14:textId="084FF4C5" w:rsidR="00183B00" w:rsidRDefault="00E83FBC">
      <w:pPr>
        <w:ind w:left="2731" w:right="3311"/>
        <w:jc w:val="center"/>
        <w:rPr>
          <w:rFonts w:ascii="Arial"/>
          <w:b/>
          <w:sz w:val="36"/>
        </w:rPr>
      </w:pPr>
      <w:r>
        <w:rPr>
          <w:rFonts w:ascii="Arial"/>
          <w:b/>
          <w:sz w:val="36"/>
        </w:rPr>
        <w:t>APRIL 2003</w:t>
      </w:r>
      <w:r w:rsidR="00A806AE">
        <w:rPr>
          <w:rFonts w:ascii="Arial"/>
          <w:b/>
          <w:sz w:val="36"/>
        </w:rPr>
        <w:t xml:space="preserve"> </w:t>
      </w:r>
    </w:p>
    <w:p w14:paraId="378FC80A" w14:textId="77777777" w:rsidR="00183B00" w:rsidRDefault="00183B00">
      <w:pPr>
        <w:pStyle w:val="BodyText"/>
        <w:rPr>
          <w:rFonts w:ascii="Arial"/>
          <w:b/>
          <w:sz w:val="40"/>
        </w:rPr>
      </w:pPr>
    </w:p>
    <w:p w14:paraId="21F9E706" w14:textId="77777777" w:rsidR="00183B00" w:rsidRDefault="00183B00">
      <w:pPr>
        <w:pStyle w:val="BodyText"/>
        <w:rPr>
          <w:rFonts w:ascii="Arial"/>
          <w:b/>
          <w:sz w:val="40"/>
        </w:rPr>
      </w:pPr>
    </w:p>
    <w:p w14:paraId="0B209E49" w14:textId="77777777" w:rsidR="00183B00" w:rsidRDefault="00183B00">
      <w:pPr>
        <w:pStyle w:val="BodyText"/>
        <w:rPr>
          <w:rFonts w:ascii="Arial"/>
          <w:b/>
          <w:sz w:val="40"/>
        </w:rPr>
      </w:pPr>
    </w:p>
    <w:p w14:paraId="7D650678" w14:textId="77777777" w:rsidR="00183B00" w:rsidRDefault="00183B00">
      <w:pPr>
        <w:pStyle w:val="BodyText"/>
        <w:rPr>
          <w:rFonts w:ascii="Arial"/>
          <w:b/>
          <w:sz w:val="40"/>
        </w:rPr>
      </w:pPr>
    </w:p>
    <w:p w14:paraId="27B63364" w14:textId="77777777" w:rsidR="00183B00" w:rsidRDefault="00183B00">
      <w:pPr>
        <w:pStyle w:val="BodyText"/>
        <w:rPr>
          <w:rFonts w:ascii="Arial"/>
          <w:b/>
          <w:sz w:val="40"/>
        </w:rPr>
      </w:pPr>
    </w:p>
    <w:p w14:paraId="13DE384E" w14:textId="77777777" w:rsidR="00183B00" w:rsidRDefault="00183B00">
      <w:pPr>
        <w:pStyle w:val="BodyText"/>
        <w:rPr>
          <w:rFonts w:ascii="Arial"/>
          <w:b/>
          <w:sz w:val="40"/>
        </w:rPr>
      </w:pPr>
    </w:p>
    <w:p w14:paraId="4F22CBEC" w14:textId="77777777" w:rsidR="00183B00" w:rsidRDefault="00183B00">
      <w:pPr>
        <w:pStyle w:val="BodyText"/>
        <w:rPr>
          <w:rFonts w:ascii="Arial"/>
          <w:b/>
          <w:sz w:val="40"/>
        </w:rPr>
      </w:pPr>
    </w:p>
    <w:p w14:paraId="04F5F06F" w14:textId="77777777" w:rsidR="00183B00" w:rsidRDefault="00183B00">
      <w:pPr>
        <w:pStyle w:val="BodyText"/>
        <w:rPr>
          <w:rFonts w:ascii="Arial"/>
          <w:b/>
          <w:sz w:val="40"/>
        </w:rPr>
      </w:pPr>
    </w:p>
    <w:p w14:paraId="6A1581AD" w14:textId="77777777" w:rsidR="00183B00" w:rsidRDefault="00183B00">
      <w:pPr>
        <w:pStyle w:val="BodyText"/>
        <w:rPr>
          <w:rFonts w:ascii="Arial"/>
          <w:b/>
          <w:sz w:val="40"/>
        </w:rPr>
      </w:pPr>
    </w:p>
    <w:p w14:paraId="561CC242" w14:textId="77777777" w:rsidR="00183B00" w:rsidRDefault="00183B00">
      <w:pPr>
        <w:pStyle w:val="BodyText"/>
        <w:rPr>
          <w:rFonts w:ascii="Arial"/>
          <w:b/>
          <w:sz w:val="40"/>
        </w:rPr>
      </w:pPr>
    </w:p>
    <w:p w14:paraId="285533D9" w14:textId="77777777" w:rsidR="00183B00" w:rsidRDefault="00183B00">
      <w:pPr>
        <w:pStyle w:val="BodyText"/>
        <w:spacing w:before="10"/>
        <w:rPr>
          <w:rFonts w:ascii="Arial"/>
          <w:b/>
          <w:sz w:val="31"/>
        </w:rPr>
      </w:pPr>
    </w:p>
    <w:p w14:paraId="67B2C573" w14:textId="77777777" w:rsidR="00183B00" w:rsidRDefault="00E83FBC">
      <w:pPr>
        <w:pStyle w:val="BodyText"/>
        <w:ind w:left="2733" w:right="3311"/>
        <w:jc w:val="center"/>
        <w:rPr>
          <w:rFonts w:ascii="Arial"/>
        </w:rPr>
      </w:pPr>
      <w:r>
        <w:rPr>
          <w:rFonts w:ascii="Arial"/>
        </w:rPr>
        <w:t>Department of Veterans Affairs</w:t>
      </w:r>
    </w:p>
    <w:p w14:paraId="504DC0C4" w14:textId="77777777" w:rsidR="00183B00" w:rsidRDefault="00E83FBC">
      <w:pPr>
        <w:pStyle w:val="BodyText"/>
        <w:ind w:left="2733" w:right="3311"/>
        <w:jc w:val="center"/>
        <w:rPr>
          <w:rFonts w:ascii="Arial"/>
        </w:rPr>
      </w:pPr>
      <w:r>
        <w:rPr>
          <w:rFonts w:ascii="Arial"/>
          <w:b/>
        </w:rPr>
        <w:t>V</w:t>
      </w:r>
      <w:r>
        <w:rPr>
          <w:rFonts w:ascii="Arial"/>
          <w:i/>
        </w:rPr>
        <w:t>IST</w:t>
      </w:r>
      <w:r>
        <w:rPr>
          <w:rFonts w:ascii="Arial"/>
          <w:b/>
        </w:rPr>
        <w:t xml:space="preserve">A </w:t>
      </w:r>
      <w:r>
        <w:rPr>
          <w:rFonts w:ascii="Arial"/>
        </w:rPr>
        <w:t>System Design &amp; Development</w:t>
      </w:r>
    </w:p>
    <w:p w14:paraId="51E8FFEF" w14:textId="77777777" w:rsidR="00183B00" w:rsidRDefault="00183B00">
      <w:pPr>
        <w:jc w:val="center"/>
        <w:rPr>
          <w:rFonts w:ascii="Arial"/>
        </w:rPr>
        <w:sectPr w:rsidR="00183B00">
          <w:type w:val="continuous"/>
          <w:pgSz w:w="12240" w:h="15840"/>
          <w:pgMar w:top="1500" w:right="740" w:bottom="280" w:left="1320" w:header="720" w:footer="720" w:gutter="0"/>
          <w:cols w:space="720"/>
        </w:sectPr>
      </w:pPr>
    </w:p>
    <w:p w14:paraId="72AF60C4" w14:textId="77777777" w:rsidR="00183B00" w:rsidRDefault="00183B00">
      <w:pPr>
        <w:pStyle w:val="BodyText"/>
        <w:rPr>
          <w:rFonts w:ascii="Arial"/>
          <w:sz w:val="20"/>
        </w:rPr>
      </w:pPr>
    </w:p>
    <w:p w14:paraId="4D204373" w14:textId="77777777" w:rsidR="00183B00" w:rsidRDefault="00183B00">
      <w:pPr>
        <w:pStyle w:val="BodyText"/>
        <w:rPr>
          <w:rFonts w:ascii="Arial"/>
          <w:sz w:val="20"/>
        </w:rPr>
      </w:pPr>
    </w:p>
    <w:p w14:paraId="69C8838B" w14:textId="77777777" w:rsidR="00183B00" w:rsidRDefault="00183B00">
      <w:pPr>
        <w:pStyle w:val="BodyText"/>
        <w:rPr>
          <w:rFonts w:ascii="Arial"/>
          <w:sz w:val="20"/>
        </w:rPr>
      </w:pPr>
    </w:p>
    <w:p w14:paraId="4C6B537F" w14:textId="77777777" w:rsidR="00183B00" w:rsidRDefault="00183B00">
      <w:pPr>
        <w:pStyle w:val="BodyText"/>
        <w:rPr>
          <w:rFonts w:ascii="Arial"/>
          <w:sz w:val="20"/>
        </w:rPr>
      </w:pPr>
    </w:p>
    <w:p w14:paraId="4C6F0D79" w14:textId="77777777" w:rsidR="00183B00" w:rsidRDefault="00183B00">
      <w:pPr>
        <w:pStyle w:val="BodyText"/>
        <w:rPr>
          <w:rFonts w:ascii="Arial"/>
          <w:sz w:val="20"/>
        </w:rPr>
      </w:pPr>
    </w:p>
    <w:p w14:paraId="5B64A8BB" w14:textId="77777777" w:rsidR="00183B00" w:rsidRDefault="00183B00">
      <w:pPr>
        <w:pStyle w:val="BodyText"/>
        <w:rPr>
          <w:rFonts w:ascii="Arial"/>
          <w:sz w:val="20"/>
        </w:rPr>
      </w:pPr>
    </w:p>
    <w:p w14:paraId="3FA9FC9A" w14:textId="77777777" w:rsidR="00183B00" w:rsidRDefault="00183B00">
      <w:pPr>
        <w:pStyle w:val="BodyText"/>
        <w:rPr>
          <w:rFonts w:ascii="Arial"/>
          <w:sz w:val="20"/>
        </w:rPr>
      </w:pPr>
    </w:p>
    <w:p w14:paraId="774C84A5" w14:textId="77777777" w:rsidR="00183B00" w:rsidRDefault="00183B00">
      <w:pPr>
        <w:pStyle w:val="BodyText"/>
        <w:rPr>
          <w:rFonts w:ascii="Arial"/>
          <w:sz w:val="20"/>
        </w:rPr>
      </w:pPr>
    </w:p>
    <w:p w14:paraId="4D89B2F0" w14:textId="77777777" w:rsidR="00183B00" w:rsidRDefault="00183B00">
      <w:pPr>
        <w:pStyle w:val="BodyText"/>
        <w:rPr>
          <w:rFonts w:ascii="Arial"/>
          <w:sz w:val="20"/>
        </w:rPr>
      </w:pPr>
    </w:p>
    <w:p w14:paraId="36A28AEA" w14:textId="77777777" w:rsidR="00183B00" w:rsidRDefault="00183B00">
      <w:pPr>
        <w:pStyle w:val="BodyText"/>
        <w:rPr>
          <w:rFonts w:ascii="Arial"/>
          <w:sz w:val="20"/>
        </w:rPr>
      </w:pPr>
    </w:p>
    <w:p w14:paraId="14B7F1CD" w14:textId="77777777" w:rsidR="00183B00" w:rsidRDefault="00183B00">
      <w:pPr>
        <w:pStyle w:val="BodyText"/>
        <w:rPr>
          <w:rFonts w:ascii="Arial"/>
          <w:sz w:val="20"/>
        </w:rPr>
      </w:pPr>
    </w:p>
    <w:p w14:paraId="6FC40130" w14:textId="77777777" w:rsidR="00183B00" w:rsidRDefault="00183B00">
      <w:pPr>
        <w:pStyle w:val="BodyText"/>
        <w:rPr>
          <w:rFonts w:ascii="Arial"/>
          <w:sz w:val="20"/>
        </w:rPr>
      </w:pPr>
    </w:p>
    <w:p w14:paraId="4D6E85B9" w14:textId="77777777" w:rsidR="00183B00" w:rsidRDefault="00183B00">
      <w:pPr>
        <w:pStyle w:val="BodyText"/>
        <w:rPr>
          <w:rFonts w:ascii="Arial"/>
          <w:sz w:val="20"/>
        </w:rPr>
      </w:pPr>
    </w:p>
    <w:p w14:paraId="240CEAA4" w14:textId="77777777" w:rsidR="00183B00" w:rsidRDefault="00183B00">
      <w:pPr>
        <w:pStyle w:val="BodyText"/>
        <w:rPr>
          <w:rFonts w:ascii="Arial"/>
          <w:sz w:val="20"/>
        </w:rPr>
      </w:pPr>
    </w:p>
    <w:p w14:paraId="1E9266A7" w14:textId="77777777" w:rsidR="00183B00" w:rsidRDefault="00183B00">
      <w:pPr>
        <w:pStyle w:val="BodyText"/>
        <w:rPr>
          <w:rFonts w:ascii="Arial"/>
          <w:sz w:val="20"/>
        </w:rPr>
      </w:pPr>
    </w:p>
    <w:p w14:paraId="7178DCAC" w14:textId="77777777" w:rsidR="00183B00" w:rsidRDefault="00183B00">
      <w:pPr>
        <w:pStyle w:val="BodyText"/>
        <w:rPr>
          <w:rFonts w:ascii="Arial"/>
          <w:sz w:val="20"/>
        </w:rPr>
      </w:pPr>
    </w:p>
    <w:p w14:paraId="44B6A1AE" w14:textId="77777777" w:rsidR="00183B00" w:rsidRDefault="00183B00">
      <w:pPr>
        <w:pStyle w:val="BodyText"/>
        <w:rPr>
          <w:rFonts w:ascii="Arial"/>
          <w:sz w:val="20"/>
        </w:rPr>
      </w:pPr>
    </w:p>
    <w:p w14:paraId="2D6558F8" w14:textId="77777777" w:rsidR="00183B00" w:rsidRDefault="00183B00">
      <w:pPr>
        <w:pStyle w:val="BodyText"/>
        <w:rPr>
          <w:rFonts w:ascii="Arial"/>
          <w:sz w:val="20"/>
        </w:rPr>
      </w:pPr>
    </w:p>
    <w:p w14:paraId="2412E3E2" w14:textId="77777777" w:rsidR="00183B00" w:rsidRDefault="00183B00">
      <w:pPr>
        <w:pStyle w:val="BodyText"/>
        <w:rPr>
          <w:rFonts w:ascii="Arial"/>
          <w:sz w:val="20"/>
        </w:rPr>
      </w:pPr>
    </w:p>
    <w:p w14:paraId="03BD1B03" w14:textId="77777777" w:rsidR="00183B00" w:rsidRDefault="00183B00">
      <w:pPr>
        <w:pStyle w:val="BodyText"/>
        <w:rPr>
          <w:rFonts w:ascii="Arial"/>
          <w:sz w:val="20"/>
        </w:rPr>
      </w:pPr>
    </w:p>
    <w:p w14:paraId="08C207A1" w14:textId="77777777" w:rsidR="00183B00" w:rsidRDefault="00183B00">
      <w:pPr>
        <w:pStyle w:val="BodyText"/>
        <w:rPr>
          <w:rFonts w:ascii="Arial"/>
          <w:sz w:val="20"/>
        </w:rPr>
      </w:pPr>
    </w:p>
    <w:p w14:paraId="16AB4E2F" w14:textId="77777777" w:rsidR="00183B00" w:rsidRDefault="00183B00">
      <w:pPr>
        <w:pStyle w:val="BodyText"/>
        <w:rPr>
          <w:rFonts w:ascii="Arial"/>
          <w:sz w:val="20"/>
        </w:rPr>
      </w:pPr>
    </w:p>
    <w:p w14:paraId="44E3185F" w14:textId="77777777" w:rsidR="00183B00" w:rsidRDefault="00183B00">
      <w:pPr>
        <w:pStyle w:val="BodyText"/>
        <w:rPr>
          <w:rFonts w:ascii="Arial"/>
          <w:sz w:val="20"/>
        </w:rPr>
      </w:pPr>
    </w:p>
    <w:p w14:paraId="572AD04C" w14:textId="77777777" w:rsidR="00183B00" w:rsidRDefault="00183B00">
      <w:pPr>
        <w:pStyle w:val="BodyText"/>
        <w:rPr>
          <w:rFonts w:ascii="Arial"/>
          <w:sz w:val="20"/>
        </w:rPr>
      </w:pPr>
    </w:p>
    <w:p w14:paraId="2085E102" w14:textId="77777777" w:rsidR="00183B00" w:rsidRDefault="00183B00">
      <w:pPr>
        <w:pStyle w:val="BodyText"/>
        <w:rPr>
          <w:rFonts w:ascii="Arial"/>
          <w:sz w:val="20"/>
        </w:rPr>
      </w:pPr>
    </w:p>
    <w:p w14:paraId="4B15C4B2" w14:textId="77777777" w:rsidR="00183B00" w:rsidRDefault="00183B00">
      <w:pPr>
        <w:pStyle w:val="BodyText"/>
        <w:rPr>
          <w:rFonts w:ascii="Arial"/>
          <w:sz w:val="20"/>
        </w:rPr>
      </w:pPr>
    </w:p>
    <w:p w14:paraId="1D27B8A2" w14:textId="77777777" w:rsidR="00183B00" w:rsidRDefault="00183B00">
      <w:pPr>
        <w:pStyle w:val="BodyText"/>
        <w:rPr>
          <w:rFonts w:ascii="Arial"/>
          <w:sz w:val="20"/>
        </w:rPr>
      </w:pPr>
    </w:p>
    <w:p w14:paraId="17E2DBC5" w14:textId="77777777" w:rsidR="00183B00" w:rsidRDefault="00183B00">
      <w:pPr>
        <w:pStyle w:val="BodyText"/>
        <w:rPr>
          <w:rFonts w:ascii="Arial"/>
          <w:sz w:val="20"/>
        </w:rPr>
      </w:pPr>
    </w:p>
    <w:p w14:paraId="7515E1E4" w14:textId="77777777" w:rsidR="00183B00" w:rsidRDefault="00183B00">
      <w:pPr>
        <w:pStyle w:val="BodyText"/>
        <w:rPr>
          <w:rFonts w:ascii="Arial"/>
          <w:sz w:val="20"/>
        </w:rPr>
      </w:pPr>
    </w:p>
    <w:p w14:paraId="6387D30C" w14:textId="77777777" w:rsidR="00183B00" w:rsidRDefault="00183B00">
      <w:pPr>
        <w:pStyle w:val="BodyText"/>
        <w:rPr>
          <w:rFonts w:ascii="Arial"/>
          <w:sz w:val="20"/>
        </w:rPr>
      </w:pPr>
    </w:p>
    <w:p w14:paraId="6CB870DD" w14:textId="77777777" w:rsidR="00183B00" w:rsidRDefault="00183B00">
      <w:pPr>
        <w:pStyle w:val="BodyText"/>
        <w:rPr>
          <w:rFonts w:ascii="Arial"/>
          <w:sz w:val="20"/>
        </w:rPr>
      </w:pPr>
    </w:p>
    <w:p w14:paraId="7ACEB1A3" w14:textId="77777777" w:rsidR="00183B00" w:rsidRDefault="00183B00">
      <w:pPr>
        <w:pStyle w:val="BodyText"/>
        <w:rPr>
          <w:rFonts w:ascii="Arial"/>
          <w:sz w:val="20"/>
        </w:rPr>
      </w:pPr>
    </w:p>
    <w:p w14:paraId="6681B505" w14:textId="77777777" w:rsidR="00183B00" w:rsidRDefault="00183B00">
      <w:pPr>
        <w:pStyle w:val="BodyText"/>
        <w:rPr>
          <w:rFonts w:ascii="Arial"/>
          <w:sz w:val="20"/>
        </w:rPr>
      </w:pPr>
    </w:p>
    <w:p w14:paraId="190A75EF" w14:textId="77777777" w:rsidR="00183B00" w:rsidRDefault="00183B00">
      <w:pPr>
        <w:pStyle w:val="BodyText"/>
        <w:rPr>
          <w:rFonts w:ascii="Arial"/>
          <w:sz w:val="20"/>
        </w:rPr>
      </w:pPr>
    </w:p>
    <w:p w14:paraId="415B01A1" w14:textId="77777777" w:rsidR="00183B00" w:rsidRDefault="00183B00">
      <w:pPr>
        <w:pStyle w:val="BodyText"/>
        <w:rPr>
          <w:rFonts w:ascii="Arial"/>
          <w:sz w:val="20"/>
        </w:rPr>
      </w:pPr>
    </w:p>
    <w:p w14:paraId="5B5A52FB" w14:textId="77777777" w:rsidR="00183B00" w:rsidRDefault="00183B00">
      <w:pPr>
        <w:pStyle w:val="BodyText"/>
        <w:rPr>
          <w:rFonts w:ascii="Arial"/>
          <w:sz w:val="20"/>
        </w:rPr>
      </w:pPr>
    </w:p>
    <w:p w14:paraId="332E4AB1" w14:textId="77777777" w:rsidR="00183B00" w:rsidRDefault="00183B00">
      <w:pPr>
        <w:pStyle w:val="BodyText"/>
        <w:rPr>
          <w:rFonts w:ascii="Arial"/>
          <w:sz w:val="20"/>
        </w:rPr>
      </w:pPr>
    </w:p>
    <w:p w14:paraId="11F4242C" w14:textId="77777777" w:rsidR="00183B00" w:rsidRDefault="00183B00">
      <w:pPr>
        <w:pStyle w:val="BodyText"/>
        <w:rPr>
          <w:rFonts w:ascii="Arial"/>
          <w:sz w:val="20"/>
        </w:rPr>
      </w:pPr>
    </w:p>
    <w:p w14:paraId="5E1C647B" w14:textId="77777777" w:rsidR="00183B00" w:rsidRDefault="00183B00">
      <w:pPr>
        <w:pStyle w:val="BodyText"/>
        <w:rPr>
          <w:rFonts w:ascii="Arial"/>
          <w:sz w:val="20"/>
        </w:rPr>
      </w:pPr>
    </w:p>
    <w:p w14:paraId="02479AE1" w14:textId="77777777" w:rsidR="00183B00" w:rsidRDefault="00183B00">
      <w:pPr>
        <w:pStyle w:val="BodyText"/>
        <w:rPr>
          <w:rFonts w:ascii="Arial"/>
          <w:sz w:val="20"/>
        </w:rPr>
      </w:pPr>
    </w:p>
    <w:p w14:paraId="100D5533" w14:textId="77777777" w:rsidR="00183B00" w:rsidRDefault="00183B00">
      <w:pPr>
        <w:pStyle w:val="BodyText"/>
        <w:rPr>
          <w:rFonts w:ascii="Arial"/>
          <w:sz w:val="20"/>
        </w:rPr>
      </w:pPr>
    </w:p>
    <w:p w14:paraId="6A8A467E" w14:textId="77777777" w:rsidR="00183B00" w:rsidRDefault="00183B00">
      <w:pPr>
        <w:pStyle w:val="BodyText"/>
        <w:rPr>
          <w:rFonts w:ascii="Arial"/>
          <w:sz w:val="20"/>
        </w:rPr>
      </w:pPr>
    </w:p>
    <w:p w14:paraId="55BF2CC2" w14:textId="77777777" w:rsidR="00183B00" w:rsidRDefault="00183B00">
      <w:pPr>
        <w:pStyle w:val="BodyText"/>
        <w:rPr>
          <w:rFonts w:ascii="Arial"/>
          <w:sz w:val="20"/>
        </w:rPr>
      </w:pPr>
    </w:p>
    <w:p w14:paraId="2224F847" w14:textId="77777777" w:rsidR="00183B00" w:rsidRDefault="00183B00">
      <w:pPr>
        <w:pStyle w:val="BodyText"/>
        <w:rPr>
          <w:rFonts w:ascii="Arial"/>
          <w:sz w:val="20"/>
        </w:rPr>
      </w:pPr>
    </w:p>
    <w:p w14:paraId="7F55818C" w14:textId="77777777" w:rsidR="00183B00" w:rsidRDefault="00183B00">
      <w:pPr>
        <w:pStyle w:val="BodyText"/>
        <w:rPr>
          <w:rFonts w:ascii="Arial"/>
          <w:sz w:val="20"/>
        </w:rPr>
      </w:pPr>
    </w:p>
    <w:p w14:paraId="0E57DC30" w14:textId="77777777" w:rsidR="00183B00" w:rsidRDefault="00183B00">
      <w:pPr>
        <w:pStyle w:val="BodyText"/>
        <w:rPr>
          <w:rFonts w:ascii="Arial"/>
          <w:sz w:val="20"/>
        </w:rPr>
      </w:pPr>
    </w:p>
    <w:p w14:paraId="5BA6C885" w14:textId="77777777" w:rsidR="00183B00" w:rsidRDefault="00183B00">
      <w:pPr>
        <w:pStyle w:val="BodyText"/>
        <w:rPr>
          <w:rFonts w:ascii="Arial"/>
          <w:sz w:val="20"/>
        </w:rPr>
      </w:pPr>
    </w:p>
    <w:p w14:paraId="2867812A" w14:textId="77777777" w:rsidR="00183B00" w:rsidRDefault="00183B00">
      <w:pPr>
        <w:pStyle w:val="BodyText"/>
        <w:rPr>
          <w:rFonts w:ascii="Arial"/>
          <w:sz w:val="20"/>
        </w:rPr>
      </w:pPr>
    </w:p>
    <w:p w14:paraId="25D302D9" w14:textId="77777777" w:rsidR="00183B00" w:rsidRDefault="00183B00">
      <w:pPr>
        <w:pStyle w:val="BodyText"/>
        <w:rPr>
          <w:rFonts w:ascii="Arial"/>
          <w:sz w:val="20"/>
        </w:rPr>
      </w:pPr>
    </w:p>
    <w:p w14:paraId="2B210976" w14:textId="77777777" w:rsidR="00183B00" w:rsidRDefault="00183B00">
      <w:pPr>
        <w:pStyle w:val="BodyText"/>
        <w:rPr>
          <w:rFonts w:ascii="Arial"/>
          <w:sz w:val="20"/>
        </w:rPr>
      </w:pPr>
    </w:p>
    <w:p w14:paraId="2D74CA69" w14:textId="77777777" w:rsidR="00183B00" w:rsidRDefault="00183B00">
      <w:pPr>
        <w:pStyle w:val="BodyText"/>
        <w:rPr>
          <w:rFonts w:ascii="Arial"/>
          <w:sz w:val="20"/>
        </w:rPr>
      </w:pPr>
    </w:p>
    <w:p w14:paraId="7485F01D" w14:textId="77777777" w:rsidR="00183B00" w:rsidRDefault="00183B00">
      <w:pPr>
        <w:pStyle w:val="BodyText"/>
        <w:rPr>
          <w:rFonts w:ascii="Arial"/>
          <w:sz w:val="20"/>
        </w:rPr>
      </w:pPr>
    </w:p>
    <w:p w14:paraId="51597DCC" w14:textId="77777777" w:rsidR="00183B00" w:rsidRDefault="00183B00">
      <w:pPr>
        <w:pStyle w:val="BodyText"/>
        <w:rPr>
          <w:rFonts w:ascii="Arial"/>
          <w:sz w:val="20"/>
        </w:rPr>
      </w:pPr>
    </w:p>
    <w:p w14:paraId="713BDF49" w14:textId="77777777" w:rsidR="00183B00" w:rsidRDefault="00183B00">
      <w:pPr>
        <w:pStyle w:val="BodyText"/>
        <w:rPr>
          <w:rFonts w:ascii="Arial"/>
          <w:sz w:val="20"/>
        </w:rPr>
      </w:pPr>
    </w:p>
    <w:p w14:paraId="20F1EE1B" w14:textId="77777777" w:rsidR="00183B00" w:rsidRDefault="00183B00">
      <w:pPr>
        <w:pStyle w:val="BodyText"/>
        <w:rPr>
          <w:rFonts w:ascii="Arial"/>
          <w:sz w:val="20"/>
        </w:rPr>
      </w:pPr>
    </w:p>
    <w:p w14:paraId="7C483B93" w14:textId="77777777" w:rsidR="00183B00" w:rsidRDefault="00183B00">
      <w:pPr>
        <w:pStyle w:val="BodyText"/>
        <w:rPr>
          <w:rFonts w:ascii="Arial"/>
          <w:sz w:val="20"/>
        </w:rPr>
      </w:pPr>
    </w:p>
    <w:p w14:paraId="7A227853" w14:textId="77777777" w:rsidR="00183B00" w:rsidRDefault="00183B00">
      <w:pPr>
        <w:pStyle w:val="BodyText"/>
        <w:spacing w:before="10"/>
        <w:rPr>
          <w:rFonts w:ascii="Arial"/>
          <w:sz w:val="19"/>
        </w:rPr>
      </w:pPr>
    </w:p>
    <w:p w14:paraId="176F0729" w14:textId="77777777" w:rsidR="00183B00" w:rsidRDefault="00B966EA">
      <w:pPr>
        <w:pStyle w:val="BodyText"/>
        <w:spacing w:line="20" w:lineRule="exact"/>
        <w:ind w:left="85"/>
        <w:rPr>
          <w:rFonts w:ascii="Arial"/>
          <w:sz w:val="2"/>
        </w:rPr>
      </w:pPr>
      <w:r>
        <w:rPr>
          <w:rFonts w:ascii="Arial"/>
          <w:sz w:val="2"/>
        </w:rPr>
      </w:r>
      <w:r>
        <w:rPr>
          <w:rFonts w:ascii="Arial"/>
          <w:sz w:val="2"/>
        </w:rPr>
        <w:pict w14:anchorId="4AC83937">
          <v:group id="_x0000_s1041" style="width:471pt;height:.5pt;mso-position-horizontal-relative:char;mso-position-vertical-relative:line" coordsize="9420,10">
            <v:line id="_x0000_s1042" style="position:absolute" from="0,5" to="9420,5" strokeweight=".48pt"/>
            <w10:anchorlock/>
          </v:group>
        </w:pict>
      </w:r>
    </w:p>
    <w:p w14:paraId="19725EE1" w14:textId="77777777" w:rsidR="00183B00" w:rsidRDefault="00183B00">
      <w:pPr>
        <w:spacing w:line="20" w:lineRule="exact"/>
        <w:rPr>
          <w:rFonts w:ascii="Arial"/>
          <w:sz w:val="2"/>
        </w:rPr>
        <w:sectPr w:rsidR="00183B00">
          <w:footerReference w:type="default" r:id="rId8"/>
          <w:pgSz w:w="12240" w:h="15840"/>
          <w:pgMar w:top="1500" w:right="740" w:bottom="1100" w:left="1320" w:header="0" w:footer="917" w:gutter="0"/>
          <w:cols w:space="720"/>
        </w:sectPr>
      </w:pPr>
    </w:p>
    <w:p w14:paraId="53AE8CF1" w14:textId="77777777" w:rsidR="00183B00" w:rsidRDefault="00E83FBC">
      <w:pPr>
        <w:spacing w:before="58"/>
        <w:ind w:left="120"/>
        <w:rPr>
          <w:rFonts w:ascii="Arial"/>
          <w:sz w:val="36"/>
        </w:rPr>
      </w:pPr>
      <w:r>
        <w:rPr>
          <w:rFonts w:ascii="Arial"/>
          <w:color w:val="33339A"/>
          <w:sz w:val="36"/>
        </w:rPr>
        <w:lastRenderedPageBreak/>
        <w:t>Table of Contents</w:t>
      </w:r>
    </w:p>
    <w:sdt>
      <w:sdtPr>
        <w:id w:val="546954397"/>
        <w:docPartObj>
          <w:docPartGallery w:val="Table of Contents"/>
          <w:docPartUnique/>
        </w:docPartObj>
      </w:sdtPr>
      <w:sdtEndPr/>
      <w:sdtContent>
        <w:p w14:paraId="6A61E406" w14:textId="77777777" w:rsidR="00183B00" w:rsidRDefault="00B966EA">
          <w:pPr>
            <w:pStyle w:val="TOC1"/>
            <w:tabs>
              <w:tab w:val="right" w:leader="dot" w:pos="9469"/>
            </w:tabs>
            <w:spacing w:before="254" w:line="252" w:lineRule="exact"/>
          </w:pPr>
          <w:hyperlink w:anchor="_bookmark0" w:history="1">
            <w:r w:rsidR="00E83FBC">
              <w:t>Preface</w:t>
            </w:r>
            <w:r w:rsidR="00E83FBC">
              <w:tab/>
              <w:t>i</w:t>
            </w:r>
          </w:hyperlink>
        </w:p>
        <w:p w14:paraId="4875984A" w14:textId="77777777" w:rsidR="00183B00" w:rsidRDefault="00B966EA">
          <w:pPr>
            <w:pStyle w:val="TOC2"/>
            <w:tabs>
              <w:tab w:val="right" w:leader="dot" w:pos="9490"/>
            </w:tabs>
            <w:rPr>
              <w:b w:val="0"/>
            </w:rPr>
          </w:pPr>
          <w:hyperlink w:anchor="_bookmark0" w:history="1">
            <w:r w:rsidR="00E83FBC">
              <w:t>Recommended</w:t>
            </w:r>
            <w:r w:rsidR="00E83FBC">
              <w:rPr>
                <w:spacing w:val="-4"/>
              </w:rPr>
              <w:t xml:space="preserve"> </w:t>
            </w:r>
            <w:r w:rsidR="00E83FBC">
              <w:t>Users</w:t>
            </w:r>
            <w:r w:rsidR="00E83FBC">
              <w:tab/>
            </w:r>
            <w:r w:rsidR="00E83FBC">
              <w:rPr>
                <w:b w:val="0"/>
              </w:rPr>
              <w:t>i</w:t>
            </w:r>
            <w:r w:rsidR="00E83FBC">
              <w:rPr>
                <w:b w:val="0"/>
                <w:spacing w:val="-35"/>
              </w:rPr>
              <w:t xml:space="preserve"> </w:t>
            </w:r>
          </w:hyperlink>
        </w:p>
        <w:p w14:paraId="62602E1D" w14:textId="77777777" w:rsidR="00183B00" w:rsidRDefault="00B966EA">
          <w:pPr>
            <w:pStyle w:val="TOC2"/>
            <w:tabs>
              <w:tab w:val="right" w:leader="dot" w:pos="9470"/>
            </w:tabs>
            <w:rPr>
              <w:b w:val="0"/>
            </w:rPr>
          </w:pPr>
          <w:hyperlink w:anchor="_bookmark0" w:history="1">
            <w:r w:rsidR="00E83FBC">
              <w:t>Related</w:t>
            </w:r>
            <w:r w:rsidR="00E83FBC">
              <w:rPr>
                <w:spacing w:val="-1"/>
              </w:rPr>
              <w:t xml:space="preserve"> </w:t>
            </w:r>
            <w:r w:rsidR="00E83FBC">
              <w:t>Manuals</w:t>
            </w:r>
            <w:r w:rsidR="00E83FBC">
              <w:tab/>
            </w:r>
            <w:r w:rsidR="00E83FBC">
              <w:rPr>
                <w:b w:val="0"/>
              </w:rPr>
              <w:t>i</w:t>
            </w:r>
          </w:hyperlink>
        </w:p>
        <w:p w14:paraId="1ED60992" w14:textId="77777777" w:rsidR="00183B00" w:rsidRDefault="00B966EA">
          <w:pPr>
            <w:pStyle w:val="TOC2"/>
            <w:tabs>
              <w:tab w:val="right" w:leader="dot" w:pos="9471"/>
            </w:tabs>
            <w:spacing w:line="240" w:lineRule="auto"/>
            <w:rPr>
              <w:b w:val="0"/>
            </w:rPr>
          </w:pPr>
          <w:hyperlink w:anchor="_bookmark0" w:history="1">
            <w:r w:rsidR="00E83FBC">
              <w:t>Section</w:t>
            </w:r>
            <w:r w:rsidR="00E83FBC">
              <w:rPr>
                <w:spacing w:val="-1"/>
              </w:rPr>
              <w:t xml:space="preserve"> </w:t>
            </w:r>
            <w:r w:rsidR="00E83FBC">
              <w:t>508</w:t>
            </w:r>
            <w:r w:rsidR="00E83FBC">
              <w:rPr>
                <w:spacing w:val="-1"/>
              </w:rPr>
              <w:t xml:space="preserve"> </w:t>
            </w:r>
            <w:r w:rsidR="00E83FBC">
              <w:t>Compliance</w:t>
            </w:r>
            <w:r w:rsidR="00E83FBC">
              <w:tab/>
            </w:r>
            <w:r w:rsidR="00E83FBC">
              <w:rPr>
                <w:b w:val="0"/>
              </w:rPr>
              <w:t>i</w:t>
            </w:r>
          </w:hyperlink>
        </w:p>
        <w:p w14:paraId="1439E342" w14:textId="77777777" w:rsidR="00183B00" w:rsidRDefault="00B966EA">
          <w:pPr>
            <w:pStyle w:val="TOC1"/>
            <w:tabs>
              <w:tab w:val="right" w:leader="dot" w:pos="9469"/>
            </w:tabs>
            <w:spacing w:before="1"/>
          </w:pPr>
          <w:hyperlink w:anchor="_bookmark1" w:history="1">
            <w:r w:rsidR="00E83FBC">
              <w:t>Introduction</w:t>
            </w:r>
            <w:r w:rsidR="00E83FBC">
              <w:tab/>
              <w:t>1</w:t>
            </w:r>
          </w:hyperlink>
        </w:p>
        <w:p w14:paraId="0BD01DD1" w14:textId="77777777" w:rsidR="00183B00" w:rsidRDefault="00B966EA">
          <w:pPr>
            <w:pStyle w:val="TOC1"/>
            <w:tabs>
              <w:tab w:val="right" w:leader="dot" w:pos="9469"/>
            </w:tabs>
          </w:pPr>
          <w:hyperlink w:anchor="_bookmark2" w:history="1">
            <w:r w:rsidR="00E83FBC">
              <w:t>Signing on to the CPRS</w:t>
            </w:r>
            <w:r w:rsidR="00E83FBC">
              <w:rPr>
                <w:spacing w:val="-2"/>
              </w:rPr>
              <w:t xml:space="preserve"> </w:t>
            </w:r>
            <w:r w:rsidR="00E83FBC">
              <w:t>Query Tool</w:t>
            </w:r>
            <w:r w:rsidR="00E83FBC">
              <w:tab/>
              <w:t>2</w:t>
            </w:r>
          </w:hyperlink>
        </w:p>
        <w:p w14:paraId="4A148F4D" w14:textId="77777777" w:rsidR="00183B00" w:rsidRDefault="00B966EA">
          <w:pPr>
            <w:pStyle w:val="TOC1"/>
            <w:tabs>
              <w:tab w:val="right" w:leader="dot" w:pos="9469"/>
            </w:tabs>
            <w:spacing w:before="1" w:line="252" w:lineRule="exact"/>
          </w:pPr>
          <w:hyperlink w:anchor="_bookmark3" w:history="1">
            <w:r w:rsidR="00E83FBC">
              <w:t>Security, Keys,</w:t>
            </w:r>
            <w:r w:rsidR="00E83FBC">
              <w:rPr>
                <w:spacing w:val="-1"/>
              </w:rPr>
              <w:t xml:space="preserve"> </w:t>
            </w:r>
            <w:r w:rsidR="00E83FBC">
              <w:t>and Restrictions</w:t>
            </w:r>
            <w:r w:rsidR="00E83FBC">
              <w:tab/>
              <w:t>4</w:t>
            </w:r>
          </w:hyperlink>
        </w:p>
        <w:p w14:paraId="11CA558B" w14:textId="77777777" w:rsidR="00183B00" w:rsidRDefault="00B966EA">
          <w:pPr>
            <w:pStyle w:val="TOC1"/>
            <w:tabs>
              <w:tab w:val="right" w:leader="dot" w:pos="9469"/>
            </w:tabs>
            <w:spacing w:line="252" w:lineRule="exact"/>
          </w:pPr>
          <w:hyperlink w:anchor="_bookmark4" w:history="1">
            <w:r w:rsidR="00E83FBC">
              <w:t>Using the CPRS</w:t>
            </w:r>
            <w:r w:rsidR="00E83FBC">
              <w:rPr>
                <w:spacing w:val="-1"/>
              </w:rPr>
              <w:t xml:space="preserve"> </w:t>
            </w:r>
            <w:r w:rsidR="00E83FBC">
              <w:t>Query</w:t>
            </w:r>
            <w:r w:rsidR="00E83FBC">
              <w:rPr>
                <w:spacing w:val="1"/>
              </w:rPr>
              <w:t xml:space="preserve"> </w:t>
            </w:r>
            <w:r w:rsidR="00E83FBC">
              <w:t>Tool</w:t>
            </w:r>
            <w:r w:rsidR="00E83FBC">
              <w:tab/>
              <w:t>5</w:t>
            </w:r>
          </w:hyperlink>
        </w:p>
        <w:p w14:paraId="1A405D6F" w14:textId="77777777" w:rsidR="00183B00" w:rsidRDefault="00B966EA">
          <w:pPr>
            <w:pStyle w:val="TOC2"/>
            <w:tabs>
              <w:tab w:val="right" w:leader="dot" w:pos="9470"/>
            </w:tabs>
            <w:rPr>
              <w:b w:val="0"/>
            </w:rPr>
          </w:pPr>
          <w:hyperlink w:anchor="_bookmark5" w:history="1">
            <w:r w:rsidR="00E83FBC">
              <w:t>Creating Standard</w:t>
            </w:r>
            <w:r w:rsidR="00E83FBC">
              <w:rPr>
                <w:spacing w:val="-1"/>
              </w:rPr>
              <w:t xml:space="preserve"> </w:t>
            </w:r>
            <w:r w:rsidR="00E83FBC">
              <w:t>Predefined Queries/Reports</w:t>
            </w:r>
            <w:r w:rsidR="00E83FBC">
              <w:tab/>
            </w:r>
            <w:r w:rsidR="00E83FBC">
              <w:rPr>
                <w:b w:val="0"/>
              </w:rPr>
              <w:t>6</w:t>
            </w:r>
          </w:hyperlink>
        </w:p>
        <w:p w14:paraId="324D3E0C" w14:textId="77777777" w:rsidR="00183B00" w:rsidRDefault="00B966EA">
          <w:pPr>
            <w:pStyle w:val="TOC3"/>
            <w:tabs>
              <w:tab w:val="right" w:leader="dot" w:pos="9479"/>
            </w:tabs>
          </w:pPr>
          <w:hyperlink w:anchor="_bookmark6" w:history="1">
            <w:r w:rsidR="00E83FBC">
              <w:t>Example 1: Abnormal</w:t>
            </w:r>
            <w:r w:rsidR="00E83FBC">
              <w:rPr>
                <w:spacing w:val="-1"/>
              </w:rPr>
              <w:t xml:space="preserve"> </w:t>
            </w:r>
            <w:r w:rsidR="00E83FBC">
              <w:t>Results Query</w:t>
            </w:r>
            <w:r w:rsidR="00E83FBC">
              <w:tab/>
              <w:t>7</w:t>
            </w:r>
          </w:hyperlink>
        </w:p>
        <w:p w14:paraId="58521A37" w14:textId="77777777" w:rsidR="00183B00" w:rsidRDefault="00B966EA">
          <w:pPr>
            <w:pStyle w:val="TOC3"/>
            <w:tabs>
              <w:tab w:val="right" w:leader="dot" w:pos="9479"/>
            </w:tabs>
          </w:pPr>
          <w:hyperlink w:anchor="_bookmark7" w:history="1">
            <w:r w:rsidR="00E83FBC">
              <w:t>Example 2: Consult</w:t>
            </w:r>
            <w:r w:rsidR="00E83FBC">
              <w:rPr>
                <w:spacing w:val="-1"/>
              </w:rPr>
              <w:t xml:space="preserve"> </w:t>
            </w:r>
            <w:r w:rsidR="00E83FBC">
              <w:t>Status</w:t>
            </w:r>
            <w:r w:rsidR="00E83FBC">
              <w:rPr>
                <w:spacing w:val="-1"/>
              </w:rPr>
              <w:t xml:space="preserve"> </w:t>
            </w:r>
            <w:r w:rsidR="00E83FBC">
              <w:t>Report</w:t>
            </w:r>
            <w:r w:rsidR="00E83FBC">
              <w:tab/>
              <w:t>12</w:t>
            </w:r>
          </w:hyperlink>
        </w:p>
        <w:p w14:paraId="60C4913C" w14:textId="77777777" w:rsidR="00183B00" w:rsidRDefault="00B966EA">
          <w:pPr>
            <w:pStyle w:val="TOC3"/>
            <w:tabs>
              <w:tab w:val="right" w:leader="dot" w:pos="9479"/>
            </w:tabs>
          </w:pPr>
          <w:hyperlink w:anchor="_bookmark8" w:history="1">
            <w:r w:rsidR="00E83FBC">
              <w:t>Example 3: Incomplete</w:t>
            </w:r>
            <w:r w:rsidR="00E83FBC">
              <w:rPr>
                <w:spacing w:val="-1"/>
              </w:rPr>
              <w:t xml:space="preserve"> </w:t>
            </w:r>
            <w:r w:rsidR="00E83FBC">
              <w:t>Orders Query</w:t>
            </w:r>
            <w:r w:rsidR="00E83FBC">
              <w:tab/>
              <w:t>15</w:t>
            </w:r>
          </w:hyperlink>
        </w:p>
        <w:p w14:paraId="7004A228" w14:textId="77777777" w:rsidR="00183B00" w:rsidRDefault="00B966EA">
          <w:pPr>
            <w:pStyle w:val="TOC3"/>
            <w:tabs>
              <w:tab w:val="right" w:leader="dot" w:pos="9479"/>
            </w:tabs>
            <w:spacing w:before="1" w:line="252" w:lineRule="exact"/>
          </w:pPr>
          <w:hyperlink w:anchor="_bookmark9" w:history="1">
            <w:r w:rsidR="00E83FBC">
              <w:t>Example 4: Recent</w:t>
            </w:r>
            <w:r w:rsidR="00E83FBC">
              <w:rPr>
                <w:spacing w:val="-1"/>
              </w:rPr>
              <w:t xml:space="preserve"> </w:t>
            </w:r>
            <w:r w:rsidR="00E83FBC">
              <w:t>Activity Query</w:t>
            </w:r>
            <w:r w:rsidR="00E83FBC">
              <w:tab/>
              <w:t>19</w:t>
            </w:r>
          </w:hyperlink>
        </w:p>
        <w:p w14:paraId="7CCDBFEE" w14:textId="77777777" w:rsidR="00183B00" w:rsidRDefault="00B966EA">
          <w:pPr>
            <w:pStyle w:val="TOC2"/>
            <w:tabs>
              <w:tab w:val="right" w:leader="dot" w:pos="9470"/>
            </w:tabs>
            <w:rPr>
              <w:b w:val="0"/>
            </w:rPr>
          </w:pPr>
          <w:hyperlink w:anchor="_bookmark10" w:history="1">
            <w:r w:rsidR="00E83FBC">
              <w:t>Creating</w:t>
            </w:r>
            <w:r w:rsidR="00E83FBC">
              <w:rPr>
                <w:spacing w:val="-1"/>
              </w:rPr>
              <w:t xml:space="preserve"> </w:t>
            </w:r>
            <w:r w:rsidR="00E83FBC">
              <w:t>Custom Reports</w:t>
            </w:r>
            <w:r w:rsidR="00E83FBC">
              <w:tab/>
            </w:r>
            <w:r w:rsidR="00E83FBC">
              <w:rPr>
                <w:b w:val="0"/>
              </w:rPr>
              <w:t>25</w:t>
            </w:r>
          </w:hyperlink>
        </w:p>
        <w:p w14:paraId="7C4900C6" w14:textId="77777777" w:rsidR="00183B00" w:rsidRDefault="00B966EA">
          <w:pPr>
            <w:pStyle w:val="TOC3"/>
            <w:tabs>
              <w:tab w:val="right" w:leader="dot" w:pos="9482"/>
            </w:tabs>
          </w:pPr>
          <w:hyperlink w:anchor="_bookmark11" w:history="1">
            <w:r w:rsidR="00E83FBC">
              <w:t>Example 1: Steps to Create a Custom Query</w:t>
            </w:r>
            <w:r w:rsidR="00E83FBC">
              <w:rPr>
                <w:spacing w:val="-1"/>
              </w:rPr>
              <w:t xml:space="preserve"> </w:t>
            </w:r>
            <w:r w:rsidR="00E83FBC">
              <w:t>or</w:t>
            </w:r>
            <w:r w:rsidR="00E83FBC">
              <w:rPr>
                <w:spacing w:val="-1"/>
              </w:rPr>
              <w:t xml:space="preserve"> </w:t>
            </w:r>
            <w:r w:rsidR="00E83FBC">
              <w:t>Report</w:t>
            </w:r>
            <w:r w:rsidR="00E83FBC">
              <w:tab/>
              <w:t>28</w:t>
            </w:r>
          </w:hyperlink>
        </w:p>
        <w:p w14:paraId="17AF9AC0" w14:textId="77777777" w:rsidR="00183B00" w:rsidRDefault="00B966EA">
          <w:pPr>
            <w:pStyle w:val="TOC3"/>
            <w:tabs>
              <w:tab w:val="right" w:leader="dot" w:pos="9480"/>
            </w:tabs>
          </w:pPr>
          <w:hyperlink w:anchor="_bookmark12" w:history="1">
            <w:r w:rsidR="00E83FBC">
              <w:t>Example 2: Creating a Custom Report – by</w:t>
            </w:r>
            <w:r w:rsidR="00E83FBC">
              <w:rPr>
                <w:spacing w:val="-3"/>
              </w:rPr>
              <w:t xml:space="preserve"> </w:t>
            </w:r>
            <w:r w:rsidR="00E83FBC">
              <w:t>Orderable Item</w:t>
            </w:r>
            <w:r w:rsidR="00E83FBC">
              <w:tab/>
              <w:t>37</w:t>
            </w:r>
          </w:hyperlink>
        </w:p>
        <w:p w14:paraId="46D0841A" w14:textId="77777777" w:rsidR="00183B00" w:rsidRDefault="00B966EA">
          <w:pPr>
            <w:pStyle w:val="TOC3"/>
            <w:tabs>
              <w:tab w:val="right" w:leader="dot" w:pos="9480"/>
            </w:tabs>
          </w:pPr>
          <w:hyperlink w:anchor="_bookmark13" w:history="1">
            <w:r w:rsidR="00E83FBC">
              <w:t>Editing an</w:t>
            </w:r>
            <w:r w:rsidR="00E83FBC">
              <w:rPr>
                <w:spacing w:val="-1"/>
              </w:rPr>
              <w:t xml:space="preserve"> </w:t>
            </w:r>
            <w:r w:rsidR="00E83FBC">
              <w:t>Existing Report</w:t>
            </w:r>
            <w:r w:rsidR="00E83FBC">
              <w:tab/>
              <w:t>46</w:t>
            </w:r>
          </w:hyperlink>
        </w:p>
        <w:p w14:paraId="4868B6CE" w14:textId="77777777" w:rsidR="00183B00" w:rsidRDefault="00B966EA">
          <w:pPr>
            <w:pStyle w:val="TOC3"/>
            <w:tabs>
              <w:tab w:val="right" w:leader="dot" w:pos="9479"/>
            </w:tabs>
          </w:pPr>
          <w:hyperlink w:anchor="_bookmark14" w:history="1">
            <w:r w:rsidR="00E83FBC">
              <w:t>Exporting</w:t>
            </w:r>
            <w:r w:rsidR="00E83FBC">
              <w:rPr>
                <w:spacing w:val="-1"/>
              </w:rPr>
              <w:t xml:space="preserve"> </w:t>
            </w:r>
            <w:r w:rsidR="00E83FBC">
              <w:t>a</w:t>
            </w:r>
            <w:r w:rsidR="00E83FBC">
              <w:rPr>
                <w:spacing w:val="-2"/>
              </w:rPr>
              <w:t xml:space="preserve"> </w:t>
            </w:r>
            <w:r w:rsidR="00E83FBC">
              <w:t>Report</w:t>
            </w:r>
            <w:r w:rsidR="00E83FBC">
              <w:tab/>
              <w:t>50</w:t>
            </w:r>
          </w:hyperlink>
        </w:p>
        <w:p w14:paraId="7439E31C" w14:textId="77777777" w:rsidR="00183B00" w:rsidRDefault="00B966EA">
          <w:pPr>
            <w:pStyle w:val="TOC1"/>
            <w:tabs>
              <w:tab w:val="right" w:leader="dot" w:pos="9470"/>
            </w:tabs>
            <w:spacing w:before="1"/>
          </w:pPr>
          <w:hyperlink w:anchor="_bookmark15" w:history="1">
            <w:r w:rsidR="00E83FBC">
              <w:t>Appendix A: Creating a Query to Use</w:t>
            </w:r>
            <w:r w:rsidR="00E83FBC">
              <w:rPr>
                <w:spacing w:val="-2"/>
              </w:rPr>
              <w:t xml:space="preserve"> </w:t>
            </w:r>
            <w:r w:rsidR="00E83FBC">
              <w:t>Multiple Times</w:t>
            </w:r>
            <w:r w:rsidR="00E83FBC">
              <w:tab/>
              <w:t>51</w:t>
            </w:r>
          </w:hyperlink>
        </w:p>
        <w:p w14:paraId="6BCAA70D" w14:textId="77777777" w:rsidR="00183B00" w:rsidRDefault="00B966EA">
          <w:pPr>
            <w:pStyle w:val="TOC1"/>
            <w:tabs>
              <w:tab w:val="right" w:leader="dot" w:pos="9471"/>
            </w:tabs>
          </w:pPr>
          <w:hyperlink w:anchor="_bookmark16" w:history="1">
            <w:r w:rsidR="00E83FBC">
              <w:t>Appendix B: Accessibility for Individuals</w:t>
            </w:r>
            <w:r w:rsidR="00E83FBC">
              <w:rPr>
                <w:spacing w:val="-1"/>
              </w:rPr>
              <w:t xml:space="preserve"> </w:t>
            </w:r>
            <w:r w:rsidR="00E83FBC">
              <w:t>with Disabilities</w:t>
            </w:r>
            <w:r w:rsidR="00E83FBC">
              <w:tab/>
              <w:t>55</w:t>
            </w:r>
          </w:hyperlink>
        </w:p>
      </w:sdtContent>
    </w:sdt>
    <w:p w14:paraId="58777D8E" w14:textId="77777777" w:rsidR="00183B00" w:rsidRDefault="00183B00">
      <w:pPr>
        <w:sectPr w:rsidR="00183B00">
          <w:footerReference w:type="default" r:id="rId9"/>
          <w:pgSz w:w="12240" w:h="15840"/>
          <w:pgMar w:top="1380" w:right="740" w:bottom="1080" w:left="1320" w:header="0" w:footer="895" w:gutter="0"/>
          <w:cols w:space="720"/>
        </w:sectPr>
      </w:pPr>
    </w:p>
    <w:p w14:paraId="7B1896B6" w14:textId="77777777" w:rsidR="00183B00" w:rsidRDefault="00E83FBC">
      <w:pPr>
        <w:pStyle w:val="Heading1"/>
        <w:spacing w:before="58"/>
      </w:pPr>
      <w:bookmarkStart w:id="0" w:name="Preface"/>
      <w:bookmarkStart w:id="1" w:name="_bookmark0"/>
      <w:bookmarkEnd w:id="0"/>
      <w:bookmarkEnd w:id="1"/>
      <w:r>
        <w:rPr>
          <w:color w:val="000080"/>
        </w:rPr>
        <w:lastRenderedPageBreak/>
        <w:t>Preface</w:t>
      </w:r>
    </w:p>
    <w:p w14:paraId="795AB40F" w14:textId="77777777" w:rsidR="00183B00" w:rsidRDefault="00E83FBC">
      <w:pPr>
        <w:pStyle w:val="BodyText"/>
        <w:spacing w:before="334"/>
        <w:ind w:left="840" w:right="1160"/>
      </w:pPr>
      <w:r>
        <w:t>The CPRS Query Tool User Guide provides detailed instructions for using the CPRS Query Tool software.</w:t>
      </w:r>
    </w:p>
    <w:p w14:paraId="27BA8BAD" w14:textId="77777777" w:rsidR="00183B00" w:rsidRDefault="00183B00">
      <w:pPr>
        <w:pStyle w:val="BodyText"/>
        <w:spacing w:before="2"/>
        <w:rPr>
          <w:sz w:val="22"/>
        </w:rPr>
      </w:pPr>
    </w:p>
    <w:p w14:paraId="3A8D38CD" w14:textId="77777777" w:rsidR="00183B00" w:rsidRDefault="00E83FBC">
      <w:pPr>
        <w:pStyle w:val="Heading3"/>
        <w:spacing w:line="275" w:lineRule="exact"/>
        <w:ind w:left="821"/>
        <w:rPr>
          <w:rFonts w:ascii="Arial"/>
        </w:rPr>
      </w:pPr>
      <w:bookmarkStart w:id="2" w:name="Recommended_Users"/>
      <w:bookmarkEnd w:id="2"/>
      <w:r>
        <w:rPr>
          <w:rFonts w:ascii="Arial"/>
          <w:color w:val="000080"/>
        </w:rPr>
        <w:t>Recommended Users</w:t>
      </w:r>
    </w:p>
    <w:p w14:paraId="56C8D8DA" w14:textId="77777777" w:rsidR="00183B00" w:rsidRDefault="00E83FBC">
      <w:pPr>
        <w:pStyle w:val="BodyText"/>
        <w:ind w:left="840" w:right="949"/>
      </w:pPr>
      <w:r>
        <w:t>The CPRS Query Tool software is designed for use by designated Local Coordinators, Managers, and Clinicians who are responsible for and provide care to VA patients with hepatitis C infection or wish to use the reports functionality for other purposes.</w:t>
      </w:r>
    </w:p>
    <w:p w14:paraId="72340EDD" w14:textId="77777777" w:rsidR="00183B00" w:rsidRDefault="00183B00">
      <w:pPr>
        <w:pStyle w:val="BodyText"/>
        <w:rPr>
          <w:sz w:val="22"/>
        </w:rPr>
      </w:pPr>
    </w:p>
    <w:p w14:paraId="522B3529" w14:textId="77777777" w:rsidR="00183B00" w:rsidRDefault="00E83FBC">
      <w:pPr>
        <w:pStyle w:val="Heading3"/>
        <w:spacing w:line="275" w:lineRule="exact"/>
        <w:ind w:left="821"/>
        <w:rPr>
          <w:rFonts w:ascii="Arial"/>
        </w:rPr>
      </w:pPr>
      <w:bookmarkStart w:id="3" w:name="Related_Manuals"/>
      <w:bookmarkEnd w:id="3"/>
      <w:r>
        <w:rPr>
          <w:rFonts w:ascii="Arial"/>
          <w:color w:val="000080"/>
        </w:rPr>
        <w:t>Related Manuals</w:t>
      </w:r>
    </w:p>
    <w:p w14:paraId="5EA34FEB" w14:textId="77777777" w:rsidR="00183B00" w:rsidRDefault="00E83FBC">
      <w:pPr>
        <w:pStyle w:val="BodyText"/>
        <w:ind w:left="840" w:right="3854"/>
      </w:pPr>
      <w:r>
        <w:t>CPRS Query Tool– Installation Guide Version 1.0 Clinical Case Registries – Installation Guide Version 1.0 Clinical Case Registries – Technical Manual Version 1.0 Clinical Case Registries – User Manual Version 1.0</w:t>
      </w:r>
    </w:p>
    <w:p w14:paraId="3A3DC509" w14:textId="77777777" w:rsidR="00183B00" w:rsidRDefault="00183B00">
      <w:pPr>
        <w:pStyle w:val="BodyText"/>
        <w:rPr>
          <w:sz w:val="26"/>
        </w:rPr>
      </w:pPr>
    </w:p>
    <w:p w14:paraId="6EBCBBDD" w14:textId="77777777" w:rsidR="00183B00" w:rsidRDefault="00E83FBC">
      <w:pPr>
        <w:pStyle w:val="Heading3"/>
        <w:spacing w:before="208" w:line="275" w:lineRule="exact"/>
        <w:ind w:left="821"/>
        <w:rPr>
          <w:rFonts w:ascii="Arial"/>
        </w:rPr>
      </w:pPr>
      <w:bookmarkStart w:id="4" w:name="Section_508_Compliance"/>
      <w:bookmarkEnd w:id="4"/>
      <w:r>
        <w:rPr>
          <w:rFonts w:ascii="Arial"/>
          <w:color w:val="000080"/>
        </w:rPr>
        <w:t>Section 508 Compliance</w:t>
      </w:r>
    </w:p>
    <w:p w14:paraId="59800611" w14:textId="77777777" w:rsidR="00183B00" w:rsidRDefault="00E83FBC">
      <w:pPr>
        <w:pStyle w:val="BodyText"/>
        <w:ind w:left="840" w:right="876"/>
      </w:pPr>
      <w:r>
        <w:t>The Veterans Health Administration (VHA) fully supports Section 508 of The Rehabilitation Act and is committed to equal access for all users. While every effort has been made to ensure Section 508 compliance, we realize that there may be other issues.</w:t>
      </w:r>
    </w:p>
    <w:p w14:paraId="1F75B2E3" w14:textId="77777777" w:rsidR="00183B00" w:rsidRDefault="00183B00">
      <w:pPr>
        <w:pStyle w:val="BodyText"/>
        <w:spacing w:before="11"/>
        <w:rPr>
          <w:sz w:val="23"/>
        </w:rPr>
      </w:pPr>
    </w:p>
    <w:p w14:paraId="015C79D9" w14:textId="77777777" w:rsidR="00183B00" w:rsidRDefault="00E83FBC">
      <w:pPr>
        <w:pStyle w:val="BodyText"/>
        <w:ind w:left="840"/>
      </w:pPr>
      <w:r>
        <w:t>See Appendix A for Accessibility Instructions.</w:t>
      </w:r>
    </w:p>
    <w:p w14:paraId="53BB22F7" w14:textId="77777777" w:rsidR="00183B00" w:rsidRDefault="00183B00">
      <w:pPr>
        <w:sectPr w:rsidR="00183B00">
          <w:footerReference w:type="default" r:id="rId10"/>
          <w:pgSz w:w="12240" w:h="15840"/>
          <w:pgMar w:top="1500" w:right="740" w:bottom="1080" w:left="1320" w:header="0" w:footer="895" w:gutter="0"/>
          <w:pgNumType w:start="1"/>
          <w:cols w:space="720"/>
        </w:sectPr>
      </w:pPr>
    </w:p>
    <w:p w14:paraId="4D395338" w14:textId="77777777" w:rsidR="00183B00" w:rsidRDefault="00183B00">
      <w:pPr>
        <w:pStyle w:val="BodyText"/>
        <w:spacing w:before="4"/>
        <w:rPr>
          <w:sz w:val="17"/>
        </w:rPr>
      </w:pPr>
    </w:p>
    <w:p w14:paraId="2B3A6975" w14:textId="77777777" w:rsidR="00183B00" w:rsidRDefault="00183B00">
      <w:pPr>
        <w:rPr>
          <w:sz w:val="17"/>
        </w:rPr>
        <w:sectPr w:rsidR="00183B00">
          <w:pgSz w:w="12240" w:h="15840"/>
          <w:pgMar w:top="1500" w:right="740" w:bottom="1100" w:left="1320" w:header="0" w:footer="895" w:gutter="0"/>
          <w:cols w:space="720"/>
        </w:sectPr>
      </w:pPr>
    </w:p>
    <w:p w14:paraId="7AEC665F" w14:textId="77777777" w:rsidR="00183B00" w:rsidRDefault="00183B00">
      <w:pPr>
        <w:pStyle w:val="BodyText"/>
        <w:spacing w:before="9"/>
        <w:rPr>
          <w:sz w:val="29"/>
        </w:rPr>
      </w:pPr>
    </w:p>
    <w:p w14:paraId="5A20458B" w14:textId="77777777" w:rsidR="00183B00" w:rsidRDefault="00E83FBC">
      <w:pPr>
        <w:pStyle w:val="Heading1"/>
        <w:spacing w:before="89"/>
      </w:pPr>
      <w:bookmarkStart w:id="5" w:name="Introduction"/>
      <w:bookmarkStart w:id="6" w:name="_bookmark1"/>
      <w:bookmarkEnd w:id="5"/>
      <w:bookmarkEnd w:id="6"/>
      <w:r>
        <w:rPr>
          <w:color w:val="000080"/>
        </w:rPr>
        <w:t>Introduction</w:t>
      </w:r>
    </w:p>
    <w:p w14:paraId="2318C93A" w14:textId="77777777" w:rsidR="00183B00" w:rsidRDefault="00E83FBC">
      <w:pPr>
        <w:pStyle w:val="BodyText"/>
        <w:spacing w:before="311"/>
        <w:ind w:left="840" w:right="782"/>
      </w:pPr>
      <w:r>
        <w:t xml:space="preserve">The Hepatitis C Case Registry contains important demographic and clinical data on all VHA patients identified with Hepatitis C infection. The registry extracts </w:t>
      </w:r>
      <w:r>
        <w:rPr>
          <w:b/>
        </w:rPr>
        <w:t>V</w:t>
      </w:r>
      <w:r>
        <w:rPr>
          <w:i/>
        </w:rPr>
        <w:t>IST</w:t>
      </w:r>
      <w:r>
        <w:rPr>
          <w:b/>
        </w:rPr>
        <w:t xml:space="preserve">A </w:t>
      </w:r>
      <w:r>
        <w:t>pharmacy, laboratory, and pathology databases in order to provide the key clinical information needed to track disease stage, disease progression, and response to treatment on a regional and national level.</w:t>
      </w:r>
    </w:p>
    <w:p w14:paraId="08EC86D9" w14:textId="77777777" w:rsidR="00183B00" w:rsidRDefault="00183B00">
      <w:pPr>
        <w:pStyle w:val="BodyText"/>
        <w:spacing w:before="11"/>
        <w:rPr>
          <w:sz w:val="23"/>
        </w:rPr>
      </w:pPr>
    </w:p>
    <w:p w14:paraId="74FDDEF6" w14:textId="77777777" w:rsidR="00183B00" w:rsidRDefault="00E83FBC">
      <w:pPr>
        <w:pStyle w:val="BodyText"/>
        <w:ind w:left="840" w:right="754"/>
      </w:pPr>
      <w:r>
        <w:t>In order to improve the utility of the local Hepatitis C registry lists, the CPRS Query tool has been developed. This tool allows local clinicians to take advantage of the greater range of clinical information within the local CPRS system. This tool allows clinicians to use the list of patients in the local Hepatitis C Registry and other lists of patients to query for clinical data related to appointments, orders, notes, and results across multiple patients at once.</w:t>
      </w:r>
    </w:p>
    <w:p w14:paraId="4A5F830B" w14:textId="77777777" w:rsidR="00183B00" w:rsidRDefault="00B966EA">
      <w:pPr>
        <w:pStyle w:val="BodyText"/>
        <w:spacing w:before="10"/>
        <w:rPr>
          <w:sz w:val="20"/>
        </w:rPr>
      </w:pPr>
      <w:r>
        <w:pict w14:anchorId="7E47E1A5">
          <v:shape id="_x0000_s1040" style="position:absolute;margin-left:106.5pt;margin-top:14.2pt;width:435pt;height:.1pt;z-index:-251657216;mso-wrap-distance-left:0;mso-wrap-distance-right:0;mso-position-horizontal-relative:page" coordorigin="2130,284" coordsize="8700,0" path="m2130,284r8700,e" filled="f" strokecolor="navy" strokeweight=".48pt">
            <v:path arrowok="t"/>
            <w10:wrap type="topAndBottom" anchorx="page"/>
          </v:shape>
        </w:pict>
      </w:r>
    </w:p>
    <w:p w14:paraId="4D332A9E" w14:textId="77777777" w:rsidR="00183B00" w:rsidRDefault="00E83FBC">
      <w:pPr>
        <w:spacing w:line="218" w:lineRule="auto"/>
        <w:ind w:left="1560" w:right="749" w:hanging="720"/>
      </w:pPr>
      <w:r>
        <w:rPr>
          <w:rFonts w:ascii="MS UI Gothic" w:hAnsi="MS UI Gothic"/>
          <w:color w:val="000080"/>
          <w:spacing w:val="-161"/>
          <w:sz w:val="48"/>
        </w:rPr>
        <w:t>☞</w:t>
      </w:r>
      <w:r>
        <w:rPr>
          <w:color w:val="000080"/>
          <w:w w:val="99"/>
        </w:rPr>
        <w:t>NOTE:</w:t>
      </w:r>
      <w:r>
        <w:rPr>
          <w:color w:val="000080"/>
        </w:rPr>
        <w:t xml:space="preserve"> </w:t>
      </w:r>
      <w:r>
        <w:rPr>
          <w:color w:val="000080"/>
          <w:w w:val="99"/>
        </w:rPr>
        <w:t>This</w:t>
      </w:r>
      <w:r>
        <w:rPr>
          <w:color w:val="000080"/>
        </w:rPr>
        <w:t xml:space="preserve"> </w:t>
      </w:r>
      <w:r>
        <w:rPr>
          <w:color w:val="000080"/>
          <w:spacing w:val="-2"/>
          <w:w w:val="99"/>
        </w:rPr>
        <w:t>m</w:t>
      </w:r>
      <w:r>
        <w:rPr>
          <w:color w:val="000080"/>
          <w:spacing w:val="-1"/>
          <w:w w:val="99"/>
        </w:rPr>
        <w:t>a</w:t>
      </w:r>
      <w:r>
        <w:rPr>
          <w:color w:val="000080"/>
          <w:w w:val="99"/>
        </w:rPr>
        <w:t>nual</w:t>
      </w:r>
      <w:r>
        <w:rPr>
          <w:color w:val="000080"/>
        </w:rPr>
        <w:t xml:space="preserve"> </w:t>
      </w:r>
      <w:r>
        <w:rPr>
          <w:color w:val="000080"/>
          <w:w w:val="99"/>
        </w:rPr>
        <w:t>includes</w:t>
      </w:r>
      <w:r>
        <w:rPr>
          <w:color w:val="000080"/>
        </w:rPr>
        <w:t xml:space="preserve"> </w:t>
      </w:r>
      <w:r>
        <w:rPr>
          <w:color w:val="000080"/>
          <w:w w:val="99"/>
        </w:rPr>
        <w:t>so</w:t>
      </w:r>
      <w:r>
        <w:rPr>
          <w:color w:val="000080"/>
          <w:spacing w:val="-2"/>
          <w:w w:val="99"/>
        </w:rPr>
        <w:t>m</w:t>
      </w:r>
      <w:r>
        <w:rPr>
          <w:color w:val="000080"/>
          <w:w w:val="99"/>
        </w:rPr>
        <w:t>e</w:t>
      </w:r>
      <w:r>
        <w:rPr>
          <w:color w:val="000080"/>
        </w:rPr>
        <w:t xml:space="preserve"> </w:t>
      </w:r>
      <w:r>
        <w:rPr>
          <w:color w:val="000080"/>
          <w:w w:val="99"/>
        </w:rPr>
        <w:t>specific</w:t>
      </w:r>
      <w:r>
        <w:rPr>
          <w:color w:val="000080"/>
        </w:rPr>
        <w:t xml:space="preserve"> </w:t>
      </w:r>
      <w:r>
        <w:rPr>
          <w:color w:val="000080"/>
          <w:w w:val="99"/>
        </w:rPr>
        <w:t>exa</w:t>
      </w:r>
      <w:r>
        <w:rPr>
          <w:color w:val="000080"/>
          <w:spacing w:val="-2"/>
          <w:w w:val="99"/>
        </w:rPr>
        <w:t>m</w:t>
      </w:r>
      <w:r>
        <w:rPr>
          <w:color w:val="000080"/>
          <w:w w:val="99"/>
        </w:rPr>
        <w:t>ples</w:t>
      </w:r>
      <w:r>
        <w:rPr>
          <w:color w:val="000080"/>
        </w:rPr>
        <w:t xml:space="preserve"> </w:t>
      </w:r>
      <w:r>
        <w:rPr>
          <w:color w:val="000080"/>
          <w:w w:val="99"/>
        </w:rPr>
        <w:t>of</w:t>
      </w:r>
      <w:r>
        <w:rPr>
          <w:color w:val="000080"/>
        </w:rPr>
        <w:t xml:space="preserve"> </w:t>
      </w:r>
      <w:r>
        <w:rPr>
          <w:color w:val="000080"/>
          <w:w w:val="99"/>
        </w:rPr>
        <w:t>how</w:t>
      </w:r>
      <w:r>
        <w:rPr>
          <w:color w:val="000080"/>
        </w:rPr>
        <w:t xml:space="preserve"> </w:t>
      </w:r>
      <w:r>
        <w:rPr>
          <w:color w:val="000080"/>
          <w:w w:val="99"/>
        </w:rPr>
        <w:t>to</w:t>
      </w:r>
      <w:r>
        <w:rPr>
          <w:color w:val="000080"/>
        </w:rPr>
        <w:t xml:space="preserve"> </w:t>
      </w:r>
      <w:r>
        <w:rPr>
          <w:color w:val="000080"/>
          <w:w w:val="99"/>
        </w:rPr>
        <w:t>use</w:t>
      </w:r>
      <w:r>
        <w:rPr>
          <w:color w:val="000080"/>
        </w:rPr>
        <w:t xml:space="preserve"> </w:t>
      </w:r>
      <w:r>
        <w:rPr>
          <w:color w:val="000080"/>
          <w:w w:val="99"/>
        </w:rPr>
        <w:t>the</w:t>
      </w:r>
      <w:r>
        <w:rPr>
          <w:color w:val="000080"/>
        </w:rPr>
        <w:t xml:space="preserve"> </w:t>
      </w:r>
      <w:r>
        <w:rPr>
          <w:color w:val="000080"/>
          <w:w w:val="99"/>
        </w:rPr>
        <w:t>CPRS</w:t>
      </w:r>
      <w:r>
        <w:rPr>
          <w:color w:val="000080"/>
        </w:rPr>
        <w:t xml:space="preserve"> </w:t>
      </w:r>
      <w:r>
        <w:rPr>
          <w:color w:val="000080"/>
          <w:w w:val="99"/>
        </w:rPr>
        <w:t>Query</w:t>
      </w:r>
      <w:r>
        <w:rPr>
          <w:color w:val="000080"/>
        </w:rPr>
        <w:t xml:space="preserve"> </w:t>
      </w:r>
      <w:r>
        <w:rPr>
          <w:color w:val="000080"/>
          <w:w w:val="99"/>
        </w:rPr>
        <w:t xml:space="preserve">tool. </w:t>
      </w:r>
      <w:r>
        <w:rPr>
          <w:color w:val="000080"/>
        </w:rPr>
        <w:t>The basic operations of the tool use “point and click” actions familiar to most users. In the first example, we include images of all pop-up boxes the user sees. For efficiency, we</w:t>
      </w:r>
    </w:p>
    <w:p w14:paraId="3EF6BF46" w14:textId="77777777" w:rsidR="00183B00" w:rsidRDefault="00B966EA">
      <w:pPr>
        <w:spacing w:before="7"/>
        <w:ind w:left="1560" w:right="1030"/>
      </w:pPr>
      <w:r>
        <w:pict w14:anchorId="26A88203">
          <v:shape id="_x0000_s1039" style="position:absolute;left:0;text-align:left;margin-left:106.5pt;margin-top:27.05pt;width:435pt;height:.1pt;z-index:-251656192;mso-wrap-distance-left:0;mso-wrap-distance-right:0;mso-position-horizontal-relative:page" coordorigin="2130,541" coordsize="8700,0" path="m2130,541r8700,e" filled="f" strokecolor="navy" strokeweight=".48pt">
            <v:path arrowok="t"/>
            <w10:wrap type="topAndBottom" anchorx="page"/>
          </v:shape>
        </w:pict>
      </w:r>
      <w:r w:rsidR="00E83FBC">
        <w:rPr>
          <w:color w:val="000080"/>
        </w:rPr>
        <w:t>do not include this level of detail in subsequent examples, when the operations are the same as those previously described.</w:t>
      </w:r>
    </w:p>
    <w:p w14:paraId="1B14AC09" w14:textId="77777777" w:rsidR="00183B00" w:rsidRDefault="00183B00">
      <w:pPr>
        <w:sectPr w:rsidR="00183B00">
          <w:footerReference w:type="default" r:id="rId11"/>
          <w:pgSz w:w="12240" w:h="15840"/>
          <w:pgMar w:top="1500" w:right="740" w:bottom="1120" w:left="1320" w:header="0" w:footer="930" w:gutter="0"/>
          <w:pgNumType w:start="1"/>
          <w:cols w:space="720"/>
        </w:sectPr>
      </w:pPr>
    </w:p>
    <w:p w14:paraId="03189350" w14:textId="77777777" w:rsidR="00183B00" w:rsidRDefault="00183B00">
      <w:pPr>
        <w:pStyle w:val="BodyText"/>
        <w:spacing w:before="9"/>
        <w:rPr>
          <w:sz w:val="29"/>
        </w:rPr>
      </w:pPr>
    </w:p>
    <w:p w14:paraId="60D826D2" w14:textId="77777777" w:rsidR="00183B00" w:rsidRDefault="00E83FBC">
      <w:pPr>
        <w:pStyle w:val="Heading1"/>
        <w:spacing w:before="89"/>
      </w:pPr>
      <w:bookmarkStart w:id="7" w:name="Signing_on_to_the_CPRS_Query_Tool"/>
      <w:bookmarkStart w:id="8" w:name="_bookmark2"/>
      <w:bookmarkEnd w:id="7"/>
      <w:bookmarkEnd w:id="8"/>
      <w:r>
        <w:rPr>
          <w:color w:val="000080"/>
        </w:rPr>
        <w:t>Signing on to the CPRS Query Tool</w:t>
      </w:r>
    </w:p>
    <w:p w14:paraId="5F56406C" w14:textId="77777777" w:rsidR="00183B00" w:rsidRDefault="00E83FBC">
      <w:pPr>
        <w:pStyle w:val="BodyText"/>
        <w:spacing w:before="311"/>
        <w:ind w:left="840" w:right="708"/>
      </w:pPr>
      <w:r>
        <w:t>Once the CPRS Query Tool (Hepatitis C Reports) has been installed on your workstation, you can sign on – either through an icon or through the Tools menu, depending on how your site sets it up.</w:t>
      </w:r>
    </w:p>
    <w:p w14:paraId="0AF262ED" w14:textId="77777777" w:rsidR="00183B00" w:rsidRDefault="00183B00">
      <w:pPr>
        <w:pStyle w:val="BodyText"/>
      </w:pPr>
    </w:p>
    <w:p w14:paraId="0FC9E2F6" w14:textId="77777777" w:rsidR="00183B00" w:rsidRDefault="00E83FBC">
      <w:pPr>
        <w:pStyle w:val="BodyText"/>
        <w:ind w:left="840"/>
      </w:pPr>
      <w:r>
        <w:t>To start the Query tool:</w:t>
      </w:r>
    </w:p>
    <w:p w14:paraId="4F14A812" w14:textId="77777777" w:rsidR="00183B00" w:rsidRDefault="00183B00">
      <w:pPr>
        <w:pStyle w:val="BodyText"/>
        <w:spacing w:before="11"/>
        <w:rPr>
          <w:sz w:val="23"/>
        </w:rPr>
      </w:pPr>
    </w:p>
    <w:p w14:paraId="668096EC" w14:textId="77777777" w:rsidR="00183B00" w:rsidRDefault="00E83FBC">
      <w:pPr>
        <w:pStyle w:val="ListParagraph"/>
        <w:numPr>
          <w:ilvl w:val="0"/>
          <w:numId w:val="24"/>
        </w:numPr>
        <w:tabs>
          <w:tab w:val="left" w:pos="1201"/>
        </w:tabs>
        <w:ind w:right="1003" w:hanging="360"/>
        <w:rPr>
          <w:sz w:val="24"/>
        </w:rPr>
      </w:pPr>
      <w:r>
        <w:rPr>
          <w:sz w:val="24"/>
        </w:rPr>
        <w:t>Double-click on the CPRS Query icon on your desktop, or open CPRS Query from the Tools</w:t>
      </w:r>
      <w:r>
        <w:rPr>
          <w:spacing w:val="-1"/>
          <w:sz w:val="24"/>
        </w:rPr>
        <w:t xml:space="preserve"> </w:t>
      </w:r>
      <w:r>
        <w:rPr>
          <w:sz w:val="24"/>
        </w:rPr>
        <w:t>menu.</w:t>
      </w:r>
    </w:p>
    <w:p w14:paraId="6E2ADA83" w14:textId="77777777" w:rsidR="00183B00" w:rsidRDefault="00183B00">
      <w:pPr>
        <w:pStyle w:val="BodyText"/>
      </w:pPr>
    </w:p>
    <w:p w14:paraId="7D0DBA50" w14:textId="77777777" w:rsidR="00183B00" w:rsidRDefault="00E83FBC">
      <w:pPr>
        <w:pStyle w:val="ListParagraph"/>
        <w:numPr>
          <w:ilvl w:val="0"/>
          <w:numId w:val="24"/>
        </w:numPr>
        <w:tabs>
          <w:tab w:val="left" w:pos="1201"/>
        </w:tabs>
        <w:ind w:right="755" w:hanging="360"/>
        <w:rPr>
          <w:sz w:val="24"/>
        </w:rPr>
      </w:pPr>
      <w:r>
        <w:rPr>
          <w:sz w:val="24"/>
        </w:rPr>
        <w:t>When the Connect To dialog appears, click on the down-arrow, select the appropriate account (if more than one exists), and click</w:t>
      </w:r>
      <w:r>
        <w:rPr>
          <w:spacing w:val="-1"/>
          <w:sz w:val="24"/>
        </w:rPr>
        <w:t xml:space="preserve"> </w:t>
      </w:r>
      <w:r>
        <w:rPr>
          <w:b/>
          <w:sz w:val="24"/>
        </w:rPr>
        <w:t>OK</w:t>
      </w:r>
      <w:r>
        <w:rPr>
          <w:sz w:val="24"/>
        </w:rPr>
        <w:t>.</w:t>
      </w:r>
    </w:p>
    <w:p w14:paraId="12B19077" w14:textId="77777777" w:rsidR="00183B00" w:rsidRDefault="00E83FBC">
      <w:pPr>
        <w:pStyle w:val="BodyText"/>
        <w:spacing w:before="10"/>
        <w:rPr>
          <w:sz w:val="20"/>
        </w:rPr>
      </w:pPr>
      <w:r>
        <w:rPr>
          <w:noProof/>
        </w:rPr>
        <w:drawing>
          <wp:anchor distT="0" distB="0" distL="0" distR="0" simplePos="0" relativeHeight="3" behindDoc="0" locked="0" layoutInCell="1" allowOverlap="1" wp14:anchorId="2990655D" wp14:editId="238D6413">
            <wp:simplePos x="0" y="0"/>
            <wp:positionH relativeFrom="page">
              <wp:posOffset>1371600</wp:posOffset>
            </wp:positionH>
            <wp:positionV relativeFrom="paragraph">
              <wp:posOffset>177494</wp:posOffset>
            </wp:positionV>
            <wp:extent cx="3011046" cy="180708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011046" cy="1807082"/>
                    </a:xfrm>
                    <a:prstGeom prst="rect">
                      <a:avLst/>
                    </a:prstGeom>
                  </pic:spPr>
                </pic:pic>
              </a:graphicData>
            </a:graphic>
          </wp:anchor>
        </w:drawing>
      </w:r>
    </w:p>
    <w:p w14:paraId="40FFF362" w14:textId="77777777" w:rsidR="00183B00" w:rsidRDefault="00183B00">
      <w:pPr>
        <w:rPr>
          <w:sz w:val="20"/>
        </w:rPr>
        <w:sectPr w:rsidR="00183B00">
          <w:pgSz w:w="12240" w:h="15840"/>
          <w:pgMar w:top="1500" w:right="740" w:bottom="1120" w:left="1320" w:header="0" w:footer="930" w:gutter="0"/>
          <w:cols w:space="720"/>
        </w:sectPr>
      </w:pPr>
    </w:p>
    <w:p w14:paraId="3628BB63" w14:textId="77777777" w:rsidR="00183B00" w:rsidRDefault="00E83FBC">
      <w:pPr>
        <w:pStyle w:val="BodyText"/>
        <w:spacing w:before="76"/>
        <w:ind w:left="840"/>
      </w:pPr>
      <w:r>
        <w:lastRenderedPageBreak/>
        <w:t>After you connect to the appropriate account, the Sign- on window appears.</w:t>
      </w:r>
    </w:p>
    <w:p w14:paraId="53A99510" w14:textId="77777777" w:rsidR="00183B00" w:rsidRDefault="00183B00">
      <w:pPr>
        <w:pStyle w:val="BodyText"/>
        <w:rPr>
          <w:sz w:val="20"/>
        </w:rPr>
      </w:pPr>
    </w:p>
    <w:p w14:paraId="2BC86752" w14:textId="77777777" w:rsidR="00183B00" w:rsidRDefault="00E83FBC">
      <w:pPr>
        <w:pStyle w:val="BodyText"/>
        <w:spacing w:before="11"/>
      </w:pPr>
      <w:r>
        <w:rPr>
          <w:noProof/>
        </w:rPr>
        <w:drawing>
          <wp:anchor distT="0" distB="0" distL="0" distR="0" simplePos="0" relativeHeight="4" behindDoc="0" locked="0" layoutInCell="1" allowOverlap="1" wp14:anchorId="0244E4BA" wp14:editId="28077369">
            <wp:simplePos x="0" y="0"/>
            <wp:positionH relativeFrom="page">
              <wp:posOffset>1371600</wp:posOffset>
            </wp:positionH>
            <wp:positionV relativeFrom="paragraph">
              <wp:posOffset>207037</wp:posOffset>
            </wp:positionV>
            <wp:extent cx="4858002" cy="29146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4858002" cy="2914650"/>
                    </a:xfrm>
                    <a:prstGeom prst="rect">
                      <a:avLst/>
                    </a:prstGeom>
                  </pic:spPr>
                </pic:pic>
              </a:graphicData>
            </a:graphic>
          </wp:anchor>
        </w:drawing>
      </w:r>
    </w:p>
    <w:p w14:paraId="42308CD4" w14:textId="77777777" w:rsidR="00183B00" w:rsidRDefault="00183B00">
      <w:pPr>
        <w:pStyle w:val="BodyText"/>
        <w:rPr>
          <w:sz w:val="20"/>
        </w:rPr>
      </w:pPr>
    </w:p>
    <w:p w14:paraId="5B978B43" w14:textId="77777777" w:rsidR="00183B00" w:rsidRDefault="00183B00">
      <w:pPr>
        <w:pStyle w:val="BodyText"/>
        <w:spacing w:before="9"/>
        <w:rPr>
          <w:sz w:val="22"/>
        </w:rPr>
      </w:pPr>
    </w:p>
    <w:p w14:paraId="5FC678E8" w14:textId="77777777" w:rsidR="00183B00" w:rsidRDefault="00E83FBC">
      <w:pPr>
        <w:pStyle w:val="ListParagraph"/>
        <w:numPr>
          <w:ilvl w:val="0"/>
          <w:numId w:val="23"/>
        </w:numPr>
        <w:tabs>
          <w:tab w:val="left" w:pos="1201"/>
        </w:tabs>
        <w:rPr>
          <w:sz w:val="24"/>
        </w:rPr>
      </w:pPr>
      <w:r>
        <w:rPr>
          <w:sz w:val="24"/>
        </w:rPr>
        <w:t xml:space="preserve">Type your access code into the Access Code field and press the </w:t>
      </w:r>
      <w:r>
        <w:rPr>
          <w:b/>
          <w:sz w:val="24"/>
        </w:rPr>
        <w:t>Tab</w:t>
      </w:r>
      <w:r>
        <w:rPr>
          <w:b/>
          <w:spacing w:val="-4"/>
          <w:sz w:val="24"/>
        </w:rPr>
        <w:t xml:space="preserve"> </w:t>
      </w:r>
      <w:r>
        <w:rPr>
          <w:sz w:val="24"/>
        </w:rPr>
        <w:t>key.</w:t>
      </w:r>
    </w:p>
    <w:p w14:paraId="5C1947E0" w14:textId="77777777" w:rsidR="00183B00" w:rsidRDefault="00183B00">
      <w:pPr>
        <w:pStyle w:val="BodyText"/>
      </w:pPr>
    </w:p>
    <w:p w14:paraId="50E75648" w14:textId="77777777" w:rsidR="00183B00" w:rsidRDefault="00E83FBC">
      <w:pPr>
        <w:pStyle w:val="ListParagraph"/>
        <w:numPr>
          <w:ilvl w:val="0"/>
          <w:numId w:val="23"/>
        </w:numPr>
        <w:tabs>
          <w:tab w:val="left" w:pos="1201"/>
        </w:tabs>
        <w:rPr>
          <w:sz w:val="24"/>
        </w:rPr>
      </w:pPr>
      <w:r>
        <w:rPr>
          <w:sz w:val="24"/>
        </w:rPr>
        <w:t xml:space="preserve">Type your verify code into the Verify Code field and press the </w:t>
      </w:r>
      <w:r>
        <w:rPr>
          <w:b/>
          <w:sz w:val="24"/>
        </w:rPr>
        <w:t xml:space="preserve">Enter </w:t>
      </w:r>
      <w:r>
        <w:rPr>
          <w:sz w:val="24"/>
        </w:rPr>
        <w:t>key or click on</w:t>
      </w:r>
    </w:p>
    <w:p w14:paraId="55E5F64D" w14:textId="77777777" w:rsidR="00183B00" w:rsidRDefault="00E83FBC">
      <w:pPr>
        <w:ind w:left="1200"/>
        <w:rPr>
          <w:sz w:val="24"/>
        </w:rPr>
      </w:pPr>
      <w:r>
        <w:rPr>
          <w:b/>
          <w:sz w:val="24"/>
        </w:rPr>
        <w:t>OK</w:t>
      </w:r>
      <w:r>
        <w:rPr>
          <w:sz w:val="24"/>
        </w:rPr>
        <w:t>.</w:t>
      </w:r>
    </w:p>
    <w:p w14:paraId="7226C242" w14:textId="77777777" w:rsidR="00183B00" w:rsidRDefault="00183B00">
      <w:pPr>
        <w:pStyle w:val="BodyText"/>
        <w:rPr>
          <w:sz w:val="20"/>
        </w:rPr>
      </w:pPr>
    </w:p>
    <w:p w14:paraId="53F75975" w14:textId="77777777" w:rsidR="00183B00" w:rsidRDefault="00B966EA">
      <w:pPr>
        <w:pStyle w:val="BodyText"/>
        <w:spacing w:before="10"/>
        <w:rPr>
          <w:sz w:val="22"/>
        </w:rPr>
      </w:pPr>
      <w:r>
        <w:pict w14:anchorId="40E353B2">
          <v:shape id="_x0000_s1038" style="position:absolute;margin-left:106.5pt;margin-top:15.4pt;width:435pt;height:.1pt;z-index:-251653120;mso-wrap-distance-left:0;mso-wrap-distance-right:0;mso-position-horizontal-relative:page" coordorigin="2130,308" coordsize="8700,0" path="m2130,308r8700,e" filled="f" strokecolor="navy" strokeweight=".48pt">
            <v:path arrowok="t"/>
            <w10:wrap type="topAndBottom" anchorx="page"/>
          </v:shape>
        </w:pict>
      </w:r>
    </w:p>
    <w:p w14:paraId="532FC488" w14:textId="77777777" w:rsidR="00183B00" w:rsidRDefault="00E83FBC">
      <w:pPr>
        <w:tabs>
          <w:tab w:val="left" w:pos="1559"/>
        </w:tabs>
        <w:spacing w:line="204" w:lineRule="auto"/>
        <w:ind w:left="1560" w:right="800" w:hanging="720"/>
      </w:pPr>
      <w:r>
        <w:rPr>
          <w:rFonts w:ascii="MS UI Gothic" w:hAnsi="MS UI Gothic"/>
          <w:color w:val="000080"/>
          <w:sz w:val="48"/>
        </w:rPr>
        <w:t>☞</w:t>
      </w:r>
      <w:r>
        <w:rPr>
          <w:color w:val="000080"/>
          <w:sz w:val="48"/>
        </w:rPr>
        <w:tab/>
      </w:r>
      <w:r>
        <w:rPr>
          <w:b/>
          <w:color w:val="000080"/>
        </w:rPr>
        <w:t xml:space="preserve">Shortcut: </w:t>
      </w:r>
      <w:r>
        <w:rPr>
          <w:color w:val="000080"/>
        </w:rPr>
        <w:t xml:space="preserve">You can also type the access code, followed by a semicolon (;), and the verify code in the access code box. Once you have done this, press the </w:t>
      </w:r>
      <w:r>
        <w:rPr>
          <w:b/>
          <w:color w:val="000080"/>
        </w:rPr>
        <w:t xml:space="preserve">Enter </w:t>
      </w:r>
      <w:r>
        <w:rPr>
          <w:color w:val="000080"/>
        </w:rPr>
        <w:t>key or click</w:t>
      </w:r>
      <w:r>
        <w:rPr>
          <w:color w:val="000080"/>
          <w:spacing w:val="-14"/>
        </w:rPr>
        <w:t xml:space="preserve"> </w:t>
      </w:r>
      <w:r>
        <w:rPr>
          <w:b/>
          <w:color w:val="000080"/>
        </w:rPr>
        <w:t>OK</w:t>
      </w:r>
      <w:r>
        <w:rPr>
          <w:color w:val="000080"/>
        </w:rPr>
        <w:t>.</w:t>
      </w:r>
    </w:p>
    <w:p w14:paraId="6A9365E1" w14:textId="77777777" w:rsidR="00183B00" w:rsidRDefault="00B966EA">
      <w:pPr>
        <w:pStyle w:val="BodyText"/>
        <w:spacing w:before="2"/>
        <w:rPr>
          <w:sz w:val="21"/>
        </w:rPr>
      </w:pPr>
      <w:r>
        <w:pict w14:anchorId="6C0EA841">
          <v:shape id="_x0000_s1037" style="position:absolute;margin-left:106.5pt;margin-top:14.4pt;width:435pt;height:.1pt;z-index:-251652096;mso-wrap-distance-left:0;mso-wrap-distance-right:0;mso-position-horizontal-relative:page" coordorigin="2130,288" coordsize="8700,0" path="m2130,288r8700,e" filled="f" strokecolor="navy" strokeweight=".48pt">
            <v:path arrowok="t"/>
            <w10:wrap type="topAndBottom" anchorx="page"/>
          </v:shape>
        </w:pict>
      </w:r>
    </w:p>
    <w:p w14:paraId="33B845BA" w14:textId="77777777" w:rsidR="00183B00" w:rsidRDefault="00183B00">
      <w:pPr>
        <w:rPr>
          <w:sz w:val="21"/>
        </w:rPr>
        <w:sectPr w:rsidR="00183B00">
          <w:pgSz w:w="12240" w:h="15840"/>
          <w:pgMar w:top="1360" w:right="740" w:bottom="1140" w:left="1320" w:header="0" w:footer="930" w:gutter="0"/>
          <w:cols w:space="720"/>
        </w:sectPr>
      </w:pPr>
    </w:p>
    <w:p w14:paraId="3F57B402" w14:textId="77777777" w:rsidR="00183B00" w:rsidRDefault="00E83FBC">
      <w:pPr>
        <w:pStyle w:val="Heading1"/>
      </w:pPr>
      <w:bookmarkStart w:id="9" w:name="Security,_Keys,_and_Restrictions"/>
      <w:bookmarkStart w:id="10" w:name="_bookmark3"/>
      <w:bookmarkEnd w:id="9"/>
      <w:bookmarkEnd w:id="10"/>
      <w:r>
        <w:rPr>
          <w:color w:val="000080"/>
        </w:rPr>
        <w:lastRenderedPageBreak/>
        <w:t>Security, Keys, and Restrictions</w:t>
      </w:r>
    </w:p>
    <w:p w14:paraId="22A1767D" w14:textId="77777777" w:rsidR="00183B00" w:rsidRDefault="00183B00">
      <w:pPr>
        <w:pStyle w:val="BodyText"/>
        <w:rPr>
          <w:rFonts w:ascii="Arial"/>
          <w:sz w:val="40"/>
        </w:rPr>
      </w:pPr>
    </w:p>
    <w:p w14:paraId="274B5102" w14:textId="77777777" w:rsidR="00183B00" w:rsidRDefault="00183B00">
      <w:pPr>
        <w:pStyle w:val="BodyText"/>
        <w:spacing w:before="1"/>
        <w:rPr>
          <w:rFonts w:ascii="Arial"/>
          <w:sz w:val="37"/>
        </w:rPr>
      </w:pPr>
    </w:p>
    <w:p w14:paraId="0F6F8B07" w14:textId="77777777" w:rsidR="00183B00" w:rsidRDefault="00E83FBC">
      <w:pPr>
        <w:tabs>
          <w:tab w:val="left" w:pos="2999"/>
        </w:tabs>
        <w:ind w:left="120"/>
        <w:rPr>
          <w:sz w:val="24"/>
        </w:rPr>
      </w:pPr>
      <w:r>
        <w:rPr>
          <w:b/>
          <w:sz w:val="24"/>
        </w:rPr>
        <w:t>ORRCM</w:t>
      </w:r>
      <w:r>
        <w:rPr>
          <w:b/>
          <w:spacing w:val="-5"/>
          <w:sz w:val="24"/>
        </w:rPr>
        <w:t xml:space="preserve"> </w:t>
      </w:r>
      <w:r>
        <w:rPr>
          <w:b/>
          <w:sz w:val="24"/>
        </w:rPr>
        <w:t>REPORTING</w:t>
      </w:r>
      <w:r>
        <w:rPr>
          <w:b/>
          <w:sz w:val="24"/>
        </w:rPr>
        <w:tab/>
      </w:r>
      <w:r>
        <w:rPr>
          <w:sz w:val="24"/>
        </w:rPr>
        <w:t>Required Menu Option</w:t>
      </w:r>
    </w:p>
    <w:p w14:paraId="45354217" w14:textId="77777777" w:rsidR="00183B00" w:rsidRDefault="00E83FBC">
      <w:pPr>
        <w:pStyle w:val="BodyText"/>
        <w:ind w:left="3000" w:right="1200"/>
      </w:pPr>
      <w:r>
        <w:t>To use CPRS Query, a user must be assigned the menu option ORRCM REPORTING.</w:t>
      </w:r>
    </w:p>
    <w:p w14:paraId="27354F30" w14:textId="77777777" w:rsidR="00183B00" w:rsidRDefault="00183B00">
      <w:pPr>
        <w:pStyle w:val="BodyText"/>
        <w:rPr>
          <w:sz w:val="26"/>
        </w:rPr>
      </w:pPr>
    </w:p>
    <w:p w14:paraId="432BAE51" w14:textId="77777777" w:rsidR="00183B00" w:rsidRDefault="00183B00">
      <w:pPr>
        <w:pStyle w:val="BodyText"/>
        <w:rPr>
          <w:sz w:val="22"/>
        </w:rPr>
      </w:pPr>
    </w:p>
    <w:p w14:paraId="7DCB3702" w14:textId="77777777" w:rsidR="00183B00" w:rsidRDefault="00E83FBC">
      <w:pPr>
        <w:tabs>
          <w:tab w:val="left" w:pos="2999"/>
        </w:tabs>
        <w:ind w:left="120"/>
        <w:rPr>
          <w:sz w:val="24"/>
        </w:rPr>
      </w:pPr>
      <w:r>
        <w:rPr>
          <w:b/>
          <w:sz w:val="24"/>
        </w:rPr>
        <w:t>ROR VA</w:t>
      </w:r>
      <w:r>
        <w:rPr>
          <w:b/>
          <w:spacing w:val="-6"/>
          <w:sz w:val="24"/>
        </w:rPr>
        <w:t xml:space="preserve"> </w:t>
      </w:r>
      <w:r>
        <w:rPr>
          <w:b/>
          <w:sz w:val="24"/>
        </w:rPr>
        <w:t>HEPC</w:t>
      </w:r>
      <w:r>
        <w:rPr>
          <w:b/>
          <w:spacing w:val="-3"/>
          <w:sz w:val="24"/>
        </w:rPr>
        <w:t xml:space="preserve"> </w:t>
      </w:r>
      <w:r>
        <w:rPr>
          <w:b/>
          <w:sz w:val="24"/>
        </w:rPr>
        <w:t>USER</w:t>
      </w:r>
      <w:r>
        <w:rPr>
          <w:b/>
          <w:sz w:val="24"/>
        </w:rPr>
        <w:tab/>
      </w:r>
      <w:r>
        <w:rPr>
          <w:sz w:val="24"/>
        </w:rPr>
        <w:t>Required key to see the “Registry” tab.</w:t>
      </w:r>
    </w:p>
    <w:p w14:paraId="780A42E8" w14:textId="77777777" w:rsidR="00183B00" w:rsidRDefault="00E83FBC">
      <w:pPr>
        <w:pStyle w:val="BodyText"/>
        <w:ind w:left="3000" w:right="1148"/>
      </w:pPr>
      <w:r>
        <w:t>To see the Registry tab when selecting patients, a user must be assigned the ROR VA HEPC USER key.</w:t>
      </w:r>
    </w:p>
    <w:p w14:paraId="3CB5AFCC" w14:textId="77777777" w:rsidR="00183B00" w:rsidRDefault="00183B00">
      <w:pPr>
        <w:pStyle w:val="BodyText"/>
      </w:pPr>
    </w:p>
    <w:p w14:paraId="21260625" w14:textId="77777777" w:rsidR="00183B00" w:rsidRDefault="00E83FBC">
      <w:pPr>
        <w:tabs>
          <w:tab w:val="left" w:pos="2999"/>
        </w:tabs>
        <w:ind w:left="105"/>
        <w:rPr>
          <w:sz w:val="24"/>
        </w:rPr>
      </w:pPr>
      <w:r>
        <w:rPr>
          <w:b/>
          <w:sz w:val="24"/>
        </w:rPr>
        <w:t>TIU/ASU</w:t>
      </w:r>
      <w:r>
        <w:rPr>
          <w:b/>
          <w:spacing w:val="-5"/>
          <w:sz w:val="24"/>
        </w:rPr>
        <w:t xml:space="preserve"> </w:t>
      </w:r>
      <w:r>
        <w:rPr>
          <w:b/>
          <w:sz w:val="24"/>
        </w:rPr>
        <w:t>Business</w:t>
      </w:r>
      <w:r>
        <w:rPr>
          <w:b/>
          <w:spacing w:val="-5"/>
          <w:sz w:val="24"/>
        </w:rPr>
        <w:t xml:space="preserve"> </w:t>
      </w:r>
      <w:r>
        <w:rPr>
          <w:b/>
          <w:sz w:val="24"/>
        </w:rPr>
        <w:t>Rules</w:t>
      </w:r>
      <w:r>
        <w:rPr>
          <w:b/>
          <w:sz w:val="24"/>
        </w:rPr>
        <w:tab/>
      </w:r>
      <w:r>
        <w:rPr>
          <w:sz w:val="24"/>
        </w:rPr>
        <w:t>Business Rules in TIU/ASU authorize specific users or groups of</w:t>
      </w:r>
    </w:p>
    <w:p w14:paraId="4AC67589" w14:textId="77777777" w:rsidR="00183B00" w:rsidRDefault="00E83FBC">
      <w:pPr>
        <w:pStyle w:val="BodyText"/>
        <w:ind w:left="3000" w:right="967"/>
      </w:pPr>
      <w:r>
        <w:t>users to perform specified actions on documents in particular statuses. A set of business rules is exported with TIU/ASU; sites can edit or add to these.</w:t>
      </w:r>
    </w:p>
    <w:p w14:paraId="3A97D62C" w14:textId="77777777" w:rsidR="00183B00" w:rsidRDefault="00E83FBC">
      <w:pPr>
        <w:pStyle w:val="BodyText"/>
        <w:ind w:left="3000" w:right="709"/>
        <w:jc w:val="both"/>
      </w:pPr>
      <w:r>
        <w:t>When you search for documents in CPRS Query, the TIU business rules are applied. Users may not see a document on their list or the content of the document in the detailed display if the business rules do not allow access to the document.</w:t>
      </w:r>
    </w:p>
    <w:p w14:paraId="6E0021CF" w14:textId="77777777" w:rsidR="00183B00" w:rsidRDefault="00183B00">
      <w:pPr>
        <w:pStyle w:val="BodyText"/>
        <w:rPr>
          <w:sz w:val="26"/>
        </w:rPr>
      </w:pPr>
    </w:p>
    <w:p w14:paraId="161DFB83" w14:textId="77777777" w:rsidR="00183B00" w:rsidRDefault="00183B00">
      <w:pPr>
        <w:pStyle w:val="BodyText"/>
        <w:spacing w:before="3"/>
        <w:rPr>
          <w:sz w:val="22"/>
        </w:rPr>
      </w:pPr>
    </w:p>
    <w:p w14:paraId="17468711" w14:textId="77777777" w:rsidR="00183B00" w:rsidRDefault="00E83FBC">
      <w:pPr>
        <w:pStyle w:val="Heading3"/>
        <w:spacing w:line="275" w:lineRule="exact"/>
        <w:ind w:left="120"/>
      </w:pPr>
      <w:r>
        <w:t>PARAMETER:</w:t>
      </w:r>
    </w:p>
    <w:p w14:paraId="07B84CAE" w14:textId="77777777" w:rsidR="00183B00" w:rsidRDefault="00E83FBC">
      <w:pPr>
        <w:tabs>
          <w:tab w:val="left" w:pos="2999"/>
        </w:tabs>
        <w:spacing w:line="275" w:lineRule="exact"/>
        <w:ind w:left="120"/>
        <w:rPr>
          <w:sz w:val="24"/>
        </w:rPr>
      </w:pPr>
      <w:r>
        <w:rPr>
          <w:b/>
          <w:sz w:val="24"/>
        </w:rPr>
        <w:t>ORHEPC</w:t>
      </w:r>
      <w:r>
        <w:rPr>
          <w:b/>
          <w:spacing w:val="-5"/>
          <w:sz w:val="24"/>
        </w:rPr>
        <w:t xml:space="preserve"> </w:t>
      </w:r>
      <w:r>
        <w:rPr>
          <w:b/>
          <w:sz w:val="24"/>
        </w:rPr>
        <w:t>ABNORMAL</w:t>
      </w:r>
      <w:r>
        <w:rPr>
          <w:b/>
          <w:sz w:val="24"/>
        </w:rPr>
        <w:tab/>
      </w:r>
      <w:r>
        <w:rPr>
          <w:sz w:val="24"/>
        </w:rPr>
        <w:t>Abnormal Result Enabled Date</w:t>
      </w:r>
    </w:p>
    <w:p w14:paraId="446256D9" w14:textId="77777777" w:rsidR="00183B00" w:rsidRDefault="00E83FBC">
      <w:pPr>
        <w:pStyle w:val="BodyText"/>
        <w:tabs>
          <w:tab w:val="left" w:pos="2999"/>
        </w:tabs>
        <w:ind w:left="3000" w:right="714" w:hanging="2880"/>
      </w:pPr>
      <w:r>
        <w:rPr>
          <w:b/>
        </w:rPr>
        <w:t>START</w:t>
      </w:r>
      <w:r>
        <w:rPr>
          <w:b/>
        </w:rPr>
        <w:tab/>
      </w:r>
      <w:r>
        <w:t>Upon installation, this parameter is set at the PACKAGE level to the date the patch was installed. It may also be set at the SYSTEM level locally. Sites can change this parameter by using the General Parameter Tools, available on the CPRS Configuration (IRM) menu, or from programmer mode: XPAR MENU TOOLS/EP</w:t>
      </w:r>
      <w:r>
        <w:rPr>
          <w:spacing w:val="-18"/>
        </w:rPr>
        <w:t xml:space="preserve"> </w:t>
      </w:r>
      <w:r>
        <w:t>(Edit Parameter Values)</w:t>
      </w:r>
      <w:r>
        <w:rPr>
          <w:spacing w:val="-1"/>
        </w:rPr>
        <w:t xml:space="preserve"> </w:t>
      </w:r>
      <w:r>
        <w:t>option.</w:t>
      </w:r>
    </w:p>
    <w:p w14:paraId="0BAAA00C" w14:textId="77777777" w:rsidR="00183B00" w:rsidRDefault="00E83FBC">
      <w:pPr>
        <w:pStyle w:val="BodyText"/>
        <w:spacing w:line="275" w:lineRule="exact"/>
        <w:ind w:left="3000"/>
      </w:pPr>
      <w:r>
        <w:t>The Abnormal Results (field 72) field is added to the Orders file</w:t>
      </w:r>
    </w:p>
    <w:p w14:paraId="2BCA9E57" w14:textId="77777777" w:rsidR="00183B00" w:rsidRDefault="00E83FBC">
      <w:pPr>
        <w:pStyle w:val="BodyText"/>
        <w:ind w:left="3000" w:right="1101"/>
      </w:pPr>
      <w:r>
        <w:t>(100) with this patch. This field will be defined as YES for any order that is identified as an abnormal result, as defined by the following criteria:</w:t>
      </w:r>
    </w:p>
    <w:p w14:paraId="17292901" w14:textId="77777777" w:rsidR="00183B00" w:rsidRDefault="00E83FBC">
      <w:pPr>
        <w:pStyle w:val="BodyText"/>
        <w:ind w:left="3360" w:right="2498"/>
      </w:pPr>
      <w:r>
        <w:t>Consults = Existence of Significant Findings Lab = Critical high or low value</w:t>
      </w:r>
    </w:p>
    <w:p w14:paraId="2116C416" w14:textId="77777777" w:rsidR="00183B00" w:rsidRDefault="00E83FBC">
      <w:pPr>
        <w:pStyle w:val="BodyText"/>
        <w:ind w:left="3360" w:right="935"/>
      </w:pPr>
      <w:r>
        <w:t>Radiology = Primary Diagnostic Code assigned to the exam report has 'Generate Abnormal Alert' set to YES in file #78.3</w:t>
      </w:r>
    </w:p>
    <w:p w14:paraId="016D46BB" w14:textId="77777777" w:rsidR="00183B00" w:rsidRDefault="00E83FBC">
      <w:pPr>
        <w:pStyle w:val="BodyText"/>
        <w:ind w:left="3000" w:right="815"/>
      </w:pPr>
      <w:r>
        <w:t>When a user queries the abnormal result report, the available abnormal report start date will refer to the value of this parameter. Therefore, any data prior to the date set in the ORHEPC ABNORMAL START parameter will NOT be included in the report query.</w:t>
      </w:r>
    </w:p>
    <w:p w14:paraId="583F1307" w14:textId="77777777" w:rsidR="00183B00" w:rsidRDefault="00183B00">
      <w:pPr>
        <w:sectPr w:rsidR="00183B00">
          <w:pgSz w:w="12240" w:h="15840"/>
          <w:pgMar w:top="1500" w:right="740" w:bottom="1140" w:left="1320" w:header="0" w:footer="930" w:gutter="0"/>
          <w:cols w:space="720"/>
        </w:sectPr>
      </w:pPr>
    </w:p>
    <w:p w14:paraId="06C9DBFF" w14:textId="77777777" w:rsidR="00183B00" w:rsidRDefault="00183B00">
      <w:pPr>
        <w:pStyle w:val="BodyText"/>
        <w:rPr>
          <w:sz w:val="20"/>
        </w:rPr>
      </w:pPr>
    </w:p>
    <w:p w14:paraId="09098C86" w14:textId="77777777" w:rsidR="00183B00" w:rsidRDefault="00E83FBC">
      <w:pPr>
        <w:pStyle w:val="Heading1"/>
        <w:spacing w:before="224"/>
        <w:ind w:left="480"/>
      </w:pPr>
      <w:bookmarkStart w:id="11" w:name="Using_the_CPRS_Query_Tool"/>
      <w:bookmarkStart w:id="12" w:name="_bookmark4"/>
      <w:bookmarkEnd w:id="11"/>
      <w:bookmarkEnd w:id="12"/>
      <w:r>
        <w:rPr>
          <w:color w:val="000080"/>
        </w:rPr>
        <w:t>Using the CPRS Query Tool</w:t>
      </w:r>
    </w:p>
    <w:p w14:paraId="4E609DB6" w14:textId="77777777" w:rsidR="00183B00" w:rsidRDefault="00E83FBC">
      <w:pPr>
        <w:pStyle w:val="BodyText"/>
        <w:spacing w:before="289"/>
        <w:ind w:left="1200" w:right="1814"/>
      </w:pPr>
      <w:r>
        <w:t>After you log in to the CPRS Query Tool (Hepatitis C Reports), a warning window for confidentiality appears to ask you whether to continue or not:</w:t>
      </w:r>
    </w:p>
    <w:p w14:paraId="6B8F2F53" w14:textId="77777777" w:rsidR="00183B00" w:rsidRDefault="00E83FBC">
      <w:pPr>
        <w:pStyle w:val="BodyText"/>
        <w:spacing w:before="9"/>
        <w:rPr>
          <w:sz w:val="18"/>
        </w:rPr>
      </w:pPr>
      <w:r>
        <w:rPr>
          <w:noProof/>
        </w:rPr>
        <w:drawing>
          <wp:anchor distT="0" distB="0" distL="0" distR="0" simplePos="0" relativeHeight="7" behindDoc="0" locked="0" layoutInCell="1" allowOverlap="1" wp14:anchorId="0959C897" wp14:editId="54710FD0">
            <wp:simplePos x="0" y="0"/>
            <wp:positionH relativeFrom="page">
              <wp:posOffset>1600200</wp:posOffset>
            </wp:positionH>
            <wp:positionV relativeFrom="paragraph">
              <wp:posOffset>162243</wp:posOffset>
            </wp:positionV>
            <wp:extent cx="3858005" cy="120015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858005" cy="1200150"/>
                    </a:xfrm>
                    <a:prstGeom prst="rect">
                      <a:avLst/>
                    </a:prstGeom>
                  </pic:spPr>
                </pic:pic>
              </a:graphicData>
            </a:graphic>
          </wp:anchor>
        </w:drawing>
      </w:r>
    </w:p>
    <w:p w14:paraId="6F1765AE" w14:textId="77777777" w:rsidR="00183B00" w:rsidRDefault="00183B00">
      <w:pPr>
        <w:pStyle w:val="BodyText"/>
        <w:spacing w:before="2"/>
        <w:rPr>
          <w:sz w:val="21"/>
        </w:rPr>
      </w:pPr>
    </w:p>
    <w:p w14:paraId="6FA4BF04" w14:textId="77777777" w:rsidR="00183B00" w:rsidRDefault="00E83FBC">
      <w:pPr>
        <w:pStyle w:val="BodyText"/>
        <w:ind w:left="1200"/>
      </w:pPr>
      <w:r>
        <w:t>Then a window similar to the following appears:</w:t>
      </w:r>
    </w:p>
    <w:p w14:paraId="1E40F192" w14:textId="77777777" w:rsidR="00183B00" w:rsidRDefault="00E83FBC">
      <w:pPr>
        <w:pStyle w:val="BodyText"/>
        <w:spacing w:before="10"/>
        <w:rPr>
          <w:sz w:val="18"/>
        </w:rPr>
      </w:pPr>
      <w:r>
        <w:rPr>
          <w:noProof/>
        </w:rPr>
        <w:drawing>
          <wp:anchor distT="0" distB="0" distL="0" distR="0" simplePos="0" relativeHeight="8" behindDoc="0" locked="0" layoutInCell="1" allowOverlap="1" wp14:anchorId="107878EE" wp14:editId="78C3F82E">
            <wp:simplePos x="0" y="0"/>
            <wp:positionH relativeFrom="page">
              <wp:posOffset>1600200</wp:posOffset>
            </wp:positionH>
            <wp:positionV relativeFrom="paragraph">
              <wp:posOffset>163032</wp:posOffset>
            </wp:positionV>
            <wp:extent cx="4941387" cy="399707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941387" cy="3997071"/>
                    </a:xfrm>
                    <a:prstGeom prst="rect">
                      <a:avLst/>
                    </a:prstGeom>
                  </pic:spPr>
                </pic:pic>
              </a:graphicData>
            </a:graphic>
          </wp:anchor>
        </w:drawing>
      </w:r>
    </w:p>
    <w:p w14:paraId="3C801DEB" w14:textId="77777777" w:rsidR="00183B00" w:rsidRDefault="00E83FBC">
      <w:pPr>
        <w:pStyle w:val="ListParagraph"/>
        <w:numPr>
          <w:ilvl w:val="1"/>
          <w:numId w:val="23"/>
        </w:numPr>
        <w:tabs>
          <w:tab w:val="left" w:pos="1919"/>
          <w:tab w:val="left" w:pos="1920"/>
        </w:tabs>
        <w:spacing w:before="212" w:line="293" w:lineRule="exact"/>
        <w:rPr>
          <w:sz w:val="24"/>
        </w:rPr>
      </w:pPr>
      <w:r>
        <w:rPr>
          <w:sz w:val="24"/>
        </w:rPr>
        <w:t>You can choose an existing report, or create a customized</w:t>
      </w:r>
      <w:r>
        <w:rPr>
          <w:spacing w:val="-1"/>
          <w:sz w:val="24"/>
        </w:rPr>
        <w:t xml:space="preserve"> </w:t>
      </w:r>
      <w:r>
        <w:rPr>
          <w:sz w:val="24"/>
        </w:rPr>
        <w:t>query.</w:t>
      </w:r>
    </w:p>
    <w:p w14:paraId="1A089CD6" w14:textId="77777777" w:rsidR="00183B00" w:rsidRDefault="00E83FBC">
      <w:pPr>
        <w:pStyle w:val="ListParagraph"/>
        <w:numPr>
          <w:ilvl w:val="1"/>
          <w:numId w:val="23"/>
        </w:numPr>
        <w:tabs>
          <w:tab w:val="left" w:pos="1919"/>
          <w:tab w:val="left" w:pos="1920"/>
        </w:tabs>
        <w:ind w:right="1451"/>
        <w:rPr>
          <w:sz w:val="24"/>
        </w:rPr>
      </w:pPr>
      <w:r>
        <w:rPr>
          <w:sz w:val="24"/>
        </w:rPr>
        <w:t>The bottom part of the window shows the criteria used for building the query. If any of these criteria are highlighted with blue text, you must enter more details. Otherwise, you can edit any of the</w:t>
      </w:r>
      <w:r>
        <w:rPr>
          <w:spacing w:val="-2"/>
          <w:sz w:val="24"/>
        </w:rPr>
        <w:t xml:space="preserve"> </w:t>
      </w:r>
      <w:r>
        <w:rPr>
          <w:sz w:val="24"/>
        </w:rPr>
        <w:t>criteria.</w:t>
      </w:r>
    </w:p>
    <w:p w14:paraId="577576C3" w14:textId="77777777" w:rsidR="00183B00" w:rsidRDefault="00E83FBC">
      <w:pPr>
        <w:pStyle w:val="ListParagraph"/>
        <w:numPr>
          <w:ilvl w:val="1"/>
          <w:numId w:val="23"/>
        </w:numPr>
        <w:tabs>
          <w:tab w:val="left" w:pos="1919"/>
          <w:tab w:val="left" w:pos="1920"/>
        </w:tabs>
        <w:spacing w:line="293" w:lineRule="exact"/>
        <w:rPr>
          <w:sz w:val="24"/>
        </w:rPr>
      </w:pPr>
      <w:r>
        <w:rPr>
          <w:sz w:val="24"/>
        </w:rPr>
        <w:t>You can then display the report, based on the criteria selected.</w:t>
      </w:r>
    </w:p>
    <w:p w14:paraId="5059F972" w14:textId="77777777" w:rsidR="00183B00" w:rsidRDefault="00183B00">
      <w:pPr>
        <w:spacing w:line="293" w:lineRule="exact"/>
        <w:rPr>
          <w:sz w:val="24"/>
        </w:rPr>
        <w:sectPr w:rsidR="00183B00">
          <w:footerReference w:type="default" r:id="rId16"/>
          <w:pgSz w:w="12240" w:h="15840"/>
          <w:pgMar w:top="1500" w:right="740" w:bottom="1140" w:left="1320" w:header="0" w:footer="952" w:gutter="0"/>
          <w:pgNumType w:start="5"/>
          <w:cols w:space="720"/>
        </w:sectPr>
      </w:pPr>
    </w:p>
    <w:p w14:paraId="26C365C1" w14:textId="77777777" w:rsidR="00183B00" w:rsidRDefault="00E83FBC">
      <w:pPr>
        <w:pStyle w:val="Heading2"/>
        <w:spacing w:before="79"/>
        <w:rPr>
          <w:rFonts w:ascii="Arial"/>
        </w:rPr>
      </w:pPr>
      <w:bookmarkStart w:id="13" w:name="Creating_Standard_Predefined_Queries/Rep"/>
      <w:bookmarkStart w:id="14" w:name="_bookmark5"/>
      <w:bookmarkEnd w:id="13"/>
      <w:bookmarkEnd w:id="14"/>
      <w:r>
        <w:rPr>
          <w:rFonts w:ascii="Arial"/>
          <w:color w:val="000080"/>
        </w:rPr>
        <w:lastRenderedPageBreak/>
        <w:t>Creating Standard Predefined Queries/Reports</w:t>
      </w:r>
    </w:p>
    <w:p w14:paraId="312360B3" w14:textId="77777777" w:rsidR="00183B00" w:rsidRDefault="00183B00">
      <w:pPr>
        <w:pStyle w:val="BodyText"/>
        <w:spacing w:before="8"/>
        <w:rPr>
          <w:rFonts w:ascii="Arial"/>
          <w:b/>
          <w:sz w:val="23"/>
        </w:rPr>
      </w:pPr>
    </w:p>
    <w:p w14:paraId="354186B9" w14:textId="77777777" w:rsidR="00183B00" w:rsidRDefault="00E83FBC">
      <w:pPr>
        <w:pStyle w:val="BodyText"/>
        <w:spacing w:before="1"/>
        <w:ind w:left="1200" w:right="1388"/>
      </w:pPr>
      <w:r>
        <w:t>You can obtain predefined reports of activities by designating a patient list and time period. Default time periods are provided</w:t>
      </w:r>
    </w:p>
    <w:p w14:paraId="2DDA3CED" w14:textId="77777777" w:rsidR="00183B00" w:rsidRDefault="00183B00">
      <w:pPr>
        <w:pStyle w:val="BodyText"/>
        <w:spacing w:before="7"/>
        <w:rPr>
          <w:sz w:val="34"/>
        </w:rPr>
      </w:pPr>
    </w:p>
    <w:p w14:paraId="28602225" w14:textId="77777777" w:rsidR="00183B00" w:rsidRDefault="00E83FBC">
      <w:pPr>
        <w:pStyle w:val="Heading3"/>
        <w:spacing w:line="275" w:lineRule="exact"/>
      </w:pPr>
      <w:r>
        <w:t>Patient Lists</w:t>
      </w:r>
    </w:p>
    <w:p w14:paraId="0B0ABB50" w14:textId="77777777" w:rsidR="00183B00" w:rsidRDefault="00E83FBC">
      <w:pPr>
        <w:pStyle w:val="BodyText"/>
        <w:spacing w:line="275" w:lineRule="exact"/>
        <w:ind w:left="1200"/>
      </w:pPr>
      <w:r>
        <w:t>The initial list of patients is constructed from the following list sources:</w:t>
      </w:r>
    </w:p>
    <w:p w14:paraId="35C0A5AF" w14:textId="77777777" w:rsidR="00183B00" w:rsidRDefault="00E83FBC">
      <w:pPr>
        <w:pStyle w:val="ListParagraph"/>
        <w:numPr>
          <w:ilvl w:val="0"/>
          <w:numId w:val="22"/>
        </w:numPr>
        <w:tabs>
          <w:tab w:val="left" w:pos="1919"/>
          <w:tab w:val="left" w:pos="1920"/>
        </w:tabs>
        <w:rPr>
          <w:sz w:val="24"/>
        </w:rPr>
      </w:pPr>
      <w:r>
        <w:rPr>
          <w:sz w:val="24"/>
        </w:rPr>
        <w:t>CPRS Patient Lists (Provider, Personal,</w:t>
      </w:r>
      <w:r>
        <w:rPr>
          <w:spacing w:val="-1"/>
          <w:sz w:val="24"/>
        </w:rPr>
        <w:t xml:space="preserve"> </w:t>
      </w:r>
      <w:r>
        <w:rPr>
          <w:sz w:val="24"/>
        </w:rPr>
        <w:t>Team)</w:t>
      </w:r>
    </w:p>
    <w:p w14:paraId="3AA0F833" w14:textId="77777777" w:rsidR="00183B00" w:rsidRDefault="00E83FBC">
      <w:pPr>
        <w:pStyle w:val="ListParagraph"/>
        <w:numPr>
          <w:ilvl w:val="0"/>
          <w:numId w:val="22"/>
        </w:numPr>
        <w:tabs>
          <w:tab w:val="left" w:pos="1919"/>
          <w:tab w:val="left" w:pos="1920"/>
        </w:tabs>
        <w:rPr>
          <w:sz w:val="24"/>
        </w:rPr>
      </w:pPr>
      <w:r>
        <w:rPr>
          <w:sz w:val="24"/>
        </w:rPr>
        <w:t>PCMM Team</w:t>
      </w:r>
      <w:r>
        <w:rPr>
          <w:spacing w:val="-2"/>
          <w:sz w:val="24"/>
        </w:rPr>
        <w:t xml:space="preserve"> </w:t>
      </w:r>
      <w:r>
        <w:rPr>
          <w:sz w:val="24"/>
        </w:rPr>
        <w:t>Lists</w:t>
      </w:r>
    </w:p>
    <w:p w14:paraId="4C5E9D42" w14:textId="77777777" w:rsidR="00183B00" w:rsidRDefault="00E83FBC">
      <w:pPr>
        <w:pStyle w:val="ListParagraph"/>
        <w:numPr>
          <w:ilvl w:val="0"/>
          <w:numId w:val="22"/>
        </w:numPr>
        <w:tabs>
          <w:tab w:val="left" w:pos="1919"/>
          <w:tab w:val="left" w:pos="1920"/>
        </w:tabs>
        <w:rPr>
          <w:sz w:val="24"/>
        </w:rPr>
      </w:pPr>
      <w:r>
        <w:rPr>
          <w:sz w:val="24"/>
        </w:rPr>
        <w:t>Ward and Specialty</w:t>
      </w:r>
      <w:r>
        <w:rPr>
          <w:spacing w:val="-1"/>
          <w:sz w:val="24"/>
        </w:rPr>
        <w:t xml:space="preserve"> </w:t>
      </w:r>
      <w:r>
        <w:rPr>
          <w:sz w:val="24"/>
        </w:rPr>
        <w:t>Lists</w:t>
      </w:r>
    </w:p>
    <w:p w14:paraId="64C3D9EC" w14:textId="77777777" w:rsidR="00183B00" w:rsidRDefault="00E83FBC">
      <w:pPr>
        <w:pStyle w:val="ListParagraph"/>
        <w:numPr>
          <w:ilvl w:val="0"/>
          <w:numId w:val="22"/>
        </w:numPr>
        <w:tabs>
          <w:tab w:val="left" w:pos="1919"/>
          <w:tab w:val="left" w:pos="1920"/>
        </w:tabs>
        <w:rPr>
          <w:sz w:val="24"/>
        </w:rPr>
      </w:pPr>
      <w:r>
        <w:rPr>
          <w:sz w:val="24"/>
        </w:rPr>
        <w:t>Local Registry (i.e., Hepatitis C Registry)</w:t>
      </w:r>
    </w:p>
    <w:p w14:paraId="488C109F" w14:textId="77777777" w:rsidR="00183B00" w:rsidRDefault="00183B00">
      <w:pPr>
        <w:pStyle w:val="BodyText"/>
        <w:rPr>
          <w:sz w:val="31"/>
        </w:rPr>
      </w:pPr>
    </w:p>
    <w:p w14:paraId="40666E17" w14:textId="77777777" w:rsidR="00183B00" w:rsidRDefault="00E83FBC">
      <w:pPr>
        <w:pStyle w:val="BodyText"/>
        <w:ind w:left="1200" w:right="1602"/>
      </w:pPr>
      <w:r>
        <w:t>The following predefined queries are available. You can use the default time criteria, or specify some other time period.</w:t>
      </w:r>
    </w:p>
    <w:p w14:paraId="349A4963" w14:textId="77777777" w:rsidR="00183B00" w:rsidRDefault="00183B00">
      <w:pPr>
        <w:pStyle w:val="BodyText"/>
        <w:spacing w:before="3"/>
        <w:rPr>
          <w:sz w:val="23"/>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5688"/>
      </w:tblGrid>
      <w:tr w:rsidR="00183B00" w14:paraId="04BBAA0C" w14:textId="77777777">
        <w:trPr>
          <w:trHeight w:val="356"/>
        </w:trPr>
        <w:tc>
          <w:tcPr>
            <w:tcW w:w="2808" w:type="dxa"/>
          </w:tcPr>
          <w:p w14:paraId="1DFE3D6C" w14:textId="77777777" w:rsidR="00183B00" w:rsidRDefault="00E83FBC">
            <w:pPr>
              <w:pStyle w:val="TableParagraph"/>
              <w:spacing w:before="79" w:line="257" w:lineRule="exact"/>
              <w:rPr>
                <w:b/>
                <w:sz w:val="24"/>
              </w:rPr>
            </w:pPr>
            <w:r>
              <w:rPr>
                <w:b/>
                <w:sz w:val="24"/>
              </w:rPr>
              <w:t>Report</w:t>
            </w:r>
          </w:p>
        </w:tc>
        <w:tc>
          <w:tcPr>
            <w:tcW w:w="5688" w:type="dxa"/>
          </w:tcPr>
          <w:p w14:paraId="3D8725A3" w14:textId="77777777" w:rsidR="00183B00" w:rsidRDefault="00E83FBC">
            <w:pPr>
              <w:pStyle w:val="TableParagraph"/>
              <w:spacing w:before="79" w:line="257" w:lineRule="exact"/>
              <w:ind w:left="108"/>
              <w:rPr>
                <w:b/>
                <w:sz w:val="24"/>
              </w:rPr>
            </w:pPr>
            <w:r>
              <w:rPr>
                <w:b/>
                <w:sz w:val="24"/>
              </w:rPr>
              <w:t>Criteria</w:t>
            </w:r>
          </w:p>
        </w:tc>
      </w:tr>
      <w:tr w:rsidR="00183B00" w14:paraId="06D104BC" w14:textId="77777777">
        <w:trPr>
          <w:trHeight w:val="1423"/>
        </w:trPr>
        <w:tc>
          <w:tcPr>
            <w:tcW w:w="2808" w:type="dxa"/>
          </w:tcPr>
          <w:p w14:paraId="2E773AF1" w14:textId="77777777" w:rsidR="00183B00" w:rsidRDefault="00E83FBC">
            <w:pPr>
              <w:pStyle w:val="TableParagraph"/>
              <w:spacing w:before="77"/>
              <w:rPr>
                <w:sz w:val="24"/>
              </w:rPr>
            </w:pPr>
            <w:r>
              <w:rPr>
                <w:sz w:val="24"/>
              </w:rPr>
              <w:t>Abnormal Results</w:t>
            </w:r>
          </w:p>
        </w:tc>
        <w:tc>
          <w:tcPr>
            <w:tcW w:w="5688" w:type="dxa"/>
          </w:tcPr>
          <w:p w14:paraId="2F1D0C50" w14:textId="77777777" w:rsidR="00183B00" w:rsidRDefault="00E83FBC">
            <w:pPr>
              <w:pStyle w:val="TableParagraph"/>
              <w:numPr>
                <w:ilvl w:val="0"/>
                <w:numId w:val="21"/>
              </w:numPr>
              <w:tabs>
                <w:tab w:val="left" w:pos="360"/>
              </w:tabs>
              <w:spacing w:before="77"/>
              <w:ind w:hanging="253"/>
              <w:rPr>
                <w:sz w:val="24"/>
              </w:rPr>
            </w:pPr>
            <w:r>
              <w:rPr>
                <w:sz w:val="24"/>
              </w:rPr>
              <w:t>Patients with abnormal results or significant</w:t>
            </w:r>
            <w:r>
              <w:rPr>
                <w:spacing w:val="-1"/>
                <w:sz w:val="24"/>
              </w:rPr>
              <w:t xml:space="preserve"> </w:t>
            </w:r>
            <w:r>
              <w:rPr>
                <w:sz w:val="24"/>
              </w:rPr>
              <w:t>findings.</w:t>
            </w:r>
          </w:p>
          <w:p w14:paraId="086E2DF6" w14:textId="77777777" w:rsidR="00183B00" w:rsidRDefault="00E83FBC">
            <w:pPr>
              <w:pStyle w:val="TableParagraph"/>
              <w:numPr>
                <w:ilvl w:val="0"/>
                <w:numId w:val="21"/>
              </w:numPr>
              <w:tabs>
                <w:tab w:val="left" w:pos="360"/>
              </w:tabs>
              <w:spacing w:before="79"/>
              <w:ind w:hanging="253"/>
              <w:rPr>
                <w:sz w:val="24"/>
              </w:rPr>
            </w:pPr>
            <w:r>
              <w:rPr>
                <w:sz w:val="24"/>
              </w:rPr>
              <w:t>Default Time range: Past six</w:t>
            </w:r>
            <w:r>
              <w:rPr>
                <w:spacing w:val="-7"/>
                <w:sz w:val="24"/>
              </w:rPr>
              <w:t xml:space="preserve"> </w:t>
            </w:r>
            <w:r>
              <w:rPr>
                <w:sz w:val="24"/>
              </w:rPr>
              <w:t>months.</w:t>
            </w:r>
          </w:p>
          <w:p w14:paraId="05E5E221" w14:textId="77777777" w:rsidR="00183B00" w:rsidRDefault="00E83FBC">
            <w:pPr>
              <w:pStyle w:val="TableParagraph"/>
              <w:numPr>
                <w:ilvl w:val="0"/>
                <w:numId w:val="21"/>
              </w:numPr>
              <w:tabs>
                <w:tab w:val="left" w:pos="360"/>
              </w:tabs>
              <w:spacing w:before="80"/>
              <w:ind w:hanging="253"/>
              <w:rPr>
                <w:sz w:val="24"/>
              </w:rPr>
            </w:pPr>
            <w:r>
              <w:rPr>
                <w:sz w:val="24"/>
              </w:rPr>
              <w:t>A selected time</w:t>
            </w:r>
            <w:r>
              <w:rPr>
                <w:spacing w:val="-1"/>
                <w:sz w:val="24"/>
              </w:rPr>
              <w:t xml:space="preserve"> </w:t>
            </w:r>
            <w:r>
              <w:rPr>
                <w:sz w:val="24"/>
              </w:rPr>
              <w:t>range.</w:t>
            </w:r>
          </w:p>
          <w:p w14:paraId="5F20C276" w14:textId="77777777" w:rsidR="00183B00" w:rsidRDefault="00E83FBC">
            <w:pPr>
              <w:pStyle w:val="TableParagraph"/>
              <w:numPr>
                <w:ilvl w:val="0"/>
                <w:numId w:val="21"/>
              </w:numPr>
              <w:tabs>
                <w:tab w:val="left" w:pos="360"/>
              </w:tabs>
              <w:spacing w:before="81" w:line="259" w:lineRule="exact"/>
              <w:ind w:hanging="253"/>
              <w:rPr>
                <w:sz w:val="24"/>
              </w:rPr>
            </w:pPr>
            <w:r>
              <w:rPr>
                <w:sz w:val="24"/>
              </w:rPr>
              <w:t>A specific patient</w:t>
            </w:r>
            <w:r>
              <w:rPr>
                <w:spacing w:val="-1"/>
                <w:sz w:val="24"/>
              </w:rPr>
              <w:t xml:space="preserve"> </w:t>
            </w:r>
            <w:r>
              <w:rPr>
                <w:sz w:val="24"/>
              </w:rPr>
              <w:t>list.</w:t>
            </w:r>
          </w:p>
        </w:tc>
      </w:tr>
      <w:tr w:rsidR="00183B00" w14:paraId="2B127E2E" w14:textId="77777777">
        <w:trPr>
          <w:trHeight w:val="1779"/>
        </w:trPr>
        <w:tc>
          <w:tcPr>
            <w:tcW w:w="2808" w:type="dxa"/>
          </w:tcPr>
          <w:p w14:paraId="1BAF47F0" w14:textId="77777777" w:rsidR="00183B00" w:rsidRDefault="00E83FBC">
            <w:pPr>
              <w:pStyle w:val="TableParagraph"/>
              <w:spacing w:before="77"/>
              <w:rPr>
                <w:sz w:val="24"/>
              </w:rPr>
            </w:pPr>
            <w:r>
              <w:rPr>
                <w:sz w:val="24"/>
              </w:rPr>
              <w:t>Consult Status Report</w:t>
            </w:r>
          </w:p>
        </w:tc>
        <w:tc>
          <w:tcPr>
            <w:tcW w:w="5688" w:type="dxa"/>
          </w:tcPr>
          <w:p w14:paraId="2E677909" w14:textId="77777777" w:rsidR="00183B00" w:rsidRDefault="00E83FBC">
            <w:pPr>
              <w:pStyle w:val="TableParagraph"/>
              <w:numPr>
                <w:ilvl w:val="0"/>
                <w:numId w:val="20"/>
              </w:numPr>
              <w:tabs>
                <w:tab w:val="left" w:pos="360"/>
              </w:tabs>
              <w:spacing w:before="77"/>
              <w:ind w:hanging="253"/>
              <w:rPr>
                <w:sz w:val="24"/>
              </w:rPr>
            </w:pPr>
            <w:r>
              <w:rPr>
                <w:sz w:val="24"/>
              </w:rPr>
              <w:t>A specific patient</w:t>
            </w:r>
            <w:r>
              <w:rPr>
                <w:spacing w:val="-1"/>
                <w:sz w:val="24"/>
              </w:rPr>
              <w:t xml:space="preserve"> </w:t>
            </w:r>
            <w:r>
              <w:rPr>
                <w:sz w:val="24"/>
              </w:rPr>
              <w:t>list.</w:t>
            </w:r>
          </w:p>
          <w:p w14:paraId="529B269C" w14:textId="77777777" w:rsidR="00183B00" w:rsidRDefault="00E83FBC">
            <w:pPr>
              <w:pStyle w:val="TableParagraph"/>
              <w:numPr>
                <w:ilvl w:val="0"/>
                <w:numId w:val="20"/>
              </w:numPr>
              <w:tabs>
                <w:tab w:val="left" w:pos="360"/>
              </w:tabs>
              <w:spacing w:before="79"/>
              <w:ind w:hanging="253"/>
              <w:rPr>
                <w:sz w:val="24"/>
              </w:rPr>
            </w:pPr>
            <w:r>
              <w:rPr>
                <w:sz w:val="24"/>
              </w:rPr>
              <w:t>Default Time range: Past six</w:t>
            </w:r>
            <w:r>
              <w:rPr>
                <w:spacing w:val="-7"/>
                <w:sz w:val="24"/>
              </w:rPr>
              <w:t xml:space="preserve"> </w:t>
            </w:r>
            <w:r>
              <w:rPr>
                <w:sz w:val="24"/>
              </w:rPr>
              <w:t>months.</w:t>
            </w:r>
          </w:p>
          <w:p w14:paraId="25250E6F" w14:textId="77777777" w:rsidR="00183B00" w:rsidRDefault="00E83FBC">
            <w:pPr>
              <w:pStyle w:val="TableParagraph"/>
              <w:numPr>
                <w:ilvl w:val="0"/>
                <w:numId w:val="20"/>
              </w:numPr>
              <w:tabs>
                <w:tab w:val="left" w:pos="360"/>
              </w:tabs>
              <w:spacing w:before="80"/>
              <w:ind w:hanging="253"/>
              <w:rPr>
                <w:sz w:val="24"/>
              </w:rPr>
            </w:pPr>
            <w:r>
              <w:rPr>
                <w:sz w:val="24"/>
              </w:rPr>
              <w:t>A selected time</w:t>
            </w:r>
            <w:r>
              <w:rPr>
                <w:spacing w:val="-1"/>
                <w:sz w:val="24"/>
              </w:rPr>
              <w:t xml:space="preserve"> </w:t>
            </w:r>
            <w:r>
              <w:rPr>
                <w:sz w:val="24"/>
              </w:rPr>
              <w:t>range.</w:t>
            </w:r>
          </w:p>
          <w:p w14:paraId="19A7710C" w14:textId="77777777" w:rsidR="00183B00" w:rsidRDefault="00E83FBC">
            <w:pPr>
              <w:pStyle w:val="TableParagraph"/>
              <w:numPr>
                <w:ilvl w:val="0"/>
                <w:numId w:val="20"/>
              </w:numPr>
              <w:tabs>
                <w:tab w:val="left" w:pos="360"/>
              </w:tabs>
              <w:spacing w:before="81"/>
              <w:ind w:hanging="253"/>
              <w:rPr>
                <w:sz w:val="24"/>
              </w:rPr>
            </w:pPr>
            <w:r>
              <w:rPr>
                <w:sz w:val="24"/>
              </w:rPr>
              <w:t>A selected consulting service.</w:t>
            </w:r>
          </w:p>
          <w:p w14:paraId="47A8A017" w14:textId="77777777" w:rsidR="00183B00" w:rsidRDefault="00E83FBC">
            <w:pPr>
              <w:pStyle w:val="TableParagraph"/>
              <w:numPr>
                <w:ilvl w:val="0"/>
                <w:numId w:val="20"/>
              </w:numPr>
              <w:tabs>
                <w:tab w:val="left" w:pos="360"/>
              </w:tabs>
              <w:spacing w:before="79" w:line="259" w:lineRule="exact"/>
              <w:ind w:hanging="253"/>
              <w:rPr>
                <w:sz w:val="24"/>
              </w:rPr>
            </w:pPr>
            <w:r>
              <w:rPr>
                <w:sz w:val="24"/>
              </w:rPr>
              <w:t>Default service: ALL</w:t>
            </w:r>
            <w:r>
              <w:rPr>
                <w:spacing w:val="-5"/>
                <w:sz w:val="24"/>
              </w:rPr>
              <w:t xml:space="preserve"> </w:t>
            </w:r>
            <w:r>
              <w:rPr>
                <w:sz w:val="24"/>
              </w:rPr>
              <w:t>SERVICES</w:t>
            </w:r>
          </w:p>
        </w:tc>
      </w:tr>
      <w:tr w:rsidR="00183B00" w14:paraId="5ACAB241" w14:textId="77777777">
        <w:trPr>
          <w:trHeight w:val="2135"/>
        </w:trPr>
        <w:tc>
          <w:tcPr>
            <w:tcW w:w="2808" w:type="dxa"/>
          </w:tcPr>
          <w:p w14:paraId="7F7F6CCB" w14:textId="77777777" w:rsidR="00183B00" w:rsidRDefault="00E83FBC">
            <w:pPr>
              <w:pStyle w:val="TableParagraph"/>
              <w:spacing w:before="77"/>
              <w:rPr>
                <w:sz w:val="24"/>
              </w:rPr>
            </w:pPr>
            <w:r>
              <w:rPr>
                <w:sz w:val="24"/>
              </w:rPr>
              <w:t>Incomplete Orders</w:t>
            </w:r>
          </w:p>
        </w:tc>
        <w:tc>
          <w:tcPr>
            <w:tcW w:w="5688" w:type="dxa"/>
          </w:tcPr>
          <w:p w14:paraId="567DAFE4" w14:textId="77777777" w:rsidR="00183B00" w:rsidRDefault="00E83FBC">
            <w:pPr>
              <w:pStyle w:val="TableParagraph"/>
              <w:numPr>
                <w:ilvl w:val="0"/>
                <w:numId w:val="19"/>
              </w:numPr>
              <w:tabs>
                <w:tab w:val="left" w:pos="324"/>
              </w:tabs>
              <w:spacing w:before="77"/>
              <w:ind w:hanging="217"/>
              <w:rPr>
                <w:sz w:val="24"/>
              </w:rPr>
            </w:pPr>
            <w:r>
              <w:rPr>
                <w:sz w:val="24"/>
              </w:rPr>
              <w:t>Orders with a specified status.</w:t>
            </w:r>
          </w:p>
          <w:p w14:paraId="2ED19951" w14:textId="77777777" w:rsidR="00183B00" w:rsidRDefault="00E83FBC">
            <w:pPr>
              <w:pStyle w:val="TableParagraph"/>
              <w:numPr>
                <w:ilvl w:val="0"/>
                <w:numId w:val="19"/>
              </w:numPr>
              <w:tabs>
                <w:tab w:val="left" w:pos="324"/>
              </w:tabs>
              <w:spacing w:before="80"/>
              <w:ind w:hanging="217"/>
              <w:rPr>
                <w:sz w:val="24"/>
              </w:rPr>
            </w:pPr>
            <w:r>
              <w:rPr>
                <w:sz w:val="24"/>
              </w:rPr>
              <w:t>Default Time range: Past six</w:t>
            </w:r>
            <w:r>
              <w:rPr>
                <w:spacing w:val="-7"/>
                <w:sz w:val="24"/>
              </w:rPr>
              <w:t xml:space="preserve"> </w:t>
            </w:r>
            <w:r>
              <w:rPr>
                <w:sz w:val="24"/>
              </w:rPr>
              <w:t>months.</w:t>
            </w:r>
          </w:p>
          <w:p w14:paraId="39F389F3" w14:textId="77777777" w:rsidR="00183B00" w:rsidRDefault="00E83FBC">
            <w:pPr>
              <w:pStyle w:val="TableParagraph"/>
              <w:numPr>
                <w:ilvl w:val="0"/>
                <w:numId w:val="19"/>
              </w:numPr>
              <w:tabs>
                <w:tab w:val="left" w:pos="324"/>
              </w:tabs>
              <w:spacing w:before="79"/>
              <w:ind w:hanging="217"/>
              <w:rPr>
                <w:sz w:val="24"/>
              </w:rPr>
            </w:pPr>
            <w:r>
              <w:rPr>
                <w:sz w:val="24"/>
              </w:rPr>
              <w:t>Orders placed during a specific time</w:t>
            </w:r>
            <w:r>
              <w:rPr>
                <w:spacing w:val="-1"/>
                <w:sz w:val="24"/>
              </w:rPr>
              <w:t xml:space="preserve"> </w:t>
            </w:r>
            <w:r>
              <w:rPr>
                <w:sz w:val="24"/>
              </w:rPr>
              <w:t>range.</w:t>
            </w:r>
          </w:p>
          <w:p w14:paraId="4EFFFABB" w14:textId="77777777" w:rsidR="00183B00" w:rsidRDefault="00E83FBC">
            <w:pPr>
              <w:pStyle w:val="TableParagraph"/>
              <w:numPr>
                <w:ilvl w:val="0"/>
                <w:numId w:val="19"/>
              </w:numPr>
              <w:tabs>
                <w:tab w:val="left" w:pos="324"/>
              </w:tabs>
              <w:spacing w:before="81"/>
              <w:ind w:hanging="217"/>
              <w:rPr>
                <w:sz w:val="24"/>
              </w:rPr>
            </w:pPr>
            <w:r>
              <w:rPr>
                <w:sz w:val="24"/>
              </w:rPr>
              <w:t>A specific patient</w:t>
            </w:r>
            <w:r>
              <w:rPr>
                <w:spacing w:val="-1"/>
                <w:sz w:val="24"/>
              </w:rPr>
              <w:t xml:space="preserve"> </w:t>
            </w:r>
            <w:r>
              <w:rPr>
                <w:sz w:val="24"/>
              </w:rPr>
              <w:t>list.</w:t>
            </w:r>
          </w:p>
          <w:p w14:paraId="4D42AE66" w14:textId="77777777" w:rsidR="00183B00" w:rsidRDefault="00E83FBC">
            <w:pPr>
              <w:pStyle w:val="TableParagraph"/>
              <w:numPr>
                <w:ilvl w:val="0"/>
                <w:numId w:val="19"/>
              </w:numPr>
              <w:tabs>
                <w:tab w:val="left" w:pos="324"/>
              </w:tabs>
              <w:spacing w:before="80"/>
              <w:ind w:hanging="217"/>
              <w:rPr>
                <w:sz w:val="24"/>
              </w:rPr>
            </w:pPr>
            <w:r>
              <w:rPr>
                <w:sz w:val="24"/>
              </w:rPr>
              <w:t>Specified service.</w:t>
            </w:r>
          </w:p>
          <w:p w14:paraId="1229706D" w14:textId="77777777" w:rsidR="00183B00" w:rsidRDefault="00E83FBC">
            <w:pPr>
              <w:pStyle w:val="TableParagraph"/>
              <w:numPr>
                <w:ilvl w:val="0"/>
                <w:numId w:val="19"/>
              </w:numPr>
              <w:tabs>
                <w:tab w:val="left" w:pos="324"/>
              </w:tabs>
              <w:spacing w:before="79" w:line="259" w:lineRule="exact"/>
              <w:ind w:hanging="217"/>
              <w:rPr>
                <w:sz w:val="24"/>
              </w:rPr>
            </w:pPr>
            <w:r>
              <w:rPr>
                <w:sz w:val="24"/>
              </w:rPr>
              <w:t>Default Status: PARTIAL RESULTS OR</w:t>
            </w:r>
            <w:r>
              <w:rPr>
                <w:spacing w:val="-22"/>
                <w:sz w:val="24"/>
              </w:rPr>
              <w:t xml:space="preserve"> </w:t>
            </w:r>
            <w:r>
              <w:rPr>
                <w:sz w:val="24"/>
              </w:rPr>
              <w:t>PENDING</w:t>
            </w:r>
          </w:p>
        </w:tc>
      </w:tr>
      <w:tr w:rsidR="00183B00" w14:paraId="4A7D3D0C" w14:textId="77777777">
        <w:trPr>
          <w:trHeight w:val="1423"/>
        </w:trPr>
        <w:tc>
          <w:tcPr>
            <w:tcW w:w="2808" w:type="dxa"/>
          </w:tcPr>
          <w:p w14:paraId="2D254B58" w14:textId="77777777" w:rsidR="00183B00" w:rsidRDefault="00E83FBC">
            <w:pPr>
              <w:pStyle w:val="TableParagraph"/>
              <w:spacing w:before="77"/>
              <w:rPr>
                <w:sz w:val="24"/>
              </w:rPr>
            </w:pPr>
            <w:r>
              <w:rPr>
                <w:sz w:val="24"/>
              </w:rPr>
              <w:t>Recent Activity</w:t>
            </w:r>
          </w:p>
        </w:tc>
        <w:tc>
          <w:tcPr>
            <w:tcW w:w="5688" w:type="dxa"/>
          </w:tcPr>
          <w:p w14:paraId="0AC83FBF" w14:textId="77777777" w:rsidR="00183B00" w:rsidRDefault="00E83FBC">
            <w:pPr>
              <w:pStyle w:val="TableParagraph"/>
              <w:numPr>
                <w:ilvl w:val="0"/>
                <w:numId w:val="18"/>
              </w:numPr>
              <w:tabs>
                <w:tab w:val="left" w:pos="360"/>
              </w:tabs>
              <w:spacing w:before="77"/>
              <w:ind w:hanging="253"/>
              <w:rPr>
                <w:sz w:val="24"/>
              </w:rPr>
            </w:pPr>
            <w:r>
              <w:rPr>
                <w:sz w:val="24"/>
              </w:rPr>
              <w:t>Patients on a specific ward or any patient list.</w:t>
            </w:r>
          </w:p>
          <w:p w14:paraId="3F422E85" w14:textId="77777777" w:rsidR="00183B00" w:rsidRDefault="00E83FBC">
            <w:pPr>
              <w:pStyle w:val="TableParagraph"/>
              <w:numPr>
                <w:ilvl w:val="0"/>
                <w:numId w:val="18"/>
              </w:numPr>
              <w:tabs>
                <w:tab w:val="left" w:pos="360"/>
              </w:tabs>
              <w:spacing w:before="80"/>
              <w:ind w:hanging="253"/>
              <w:rPr>
                <w:sz w:val="24"/>
              </w:rPr>
            </w:pPr>
            <w:r>
              <w:rPr>
                <w:sz w:val="24"/>
              </w:rPr>
              <w:t>Default Time range: Past 24</w:t>
            </w:r>
            <w:r>
              <w:rPr>
                <w:spacing w:val="-7"/>
                <w:sz w:val="24"/>
              </w:rPr>
              <w:t xml:space="preserve"> </w:t>
            </w:r>
            <w:r>
              <w:rPr>
                <w:sz w:val="24"/>
              </w:rPr>
              <w:t>hours.</w:t>
            </w:r>
          </w:p>
          <w:p w14:paraId="68FF7DA1" w14:textId="77777777" w:rsidR="00183B00" w:rsidRDefault="00E83FBC">
            <w:pPr>
              <w:pStyle w:val="TableParagraph"/>
              <w:numPr>
                <w:ilvl w:val="0"/>
                <w:numId w:val="18"/>
              </w:numPr>
              <w:tabs>
                <w:tab w:val="left" w:pos="360"/>
              </w:tabs>
              <w:spacing w:before="80"/>
              <w:ind w:hanging="253"/>
              <w:rPr>
                <w:sz w:val="24"/>
              </w:rPr>
            </w:pPr>
            <w:r>
              <w:rPr>
                <w:sz w:val="24"/>
              </w:rPr>
              <w:t>Last order activity for a specific time</w:t>
            </w:r>
            <w:r>
              <w:rPr>
                <w:spacing w:val="-1"/>
                <w:sz w:val="24"/>
              </w:rPr>
              <w:t xml:space="preserve"> </w:t>
            </w:r>
            <w:r>
              <w:rPr>
                <w:sz w:val="24"/>
              </w:rPr>
              <w:t>range.</w:t>
            </w:r>
          </w:p>
          <w:p w14:paraId="2C83771C" w14:textId="77777777" w:rsidR="00183B00" w:rsidRDefault="00E83FBC">
            <w:pPr>
              <w:pStyle w:val="TableParagraph"/>
              <w:numPr>
                <w:ilvl w:val="0"/>
                <w:numId w:val="18"/>
              </w:numPr>
              <w:tabs>
                <w:tab w:val="left" w:pos="360"/>
              </w:tabs>
              <w:spacing w:before="80" w:line="259" w:lineRule="exact"/>
              <w:ind w:hanging="253"/>
              <w:rPr>
                <w:sz w:val="24"/>
              </w:rPr>
            </w:pPr>
            <w:r>
              <w:rPr>
                <w:sz w:val="24"/>
              </w:rPr>
              <w:t>Notes for a specific time</w:t>
            </w:r>
            <w:r>
              <w:rPr>
                <w:spacing w:val="-1"/>
                <w:sz w:val="24"/>
              </w:rPr>
              <w:t xml:space="preserve"> </w:t>
            </w:r>
            <w:r>
              <w:rPr>
                <w:sz w:val="24"/>
              </w:rPr>
              <w:t>range</w:t>
            </w:r>
          </w:p>
        </w:tc>
      </w:tr>
      <w:tr w:rsidR="00183B00" w14:paraId="3D66243A" w14:textId="77777777">
        <w:trPr>
          <w:trHeight w:val="1344"/>
        </w:trPr>
        <w:tc>
          <w:tcPr>
            <w:tcW w:w="2808" w:type="dxa"/>
          </w:tcPr>
          <w:p w14:paraId="419BC0F6" w14:textId="77777777" w:rsidR="00183B00" w:rsidRDefault="00E83FBC">
            <w:pPr>
              <w:pStyle w:val="TableParagraph"/>
              <w:spacing w:before="77"/>
              <w:rPr>
                <w:sz w:val="24"/>
              </w:rPr>
            </w:pPr>
            <w:r>
              <w:rPr>
                <w:sz w:val="24"/>
              </w:rPr>
              <w:t>Scheduled/Due Activity</w:t>
            </w:r>
          </w:p>
        </w:tc>
        <w:tc>
          <w:tcPr>
            <w:tcW w:w="5688" w:type="dxa"/>
          </w:tcPr>
          <w:p w14:paraId="0F4681C6" w14:textId="77777777" w:rsidR="00183B00" w:rsidRDefault="00E83FBC">
            <w:pPr>
              <w:pStyle w:val="TableParagraph"/>
              <w:numPr>
                <w:ilvl w:val="0"/>
                <w:numId w:val="17"/>
              </w:numPr>
              <w:tabs>
                <w:tab w:val="left" w:pos="324"/>
              </w:tabs>
              <w:spacing w:before="77"/>
              <w:ind w:hanging="217"/>
              <w:rPr>
                <w:sz w:val="24"/>
              </w:rPr>
            </w:pPr>
            <w:r>
              <w:rPr>
                <w:sz w:val="24"/>
              </w:rPr>
              <w:t>Orders where the order status is pending or scheduled.</w:t>
            </w:r>
          </w:p>
          <w:p w14:paraId="1EED4BB1" w14:textId="77777777" w:rsidR="00183B00" w:rsidRDefault="00E83FBC">
            <w:pPr>
              <w:pStyle w:val="TableParagraph"/>
              <w:numPr>
                <w:ilvl w:val="0"/>
                <w:numId w:val="17"/>
              </w:numPr>
              <w:tabs>
                <w:tab w:val="left" w:pos="324"/>
              </w:tabs>
              <w:spacing w:before="80"/>
              <w:ind w:right="1035"/>
              <w:rPr>
                <w:sz w:val="24"/>
              </w:rPr>
            </w:pPr>
            <w:r>
              <w:rPr>
                <w:sz w:val="24"/>
              </w:rPr>
              <w:t>Default Time range: Past six months</w:t>
            </w:r>
            <w:r>
              <w:rPr>
                <w:spacing w:val="-15"/>
                <w:sz w:val="24"/>
              </w:rPr>
              <w:t xml:space="preserve"> </w:t>
            </w:r>
            <w:r>
              <w:rPr>
                <w:sz w:val="24"/>
              </w:rPr>
              <w:t>through tomorrow.</w:t>
            </w:r>
          </w:p>
          <w:p w14:paraId="107D9913" w14:textId="77777777" w:rsidR="00183B00" w:rsidRDefault="00E83FBC">
            <w:pPr>
              <w:pStyle w:val="TableParagraph"/>
              <w:numPr>
                <w:ilvl w:val="0"/>
                <w:numId w:val="17"/>
              </w:numPr>
              <w:tabs>
                <w:tab w:val="left" w:pos="324"/>
              </w:tabs>
              <w:spacing w:before="81" w:line="259" w:lineRule="exact"/>
              <w:ind w:hanging="217"/>
              <w:rPr>
                <w:sz w:val="24"/>
              </w:rPr>
            </w:pPr>
            <w:r>
              <w:rPr>
                <w:sz w:val="24"/>
              </w:rPr>
              <w:t>A specific patient</w:t>
            </w:r>
            <w:r>
              <w:rPr>
                <w:spacing w:val="-1"/>
                <w:sz w:val="24"/>
              </w:rPr>
              <w:t xml:space="preserve"> </w:t>
            </w:r>
            <w:r>
              <w:rPr>
                <w:sz w:val="24"/>
              </w:rPr>
              <w:t>list.</w:t>
            </w:r>
          </w:p>
        </w:tc>
      </w:tr>
    </w:tbl>
    <w:p w14:paraId="12889300" w14:textId="77777777" w:rsidR="00183B00" w:rsidRDefault="00183B00">
      <w:pPr>
        <w:spacing w:line="259" w:lineRule="exact"/>
        <w:rPr>
          <w:sz w:val="24"/>
        </w:rPr>
        <w:sectPr w:rsidR="00183B00">
          <w:pgSz w:w="12240" w:h="15840"/>
          <w:pgMar w:top="1360" w:right="740" w:bottom="1140" w:left="1320" w:header="0" w:footer="952" w:gutter="0"/>
          <w:cols w:space="720"/>
        </w:sectPr>
      </w:pPr>
    </w:p>
    <w:p w14:paraId="1C7C16E2" w14:textId="77777777" w:rsidR="00183B00" w:rsidRDefault="00183B00">
      <w:pPr>
        <w:pStyle w:val="BodyText"/>
        <w:rPr>
          <w:sz w:val="20"/>
        </w:rPr>
      </w:pPr>
    </w:p>
    <w:p w14:paraId="5F869233" w14:textId="77777777" w:rsidR="00183B00" w:rsidRDefault="00E83FBC">
      <w:pPr>
        <w:pStyle w:val="Heading2"/>
        <w:spacing w:before="226"/>
      </w:pPr>
      <w:bookmarkStart w:id="15" w:name="Example_1:_Abnormal_Results_Query"/>
      <w:bookmarkStart w:id="16" w:name="_bookmark6"/>
      <w:bookmarkEnd w:id="15"/>
      <w:bookmarkEnd w:id="16"/>
      <w:r>
        <w:t>Example 1: Abnormal Results Query</w:t>
      </w:r>
    </w:p>
    <w:p w14:paraId="48A38DE9" w14:textId="77777777" w:rsidR="00183B00" w:rsidRDefault="00183B00">
      <w:pPr>
        <w:pStyle w:val="BodyText"/>
        <w:spacing w:before="10"/>
        <w:rPr>
          <w:b/>
          <w:sz w:val="28"/>
        </w:rPr>
      </w:pPr>
    </w:p>
    <w:p w14:paraId="45880640" w14:textId="77777777" w:rsidR="00183B00" w:rsidRDefault="00E83FBC">
      <w:pPr>
        <w:pStyle w:val="BodyText"/>
        <w:ind w:left="480" w:right="1215"/>
      </w:pPr>
      <w:r>
        <w:t>See the “Security, Keys, and Restrictions” section for information on setting the Abnormal Result Enabled Date parameter. Any abnormal results prior to the installation date will NOT be included on the Abnormal report (there is no historical flagging or population of the field).</w:t>
      </w:r>
    </w:p>
    <w:p w14:paraId="0E64A097" w14:textId="77777777" w:rsidR="00183B00" w:rsidRDefault="00B966EA">
      <w:pPr>
        <w:pStyle w:val="BodyText"/>
        <w:spacing w:before="10"/>
        <w:rPr>
          <w:sz w:val="20"/>
        </w:rPr>
      </w:pPr>
      <w:r>
        <w:pict w14:anchorId="111505FC">
          <v:shape id="_x0000_s1036" style="position:absolute;margin-left:88.5pt;margin-top:14.25pt;width:435pt;height:.1pt;z-index:-251649024;mso-wrap-distance-left:0;mso-wrap-distance-right:0;mso-position-horizontal-relative:page" coordorigin="1770,285" coordsize="8700,0" path="m1770,285r8700,e" filled="f" strokecolor="navy" strokeweight=".48pt">
            <v:path arrowok="t"/>
            <w10:wrap type="topAndBottom" anchorx="page"/>
          </v:shape>
        </w:pict>
      </w:r>
    </w:p>
    <w:p w14:paraId="45718471" w14:textId="77777777" w:rsidR="00183B00" w:rsidRDefault="00E83FBC">
      <w:pPr>
        <w:spacing w:line="204" w:lineRule="auto"/>
        <w:ind w:left="1200" w:right="1186" w:hanging="720"/>
      </w:pPr>
      <w:r>
        <w:rPr>
          <w:rFonts w:ascii="MS UI Gothic" w:hAnsi="MS UI Gothic"/>
          <w:color w:val="000080"/>
          <w:spacing w:val="-51"/>
          <w:sz w:val="48"/>
        </w:rPr>
        <w:t>☞</w:t>
      </w:r>
      <w:r>
        <w:rPr>
          <w:color w:val="000080"/>
          <w:w w:val="99"/>
        </w:rPr>
        <w:t>NOTE:</w:t>
      </w:r>
      <w:r>
        <w:rPr>
          <w:color w:val="000080"/>
        </w:rPr>
        <w:t xml:space="preserve"> </w:t>
      </w:r>
      <w:r>
        <w:rPr>
          <w:color w:val="000080"/>
          <w:w w:val="99"/>
        </w:rPr>
        <w:t>CPRS</w:t>
      </w:r>
      <w:r>
        <w:rPr>
          <w:color w:val="000080"/>
        </w:rPr>
        <w:t xml:space="preserve"> </w:t>
      </w:r>
      <w:r>
        <w:rPr>
          <w:color w:val="000080"/>
          <w:w w:val="99"/>
        </w:rPr>
        <w:t>Query</w:t>
      </w:r>
      <w:r>
        <w:rPr>
          <w:color w:val="000080"/>
        </w:rPr>
        <w:t xml:space="preserve"> </w:t>
      </w:r>
      <w:r>
        <w:rPr>
          <w:color w:val="000080"/>
          <w:w w:val="99"/>
        </w:rPr>
        <w:t>gets</w:t>
      </w:r>
      <w:r>
        <w:rPr>
          <w:color w:val="000080"/>
        </w:rPr>
        <w:t xml:space="preserve"> </w:t>
      </w:r>
      <w:r>
        <w:rPr>
          <w:color w:val="000080"/>
          <w:w w:val="99"/>
        </w:rPr>
        <w:t>its</w:t>
      </w:r>
      <w:r>
        <w:rPr>
          <w:color w:val="000080"/>
        </w:rPr>
        <w:t xml:space="preserve"> </w:t>
      </w:r>
      <w:r>
        <w:rPr>
          <w:color w:val="000080"/>
          <w:w w:val="99"/>
        </w:rPr>
        <w:t>abnor</w:t>
      </w:r>
      <w:r>
        <w:rPr>
          <w:color w:val="000080"/>
          <w:spacing w:val="-2"/>
          <w:w w:val="99"/>
        </w:rPr>
        <w:t>m</w:t>
      </w:r>
      <w:r>
        <w:rPr>
          <w:color w:val="000080"/>
          <w:spacing w:val="-1"/>
          <w:w w:val="99"/>
        </w:rPr>
        <w:t>a</w:t>
      </w:r>
      <w:r>
        <w:rPr>
          <w:color w:val="000080"/>
          <w:w w:val="99"/>
        </w:rPr>
        <w:t>l</w:t>
      </w:r>
      <w:r>
        <w:rPr>
          <w:color w:val="000080"/>
        </w:rPr>
        <w:t xml:space="preserve"> </w:t>
      </w:r>
      <w:r>
        <w:rPr>
          <w:color w:val="000080"/>
          <w:w w:val="99"/>
        </w:rPr>
        <w:t>results</w:t>
      </w:r>
      <w:r>
        <w:rPr>
          <w:color w:val="000080"/>
        </w:rPr>
        <w:t xml:space="preserve"> </w:t>
      </w:r>
      <w:r>
        <w:rPr>
          <w:color w:val="000080"/>
          <w:w w:val="99"/>
        </w:rPr>
        <w:t>infor</w:t>
      </w:r>
      <w:r>
        <w:rPr>
          <w:color w:val="000080"/>
          <w:spacing w:val="-2"/>
          <w:w w:val="99"/>
        </w:rPr>
        <w:t>m</w:t>
      </w:r>
      <w:r>
        <w:rPr>
          <w:color w:val="000080"/>
          <w:w w:val="99"/>
        </w:rPr>
        <w:t>ation</w:t>
      </w:r>
      <w:r>
        <w:rPr>
          <w:color w:val="000080"/>
        </w:rPr>
        <w:t xml:space="preserve"> </w:t>
      </w:r>
      <w:r>
        <w:rPr>
          <w:color w:val="000080"/>
          <w:w w:val="99"/>
        </w:rPr>
        <w:t>from</w:t>
      </w:r>
      <w:r>
        <w:rPr>
          <w:color w:val="000080"/>
        </w:rPr>
        <w:t xml:space="preserve"> </w:t>
      </w:r>
      <w:r>
        <w:rPr>
          <w:color w:val="000080"/>
          <w:w w:val="99"/>
        </w:rPr>
        <w:t>related</w:t>
      </w:r>
      <w:r>
        <w:rPr>
          <w:color w:val="000080"/>
        </w:rPr>
        <w:t xml:space="preserve"> </w:t>
      </w:r>
      <w:r>
        <w:rPr>
          <w:color w:val="000080"/>
          <w:w w:val="99"/>
        </w:rPr>
        <w:t>VISTA</w:t>
      </w:r>
      <w:r>
        <w:rPr>
          <w:color w:val="000080"/>
        </w:rPr>
        <w:t xml:space="preserve"> </w:t>
      </w:r>
      <w:r>
        <w:rPr>
          <w:color w:val="000080"/>
          <w:w w:val="99"/>
        </w:rPr>
        <w:t xml:space="preserve">applications </w:t>
      </w:r>
      <w:r>
        <w:rPr>
          <w:color w:val="000080"/>
        </w:rPr>
        <w:t>via HL7 messages, based on existing package/service processing rules:</w:t>
      </w:r>
    </w:p>
    <w:p w14:paraId="2EF2B6BF" w14:textId="77777777" w:rsidR="00183B00" w:rsidRDefault="00183B00">
      <w:pPr>
        <w:pStyle w:val="BodyText"/>
        <w:spacing w:before="7"/>
        <w:rPr>
          <w:sz w:val="22"/>
        </w:rPr>
      </w:pPr>
    </w:p>
    <w:p w14:paraId="3059931B" w14:textId="77777777" w:rsidR="00183B00" w:rsidRDefault="00E83FBC">
      <w:pPr>
        <w:ind w:left="1199" w:right="5054"/>
      </w:pPr>
      <w:r>
        <w:rPr>
          <w:color w:val="000080"/>
        </w:rPr>
        <w:t>Consults = existence of Significant Findings Lab = critical high or low value</w:t>
      </w:r>
    </w:p>
    <w:p w14:paraId="776D44DA" w14:textId="77777777" w:rsidR="00183B00" w:rsidRDefault="00E83FBC">
      <w:pPr>
        <w:spacing w:before="1" w:after="22"/>
        <w:ind w:left="1200" w:right="1862"/>
      </w:pPr>
      <w:r>
        <w:rPr>
          <w:color w:val="000080"/>
        </w:rPr>
        <w:t>Radiology = Primary Diagnostic Code assigned to the exam report has 'Generate Abnormal Alert' set to YES in file #78.3</w:t>
      </w:r>
    </w:p>
    <w:p w14:paraId="35F75B6D" w14:textId="77777777" w:rsidR="00183B00" w:rsidRDefault="00B966EA">
      <w:pPr>
        <w:pStyle w:val="BodyText"/>
        <w:spacing w:line="20" w:lineRule="exact"/>
        <w:ind w:left="445"/>
        <w:rPr>
          <w:sz w:val="2"/>
        </w:rPr>
      </w:pPr>
      <w:r>
        <w:rPr>
          <w:sz w:val="2"/>
        </w:rPr>
      </w:r>
      <w:r>
        <w:rPr>
          <w:sz w:val="2"/>
        </w:rPr>
        <w:pict w14:anchorId="21E5EF5F">
          <v:group id="_x0000_s1034" style="width:435pt;height:.5pt;mso-position-horizontal-relative:char;mso-position-vertical-relative:line" coordsize="8700,10">
            <v:line id="_x0000_s1035" style="position:absolute" from="0,5" to="8700,5" strokecolor="navy" strokeweight=".48pt"/>
            <w10:anchorlock/>
          </v:group>
        </w:pict>
      </w:r>
    </w:p>
    <w:p w14:paraId="6D7B44BA" w14:textId="77777777" w:rsidR="00183B00" w:rsidRDefault="00183B00">
      <w:pPr>
        <w:pStyle w:val="BodyText"/>
        <w:rPr>
          <w:sz w:val="22"/>
        </w:rPr>
      </w:pPr>
    </w:p>
    <w:p w14:paraId="2D08957F" w14:textId="77777777" w:rsidR="00183B00" w:rsidRDefault="00E83FBC">
      <w:pPr>
        <w:pStyle w:val="BodyText"/>
        <w:spacing w:before="90"/>
        <w:ind w:left="480" w:right="1601"/>
      </w:pPr>
      <w:r>
        <w:t>In this example, we’ll look for all the patients on the Hepatitis C local registry with abnormal results or significant findings within the date range of the past six months.</w:t>
      </w:r>
    </w:p>
    <w:p w14:paraId="3D5C01C7" w14:textId="77777777" w:rsidR="00183B00" w:rsidRDefault="00183B00">
      <w:pPr>
        <w:pStyle w:val="BodyText"/>
        <w:spacing w:before="2"/>
      </w:pPr>
    </w:p>
    <w:p w14:paraId="0DBD0491" w14:textId="77777777" w:rsidR="00183B00" w:rsidRDefault="00E83FBC">
      <w:pPr>
        <w:pStyle w:val="Heading4"/>
        <w:spacing w:before="0"/>
      </w:pPr>
      <w:r>
        <w:t>Steps to create query</w:t>
      </w:r>
    </w:p>
    <w:p w14:paraId="2764D6EA" w14:textId="77777777" w:rsidR="00183B00" w:rsidRDefault="00183B00">
      <w:pPr>
        <w:pStyle w:val="BodyText"/>
        <w:spacing w:before="9"/>
        <w:rPr>
          <w:b/>
          <w:i/>
          <w:sz w:val="23"/>
        </w:rPr>
      </w:pPr>
    </w:p>
    <w:p w14:paraId="6295973D" w14:textId="77777777" w:rsidR="00183B00" w:rsidRDefault="00E83FBC">
      <w:pPr>
        <w:pStyle w:val="ListParagraph"/>
        <w:numPr>
          <w:ilvl w:val="0"/>
          <w:numId w:val="16"/>
        </w:numPr>
        <w:tabs>
          <w:tab w:val="left" w:pos="1020"/>
          <w:tab w:val="left" w:pos="1021"/>
        </w:tabs>
        <w:rPr>
          <w:sz w:val="24"/>
        </w:rPr>
      </w:pPr>
      <w:r>
        <w:rPr>
          <w:sz w:val="24"/>
        </w:rPr>
        <w:t>Open the query tool.</w:t>
      </w:r>
    </w:p>
    <w:p w14:paraId="1FD7DCE6" w14:textId="77777777" w:rsidR="00183B00" w:rsidRDefault="00E83FBC">
      <w:pPr>
        <w:pStyle w:val="ListParagraph"/>
        <w:numPr>
          <w:ilvl w:val="0"/>
          <w:numId w:val="16"/>
        </w:numPr>
        <w:tabs>
          <w:tab w:val="left" w:pos="1020"/>
          <w:tab w:val="left" w:pos="1021"/>
        </w:tabs>
        <w:rPr>
          <w:sz w:val="24"/>
        </w:rPr>
      </w:pPr>
      <w:r>
        <w:rPr>
          <w:sz w:val="24"/>
        </w:rPr>
        <w:t>In the main window, click Abnormal</w:t>
      </w:r>
      <w:r>
        <w:rPr>
          <w:spacing w:val="-1"/>
          <w:sz w:val="24"/>
        </w:rPr>
        <w:t xml:space="preserve"> </w:t>
      </w:r>
      <w:r>
        <w:rPr>
          <w:sz w:val="24"/>
        </w:rPr>
        <w:t>Results.</w:t>
      </w:r>
    </w:p>
    <w:p w14:paraId="37421FF3" w14:textId="77777777" w:rsidR="00183B00" w:rsidRDefault="00E83FBC">
      <w:pPr>
        <w:pStyle w:val="BodyText"/>
        <w:spacing w:before="10"/>
        <w:rPr>
          <w:sz w:val="20"/>
        </w:rPr>
      </w:pPr>
      <w:r>
        <w:rPr>
          <w:noProof/>
        </w:rPr>
        <w:drawing>
          <wp:anchor distT="0" distB="0" distL="0" distR="0" simplePos="0" relativeHeight="11" behindDoc="0" locked="0" layoutInCell="1" allowOverlap="1" wp14:anchorId="0D1CE4DC" wp14:editId="28847B21">
            <wp:simplePos x="0" y="0"/>
            <wp:positionH relativeFrom="page">
              <wp:posOffset>1143000</wp:posOffset>
            </wp:positionH>
            <wp:positionV relativeFrom="paragraph">
              <wp:posOffset>177726</wp:posOffset>
            </wp:positionV>
            <wp:extent cx="3751317" cy="345890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3751317" cy="3458908"/>
                    </a:xfrm>
                    <a:prstGeom prst="rect">
                      <a:avLst/>
                    </a:prstGeom>
                  </pic:spPr>
                </pic:pic>
              </a:graphicData>
            </a:graphic>
          </wp:anchor>
        </w:drawing>
      </w:r>
    </w:p>
    <w:p w14:paraId="7ED0702F" w14:textId="77777777" w:rsidR="00183B00" w:rsidRDefault="00183B00">
      <w:pPr>
        <w:rPr>
          <w:sz w:val="20"/>
        </w:rPr>
        <w:sectPr w:rsidR="00183B00">
          <w:pgSz w:w="12240" w:h="15840"/>
          <w:pgMar w:top="1500" w:right="740" w:bottom="1140" w:left="1320" w:header="0" w:footer="952" w:gutter="0"/>
          <w:cols w:space="720"/>
        </w:sectPr>
      </w:pPr>
    </w:p>
    <w:p w14:paraId="1D6CC325" w14:textId="77777777" w:rsidR="00183B00" w:rsidRDefault="00183B00">
      <w:pPr>
        <w:pStyle w:val="BodyText"/>
        <w:spacing w:before="7"/>
        <w:rPr>
          <w:sz w:val="10"/>
        </w:rPr>
      </w:pPr>
    </w:p>
    <w:p w14:paraId="708736E2" w14:textId="77777777" w:rsidR="00183B00" w:rsidRDefault="00E83FBC">
      <w:pPr>
        <w:pStyle w:val="ListParagraph"/>
        <w:numPr>
          <w:ilvl w:val="0"/>
          <w:numId w:val="16"/>
        </w:numPr>
        <w:tabs>
          <w:tab w:val="left" w:pos="1020"/>
          <w:tab w:val="left" w:pos="1021"/>
        </w:tabs>
        <w:spacing w:before="90"/>
        <w:rPr>
          <w:sz w:val="24"/>
        </w:rPr>
      </w:pPr>
      <w:r>
        <w:rPr>
          <w:sz w:val="24"/>
        </w:rPr>
        <w:t xml:space="preserve">Click the </w:t>
      </w:r>
      <w:r>
        <w:rPr>
          <w:color w:val="0000FF"/>
          <w:sz w:val="24"/>
        </w:rPr>
        <w:t xml:space="preserve">&lt;select patient list&gt; </w:t>
      </w:r>
      <w:r>
        <w:rPr>
          <w:sz w:val="24"/>
        </w:rPr>
        <w:t>link.</w:t>
      </w:r>
    </w:p>
    <w:p w14:paraId="0E517125" w14:textId="77777777" w:rsidR="00183B00" w:rsidRDefault="00183B00">
      <w:pPr>
        <w:pStyle w:val="BodyText"/>
        <w:spacing w:before="3"/>
      </w:pPr>
    </w:p>
    <w:p w14:paraId="656E416D" w14:textId="77777777" w:rsidR="00183B00" w:rsidRDefault="00E83FBC">
      <w:pPr>
        <w:ind w:left="480"/>
        <w:rPr>
          <w:b/>
          <w:sz w:val="24"/>
        </w:rPr>
      </w:pPr>
      <w:r>
        <w:rPr>
          <w:b/>
          <w:sz w:val="24"/>
        </w:rPr>
        <w:t>Patient List window</w:t>
      </w:r>
    </w:p>
    <w:p w14:paraId="51D0DA26" w14:textId="77777777" w:rsidR="00183B00" w:rsidRDefault="00E83FBC">
      <w:pPr>
        <w:pStyle w:val="BodyText"/>
        <w:spacing w:before="8"/>
        <w:rPr>
          <w:b/>
          <w:sz w:val="20"/>
        </w:rPr>
      </w:pPr>
      <w:r>
        <w:rPr>
          <w:noProof/>
        </w:rPr>
        <w:drawing>
          <wp:anchor distT="0" distB="0" distL="0" distR="0" simplePos="0" relativeHeight="12" behindDoc="0" locked="0" layoutInCell="1" allowOverlap="1" wp14:anchorId="7D746518" wp14:editId="75574E30">
            <wp:simplePos x="0" y="0"/>
            <wp:positionH relativeFrom="page">
              <wp:posOffset>1485900</wp:posOffset>
            </wp:positionH>
            <wp:positionV relativeFrom="paragraph">
              <wp:posOffset>175944</wp:posOffset>
            </wp:positionV>
            <wp:extent cx="4440946" cy="296265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4440946" cy="2962655"/>
                    </a:xfrm>
                    <a:prstGeom prst="rect">
                      <a:avLst/>
                    </a:prstGeom>
                  </pic:spPr>
                </pic:pic>
              </a:graphicData>
            </a:graphic>
          </wp:anchor>
        </w:drawing>
      </w:r>
    </w:p>
    <w:p w14:paraId="544DBEB1" w14:textId="77777777" w:rsidR="00183B00" w:rsidRDefault="00183B00">
      <w:pPr>
        <w:pStyle w:val="BodyText"/>
        <w:spacing w:before="7"/>
        <w:rPr>
          <w:b/>
          <w:sz w:val="22"/>
        </w:rPr>
      </w:pPr>
    </w:p>
    <w:p w14:paraId="459972CD" w14:textId="77777777" w:rsidR="00183B00" w:rsidRDefault="00E83FBC">
      <w:pPr>
        <w:pStyle w:val="ListParagraph"/>
        <w:numPr>
          <w:ilvl w:val="0"/>
          <w:numId w:val="16"/>
        </w:numPr>
        <w:tabs>
          <w:tab w:val="left" w:pos="1020"/>
          <w:tab w:val="left" w:pos="1021"/>
        </w:tabs>
        <w:ind w:right="1505" w:hanging="540"/>
        <w:rPr>
          <w:sz w:val="24"/>
        </w:rPr>
      </w:pPr>
      <w:r>
        <w:rPr>
          <w:sz w:val="24"/>
        </w:rPr>
        <w:t>Add the Local Hepatitis C Registry to the selected lists panel by clicking on the name and clicking the Add button, or by double-clicking the</w:t>
      </w:r>
      <w:r>
        <w:rPr>
          <w:spacing w:val="-2"/>
          <w:sz w:val="24"/>
        </w:rPr>
        <w:t xml:space="preserve"> </w:t>
      </w:r>
      <w:r>
        <w:rPr>
          <w:sz w:val="24"/>
        </w:rPr>
        <w:t>name.</w:t>
      </w:r>
    </w:p>
    <w:p w14:paraId="2AD60EE5" w14:textId="77777777" w:rsidR="00183B00" w:rsidRDefault="00183B00">
      <w:pPr>
        <w:pStyle w:val="BodyText"/>
      </w:pPr>
    </w:p>
    <w:p w14:paraId="71063AA9" w14:textId="77777777" w:rsidR="00183B00" w:rsidRDefault="00E83FBC">
      <w:pPr>
        <w:pStyle w:val="ListParagraph"/>
        <w:numPr>
          <w:ilvl w:val="0"/>
          <w:numId w:val="16"/>
        </w:numPr>
        <w:tabs>
          <w:tab w:val="left" w:pos="1019"/>
          <w:tab w:val="left" w:pos="1020"/>
        </w:tabs>
        <w:ind w:hanging="540"/>
        <w:rPr>
          <w:sz w:val="24"/>
        </w:rPr>
      </w:pPr>
      <w:r>
        <w:rPr>
          <w:sz w:val="24"/>
        </w:rPr>
        <w:t>Click the OK</w:t>
      </w:r>
      <w:r>
        <w:rPr>
          <w:spacing w:val="-2"/>
          <w:sz w:val="24"/>
        </w:rPr>
        <w:t xml:space="preserve"> </w:t>
      </w:r>
      <w:r>
        <w:rPr>
          <w:sz w:val="24"/>
        </w:rPr>
        <w:t>button.</w:t>
      </w:r>
    </w:p>
    <w:p w14:paraId="17054C93" w14:textId="77777777" w:rsidR="00183B00" w:rsidRDefault="00183B00">
      <w:pPr>
        <w:pStyle w:val="BodyText"/>
      </w:pPr>
    </w:p>
    <w:p w14:paraId="41575B86" w14:textId="77777777" w:rsidR="00183B00" w:rsidRDefault="00E83FBC">
      <w:pPr>
        <w:pStyle w:val="ListParagraph"/>
        <w:numPr>
          <w:ilvl w:val="0"/>
          <w:numId w:val="16"/>
        </w:numPr>
        <w:tabs>
          <w:tab w:val="left" w:pos="1019"/>
          <w:tab w:val="left" w:pos="1020"/>
        </w:tabs>
        <w:ind w:right="1561" w:hanging="540"/>
        <w:rPr>
          <w:sz w:val="24"/>
        </w:rPr>
      </w:pPr>
      <w:r>
        <w:rPr>
          <w:sz w:val="24"/>
        </w:rPr>
        <w:t>Modify the date range, if desired, by clicking on the date range link under Find Orders.</w:t>
      </w:r>
    </w:p>
    <w:p w14:paraId="4F5EFF64" w14:textId="77777777" w:rsidR="00183B00" w:rsidRDefault="00183B00">
      <w:pPr>
        <w:rPr>
          <w:sz w:val="24"/>
        </w:rPr>
        <w:sectPr w:rsidR="00183B00">
          <w:pgSz w:w="12240" w:h="15840"/>
          <w:pgMar w:top="1500" w:right="740" w:bottom="1140" w:left="1320" w:header="0" w:footer="952" w:gutter="0"/>
          <w:cols w:space="720"/>
        </w:sectPr>
      </w:pPr>
    </w:p>
    <w:p w14:paraId="0A7885C2" w14:textId="77777777" w:rsidR="00183B00" w:rsidRDefault="00E83FBC">
      <w:pPr>
        <w:pStyle w:val="BodyText"/>
        <w:ind w:left="1020"/>
        <w:rPr>
          <w:sz w:val="20"/>
        </w:rPr>
      </w:pPr>
      <w:r>
        <w:rPr>
          <w:noProof/>
          <w:sz w:val="20"/>
        </w:rPr>
        <w:lastRenderedPageBreak/>
        <w:drawing>
          <wp:inline distT="0" distB="0" distL="0" distR="0" wp14:anchorId="315F8D09" wp14:editId="39B26704">
            <wp:extent cx="3081280" cy="283940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3081280" cy="2839402"/>
                    </a:xfrm>
                    <a:prstGeom prst="rect">
                      <a:avLst/>
                    </a:prstGeom>
                  </pic:spPr>
                </pic:pic>
              </a:graphicData>
            </a:graphic>
          </wp:inline>
        </w:drawing>
      </w:r>
    </w:p>
    <w:p w14:paraId="4CB02291" w14:textId="77777777" w:rsidR="00183B00" w:rsidRDefault="00E83FBC">
      <w:pPr>
        <w:pStyle w:val="BodyText"/>
        <w:spacing w:before="3"/>
        <w:rPr>
          <w:sz w:val="21"/>
        </w:rPr>
      </w:pPr>
      <w:r>
        <w:rPr>
          <w:noProof/>
        </w:rPr>
        <w:drawing>
          <wp:anchor distT="0" distB="0" distL="0" distR="0" simplePos="0" relativeHeight="13" behindDoc="0" locked="0" layoutInCell="1" allowOverlap="1" wp14:anchorId="0C26C8A4" wp14:editId="46EBFA4B">
            <wp:simplePos x="0" y="0"/>
            <wp:positionH relativeFrom="page">
              <wp:posOffset>1485900</wp:posOffset>
            </wp:positionH>
            <wp:positionV relativeFrom="paragraph">
              <wp:posOffset>180086</wp:posOffset>
            </wp:positionV>
            <wp:extent cx="2771804" cy="300037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2771804" cy="3000375"/>
                    </a:xfrm>
                    <a:prstGeom prst="rect">
                      <a:avLst/>
                    </a:prstGeom>
                  </pic:spPr>
                </pic:pic>
              </a:graphicData>
            </a:graphic>
          </wp:anchor>
        </w:drawing>
      </w:r>
    </w:p>
    <w:p w14:paraId="1C2AEC45" w14:textId="77777777" w:rsidR="00183B00" w:rsidRDefault="00183B00">
      <w:pPr>
        <w:pStyle w:val="BodyText"/>
        <w:spacing w:before="3"/>
        <w:rPr>
          <w:sz w:val="13"/>
        </w:rPr>
      </w:pPr>
    </w:p>
    <w:p w14:paraId="35B6D381" w14:textId="77777777" w:rsidR="00183B00" w:rsidRDefault="00E83FBC">
      <w:pPr>
        <w:pStyle w:val="ListParagraph"/>
        <w:numPr>
          <w:ilvl w:val="0"/>
          <w:numId w:val="16"/>
        </w:numPr>
        <w:tabs>
          <w:tab w:val="left" w:pos="899"/>
          <w:tab w:val="left" w:pos="900"/>
        </w:tabs>
        <w:spacing w:before="90"/>
        <w:ind w:right="1561" w:hanging="540"/>
        <w:rPr>
          <w:sz w:val="24"/>
        </w:rPr>
      </w:pPr>
      <w:r>
        <w:rPr>
          <w:sz w:val="24"/>
        </w:rPr>
        <w:t>Click the Show Report button. A screen with available reports appears. Note the advisory statement in</w:t>
      </w:r>
      <w:r>
        <w:rPr>
          <w:spacing w:val="-1"/>
          <w:sz w:val="24"/>
        </w:rPr>
        <w:t xml:space="preserve"> </w:t>
      </w:r>
      <w:r>
        <w:rPr>
          <w:sz w:val="24"/>
        </w:rPr>
        <w:t>yellow.</w:t>
      </w:r>
    </w:p>
    <w:p w14:paraId="41DCDDCB" w14:textId="77777777" w:rsidR="00183B00" w:rsidRDefault="00183B00">
      <w:pPr>
        <w:pStyle w:val="BodyText"/>
      </w:pPr>
    </w:p>
    <w:p w14:paraId="51359E18" w14:textId="77777777" w:rsidR="00183B00" w:rsidRDefault="00E83FBC">
      <w:pPr>
        <w:pStyle w:val="BodyText"/>
        <w:ind w:left="1020" w:right="1160" w:hanging="540"/>
      </w:pPr>
      <w:r>
        <w:t>NOTE: In the following steps you will be able to view individual patient findings and store the report for additional review or future reference. These options are available for all reports produced with the CPRS Query tool.</w:t>
      </w:r>
    </w:p>
    <w:p w14:paraId="10FEE766" w14:textId="77777777" w:rsidR="00183B00" w:rsidRDefault="00183B00">
      <w:pPr>
        <w:sectPr w:rsidR="00183B00">
          <w:pgSz w:w="12240" w:h="15840"/>
          <w:pgMar w:top="1440" w:right="740" w:bottom="1140" w:left="1320" w:header="0" w:footer="952" w:gutter="0"/>
          <w:cols w:space="720"/>
        </w:sectPr>
      </w:pPr>
    </w:p>
    <w:p w14:paraId="1DFFDE04" w14:textId="77777777" w:rsidR="00183B00" w:rsidRDefault="00E83FBC">
      <w:pPr>
        <w:pStyle w:val="BodyText"/>
        <w:ind w:left="1080"/>
        <w:rPr>
          <w:sz w:val="20"/>
        </w:rPr>
      </w:pPr>
      <w:r>
        <w:rPr>
          <w:noProof/>
          <w:sz w:val="20"/>
        </w:rPr>
        <w:lastRenderedPageBreak/>
        <w:drawing>
          <wp:inline distT="0" distB="0" distL="0" distR="0" wp14:anchorId="65EDEA5B" wp14:editId="7344A076">
            <wp:extent cx="3907714" cy="318725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3907714" cy="3187255"/>
                    </a:xfrm>
                    <a:prstGeom prst="rect">
                      <a:avLst/>
                    </a:prstGeom>
                  </pic:spPr>
                </pic:pic>
              </a:graphicData>
            </a:graphic>
          </wp:inline>
        </w:drawing>
      </w:r>
    </w:p>
    <w:p w14:paraId="7BF50E80" w14:textId="77777777" w:rsidR="00183B00" w:rsidRDefault="00183B00">
      <w:pPr>
        <w:rPr>
          <w:sz w:val="20"/>
        </w:rPr>
        <w:sectPr w:rsidR="00183B00">
          <w:footerReference w:type="default" r:id="rId22"/>
          <w:pgSz w:w="12240" w:h="15840"/>
          <w:pgMar w:top="1440" w:right="740" w:bottom="900" w:left="1320" w:header="0" w:footer="709" w:gutter="0"/>
          <w:pgNumType w:start="10"/>
          <w:cols w:space="720"/>
        </w:sectPr>
      </w:pPr>
    </w:p>
    <w:p w14:paraId="033A368B" w14:textId="77777777" w:rsidR="00183B00" w:rsidRDefault="00E83FBC">
      <w:pPr>
        <w:pStyle w:val="ListParagraph"/>
        <w:numPr>
          <w:ilvl w:val="0"/>
          <w:numId w:val="16"/>
        </w:numPr>
        <w:tabs>
          <w:tab w:val="left" w:pos="713"/>
        </w:tabs>
        <w:spacing w:before="76"/>
        <w:ind w:left="479" w:right="1056" w:firstLine="0"/>
        <w:jc w:val="both"/>
        <w:rPr>
          <w:sz w:val="24"/>
        </w:rPr>
      </w:pPr>
      <w:r>
        <w:rPr>
          <w:sz w:val="24"/>
        </w:rPr>
        <w:lastRenderedPageBreak/>
        <w:t>Select</w:t>
      </w:r>
      <w:r>
        <w:rPr>
          <w:spacing w:val="-12"/>
          <w:sz w:val="24"/>
        </w:rPr>
        <w:t xml:space="preserve"> </w:t>
      </w:r>
      <w:r>
        <w:rPr>
          <w:sz w:val="24"/>
        </w:rPr>
        <w:t>an</w:t>
      </w:r>
      <w:r>
        <w:rPr>
          <w:spacing w:val="-11"/>
          <w:sz w:val="24"/>
        </w:rPr>
        <w:t xml:space="preserve"> </w:t>
      </w:r>
      <w:r>
        <w:rPr>
          <w:sz w:val="24"/>
        </w:rPr>
        <w:t>Order/Request</w:t>
      </w:r>
      <w:r>
        <w:rPr>
          <w:spacing w:val="-11"/>
          <w:sz w:val="24"/>
        </w:rPr>
        <w:t xml:space="preserve"> </w:t>
      </w:r>
      <w:r>
        <w:rPr>
          <w:sz w:val="24"/>
        </w:rPr>
        <w:t>from</w:t>
      </w:r>
      <w:r>
        <w:rPr>
          <w:spacing w:val="-15"/>
          <w:sz w:val="24"/>
        </w:rPr>
        <w:t xml:space="preserve"> </w:t>
      </w:r>
      <w:r>
        <w:rPr>
          <w:sz w:val="24"/>
        </w:rPr>
        <w:t>the</w:t>
      </w:r>
      <w:r>
        <w:rPr>
          <w:spacing w:val="-11"/>
          <w:sz w:val="24"/>
        </w:rPr>
        <w:t xml:space="preserve"> </w:t>
      </w:r>
      <w:r>
        <w:rPr>
          <w:sz w:val="24"/>
        </w:rPr>
        <w:t>list</w:t>
      </w:r>
      <w:r>
        <w:rPr>
          <w:spacing w:val="-11"/>
          <w:sz w:val="24"/>
        </w:rPr>
        <w:t xml:space="preserve"> </w:t>
      </w:r>
      <w:r>
        <w:rPr>
          <w:sz w:val="24"/>
        </w:rPr>
        <w:t>to</w:t>
      </w:r>
      <w:r>
        <w:rPr>
          <w:spacing w:val="-11"/>
          <w:sz w:val="24"/>
        </w:rPr>
        <w:t xml:space="preserve"> </w:t>
      </w:r>
      <w:r>
        <w:rPr>
          <w:sz w:val="24"/>
        </w:rPr>
        <w:t>display,</w:t>
      </w:r>
      <w:r>
        <w:rPr>
          <w:spacing w:val="-12"/>
          <w:sz w:val="24"/>
        </w:rPr>
        <w:t xml:space="preserve"> </w:t>
      </w:r>
      <w:r>
        <w:rPr>
          <w:sz w:val="24"/>
        </w:rPr>
        <w:t>print,</w:t>
      </w:r>
      <w:r>
        <w:rPr>
          <w:spacing w:val="-11"/>
          <w:sz w:val="24"/>
        </w:rPr>
        <w:t xml:space="preserve"> </w:t>
      </w:r>
      <w:r>
        <w:rPr>
          <w:sz w:val="24"/>
        </w:rPr>
        <w:t>or</w:t>
      </w:r>
      <w:r>
        <w:rPr>
          <w:spacing w:val="-11"/>
          <w:sz w:val="24"/>
        </w:rPr>
        <w:t xml:space="preserve"> </w:t>
      </w:r>
      <w:r>
        <w:rPr>
          <w:sz w:val="24"/>
        </w:rPr>
        <w:t>export</w:t>
      </w:r>
      <w:r>
        <w:rPr>
          <w:spacing w:val="-12"/>
          <w:sz w:val="24"/>
        </w:rPr>
        <w:t xml:space="preserve"> </w:t>
      </w:r>
      <w:r>
        <w:rPr>
          <w:sz w:val="24"/>
        </w:rPr>
        <w:t>by</w:t>
      </w:r>
      <w:r>
        <w:rPr>
          <w:spacing w:val="-12"/>
          <w:sz w:val="24"/>
        </w:rPr>
        <w:t xml:space="preserve"> </w:t>
      </w:r>
      <w:r>
        <w:rPr>
          <w:sz w:val="24"/>
        </w:rPr>
        <w:t>clicking</w:t>
      </w:r>
      <w:r>
        <w:rPr>
          <w:spacing w:val="-12"/>
          <w:sz w:val="24"/>
        </w:rPr>
        <w:t xml:space="preserve"> </w:t>
      </w:r>
      <w:r>
        <w:rPr>
          <w:sz w:val="24"/>
        </w:rPr>
        <w:t>on</w:t>
      </w:r>
      <w:r>
        <w:rPr>
          <w:spacing w:val="-12"/>
          <w:sz w:val="24"/>
        </w:rPr>
        <w:t xml:space="preserve"> </w:t>
      </w:r>
      <w:r>
        <w:rPr>
          <w:sz w:val="24"/>
        </w:rPr>
        <w:t>the</w:t>
      </w:r>
      <w:r>
        <w:rPr>
          <w:spacing w:val="-13"/>
          <w:sz w:val="24"/>
        </w:rPr>
        <w:t xml:space="preserve"> </w:t>
      </w:r>
      <w:r>
        <w:rPr>
          <w:sz w:val="24"/>
        </w:rPr>
        <w:t>name. More</w:t>
      </w:r>
      <w:r>
        <w:rPr>
          <w:spacing w:val="-13"/>
          <w:sz w:val="24"/>
        </w:rPr>
        <w:t xml:space="preserve"> </w:t>
      </w:r>
      <w:r>
        <w:rPr>
          <w:sz w:val="24"/>
        </w:rPr>
        <w:t>information</w:t>
      </w:r>
      <w:r>
        <w:rPr>
          <w:spacing w:val="-12"/>
          <w:sz w:val="24"/>
        </w:rPr>
        <w:t xml:space="preserve"> </w:t>
      </w:r>
      <w:r>
        <w:rPr>
          <w:sz w:val="24"/>
        </w:rPr>
        <w:t>appears</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bottom</w:t>
      </w:r>
      <w:r>
        <w:rPr>
          <w:spacing w:val="-12"/>
          <w:sz w:val="24"/>
        </w:rPr>
        <w:t xml:space="preserve"> </w:t>
      </w:r>
      <w:r>
        <w:rPr>
          <w:sz w:val="24"/>
        </w:rPr>
        <w:t>pane.</w:t>
      </w:r>
      <w:r>
        <w:rPr>
          <w:spacing w:val="-12"/>
          <w:sz w:val="24"/>
        </w:rPr>
        <w:t xml:space="preserve"> </w:t>
      </w:r>
      <w:r>
        <w:rPr>
          <w:sz w:val="24"/>
        </w:rPr>
        <w:t>You</w:t>
      </w:r>
      <w:r>
        <w:rPr>
          <w:spacing w:val="-12"/>
          <w:sz w:val="24"/>
        </w:rPr>
        <w:t xml:space="preserve"> </w:t>
      </w:r>
      <w:r>
        <w:rPr>
          <w:sz w:val="24"/>
        </w:rPr>
        <w:t>can</w:t>
      </w:r>
      <w:r>
        <w:rPr>
          <w:spacing w:val="-12"/>
          <w:sz w:val="24"/>
        </w:rPr>
        <w:t xml:space="preserve"> </w:t>
      </w:r>
      <w:r>
        <w:rPr>
          <w:sz w:val="24"/>
        </w:rPr>
        <w:t>adjust</w:t>
      </w:r>
      <w:r>
        <w:rPr>
          <w:spacing w:val="-12"/>
          <w:sz w:val="24"/>
        </w:rPr>
        <w:t xml:space="preserve"> </w:t>
      </w:r>
      <w:r>
        <w:rPr>
          <w:sz w:val="24"/>
        </w:rPr>
        <w:t>the</w:t>
      </w:r>
      <w:r>
        <w:rPr>
          <w:spacing w:val="-12"/>
          <w:sz w:val="24"/>
        </w:rPr>
        <w:t xml:space="preserve"> </w:t>
      </w:r>
      <w:r>
        <w:rPr>
          <w:sz w:val="24"/>
        </w:rPr>
        <w:t>two</w:t>
      </w:r>
      <w:r>
        <w:rPr>
          <w:spacing w:val="-12"/>
          <w:sz w:val="24"/>
        </w:rPr>
        <w:t xml:space="preserve"> </w:t>
      </w:r>
      <w:r>
        <w:rPr>
          <w:sz w:val="24"/>
        </w:rPr>
        <w:t>panes</w:t>
      </w:r>
      <w:r>
        <w:rPr>
          <w:spacing w:val="-12"/>
          <w:sz w:val="24"/>
        </w:rPr>
        <w:t xml:space="preserve"> </w:t>
      </w:r>
      <w:r>
        <w:rPr>
          <w:sz w:val="24"/>
        </w:rPr>
        <w:t>by</w:t>
      </w:r>
      <w:r>
        <w:rPr>
          <w:spacing w:val="-12"/>
          <w:sz w:val="24"/>
        </w:rPr>
        <w:t xml:space="preserve"> </w:t>
      </w:r>
      <w:r>
        <w:rPr>
          <w:sz w:val="24"/>
        </w:rPr>
        <w:t>dragging</w:t>
      </w:r>
      <w:r>
        <w:rPr>
          <w:spacing w:val="-13"/>
          <w:sz w:val="24"/>
        </w:rPr>
        <w:t xml:space="preserve"> </w:t>
      </w:r>
      <w:r>
        <w:rPr>
          <w:sz w:val="24"/>
        </w:rPr>
        <w:t>on the bar in</w:t>
      </w:r>
      <w:r>
        <w:rPr>
          <w:spacing w:val="-3"/>
          <w:sz w:val="24"/>
        </w:rPr>
        <w:t xml:space="preserve"> </w:t>
      </w:r>
      <w:r>
        <w:rPr>
          <w:sz w:val="24"/>
        </w:rPr>
        <w:t>between.</w:t>
      </w:r>
    </w:p>
    <w:p w14:paraId="6B4B37A7" w14:textId="77777777" w:rsidR="00183B00" w:rsidRDefault="00183B00">
      <w:pPr>
        <w:pStyle w:val="BodyText"/>
        <w:rPr>
          <w:sz w:val="20"/>
        </w:rPr>
      </w:pPr>
    </w:p>
    <w:p w14:paraId="3FA2F49C" w14:textId="77777777" w:rsidR="00183B00" w:rsidRDefault="00E83FBC">
      <w:pPr>
        <w:pStyle w:val="BodyText"/>
        <w:spacing w:before="9"/>
      </w:pPr>
      <w:r>
        <w:rPr>
          <w:noProof/>
        </w:rPr>
        <w:drawing>
          <wp:anchor distT="0" distB="0" distL="0" distR="0" simplePos="0" relativeHeight="14" behindDoc="0" locked="0" layoutInCell="1" allowOverlap="1" wp14:anchorId="2ACCD54A" wp14:editId="0F1F4CA1">
            <wp:simplePos x="0" y="0"/>
            <wp:positionH relativeFrom="page">
              <wp:posOffset>1371600</wp:posOffset>
            </wp:positionH>
            <wp:positionV relativeFrom="paragraph">
              <wp:posOffset>206304</wp:posOffset>
            </wp:positionV>
            <wp:extent cx="5484805" cy="506377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484805" cy="5063775"/>
                    </a:xfrm>
                    <a:prstGeom prst="rect">
                      <a:avLst/>
                    </a:prstGeom>
                  </pic:spPr>
                </pic:pic>
              </a:graphicData>
            </a:graphic>
          </wp:anchor>
        </w:drawing>
      </w:r>
    </w:p>
    <w:p w14:paraId="698EE7A6" w14:textId="77777777" w:rsidR="00183B00" w:rsidRDefault="00183B00">
      <w:pPr>
        <w:pStyle w:val="BodyText"/>
        <w:spacing w:before="11"/>
        <w:rPr>
          <w:sz w:val="13"/>
        </w:rPr>
      </w:pPr>
    </w:p>
    <w:p w14:paraId="2A59C97C" w14:textId="77777777" w:rsidR="00183B00" w:rsidRDefault="00E83FBC">
      <w:pPr>
        <w:pStyle w:val="BodyText"/>
        <w:spacing w:before="90"/>
        <w:ind w:left="480" w:right="1160" w:firstLine="60"/>
      </w:pPr>
      <w:r>
        <w:rPr>
          <w:b/>
        </w:rPr>
        <w:t>Print</w:t>
      </w:r>
      <w:r>
        <w:t>: Contact your CPRS support person if you need to install a new network printer. Since the report contains confidential patient information, the printer should be one appropriate to handle this type of information (e.g., not in a public area).</w:t>
      </w:r>
    </w:p>
    <w:p w14:paraId="51936F64" w14:textId="77777777" w:rsidR="00183B00" w:rsidRDefault="00183B00">
      <w:pPr>
        <w:pStyle w:val="BodyText"/>
        <w:spacing w:before="10"/>
        <w:rPr>
          <w:sz w:val="23"/>
        </w:rPr>
      </w:pPr>
    </w:p>
    <w:p w14:paraId="202524E6" w14:textId="77777777" w:rsidR="00183B00" w:rsidRDefault="00E83FBC">
      <w:pPr>
        <w:pStyle w:val="BodyText"/>
        <w:ind w:left="840"/>
      </w:pPr>
      <w:r>
        <w:rPr>
          <w:b/>
        </w:rPr>
        <w:t>Export</w:t>
      </w:r>
      <w:r>
        <w:t>: See page 46 for instructions about Exporting Queries/Reports.</w:t>
      </w:r>
    </w:p>
    <w:p w14:paraId="4C054FAA" w14:textId="77777777" w:rsidR="00183B00" w:rsidRDefault="00183B00">
      <w:pPr>
        <w:pStyle w:val="BodyText"/>
      </w:pPr>
    </w:p>
    <w:p w14:paraId="02CE0ADF" w14:textId="77777777" w:rsidR="00183B00" w:rsidRDefault="00E83FBC">
      <w:pPr>
        <w:pStyle w:val="BodyText"/>
        <w:ind w:left="840" w:right="949"/>
      </w:pPr>
      <w:r>
        <w:rPr>
          <w:b/>
        </w:rPr>
        <w:t>Exit</w:t>
      </w:r>
      <w:r>
        <w:t>: Note that reports are not stored. If you click on &lt;Exit&gt; without printing or exporting your report, processing will stop and you will need to run the report again. Also,</w:t>
      </w:r>
      <w:r>
        <w:rPr>
          <w:spacing w:val="-6"/>
        </w:rPr>
        <w:t xml:space="preserve"> </w:t>
      </w:r>
      <w:r>
        <w:t>information</w:t>
      </w:r>
      <w:r>
        <w:rPr>
          <w:spacing w:val="-5"/>
        </w:rPr>
        <w:t xml:space="preserve"> </w:t>
      </w:r>
      <w:r>
        <w:t>in</w:t>
      </w:r>
      <w:r>
        <w:rPr>
          <w:spacing w:val="-5"/>
        </w:rPr>
        <w:t xml:space="preserve"> </w:t>
      </w:r>
      <w:r>
        <w:t>reports</w:t>
      </w:r>
      <w:r>
        <w:rPr>
          <w:spacing w:val="-6"/>
        </w:rPr>
        <w:t xml:space="preserve"> </w:t>
      </w:r>
      <w:r>
        <w:t>is</w:t>
      </w:r>
      <w:r>
        <w:rPr>
          <w:spacing w:val="-5"/>
        </w:rPr>
        <w:t xml:space="preserve"> </w:t>
      </w:r>
      <w:r>
        <w:t>based</w:t>
      </w:r>
      <w:r>
        <w:rPr>
          <w:spacing w:val="-4"/>
        </w:rPr>
        <w:t xml:space="preserve"> </w:t>
      </w:r>
      <w:r>
        <w:t>on</w:t>
      </w:r>
      <w:r>
        <w:rPr>
          <w:spacing w:val="-5"/>
        </w:rPr>
        <w:t xml:space="preserve"> </w:t>
      </w:r>
      <w:r>
        <w:t>what</w:t>
      </w:r>
      <w:r>
        <w:rPr>
          <w:spacing w:val="-4"/>
        </w:rPr>
        <w:t xml:space="preserve"> </w:t>
      </w:r>
      <w:r>
        <w:t>data</w:t>
      </w:r>
      <w:r>
        <w:rPr>
          <w:spacing w:val="-4"/>
        </w:rPr>
        <w:t xml:space="preserve"> </w:t>
      </w:r>
      <w:r>
        <w:t>are</w:t>
      </w:r>
      <w:r>
        <w:rPr>
          <w:spacing w:val="-5"/>
        </w:rPr>
        <w:t xml:space="preserve"> </w:t>
      </w:r>
      <w:r>
        <w:t>in</w:t>
      </w:r>
      <w:r>
        <w:rPr>
          <w:spacing w:val="-4"/>
        </w:rPr>
        <w:t xml:space="preserve"> </w:t>
      </w:r>
      <w:r>
        <w:t>the</w:t>
      </w:r>
      <w:r>
        <w:rPr>
          <w:spacing w:val="-4"/>
        </w:rPr>
        <w:t xml:space="preserve"> </w:t>
      </w:r>
      <w:r>
        <w:t>system</w:t>
      </w:r>
      <w:r>
        <w:rPr>
          <w:spacing w:val="-6"/>
        </w:rPr>
        <w:t xml:space="preserve"> </w:t>
      </w:r>
      <w:r>
        <w:t>at</w:t>
      </w:r>
      <w:r>
        <w:rPr>
          <w:spacing w:val="-5"/>
        </w:rPr>
        <w:t xml:space="preserve"> </w:t>
      </w:r>
      <w:r>
        <w:t>the</w:t>
      </w:r>
      <w:r>
        <w:rPr>
          <w:spacing w:val="-4"/>
        </w:rPr>
        <w:t xml:space="preserve"> </w:t>
      </w:r>
      <w:r>
        <w:t>time</w:t>
      </w:r>
      <w:r>
        <w:rPr>
          <w:spacing w:val="-4"/>
        </w:rPr>
        <w:t xml:space="preserve"> </w:t>
      </w:r>
      <w:r>
        <w:t>a</w:t>
      </w:r>
      <w:r>
        <w:rPr>
          <w:spacing w:val="-5"/>
        </w:rPr>
        <w:t xml:space="preserve"> </w:t>
      </w:r>
      <w:r>
        <w:t>report is</w:t>
      </w:r>
      <w:r>
        <w:rPr>
          <w:spacing w:val="-11"/>
        </w:rPr>
        <w:t xml:space="preserve"> </w:t>
      </w:r>
      <w:r>
        <w:t>run.</w:t>
      </w:r>
      <w:r>
        <w:rPr>
          <w:spacing w:val="39"/>
        </w:rPr>
        <w:t xml:space="preserve"> </w:t>
      </w:r>
      <w:r>
        <w:t>Thus,</w:t>
      </w:r>
      <w:r>
        <w:rPr>
          <w:spacing w:val="-10"/>
        </w:rPr>
        <w:t xml:space="preserve"> </w:t>
      </w:r>
      <w:r>
        <w:t>running</w:t>
      </w:r>
      <w:r>
        <w:rPr>
          <w:spacing w:val="-10"/>
        </w:rPr>
        <w:t xml:space="preserve"> </w:t>
      </w:r>
      <w:r>
        <w:t>a</w:t>
      </w:r>
      <w:r>
        <w:rPr>
          <w:spacing w:val="-11"/>
        </w:rPr>
        <w:t xml:space="preserve"> </w:t>
      </w:r>
      <w:r>
        <w:t>report</w:t>
      </w:r>
      <w:r>
        <w:rPr>
          <w:spacing w:val="-10"/>
        </w:rPr>
        <w:t xml:space="preserve"> </w:t>
      </w:r>
      <w:r>
        <w:t>with</w:t>
      </w:r>
      <w:r>
        <w:rPr>
          <w:spacing w:val="-10"/>
        </w:rPr>
        <w:t xml:space="preserve"> </w:t>
      </w:r>
      <w:r>
        <w:t>the</w:t>
      </w:r>
      <w:r>
        <w:rPr>
          <w:spacing w:val="-11"/>
        </w:rPr>
        <w:t xml:space="preserve"> </w:t>
      </w:r>
      <w:r>
        <w:t>same</w:t>
      </w:r>
      <w:r>
        <w:rPr>
          <w:spacing w:val="-9"/>
        </w:rPr>
        <w:t xml:space="preserve"> </w:t>
      </w:r>
      <w:r>
        <w:t>criteria</w:t>
      </w:r>
      <w:r>
        <w:rPr>
          <w:spacing w:val="-11"/>
        </w:rPr>
        <w:t xml:space="preserve"> </w:t>
      </w:r>
      <w:r>
        <w:t>at</w:t>
      </w:r>
      <w:r>
        <w:rPr>
          <w:spacing w:val="-10"/>
        </w:rPr>
        <w:t xml:space="preserve"> </w:t>
      </w:r>
      <w:r>
        <w:t>two</w:t>
      </w:r>
      <w:r>
        <w:rPr>
          <w:spacing w:val="-10"/>
        </w:rPr>
        <w:t xml:space="preserve"> </w:t>
      </w:r>
      <w:r>
        <w:t>different</w:t>
      </w:r>
      <w:r>
        <w:rPr>
          <w:spacing w:val="-11"/>
        </w:rPr>
        <w:t xml:space="preserve"> </w:t>
      </w:r>
      <w:r>
        <w:t>times</w:t>
      </w:r>
      <w:r>
        <w:rPr>
          <w:spacing w:val="-10"/>
        </w:rPr>
        <w:t xml:space="preserve"> </w:t>
      </w:r>
      <w:r>
        <w:t>may</w:t>
      </w:r>
      <w:r>
        <w:rPr>
          <w:spacing w:val="-10"/>
        </w:rPr>
        <w:t xml:space="preserve"> </w:t>
      </w:r>
      <w:r>
        <w:t>produce different results, as new information may have been added when you run the second report.</w:t>
      </w:r>
    </w:p>
    <w:p w14:paraId="3583C5E2" w14:textId="77777777" w:rsidR="00183B00" w:rsidRDefault="00183B00">
      <w:pPr>
        <w:sectPr w:rsidR="00183B00">
          <w:pgSz w:w="12240" w:h="15840"/>
          <w:pgMar w:top="1360" w:right="740" w:bottom="900" w:left="1320" w:header="0" w:footer="709" w:gutter="0"/>
          <w:cols w:space="720"/>
        </w:sectPr>
      </w:pPr>
    </w:p>
    <w:p w14:paraId="1B4B43C7" w14:textId="77777777" w:rsidR="00183B00" w:rsidRDefault="00E83FBC">
      <w:pPr>
        <w:pStyle w:val="Heading2"/>
        <w:spacing w:before="60"/>
      </w:pPr>
      <w:bookmarkStart w:id="17" w:name="Example_2:_Consult_Status_Report"/>
      <w:bookmarkStart w:id="18" w:name="_bookmark7"/>
      <w:bookmarkEnd w:id="17"/>
      <w:bookmarkEnd w:id="18"/>
      <w:r>
        <w:lastRenderedPageBreak/>
        <w:t>Example 2: Consult Status Report</w:t>
      </w:r>
    </w:p>
    <w:p w14:paraId="3173D726" w14:textId="77777777" w:rsidR="00183B00" w:rsidRDefault="00183B00">
      <w:pPr>
        <w:pStyle w:val="BodyText"/>
        <w:spacing w:before="10"/>
        <w:rPr>
          <w:b/>
          <w:sz w:val="28"/>
        </w:rPr>
      </w:pPr>
    </w:p>
    <w:p w14:paraId="4411ACF0" w14:textId="77777777" w:rsidR="00183B00" w:rsidRDefault="00E83FBC">
      <w:pPr>
        <w:pStyle w:val="BodyText"/>
        <w:ind w:left="480" w:right="1182"/>
      </w:pPr>
      <w:r>
        <w:t>In this example, we create a list of all consults for all services for the past six months for all the patients on a personal/team list called New List 1.</w:t>
      </w:r>
    </w:p>
    <w:p w14:paraId="75244EBF" w14:textId="77777777" w:rsidR="00183B00" w:rsidRDefault="00183B00">
      <w:pPr>
        <w:pStyle w:val="BodyText"/>
        <w:spacing w:before="2"/>
      </w:pPr>
    </w:p>
    <w:p w14:paraId="0CEDF43E" w14:textId="77777777" w:rsidR="00183B00" w:rsidRDefault="00E83FBC">
      <w:pPr>
        <w:pStyle w:val="Heading4"/>
      </w:pPr>
      <w:r>
        <w:t>Steps to create query</w:t>
      </w:r>
    </w:p>
    <w:p w14:paraId="1FBFB5EF" w14:textId="77777777" w:rsidR="00183B00" w:rsidRDefault="00183B00">
      <w:pPr>
        <w:pStyle w:val="BodyText"/>
        <w:spacing w:before="9"/>
        <w:rPr>
          <w:b/>
          <w:i/>
          <w:sz w:val="23"/>
        </w:rPr>
      </w:pPr>
    </w:p>
    <w:p w14:paraId="18B34946" w14:textId="77777777" w:rsidR="00183B00" w:rsidRDefault="00E83FBC">
      <w:pPr>
        <w:pStyle w:val="ListParagraph"/>
        <w:numPr>
          <w:ilvl w:val="1"/>
          <w:numId w:val="16"/>
        </w:numPr>
        <w:tabs>
          <w:tab w:val="left" w:pos="1199"/>
          <w:tab w:val="left" w:pos="1201"/>
        </w:tabs>
        <w:jc w:val="left"/>
        <w:rPr>
          <w:sz w:val="24"/>
        </w:rPr>
      </w:pPr>
      <w:r>
        <w:rPr>
          <w:sz w:val="24"/>
        </w:rPr>
        <w:t>Open the CPRS Query</w:t>
      </w:r>
      <w:r>
        <w:rPr>
          <w:spacing w:val="-3"/>
          <w:sz w:val="24"/>
        </w:rPr>
        <w:t xml:space="preserve"> </w:t>
      </w:r>
      <w:r>
        <w:rPr>
          <w:sz w:val="24"/>
        </w:rPr>
        <w:t>tool.</w:t>
      </w:r>
    </w:p>
    <w:p w14:paraId="310EC5CB" w14:textId="77777777" w:rsidR="00183B00" w:rsidRDefault="00E83FBC">
      <w:pPr>
        <w:pStyle w:val="ListParagraph"/>
        <w:numPr>
          <w:ilvl w:val="1"/>
          <w:numId w:val="16"/>
        </w:numPr>
        <w:tabs>
          <w:tab w:val="left" w:pos="1200"/>
          <w:tab w:val="left" w:pos="1201"/>
        </w:tabs>
        <w:jc w:val="left"/>
        <w:rPr>
          <w:sz w:val="24"/>
        </w:rPr>
      </w:pPr>
      <w:r>
        <w:rPr>
          <w:sz w:val="24"/>
        </w:rPr>
        <w:t>In the main window, click Consult Status</w:t>
      </w:r>
      <w:r>
        <w:rPr>
          <w:spacing w:val="-1"/>
          <w:sz w:val="24"/>
        </w:rPr>
        <w:t xml:space="preserve"> </w:t>
      </w:r>
      <w:r>
        <w:rPr>
          <w:sz w:val="24"/>
        </w:rPr>
        <w:t>Report.</w:t>
      </w:r>
    </w:p>
    <w:p w14:paraId="1EC6BB8A" w14:textId="77777777" w:rsidR="00183B00" w:rsidRDefault="00E83FBC">
      <w:pPr>
        <w:pStyle w:val="BodyText"/>
        <w:spacing w:before="10"/>
        <w:rPr>
          <w:sz w:val="20"/>
        </w:rPr>
      </w:pPr>
      <w:r>
        <w:rPr>
          <w:noProof/>
        </w:rPr>
        <w:drawing>
          <wp:anchor distT="0" distB="0" distL="0" distR="0" simplePos="0" relativeHeight="15" behindDoc="0" locked="0" layoutInCell="1" allowOverlap="1" wp14:anchorId="3ECB80AC" wp14:editId="20142B91">
            <wp:simplePos x="0" y="0"/>
            <wp:positionH relativeFrom="page">
              <wp:posOffset>1211580</wp:posOffset>
            </wp:positionH>
            <wp:positionV relativeFrom="paragraph">
              <wp:posOffset>177365</wp:posOffset>
            </wp:positionV>
            <wp:extent cx="5504428" cy="5010912"/>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504428" cy="5010912"/>
                    </a:xfrm>
                    <a:prstGeom prst="rect">
                      <a:avLst/>
                    </a:prstGeom>
                  </pic:spPr>
                </pic:pic>
              </a:graphicData>
            </a:graphic>
          </wp:anchor>
        </w:drawing>
      </w:r>
    </w:p>
    <w:p w14:paraId="491558DA" w14:textId="77777777" w:rsidR="00183B00" w:rsidRDefault="00183B00">
      <w:pPr>
        <w:pStyle w:val="BodyText"/>
        <w:rPr>
          <w:sz w:val="26"/>
        </w:rPr>
      </w:pPr>
    </w:p>
    <w:p w14:paraId="52FE741E" w14:textId="77777777" w:rsidR="00183B00" w:rsidRDefault="00E83FBC">
      <w:pPr>
        <w:pStyle w:val="ListParagraph"/>
        <w:numPr>
          <w:ilvl w:val="1"/>
          <w:numId w:val="16"/>
        </w:numPr>
        <w:tabs>
          <w:tab w:val="left" w:pos="1200"/>
          <w:tab w:val="left" w:pos="1201"/>
        </w:tabs>
        <w:spacing w:before="188"/>
        <w:jc w:val="left"/>
        <w:rPr>
          <w:sz w:val="24"/>
        </w:rPr>
      </w:pPr>
      <w:r>
        <w:rPr>
          <w:sz w:val="24"/>
        </w:rPr>
        <w:t xml:space="preserve">Click the </w:t>
      </w:r>
      <w:r>
        <w:rPr>
          <w:color w:val="0000FF"/>
          <w:sz w:val="24"/>
        </w:rPr>
        <w:t xml:space="preserve">&lt;select patient list&gt; </w:t>
      </w:r>
      <w:r>
        <w:rPr>
          <w:sz w:val="24"/>
        </w:rPr>
        <w:t>link.</w:t>
      </w:r>
    </w:p>
    <w:p w14:paraId="06B98356" w14:textId="77777777" w:rsidR="00183B00" w:rsidRDefault="00183B00">
      <w:pPr>
        <w:rPr>
          <w:sz w:val="24"/>
        </w:rPr>
        <w:sectPr w:rsidR="00183B00">
          <w:footerReference w:type="default" r:id="rId25"/>
          <w:pgSz w:w="12240" w:h="15840"/>
          <w:pgMar w:top="1380" w:right="740" w:bottom="1140" w:left="1320" w:header="0" w:footer="952" w:gutter="0"/>
          <w:pgNumType w:start="12"/>
          <w:cols w:space="720"/>
        </w:sectPr>
      </w:pPr>
    </w:p>
    <w:p w14:paraId="15F024F4" w14:textId="77777777" w:rsidR="00183B00" w:rsidRDefault="00E83FBC">
      <w:pPr>
        <w:pStyle w:val="BodyText"/>
        <w:ind w:left="588"/>
        <w:rPr>
          <w:sz w:val="20"/>
        </w:rPr>
      </w:pPr>
      <w:r>
        <w:rPr>
          <w:noProof/>
          <w:sz w:val="20"/>
        </w:rPr>
        <w:lastRenderedPageBreak/>
        <w:drawing>
          <wp:inline distT="0" distB="0" distL="0" distR="0" wp14:anchorId="40D80E6D" wp14:editId="3BAE40A4">
            <wp:extent cx="5459898" cy="3529393"/>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6" cstate="print"/>
                    <a:stretch>
                      <a:fillRect/>
                    </a:stretch>
                  </pic:blipFill>
                  <pic:spPr>
                    <a:xfrm>
                      <a:off x="0" y="0"/>
                      <a:ext cx="5459898" cy="3529393"/>
                    </a:xfrm>
                    <a:prstGeom prst="rect">
                      <a:avLst/>
                    </a:prstGeom>
                  </pic:spPr>
                </pic:pic>
              </a:graphicData>
            </a:graphic>
          </wp:inline>
        </w:drawing>
      </w:r>
    </w:p>
    <w:p w14:paraId="38C66CA6" w14:textId="77777777" w:rsidR="00183B00" w:rsidRDefault="00183B00">
      <w:pPr>
        <w:pStyle w:val="BodyText"/>
        <w:spacing w:before="9"/>
        <w:rPr>
          <w:sz w:val="17"/>
        </w:rPr>
      </w:pPr>
    </w:p>
    <w:p w14:paraId="2F42E523" w14:textId="77777777" w:rsidR="00183B00" w:rsidRDefault="00E83FBC">
      <w:pPr>
        <w:pStyle w:val="ListParagraph"/>
        <w:numPr>
          <w:ilvl w:val="1"/>
          <w:numId w:val="16"/>
        </w:numPr>
        <w:tabs>
          <w:tab w:val="left" w:pos="1200"/>
          <w:tab w:val="left" w:pos="1201"/>
        </w:tabs>
        <w:spacing w:before="90"/>
        <w:ind w:right="1123" w:hanging="612"/>
        <w:jc w:val="left"/>
        <w:rPr>
          <w:sz w:val="24"/>
        </w:rPr>
      </w:pPr>
      <w:r>
        <w:rPr>
          <w:sz w:val="24"/>
        </w:rPr>
        <w:t>Select the Personal/Team tab and click on New List1 and the Add button to add it to the list of selected</w:t>
      </w:r>
      <w:r>
        <w:rPr>
          <w:spacing w:val="-2"/>
          <w:sz w:val="24"/>
        </w:rPr>
        <w:t xml:space="preserve"> </w:t>
      </w:r>
      <w:r>
        <w:rPr>
          <w:sz w:val="24"/>
        </w:rPr>
        <w:t>lists.</w:t>
      </w:r>
    </w:p>
    <w:p w14:paraId="345D3879" w14:textId="77777777" w:rsidR="00183B00" w:rsidRDefault="00E83FBC">
      <w:pPr>
        <w:pStyle w:val="ListParagraph"/>
        <w:numPr>
          <w:ilvl w:val="1"/>
          <w:numId w:val="16"/>
        </w:numPr>
        <w:tabs>
          <w:tab w:val="left" w:pos="1199"/>
          <w:tab w:val="left" w:pos="1201"/>
        </w:tabs>
        <w:ind w:hanging="614"/>
        <w:jc w:val="left"/>
        <w:rPr>
          <w:sz w:val="24"/>
        </w:rPr>
      </w:pPr>
      <w:r>
        <w:rPr>
          <w:sz w:val="24"/>
        </w:rPr>
        <w:t>Click the OK button.</w:t>
      </w:r>
    </w:p>
    <w:p w14:paraId="774C3BBE" w14:textId="77777777" w:rsidR="00183B00" w:rsidRDefault="00E83FBC">
      <w:pPr>
        <w:pStyle w:val="ListParagraph"/>
        <w:numPr>
          <w:ilvl w:val="1"/>
          <w:numId w:val="16"/>
        </w:numPr>
        <w:tabs>
          <w:tab w:val="left" w:pos="1187"/>
          <w:tab w:val="left" w:pos="1188"/>
        </w:tabs>
        <w:ind w:right="1460" w:hanging="612"/>
        <w:jc w:val="left"/>
        <w:rPr>
          <w:sz w:val="24"/>
        </w:rPr>
      </w:pPr>
      <w:r>
        <w:rPr>
          <w:sz w:val="24"/>
        </w:rPr>
        <w:t>Click the date range link under “Find Consults” if you wish to change the date range.</w:t>
      </w:r>
    </w:p>
    <w:p w14:paraId="429CD44C" w14:textId="77777777" w:rsidR="00183B00" w:rsidRDefault="00E83FBC">
      <w:pPr>
        <w:pStyle w:val="ListParagraph"/>
        <w:numPr>
          <w:ilvl w:val="1"/>
          <w:numId w:val="16"/>
        </w:numPr>
        <w:tabs>
          <w:tab w:val="left" w:pos="1187"/>
          <w:tab w:val="left" w:pos="1188"/>
        </w:tabs>
        <w:ind w:right="1239" w:hanging="612"/>
        <w:jc w:val="left"/>
        <w:rPr>
          <w:sz w:val="24"/>
        </w:rPr>
      </w:pPr>
      <w:r>
        <w:rPr>
          <w:sz w:val="24"/>
        </w:rPr>
        <w:t xml:space="preserve">The default value is </w:t>
      </w:r>
      <w:r>
        <w:rPr>
          <w:color w:val="0000FF"/>
          <w:sz w:val="24"/>
        </w:rPr>
        <w:t xml:space="preserve">&lt;ALL SERVICES&gt;. </w:t>
      </w:r>
      <w:r>
        <w:rPr>
          <w:sz w:val="24"/>
        </w:rPr>
        <w:t xml:space="preserve">If you wish to change this, click on it and you will be able to select specific services to include in your search. In the left side of Consult Services window, click on a service and then click </w:t>
      </w:r>
      <w:r>
        <w:rPr>
          <w:color w:val="0000FF"/>
          <w:sz w:val="24"/>
        </w:rPr>
        <w:t xml:space="preserve">&lt;Add&gt; </w:t>
      </w:r>
      <w:r>
        <w:rPr>
          <w:sz w:val="24"/>
        </w:rPr>
        <w:t>to include the service in your search. To remove a service from your search, click on it in the right window, then click on</w:t>
      </w:r>
      <w:r>
        <w:rPr>
          <w:spacing w:val="-2"/>
          <w:sz w:val="24"/>
        </w:rPr>
        <w:t xml:space="preserve"> </w:t>
      </w:r>
      <w:r>
        <w:rPr>
          <w:color w:val="0000FF"/>
          <w:sz w:val="24"/>
        </w:rPr>
        <w:t>&lt;Remove&gt;</w:t>
      </w:r>
      <w:r>
        <w:rPr>
          <w:sz w:val="24"/>
        </w:rPr>
        <w:t>.</w:t>
      </w:r>
    </w:p>
    <w:p w14:paraId="15892D38" w14:textId="77777777" w:rsidR="00183B00" w:rsidRDefault="00E83FBC">
      <w:pPr>
        <w:pStyle w:val="BodyText"/>
        <w:spacing w:before="10"/>
        <w:rPr>
          <w:sz w:val="20"/>
        </w:rPr>
      </w:pPr>
      <w:r>
        <w:rPr>
          <w:noProof/>
        </w:rPr>
        <w:drawing>
          <wp:anchor distT="0" distB="0" distL="0" distR="0" simplePos="0" relativeHeight="16" behindDoc="0" locked="0" layoutInCell="1" allowOverlap="1" wp14:anchorId="26F2B3A3" wp14:editId="47E248CF">
            <wp:simplePos x="0" y="0"/>
            <wp:positionH relativeFrom="page">
              <wp:posOffset>1600200</wp:posOffset>
            </wp:positionH>
            <wp:positionV relativeFrom="paragraph">
              <wp:posOffset>177767</wp:posOffset>
            </wp:positionV>
            <wp:extent cx="3563792" cy="238039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3563792" cy="2380392"/>
                    </a:xfrm>
                    <a:prstGeom prst="rect">
                      <a:avLst/>
                    </a:prstGeom>
                  </pic:spPr>
                </pic:pic>
              </a:graphicData>
            </a:graphic>
          </wp:anchor>
        </w:drawing>
      </w:r>
    </w:p>
    <w:p w14:paraId="4A988D5E" w14:textId="77777777" w:rsidR="00183B00" w:rsidRDefault="00183B00">
      <w:pPr>
        <w:rPr>
          <w:sz w:val="20"/>
        </w:rPr>
        <w:sectPr w:rsidR="00183B00">
          <w:pgSz w:w="12240" w:h="15840"/>
          <w:pgMar w:top="1440" w:right="740" w:bottom="1140" w:left="1320" w:header="0" w:footer="952" w:gutter="0"/>
          <w:cols w:space="720"/>
        </w:sectPr>
      </w:pPr>
    </w:p>
    <w:p w14:paraId="597428B0" w14:textId="77777777" w:rsidR="00183B00" w:rsidRDefault="00E83FBC">
      <w:pPr>
        <w:pStyle w:val="ListParagraph"/>
        <w:numPr>
          <w:ilvl w:val="1"/>
          <w:numId w:val="16"/>
        </w:numPr>
        <w:tabs>
          <w:tab w:val="left" w:pos="1008"/>
        </w:tabs>
        <w:spacing w:before="76"/>
        <w:ind w:left="1008" w:hanging="360"/>
        <w:jc w:val="left"/>
        <w:rPr>
          <w:sz w:val="24"/>
        </w:rPr>
      </w:pPr>
      <w:r>
        <w:rPr>
          <w:sz w:val="24"/>
        </w:rPr>
        <w:lastRenderedPageBreak/>
        <w:t>Click the OK button.</w:t>
      </w:r>
    </w:p>
    <w:p w14:paraId="5849C419" w14:textId="77777777" w:rsidR="00183B00" w:rsidRDefault="00E83FBC">
      <w:pPr>
        <w:pStyle w:val="ListParagraph"/>
        <w:numPr>
          <w:ilvl w:val="1"/>
          <w:numId w:val="16"/>
        </w:numPr>
        <w:tabs>
          <w:tab w:val="left" w:pos="1020"/>
        </w:tabs>
        <w:ind w:left="1020" w:hanging="360"/>
        <w:jc w:val="left"/>
        <w:rPr>
          <w:sz w:val="24"/>
        </w:rPr>
      </w:pPr>
      <w:r>
        <w:rPr>
          <w:sz w:val="24"/>
        </w:rPr>
        <w:t>Click the Show Report</w:t>
      </w:r>
      <w:r>
        <w:rPr>
          <w:spacing w:val="-4"/>
          <w:sz w:val="24"/>
        </w:rPr>
        <w:t xml:space="preserve"> </w:t>
      </w:r>
      <w:r>
        <w:rPr>
          <w:sz w:val="24"/>
        </w:rPr>
        <w:t>button.</w:t>
      </w:r>
    </w:p>
    <w:p w14:paraId="20F4DCF5" w14:textId="77777777" w:rsidR="00183B00" w:rsidRDefault="00E83FBC">
      <w:pPr>
        <w:pStyle w:val="ListParagraph"/>
        <w:numPr>
          <w:ilvl w:val="1"/>
          <w:numId w:val="16"/>
        </w:numPr>
        <w:tabs>
          <w:tab w:val="left" w:pos="1068"/>
        </w:tabs>
        <w:spacing w:line="275" w:lineRule="exact"/>
        <w:ind w:left="1068" w:hanging="480"/>
        <w:jc w:val="left"/>
        <w:rPr>
          <w:sz w:val="24"/>
        </w:rPr>
      </w:pPr>
      <w:r>
        <w:rPr>
          <w:sz w:val="24"/>
        </w:rPr>
        <w:t>Select an</w:t>
      </w:r>
      <w:r>
        <w:rPr>
          <w:spacing w:val="-2"/>
          <w:sz w:val="24"/>
        </w:rPr>
        <w:t xml:space="preserve"> </w:t>
      </w:r>
      <w:r>
        <w:rPr>
          <w:sz w:val="24"/>
        </w:rPr>
        <w:t>Order/Request.</w:t>
      </w:r>
    </w:p>
    <w:p w14:paraId="6CCD6FBA" w14:textId="77777777" w:rsidR="00183B00" w:rsidRDefault="00E83FBC">
      <w:pPr>
        <w:pStyle w:val="ListParagraph"/>
        <w:numPr>
          <w:ilvl w:val="1"/>
          <w:numId w:val="16"/>
        </w:numPr>
        <w:tabs>
          <w:tab w:val="left" w:pos="1008"/>
        </w:tabs>
        <w:spacing w:line="275" w:lineRule="exact"/>
        <w:ind w:left="1007" w:hanging="420"/>
        <w:jc w:val="left"/>
        <w:rPr>
          <w:sz w:val="24"/>
        </w:rPr>
      </w:pPr>
      <w:r>
        <w:rPr>
          <w:sz w:val="24"/>
        </w:rPr>
        <w:t>You will be able to select an Order/Request to display, print, or</w:t>
      </w:r>
      <w:r>
        <w:rPr>
          <w:spacing w:val="-10"/>
          <w:sz w:val="24"/>
        </w:rPr>
        <w:t xml:space="preserve"> </w:t>
      </w:r>
      <w:r>
        <w:rPr>
          <w:sz w:val="24"/>
        </w:rPr>
        <w:t>export</w:t>
      </w:r>
    </w:p>
    <w:p w14:paraId="204432C6" w14:textId="77777777" w:rsidR="00183B00" w:rsidRDefault="00E83FBC">
      <w:pPr>
        <w:pStyle w:val="BodyText"/>
        <w:spacing w:before="11"/>
        <w:rPr>
          <w:sz w:val="20"/>
        </w:rPr>
      </w:pPr>
      <w:r>
        <w:rPr>
          <w:noProof/>
        </w:rPr>
        <w:drawing>
          <wp:anchor distT="0" distB="0" distL="0" distR="0" simplePos="0" relativeHeight="17" behindDoc="0" locked="0" layoutInCell="1" allowOverlap="1" wp14:anchorId="4F1009CF" wp14:editId="35553785">
            <wp:simplePos x="0" y="0"/>
            <wp:positionH relativeFrom="page">
              <wp:posOffset>1371600</wp:posOffset>
            </wp:positionH>
            <wp:positionV relativeFrom="paragraph">
              <wp:posOffset>177843</wp:posOffset>
            </wp:positionV>
            <wp:extent cx="5479501" cy="446027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479501" cy="4460271"/>
                    </a:xfrm>
                    <a:prstGeom prst="rect">
                      <a:avLst/>
                    </a:prstGeom>
                  </pic:spPr>
                </pic:pic>
              </a:graphicData>
            </a:graphic>
          </wp:anchor>
        </w:drawing>
      </w:r>
    </w:p>
    <w:p w14:paraId="735CA7AC" w14:textId="77777777" w:rsidR="00183B00" w:rsidRDefault="00183B00">
      <w:pPr>
        <w:pStyle w:val="BodyText"/>
        <w:rPr>
          <w:sz w:val="20"/>
        </w:rPr>
      </w:pPr>
    </w:p>
    <w:p w14:paraId="44997835" w14:textId="77777777" w:rsidR="00183B00" w:rsidRDefault="00183B00">
      <w:pPr>
        <w:pStyle w:val="BodyText"/>
        <w:rPr>
          <w:sz w:val="20"/>
        </w:rPr>
      </w:pPr>
    </w:p>
    <w:p w14:paraId="4EA55382" w14:textId="77777777" w:rsidR="00183B00" w:rsidRDefault="00183B00">
      <w:pPr>
        <w:pStyle w:val="BodyText"/>
        <w:rPr>
          <w:sz w:val="20"/>
        </w:rPr>
      </w:pPr>
    </w:p>
    <w:p w14:paraId="37817C4B" w14:textId="77777777" w:rsidR="00183B00" w:rsidRDefault="00183B00">
      <w:pPr>
        <w:pStyle w:val="BodyText"/>
        <w:rPr>
          <w:sz w:val="20"/>
        </w:rPr>
      </w:pPr>
    </w:p>
    <w:p w14:paraId="7D8A0975" w14:textId="77777777" w:rsidR="00183B00" w:rsidRDefault="00183B00">
      <w:pPr>
        <w:pStyle w:val="BodyText"/>
        <w:rPr>
          <w:sz w:val="20"/>
        </w:rPr>
      </w:pPr>
    </w:p>
    <w:p w14:paraId="3399C0E5" w14:textId="77777777" w:rsidR="00183B00" w:rsidRDefault="00183B00">
      <w:pPr>
        <w:pStyle w:val="BodyText"/>
        <w:rPr>
          <w:sz w:val="20"/>
        </w:rPr>
      </w:pPr>
    </w:p>
    <w:p w14:paraId="2C89E08B" w14:textId="77777777" w:rsidR="00183B00" w:rsidRDefault="00183B00">
      <w:pPr>
        <w:pStyle w:val="BodyText"/>
        <w:rPr>
          <w:sz w:val="20"/>
        </w:rPr>
      </w:pPr>
    </w:p>
    <w:p w14:paraId="4077F5AF" w14:textId="77777777" w:rsidR="00183B00" w:rsidRDefault="00183B00">
      <w:pPr>
        <w:pStyle w:val="BodyText"/>
        <w:rPr>
          <w:sz w:val="20"/>
        </w:rPr>
      </w:pPr>
    </w:p>
    <w:p w14:paraId="55191576" w14:textId="77777777" w:rsidR="00183B00" w:rsidRDefault="00183B00">
      <w:pPr>
        <w:pStyle w:val="BodyText"/>
        <w:rPr>
          <w:sz w:val="20"/>
        </w:rPr>
      </w:pPr>
    </w:p>
    <w:p w14:paraId="3E59365F" w14:textId="77777777" w:rsidR="00183B00" w:rsidRDefault="00183B00">
      <w:pPr>
        <w:pStyle w:val="BodyText"/>
        <w:rPr>
          <w:sz w:val="20"/>
        </w:rPr>
      </w:pPr>
    </w:p>
    <w:p w14:paraId="7F87A091" w14:textId="77777777" w:rsidR="00183B00" w:rsidRDefault="00183B00">
      <w:pPr>
        <w:pStyle w:val="BodyText"/>
        <w:rPr>
          <w:sz w:val="20"/>
        </w:rPr>
      </w:pPr>
    </w:p>
    <w:p w14:paraId="1127D483" w14:textId="77777777" w:rsidR="00183B00" w:rsidRDefault="00183B00">
      <w:pPr>
        <w:pStyle w:val="BodyText"/>
        <w:rPr>
          <w:sz w:val="20"/>
        </w:rPr>
      </w:pPr>
    </w:p>
    <w:p w14:paraId="4010668E" w14:textId="77777777" w:rsidR="00183B00" w:rsidRDefault="00183B00">
      <w:pPr>
        <w:pStyle w:val="BodyText"/>
        <w:rPr>
          <w:sz w:val="20"/>
        </w:rPr>
      </w:pPr>
    </w:p>
    <w:p w14:paraId="503B1B91" w14:textId="77777777" w:rsidR="00183B00" w:rsidRDefault="00183B00">
      <w:pPr>
        <w:pStyle w:val="BodyText"/>
        <w:rPr>
          <w:sz w:val="20"/>
        </w:rPr>
      </w:pPr>
    </w:p>
    <w:p w14:paraId="069D7C8B" w14:textId="77777777" w:rsidR="00183B00" w:rsidRDefault="00183B00">
      <w:pPr>
        <w:pStyle w:val="BodyText"/>
        <w:rPr>
          <w:sz w:val="20"/>
        </w:rPr>
      </w:pPr>
    </w:p>
    <w:p w14:paraId="62BFA56E" w14:textId="77777777" w:rsidR="00183B00" w:rsidRDefault="00183B00">
      <w:pPr>
        <w:pStyle w:val="BodyText"/>
        <w:rPr>
          <w:sz w:val="20"/>
        </w:rPr>
      </w:pPr>
    </w:p>
    <w:p w14:paraId="6D3A4AFE" w14:textId="77777777" w:rsidR="00183B00" w:rsidRDefault="00183B00">
      <w:pPr>
        <w:pStyle w:val="BodyText"/>
        <w:rPr>
          <w:sz w:val="20"/>
        </w:rPr>
      </w:pPr>
    </w:p>
    <w:p w14:paraId="705BF0E6" w14:textId="77777777" w:rsidR="00183B00" w:rsidRDefault="00183B00">
      <w:pPr>
        <w:pStyle w:val="BodyText"/>
        <w:rPr>
          <w:sz w:val="20"/>
        </w:rPr>
      </w:pPr>
    </w:p>
    <w:p w14:paraId="1235A6DC" w14:textId="77777777" w:rsidR="00183B00" w:rsidRDefault="00183B00">
      <w:pPr>
        <w:pStyle w:val="BodyText"/>
        <w:rPr>
          <w:sz w:val="20"/>
        </w:rPr>
      </w:pPr>
    </w:p>
    <w:p w14:paraId="2F4F10C7" w14:textId="77777777" w:rsidR="00183B00" w:rsidRDefault="00183B00">
      <w:pPr>
        <w:pStyle w:val="BodyText"/>
        <w:rPr>
          <w:sz w:val="20"/>
        </w:rPr>
      </w:pPr>
    </w:p>
    <w:p w14:paraId="07436761" w14:textId="77777777" w:rsidR="00183B00" w:rsidRDefault="00183B00">
      <w:pPr>
        <w:pStyle w:val="BodyText"/>
        <w:rPr>
          <w:sz w:val="20"/>
        </w:rPr>
      </w:pPr>
    </w:p>
    <w:p w14:paraId="3FE1B9D9" w14:textId="77777777" w:rsidR="00183B00" w:rsidRDefault="00B966EA">
      <w:pPr>
        <w:pStyle w:val="BodyText"/>
        <w:spacing w:before="3"/>
        <w:rPr>
          <w:sz w:val="10"/>
        </w:rPr>
      </w:pPr>
      <w:r>
        <w:pict w14:anchorId="213FC3AF">
          <v:shape id="_x0000_s1033" style="position:absolute;margin-left:90.7pt;margin-top:8.25pt;width:431.25pt;height:.1pt;z-index:-251639808;mso-wrap-distance-left:0;mso-wrap-distance-right:0;mso-position-horizontal-relative:page" coordorigin="1814,165" coordsize="8625,0" path="m1814,165r8625,e" filled="f">
            <v:path arrowok="t"/>
            <w10:wrap type="topAndBottom" anchorx="page"/>
          </v:shape>
        </w:pict>
      </w:r>
    </w:p>
    <w:p w14:paraId="51A389DB" w14:textId="77777777" w:rsidR="00183B00" w:rsidRDefault="00E83FBC">
      <w:pPr>
        <w:pStyle w:val="BodyText"/>
        <w:tabs>
          <w:tab w:val="left" w:pos="3524"/>
          <w:tab w:val="right" w:pos="9121"/>
        </w:tabs>
        <w:ind w:left="480"/>
      </w:pPr>
      <w:r>
        <w:t>04/28/20003</w:t>
      </w:r>
      <w:r>
        <w:tab/>
        <w:t>CPRS Query</w:t>
      </w:r>
      <w:r>
        <w:rPr>
          <w:spacing w:val="-1"/>
        </w:rPr>
        <w:t xml:space="preserve"> </w:t>
      </w:r>
      <w:r>
        <w:t>User</w:t>
      </w:r>
      <w:r>
        <w:rPr>
          <w:spacing w:val="-1"/>
        </w:rPr>
        <w:t xml:space="preserve"> </w:t>
      </w:r>
      <w:r>
        <w:t>Manual</w:t>
      </w:r>
      <w:r>
        <w:tab/>
        <w:t>14</w:t>
      </w:r>
    </w:p>
    <w:p w14:paraId="09EC701A" w14:textId="77777777" w:rsidR="00183B00" w:rsidRDefault="00183B00">
      <w:pPr>
        <w:sectPr w:rsidR="00183B00">
          <w:footerReference w:type="default" r:id="rId29"/>
          <w:pgSz w:w="12240" w:h="15840"/>
          <w:pgMar w:top="1360" w:right="740" w:bottom="280" w:left="1320" w:header="0" w:footer="0" w:gutter="0"/>
          <w:cols w:space="720"/>
        </w:sectPr>
      </w:pPr>
    </w:p>
    <w:p w14:paraId="4E954B3E" w14:textId="77777777" w:rsidR="00183B00" w:rsidRDefault="00E83FBC">
      <w:pPr>
        <w:pStyle w:val="Heading2"/>
      </w:pPr>
      <w:bookmarkStart w:id="19" w:name="Example_3:_Incomplete_Orders_Query"/>
      <w:bookmarkStart w:id="20" w:name="_bookmark8"/>
      <w:bookmarkEnd w:id="19"/>
      <w:bookmarkEnd w:id="20"/>
      <w:r>
        <w:lastRenderedPageBreak/>
        <w:t>Example 3: Incomplete Orders Query</w:t>
      </w:r>
    </w:p>
    <w:p w14:paraId="50747365" w14:textId="77777777" w:rsidR="00183B00" w:rsidRDefault="00183B00">
      <w:pPr>
        <w:pStyle w:val="BodyText"/>
        <w:spacing w:before="10"/>
        <w:rPr>
          <w:b/>
          <w:sz w:val="28"/>
        </w:rPr>
      </w:pPr>
    </w:p>
    <w:p w14:paraId="1E7BDCC9" w14:textId="77777777" w:rsidR="00183B00" w:rsidRDefault="00E83FBC">
      <w:pPr>
        <w:pStyle w:val="BodyText"/>
        <w:ind w:left="480" w:right="1262"/>
      </w:pPr>
      <w:r>
        <w:t>In this example, we create a list of all orders with a partial or pending status for the past six months for patients on a Medical Observation Specialty List</w:t>
      </w:r>
    </w:p>
    <w:p w14:paraId="10D1BE80" w14:textId="77777777" w:rsidR="00183B00" w:rsidRDefault="00183B00">
      <w:pPr>
        <w:pStyle w:val="BodyText"/>
        <w:spacing w:before="2"/>
      </w:pPr>
    </w:p>
    <w:p w14:paraId="5985DFCF" w14:textId="77777777" w:rsidR="00183B00" w:rsidRDefault="00E83FBC">
      <w:pPr>
        <w:pStyle w:val="Heading4"/>
      </w:pPr>
      <w:r>
        <w:t>Steps to create query</w:t>
      </w:r>
    </w:p>
    <w:p w14:paraId="7FE7E196" w14:textId="77777777" w:rsidR="00183B00" w:rsidRDefault="00183B00">
      <w:pPr>
        <w:pStyle w:val="BodyText"/>
        <w:spacing w:before="9"/>
        <w:rPr>
          <w:b/>
          <w:i/>
          <w:sz w:val="27"/>
        </w:rPr>
      </w:pPr>
    </w:p>
    <w:p w14:paraId="7DC62C14" w14:textId="77777777" w:rsidR="00183B00" w:rsidRDefault="00E83FBC">
      <w:pPr>
        <w:pStyle w:val="BodyText"/>
        <w:spacing w:before="1"/>
        <w:ind w:left="480"/>
      </w:pPr>
      <w:r>
        <w:t>1. In the main window, click Incomplete Orders.</w:t>
      </w:r>
    </w:p>
    <w:p w14:paraId="3695ED62" w14:textId="77777777" w:rsidR="00183B00" w:rsidRDefault="00E83FBC">
      <w:pPr>
        <w:pStyle w:val="BodyText"/>
        <w:spacing w:before="8"/>
        <w:rPr>
          <w:sz w:val="20"/>
        </w:rPr>
      </w:pPr>
      <w:r>
        <w:rPr>
          <w:noProof/>
        </w:rPr>
        <w:drawing>
          <wp:anchor distT="0" distB="0" distL="0" distR="0" simplePos="0" relativeHeight="19" behindDoc="0" locked="0" layoutInCell="1" allowOverlap="1" wp14:anchorId="2642C64D" wp14:editId="6ABE3483">
            <wp:simplePos x="0" y="0"/>
            <wp:positionH relativeFrom="page">
              <wp:posOffset>1371600</wp:posOffset>
            </wp:positionH>
            <wp:positionV relativeFrom="paragraph">
              <wp:posOffset>176464</wp:posOffset>
            </wp:positionV>
            <wp:extent cx="5504428" cy="501091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5504428" cy="5010912"/>
                    </a:xfrm>
                    <a:prstGeom prst="rect">
                      <a:avLst/>
                    </a:prstGeom>
                  </pic:spPr>
                </pic:pic>
              </a:graphicData>
            </a:graphic>
          </wp:anchor>
        </w:drawing>
      </w:r>
    </w:p>
    <w:p w14:paraId="30C094A8" w14:textId="77777777" w:rsidR="00183B00" w:rsidRDefault="00E83FBC">
      <w:pPr>
        <w:pStyle w:val="ListParagraph"/>
        <w:numPr>
          <w:ilvl w:val="0"/>
          <w:numId w:val="15"/>
        </w:numPr>
        <w:tabs>
          <w:tab w:val="left" w:pos="840"/>
        </w:tabs>
        <w:spacing w:before="211"/>
        <w:rPr>
          <w:sz w:val="24"/>
        </w:rPr>
      </w:pPr>
      <w:r>
        <w:rPr>
          <w:sz w:val="24"/>
        </w:rPr>
        <w:t>Click the</w:t>
      </w:r>
      <w:r>
        <w:rPr>
          <w:color w:val="0000FF"/>
          <w:sz w:val="24"/>
        </w:rPr>
        <w:t xml:space="preserve">&lt;select patient list&gt; </w:t>
      </w:r>
      <w:r>
        <w:rPr>
          <w:sz w:val="24"/>
        </w:rPr>
        <w:t>link.</w:t>
      </w:r>
    </w:p>
    <w:p w14:paraId="6713B284" w14:textId="77777777" w:rsidR="00183B00" w:rsidRDefault="00E83FBC">
      <w:pPr>
        <w:pStyle w:val="ListParagraph"/>
        <w:numPr>
          <w:ilvl w:val="0"/>
          <w:numId w:val="15"/>
        </w:numPr>
        <w:tabs>
          <w:tab w:val="left" w:pos="840"/>
        </w:tabs>
        <w:rPr>
          <w:sz w:val="24"/>
        </w:rPr>
      </w:pPr>
      <w:r>
        <w:rPr>
          <w:sz w:val="24"/>
        </w:rPr>
        <w:t>Click the Specialty tab and add Medical Observation to the list of selected lists.</w:t>
      </w:r>
    </w:p>
    <w:p w14:paraId="79B468B6" w14:textId="77777777" w:rsidR="00183B00" w:rsidRDefault="00183B00">
      <w:pPr>
        <w:rPr>
          <w:sz w:val="24"/>
        </w:rPr>
        <w:sectPr w:rsidR="00183B00">
          <w:footerReference w:type="default" r:id="rId31"/>
          <w:pgSz w:w="12240" w:h="15840"/>
          <w:pgMar w:top="1500" w:right="740" w:bottom="1140" w:left="1320" w:header="0" w:footer="952" w:gutter="0"/>
          <w:pgNumType w:start="15"/>
          <w:cols w:space="720"/>
        </w:sectPr>
      </w:pPr>
    </w:p>
    <w:p w14:paraId="19220A80" w14:textId="77777777" w:rsidR="00183B00" w:rsidRDefault="00E83FBC">
      <w:pPr>
        <w:pStyle w:val="BodyText"/>
        <w:ind w:left="840"/>
        <w:rPr>
          <w:sz w:val="20"/>
        </w:rPr>
      </w:pPr>
      <w:r>
        <w:rPr>
          <w:noProof/>
          <w:sz w:val="20"/>
        </w:rPr>
        <w:lastRenderedPageBreak/>
        <w:drawing>
          <wp:inline distT="0" distB="0" distL="0" distR="0" wp14:anchorId="1DF17CCE" wp14:editId="544D9DF0">
            <wp:extent cx="5459898" cy="3529393"/>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2" cstate="print"/>
                    <a:stretch>
                      <a:fillRect/>
                    </a:stretch>
                  </pic:blipFill>
                  <pic:spPr>
                    <a:xfrm>
                      <a:off x="0" y="0"/>
                      <a:ext cx="5459898" cy="3529393"/>
                    </a:xfrm>
                    <a:prstGeom prst="rect">
                      <a:avLst/>
                    </a:prstGeom>
                  </pic:spPr>
                </pic:pic>
              </a:graphicData>
            </a:graphic>
          </wp:inline>
        </w:drawing>
      </w:r>
    </w:p>
    <w:p w14:paraId="49F9980E" w14:textId="77777777" w:rsidR="00183B00" w:rsidRDefault="00183B00">
      <w:pPr>
        <w:pStyle w:val="BodyText"/>
        <w:spacing w:before="9"/>
        <w:rPr>
          <w:sz w:val="17"/>
        </w:rPr>
      </w:pPr>
    </w:p>
    <w:p w14:paraId="074B3CD6" w14:textId="77777777" w:rsidR="00183B00" w:rsidRDefault="00E83FBC">
      <w:pPr>
        <w:pStyle w:val="ListParagraph"/>
        <w:numPr>
          <w:ilvl w:val="0"/>
          <w:numId w:val="15"/>
        </w:numPr>
        <w:tabs>
          <w:tab w:val="left" w:pos="840"/>
        </w:tabs>
        <w:spacing w:before="90"/>
        <w:ind w:hanging="361"/>
        <w:rPr>
          <w:sz w:val="24"/>
        </w:rPr>
      </w:pPr>
      <w:r>
        <w:rPr>
          <w:sz w:val="24"/>
        </w:rPr>
        <w:t>Click the OK button.</w:t>
      </w:r>
    </w:p>
    <w:p w14:paraId="6C6998DC" w14:textId="77777777" w:rsidR="00183B00" w:rsidRDefault="00E83FBC">
      <w:pPr>
        <w:pStyle w:val="ListParagraph"/>
        <w:numPr>
          <w:ilvl w:val="0"/>
          <w:numId w:val="15"/>
        </w:numPr>
        <w:tabs>
          <w:tab w:val="left" w:pos="840"/>
        </w:tabs>
        <w:ind w:left="839" w:right="1125"/>
        <w:rPr>
          <w:sz w:val="24"/>
        </w:rPr>
      </w:pPr>
      <w:r>
        <w:rPr>
          <w:sz w:val="24"/>
        </w:rPr>
        <w:t xml:space="preserve">Click the </w:t>
      </w:r>
      <w:r>
        <w:rPr>
          <w:color w:val="0000FF"/>
          <w:sz w:val="24"/>
        </w:rPr>
        <w:t xml:space="preserve">&lt;PARTIAL RESULTS or PENDING&gt; </w:t>
      </w:r>
      <w:r>
        <w:rPr>
          <w:sz w:val="24"/>
        </w:rPr>
        <w:t>link if you wish to change order statuses. In the order status, click on the box to the left of the order status you wish to include in your search. A checkmark appears in the box of any order status that will be included in the report. To remove an order status from the search, click the box again to remove the check</w:t>
      </w:r>
      <w:r>
        <w:rPr>
          <w:spacing w:val="-1"/>
          <w:sz w:val="24"/>
        </w:rPr>
        <w:t xml:space="preserve"> </w:t>
      </w:r>
      <w:r>
        <w:rPr>
          <w:sz w:val="24"/>
        </w:rPr>
        <w:t>mark.</w:t>
      </w:r>
    </w:p>
    <w:p w14:paraId="2A1A15D3" w14:textId="77777777" w:rsidR="00183B00" w:rsidRDefault="00E83FBC">
      <w:pPr>
        <w:pStyle w:val="BodyText"/>
        <w:spacing w:before="10"/>
        <w:rPr>
          <w:sz w:val="20"/>
        </w:rPr>
      </w:pPr>
      <w:r>
        <w:rPr>
          <w:noProof/>
        </w:rPr>
        <w:drawing>
          <wp:anchor distT="0" distB="0" distL="0" distR="0" simplePos="0" relativeHeight="20" behindDoc="0" locked="0" layoutInCell="1" allowOverlap="1" wp14:anchorId="40B0D562" wp14:editId="5AF6D83B">
            <wp:simplePos x="0" y="0"/>
            <wp:positionH relativeFrom="page">
              <wp:posOffset>2057400</wp:posOffset>
            </wp:positionH>
            <wp:positionV relativeFrom="paragraph">
              <wp:posOffset>177709</wp:posOffset>
            </wp:positionV>
            <wp:extent cx="2040008" cy="2372868"/>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3" cstate="print"/>
                    <a:stretch>
                      <a:fillRect/>
                    </a:stretch>
                  </pic:blipFill>
                  <pic:spPr>
                    <a:xfrm>
                      <a:off x="0" y="0"/>
                      <a:ext cx="2040008" cy="2372868"/>
                    </a:xfrm>
                    <a:prstGeom prst="rect">
                      <a:avLst/>
                    </a:prstGeom>
                  </pic:spPr>
                </pic:pic>
              </a:graphicData>
            </a:graphic>
          </wp:anchor>
        </w:drawing>
      </w:r>
    </w:p>
    <w:p w14:paraId="45C41AB1" w14:textId="77777777" w:rsidR="00183B00" w:rsidRDefault="00E83FBC">
      <w:pPr>
        <w:pStyle w:val="ListParagraph"/>
        <w:numPr>
          <w:ilvl w:val="0"/>
          <w:numId w:val="15"/>
        </w:numPr>
        <w:tabs>
          <w:tab w:val="left" w:pos="840"/>
        </w:tabs>
        <w:spacing w:before="228"/>
        <w:ind w:right="1076"/>
        <w:rPr>
          <w:sz w:val="24"/>
        </w:rPr>
      </w:pPr>
      <w:r>
        <w:rPr>
          <w:sz w:val="24"/>
        </w:rPr>
        <w:t>Click the Show Report button. You can then select an Order/Request to display, print, or export.</w:t>
      </w:r>
    </w:p>
    <w:p w14:paraId="0F40C661" w14:textId="77777777" w:rsidR="00183B00" w:rsidRDefault="00183B00">
      <w:pPr>
        <w:rPr>
          <w:sz w:val="24"/>
        </w:rPr>
        <w:sectPr w:rsidR="00183B00">
          <w:pgSz w:w="12240" w:h="15840"/>
          <w:pgMar w:top="1440" w:right="740" w:bottom="1140" w:left="1320" w:header="0" w:footer="952" w:gutter="0"/>
          <w:cols w:space="720"/>
        </w:sectPr>
      </w:pPr>
    </w:p>
    <w:p w14:paraId="4307350E" w14:textId="77777777" w:rsidR="00183B00" w:rsidRDefault="00E83FBC">
      <w:pPr>
        <w:pStyle w:val="BodyText"/>
        <w:ind w:left="840"/>
        <w:rPr>
          <w:sz w:val="20"/>
        </w:rPr>
      </w:pPr>
      <w:r>
        <w:rPr>
          <w:noProof/>
          <w:sz w:val="20"/>
        </w:rPr>
        <w:lastRenderedPageBreak/>
        <w:drawing>
          <wp:inline distT="0" distB="0" distL="0" distR="0" wp14:anchorId="4AD24226" wp14:editId="7F408929">
            <wp:extent cx="5479501" cy="4460271"/>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5479501" cy="4460271"/>
                    </a:xfrm>
                    <a:prstGeom prst="rect">
                      <a:avLst/>
                    </a:prstGeom>
                  </pic:spPr>
                </pic:pic>
              </a:graphicData>
            </a:graphic>
          </wp:inline>
        </w:drawing>
      </w:r>
    </w:p>
    <w:p w14:paraId="068B2E4F" w14:textId="77777777" w:rsidR="00183B00" w:rsidRDefault="00183B00">
      <w:pPr>
        <w:rPr>
          <w:sz w:val="20"/>
        </w:rPr>
        <w:sectPr w:rsidR="00183B00">
          <w:footerReference w:type="default" r:id="rId35"/>
          <w:pgSz w:w="12240" w:h="15840"/>
          <w:pgMar w:top="1440" w:right="740" w:bottom="1180" w:left="1320" w:header="0" w:footer="985" w:gutter="0"/>
          <w:pgNumType w:start="17"/>
          <w:cols w:space="720"/>
        </w:sectPr>
      </w:pPr>
    </w:p>
    <w:p w14:paraId="247C4679" w14:textId="77777777" w:rsidR="00183B00" w:rsidRDefault="00183B00">
      <w:pPr>
        <w:pStyle w:val="BodyText"/>
        <w:spacing w:before="9"/>
        <w:rPr>
          <w:sz w:val="18"/>
        </w:rPr>
      </w:pPr>
    </w:p>
    <w:p w14:paraId="4EA84528" w14:textId="77777777" w:rsidR="00183B00" w:rsidRDefault="00E83FBC">
      <w:pPr>
        <w:pStyle w:val="BodyText"/>
        <w:ind w:left="840"/>
        <w:rPr>
          <w:sz w:val="20"/>
        </w:rPr>
      </w:pPr>
      <w:r>
        <w:rPr>
          <w:noProof/>
          <w:sz w:val="20"/>
        </w:rPr>
        <w:drawing>
          <wp:inline distT="0" distB="0" distL="0" distR="0" wp14:anchorId="69DAF688" wp14:editId="1030BD5D">
            <wp:extent cx="5479501" cy="446027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5479501" cy="4460271"/>
                    </a:xfrm>
                    <a:prstGeom prst="rect">
                      <a:avLst/>
                    </a:prstGeom>
                  </pic:spPr>
                </pic:pic>
              </a:graphicData>
            </a:graphic>
          </wp:inline>
        </w:drawing>
      </w:r>
    </w:p>
    <w:p w14:paraId="2871E806" w14:textId="77777777" w:rsidR="00183B00" w:rsidRDefault="00183B00">
      <w:pPr>
        <w:rPr>
          <w:sz w:val="20"/>
        </w:rPr>
        <w:sectPr w:rsidR="00183B00">
          <w:pgSz w:w="12240" w:h="15840"/>
          <w:pgMar w:top="1500" w:right="740" w:bottom="1180" w:left="1320" w:header="0" w:footer="985" w:gutter="0"/>
          <w:cols w:space="720"/>
        </w:sectPr>
      </w:pPr>
    </w:p>
    <w:p w14:paraId="34DEF583" w14:textId="77777777" w:rsidR="00183B00" w:rsidRDefault="00E83FBC">
      <w:pPr>
        <w:pStyle w:val="Heading2"/>
      </w:pPr>
      <w:bookmarkStart w:id="21" w:name="Example_4:_Recent_Activity_Query"/>
      <w:bookmarkStart w:id="22" w:name="_bookmark9"/>
      <w:bookmarkEnd w:id="21"/>
      <w:bookmarkEnd w:id="22"/>
      <w:r>
        <w:lastRenderedPageBreak/>
        <w:t>Example 4: Recent Activity Query</w:t>
      </w:r>
    </w:p>
    <w:p w14:paraId="687D796E" w14:textId="77777777" w:rsidR="00183B00" w:rsidRDefault="00183B00">
      <w:pPr>
        <w:pStyle w:val="BodyText"/>
        <w:spacing w:before="10"/>
        <w:rPr>
          <w:b/>
          <w:sz w:val="28"/>
        </w:rPr>
      </w:pPr>
    </w:p>
    <w:p w14:paraId="30A85ECF" w14:textId="77777777" w:rsidR="00183B00" w:rsidRDefault="00E83FBC">
      <w:pPr>
        <w:pStyle w:val="BodyText"/>
        <w:ind w:left="480" w:right="1207"/>
      </w:pPr>
      <w:r>
        <w:t>In this example, we create a list of recent activity for orders and documents (Clinical Procedures, Consults, Discharge Summaries, and Progress Notes) during the past month for patients on the local Hepatitis C Registry.</w:t>
      </w:r>
    </w:p>
    <w:p w14:paraId="4649E99D" w14:textId="77777777" w:rsidR="00183B00" w:rsidRDefault="00183B00">
      <w:pPr>
        <w:pStyle w:val="BodyText"/>
        <w:spacing w:before="2"/>
      </w:pPr>
    </w:p>
    <w:p w14:paraId="1C9411A4" w14:textId="77777777" w:rsidR="00183B00" w:rsidRDefault="00E83FBC">
      <w:pPr>
        <w:pStyle w:val="Heading4"/>
      </w:pPr>
      <w:r>
        <w:t>Steps to create query</w:t>
      </w:r>
    </w:p>
    <w:p w14:paraId="77757FBD" w14:textId="77777777" w:rsidR="00183B00" w:rsidRDefault="00183B00">
      <w:pPr>
        <w:pStyle w:val="BodyText"/>
        <w:spacing w:before="9"/>
        <w:rPr>
          <w:b/>
          <w:i/>
          <w:sz w:val="27"/>
        </w:rPr>
      </w:pPr>
    </w:p>
    <w:p w14:paraId="71B27A95" w14:textId="77777777" w:rsidR="00183B00" w:rsidRDefault="00E83FBC">
      <w:pPr>
        <w:pStyle w:val="ListParagraph"/>
        <w:numPr>
          <w:ilvl w:val="0"/>
          <w:numId w:val="14"/>
        </w:numPr>
        <w:tabs>
          <w:tab w:val="left" w:pos="781"/>
        </w:tabs>
        <w:spacing w:before="1"/>
        <w:jc w:val="left"/>
        <w:rPr>
          <w:sz w:val="24"/>
        </w:rPr>
      </w:pPr>
      <w:r>
        <w:rPr>
          <w:sz w:val="24"/>
        </w:rPr>
        <w:t>In the main window, click Recent</w:t>
      </w:r>
      <w:r>
        <w:rPr>
          <w:spacing w:val="-1"/>
          <w:sz w:val="24"/>
        </w:rPr>
        <w:t xml:space="preserve"> </w:t>
      </w:r>
      <w:r>
        <w:rPr>
          <w:sz w:val="24"/>
        </w:rPr>
        <w:t>Activity.</w:t>
      </w:r>
    </w:p>
    <w:p w14:paraId="671588F5" w14:textId="77777777" w:rsidR="00183B00" w:rsidRDefault="00E83FBC">
      <w:pPr>
        <w:pStyle w:val="BodyText"/>
        <w:spacing w:before="8"/>
        <w:rPr>
          <w:sz w:val="20"/>
        </w:rPr>
      </w:pPr>
      <w:r>
        <w:rPr>
          <w:noProof/>
        </w:rPr>
        <w:drawing>
          <wp:anchor distT="0" distB="0" distL="0" distR="0" simplePos="0" relativeHeight="21" behindDoc="0" locked="0" layoutInCell="1" allowOverlap="1" wp14:anchorId="38DD5939" wp14:editId="1EB4C1A4">
            <wp:simplePos x="0" y="0"/>
            <wp:positionH relativeFrom="page">
              <wp:posOffset>1371600</wp:posOffset>
            </wp:positionH>
            <wp:positionV relativeFrom="paragraph">
              <wp:posOffset>176480</wp:posOffset>
            </wp:positionV>
            <wp:extent cx="5280423" cy="4802124"/>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7" cstate="print"/>
                    <a:stretch>
                      <a:fillRect/>
                    </a:stretch>
                  </pic:blipFill>
                  <pic:spPr>
                    <a:xfrm>
                      <a:off x="0" y="0"/>
                      <a:ext cx="5280423" cy="4802124"/>
                    </a:xfrm>
                    <a:prstGeom prst="rect">
                      <a:avLst/>
                    </a:prstGeom>
                  </pic:spPr>
                </pic:pic>
              </a:graphicData>
            </a:graphic>
          </wp:anchor>
        </w:drawing>
      </w:r>
    </w:p>
    <w:p w14:paraId="40340F52" w14:textId="77777777" w:rsidR="00183B00" w:rsidRDefault="00E83FBC">
      <w:pPr>
        <w:pStyle w:val="ListParagraph"/>
        <w:numPr>
          <w:ilvl w:val="0"/>
          <w:numId w:val="14"/>
        </w:numPr>
        <w:tabs>
          <w:tab w:val="left" w:pos="840"/>
        </w:tabs>
        <w:spacing w:before="211"/>
        <w:ind w:left="840" w:hanging="361"/>
        <w:jc w:val="left"/>
        <w:rPr>
          <w:sz w:val="24"/>
        </w:rPr>
      </w:pPr>
      <w:r>
        <w:rPr>
          <w:sz w:val="24"/>
        </w:rPr>
        <w:t xml:space="preserve">Click the </w:t>
      </w:r>
      <w:r>
        <w:rPr>
          <w:color w:val="0000FF"/>
          <w:sz w:val="24"/>
        </w:rPr>
        <w:t xml:space="preserve">&lt;select patient list&gt; </w:t>
      </w:r>
      <w:r>
        <w:rPr>
          <w:sz w:val="24"/>
        </w:rPr>
        <w:t>link.</w:t>
      </w:r>
    </w:p>
    <w:p w14:paraId="283CA158" w14:textId="77777777" w:rsidR="00183B00" w:rsidRDefault="00E83FBC">
      <w:pPr>
        <w:pStyle w:val="ListParagraph"/>
        <w:numPr>
          <w:ilvl w:val="0"/>
          <w:numId w:val="14"/>
        </w:numPr>
        <w:tabs>
          <w:tab w:val="left" w:pos="840"/>
        </w:tabs>
        <w:ind w:left="840" w:hanging="361"/>
        <w:jc w:val="left"/>
        <w:rPr>
          <w:sz w:val="24"/>
        </w:rPr>
      </w:pPr>
      <w:r>
        <w:rPr>
          <w:sz w:val="24"/>
        </w:rPr>
        <w:t>Add the Local Hepatitis C Registry to the list of selected</w:t>
      </w:r>
      <w:r>
        <w:rPr>
          <w:spacing w:val="-1"/>
          <w:sz w:val="24"/>
        </w:rPr>
        <w:t xml:space="preserve"> </w:t>
      </w:r>
      <w:r>
        <w:rPr>
          <w:sz w:val="24"/>
        </w:rPr>
        <w:t>lists.</w:t>
      </w:r>
    </w:p>
    <w:p w14:paraId="39067DAB" w14:textId="77777777" w:rsidR="00183B00" w:rsidRDefault="00E83FBC">
      <w:pPr>
        <w:pStyle w:val="ListParagraph"/>
        <w:numPr>
          <w:ilvl w:val="0"/>
          <w:numId w:val="14"/>
        </w:numPr>
        <w:tabs>
          <w:tab w:val="left" w:pos="840"/>
        </w:tabs>
        <w:ind w:left="840" w:hanging="361"/>
        <w:jc w:val="left"/>
        <w:rPr>
          <w:sz w:val="24"/>
        </w:rPr>
      </w:pPr>
      <w:r>
        <w:rPr>
          <w:sz w:val="24"/>
        </w:rPr>
        <w:t>Click the OK button.</w:t>
      </w:r>
    </w:p>
    <w:p w14:paraId="490FD4A6" w14:textId="77777777" w:rsidR="00183B00" w:rsidRDefault="00E83FBC">
      <w:pPr>
        <w:pStyle w:val="ListParagraph"/>
        <w:numPr>
          <w:ilvl w:val="0"/>
          <w:numId w:val="14"/>
        </w:numPr>
        <w:tabs>
          <w:tab w:val="left" w:pos="840"/>
        </w:tabs>
        <w:ind w:left="840" w:hanging="361"/>
        <w:jc w:val="left"/>
        <w:rPr>
          <w:sz w:val="24"/>
        </w:rPr>
      </w:pPr>
      <w:r>
        <w:rPr>
          <w:sz w:val="24"/>
        </w:rPr>
        <w:t>Change the time period from “during the Past 24 Hours” by clicking on the date</w:t>
      </w:r>
      <w:r>
        <w:rPr>
          <w:spacing w:val="-3"/>
          <w:sz w:val="24"/>
        </w:rPr>
        <w:t xml:space="preserve"> </w:t>
      </w:r>
      <w:r>
        <w:rPr>
          <w:sz w:val="24"/>
        </w:rPr>
        <w:t>link.</w:t>
      </w:r>
    </w:p>
    <w:p w14:paraId="7F5DC1BD" w14:textId="77777777" w:rsidR="00183B00" w:rsidRDefault="00E83FBC">
      <w:pPr>
        <w:pStyle w:val="ListParagraph"/>
        <w:numPr>
          <w:ilvl w:val="0"/>
          <w:numId w:val="14"/>
        </w:numPr>
        <w:tabs>
          <w:tab w:val="left" w:pos="840"/>
        </w:tabs>
        <w:ind w:left="839" w:right="1268" w:hanging="360"/>
        <w:jc w:val="left"/>
        <w:rPr>
          <w:sz w:val="24"/>
        </w:rPr>
      </w:pPr>
      <w:r>
        <w:rPr>
          <w:sz w:val="24"/>
        </w:rPr>
        <w:t xml:space="preserve">Click the </w:t>
      </w:r>
      <w:r>
        <w:rPr>
          <w:color w:val="0000FF"/>
          <w:sz w:val="24"/>
        </w:rPr>
        <w:t xml:space="preserve">&lt;Consults or Discharge Summaries or Progress Notes&gt; </w:t>
      </w:r>
      <w:r>
        <w:rPr>
          <w:sz w:val="24"/>
        </w:rPr>
        <w:t>link if you wish to modify the document</w:t>
      </w:r>
      <w:r>
        <w:rPr>
          <w:spacing w:val="-1"/>
          <w:sz w:val="24"/>
        </w:rPr>
        <w:t xml:space="preserve"> </w:t>
      </w:r>
      <w:r>
        <w:rPr>
          <w:sz w:val="24"/>
        </w:rPr>
        <w:t>classes.</w:t>
      </w:r>
    </w:p>
    <w:p w14:paraId="4ADE5CE8" w14:textId="77777777" w:rsidR="00183B00" w:rsidRDefault="00183B00">
      <w:pPr>
        <w:rPr>
          <w:sz w:val="24"/>
        </w:rPr>
        <w:sectPr w:rsidR="00183B00">
          <w:footerReference w:type="default" r:id="rId38"/>
          <w:pgSz w:w="12240" w:h="15840"/>
          <w:pgMar w:top="1500" w:right="740" w:bottom="1140" w:left="1320" w:header="0" w:footer="952" w:gutter="0"/>
          <w:pgNumType w:start="19"/>
          <w:cols w:space="720"/>
        </w:sectPr>
      </w:pPr>
    </w:p>
    <w:p w14:paraId="4F9F03D3" w14:textId="77777777" w:rsidR="00183B00" w:rsidRDefault="00E83FBC">
      <w:pPr>
        <w:pStyle w:val="ListParagraph"/>
        <w:numPr>
          <w:ilvl w:val="0"/>
          <w:numId w:val="14"/>
        </w:numPr>
        <w:tabs>
          <w:tab w:val="left" w:pos="1140"/>
        </w:tabs>
        <w:spacing w:before="76" w:after="4"/>
        <w:ind w:left="1200" w:right="1245" w:hanging="360"/>
        <w:jc w:val="left"/>
        <w:rPr>
          <w:sz w:val="24"/>
        </w:rPr>
      </w:pPr>
      <w:r>
        <w:rPr>
          <w:sz w:val="24"/>
        </w:rPr>
        <w:lastRenderedPageBreak/>
        <w:t>In the Document Class window click to check or uncheck the document class(es) you want to include in your search..</w:t>
      </w:r>
    </w:p>
    <w:p w14:paraId="2262A3CD" w14:textId="77777777" w:rsidR="00183B00" w:rsidRDefault="00E83FBC">
      <w:pPr>
        <w:pStyle w:val="BodyText"/>
        <w:ind w:left="1200"/>
        <w:rPr>
          <w:sz w:val="20"/>
        </w:rPr>
      </w:pPr>
      <w:r>
        <w:rPr>
          <w:noProof/>
          <w:sz w:val="20"/>
        </w:rPr>
        <w:drawing>
          <wp:inline distT="0" distB="0" distL="0" distR="0" wp14:anchorId="17757391" wp14:editId="0FDF43FE">
            <wp:extent cx="2092278" cy="2834258"/>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9" cstate="print"/>
                    <a:stretch>
                      <a:fillRect/>
                    </a:stretch>
                  </pic:blipFill>
                  <pic:spPr>
                    <a:xfrm>
                      <a:off x="0" y="0"/>
                      <a:ext cx="2092278" cy="2834258"/>
                    </a:xfrm>
                    <a:prstGeom prst="rect">
                      <a:avLst/>
                    </a:prstGeom>
                  </pic:spPr>
                </pic:pic>
              </a:graphicData>
            </a:graphic>
          </wp:inline>
        </w:drawing>
      </w:r>
    </w:p>
    <w:p w14:paraId="3D32A366" w14:textId="77777777" w:rsidR="00183B00" w:rsidRDefault="00183B00">
      <w:pPr>
        <w:pStyle w:val="BodyText"/>
        <w:spacing w:before="11"/>
      </w:pPr>
    </w:p>
    <w:p w14:paraId="5AB3552C" w14:textId="77777777" w:rsidR="00183B00" w:rsidRDefault="00E83FBC">
      <w:pPr>
        <w:pStyle w:val="ListParagraph"/>
        <w:numPr>
          <w:ilvl w:val="0"/>
          <w:numId w:val="14"/>
        </w:numPr>
        <w:tabs>
          <w:tab w:val="left" w:pos="1140"/>
        </w:tabs>
        <w:ind w:left="1200" w:right="1289" w:hanging="360"/>
        <w:jc w:val="left"/>
        <w:rPr>
          <w:sz w:val="24"/>
        </w:rPr>
      </w:pPr>
      <w:r>
        <w:rPr>
          <w:sz w:val="24"/>
        </w:rPr>
        <w:t>Click the Show Report button. A list of orders and requests during the past week for patients on the Hepatitis C Registry is</w:t>
      </w:r>
      <w:r>
        <w:rPr>
          <w:spacing w:val="-1"/>
          <w:sz w:val="24"/>
        </w:rPr>
        <w:t xml:space="preserve"> </w:t>
      </w:r>
      <w:r>
        <w:rPr>
          <w:sz w:val="24"/>
        </w:rPr>
        <w:t>displayed.</w:t>
      </w:r>
    </w:p>
    <w:p w14:paraId="2CD76003" w14:textId="77777777" w:rsidR="00183B00" w:rsidRDefault="00183B00">
      <w:pPr>
        <w:rPr>
          <w:sz w:val="24"/>
        </w:rPr>
        <w:sectPr w:rsidR="00183B00">
          <w:pgSz w:w="12240" w:h="15840"/>
          <w:pgMar w:top="1360" w:right="740" w:bottom="1140" w:left="1320" w:header="0" w:footer="952" w:gutter="0"/>
          <w:cols w:space="720"/>
        </w:sectPr>
      </w:pPr>
    </w:p>
    <w:p w14:paraId="5D8B2390" w14:textId="77777777" w:rsidR="00183B00" w:rsidRDefault="00E83FBC">
      <w:pPr>
        <w:pStyle w:val="BodyText"/>
        <w:ind w:left="480"/>
        <w:rPr>
          <w:sz w:val="20"/>
        </w:rPr>
      </w:pPr>
      <w:r>
        <w:rPr>
          <w:noProof/>
          <w:sz w:val="20"/>
        </w:rPr>
        <w:lastRenderedPageBreak/>
        <w:drawing>
          <wp:inline distT="0" distB="0" distL="0" distR="0" wp14:anchorId="0340113D" wp14:editId="4BE1F9D9">
            <wp:extent cx="5479501" cy="4460271"/>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0" cstate="print"/>
                    <a:stretch>
                      <a:fillRect/>
                    </a:stretch>
                  </pic:blipFill>
                  <pic:spPr>
                    <a:xfrm>
                      <a:off x="0" y="0"/>
                      <a:ext cx="5479501" cy="4460271"/>
                    </a:xfrm>
                    <a:prstGeom prst="rect">
                      <a:avLst/>
                    </a:prstGeom>
                  </pic:spPr>
                </pic:pic>
              </a:graphicData>
            </a:graphic>
          </wp:inline>
        </w:drawing>
      </w:r>
    </w:p>
    <w:p w14:paraId="3DE0284D" w14:textId="77777777" w:rsidR="00183B00" w:rsidRDefault="00183B00">
      <w:pPr>
        <w:pStyle w:val="BodyText"/>
        <w:rPr>
          <w:sz w:val="20"/>
        </w:rPr>
      </w:pPr>
    </w:p>
    <w:p w14:paraId="5B76D568" w14:textId="77777777" w:rsidR="00183B00" w:rsidRDefault="00183B00">
      <w:pPr>
        <w:pStyle w:val="BodyText"/>
        <w:rPr>
          <w:sz w:val="20"/>
        </w:rPr>
      </w:pPr>
    </w:p>
    <w:p w14:paraId="78E5E2E6" w14:textId="77777777" w:rsidR="00183B00" w:rsidRDefault="00183B00">
      <w:pPr>
        <w:pStyle w:val="BodyText"/>
        <w:spacing w:before="10"/>
      </w:pPr>
    </w:p>
    <w:p w14:paraId="263E95E1" w14:textId="77777777" w:rsidR="00183B00" w:rsidRDefault="00E83FBC">
      <w:pPr>
        <w:pStyle w:val="ListParagraph"/>
        <w:numPr>
          <w:ilvl w:val="0"/>
          <w:numId w:val="14"/>
        </w:numPr>
        <w:tabs>
          <w:tab w:val="left" w:pos="780"/>
        </w:tabs>
        <w:spacing w:before="90"/>
        <w:ind w:hanging="300"/>
        <w:jc w:val="left"/>
        <w:rPr>
          <w:sz w:val="24"/>
        </w:rPr>
      </w:pPr>
      <w:r>
        <w:rPr>
          <w:sz w:val="24"/>
        </w:rPr>
        <w:t>Select a record, and the details are displayed. You can then print or export the</w:t>
      </w:r>
      <w:r>
        <w:rPr>
          <w:spacing w:val="-12"/>
          <w:sz w:val="24"/>
        </w:rPr>
        <w:t xml:space="preserve"> </w:t>
      </w:r>
      <w:r>
        <w:rPr>
          <w:sz w:val="24"/>
        </w:rPr>
        <w:t>report.</w:t>
      </w:r>
    </w:p>
    <w:p w14:paraId="4A08AA2F" w14:textId="77777777" w:rsidR="00183B00" w:rsidRDefault="00183B00">
      <w:pPr>
        <w:rPr>
          <w:sz w:val="24"/>
        </w:rPr>
        <w:sectPr w:rsidR="00183B00">
          <w:footerReference w:type="default" r:id="rId41"/>
          <w:pgSz w:w="12240" w:h="15840"/>
          <w:pgMar w:top="1440" w:right="740" w:bottom="900" w:left="1320" w:header="0" w:footer="709" w:gutter="0"/>
          <w:pgNumType w:start="21"/>
          <w:cols w:space="720"/>
        </w:sectPr>
      </w:pPr>
    </w:p>
    <w:p w14:paraId="4975B7EC" w14:textId="77777777" w:rsidR="00183B00" w:rsidRDefault="00183B00">
      <w:pPr>
        <w:pStyle w:val="BodyText"/>
        <w:spacing w:before="2"/>
        <w:rPr>
          <w:sz w:val="29"/>
        </w:rPr>
      </w:pPr>
    </w:p>
    <w:p w14:paraId="441DB353" w14:textId="77777777" w:rsidR="00183B00" w:rsidRDefault="00E83FBC">
      <w:pPr>
        <w:pStyle w:val="BodyText"/>
        <w:ind w:left="480"/>
        <w:rPr>
          <w:sz w:val="20"/>
        </w:rPr>
      </w:pPr>
      <w:r>
        <w:rPr>
          <w:noProof/>
          <w:sz w:val="20"/>
        </w:rPr>
        <w:drawing>
          <wp:inline distT="0" distB="0" distL="0" distR="0" wp14:anchorId="373AC583" wp14:editId="64B80E9A">
            <wp:extent cx="5151856" cy="469582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2" cstate="print"/>
                    <a:stretch>
                      <a:fillRect/>
                    </a:stretch>
                  </pic:blipFill>
                  <pic:spPr>
                    <a:xfrm>
                      <a:off x="0" y="0"/>
                      <a:ext cx="5151856" cy="4695825"/>
                    </a:xfrm>
                    <a:prstGeom prst="rect">
                      <a:avLst/>
                    </a:prstGeom>
                  </pic:spPr>
                </pic:pic>
              </a:graphicData>
            </a:graphic>
          </wp:inline>
        </w:drawing>
      </w:r>
    </w:p>
    <w:p w14:paraId="427541C8" w14:textId="77777777" w:rsidR="00183B00" w:rsidRDefault="00183B00">
      <w:pPr>
        <w:rPr>
          <w:sz w:val="20"/>
        </w:rPr>
        <w:sectPr w:rsidR="00183B00">
          <w:pgSz w:w="12240" w:h="15840"/>
          <w:pgMar w:top="1500" w:right="740" w:bottom="900" w:left="1320" w:header="0" w:footer="709" w:gutter="0"/>
          <w:cols w:space="720"/>
        </w:sectPr>
      </w:pPr>
    </w:p>
    <w:p w14:paraId="27696C33" w14:textId="77777777" w:rsidR="00183B00" w:rsidRDefault="00E83FBC">
      <w:pPr>
        <w:pStyle w:val="Heading2"/>
        <w:spacing w:before="60"/>
      </w:pPr>
      <w:r>
        <w:lastRenderedPageBreak/>
        <w:t>Example 5: Scheduled/Due Activity Query</w:t>
      </w:r>
    </w:p>
    <w:p w14:paraId="1268B281" w14:textId="77777777" w:rsidR="00183B00" w:rsidRDefault="00183B00">
      <w:pPr>
        <w:pStyle w:val="BodyText"/>
        <w:spacing w:before="7"/>
        <w:rPr>
          <w:b/>
          <w:sz w:val="23"/>
        </w:rPr>
      </w:pPr>
    </w:p>
    <w:p w14:paraId="5594A766" w14:textId="77777777" w:rsidR="00183B00" w:rsidRDefault="00E83FBC">
      <w:pPr>
        <w:pStyle w:val="BodyText"/>
        <w:spacing w:before="1"/>
        <w:ind w:left="480" w:right="956"/>
      </w:pPr>
      <w:r>
        <w:t>In this example, we create a list of all pending or scheduled Imaging orders and pending or scheduled consults for the past six months for patients on the local Hepatitis C Registry.</w:t>
      </w:r>
    </w:p>
    <w:p w14:paraId="42E6D829" w14:textId="77777777" w:rsidR="00183B00" w:rsidRDefault="00183B00">
      <w:pPr>
        <w:pStyle w:val="BodyText"/>
        <w:spacing w:before="2"/>
      </w:pPr>
    </w:p>
    <w:p w14:paraId="2CFF6A26" w14:textId="77777777" w:rsidR="00183B00" w:rsidRDefault="00E83FBC">
      <w:pPr>
        <w:pStyle w:val="Heading4"/>
        <w:spacing w:before="0"/>
      </w:pPr>
      <w:r>
        <w:t>Steps to create query</w:t>
      </w:r>
    </w:p>
    <w:p w14:paraId="5D97F1B2" w14:textId="77777777" w:rsidR="00183B00" w:rsidRDefault="00183B00">
      <w:pPr>
        <w:pStyle w:val="BodyText"/>
        <w:spacing w:before="10"/>
        <w:rPr>
          <w:b/>
          <w:i/>
          <w:sz w:val="27"/>
        </w:rPr>
      </w:pPr>
    </w:p>
    <w:p w14:paraId="292014DA" w14:textId="77777777" w:rsidR="00183B00" w:rsidRDefault="00E83FBC">
      <w:pPr>
        <w:pStyle w:val="ListParagraph"/>
        <w:numPr>
          <w:ilvl w:val="0"/>
          <w:numId w:val="13"/>
        </w:numPr>
        <w:tabs>
          <w:tab w:val="left" w:pos="781"/>
        </w:tabs>
        <w:rPr>
          <w:sz w:val="24"/>
        </w:rPr>
      </w:pPr>
      <w:r>
        <w:rPr>
          <w:sz w:val="24"/>
        </w:rPr>
        <w:t>In the main window, click Scheduled/Due</w:t>
      </w:r>
      <w:r>
        <w:rPr>
          <w:spacing w:val="-1"/>
          <w:sz w:val="24"/>
        </w:rPr>
        <w:t xml:space="preserve"> </w:t>
      </w:r>
      <w:r>
        <w:rPr>
          <w:sz w:val="24"/>
        </w:rPr>
        <w:t>Activity</w:t>
      </w:r>
    </w:p>
    <w:p w14:paraId="4ECCCB35" w14:textId="77777777" w:rsidR="00183B00" w:rsidRDefault="00E83FBC">
      <w:pPr>
        <w:pStyle w:val="BodyText"/>
        <w:spacing w:before="9"/>
        <w:rPr>
          <w:sz w:val="20"/>
        </w:rPr>
      </w:pPr>
      <w:r>
        <w:rPr>
          <w:noProof/>
        </w:rPr>
        <w:drawing>
          <wp:anchor distT="0" distB="0" distL="0" distR="0" simplePos="0" relativeHeight="22" behindDoc="0" locked="0" layoutInCell="1" allowOverlap="1" wp14:anchorId="041505E3" wp14:editId="358F8412">
            <wp:simplePos x="0" y="0"/>
            <wp:positionH relativeFrom="page">
              <wp:posOffset>1371600</wp:posOffset>
            </wp:positionH>
            <wp:positionV relativeFrom="paragraph">
              <wp:posOffset>176778</wp:posOffset>
            </wp:positionV>
            <wp:extent cx="5469767" cy="4611243"/>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3" cstate="print"/>
                    <a:stretch>
                      <a:fillRect/>
                    </a:stretch>
                  </pic:blipFill>
                  <pic:spPr>
                    <a:xfrm>
                      <a:off x="0" y="0"/>
                      <a:ext cx="5469767" cy="4611243"/>
                    </a:xfrm>
                    <a:prstGeom prst="rect">
                      <a:avLst/>
                    </a:prstGeom>
                  </pic:spPr>
                </pic:pic>
              </a:graphicData>
            </a:graphic>
          </wp:anchor>
        </w:drawing>
      </w:r>
    </w:p>
    <w:p w14:paraId="219C8C31" w14:textId="77777777" w:rsidR="00183B00" w:rsidRDefault="00183B00">
      <w:pPr>
        <w:pStyle w:val="BodyText"/>
        <w:spacing w:before="5"/>
        <w:rPr>
          <w:sz w:val="22"/>
        </w:rPr>
      </w:pPr>
    </w:p>
    <w:p w14:paraId="0DBB08C6" w14:textId="77777777" w:rsidR="00183B00" w:rsidRDefault="00E83FBC">
      <w:pPr>
        <w:pStyle w:val="ListParagraph"/>
        <w:numPr>
          <w:ilvl w:val="0"/>
          <w:numId w:val="13"/>
        </w:numPr>
        <w:tabs>
          <w:tab w:val="left" w:pos="781"/>
        </w:tabs>
        <w:rPr>
          <w:sz w:val="24"/>
        </w:rPr>
      </w:pPr>
      <w:r>
        <w:rPr>
          <w:sz w:val="24"/>
        </w:rPr>
        <w:t xml:space="preserve">Click the </w:t>
      </w:r>
      <w:r>
        <w:rPr>
          <w:color w:val="0000FF"/>
          <w:sz w:val="24"/>
        </w:rPr>
        <w:t xml:space="preserve">&lt;select patient list&gt; </w:t>
      </w:r>
      <w:r>
        <w:rPr>
          <w:sz w:val="24"/>
        </w:rPr>
        <w:t>link.</w:t>
      </w:r>
    </w:p>
    <w:p w14:paraId="5B4C46A8" w14:textId="77777777" w:rsidR="00183B00" w:rsidRDefault="00E83FBC">
      <w:pPr>
        <w:pStyle w:val="ListParagraph"/>
        <w:numPr>
          <w:ilvl w:val="0"/>
          <w:numId w:val="13"/>
        </w:numPr>
        <w:tabs>
          <w:tab w:val="left" w:pos="780"/>
        </w:tabs>
        <w:ind w:hanging="300"/>
        <w:rPr>
          <w:sz w:val="24"/>
        </w:rPr>
      </w:pPr>
      <w:r>
        <w:rPr>
          <w:sz w:val="24"/>
        </w:rPr>
        <w:t>Add the Local Hepatitis C Registry to the list of selected</w:t>
      </w:r>
      <w:r>
        <w:rPr>
          <w:spacing w:val="-1"/>
          <w:sz w:val="24"/>
        </w:rPr>
        <w:t xml:space="preserve"> </w:t>
      </w:r>
      <w:r>
        <w:rPr>
          <w:sz w:val="24"/>
        </w:rPr>
        <w:t>lists.</w:t>
      </w:r>
    </w:p>
    <w:p w14:paraId="183F73C0" w14:textId="77777777" w:rsidR="00183B00" w:rsidRDefault="00E83FBC">
      <w:pPr>
        <w:pStyle w:val="ListParagraph"/>
        <w:numPr>
          <w:ilvl w:val="0"/>
          <w:numId w:val="13"/>
        </w:numPr>
        <w:tabs>
          <w:tab w:val="left" w:pos="780"/>
        </w:tabs>
        <w:spacing w:before="1"/>
        <w:ind w:left="840" w:right="1059" w:hanging="360"/>
        <w:rPr>
          <w:sz w:val="24"/>
        </w:rPr>
      </w:pPr>
      <w:r>
        <w:rPr>
          <w:sz w:val="24"/>
        </w:rPr>
        <w:t>Modify any of the other criteria listed in the bottom pane by clicking on the underlined text and making your choices in the windows that</w:t>
      </w:r>
      <w:r>
        <w:rPr>
          <w:spacing w:val="-1"/>
          <w:sz w:val="24"/>
        </w:rPr>
        <w:t xml:space="preserve"> </w:t>
      </w:r>
      <w:r>
        <w:rPr>
          <w:sz w:val="24"/>
        </w:rPr>
        <w:t>appear.</w:t>
      </w:r>
    </w:p>
    <w:p w14:paraId="5548429F" w14:textId="77777777" w:rsidR="00183B00" w:rsidRDefault="00E83FBC">
      <w:pPr>
        <w:pStyle w:val="ListParagraph"/>
        <w:numPr>
          <w:ilvl w:val="0"/>
          <w:numId w:val="13"/>
        </w:numPr>
        <w:tabs>
          <w:tab w:val="left" w:pos="780"/>
        </w:tabs>
        <w:ind w:hanging="300"/>
        <w:rPr>
          <w:sz w:val="24"/>
        </w:rPr>
      </w:pPr>
      <w:r>
        <w:rPr>
          <w:sz w:val="24"/>
        </w:rPr>
        <w:t>Click the OK button.</w:t>
      </w:r>
    </w:p>
    <w:p w14:paraId="5030BE9A" w14:textId="77777777" w:rsidR="00183B00" w:rsidRDefault="00E83FBC">
      <w:pPr>
        <w:pStyle w:val="ListParagraph"/>
        <w:numPr>
          <w:ilvl w:val="0"/>
          <w:numId w:val="13"/>
        </w:numPr>
        <w:tabs>
          <w:tab w:val="left" w:pos="780"/>
        </w:tabs>
        <w:ind w:hanging="300"/>
        <w:rPr>
          <w:sz w:val="24"/>
        </w:rPr>
      </w:pPr>
      <w:r>
        <w:rPr>
          <w:sz w:val="24"/>
        </w:rPr>
        <w:t>Click the Show Report button.</w:t>
      </w:r>
    </w:p>
    <w:p w14:paraId="790D08E9" w14:textId="77777777" w:rsidR="00183B00" w:rsidRDefault="00E83FBC">
      <w:pPr>
        <w:pStyle w:val="ListParagraph"/>
        <w:numPr>
          <w:ilvl w:val="0"/>
          <w:numId w:val="13"/>
        </w:numPr>
        <w:tabs>
          <w:tab w:val="left" w:pos="781"/>
        </w:tabs>
        <w:ind w:left="840" w:right="1112" w:hanging="360"/>
        <w:rPr>
          <w:sz w:val="24"/>
        </w:rPr>
      </w:pPr>
      <w:r>
        <w:rPr>
          <w:sz w:val="24"/>
        </w:rPr>
        <w:t>Select an Order or Request, and the details are displayed. You can then print or export the report.</w:t>
      </w:r>
    </w:p>
    <w:p w14:paraId="041BD33A" w14:textId="77777777" w:rsidR="00183B00" w:rsidRDefault="00183B00">
      <w:pPr>
        <w:rPr>
          <w:sz w:val="24"/>
        </w:rPr>
        <w:sectPr w:rsidR="00183B00">
          <w:footerReference w:type="default" r:id="rId44"/>
          <w:pgSz w:w="12240" w:h="15840"/>
          <w:pgMar w:top="1380" w:right="740" w:bottom="1100" w:left="1320" w:header="0" w:footer="917" w:gutter="0"/>
          <w:pgNumType w:start="23"/>
          <w:cols w:space="720"/>
        </w:sectPr>
      </w:pPr>
    </w:p>
    <w:p w14:paraId="3A82FFDC" w14:textId="77777777" w:rsidR="00183B00" w:rsidRDefault="00E83FBC">
      <w:pPr>
        <w:pStyle w:val="BodyText"/>
        <w:spacing w:before="76"/>
        <w:ind w:left="480" w:right="1123"/>
      </w:pPr>
      <w:r>
        <w:rPr>
          <w:b/>
        </w:rPr>
        <w:lastRenderedPageBreak/>
        <w:t>NOTE</w:t>
      </w:r>
      <w:r>
        <w:t>: Some sites do not mark consults as scheduled, so in order to view consults that have been received by the service but not completed, you may need to search for statuses of PENDING, ACTIVE, SCHEDULED, and RECEIVED.</w:t>
      </w:r>
    </w:p>
    <w:p w14:paraId="4E9E5FB5" w14:textId="77777777" w:rsidR="00183B00" w:rsidRDefault="00183B00">
      <w:pPr>
        <w:sectPr w:rsidR="00183B00">
          <w:pgSz w:w="12240" w:h="15840"/>
          <w:pgMar w:top="1360" w:right="740" w:bottom="1140" w:left="1320" w:header="0" w:footer="917" w:gutter="0"/>
          <w:cols w:space="720"/>
        </w:sectPr>
      </w:pPr>
    </w:p>
    <w:p w14:paraId="2CCA72DB" w14:textId="77777777" w:rsidR="00183B00" w:rsidRDefault="00E83FBC">
      <w:pPr>
        <w:pStyle w:val="Heading2"/>
        <w:spacing w:before="79"/>
        <w:rPr>
          <w:rFonts w:ascii="Arial"/>
        </w:rPr>
      </w:pPr>
      <w:bookmarkStart w:id="23" w:name="Creating_Custom_Reports"/>
      <w:bookmarkStart w:id="24" w:name="_bookmark10"/>
      <w:bookmarkEnd w:id="23"/>
      <w:bookmarkEnd w:id="24"/>
      <w:r>
        <w:rPr>
          <w:rFonts w:ascii="Arial"/>
          <w:color w:val="000080"/>
        </w:rPr>
        <w:lastRenderedPageBreak/>
        <w:t>Creating Custom Reports</w:t>
      </w:r>
    </w:p>
    <w:p w14:paraId="6DA4F5B3" w14:textId="77777777" w:rsidR="00183B00" w:rsidRDefault="00E83FBC">
      <w:pPr>
        <w:pStyle w:val="BodyText"/>
        <w:spacing w:before="250"/>
        <w:ind w:left="1200" w:right="1095"/>
      </w:pPr>
      <w:r>
        <w:t>After you log in to CPRS Query, you can create a customized search/report. As with predefined reports, the bottom part of the window shows the criteria used for building the search. If any of these criteria are highlighted with blue text, you must enter more details. Otherwise, you can edit any of the criteria. You can then display the report, based on the criteria selected.</w:t>
      </w:r>
    </w:p>
    <w:p w14:paraId="6C72D26E" w14:textId="77777777" w:rsidR="00183B00" w:rsidRDefault="00183B00">
      <w:pPr>
        <w:pStyle w:val="BodyText"/>
        <w:spacing w:before="3"/>
      </w:pPr>
    </w:p>
    <w:p w14:paraId="0BFFB04A" w14:textId="77777777" w:rsidR="00183B00" w:rsidRDefault="00E83FBC">
      <w:pPr>
        <w:pStyle w:val="Heading3"/>
      </w:pPr>
      <w:r>
        <w:t>Criteria for Custom Queries/Reports</w:t>
      </w:r>
    </w:p>
    <w:p w14:paraId="6B1AB0C4" w14:textId="77777777" w:rsidR="00183B00" w:rsidRDefault="00183B00">
      <w:pPr>
        <w:pStyle w:val="BodyText"/>
        <w:spacing w:before="9"/>
        <w:rPr>
          <w:b/>
          <w:sz w:val="23"/>
        </w:rPr>
      </w:pPr>
    </w:p>
    <w:p w14:paraId="79FC3DA5" w14:textId="77777777" w:rsidR="00183B00" w:rsidRDefault="00E83FBC">
      <w:pPr>
        <w:pStyle w:val="BodyText"/>
        <w:ind w:left="1200" w:right="1160"/>
      </w:pPr>
      <w:r>
        <w:t>You can construct reports of activities for patients according to many criteria. Begin by selecting an initial list of patients. Applying a filter further refines the list and restricts the patients that appear in the report. Once the patient set is specified, search criteria are set that will retrieve matching data items for each patient. These data items include orders, documents, and appointments. You can then specify which fields are displayed for each data item returned. The query is then executed and a columnar report is generated.</w:t>
      </w:r>
    </w:p>
    <w:p w14:paraId="5CD5D940" w14:textId="77777777" w:rsidR="00183B00" w:rsidRDefault="00E83FBC">
      <w:pPr>
        <w:pStyle w:val="Heading3"/>
        <w:spacing w:before="122" w:line="275" w:lineRule="exact"/>
      </w:pPr>
      <w:r>
        <w:t>Patient List</w:t>
      </w:r>
    </w:p>
    <w:p w14:paraId="12FC6543" w14:textId="77777777" w:rsidR="00183B00" w:rsidRDefault="00E83FBC">
      <w:pPr>
        <w:pStyle w:val="BodyText"/>
        <w:spacing w:line="275" w:lineRule="exact"/>
        <w:ind w:left="1200"/>
      </w:pPr>
      <w:r>
        <w:t>Each query begins with a list of patients.</w:t>
      </w:r>
    </w:p>
    <w:p w14:paraId="77C57C3A" w14:textId="77777777" w:rsidR="00183B00" w:rsidRDefault="00183B00">
      <w:pPr>
        <w:pStyle w:val="BodyText"/>
        <w:spacing w:before="4"/>
      </w:pPr>
    </w:p>
    <w:p w14:paraId="6E3BA272" w14:textId="77777777" w:rsidR="00183B00" w:rsidRDefault="00E83FBC">
      <w:pPr>
        <w:pStyle w:val="Heading3"/>
        <w:numPr>
          <w:ilvl w:val="1"/>
          <w:numId w:val="13"/>
        </w:numPr>
        <w:tabs>
          <w:tab w:val="left" w:pos="1919"/>
          <w:tab w:val="left" w:pos="1920"/>
        </w:tabs>
        <w:spacing w:line="292" w:lineRule="exact"/>
      </w:pPr>
      <w:r>
        <w:t>Sources</w:t>
      </w:r>
    </w:p>
    <w:p w14:paraId="00D3E67B" w14:textId="77777777" w:rsidR="00183B00" w:rsidRDefault="00E83FBC">
      <w:pPr>
        <w:pStyle w:val="BodyText"/>
        <w:tabs>
          <w:tab w:val="left" w:pos="2280"/>
        </w:tabs>
        <w:ind w:left="1920" w:right="1372"/>
      </w:pPr>
      <w:r>
        <w:t>The initial list of patients is constructed from the following list sources: o</w:t>
      </w:r>
      <w:r>
        <w:tab/>
        <w:t>CPRS Patient Lists (Provider, Personal,</w:t>
      </w:r>
      <w:r>
        <w:rPr>
          <w:spacing w:val="-1"/>
        </w:rPr>
        <w:t xml:space="preserve"> </w:t>
      </w:r>
      <w:r>
        <w:t>Team)</w:t>
      </w:r>
    </w:p>
    <w:p w14:paraId="5C3DA1EC" w14:textId="77777777" w:rsidR="00183B00" w:rsidRDefault="00E83FBC">
      <w:pPr>
        <w:pStyle w:val="ListParagraph"/>
        <w:numPr>
          <w:ilvl w:val="2"/>
          <w:numId w:val="13"/>
        </w:numPr>
        <w:tabs>
          <w:tab w:val="left" w:pos="2280"/>
          <w:tab w:val="left" w:pos="2281"/>
        </w:tabs>
        <w:rPr>
          <w:sz w:val="24"/>
        </w:rPr>
      </w:pPr>
      <w:r>
        <w:rPr>
          <w:sz w:val="24"/>
        </w:rPr>
        <w:t>PCMM Team</w:t>
      </w:r>
      <w:r>
        <w:rPr>
          <w:spacing w:val="-2"/>
          <w:sz w:val="24"/>
        </w:rPr>
        <w:t xml:space="preserve"> </w:t>
      </w:r>
      <w:r>
        <w:rPr>
          <w:sz w:val="24"/>
        </w:rPr>
        <w:t>Lists</w:t>
      </w:r>
    </w:p>
    <w:p w14:paraId="4379BF24" w14:textId="77777777" w:rsidR="00183B00" w:rsidRDefault="00E83FBC">
      <w:pPr>
        <w:pStyle w:val="ListParagraph"/>
        <w:numPr>
          <w:ilvl w:val="2"/>
          <w:numId w:val="13"/>
        </w:numPr>
        <w:tabs>
          <w:tab w:val="left" w:pos="2280"/>
          <w:tab w:val="left" w:pos="2281"/>
        </w:tabs>
        <w:rPr>
          <w:sz w:val="24"/>
        </w:rPr>
      </w:pPr>
      <w:r>
        <w:rPr>
          <w:sz w:val="24"/>
        </w:rPr>
        <w:t>Ward and Specialty</w:t>
      </w:r>
      <w:r>
        <w:rPr>
          <w:spacing w:val="-1"/>
          <w:sz w:val="24"/>
        </w:rPr>
        <w:t xml:space="preserve"> </w:t>
      </w:r>
      <w:r>
        <w:rPr>
          <w:sz w:val="24"/>
        </w:rPr>
        <w:t>Lists</w:t>
      </w:r>
    </w:p>
    <w:p w14:paraId="30A6964E" w14:textId="77777777" w:rsidR="00183B00" w:rsidRDefault="00E83FBC">
      <w:pPr>
        <w:pStyle w:val="ListParagraph"/>
        <w:numPr>
          <w:ilvl w:val="2"/>
          <w:numId w:val="13"/>
        </w:numPr>
        <w:tabs>
          <w:tab w:val="left" w:pos="2280"/>
          <w:tab w:val="left" w:pos="2281"/>
        </w:tabs>
        <w:rPr>
          <w:sz w:val="24"/>
        </w:rPr>
      </w:pPr>
      <w:r>
        <w:rPr>
          <w:sz w:val="24"/>
        </w:rPr>
        <w:t>Local Registry (i.e., Hepatitis C Registry)</w:t>
      </w:r>
    </w:p>
    <w:p w14:paraId="01E0FA18" w14:textId="77777777" w:rsidR="00183B00" w:rsidRDefault="00183B00">
      <w:pPr>
        <w:pStyle w:val="BodyText"/>
        <w:spacing w:before="1"/>
      </w:pPr>
    </w:p>
    <w:p w14:paraId="2EE71056" w14:textId="77777777" w:rsidR="00183B00" w:rsidRDefault="00E83FBC">
      <w:pPr>
        <w:pStyle w:val="Heading3"/>
        <w:numPr>
          <w:ilvl w:val="1"/>
          <w:numId w:val="13"/>
        </w:numPr>
        <w:tabs>
          <w:tab w:val="left" w:pos="1919"/>
          <w:tab w:val="left" w:pos="1920"/>
        </w:tabs>
        <w:spacing w:line="292" w:lineRule="exact"/>
      </w:pPr>
      <w:r>
        <w:t>Filters</w:t>
      </w:r>
    </w:p>
    <w:p w14:paraId="716A6DC3" w14:textId="77777777" w:rsidR="00183B00" w:rsidRDefault="00E83FBC">
      <w:pPr>
        <w:pStyle w:val="BodyText"/>
        <w:ind w:left="1920" w:right="1076"/>
      </w:pPr>
      <w:r>
        <w:t>Filters can then be applied to the list of patients, if desired. These filters determine whether a particular patient appears in the report. The following filters are available:</w:t>
      </w:r>
    </w:p>
    <w:p w14:paraId="1B01BD5D" w14:textId="77777777" w:rsidR="00183B00" w:rsidRDefault="00E83FBC">
      <w:pPr>
        <w:pStyle w:val="ListParagraph"/>
        <w:numPr>
          <w:ilvl w:val="2"/>
          <w:numId w:val="13"/>
        </w:numPr>
        <w:tabs>
          <w:tab w:val="left" w:pos="2280"/>
          <w:tab w:val="left" w:pos="2281"/>
        </w:tabs>
        <w:rPr>
          <w:sz w:val="24"/>
        </w:rPr>
      </w:pPr>
      <w:r>
        <w:rPr>
          <w:sz w:val="24"/>
        </w:rPr>
        <w:t>Patient currently admitted to the</w:t>
      </w:r>
      <w:r>
        <w:rPr>
          <w:spacing w:val="-1"/>
          <w:sz w:val="24"/>
        </w:rPr>
        <w:t xml:space="preserve"> </w:t>
      </w:r>
      <w:r>
        <w:rPr>
          <w:sz w:val="24"/>
        </w:rPr>
        <w:t>hospital</w:t>
      </w:r>
    </w:p>
    <w:p w14:paraId="2CCA6570" w14:textId="77777777" w:rsidR="00183B00" w:rsidRDefault="00E83FBC">
      <w:pPr>
        <w:pStyle w:val="ListParagraph"/>
        <w:numPr>
          <w:ilvl w:val="2"/>
          <w:numId w:val="13"/>
        </w:numPr>
        <w:tabs>
          <w:tab w:val="left" w:pos="2280"/>
          <w:tab w:val="left" w:pos="2281"/>
        </w:tabs>
        <w:rPr>
          <w:sz w:val="24"/>
        </w:rPr>
      </w:pPr>
      <w:r>
        <w:rPr>
          <w:sz w:val="24"/>
        </w:rPr>
        <w:t>Clinic stop at any location</w:t>
      </w:r>
    </w:p>
    <w:p w14:paraId="6BA24C8E" w14:textId="77777777" w:rsidR="00183B00" w:rsidRDefault="00E83FBC">
      <w:pPr>
        <w:pStyle w:val="ListParagraph"/>
        <w:numPr>
          <w:ilvl w:val="2"/>
          <w:numId w:val="13"/>
        </w:numPr>
        <w:tabs>
          <w:tab w:val="left" w:pos="2280"/>
          <w:tab w:val="left" w:pos="2281"/>
        </w:tabs>
        <w:rPr>
          <w:sz w:val="24"/>
        </w:rPr>
      </w:pPr>
      <w:r>
        <w:rPr>
          <w:sz w:val="24"/>
        </w:rPr>
        <w:t>Visit to specific clinic(s) within a time</w:t>
      </w:r>
      <w:r>
        <w:rPr>
          <w:spacing w:val="-1"/>
          <w:sz w:val="24"/>
        </w:rPr>
        <w:t xml:space="preserve"> </w:t>
      </w:r>
      <w:r>
        <w:rPr>
          <w:sz w:val="24"/>
        </w:rPr>
        <w:t>frame.</w:t>
      </w:r>
    </w:p>
    <w:p w14:paraId="4C5FDFBE" w14:textId="77777777" w:rsidR="00183B00" w:rsidRDefault="00183B00">
      <w:pPr>
        <w:pStyle w:val="BodyText"/>
      </w:pPr>
    </w:p>
    <w:p w14:paraId="1517551E" w14:textId="77777777" w:rsidR="00183B00" w:rsidRDefault="00E83FBC">
      <w:pPr>
        <w:pStyle w:val="Heading3"/>
        <w:numPr>
          <w:ilvl w:val="0"/>
          <w:numId w:val="12"/>
        </w:numPr>
        <w:tabs>
          <w:tab w:val="left" w:pos="1919"/>
          <w:tab w:val="left" w:pos="1920"/>
        </w:tabs>
        <w:spacing w:line="275" w:lineRule="exact"/>
      </w:pPr>
      <w:r>
        <w:t>Date/Time</w:t>
      </w:r>
    </w:p>
    <w:p w14:paraId="3B291240" w14:textId="77777777" w:rsidR="00183B00" w:rsidRDefault="00E83FBC">
      <w:pPr>
        <w:pStyle w:val="BodyText"/>
        <w:spacing w:line="275" w:lineRule="exact"/>
        <w:ind w:left="1920"/>
      </w:pPr>
      <w:r>
        <w:t>Pick one of the following date criteria on your query definition:</w:t>
      </w:r>
    </w:p>
    <w:p w14:paraId="31ADFD7D" w14:textId="77777777" w:rsidR="00183B00" w:rsidRDefault="00E83FBC">
      <w:pPr>
        <w:pStyle w:val="ListParagraph"/>
        <w:numPr>
          <w:ilvl w:val="1"/>
          <w:numId w:val="12"/>
        </w:numPr>
        <w:tabs>
          <w:tab w:val="left" w:pos="2280"/>
        </w:tabs>
        <w:spacing w:line="286" w:lineRule="exact"/>
        <w:rPr>
          <w:sz w:val="24"/>
        </w:rPr>
      </w:pPr>
      <w:r>
        <w:rPr>
          <w:sz w:val="24"/>
        </w:rPr>
        <w:t>ORDERS: looks for the date entered.</w:t>
      </w:r>
    </w:p>
    <w:p w14:paraId="7AE26EE3" w14:textId="77777777" w:rsidR="00183B00" w:rsidRDefault="00E83FBC">
      <w:pPr>
        <w:pStyle w:val="ListParagraph"/>
        <w:numPr>
          <w:ilvl w:val="1"/>
          <w:numId w:val="12"/>
        </w:numPr>
        <w:tabs>
          <w:tab w:val="left" w:pos="2280"/>
        </w:tabs>
        <w:spacing w:before="4" w:line="223" w:lineRule="auto"/>
        <w:ind w:right="1229"/>
        <w:rPr>
          <w:sz w:val="24"/>
        </w:rPr>
      </w:pPr>
      <w:r>
        <w:rPr>
          <w:sz w:val="24"/>
        </w:rPr>
        <w:t>ORDERS queries that involve the signature status: look at the date of the various actions as well.</w:t>
      </w:r>
    </w:p>
    <w:p w14:paraId="5BC4E96F" w14:textId="77777777" w:rsidR="00183B00" w:rsidRDefault="00E83FBC">
      <w:pPr>
        <w:pStyle w:val="ListParagraph"/>
        <w:numPr>
          <w:ilvl w:val="1"/>
          <w:numId w:val="12"/>
        </w:numPr>
        <w:tabs>
          <w:tab w:val="left" w:pos="2280"/>
        </w:tabs>
        <w:spacing w:before="5" w:line="286" w:lineRule="exact"/>
        <w:rPr>
          <w:sz w:val="24"/>
        </w:rPr>
      </w:pPr>
      <w:r>
        <w:rPr>
          <w:sz w:val="24"/>
        </w:rPr>
        <w:t>DOCUMENTS: looks for the reference date.</w:t>
      </w:r>
    </w:p>
    <w:p w14:paraId="2C3C219D" w14:textId="77777777" w:rsidR="00183B00" w:rsidRDefault="00E83FBC">
      <w:pPr>
        <w:pStyle w:val="ListParagraph"/>
        <w:numPr>
          <w:ilvl w:val="1"/>
          <w:numId w:val="12"/>
        </w:numPr>
        <w:tabs>
          <w:tab w:val="left" w:pos="2280"/>
        </w:tabs>
        <w:spacing w:line="286" w:lineRule="exact"/>
        <w:rPr>
          <w:sz w:val="24"/>
        </w:rPr>
      </w:pPr>
      <w:r>
        <w:rPr>
          <w:sz w:val="24"/>
        </w:rPr>
        <w:t>VISITS: looks for the visit date.</w:t>
      </w:r>
    </w:p>
    <w:p w14:paraId="19E25928" w14:textId="77777777" w:rsidR="00183B00" w:rsidRDefault="00183B00">
      <w:pPr>
        <w:spacing w:line="286" w:lineRule="exact"/>
        <w:rPr>
          <w:sz w:val="24"/>
        </w:rPr>
        <w:sectPr w:rsidR="00183B00">
          <w:pgSz w:w="12240" w:h="15840"/>
          <w:pgMar w:top="1360" w:right="740" w:bottom="1140" w:left="1320" w:header="0" w:footer="917" w:gutter="0"/>
          <w:cols w:space="720"/>
        </w:sectPr>
      </w:pPr>
    </w:p>
    <w:p w14:paraId="1B831432" w14:textId="77777777" w:rsidR="00183B00" w:rsidRDefault="00E83FBC">
      <w:pPr>
        <w:pStyle w:val="Heading3"/>
        <w:spacing w:before="79" w:line="275" w:lineRule="exact"/>
        <w:ind w:left="480"/>
      </w:pPr>
      <w:r>
        <w:lastRenderedPageBreak/>
        <w:t>Search Criteria</w:t>
      </w:r>
    </w:p>
    <w:p w14:paraId="0EAA92A4" w14:textId="77777777" w:rsidR="00183B00" w:rsidRDefault="00E83FBC">
      <w:pPr>
        <w:pStyle w:val="BodyText"/>
        <w:ind w:left="480" w:right="1139"/>
      </w:pPr>
      <w:r>
        <w:t>For each patient, the query retrieves data items that meet preset criteria. These data items include orders, clinical documents, and appointments. For each type of data item, the user selects criteria that the item must possess for inclusion in the report. Only orders that match all the criteria are returned. None of the criteria are specifically required— most reports would use only a few of the available criteria. You can also query by orders that meet none of the specified</w:t>
      </w:r>
      <w:r>
        <w:rPr>
          <w:spacing w:val="-1"/>
        </w:rPr>
        <w:t xml:space="preserve"> </w:t>
      </w:r>
      <w:r>
        <w:t>criteria.</w:t>
      </w:r>
    </w:p>
    <w:p w14:paraId="40C85433" w14:textId="77777777" w:rsidR="00183B00" w:rsidRDefault="00183B00">
      <w:pPr>
        <w:pStyle w:val="BodyText"/>
        <w:spacing w:before="2"/>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038"/>
        <w:gridCol w:w="4551"/>
      </w:tblGrid>
      <w:tr w:rsidR="00183B00" w14:paraId="2B9E72C7" w14:textId="77777777">
        <w:trPr>
          <w:trHeight w:val="275"/>
        </w:trPr>
        <w:tc>
          <w:tcPr>
            <w:tcW w:w="2160" w:type="dxa"/>
          </w:tcPr>
          <w:p w14:paraId="60531253" w14:textId="77777777" w:rsidR="00183B00" w:rsidRDefault="00E83FBC">
            <w:pPr>
              <w:pStyle w:val="TableParagraph"/>
              <w:spacing w:line="256" w:lineRule="exact"/>
              <w:rPr>
                <w:b/>
                <w:sz w:val="24"/>
              </w:rPr>
            </w:pPr>
            <w:r>
              <w:rPr>
                <w:b/>
                <w:sz w:val="24"/>
              </w:rPr>
              <w:t>Query Type</w:t>
            </w:r>
          </w:p>
        </w:tc>
        <w:tc>
          <w:tcPr>
            <w:tcW w:w="2038" w:type="dxa"/>
          </w:tcPr>
          <w:p w14:paraId="6DF2E645" w14:textId="77777777" w:rsidR="00183B00" w:rsidRDefault="00E83FBC">
            <w:pPr>
              <w:pStyle w:val="TableParagraph"/>
              <w:spacing w:line="256" w:lineRule="exact"/>
              <w:ind w:left="108"/>
              <w:rPr>
                <w:b/>
                <w:sz w:val="24"/>
              </w:rPr>
            </w:pPr>
            <w:r>
              <w:rPr>
                <w:b/>
                <w:sz w:val="24"/>
              </w:rPr>
              <w:t>Criteria</w:t>
            </w:r>
          </w:p>
        </w:tc>
        <w:tc>
          <w:tcPr>
            <w:tcW w:w="4551" w:type="dxa"/>
          </w:tcPr>
          <w:p w14:paraId="1A78E964" w14:textId="77777777" w:rsidR="00183B00" w:rsidRDefault="00E83FBC">
            <w:pPr>
              <w:pStyle w:val="TableParagraph"/>
              <w:spacing w:line="256" w:lineRule="exact"/>
              <w:rPr>
                <w:b/>
                <w:sz w:val="24"/>
              </w:rPr>
            </w:pPr>
            <w:r>
              <w:rPr>
                <w:b/>
                <w:sz w:val="24"/>
              </w:rPr>
              <w:t>Definition</w:t>
            </w:r>
          </w:p>
        </w:tc>
      </w:tr>
      <w:tr w:rsidR="00183B00" w14:paraId="054AB430" w14:textId="77777777">
        <w:trPr>
          <w:trHeight w:val="3542"/>
        </w:trPr>
        <w:tc>
          <w:tcPr>
            <w:tcW w:w="2160" w:type="dxa"/>
          </w:tcPr>
          <w:p w14:paraId="78A600C6" w14:textId="77777777" w:rsidR="00183B00" w:rsidRDefault="00E83FBC">
            <w:pPr>
              <w:pStyle w:val="TableParagraph"/>
              <w:ind w:right="963"/>
              <w:rPr>
                <w:sz w:val="24"/>
              </w:rPr>
            </w:pPr>
            <w:r>
              <w:rPr>
                <w:sz w:val="24"/>
              </w:rPr>
              <w:t>Orders and Consults</w:t>
            </w:r>
          </w:p>
        </w:tc>
        <w:tc>
          <w:tcPr>
            <w:tcW w:w="2038" w:type="dxa"/>
          </w:tcPr>
          <w:p w14:paraId="1378ACE2" w14:textId="77777777" w:rsidR="00183B00" w:rsidRDefault="00E83FBC">
            <w:pPr>
              <w:pStyle w:val="TableParagraph"/>
              <w:spacing w:line="273" w:lineRule="exact"/>
              <w:rPr>
                <w:sz w:val="24"/>
              </w:rPr>
            </w:pPr>
            <w:r>
              <w:rPr>
                <w:sz w:val="24"/>
              </w:rPr>
              <w:t>Service Category</w:t>
            </w:r>
          </w:p>
        </w:tc>
        <w:tc>
          <w:tcPr>
            <w:tcW w:w="4551" w:type="dxa"/>
          </w:tcPr>
          <w:p w14:paraId="178D24CF" w14:textId="77777777" w:rsidR="00183B00" w:rsidRDefault="00E83FBC">
            <w:pPr>
              <w:pStyle w:val="TableParagraph"/>
              <w:ind w:right="114"/>
            </w:pPr>
            <w:r>
              <w:t>Identifies which service the order was sent to. This criterion is based on the Display Group, which is arranged in a hierarchy. Selecting one display group automatically includes any group that is subordinate to it. For example, selecting “Laboratory” will automatically include the various types of lab tests (chemistry, hematology, etc.) subordinate to it. You can also select only one or some of the subordinate services in a Display Group. To do this, click on the plus sign to the left of the Display Group to get a list of all the subordinate services for that group, then choose the subordinate services</w:t>
            </w:r>
            <w:r>
              <w:rPr>
                <w:spacing w:val="-4"/>
              </w:rPr>
              <w:t xml:space="preserve"> </w:t>
            </w:r>
            <w:r>
              <w:t>you</w:t>
            </w:r>
          </w:p>
          <w:p w14:paraId="1CC9D059" w14:textId="77777777" w:rsidR="00183B00" w:rsidRDefault="00E83FBC">
            <w:pPr>
              <w:pStyle w:val="TableParagraph"/>
              <w:spacing w:line="236" w:lineRule="exact"/>
            </w:pPr>
            <w:r>
              <w:t>wish to include in your search.</w:t>
            </w:r>
          </w:p>
        </w:tc>
      </w:tr>
      <w:tr w:rsidR="00183B00" w14:paraId="1CA64B95" w14:textId="77777777">
        <w:trPr>
          <w:trHeight w:val="506"/>
        </w:trPr>
        <w:tc>
          <w:tcPr>
            <w:tcW w:w="2160" w:type="dxa"/>
          </w:tcPr>
          <w:p w14:paraId="1DEF3E5A" w14:textId="77777777" w:rsidR="00183B00" w:rsidRDefault="00183B00">
            <w:pPr>
              <w:pStyle w:val="TableParagraph"/>
              <w:ind w:left="0"/>
            </w:pPr>
          </w:p>
        </w:tc>
        <w:tc>
          <w:tcPr>
            <w:tcW w:w="2038" w:type="dxa"/>
          </w:tcPr>
          <w:p w14:paraId="7E37BCE9" w14:textId="77777777" w:rsidR="00183B00" w:rsidRDefault="00E83FBC">
            <w:pPr>
              <w:pStyle w:val="TableParagraph"/>
              <w:spacing w:line="273" w:lineRule="exact"/>
              <w:rPr>
                <w:sz w:val="24"/>
              </w:rPr>
            </w:pPr>
            <w:r>
              <w:rPr>
                <w:sz w:val="24"/>
              </w:rPr>
              <w:t>Order Status</w:t>
            </w:r>
          </w:p>
        </w:tc>
        <w:tc>
          <w:tcPr>
            <w:tcW w:w="4551" w:type="dxa"/>
          </w:tcPr>
          <w:p w14:paraId="3B573C04" w14:textId="77777777" w:rsidR="00183B00" w:rsidRDefault="00E83FBC">
            <w:pPr>
              <w:pStyle w:val="TableParagraph"/>
              <w:spacing w:line="254" w:lineRule="exact"/>
              <w:ind w:right="192"/>
            </w:pPr>
            <w:r>
              <w:t>Identifies the state of the order (pending, active, complete, etc.)</w:t>
            </w:r>
          </w:p>
        </w:tc>
      </w:tr>
      <w:tr w:rsidR="00183B00" w14:paraId="6B3C7E18" w14:textId="77777777">
        <w:trPr>
          <w:trHeight w:val="504"/>
        </w:trPr>
        <w:tc>
          <w:tcPr>
            <w:tcW w:w="2160" w:type="dxa"/>
          </w:tcPr>
          <w:p w14:paraId="32AE5CB6" w14:textId="77777777" w:rsidR="00183B00" w:rsidRDefault="00183B00">
            <w:pPr>
              <w:pStyle w:val="TableParagraph"/>
              <w:ind w:left="0"/>
            </w:pPr>
          </w:p>
        </w:tc>
        <w:tc>
          <w:tcPr>
            <w:tcW w:w="2038" w:type="dxa"/>
          </w:tcPr>
          <w:p w14:paraId="662773D4" w14:textId="77777777" w:rsidR="00183B00" w:rsidRDefault="00E83FBC">
            <w:pPr>
              <w:pStyle w:val="TableParagraph"/>
              <w:spacing w:line="271" w:lineRule="exact"/>
              <w:rPr>
                <w:sz w:val="24"/>
              </w:rPr>
            </w:pPr>
            <w:r>
              <w:rPr>
                <w:sz w:val="24"/>
              </w:rPr>
              <w:t>Signature Status</w:t>
            </w:r>
          </w:p>
        </w:tc>
        <w:tc>
          <w:tcPr>
            <w:tcW w:w="4551" w:type="dxa"/>
          </w:tcPr>
          <w:p w14:paraId="12937152" w14:textId="77777777" w:rsidR="00183B00" w:rsidRDefault="00E83FBC">
            <w:pPr>
              <w:pStyle w:val="TableParagraph"/>
              <w:spacing w:line="248" w:lineRule="exact"/>
            </w:pPr>
            <w:r>
              <w:t>Identifies the status of the signature</w:t>
            </w:r>
          </w:p>
          <w:p w14:paraId="3D6F2072" w14:textId="77777777" w:rsidR="00183B00" w:rsidRDefault="00E83FBC">
            <w:pPr>
              <w:pStyle w:val="TableParagraph"/>
              <w:spacing w:line="236" w:lineRule="exact"/>
            </w:pPr>
            <w:r>
              <w:t>(electronically signed, on the chart, etc.)</w:t>
            </w:r>
          </w:p>
        </w:tc>
      </w:tr>
      <w:tr w:rsidR="00183B00" w14:paraId="3CA0C6CF" w14:textId="77777777">
        <w:trPr>
          <w:trHeight w:val="759"/>
        </w:trPr>
        <w:tc>
          <w:tcPr>
            <w:tcW w:w="2160" w:type="dxa"/>
          </w:tcPr>
          <w:p w14:paraId="0ABE3FE8" w14:textId="77777777" w:rsidR="00183B00" w:rsidRDefault="00183B00">
            <w:pPr>
              <w:pStyle w:val="TableParagraph"/>
              <w:ind w:left="0"/>
            </w:pPr>
          </w:p>
        </w:tc>
        <w:tc>
          <w:tcPr>
            <w:tcW w:w="2038" w:type="dxa"/>
          </w:tcPr>
          <w:p w14:paraId="3FA64B06" w14:textId="77777777" w:rsidR="00183B00" w:rsidRDefault="00E83FBC">
            <w:pPr>
              <w:pStyle w:val="TableParagraph"/>
              <w:spacing w:line="273" w:lineRule="exact"/>
              <w:rPr>
                <w:sz w:val="24"/>
              </w:rPr>
            </w:pPr>
            <w:r>
              <w:rPr>
                <w:sz w:val="24"/>
              </w:rPr>
              <w:t>Abnormal Results</w:t>
            </w:r>
          </w:p>
        </w:tc>
        <w:tc>
          <w:tcPr>
            <w:tcW w:w="4551" w:type="dxa"/>
          </w:tcPr>
          <w:p w14:paraId="6998F14E" w14:textId="77777777" w:rsidR="00183B00" w:rsidRDefault="00E83FBC">
            <w:pPr>
              <w:pStyle w:val="TableParagraph"/>
              <w:spacing w:line="250" w:lineRule="exact"/>
            </w:pPr>
            <w:r>
              <w:t>Allows you to search for items related to</w:t>
            </w:r>
          </w:p>
          <w:p w14:paraId="2B6E2C28" w14:textId="77777777" w:rsidR="00183B00" w:rsidRDefault="00E83FBC">
            <w:pPr>
              <w:pStyle w:val="TableParagraph"/>
              <w:spacing w:before="4" w:line="252" w:lineRule="exact"/>
              <w:ind w:right="955"/>
            </w:pPr>
            <w:r>
              <w:t>abnormal results or significant findings associated with a result.</w:t>
            </w:r>
          </w:p>
        </w:tc>
      </w:tr>
      <w:tr w:rsidR="00183B00" w14:paraId="48BBA378" w14:textId="77777777">
        <w:trPr>
          <w:trHeight w:val="551"/>
        </w:trPr>
        <w:tc>
          <w:tcPr>
            <w:tcW w:w="2160" w:type="dxa"/>
          </w:tcPr>
          <w:p w14:paraId="7EF7C997" w14:textId="77777777" w:rsidR="00183B00" w:rsidRDefault="00183B00">
            <w:pPr>
              <w:pStyle w:val="TableParagraph"/>
              <w:ind w:left="0"/>
            </w:pPr>
          </w:p>
        </w:tc>
        <w:tc>
          <w:tcPr>
            <w:tcW w:w="2038" w:type="dxa"/>
          </w:tcPr>
          <w:p w14:paraId="02FD9042" w14:textId="77777777" w:rsidR="00183B00" w:rsidRDefault="00E83FBC">
            <w:pPr>
              <w:pStyle w:val="TableParagraph"/>
              <w:spacing w:line="276" w:lineRule="exact"/>
              <w:ind w:right="821"/>
              <w:rPr>
                <w:sz w:val="24"/>
              </w:rPr>
            </w:pPr>
            <w:r>
              <w:rPr>
                <w:sz w:val="24"/>
              </w:rPr>
              <w:t>Requesting Clinician</w:t>
            </w:r>
          </w:p>
        </w:tc>
        <w:tc>
          <w:tcPr>
            <w:tcW w:w="4551" w:type="dxa"/>
          </w:tcPr>
          <w:p w14:paraId="5493E4C1" w14:textId="77777777" w:rsidR="00183B00" w:rsidRDefault="00E83FBC">
            <w:pPr>
              <w:pStyle w:val="TableParagraph"/>
              <w:ind w:right="394"/>
            </w:pPr>
            <w:r>
              <w:t>Identifies the clinician who initially wrote the order.</w:t>
            </w:r>
          </w:p>
        </w:tc>
      </w:tr>
      <w:tr w:rsidR="00183B00" w14:paraId="6D8E234B" w14:textId="77777777">
        <w:trPr>
          <w:trHeight w:val="759"/>
        </w:trPr>
        <w:tc>
          <w:tcPr>
            <w:tcW w:w="2160" w:type="dxa"/>
          </w:tcPr>
          <w:p w14:paraId="617B1DE4" w14:textId="77777777" w:rsidR="00183B00" w:rsidRDefault="00183B00">
            <w:pPr>
              <w:pStyle w:val="TableParagraph"/>
              <w:ind w:left="0"/>
            </w:pPr>
          </w:p>
        </w:tc>
        <w:tc>
          <w:tcPr>
            <w:tcW w:w="2038" w:type="dxa"/>
          </w:tcPr>
          <w:p w14:paraId="4B3691DD" w14:textId="77777777" w:rsidR="00183B00" w:rsidRDefault="00E83FBC">
            <w:pPr>
              <w:pStyle w:val="TableParagraph"/>
              <w:spacing w:line="250" w:lineRule="exact"/>
            </w:pPr>
            <w:r>
              <w:t>Order Text</w:t>
            </w:r>
          </w:p>
        </w:tc>
        <w:tc>
          <w:tcPr>
            <w:tcW w:w="4551" w:type="dxa"/>
          </w:tcPr>
          <w:p w14:paraId="0786A38E" w14:textId="77777777" w:rsidR="00183B00" w:rsidRDefault="00E83FBC">
            <w:pPr>
              <w:pStyle w:val="TableParagraph"/>
              <w:ind w:right="308"/>
            </w:pPr>
            <w:r>
              <w:t>Text that was displayed when the order was signed or the order was updated by a receiving</w:t>
            </w:r>
          </w:p>
          <w:p w14:paraId="533D3103" w14:textId="77777777" w:rsidR="00183B00" w:rsidRDefault="00E83FBC">
            <w:pPr>
              <w:pStyle w:val="TableParagraph"/>
              <w:spacing w:line="236" w:lineRule="exact"/>
            </w:pPr>
            <w:r>
              <w:t>service</w:t>
            </w:r>
          </w:p>
        </w:tc>
      </w:tr>
      <w:tr w:rsidR="00183B00" w14:paraId="11ACF600" w14:textId="77777777">
        <w:trPr>
          <w:trHeight w:val="1011"/>
        </w:trPr>
        <w:tc>
          <w:tcPr>
            <w:tcW w:w="2160" w:type="dxa"/>
          </w:tcPr>
          <w:p w14:paraId="00ECE0F9" w14:textId="77777777" w:rsidR="00183B00" w:rsidRDefault="00E83FBC">
            <w:pPr>
              <w:pStyle w:val="TableParagraph"/>
              <w:spacing w:line="273" w:lineRule="exact"/>
              <w:rPr>
                <w:sz w:val="24"/>
              </w:rPr>
            </w:pPr>
            <w:r>
              <w:rPr>
                <w:sz w:val="24"/>
              </w:rPr>
              <w:t>Documents</w:t>
            </w:r>
          </w:p>
        </w:tc>
        <w:tc>
          <w:tcPr>
            <w:tcW w:w="2038" w:type="dxa"/>
          </w:tcPr>
          <w:p w14:paraId="1A7F5327" w14:textId="77777777" w:rsidR="00183B00" w:rsidRDefault="00E83FBC">
            <w:pPr>
              <w:pStyle w:val="TableParagraph"/>
              <w:spacing w:line="250" w:lineRule="exact"/>
            </w:pPr>
            <w:r>
              <w:t>Title</w:t>
            </w:r>
          </w:p>
        </w:tc>
        <w:tc>
          <w:tcPr>
            <w:tcW w:w="4551" w:type="dxa"/>
          </w:tcPr>
          <w:p w14:paraId="21A5B678" w14:textId="77777777" w:rsidR="00183B00" w:rsidRDefault="00E83FBC">
            <w:pPr>
              <w:pStyle w:val="TableParagraph"/>
              <w:ind w:right="227"/>
              <w:jc w:val="both"/>
            </w:pPr>
            <w:r>
              <w:t>Specifies a particular type of document, such as progress notes in general to a specific note title used in a particular clinic. You can search by</w:t>
            </w:r>
          </w:p>
          <w:p w14:paraId="6D55DA84" w14:textId="77777777" w:rsidR="00183B00" w:rsidRDefault="00E83FBC">
            <w:pPr>
              <w:pStyle w:val="TableParagraph"/>
              <w:spacing w:line="235" w:lineRule="exact"/>
              <w:jc w:val="both"/>
            </w:pPr>
            <w:r>
              <w:t>BOTH title and class</w:t>
            </w:r>
          </w:p>
        </w:tc>
      </w:tr>
      <w:tr w:rsidR="00183B00" w14:paraId="11FA188E" w14:textId="77777777">
        <w:trPr>
          <w:trHeight w:val="506"/>
        </w:trPr>
        <w:tc>
          <w:tcPr>
            <w:tcW w:w="2160" w:type="dxa"/>
          </w:tcPr>
          <w:p w14:paraId="3366196B" w14:textId="77777777" w:rsidR="00183B00" w:rsidRDefault="00183B00">
            <w:pPr>
              <w:pStyle w:val="TableParagraph"/>
              <w:ind w:left="0"/>
            </w:pPr>
          </w:p>
        </w:tc>
        <w:tc>
          <w:tcPr>
            <w:tcW w:w="2038" w:type="dxa"/>
          </w:tcPr>
          <w:p w14:paraId="6EE9F948" w14:textId="77777777" w:rsidR="00183B00" w:rsidRDefault="00E83FBC">
            <w:pPr>
              <w:pStyle w:val="TableParagraph"/>
              <w:spacing w:line="250" w:lineRule="exact"/>
            </w:pPr>
            <w:r>
              <w:t>Class</w:t>
            </w:r>
          </w:p>
        </w:tc>
        <w:tc>
          <w:tcPr>
            <w:tcW w:w="4551" w:type="dxa"/>
          </w:tcPr>
          <w:p w14:paraId="210D3013" w14:textId="77777777" w:rsidR="00183B00" w:rsidRDefault="00E83FBC">
            <w:pPr>
              <w:pStyle w:val="TableParagraph"/>
              <w:spacing w:line="254" w:lineRule="exact"/>
            </w:pPr>
            <w:r>
              <w:t>Document Class refers to Progress Notes, Consults, Procedures, etc.</w:t>
            </w:r>
          </w:p>
        </w:tc>
      </w:tr>
      <w:tr w:rsidR="00183B00" w14:paraId="72D2B3A1" w14:textId="77777777">
        <w:trPr>
          <w:trHeight w:val="274"/>
        </w:trPr>
        <w:tc>
          <w:tcPr>
            <w:tcW w:w="2160" w:type="dxa"/>
          </w:tcPr>
          <w:p w14:paraId="428CB649" w14:textId="77777777" w:rsidR="00183B00" w:rsidRDefault="00183B00">
            <w:pPr>
              <w:pStyle w:val="TableParagraph"/>
              <w:ind w:left="0"/>
              <w:rPr>
                <w:sz w:val="20"/>
              </w:rPr>
            </w:pPr>
          </w:p>
        </w:tc>
        <w:tc>
          <w:tcPr>
            <w:tcW w:w="2038" w:type="dxa"/>
          </w:tcPr>
          <w:p w14:paraId="2B39D8ED" w14:textId="77777777" w:rsidR="00183B00" w:rsidRDefault="00E83FBC">
            <w:pPr>
              <w:pStyle w:val="TableParagraph"/>
              <w:spacing w:line="248" w:lineRule="exact"/>
            </w:pPr>
            <w:r>
              <w:t>Status</w:t>
            </w:r>
          </w:p>
        </w:tc>
        <w:tc>
          <w:tcPr>
            <w:tcW w:w="4551" w:type="dxa"/>
          </w:tcPr>
          <w:p w14:paraId="6543BDBC" w14:textId="77777777" w:rsidR="00183B00" w:rsidRDefault="00E83FBC">
            <w:pPr>
              <w:pStyle w:val="TableParagraph"/>
              <w:spacing w:line="248" w:lineRule="exact"/>
              <w:ind w:left="108"/>
            </w:pPr>
            <w:r>
              <w:t>Status of note: unsigned, uncosigned, etc.</w:t>
            </w:r>
          </w:p>
        </w:tc>
      </w:tr>
      <w:tr w:rsidR="00183B00" w14:paraId="4AEBAD31" w14:textId="77777777">
        <w:trPr>
          <w:trHeight w:val="275"/>
        </w:trPr>
        <w:tc>
          <w:tcPr>
            <w:tcW w:w="2160" w:type="dxa"/>
          </w:tcPr>
          <w:p w14:paraId="18421BA1" w14:textId="77777777" w:rsidR="00183B00" w:rsidRDefault="00183B00">
            <w:pPr>
              <w:pStyle w:val="TableParagraph"/>
              <w:ind w:left="0"/>
              <w:rPr>
                <w:sz w:val="20"/>
              </w:rPr>
            </w:pPr>
          </w:p>
        </w:tc>
        <w:tc>
          <w:tcPr>
            <w:tcW w:w="2038" w:type="dxa"/>
          </w:tcPr>
          <w:p w14:paraId="3B2AB7F2" w14:textId="77777777" w:rsidR="00183B00" w:rsidRDefault="00E83FBC">
            <w:pPr>
              <w:pStyle w:val="TableParagraph"/>
              <w:spacing w:line="250" w:lineRule="exact"/>
            </w:pPr>
            <w:r>
              <w:t>Author</w:t>
            </w:r>
          </w:p>
        </w:tc>
        <w:tc>
          <w:tcPr>
            <w:tcW w:w="4551" w:type="dxa"/>
          </w:tcPr>
          <w:p w14:paraId="70DF8B30" w14:textId="77777777" w:rsidR="00183B00" w:rsidRDefault="00E83FBC">
            <w:pPr>
              <w:pStyle w:val="TableParagraph"/>
              <w:spacing w:line="250" w:lineRule="exact"/>
            </w:pPr>
            <w:r>
              <w:t>Author of document</w:t>
            </w:r>
          </w:p>
        </w:tc>
      </w:tr>
      <w:tr w:rsidR="00183B00" w14:paraId="37B71DD1" w14:textId="77777777">
        <w:trPr>
          <w:trHeight w:val="275"/>
        </w:trPr>
        <w:tc>
          <w:tcPr>
            <w:tcW w:w="2160" w:type="dxa"/>
          </w:tcPr>
          <w:p w14:paraId="4E601B46" w14:textId="77777777" w:rsidR="00183B00" w:rsidRDefault="00183B00">
            <w:pPr>
              <w:pStyle w:val="TableParagraph"/>
              <w:ind w:left="0"/>
              <w:rPr>
                <w:sz w:val="20"/>
              </w:rPr>
            </w:pPr>
          </w:p>
        </w:tc>
        <w:tc>
          <w:tcPr>
            <w:tcW w:w="2038" w:type="dxa"/>
          </w:tcPr>
          <w:p w14:paraId="58032A8A" w14:textId="77777777" w:rsidR="00183B00" w:rsidRDefault="00E83FBC">
            <w:pPr>
              <w:pStyle w:val="TableParagraph"/>
              <w:spacing w:line="250" w:lineRule="exact"/>
            </w:pPr>
            <w:r>
              <w:t>Visit Location</w:t>
            </w:r>
          </w:p>
        </w:tc>
        <w:tc>
          <w:tcPr>
            <w:tcW w:w="4551" w:type="dxa"/>
          </w:tcPr>
          <w:p w14:paraId="0C83CF5F" w14:textId="77777777" w:rsidR="00183B00" w:rsidRDefault="00E83FBC">
            <w:pPr>
              <w:pStyle w:val="TableParagraph"/>
              <w:spacing w:line="250" w:lineRule="exact"/>
              <w:ind w:left="108"/>
            </w:pPr>
            <w:r>
              <w:t>Location of visit</w:t>
            </w:r>
          </w:p>
        </w:tc>
      </w:tr>
      <w:tr w:rsidR="00183B00" w14:paraId="18B19DCA" w14:textId="77777777">
        <w:trPr>
          <w:trHeight w:val="626"/>
        </w:trPr>
        <w:tc>
          <w:tcPr>
            <w:tcW w:w="2160" w:type="dxa"/>
          </w:tcPr>
          <w:p w14:paraId="06FFBE82" w14:textId="77777777" w:rsidR="00183B00" w:rsidRDefault="00183B00">
            <w:pPr>
              <w:pStyle w:val="TableParagraph"/>
              <w:ind w:left="0"/>
            </w:pPr>
          </w:p>
        </w:tc>
        <w:tc>
          <w:tcPr>
            <w:tcW w:w="2038" w:type="dxa"/>
          </w:tcPr>
          <w:p w14:paraId="1C3C4411" w14:textId="77777777" w:rsidR="00183B00" w:rsidRDefault="00E83FBC">
            <w:pPr>
              <w:pStyle w:val="TableParagraph"/>
              <w:spacing w:line="250" w:lineRule="exact"/>
            </w:pPr>
            <w:r>
              <w:t>Visits/Appointments</w:t>
            </w:r>
          </w:p>
        </w:tc>
        <w:tc>
          <w:tcPr>
            <w:tcW w:w="4551" w:type="dxa"/>
          </w:tcPr>
          <w:p w14:paraId="4F0BF48D" w14:textId="77777777" w:rsidR="00183B00" w:rsidRDefault="00E83FBC">
            <w:pPr>
              <w:pStyle w:val="TableParagraph"/>
              <w:ind w:right="247"/>
            </w:pPr>
            <w:r>
              <w:rPr>
                <w:b/>
              </w:rPr>
              <w:t xml:space="preserve">Clinic </w:t>
            </w:r>
            <w:r>
              <w:t>narrows the search to a specific clinic or clinics.</w:t>
            </w:r>
          </w:p>
        </w:tc>
      </w:tr>
    </w:tbl>
    <w:p w14:paraId="70FF1CAE" w14:textId="77777777" w:rsidR="00183B00" w:rsidRDefault="00183B00">
      <w:pPr>
        <w:sectPr w:rsidR="00183B00">
          <w:pgSz w:w="12240" w:h="15840"/>
          <w:pgMar w:top="1480" w:right="740" w:bottom="1140" w:left="1320" w:header="0" w:footer="917" w:gutter="0"/>
          <w:cols w:space="720"/>
        </w:sectPr>
      </w:pPr>
    </w:p>
    <w:p w14:paraId="05FC384D" w14:textId="77777777" w:rsidR="00183B00" w:rsidRDefault="00183B00">
      <w:pPr>
        <w:pStyle w:val="BodyText"/>
        <w:spacing w:before="3"/>
        <w:rPr>
          <w:sz w:val="21"/>
        </w:rPr>
      </w:pPr>
    </w:p>
    <w:p w14:paraId="38088377" w14:textId="77777777" w:rsidR="00183B00" w:rsidRDefault="00E83FBC">
      <w:pPr>
        <w:pStyle w:val="Heading3"/>
        <w:spacing w:before="90"/>
      </w:pPr>
      <w:r>
        <w:t>Displayable Fields</w:t>
      </w:r>
    </w:p>
    <w:p w14:paraId="39A84D7D" w14:textId="77777777" w:rsidR="00183B00" w:rsidRDefault="00183B00">
      <w:pPr>
        <w:pStyle w:val="BodyText"/>
        <w:spacing w:before="9"/>
        <w:rPr>
          <w:b/>
          <w:sz w:val="23"/>
        </w:rPr>
      </w:pPr>
    </w:p>
    <w:p w14:paraId="08B18569" w14:textId="77777777" w:rsidR="00183B00" w:rsidRDefault="00E83FBC">
      <w:pPr>
        <w:pStyle w:val="BodyText"/>
        <w:spacing w:before="1"/>
        <w:ind w:left="1200" w:right="1662"/>
      </w:pPr>
      <w:r>
        <w:t>Once the query criteria have been set up, you can select which fields will be displayed for each data item. The following fields are available:</w:t>
      </w:r>
    </w:p>
    <w:p w14:paraId="1D57CE2F" w14:textId="77777777" w:rsidR="00183B00" w:rsidRDefault="00183B00">
      <w:pPr>
        <w:pStyle w:val="BodyText"/>
        <w:spacing w:before="3"/>
      </w:pPr>
    </w:p>
    <w:p w14:paraId="4C8DAE06" w14:textId="77777777" w:rsidR="00183B00" w:rsidRDefault="00E83FBC">
      <w:pPr>
        <w:pStyle w:val="Heading3"/>
        <w:numPr>
          <w:ilvl w:val="1"/>
          <w:numId w:val="13"/>
        </w:numPr>
        <w:tabs>
          <w:tab w:val="left" w:pos="1919"/>
          <w:tab w:val="left" w:pos="1920"/>
        </w:tabs>
        <w:spacing w:line="292" w:lineRule="exact"/>
      </w:pPr>
      <w:r>
        <w:t>Patient Information</w:t>
      </w:r>
    </w:p>
    <w:p w14:paraId="725A0AEC" w14:textId="77777777" w:rsidR="00183B00" w:rsidRDefault="00E83FBC">
      <w:pPr>
        <w:pStyle w:val="ListParagraph"/>
        <w:numPr>
          <w:ilvl w:val="2"/>
          <w:numId w:val="13"/>
        </w:numPr>
        <w:tabs>
          <w:tab w:val="left" w:pos="2279"/>
          <w:tab w:val="left" w:pos="2280"/>
        </w:tabs>
        <w:spacing w:line="274" w:lineRule="exact"/>
        <w:ind w:left="2279" w:hanging="360"/>
        <w:rPr>
          <w:sz w:val="24"/>
        </w:rPr>
      </w:pPr>
      <w:r>
        <w:rPr>
          <w:sz w:val="24"/>
        </w:rPr>
        <w:t>Name</w:t>
      </w:r>
    </w:p>
    <w:p w14:paraId="0361EB69" w14:textId="77777777" w:rsidR="00183B00" w:rsidRDefault="00E83FBC">
      <w:pPr>
        <w:pStyle w:val="ListParagraph"/>
        <w:numPr>
          <w:ilvl w:val="2"/>
          <w:numId w:val="13"/>
        </w:numPr>
        <w:tabs>
          <w:tab w:val="left" w:pos="2280"/>
          <w:tab w:val="left" w:pos="2281"/>
        </w:tabs>
        <w:rPr>
          <w:sz w:val="24"/>
        </w:rPr>
      </w:pPr>
      <w:r>
        <w:rPr>
          <w:sz w:val="24"/>
        </w:rPr>
        <w:t>SSN (last four digits only)</w:t>
      </w:r>
    </w:p>
    <w:p w14:paraId="5E90CF5E" w14:textId="77777777" w:rsidR="00183B00" w:rsidRDefault="00E83FBC">
      <w:pPr>
        <w:pStyle w:val="ListParagraph"/>
        <w:numPr>
          <w:ilvl w:val="2"/>
          <w:numId w:val="13"/>
        </w:numPr>
        <w:tabs>
          <w:tab w:val="left" w:pos="2279"/>
          <w:tab w:val="left" w:pos="2280"/>
        </w:tabs>
        <w:ind w:hanging="360"/>
        <w:rPr>
          <w:sz w:val="24"/>
        </w:rPr>
      </w:pPr>
      <w:r>
        <w:rPr>
          <w:sz w:val="24"/>
        </w:rPr>
        <w:t>Age</w:t>
      </w:r>
    </w:p>
    <w:p w14:paraId="74703A23" w14:textId="77777777" w:rsidR="00183B00" w:rsidRDefault="00E83FBC">
      <w:pPr>
        <w:pStyle w:val="ListParagraph"/>
        <w:numPr>
          <w:ilvl w:val="2"/>
          <w:numId w:val="13"/>
        </w:numPr>
        <w:tabs>
          <w:tab w:val="left" w:pos="2280"/>
          <w:tab w:val="left" w:pos="2281"/>
        </w:tabs>
        <w:rPr>
          <w:sz w:val="24"/>
        </w:rPr>
      </w:pPr>
      <w:r>
        <w:rPr>
          <w:sz w:val="24"/>
        </w:rPr>
        <w:t>Ward</w:t>
      </w:r>
      <w:r>
        <w:rPr>
          <w:spacing w:val="-3"/>
          <w:sz w:val="24"/>
        </w:rPr>
        <w:t xml:space="preserve"> </w:t>
      </w:r>
      <w:r>
        <w:rPr>
          <w:sz w:val="24"/>
        </w:rPr>
        <w:t>Location</w:t>
      </w:r>
    </w:p>
    <w:p w14:paraId="10734DA0" w14:textId="77777777" w:rsidR="00183B00" w:rsidRDefault="00E83FBC">
      <w:pPr>
        <w:pStyle w:val="Heading3"/>
        <w:numPr>
          <w:ilvl w:val="1"/>
          <w:numId w:val="13"/>
        </w:numPr>
        <w:tabs>
          <w:tab w:val="left" w:pos="1919"/>
          <w:tab w:val="left" w:pos="1920"/>
        </w:tabs>
        <w:spacing w:before="3" w:line="292" w:lineRule="exact"/>
      </w:pPr>
      <w:r>
        <w:t>Orders and</w:t>
      </w:r>
      <w:r>
        <w:rPr>
          <w:spacing w:val="-8"/>
        </w:rPr>
        <w:t xml:space="preserve"> </w:t>
      </w:r>
      <w:r>
        <w:t>Consults</w:t>
      </w:r>
    </w:p>
    <w:p w14:paraId="32759ECF" w14:textId="77777777" w:rsidR="00183B00" w:rsidRDefault="00E83FBC">
      <w:pPr>
        <w:pStyle w:val="ListParagraph"/>
        <w:numPr>
          <w:ilvl w:val="2"/>
          <w:numId w:val="13"/>
        </w:numPr>
        <w:tabs>
          <w:tab w:val="left" w:pos="2280"/>
          <w:tab w:val="left" w:pos="2281"/>
        </w:tabs>
        <w:spacing w:line="274" w:lineRule="exact"/>
        <w:rPr>
          <w:sz w:val="24"/>
        </w:rPr>
      </w:pPr>
      <w:r>
        <w:rPr>
          <w:sz w:val="24"/>
        </w:rPr>
        <w:t>Order</w:t>
      </w:r>
      <w:r>
        <w:rPr>
          <w:spacing w:val="-1"/>
          <w:sz w:val="24"/>
        </w:rPr>
        <w:t xml:space="preserve"> </w:t>
      </w:r>
      <w:r>
        <w:rPr>
          <w:sz w:val="24"/>
        </w:rPr>
        <w:t>Date/Time</w:t>
      </w:r>
    </w:p>
    <w:p w14:paraId="655A4111" w14:textId="77777777" w:rsidR="00183B00" w:rsidRDefault="00E83FBC">
      <w:pPr>
        <w:pStyle w:val="ListParagraph"/>
        <w:numPr>
          <w:ilvl w:val="2"/>
          <w:numId w:val="13"/>
        </w:numPr>
        <w:tabs>
          <w:tab w:val="left" w:pos="2280"/>
          <w:tab w:val="left" w:pos="2281"/>
        </w:tabs>
        <w:rPr>
          <w:sz w:val="24"/>
        </w:rPr>
      </w:pPr>
      <w:r>
        <w:rPr>
          <w:sz w:val="24"/>
        </w:rPr>
        <w:t>Ordering Provider</w:t>
      </w:r>
    </w:p>
    <w:p w14:paraId="527F0928" w14:textId="77777777" w:rsidR="00183B00" w:rsidRDefault="00E83FBC">
      <w:pPr>
        <w:pStyle w:val="ListParagraph"/>
        <w:numPr>
          <w:ilvl w:val="2"/>
          <w:numId w:val="13"/>
        </w:numPr>
        <w:tabs>
          <w:tab w:val="left" w:pos="2280"/>
          <w:tab w:val="left" w:pos="2281"/>
        </w:tabs>
        <w:rPr>
          <w:sz w:val="24"/>
        </w:rPr>
      </w:pPr>
      <w:r>
        <w:rPr>
          <w:sz w:val="24"/>
        </w:rPr>
        <w:t>Order Text</w:t>
      </w:r>
    </w:p>
    <w:p w14:paraId="6E8F3785" w14:textId="77777777" w:rsidR="00183B00" w:rsidRDefault="00E83FBC">
      <w:pPr>
        <w:pStyle w:val="ListParagraph"/>
        <w:numPr>
          <w:ilvl w:val="2"/>
          <w:numId w:val="13"/>
        </w:numPr>
        <w:tabs>
          <w:tab w:val="left" w:pos="2280"/>
          <w:tab w:val="left" w:pos="2281"/>
        </w:tabs>
        <w:rPr>
          <w:sz w:val="24"/>
        </w:rPr>
      </w:pPr>
      <w:r>
        <w:rPr>
          <w:sz w:val="24"/>
        </w:rPr>
        <w:t>Order Status</w:t>
      </w:r>
    </w:p>
    <w:p w14:paraId="0751CA0D" w14:textId="77777777" w:rsidR="00183B00" w:rsidRDefault="00E83FBC">
      <w:pPr>
        <w:pStyle w:val="ListParagraph"/>
        <w:numPr>
          <w:ilvl w:val="2"/>
          <w:numId w:val="13"/>
        </w:numPr>
        <w:tabs>
          <w:tab w:val="left" w:pos="2280"/>
          <w:tab w:val="left" w:pos="2281"/>
        </w:tabs>
        <w:rPr>
          <w:sz w:val="24"/>
        </w:rPr>
      </w:pPr>
      <w:r>
        <w:rPr>
          <w:sz w:val="24"/>
        </w:rPr>
        <w:t>Signature Status</w:t>
      </w:r>
    </w:p>
    <w:p w14:paraId="67C11B61" w14:textId="77777777" w:rsidR="00183B00" w:rsidRDefault="00E83FBC">
      <w:pPr>
        <w:pStyle w:val="ListParagraph"/>
        <w:numPr>
          <w:ilvl w:val="2"/>
          <w:numId w:val="13"/>
        </w:numPr>
        <w:tabs>
          <w:tab w:val="left" w:pos="2280"/>
          <w:tab w:val="left" w:pos="2281"/>
        </w:tabs>
        <w:rPr>
          <w:sz w:val="24"/>
        </w:rPr>
      </w:pPr>
      <w:r>
        <w:rPr>
          <w:sz w:val="24"/>
        </w:rPr>
        <w:t>Service (Display Group)</w:t>
      </w:r>
    </w:p>
    <w:p w14:paraId="76443D17" w14:textId="77777777" w:rsidR="00183B00" w:rsidRDefault="00E83FBC">
      <w:pPr>
        <w:pStyle w:val="ListParagraph"/>
        <w:numPr>
          <w:ilvl w:val="2"/>
          <w:numId w:val="13"/>
        </w:numPr>
        <w:tabs>
          <w:tab w:val="left" w:pos="2280"/>
          <w:tab w:val="left" w:pos="2281"/>
        </w:tabs>
        <w:rPr>
          <w:sz w:val="24"/>
        </w:rPr>
      </w:pPr>
      <w:r>
        <w:rPr>
          <w:sz w:val="24"/>
        </w:rPr>
        <w:t>Result Flag (abnormal, critical,</w:t>
      </w:r>
      <w:r>
        <w:rPr>
          <w:spacing w:val="-1"/>
          <w:sz w:val="24"/>
        </w:rPr>
        <w:t xml:space="preserve"> </w:t>
      </w:r>
      <w:r>
        <w:rPr>
          <w:sz w:val="24"/>
        </w:rPr>
        <w:t>significant)</w:t>
      </w:r>
    </w:p>
    <w:p w14:paraId="32E887ED" w14:textId="77777777" w:rsidR="00183B00" w:rsidRDefault="00E83FBC">
      <w:pPr>
        <w:pStyle w:val="ListParagraph"/>
        <w:numPr>
          <w:ilvl w:val="2"/>
          <w:numId w:val="13"/>
        </w:numPr>
        <w:tabs>
          <w:tab w:val="left" w:pos="2280"/>
          <w:tab w:val="left" w:pos="2281"/>
        </w:tabs>
        <w:rPr>
          <w:sz w:val="24"/>
        </w:rPr>
      </w:pPr>
      <w:r>
        <w:rPr>
          <w:sz w:val="24"/>
        </w:rPr>
        <w:t>Significant Finding Text</w:t>
      </w:r>
    </w:p>
    <w:p w14:paraId="1DB37095" w14:textId="77777777" w:rsidR="00183B00" w:rsidRDefault="00E83FBC">
      <w:pPr>
        <w:pStyle w:val="Heading3"/>
        <w:numPr>
          <w:ilvl w:val="1"/>
          <w:numId w:val="13"/>
        </w:numPr>
        <w:tabs>
          <w:tab w:val="left" w:pos="1919"/>
          <w:tab w:val="left" w:pos="1920"/>
        </w:tabs>
        <w:spacing w:before="3" w:line="292" w:lineRule="exact"/>
      </w:pPr>
      <w:r>
        <w:t>Documents</w:t>
      </w:r>
    </w:p>
    <w:p w14:paraId="07F2C3AC" w14:textId="77777777" w:rsidR="00183B00" w:rsidRDefault="00E83FBC">
      <w:pPr>
        <w:pStyle w:val="ListParagraph"/>
        <w:numPr>
          <w:ilvl w:val="2"/>
          <w:numId w:val="13"/>
        </w:numPr>
        <w:tabs>
          <w:tab w:val="left" w:pos="2280"/>
          <w:tab w:val="left" w:pos="2281"/>
        </w:tabs>
        <w:spacing w:line="274" w:lineRule="exact"/>
        <w:rPr>
          <w:sz w:val="24"/>
        </w:rPr>
      </w:pPr>
      <w:r>
        <w:rPr>
          <w:sz w:val="24"/>
        </w:rPr>
        <w:t>Reference</w:t>
      </w:r>
      <w:r>
        <w:rPr>
          <w:spacing w:val="-1"/>
          <w:sz w:val="24"/>
        </w:rPr>
        <w:t xml:space="preserve"> </w:t>
      </w:r>
      <w:r>
        <w:rPr>
          <w:sz w:val="24"/>
        </w:rPr>
        <w:t>Date/Time</w:t>
      </w:r>
    </w:p>
    <w:p w14:paraId="0749522A" w14:textId="77777777" w:rsidR="00183B00" w:rsidRDefault="00E83FBC">
      <w:pPr>
        <w:pStyle w:val="ListParagraph"/>
        <w:numPr>
          <w:ilvl w:val="2"/>
          <w:numId w:val="13"/>
        </w:numPr>
        <w:tabs>
          <w:tab w:val="left" w:pos="2280"/>
          <w:tab w:val="left" w:pos="2281"/>
        </w:tabs>
        <w:rPr>
          <w:sz w:val="24"/>
        </w:rPr>
      </w:pPr>
      <w:r>
        <w:rPr>
          <w:sz w:val="24"/>
        </w:rPr>
        <w:t>Title</w:t>
      </w:r>
    </w:p>
    <w:p w14:paraId="22E1BCF9" w14:textId="77777777" w:rsidR="00183B00" w:rsidRDefault="00E83FBC">
      <w:pPr>
        <w:pStyle w:val="ListParagraph"/>
        <w:numPr>
          <w:ilvl w:val="2"/>
          <w:numId w:val="13"/>
        </w:numPr>
        <w:tabs>
          <w:tab w:val="left" w:pos="2279"/>
          <w:tab w:val="left" w:pos="2281"/>
        </w:tabs>
        <w:rPr>
          <w:sz w:val="24"/>
        </w:rPr>
      </w:pPr>
      <w:r>
        <w:rPr>
          <w:sz w:val="24"/>
        </w:rPr>
        <w:t>Author</w:t>
      </w:r>
    </w:p>
    <w:p w14:paraId="491B5A46" w14:textId="77777777" w:rsidR="00183B00" w:rsidRDefault="00E83FBC">
      <w:pPr>
        <w:pStyle w:val="ListParagraph"/>
        <w:numPr>
          <w:ilvl w:val="2"/>
          <w:numId w:val="13"/>
        </w:numPr>
        <w:tabs>
          <w:tab w:val="left" w:pos="2280"/>
          <w:tab w:val="left" w:pos="2281"/>
        </w:tabs>
        <w:rPr>
          <w:sz w:val="24"/>
        </w:rPr>
      </w:pPr>
      <w:r>
        <w:rPr>
          <w:sz w:val="24"/>
        </w:rPr>
        <w:t>Status</w:t>
      </w:r>
    </w:p>
    <w:p w14:paraId="396303A6" w14:textId="77777777" w:rsidR="00183B00" w:rsidRDefault="00E83FBC">
      <w:pPr>
        <w:pStyle w:val="ListParagraph"/>
        <w:numPr>
          <w:ilvl w:val="2"/>
          <w:numId w:val="13"/>
        </w:numPr>
        <w:tabs>
          <w:tab w:val="left" w:pos="2280"/>
          <w:tab w:val="left" w:pos="2281"/>
        </w:tabs>
        <w:rPr>
          <w:sz w:val="24"/>
        </w:rPr>
      </w:pPr>
      <w:r>
        <w:rPr>
          <w:sz w:val="24"/>
        </w:rPr>
        <w:t>Expected</w:t>
      </w:r>
      <w:r>
        <w:rPr>
          <w:spacing w:val="-1"/>
          <w:sz w:val="24"/>
        </w:rPr>
        <w:t xml:space="preserve"> </w:t>
      </w:r>
      <w:r>
        <w:rPr>
          <w:sz w:val="24"/>
        </w:rPr>
        <w:t>Cosigner</w:t>
      </w:r>
    </w:p>
    <w:p w14:paraId="268FD771" w14:textId="77777777" w:rsidR="00183B00" w:rsidRDefault="00E83FBC">
      <w:pPr>
        <w:pStyle w:val="Heading3"/>
        <w:numPr>
          <w:ilvl w:val="1"/>
          <w:numId w:val="13"/>
        </w:numPr>
        <w:tabs>
          <w:tab w:val="left" w:pos="1919"/>
          <w:tab w:val="left" w:pos="1920"/>
        </w:tabs>
        <w:spacing w:before="4" w:line="292" w:lineRule="exact"/>
      </w:pPr>
      <w:r>
        <w:t>Visits/Appointments</w:t>
      </w:r>
    </w:p>
    <w:p w14:paraId="7748BF3F" w14:textId="77777777" w:rsidR="00183B00" w:rsidRDefault="00E83FBC">
      <w:pPr>
        <w:pStyle w:val="ListParagraph"/>
        <w:numPr>
          <w:ilvl w:val="2"/>
          <w:numId w:val="13"/>
        </w:numPr>
        <w:tabs>
          <w:tab w:val="left" w:pos="2280"/>
          <w:tab w:val="left" w:pos="2281"/>
        </w:tabs>
        <w:spacing w:line="274" w:lineRule="exact"/>
        <w:rPr>
          <w:sz w:val="24"/>
        </w:rPr>
      </w:pPr>
      <w:r>
        <w:rPr>
          <w:sz w:val="24"/>
        </w:rPr>
        <w:t>Date/Time</w:t>
      </w:r>
    </w:p>
    <w:p w14:paraId="3CDDD2BE" w14:textId="77777777" w:rsidR="00183B00" w:rsidRDefault="00E83FBC">
      <w:pPr>
        <w:pStyle w:val="ListParagraph"/>
        <w:numPr>
          <w:ilvl w:val="2"/>
          <w:numId w:val="13"/>
        </w:numPr>
        <w:tabs>
          <w:tab w:val="left" w:pos="2280"/>
          <w:tab w:val="left" w:pos="2281"/>
        </w:tabs>
        <w:rPr>
          <w:sz w:val="24"/>
        </w:rPr>
      </w:pPr>
      <w:r>
        <w:rPr>
          <w:sz w:val="24"/>
        </w:rPr>
        <w:t>Location</w:t>
      </w:r>
    </w:p>
    <w:p w14:paraId="24EA8A6F" w14:textId="77777777" w:rsidR="00183B00" w:rsidRDefault="00E83FBC">
      <w:pPr>
        <w:pStyle w:val="ListParagraph"/>
        <w:numPr>
          <w:ilvl w:val="2"/>
          <w:numId w:val="13"/>
        </w:numPr>
        <w:tabs>
          <w:tab w:val="left" w:pos="2280"/>
          <w:tab w:val="left" w:pos="2281"/>
        </w:tabs>
        <w:rPr>
          <w:sz w:val="24"/>
        </w:rPr>
      </w:pPr>
      <w:r>
        <w:rPr>
          <w:sz w:val="24"/>
        </w:rPr>
        <w:t>Visit Status</w:t>
      </w:r>
    </w:p>
    <w:p w14:paraId="54CD7BC5" w14:textId="77777777" w:rsidR="00183B00" w:rsidRDefault="00183B00">
      <w:pPr>
        <w:pStyle w:val="BodyText"/>
      </w:pPr>
    </w:p>
    <w:p w14:paraId="6A121E4A" w14:textId="77777777" w:rsidR="00183B00" w:rsidRDefault="00E83FBC">
      <w:pPr>
        <w:pStyle w:val="BodyText"/>
        <w:ind w:left="1200" w:right="1196"/>
      </w:pPr>
      <w:r>
        <w:t>NOTE: These fields are only available when they’re appropriate. For example, if you’re only querying based on Orders criteria, the Documents fields are not available. If you’re doing a negative query (only records where none of the specified criteria are met), then only the patient information fields are available.</w:t>
      </w:r>
    </w:p>
    <w:p w14:paraId="5420E209" w14:textId="77777777" w:rsidR="00183B00" w:rsidRDefault="00183B00">
      <w:pPr>
        <w:sectPr w:rsidR="00183B00">
          <w:pgSz w:w="12240" w:h="15840"/>
          <w:pgMar w:top="1500" w:right="740" w:bottom="1140" w:left="1320" w:header="0" w:footer="917" w:gutter="0"/>
          <w:cols w:space="720"/>
        </w:sectPr>
      </w:pPr>
    </w:p>
    <w:p w14:paraId="0C8C555B" w14:textId="77777777" w:rsidR="00183B00" w:rsidRDefault="00E83FBC">
      <w:pPr>
        <w:pStyle w:val="Heading2"/>
      </w:pPr>
      <w:bookmarkStart w:id="25" w:name="Example_1:_Steps_to_Create_a_Custom_Quer"/>
      <w:bookmarkStart w:id="26" w:name="_bookmark11"/>
      <w:bookmarkEnd w:id="25"/>
      <w:bookmarkEnd w:id="26"/>
      <w:r>
        <w:lastRenderedPageBreak/>
        <w:t>Example 1: Steps to Create a Custom Query or Report</w:t>
      </w:r>
    </w:p>
    <w:p w14:paraId="7EB32E9D" w14:textId="77777777" w:rsidR="00183B00" w:rsidRDefault="00183B00">
      <w:pPr>
        <w:pStyle w:val="BodyText"/>
        <w:spacing w:before="10"/>
        <w:rPr>
          <w:b/>
          <w:sz w:val="26"/>
        </w:rPr>
      </w:pPr>
    </w:p>
    <w:p w14:paraId="3B1043D5" w14:textId="77777777" w:rsidR="00183B00" w:rsidRDefault="00E83FBC">
      <w:pPr>
        <w:pStyle w:val="BodyText"/>
        <w:ind w:left="480" w:right="1221"/>
      </w:pPr>
      <w:r>
        <w:t>In this example, we want to look for Hepatitis C Registry patients seen by Dr. Anderson since January 5, 2003.</w:t>
      </w:r>
    </w:p>
    <w:p w14:paraId="7A071386" w14:textId="77777777" w:rsidR="00183B00" w:rsidRDefault="00183B00">
      <w:pPr>
        <w:pStyle w:val="BodyText"/>
      </w:pPr>
    </w:p>
    <w:p w14:paraId="7C84F104" w14:textId="77777777" w:rsidR="00183B00" w:rsidRDefault="00E83FBC">
      <w:pPr>
        <w:pStyle w:val="ListParagraph"/>
        <w:numPr>
          <w:ilvl w:val="0"/>
          <w:numId w:val="11"/>
        </w:numPr>
        <w:tabs>
          <w:tab w:val="left" w:pos="812"/>
        </w:tabs>
        <w:ind w:left="839" w:right="1515" w:hanging="360"/>
        <w:jc w:val="left"/>
      </w:pPr>
      <w:r>
        <w:rPr>
          <w:sz w:val="24"/>
        </w:rPr>
        <w:t>After opening the CPRS Report Tool application, click on Create Custom Search. The following window appears:</w:t>
      </w:r>
    </w:p>
    <w:p w14:paraId="131F11AE" w14:textId="77777777" w:rsidR="00183B00" w:rsidRDefault="00E83FBC">
      <w:pPr>
        <w:pStyle w:val="BodyText"/>
        <w:spacing w:before="11"/>
        <w:rPr>
          <w:sz w:val="18"/>
        </w:rPr>
      </w:pPr>
      <w:r>
        <w:rPr>
          <w:noProof/>
        </w:rPr>
        <w:drawing>
          <wp:anchor distT="0" distB="0" distL="0" distR="0" simplePos="0" relativeHeight="23" behindDoc="0" locked="0" layoutInCell="1" allowOverlap="1" wp14:anchorId="5DCA7FA1" wp14:editId="3C8F1C34">
            <wp:simplePos x="0" y="0"/>
            <wp:positionH relativeFrom="page">
              <wp:posOffset>1371600</wp:posOffset>
            </wp:positionH>
            <wp:positionV relativeFrom="paragraph">
              <wp:posOffset>163302</wp:posOffset>
            </wp:positionV>
            <wp:extent cx="5489046" cy="4405883"/>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5" cstate="print"/>
                    <a:stretch>
                      <a:fillRect/>
                    </a:stretch>
                  </pic:blipFill>
                  <pic:spPr>
                    <a:xfrm>
                      <a:off x="0" y="0"/>
                      <a:ext cx="5489046" cy="4405883"/>
                    </a:xfrm>
                    <a:prstGeom prst="rect">
                      <a:avLst/>
                    </a:prstGeom>
                  </pic:spPr>
                </pic:pic>
              </a:graphicData>
            </a:graphic>
          </wp:anchor>
        </w:drawing>
      </w:r>
    </w:p>
    <w:p w14:paraId="29F5F0FE" w14:textId="77777777" w:rsidR="00183B00" w:rsidRDefault="00E83FBC">
      <w:pPr>
        <w:pStyle w:val="ListParagraph"/>
        <w:numPr>
          <w:ilvl w:val="0"/>
          <w:numId w:val="11"/>
        </w:numPr>
        <w:tabs>
          <w:tab w:val="left" w:pos="840"/>
        </w:tabs>
        <w:spacing w:before="213"/>
        <w:ind w:hanging="360"/>
        <w:jc w:val="left"/>
        <w:rPr>
          <w:sz w:val="24"/>
        </w:rPr>
      </w:pPr>
      <w:r>
        <w:rPr>
          <w:sz w:val="24"/>
        </w:rPr>
        <w:t>Click in the box for Primary Outpatient</w:t>
      </w:r>
      <w:r>
        <w:rPr>
          <w:spacing w:val="-1"/>
          <w:sz w:val="24"/>
        </w:rPr>
        <w:t xml:space="preserve"> </w:t>
      </w:r>
      <w:r>
        <w:rPr>
          <w:sz w:val="24"/>
        </w:rPr>
        <w:t>Provider.</w:t>
      </w:r>
    </w:p>
    <w:p w14:paraId="5B2AFD44" w14:textId="77777777" w:rsidR="00183B00" w:rsidRDefault="00183B00">
      <w:pPr>
        <w:pStyle w:val="BodyText"/>
      </w:pPr>
    </w:p>
    <w:p w14:paraId="1B42EE00" w14:textId="77777777" w:rsidR="00183B00" w:rsidRDefault="00E83FBC">
      <w:pPr>
        <w:pStyle w:val="ListParagraph"/>
        <w:numPr>
          <w:ilvl w:val="0"/>
          <w:numId w:val="11"/>
        </w:numPr>
        <w:tabs>
          <w:tab w:val="left" w:pos="840"/>
        </w:tabs>
        <w:ind w:hanging="360"/>
        <w:jc w:val="left"/>
        <w:rPr>
          <w:sz w:val="24"/>
        </w:rPr>
      </w:pPr>
      <w:r>
        <w:rPr>
          <w:sz w:val="24"/>
        </w:rPr>
        <w:t>In this example, check the box for “Clinic Appointments /</w:t>
      </w:r>
      <w:r>
        <w:rPr>
          <w:spacing w:val="-1"/>
          <w:sz w:val="24"/>
        </w:rPr>
        <w:t xml:space="preserve"> </w:t>
      </w:r>
      <w:r>
        <w:rPr>
          <w:sz w:val="24"/>
        </w:rPr>
        <w:t>Visits.”</w:t>
      </w:r>
    </w:p>
    <w:p w14:paraId="71B136BC" w14:textId="77777777" w:rsidR="00183B00" w:rsidRDefault="00183B00">
      <w:pPr>
        <w:rPr>
          <w:sz w:val="24"/>
        </w:rPr>
        <w:sectPr w:rsidR="00183B00">
          <w:pgSz w:w="12240" w:h="15840"/>
          <w:pgMar w:top="1500" w:right="740" w:bottom="1140" w:left="1320" w:header="0" w:footer="917" w:gutter="0"/>
          <w:cols w:space="720"/>
        </w:sectPr>
      </w:pPr>
    </w:p>
    <w:p w14:paraId="368DC81A" w14:textId="77777777" w:rsidR="00183B00" w:rsidRDefault="00E83FBC">
      <w:pPr>
        <w:pStyle w:val="BodyText"/>
        <w:ind w:left="1020"/>
        <w:rPr>
          <w:sz w:val="20"/>
        </w:rPr>
      </w:pPr>
      <w:r>
        <w:rPr>
          <w:noProof/>
          <w:sz w:val="20"/>
        </w:rPr>
        <w:lastRenderedPageBreak/>
        <w:drawing>
          <wp:inline distT="0" distB="0" distL="0" distR="0" wp14:anchorId="5939D320" wp14:editId="1A656378">
            <wp:extent cx="5489000" cy="4443222"/>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6" cstate="print"/>
                    <a:stretch>
                      <a:fillRect/>
                    </a:stretch>
                  </pic:blipFill>
                  <pic:spPr>
                    <a:xfrm>
                      <a:off x="0" y="0"/>
                      <a:ext cx="5489000" cy="4443222"/>
                    </a:xfrm>
                    <a:prstGeom prst="rect">
                      <a:avLst/>
                    </a:prstGeom>
                  </pic:spPr>
                </pic:pic>
              </a:graphicData>
            </a:graphic>
          </wp:inline>
        </w:drawing>
      </w:r>
    </w:p>
    <w:p w14:paraId="78426662" w14:textId="77777777" w:rsidR="00183B00" w:rsidRDefault="00183B00">
      <w:pPr>
        <w:pStyle w:val="BodyText"/>
        <w:spacing w:before="2"/>
        <w:rPr>
          <w:sz w:val="13"/>
        </w:rPr>
      </w:pPr>
    </w:p>
    <w:p w14:paraId="265EAEBF" w14:textId="77777777" w:rsidR="00183B00" w:rsidRDefault="00E83FBC">
      <w:pPr>
        <w:pStyle w:val="ListParagraph"/>
        <w:numPr>
          <w:ilvl w:val="0"/>
          <w:numId w:val="11"/>
        </w:numPr>
        <w:tabs>
          <w:tab w:val="left" w:pos="959"/>
          <w:tab w:val="left" w:pos="960"/>
        </w:tabs>
        <w:spacing w:before="90"/>
        <w:ind w:left="960" w:hanging="480"/>
        <w:jc w:val="left"/>
        <w:rPr>
          <w:sz w:val="24"/>
        </w:rPr>
      </w:pPr>
      <w:r>
        <w:rPr>
          <w:sz w:val="24"/>
        </w:rPr>
        <w:t>Select blue-highlighted items in the bottom box to further specify</w:t>
      </w:r>
      <w:r>
        <w:rPr>
          <w:spacing w:val="-4"/>
          <w:sz w:val="24"/>
        </w:rPr>
        <w:t xml:space="preserve"> </w:t>
      </w:r>
      <w:r>
        <w:rPr>
          <w:sz w:val="24"/>
        </w:rPr>
        <w:t>values.</w:t>
      </w:r>
    </w:p>
    <w:p w14:paraId="196293A8" w14:textId="77777777" w:rsidR="00183B00" w:rsidRDefault="00183B00">
      <w:pPr>
        <w:rPr>
          <w:sz w:val="24"/>
        </w:rPr>
        <w:sectPr w:rsidR="00183B00">
          <w:pgSz w:w="12240" w:h="15840"/>
          <w:pgMar w:top="1440" w:right="740" w:bottom="1140" w:left="1320" w:header="0" w:footer="917" w:gutter="0"/>
          <w:cols w:space="720"/>
        </w:sectPr>
      </w:pPr>
    </w:p>
    <w:p w14:paraId="75C74555" w14:textId="77777777" w:rsidR="00183B00" w:rsidRDefault="00E83FBC">
      <w:pPr>
        <w:pStyle w:val="BodyText"/>
        <w:ind w:left="1200"/>
        <w:rPr>
          <w:sz w:val="20"/>
        </w:rPr>
      </w:pPr>
      <w:r>
        <w:rPr>
          <w:noProof/>
          <w:sz w:val="20"/>
        </w:rPr>
        <w:lastRenderedPageBreak/>
        <w:drawing>
          <wp:inline distT="0" distB="0" distL="0" distR="0" wp14:anchorId="3EA5BB33" wp14:editId="770B6DBD">
            <wp:extent cx="4313218" cy="3461766"/>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7" cstate="print"/>
                    <a:stretch>
                      <a:fillRect/>
                    </a:stretch>
                  </pic:blipFill>
                  <pic:spPr>
                    <a:xfrm>
                      <a:off x="0" y="0"/>
                      <a:ext cx="4313218" cy="3461766"/>
                    </a:xfrm>
                    <a:prstGeom prst="rect">
                      <a:avLst/>
                    </a:prstGeom>
                  </pic:spPr>
                </pic:pic>
              </a:graphicData>
            </a:graphic>
          </wp:inline>
        </w:drawing>
      </w:r>
    </w:p>
    <w:p w14:paraId="78BBBBA5" w14:textId="77777777" w:rsidR="00183B00" w:rsidRDefault="00183B00">
      <w:pPr>
        <w:rPr>
          <w:sz w:val="20"/>
        </w:rPr>
        <w:sectPr w:rsidR="00183B00">
          <w:pgSz w:w="12240" w:h="15840"/>
          <w:pgMar w:top="1440" w:right="740" w:bottom="1100" w:left="1320" w:header="0" w:footer="917" w:gutter="0"/>
          <w:cols w:space="720"/>
        </w:sectPr>
      </w:pPr>
    </w:p>
    <w:p w14:paraId="551AAD30" w14:textId="77777777" w:rsidR="00183B00" w:rsidRDefault="00E83FBC">
      <w:pPr>
        <w:pStyle w:val="ListParagraph"/>
        <w:numPr>
          <w:ilvl w:val="0"/>
          <w:numId w:val="11"/>
        </w:numPr>
        <w:tabs>
          <w:tab w:val="left" w:pos="1186"/>
        </w:tabs>
        <w:spacing w:before="76"/>
        <w:ind w:left="1185" w:hanging="346"/>
        <w:jc w:val="left"/>
      </w:pPr>
      <w:r>
        <w:rPr>
          <w:sz w:val="24"/>
        </w:rPr>
        <w:lastRenderedPageBreak/>
        <w:t>Click “</w:t>
      </w:r>
      <w:r>
        <w:rPr>
          <w:color w:val="0000FF"/>
          <w:sz w:val="24"/>
        </w:rPr>
        <w:t>&lt;Select patient list&gt;</w:t>
      </w:r>
      <w:r>
        <w:rPr>
          <w:sz w:val="24"/>
        </w:rPr>
        <w:t>”; the following window appears:</w:t>
      </w:r>
    </w:p>
    <w:p w14:paraId="7B72FB34" w14:textId="77777777" w:rsidR="00183B00" w:rsidRDefault="00E83FBC">
      <w:pPr>
        <w:pStyle w:val="BodyText"/>
        <w:spacing w:before="11"/>
        <w:rPr>
          <w:sz w:val="18"/>
        </w:rPr>
      </w:pPr>
      <w:r>
        <w:rPr>
          <w:noProof/>
        </w:rPr>
        <w:drawing>
          <wp:anchor distT="0" distB="0" distL="0" distR="0" simplePos="0" relativeHeight="24" behindDoc="0" locked="0" layoutInCell="1" allowOverlap="1" wp14:anchorId="0C7DE02D" wp14:editId="540DE335">
            <wp:simplePos x="0" y="0"/>
            <wp:positionH relativeFrom="page">
              <wp:posOffset>1600200</wp:posOffset>
            </wp:positionH>
            <wp:positionV relativeFrom="paragraph">
              <wp:posOffset>163336</wp:posOffset>
            </wp:positionV>
            <wp:extent cx="3877990" cy="3035807"/>
            <wp:effectExtent l="0" t="0" r="0" b="0"/>
            <wp:wrapTopAndBottom/>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8" cstate="print"/>
                    <a:stretch>
                      <a:fillRect/>
                    </a:stretch>
                  </pic:blipFill>
                  <pic:spPr>
                    <a:xfrm>
                      <a:off x="0" y="0"/>
                      <a:ext cx="3877990" cy="3035807"/>
                    </a:xfrm>
                    <a:prstGeom prst="rect">
                      <a:avLst/>
                    </a:prstGeom>
                  </pic:spPr>
                </pic:pic>
              </a:graphicData>
            </a:graphic>
          </wp:anchor>
        </w:drawing>
      </w:r>
    </w:p>
    <w:p w14:paraId="051BE1E5" w14:textId="77777777" w:rsidR="00183B00" w:rsidRDefault="00183B00">
      <w:pPr>
        <w:pStyle w:val="BodyText"/>
        <w:rPr>
          <w:sz w:val="26"/>
        </w:rPr>
      </w:pPr>
    </w:p>
    <w:p w14:paraId="19B5C62A" w14:textId="77777777" w:rsidR="00183B00" w:rsidRDefault="00E83FBC">
      <w:pPr>
        <w:pStyle w:val="ListParagraph"/>
        <w:numPr>
          <w:ilvl w:val="0"/>
          <w:numId w:val="11"/>
        </w:numPr>
        <w:tabs>
          <w:tab w:val="left" w:pos="780"/>
        </w:tabs>
        <w:spacing w:before="186"/>
        <w:ind w:right="1641" w:hanging="360"/>
        <w:jc w:val="left"/>
        <w:rPr>
          <w:sz w:val="24"/>
        </w:rPr>
      </w:pPr>
      <w:r>
        <w:rPr>
          <w:sz w:val="24"/>
        </w:rPr>
        <w:t xml:space="preserve">Click Local HepC Registry and click Add, then OK. (Or, simply double-click </w:t>
      </w:r>
      <w:r>
        <w:rPr>
          <w:spacing w:val="-6"/>
          <w:sz w:val="24"/>
        </w:rPr>
        <w:t xml:space="preserve">on </w:t>
      </w:r>
      <w:r>
        <w:rPr>
          <w:sz w:val="24"/>
        </w:rPr>
        <w:t>Local HepC Registry to add it.)</w:t>
      </w:r>
    </w:p>
    <w:p w14:paraId="6D800708" w14:textId="77777777" w:rsidR="00183B00" w:rsidRDefault="00183B00">
      <w:pPr>
        <w:pStyle w:val="BodyText"/>
        <w:rPr>
          <w:sz w:val="26"/>
        </w:rPr>
      </w:pPr>
    </w:p>
    <w:p w14:paraId="639AAC93" w14:textId="77777777" w:rsidR="00183B00" w:rsidRDefault="00183B00">
      <w:pPr>
        <w:pStyle w:val="BodyText"/>
        <w:rPr>
          <w:sz w:val="22"/>
        </w:rPr>
      </w:pPr>
    </w:p>
    <w:p w14:paraId="3FDB682E" w14:textId="77777777" w:rsidR="00183B00" w:rsidRDefault="00E83FBC">
      <w:pPr>
        <w:pStyle w:val="ListParagraph"/>
        <w:numPr>
          <w:ilvl w:val="0"/>
          <w:numId w:val="11"/>
        </w:numPr>
        <w:tabs>
          <w:tab w:val="left" w:pos="720"/>
        </w:tabs>
        <w:ind w:left="720" w:hanging="240"/>
        <w:jc w:val="left"/>
        <w:rPr>
          <w:sz w:val="24"/>
        </w:rPr>
      </w:pPr>
      <w:r>
        <w:rPr>
          <w:sz w:val="24"/>
        </w:rPr>
        <w:t xml:space="preserve">Click on </w:t>
      </w:r>
      <w:r>
        <w:rPr>
          <w:color w:val="0000FF"/>
          <w:sz w:val="24"/>
        </w:rPr>
        <w:t xml:space="preserve">&lt; during the date range&gt; </w:t>
      </w:r>
      <w:r>
        <w:rPr>
          <w:sz w:val="24"/>
        </w:rPr>
        <w:t>to enter the time frame. This screen</w:t>
      </w:r>
      <w:r>
        <w:rPr>
          <w:spacing w:val="-2"/>
          <w:sz w:val="24"/>
        </w:rPr>
        <w:t xml:space="preserve"> </w:t>
      </w:r>
      <w:r>
        <w:rPr>
          <w:sz w:val="24"/>
        </w:rPr>
        <w:t>appears.</w:t>
      </w:r>
    </w:p>
    <w:p w14:paraId="5F389250" w14:textId="77777777" w:rsidR="00183B00" w:rsidRDefault="00E83FBC">
      <w:pPr>
        <w:pStyle w:val="BodyText"/>
        <w:spacing w:before="10"/>
        <w:rPr>
          <w:sz w:val="18"/>
        </w:rPr>
      </w:pPr>
      <w:r>
        <w:rPr>
          <w:noProof/>
        </w:rPr>
        <w:drawing>
          <wp:anchor distT="0" distB="0" distL="0" distR="0" simplePos="0" relativeHeight="25" behindDoc="0" locked="0" layoutInCell="1" allowOverlap="1" wp14:anchorId="33D23F52" wp14:editId="23D4092D">
            <wp:simplePos x="0" y="0"/>
            <wp:positionH relativeFrom="page">
              <wp:posOffset>1600200</wp:posOffset>
            </wp:positionH>
            <wp:positionV relativeFrom="paragraph">
              <wp:posOffset>162903</wp:posOffset>
            </wp:positionV>
            <wp:extent cx="2771804" cy="3000375"/>
            <wp:effectExtent l="0" t="0" r="0" b="0"/>
            <wp:wrapTopAndBottom/>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8" cstate="print"/>
                    <a:stretch>
                      <a:fillRect/>
                    </a:stretch>
                  </pic:blipFill>
                  <pic:spPr>
                    <a:xfrm>
                      <a:off x="0" y="0"/>
                      <a:ext cx="2771804" cy="3000375"/>
                    </a:xfrm>
                    <a:prstGeom prst="rect">
                      <a:avLst/>
                    </a:prstGeom>
                  </pic:spPr>
                </pic:pic>
              </a:graphicData>
            </a:graphic>
          </wp:anchor>
        </w:drawing>
      </w:r>
    </w:p>
    <w:p w14:paraId="1851EC98" w14:textId="77777777" w:rsidR="00183B00" w:rsidRDefault="00183B00">
      <w:pPr>
        <w:rPr>
          <w:sz w:val="18"/>
        </w:rPr>
        <w:sectPr w:rsidR="00183B00">
          <w:pgSz w:w="12240" w:h="15840"/>
          <w:pgMar w:top="1360" w:right="740" w:bottom="1100" w:left="1320" w:header="0" w:footer="917" w:gutter="0"/>
          <w:cols w:space="720"/>
        </w:sectPr>
      </w:pPr>
    </w:p>
    <w:p w14:paraId="19EE3B6B" w14:textId="77777777" w:rsidR="00183B00" w:rsidRDefault="00E83FBC">
      <w:pPr>
        <w:pStyle w:val="ListParagraph"/>
        <w:numPr>
          <w:ilvl w:val="0"/>
          <w:numId w:val="11"/>
        </w:numPr>
        <w:tabs>
          <w:tab w:val="left" w:pos="720"/>
        </w:tabs>
        <w:spacing w:before="76"/>
        <w:ind w:left="720" w:hanging="240"/>
        <w:jc w:val="left"/>
        <w:rPr>
          <w:sz w:val="24"/>
        </w:rPr>
      </w:pPr>
      <w:r>
        <w:rPr>
          <w:sz w:val="24"/>
        </w:rPr>
        <w:lastRenderedPageBreak/>
        <w:t>After date selections are made, click</w:t>
      </w:r>
      <w:r>
        <w:rPr>
          <w:spacing w:val="-1"/>
          <w:sz w:val="24"/>
        </w:rPr>
        <w:t xml:space="preserve"> </w:t>
      </w:r>
      <w:r>
        <w:rPr>
          <w:sz w:val="24"/>
        </w:rPr>
        <w:t>OK.</w:t>
      </w:r>
    </w:p>
    <w:p w14:paraId="636A3430" w14:textId="77777777" w:rsidR="00183B00" w:rsidRDefault="00183B00">
      <w:pPr>
        <w:pStyle w:val="BodyText"/>
      </w:pPr>
    </w:p>
    <w:p w14:paraId="7C60F7BD" w14:textId="77777777" w:rsidR="00183B00" w:rsidRDefault="00E83FBC">
      <w:pPr>
        <w:pStyle w:val="ListParagraph"/>
        <w:numPr>
          <w:ilvl w:val="0"/>
          <w:numId w:val="11"/>
        </w:numPr>
        <w:tabs>
          <w:tab w:val="left" w:pos="780"/>
        </w:tabs>
        <w:ind w:left="839" w:right="1335" w:hanging="360"/>
        <w:jc w:val="left"/>
        <w:rPr>
          <w:sz w:val="24"/>
        </w:rPr>
      </w:pPr>
      <w:r>
        <w:rPr>
          <w:sz w:val="24"/>
        </w:rPr>
        <w:t xml:space="preserve">Click </w:t>
      </w:r>
      <w:r>
        <w:rPr>
          <w:color w:val="0000FF"/>
          <w:sz w:val="24"/>
        </w:rPr>
        <w:t xml:space="preserve">&lt;select providers&gt;. </w:t>
      </w:r>
      <w:r>
        <w:rPr>
          <w:sz w:val="24"/>
        </w:rPr>
        <w:t>When the Provider window opens, click on ANDERSON, DOCTOR, then click the Add button (or double-click on the provider). Click</w:t>
      </w:r>
      <w:r>
        <w:rPr>
          <w:spacing w:val="-31"/>
          <w:sz w:val="24"/>
        </w:rPr>
        <w:t xml:space="preserve"> </w:t>
      </w:r>
      <w:r>
        <w:rPr>
          <w:sz w:val="24"/>
        </w:rPr>
        <w:t>OK.</w:t>
      </w:r>
    </w:p>
    <w:p w14:paraId="2F0D19DA" w14:textId="77777777" w:rsidR="00183B00" w:rsidRDefault="00E83FBC">
      <w:pPr>
        <w:pStyle w:val="BodyText"/>
        <w:spacing w:before="9"/>
        <w:rPr>
          <w:sz w:val="20"/>
        </w:rPr>
      </w:pPr>
      <w:r>
        <w:rPr>
          <w:noProof/>
        </w:rPr>
        <w:drawing>
          <wp:anchor distT="0" distB="0" distL="0" distR="0" simplePos="0" relativeHeight="26" behindDoc="0" locked="0" layoutInCell="1" allowOverlap="1" wp14:anchorId="1870DBC4" wp14:editId="3CABAE91">
            <wp:simplePos x="0" y="0"/>
            <wp:positionH relativeFrom="page">
              <wp:posOffset>1143000</wp:posOffset>
            </wp:positionH>
            <wp:positionV relativeFrom="paragraph">
              <wp:posOffset>177096</wp:posOffset>
            </wp:positionV>
            <wp:extent cx="4512927" cy="3470148"/>
            <wp:effectExtent l="0" t="0" r="0" b="0"/>
            <wp:wrapTopAndBottom/>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49" cstate="print"/>
                    <a:stretch>
                      <a:fillRect/>
                    </a:stretch>
                  </pic:blipFill>
                  <pic:spPr>
                    <a:xfrm>
                      <a:off x="0" y="0"/>
                      <a:ext cx="4512927" cy="3470148"/>
                    </a:xfrm>
                    <a:prstGeom prst="rect">
                      <a:avLst/>
                    </a:prstGeom>
                  </pic:spPr>
                </pic:pic>
              </a:graphicData>
            </a:graphic>
          </wp:anchor>
        </w:drawing>
      </w:r>
    </w:p>
    <w:p w14:paraId="24A59457" w14:textId="77777777" w:rsidR="00183B00" w:rsidRDefault="00183B00">
      <w:pPr>
        <w:rPr>
          <w:sz w:val="20"/>
        </w:rPr>
        <w:sectPr w:rsidR="00183B00">
          <w:footerReference w:type="default" r:id="rId50"/>
          <w:pgSz w:w="12240" w:h="15840"/>
          <w:pgMar w:top="1360" w:right="740" w:bottom="1260" w:left="1320" w:header="0" w:footer="1065" w:gutter="0"/>
          <w:cols w:space="720"/>
        </w:sectPr>
      </w:pPr>
    </w:p>
    <w:p w14:paraId="7F38A6C4" w14:textId="77777777" w:rsidR="00183B00" w:rsidRDefault="00E83FBC">
      <w:pPr>
        <w:pStyle w:val="BodyText"/>
        <w:ind w:left="840"/>
        <w:rPr>
          <w:sz w:val="20"/>
        </w:rPr>
      </w:pPr>
      <w:r>
        <w:rPr>
          <w:noProof/>
          <w:sz w:val="20"/>
        </w:rPr>
        <w:lastRenderedPageBreak/>
        <w:drawing>
          <wp:inline distT="0" distB="0" distL="0" distR="0" wp14:anchorId="2154CBA4" wp14:editId="4D1519AF">
            <wp:extent cx="5489046" cy="4405884"/>
            <wp:effectExtent l="0" t="0" r="0"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51" cstate="print"/>
                    <a:stretch>
                      <a:fillRect/>
                    </a:stretch>
                  </pic:blipFill>
                  <pic:spPr>
                    <a:xfrm>
                      <a:off x="0" y="0"/>
                      <a:ext cx="5489046" cy="4405884"/>
                    </a:xfrm>
                    <a:prstGeom prst="rect">
                      <a:avLst/>
                    </a:prstGeom>
                  </pic:spPr>
                </pic:pic>
              </a:graphicData>
            </a:graphic>
          </wp:inline>
        </w:drawing>
      </w:r>
    </w:p>
    <w:p w14:paraId="3B62B340" w14:textId="77777777" w:rsidR="00183B00" w:rsidRDefault="00183B00">
      <w:pPr>
        <w:pStyle w:val="BodyText"/>
        <w:spacing w:before="2"/>
        <w:rPr>
          <w:sz w:val="15"/>
        </w:rPr>
      </w:pPr>
    </w:p>
    <w:p w14:paraId="54837671" w14:textId="77777777" w:rsidR="00183B00" w:rsidRDefault="00E83FBC">
      <w:pPr>
        <w:pStyle w:val="ListParagraph"/>
        <w:numPr>
          <w:ilvl w:val="0"/>
          <w:numId w:val="11"/>
        </w:numPr>
        <w:tabs>
          <w:tab w:val="left" w:pos="900"/>
        </w:tabs>
        <w:spacing w:before="90"/>
        <w:ind w:right="1214" w:hanging="360"/>
        <w:jc w:val="left"/>
        <w:rPr>
          <w:sz w:val="24"/>
        </w:rPr>
      </w:pPr>
      <w:r>
        <w:tab/>
      </w:r>
      <w:r>
        <w:rPr>
          <w:sz w:val="24"/>
        </w:rPr>
        <w:t>When you click Next, the following window appears. Check Clinic Location if you want to limit the report to a specific clinic. If you do not select a specific clinic, the report will contain visits with the selected provider(s) in all clinics in which they schedule patients.</w:t>
      </w:r>
    </w:p>
    <w:p w14:paraId="52639EDF" w14:textId="77777777" w:rsidR="00183B00" w:rsidRDefault="00183B00">
      <w:pPr>
        <w:rPr>
          <w:sz w:val="24"/>
        </w:rPr>
        <w:sectPr w:rsidR="00183B00">
          <w:footerReference w:type="default" r:id="rId52"/>
          <w:pgSz w:w="12240" w:h="15840"/>
          <w:pgMar w:top="1440" w:right="740" w:bottom="1140" w:left="1320" w:header="0" w:footer="952" w:gutter="0"/>
          <w:pgNumType w:start="33"/>
          <w:cols w:space="720"/>
        </w:sectPr>
      </w:pPr>
    </w:p>
    <w:p w14:paraId="52D2B856" w14:textId="77777777" w:rsidR="00183B00" w:rsidRDefault="00E83FBC">
      <w:pPr>
        <w:pStyle w:val="BodyText"/>
        <w:ind w:left="840"/>
        <w:rPr>
          <w:sz w:val="20"/>
        </w:rPr>
      </w:pPr>
      <w:r>
        <w:rPr>
          <w:noProof/>
          <w:sz w:val="20"/>
        </w:rPr>
        <w:lastRenderedPageBreak/>
        <w:drawing>
          <wp:inline distT="0" distB="0" distL="0" distR="0" wp14:anchorId="3D8736E0" wp14:editId="07510339">
            <wp:extent cx="3641044" cy="3058477"/>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53" cstate="print"/>
                    <a:stretch>
                      <a:fillRect/>
                    </a:stretch>
                  </pic:blipFill>
                  <pic:spPr>
                    <a:xfrm>
                      <a:off x="0" y="0"/>
                      <a:ext cx="3641044" cy="3058477"/>
                    </a:xfrm>
                    <a:prstGeom prst="rect">
                      <a:avLst/>
                    </a:prstGeom>
                  </pic:spPr>
                </pic:pic>
              </a:graphicData>
            </a:graphic>
          </wp:inline>
        </w:drawing>
      </w:r>
    </w:p>
    <w:p w14:paraId="78F6A796" w14:textId="77777777" w:rsidR="00183B00" w:rsidRDefault="00183B00">
      <w:pPr>
        <w:pStyle w:val="BodyText"/>
        <w:rPr>
          <w:sz w:val="20"/>
        </w:rPr>
      </w:pPr>
    </w:p>
    <w:p w14:paraId="2988185C" w14:textId="77777777" w:rsidR="00183B00" w:rsidRDefault="00183B00">
      <w:pPr>
        <w:pStyle w:val="BodyText"/>
        <w:spacing w:before="9"/>
        <w:rPr>
          <w:sz w:val="19"/>
        </w:rPr>
      </w:pPr>
    </w:p>
    <w:p w14:paraId="651B466E" w14:textId="77777777" w:rsidR="00183B00" w:rsidRDefault="00E83FBC">
      <w:pPr>
        <w:pStyle w:val="ListParagraph"/>
        <w:numPr>
          <w:ilvl w:val="0"/>
          <w:numId w:val="11"/>
        </w:numPr>
        <w:tabs>
          <w:tab w:val="left" w:pos="840"/>
        </w:tabs>
        <w:spacing w:before="90"/>
        <w:ind w:right="1139" w:hanging="360"/>
        <w:jc w:val="left"/>
        <w:rPr>
          <w:sz w:val="24"/>
        </w:rPr>
      </w:pPr>
      <w:r>
        <w:rPr>
          <w:sz w:val="24"/>
        </w:rPr>
        <w:t>If you do choose to limit the search to specific clinic(s), the lower portion of the window will now include a blue link for &lt;select clinic(s)&gt;. Click on this to see a screen in which you specify the clinics to include. After selecting the desired clinics, click OK to return to the main query</w:t>
      </w:r>
      <w:r>
        <w:rPr>
          <w:spacing w:val="-1"/>
          <w:sz w:val="24"/>
        </w:rPr>
        <w:t xml:space="preserve"> </w:t>
      </w:r>
      <w:r>
        <w:rPr>
          <w:sz w:val="24"/>
        </w:rPr>
        <w:t>window.</w:t>
      </w:r>
    </w:p>
    <w:p w14:paraId="6269CEF6" w14:textId="77777777" w:rsidR="00183B00" w:rsidRDefault="00E83FBC">
      <w:pPr>
        <w:pStyle w:val="BodyText"/>
        <w:spacing w:before="10"/>
        <w:rPr>
          <w:sz w:val="20"/>
        </w:rPr>
      </w:pPr>
      <w:r>
        <w:rPr>
          <w:noProof/>
        </w:rPr>
        <w:drawing>
          <wp:anchor distT="0" distB="0" distL="0" distR="0" simplePos="0" relativeHeight="27" behindDoc="0" locked="0" layoutInCell="1" allowOverlap="1" wp14:anchorId="49F55F00" wp14:editId="654A4CCD">
            <wp:simplePos x="0" y="0"/>
            <wp:positionH relativeFrom="page">
              <wp:posOffset>1371600</wp:posOffset>
            </wp:positionH>
            <wp:positionV relativeFrom="paragraph">
              <wp:posOffset>177310</wp:posOffset>
            </wp:positionV>
            <wp:extent cx="4609605" cy="3552825"/>
            <wp:effectExtent l="0" t="0" r="0" b="0"/>
            <wp:wrapTopAndBottom/>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54" cstate="print"/>
                    <a:stretch>
                      <a:fillRect/>
                    </a:stretch>
                  </pic:blipFill>
                  <pic:spPr>
                    <a:xfrm>
                      <a:off x="0" y="0"/>
                      <a:ext cx="4609605" cy="3552825"/>
                    </a:xfrm>
                    <a:prstGeom prst="rect">
                      <a:avLst/>
                    </a:prstGeom>
                  </pic:spPr>
                </pic:pic>
              </a:graphicData>
            </a:graphic>
          </wp:anchor>
        </w:drawing>
      </w:r>
    </w:p>
    <w:p w14:paraId="1035ADE1" w14:textId="77777777" w:rsidR="00183B00" w:rsidRDefault="00183B00">
      <w:pPr>
        <w:rPr>
          <w:sz w:val="20"/>
        </w:rPr>
        <w:sectPr w:rsidR="00183B00">
          <w:pgSz w:w="12240" w:h="15840"/>
          <w:pgMar w:top="1440" w:right="740" w:bottom="1140" w:left="1320" w:header="0" w:footer="952" w:gutter="0"/>
          <w:cols w:space="720"/>
        </w:sectPr>
      </w:pPr>
    </w:p>
    <w:p w14:paraId="765C4389" w14:textId="77777777" w:rsidR="00183B00" w:rsidRDefault="00E83FBC">
      <w:pPr>
        <w:pStyle w:val="BodyText"/>
        <w:ind w:left="840"/>
        <w:rPr>
          <w:sz w:val="20"/>
        </w:rPr>
      </w:pPr>
      <w:r>
        <w:rPr>
          <w:noProof/>
          <w:sz w:val="20"/>
        </w:rPr>
        <w:lastRenderedPageBreak/>
        <w:drawing>
          <wp:inline distT="0" distB="0" distL="0" distR="0" wp14:anchorId="6E715173" wp14:editId="0C4EA816">
            <wp:extent cx="5489055" cy="4243863"/>
            <wp:effectExtent l="0" t="0" r="0"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55" cstate="print"/>
                    <a:stretch>
                      <a:fillRect/>
                    </a:stretch>
                  </pic:blipFill>
                  <pic:spPr>
                    <a:xfrm>
                      <a:off x="0" y="0"/>
                      <a:ext cx="5489055" cy="4243863"/>
                    </a:xfrm>
                    <a:prstGeom prst="rect">
                      <a:avLst/>
                    </a:prstGeom>
                  </pic:spPr>
                </pic:pic>
              </a:graphicData>
            </a:graphic>
          </wp:inline>
        </w:drawing>
      </w:r>
    </w:p>
    <w:p w14:paraId="4C97E4D1" w14:textId="77777777" w:rsidR="00183B00" w:rsidRDefault="00183B00">
      <w:pPr>
        <w:pStyle w:val="BodyText"/>
        <w:rPr>
          <w:sz w:val="20"/>
        </w:rPr>
      </w:pPr>
    </w:p>
    <w:p w14:paraId="7A31FE1D" w14:textId="77777777" w:rsidR="00183B00" w:rsidRDefault="00183B00">
      <w:pPr>
        <w:pStyle w:val="BodyText"/>
        <w:spacing w:before="8"/>
        <w:rPr>
          <w:sz w:val="15"/>
        </w:rPr>
      </w:pPr>
    </w:p>
    <w:p w14:paraId="6AEE96B8" w14:textId="77777777" w:rsidR="00183B00" w:rsidRDefault="00E83FBC">
      <w:pPr>
        <w:pStyle w:val="ListParagraph"/>
        <w:numPr>
          <w:ilvl w:val="0"/>
          <w:numId w:val="11"/>
        </w:numPr>
        <w:tabs>
          <w:tab w:val="left" w:pos="960"/>
        </w:tabs>
        <w:spacing w:before="90"/>
        <w:ind w:left="1200" w:right="1318" w:hanging="720"/>
        <w:jc w:val="left"/>
        <w:rPr>
          <w:sz w:val="24"/>
        </w:rPr>
      </w:pPr>
      <w:r>
        <w:rPr>
          <w:sz w:val="24"/>
        </w:rPr>
        <w:t>Select each of the fields you wish to display in your report, and then click the Add button (or double click on the field) to include the field in your</w:t>
      </w:r>
      <w:r>
        <w:rPr>
          <w:spacing w:val="-6"/>
          <w:sz w:val="24"/>
        </w:rPr>
        <w:t xml:space="preserve"> </w:t>
      </w:r>
      <w:r>
        <w:rPr>
          <w:sz w:val="24"/>
        </w:rPr>
        <w:t>report.</w:t>
      </w:r>
    </w:p>
    <w:p w14:paraId="5E18F82B" w14:textId="77777777" w:rsidR="00183B00" w:rsidRDefault="00183B00">
      <w:pPr>
        <w:pStyle w:val="BodyText"/>
        <w:spacing w:before="10"/>
        <w:rPr>
          <w:sz w:val="21"/>
        </w:rPr>
      </w:pPr>
    </w:p>
    <w:p w14:paraId="7EF5760A" w14:textId="77777777" w:rsidR="00183B00" w:rsidRDefault="00E83FBC">
      <w:pPr>
        <w:pStyle w:val="ListParagraph"/>
        <w:numPr>
          <w:ilvl w:val="0"/>
          <w:numId w:val="11"/>
        </w:numPr>
        <w:tabs>
          <w:tab w:val="left" w:pos="879"/>
        </w:tabs>
        <w:spacing w:before="1"/>
        <w:ind w:left="839" w:right="1056" w:hanging="360"/>
        <w:jc w:val="left"/>
        <w:rPr>
          <w:sz w:val="24"/>
        </w:rPr>
      </w:pPr>
      <w:r>
        <w:rPr>
          <w:sz w:val="24"/>
        </w:rPr>
        <w:t>Click</w:t>
      </w:r>
      <w:r>
        <w:rPr>
          <w:spacing w:val="-13"/>
          <w:sz w:val="24"/>
        </w:rPr>
        <w:t xml:space="preserve"> </w:t>
      </w:r>
      <w:r>
        <w:rPr>
          <w:sz w:val="24"/>
        </w:rPr>
        <w:t>Next</w:t>
      </w:r>
      <w:r>
        <w:rPr>
          <w:spacing w:val="-13"/>
          <w:sz w:val="24"/>
        </w:rPr>
        <w:t xml:space="preserve"> </w:t>
      </w:r>
      <w:r>
        <w:rPr>
          <w:sz w:val="24"/>
        </w:rPr>
        <w:t>to</w:t>
      </w:r>
      <w:r>
        <w:rPr>
          <w:spacing w:val="-12"/>
          <w:sz w:val="24"/>
        </w:rPr>
        <w:t xml:space="preserve"> </w:t>
      </w:r>
      <w:r>
        <w:rPr>
          <w:sz w:val="24"/>
        </w:rPr>
        <w:t>name</w:t>
      </w:r>
      <w:r>
        <w:rPr>
          <w:spacing w:val="-13"/>
          <w:sz w:val="24"/>
        </w:rPr>
        <w:t xml:space="preserve"> </w:t>
      </w:r>
      <w:r>
        <w:rPr>
          <w:sz w:val="24"/>
        </w:rPr>
        <w:t>and</w:t>
      </w:r>
      <w:r>
        <w:rPr>
          <w:spacing w:val="-12"/>
          <w:sz w:val="24"/>
        </w:rPr>
        <w:t xml:space="preserve"> </w:t>
      </w:r>
      <w:r>
        <w:rPr>
          <w:sz w:val="24"/>
        </w:rPr>
        <w:t>save</w:t>
      </w:r>
      <w:r>
        <w:rPr>
          <w:spacing w:val="-13"/>
          <w:sz w:val="24"/>
        </w:rPr>
        <w:t xml:space="preserve"> </w:t>
      </w:r>
      <w:r>
        <w:rPr>
          <w:sz w:val="24"/>
        </w:rPr>
        <w:t>your</w:t>
      </w:r>
      <w:r>
        <w:rPr>
          <w:spacing w:val="-12"/>
          <w:sz w:val="24"/>
        </w:rPr>
        <w:t xml:space="preserve"> </w:t>
      </w:r>
      <w:r>
        <w:rPr>
          <w:sz w:val="24"/>
        </w:rPr>
        <w:t>Custom</w:t>
      </w:r>
      <w:r>
        <w:rPr>
          <w:spacing w:val="-14"/>
          <w:sz w:val="24"/>
        </w:rPr>
        <w:t xml:space="preserve"> </w:t>
      </w:r>
      <w:r>
        <w:rPr>
          <w:sz w:val="24"/>
        </w:rPr>
        <w:t>Report.</w:t>
      </w:r>
      <w:r>
        <w:rPr>
          <w:spacing w:val="-12"/>
          <w:sz w:val="24"/>
        </w:rPr>
        <w:t xml:space="preserve"> </w:t>
      </w:r>
      <w:r>
        <w:rPr>
          <w:sz w:val="24"/>
        </w:rPr>
        <w:t>Click</w:t>
      </w:r>
      <w:r>
        <w:rPr>
          <w:spacing w:val="-13"/>
          <w:sz w:val="24"/>
        </w:rPr>
        <w:t xml:space="preserve"> </w:t>
      </w:r>
      <w:r>
        <w:rPr>
          <w:sz w:val="24"/>
        </w:rPr>
        <w:t>to</w:t>
      </w:r>
      <w:r>
        <w:rPr>
          <w:spacing w:val="-12"/>
          <w:sz w:val="24"/>
        </w:rPr>
        <w:t xml:space="preserve"> </w:t>
      </w:r>
      <w:r>
        <w:rPr>
          <w:sz w:val="24"/>
        </w:rPr>
        <w:t>put</w:t>
      </w:r>
      <w:r>
        <w:rPr>
          <w:spacing w:val="-13"/>
          <w:sz w:val="24"/>
        </w:rPr>
        <w:t xml:space="preserve"> </w:t>
      </w:r>
      <w:r>
        <w:rPr>
          <w:sz w:val="24"/>
        </w:rPr>
        <w:t>a</w:t>
      </w:r>
      <w:r>
        <w:rPr>
          <w:spacing w:val="-12"/>
          <w:sz w:val="24"/>
        </w:rPr>
        <w:t xml:space="preserve"> </w:t>
      </w:r>
      <w:r>
        <w:rPr>
          <w:sz w:val="24"/>
        </w:rPr>
        <w:t>check</w:t>
      </w:r>
      <w:r>
        <w:rPr>
          <w:spacing w:val="-13"/>
          <w:sz w:val="24"/>
        </w:rPr>
        <w:t xml:space="preserve"> </w:t>
      </w:r>
      <w:r>
        <w:rPr>
          <w:sz w:val="24"/>
        </w:rPr>
        <w:t>in</w:t>
      </w:r>
      <w:r>
        <w:rPr>
          <w:spacing w:val="-12"/>
          <w:sz w:val="24"/>
        </w:rPr>
        <w:t xml:space="preserve"> </w:t>
      </w:r>
      <w:r>
        <w:rPr>
          <w:sz w:val="24"/>
        </w:rPr>
        <w:t>the</w:t>
      </w:r>
      <w:r>
        <w:rPr>
          <w:spacing w:val="-13"/>
          <w:sz w:val="24"/>
        </w:rPr>
        <w:t xml:space="preserve"> </w:t>
      </w:r>
      <w:r>
        <w:rPr>
          <w:sz w:val="24"/>
        </w:rPr>
        <w:t>box</w:t>
      </w:r>
      <w:r>
        <w:rPr>
          <w:spacing w:val="-14"/>
          <w:sz w:val="24"/>
        </w:rPr>
        <w:t xml:space="preserve"> </w:t>
      </w:r>
      <w:r>
        <w:rPr>
          <w:sz w:val="24"/>
        </w:rPr>
        <w:t>to</w:t>
      </w:r>
      <w:r>
        <w:rPr>
          <w:spacing w:val="-13"/>
          <w:sz w:val="24"/>
        </w:rPr>
        <w:t xml:space="preserve"> </w:t>
      </w:r>
      <w:r>
        <w:rPr>
          <w:sz w:val="24"/>
        </w:rPr>
        <w:t>the left of “Save the report for future use” then click in the white space under &lt;Report Name&gt; and type in a name for the report that will describe what criteria are</w:t>
      </w:r>
      <w:r>
        <w:rPr>
          <w:spacing w:val="-6"/>
          <w:sz w:val="24"/>
        </w:rPr>
        <w:t xml:space="preserve"> </w:t>
      </w:r>
      <w:r>
        <w:rPr>
          <w:sz w:val="24"/>
        </w:rPr>
        <w:t>used.</w:t>
      </w:r>
    </w:p>
    <w:p w14:paraId="29BE5778" w14:textId="77777777" w:rsidR="00183B00" w:rsidRDefault="00183B00">
      <w:pPr>
        <w:pStyle w:val="BodyText"/>
        <w:rPr>
          <w:sz w:val="16"/>
        </w:rPr>
      </w:pPr>
    </w:p>
    <w:p w14:paraId="062E578F" w14:textId="77777777" w:rsidR="00183B00" w:rsidRDefault="00E83FBC">
      <w:pPr>
        <w:pStyle w:val="BodyText"/>
        <w:spacing w:before="90"/>
        <w:ind w:left="839" w:right="1160"/>
      </w:pPr>
      <w:r>
        <w:t>Note 1: If you don’t give the report a name, the system will simply name it “Custom Report #x”</w:t>
      </w:r>
    </w:p>
    <w:p w14:paraId="3AE1CEEF" w14:textId="77777777" w:rsidR="00183B00" w:rsidRDefault="00E83FBC">
      <w:pPr>
        <w:pStyle w:val="BodyText"/>
        <w:ind w:left="839" w:right="949"/>
      </w:pPr>
      <w:r>
        <w:t>Note 2: If you don’t save the report, you will need to reconstruct the criteria for future queries.</w:t>
      </w:r>
    </w:p>
    <w:p w14:paraId="03CC7354" w14:textId="77777777" w:rsidR="00183B00" w:rsidRDefault="00E83FBC">
      <w:pPr>
        <w:pStyle w:val="BodyText"/>
        <w:spacing w:before="1"/>
        <w:ind w:left="839" w:right="1043"/>
      </w:pPr>
      <w:r>
        <w:t>Note 3: Because the system uses the data currently in the system, running a custom report with the same criteria on two different occasions may produce slightly different results.</w:t>
      </w:r>
    </w:p>
    <w:p w14:paraId="55712273" w14:textId="77777777" w:rsidR="00183B00" w:rsidRDefault="00E83FBC">
      <w:pPr>
        <w:pStyle w:val="BodyText"/>
        <w:spacing w:line="275" w:lineRule="exact"/>
        <w:ind w:left="479"/>
      </w:pPr>
      <w:r>
        <w:t>.</w:t>
      </w:r>
    </w:p>
    <w:p w14:paraId="704373CF" w14:textId="77777777" w:rsidR="00183B00" w:rsidRDefault="00183B00">
      <w:pPr>
        <w:spacing w:line="275" w:lineRule="exact"/>
        <w:sectPr w:rsidR="00183B00">
          <w:footerReference w:type="default" r:id="rId56"/>
          <w:pgSz w:w="12240" w:h="15840"/>
          <w:pgMar w:top="1440" w:right="740" w:bottom="980" w:left="1320" w:header="0" w:footer="789" w:gutter="0"/>
          <w:pgNumType w:start="35"/>
          <w:cols w:space="720"/>
        </w:sectPr>
      </w:pPr>
    </w:p>
    <w:p w14:paraId="66BECAD3" w14:textId="77777777" w:rsidR="00183B00" w:rsidRDefault="00E83FBC">
      <w:pPr>
        <w:pStyle w:val="BodyText"/>
        <w:ind w:left="1200"/>
        <w:rPr>
          <w:sz w:val="20"/>
        </w:rPr>
      </w:pPr>
      <w:r>
        <w:rPr>
          <w:noProof/>
          <w:sz w:val="20"/>
        </w:rPr>
        <w:lastRenderedPageBreak/>
        <w:drawing>
          <wp:inline distT="0" distB="0" distL="0" distR="0" wp14:anchorId="4092F87C" wp14:editId="61537221">
            <wp:extent cx="4593185" cy="3467100"/>
            <wp:effectExtent l="0" t="0" r="0" b="0"/>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57" cstate="print"/>
                    <a:stretch>
                      <a:fillRect/>
                    </a:stretch>
                  </pic:blipFill>
                  <pic:spPr>
                    <a:xfrm>
                      <a:off x="0" y="0"/>
                      <a:ext cx="4593185" cy="3467100"/>
                    </a:xfrm>
                    <a:prstGeom prst="rect">
                      <a:avLst/>
                    </a:prstGeom>
                  </pic:spPr>
                </pic:pic>
              </a:graphicData>
            </a:graphic>
          </wp:inline>
        </w:drawing>
      </w:r>
    </w:p>
    <w:p w14:paraId="4077FFF5" w14:textId="77777777" w:rsidR="00183B00" w:rsidRDefault="00183B00">
      <w:pPr>
        <w:pStyle w:val="BodyText"/>
        <w:spacing w:before="6"/>
        <w:rPr>
          <w:sz w:val="17"/>
        </w:rPr>
      </w:pPr>
    </w:p>
    <w:p w14:paraId="56A324C8" w14:textId="77777777" w:rsidR="00183B00" w:rsidRDefault="00E83FBC">
      <w:pPr>
        <w:pStyle w:val="ListParagraph"/>
        <w:numPr>
          <w:ilvl w:val="0"/>
          <w:numId w:val="11"/>
        </w:numPr>
        <w:tabs>
          <w:tab w:val="left" w:pos="840"/>
        </w:tabs>
        <w:spacing w:before="90"/>
        <w:ind w:hanging="361"/>
        <w:jc w:val="left"/>
        <w:rPr>
          <w:sz w:val="24"/>
        </w:rPr>
      </w:pPr>
      <w:r>
        <w:rPr>
          <w:sz w:val="24"/>
        </w:rPr>
        <w:t>Click the Show Report button to display the</w:t>
      </w:r>
      <w:r>
        <w:rPr>
          <w:spacing w:val="-4"/>
          <w:sz w:val="24"/>
        </w:rPr>
        <w:t xml:space="preserve"> </w:t>
      </w:r>
      <w:r>
        <w:rPr>
          <w:sz w:val="24"/>
        </w:rPr>
        <w:t>report.</w:t>
      </w:r>
    </w:p>
    <w:p w14:paraId="4BC6F122" w14:textId="77777777" w:rsidR="00183B00" w:rsidRDefault="00E83FBC">
      <w:pPr>
        <w:pStyle w:val="BodyText"/>
        <w:spacing w:before="9"/>
        <w:rPr>
          <w:sz w:val="20"/>
        </w:rPr>
      </w:pPr>
      <w:r>
        <w:rPr>
          <w:noProof/>
        </w:rPr>
        <w:drawing>
          <wp:anchor distT="0" distB="0" distL="0" distR="0" simplePos="0" relativeHeight="28" behindDoc="0" locked="0" layoutInCell="1" allowOverlap="1" wp14:anchorId="594E47F5" wp14:editId="2B2B7864">
            <wp:simplePos x="0" y="0"/>
            <wp:positionH relativeFrom="page">
              <wp:posOffset>1485900</wp:posOffset>
            </wp:positionH>
            <wp:positionV relativeFrom="paragraph">
              <wp:posOffset>176872</wp:posOffset>
            </wp:positionV>
            <wp:extent cx="4574787" cy="3581780"/>
            <wp:effectExtent l="0" t="0" r="0" b="0"/>
            <wp:wrapTopAndBottom/>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58" cstate="print"/>
                    <a:stretch>
                      <a:fillRect/>
                    </a:stretch>
                  </pic:blipFill>
                  <pic:spPr>
                    <a:xfrm>
                      <a:off x="0" y="0"/>
                      <a:ext cx="4574787" cy="3581780"/>
                    </a:xfrm>
                    <a:prstGeom prst="rect">
                      <a:avLst/>
                    </a:prstGeom>
                  </pic:spPr>
                </pic:pic>
              </a:graphicData>
            </a:graphic>
          </wp:anchor>
        </w:drawing>
      </w:r>
    </w:p>
    <w:p w14:paraId="2A1D9572" w14:textId="77777777" w:rsidR="00183B00" w:rsidRDefault="00183B00">
      <w:pPr>
        <w:rPr>
          <w:sz w:val="20"/>
        </w:rPr>
        <w:sectPr w:rsidR="00183B00">
          <w:pgSz w:w="12240" w:h="15840"/>
          <w:pgMar w:top="1440" w:right="740" w:bottom="980" w:left="1320" w:header="0" w:footer="789" w:gutter="0"/>
          <w:cols w:space="720"/>
        </w:sectPr>
      </w:pPr>
    </w:p>
    <w:p w14:paraId="4BFB0610" w14:textId="77777777" w:rsidR="00183B00" w:rsidRDefault="00E83FBC">
      <w:pPr>
        <w:pStyle w:val="Heading2"/>
        <w:spacing w:before="79"/>
        <w:rPr>
          <w:rFonts w:ascii="Arial" w:hAnsi="Arial"/>
        </w:rPr>
      </w:pPr>
      <w:bookmarkStart w:id="27" w:name="Example_2:_Creating_a_Custom_Report_–_by"/>
      <w:bookmarkStart w:id="28" w:name="_bookmark12"/>
      <w:bookmarkEnd w:id="27"/>
      <w:bookmarkEnd w:id="28"/>
      <w:r>
        <w:rPr>
          <w:rFonts w:ascii="Arial" w:hAnsi="Arial"/>
          <w:color w:val="000080"/>
        </w:rPr>
        <w:lastRenderedPageBreak/>
        <w:t>Example 2: Creating a Custom Report – by Orderable Item</w:t>
      </w:r>
    </w:p>
    <w:p w14:paraId="782470DF" w14:textId="77777777" w:rsidR="00183B00" w:rsidRDefault="00183B00">
      <w:pPr>
        <w:pStyle w:val="BodyText"/>
        <w:spacing w:before="8"/>
        <w:rPr>
          <w:rFonts w:ascii="Arial"/>
          <w:b/>
          <w:sz w:val="23"/>
        </w:rPr>
      </w:pPr>
    </w:p>
    <w:p w14:paraId="290B0BC8" w14:textId="77777777" w:rsidR="00183B00" w:rsidRDefault="00E83FBC">
      <w:pPr>
        <w:pStyle w:val="BodyText"/>
        <w:spacing w:before="1"/>
        <w:ind w:left="480" w:right="1528"/>
      </w:pPr>
      <w:r>
        <w:t>In this example, we create a list all patients on the Registry list who had an abnormal Hepatitis profile test during the last month.</w:t>
      </w:r>
    </w:p>
    <w:p w14:paraId="27CFB95F" w14:textId="77777777" w:rsidR="00183B00" w:rsidRDefault="00183B00">
      <w:pPr>
        <w:pStyle w:val="BodyText"/>
        <w:spacing w:before="11"/>
        <w:rPr>
          <w:sz w:val="23"/>
        </w:rPr>
      </w:pPr>
    </w:p>
    <w:p w14:paraId="67073073" w14:textId="77777777" w:rsidR="00183B00" w:rsidRDefault="00E83FBC">
      <w:pPr>
        <w:pStyle w:val="ListParagraph"/>
        <w:numPr>
          <w:ilvl w:val="1"/>
          <w:numId w:val="11"/>
        </w:numPr>
        <w:tabs>
          <w:tab w:val="left" w:pos="948"/>
        </w:tabs>
        <w:rPr>
          <w:sz w:val="24"/>
        </w:rPr>
      </w:pPr>
      <w:r>
        <w:rPr>
          <w:sz w:val="24"/>
        </w:rPr>
        <w:t>Open the query tool.</w:t>
      </w:r>
    </w:p>
    <w:p w14:paraId="19DA9BCC" w14:textId="77777777" w:rsidR="00183B00" w:rsidRDefault="00E83FBC">
      <w:pPr>
        <w:pStyle w:val="ListParagraph"/>
        <w:numPr>
          <w:ilvl w:val="1"/>
          <w:numId w:val="11"/>
        </w:numPr>
        <w:tabs>
          <w:tab w:val="left" w:pos="948"/>
        </w:tabs>
        <w:rPr>
          <w:sz w:val="24"/>
        </w:rPr>
      </w:pPr>
      <w:r>
        <w:rPr>
          <w:sz w:val="24"/>
        </w:rPr>
        <w:t>In the top pane, select Create Custom</w:t>
      </w:r>
      <w:r>
        <w:rPr>
          <w:spacing w:val="-2"/>
          <w:sz w:val="24"/>
        </w:rPr>
        <w:t xml:space="preserve"> </w:t>
      </w:r>
      <w:r>
        <w:rPr>
          <w:sz w:val="24"/>
        </w:rPr>
        <w:t>Search...</w:t>
      </w:r>
    </w:p>
    <w:p w14:paraId="7297A9C9" w14:textId="77777777" w:rsidR="00183B00" w:rsidRDefault="00E83FBC">
      <w:pPr>
        <w:pStyle w:val="ListParagraph"/>
        <w:numPr>
          <w:ilvl w:val="1"/>
          <w:numId w:val="11"/>
        </w:numPr>
        <w:tabs>
          <w:tab w:val="left" w:pos="948"/>
        </w:tabs>
        <w:rPr>
          <w:sz w:val="24"/>
        </w:rPr>
      </w:pPr>
      <w:r>
        <w:rPr>
          <w:sz w:val="24"/>
        </w:rPr>
        <w:t>Check the box for Orders/Results</w:t>
      </w:r>
    </w:p>
    <w:p w14:paraId="3F598B91" w14:textId="77777777" w:rsidR="00183B00" w:rsidRDefault="00E83FBC">
      <w:pPr>
        <w:pStyle w:val="BodyText"/>
        <w:spacing w:before="10"/>
        <w:rPr>
          <w:sz w:val="20"/>
        </w:rPr>
      </w:pPr>
      <w:r>
        <w:rPr>
          <w:noProof/>
        </w:rPr>
        <w:drawing>
          <wp:anchor distT="0" distB="0" distL="0" distR="0" simplePos="0" relativeHeight="29" behindDoc="0" locked="0" layoutInCell="1" allowOverlap="1" wp14:anchorId="3DB66DDE" wp14:editId="1AA1B9D0">
            <wp:simplePos x="0" y="0"/>
            <wp:positionH relativeFrom="page">
              <wp:posOffset>1211580</wp:posOffset>
            </wp:positionH>
            <wp:positionV relativeFrom="paragraph">
              <wp:posOffset>177666</wp:posOffset>
            </wp:positionV>
            <wp:extent cx="5433036" cy="4360926"/>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59" cstate="print"/>
                    <a:stretch>
                      <a:fillRect/>
                    </a:stretch>
                  </pic:blipFill>
                  <pic:spPr>
                    <a:xfrm>
                      <a:off x="0" y="0"/>
                      <a:ext cx="5433036" cy="4360926"/>
                    </a:xfrm>
                    <a:prstGeom prst="rect">
                      <a:avLst/>
                    </a:prstGeom>
                  </pic:spPr>
                </pic:pic>
              </a:graphicData>
            </a:graphic>
          </wp:anchor>
        </w:drawing>
      </w:r>
    </w:p>
    <w:p w14:paraId="694C03C7" w14:textId="77777777" w:rsidR="00183B00" w:rsidRDefault="00183B00">
      <w:pPr>
        <w:rPr>
          <w:sz w:val="20"/>
        </w:rPr>
        <w:sectPr w:rsidR="00183B00">
          <w:footerReference w:type="default" r:id="rId60"/>
          <w:pgSz w:w="12240" w:h="15840"/>
          <w:pgMar w:top="1360" w:right="740" w:bottom="1140" w:left="1320" w:header="0" w:footer="952" w:gutter="0"/>
          <w:pgNumType w:start="37"/>
          <w:cols w:space="720"/>
        </w:sectPr>
      </w:pPr>
    </w:p>
    <w:p w14:paraId="2439DBC9" w14:textId="77777777" w:rsidR="00183B00" w:rsidRDefault="00E83FBC">
      <w:pPr>
        <w:pStyle w:val="ListParagraph"/>
        <w:numPr>
          <w:ilvl w:val="0"/>
          <w:numId w:val="10"/>
        </w:numPr>
        <w:tabs>
          <w:tab w:val="left" w:pos="1019"/>
          <w:tab w:val="left" w:pos="1020"/>
        </w:tabs>
        <w:spacing w:before="76"/>
        <w:jc w:val="left"/>
        <w:rPr>
          <w:sz w:val="24"/>
        </w:rPr>
      </w:pPr>
      <w:r>
        <w:rPr>
          <w:sz w:val="24"/>
        </w:rPr>
        <w:lastRenderedPageBreak/>
        <w:t xml:space="preserve">On the bottom pane, click the </w:t>
      </w:r>
      <w:r>
        <w:rPr>
          <w:color w:val="0000FF"/>
          <w:sz w:val="24"/>
        </w:rPr>
        <w:t>&lt;select patient list&gt;</w:t>
      </w:r>
      <w:r>
        <w:rPr>
          <w:color w:val="0000FF"/>
          <w:spacing w:val="-2"/>
          <w:sz w:val="24"/>
        </w:rPr>
        <w:t xml:space="preserve"> </w:t>
      </w:r>
      <w:r>
        <w:rPr>
          <w:sz w:val="24"/>
        </w:rPr>
        <w:t>link.</w:t>
      </w:r>
    </w:p>
    <w:p w14:paraId="5AB17679" w14:textId="77777777" w:rsidR="00183B00" w:rsidRDefault="00E83FBC">
      <w:pPr>
        <w:pStyle w:val="BodyText"/>
        <w:spacing w:before="11"/>
        <w:rPr>
          <w:sz w:val="20"/>
        </w:rPr>
      </w:pPr>
      <w:r>
        <w:rPr>
          <w:noProof/>
        </w:rPr>
        <w:drawing>
          <wp:anchor distT="0" distB="0" distL="0" distR="0" simplePos="0" relativeHeight="30" behindDoc="0" locked="0" layoutInCell="1" allowOverlap="1" wp14:anchorId="49622413" wp14:editId="550EB9A1">
            <wp:simplePos x="0" y="0"/>
            <wp:positionH relativeFrom="page">
              <wp:posOffset>1600200</wp:posOffset>
            </wp:positionH>
            <wp:positionV relativeFrom="paragraph">
              <wp:posOffset>177814</wp:posOffset>
            </wp:positionV>
            <wp:extent cx="3877990" cy="3035807"/>
            <wp:effectExtent l="0" t="0" r="0" b="0"/>
            <wp:wrapTopAndBottom/>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8" cstate="print"/>
                    <a:stretch>
                      <a:fillRect/>
                    </a:stretch>
                  </pic:blipFill>
                  <pic:spPr>
                    <a:xfrm>
                      <a:off x="0" y="0"/>
                      <a:ext cx="3877990" cy="3035807"/>
                    </a:xfrm>
                    <a:prstGeom prst="rect">
                      <a:avLst/>
                    </a:prstGeom>
                  </pic:spPr>
                </pic:pic>
              </a:graphicData>
            </a:graphic>
          </wp:anchor>
        </w:drawing>
      </w:r>
    </w:p>
    <w:p w14:paraId="651AF298" w14:textId="77777777" w:rsidR="00183B00" w:rsidRDefault="00183B00">
      <w:pPr>
        <w:pStyle w:val="BodyText"/>
        <w:spacing w:before="2"/>
        <w:rPr>
          <w:sz w:val="22"/>
        </w:rPr>
      </w:pPr>
    </w:p>
    <w:p w14:paraId="55D9ADF9" w14:textId="77777777" w:rsidR="00183B00" w:rsidRDefault="00E83FBC">
      <w:pPr>
        <w:pStyle w:val="ListParagraph"/>
        <w:numPr>
          <w:ilvl w:val="0"/>
          <w:numId w:val="10"/>
        </w:numPr>
        <w:tabs>
          <w:tab w:val="left" w:pos="1008"/>
          <w:tab w:val="left" w:pos="1009"/>
        </w:tabs>
        <w:ind w:left="1008" w:hanging="421"/>
        <w:jc w:val="left"/>
        <w:rPr>
          <w:sz w:val="24"/>
        </w:rPr>
      </w:pPr>
      <w:r>
        <w:rPr>
          <w:sz w:val="24"/>
        </w:rPr>
        <w:t>On the Patients form, select the Registry</w:t>
      </w:r>
      <w:r>
        <w:rPr>
          <w:spacing w:val="-1"/>
          <w:sz w:val="24"/>
        </w:rPr>
        <w:t xml:space="preserve"> </w:t>
      </w:r>
      <w:r>
        <w:rPr>
          <w:sz w:val="24"/>
        </w:rPr>
        <w:t>tab.</w:t>
      </w:r>
    </w:p>
    <w:p w14:paraId="1AF413DC" w14:textId="77777777" w:rsidR="00183B00" w:rsidRDefault="00E83FBC">
      <w:pPr>
        <w:pStyle w:val="ListParagraph"/>
        <w:numPr>
          <w:ilvl w:val="0"/>
          <w:numId w:val="10"/>
        </w:numPr>
        <w:tabs>
          <w:tab w:val="left" w:pos="1008"/>
          <w:tab w:val="left" w:pos="1009"/>
        </w:tabs>
        <w:ind w:left="1008" w:hanging="421"/>
        <w:jc w:val="left"/>
        <w:rPr>
          <w:sz w:val="24"/>
        </w:rPr>
      </w:pPr>
      <w:r>
        <w:rPr>
          <w:sz w:val="24"/>
        </w:rPr>
        <w:t>On the left pane, select "Local HepC Registry" and then click the Add button.</w:t>
      </w:r>
    </w:p>
    <w:p w14:paraId="20AA8FB4" w14:textId="77777777" w:rsidR="00183B00" w:rsidRDefault="00E83FBC">
      <w:pPr>
        <w:pStyle w:val="ListParagraph"/>
        <w:numPr>
          <w:ilvl w:val="0"/>
          <w:numId w:val="10"/>
        </w:numPr>
        <w:tabs>
          <w:tab w:val="left" w:pos="1008"/>
          <w:tab w:val="left" w:pos="1009"/>
        </w:tabs>
        <w:spacing w:before="1"/>
        <w:ind w:right="1055" w:hanging="432"/>
        <w:jc w:val="left"/>
        <w:rPr>
          <w:sz w:val="24"/>
        </w:rPr>
      </w:pPr>
      <w:r>
        <w:rPr>
          <w:sz w:val="24"/>
        </w:rPr>
        <w:t>Select Active in the Registry Status option group at the bottom of the form, and then click the OK button.</w:t>
      </w:r>
    </w:p>
    <w:p w14:paraId="4A57A962" w14:textId="77777777" w:rsidR="00183B00" w:rsidRDefault="00183B00">
      <w:pPr>
        <w:rPr>
          <w:sz w:val="24"/>
        </w:rPr>
        <w:sectPr w:rsidR="00183B00">
          <w:pgSz w:w="12240" w:h="15840"/>
          <w:pgMar w:top="1360" w:right="740" w:bottom="1140" w:left="1320" w:header="0" w:footer="952" w:gutter="0"/>
          <w:cols w:space="720"/>
        </w:sectPr>
      </w:pPr>
    </w:p>
    <w:p w14:paraId="2009E8E6" w14:textId="77777777" w:rsidR="00183B00" w:rsidRDefault="00183B00">
      <w:pPr>
        <w:pStyle w:val="BodyText"/>
        <w:spacing w:before="9"/>
        <w:rPr>
          <w:sz w:val="18"/>
        </w:rPr>
      </w:pPr>
    </w:p>
    <w:p w14:paraId="3738804B" w14:textId="77777777" w:rsidR="00183B00" w:rsidRDefault="00E83FBC">
      <w:pPr>
        <w:pStyle w:val="BodyText"/>
        <w:ind w:left="1020"/>
        <w:rPr>
          <w:sz w:val="20"/>
        </w:rPr>
      </w:pPr>
      <w:r>
        <w:rPr>
          <w:noProof/>
          <w:sz w:val="20"/>
        </w:rPr>
        <w:drawing>
          <wp:inline distT="0" distB="0" distL="0" distR="0" wp14:anchorId="30F42F54" wp14:editId="22C87B31">
            <wp:extent cx="5489046" cy="4405884"/>
            <wp:effectExtent l="0" t="0" r="0" b="0"/>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61" cstate="print"/>
                    <a:stretch>
                      <a:fillRect/>
                    </a:stretch>
                  </pic:blipFill>
                  <pic:spPr>
                    <a:xfrm>
                      <a:off x="0" y="0"/>
                      <a:ext cx="5489046" cy="4405884"/>
                    </a:xfrm>
                    <a:prstGeom prst="rect">
                      <a:avLst/>
                    </a:prstGeom>
                  </pic:spPr>
                </pic:pic>
              </a:graphicData>
            </a:graphic>
          </wp:inline>
        </w:drawing>
      </w:r>
    </w:p>
    <w:p w14:paraId="0D9E94B1" w14:textId="77777777" w:rsidR="00183B00" w:rsidRDefault="00183B00">
      <w:pPr>
        <w:pStyle w:val="BodyText"/>
        <w:spacing w:before="2"/>
        <w:rPr>
          <w:sz w:val="15"/>
        </w:rPr>
      </w:pPr>
    </w:p>
    <w:p w14:paraId="17BAFCCE" w14:textId="77777777" w:rsidR="00183B00" w:rsidRDefault="00E83FBC">
      <w:pPr>
        <w:pStyle w:val="ListParagraph"/>
        <w:numPr>
          <w:ilvl w:val="0"/>
          <w:numId w:val="10"/>
        </w:numPr>
        <w:tabs>
          <w:tab w:val="left" w:pos="840"/>
        </w:tabs>
        <w:spacing w:before="90"/>
        <w:ind w:left="840" w:hanging="360"/>
        <w:jc w:val="left"/>
        <w:rPr>
          <w:sz w:val="24"/>
        </w:rPr>
      </w:pPr>
      <w:r>
        <w:rPr>
          <w:sz w:val="24"/>
        </w:rPr>
        <w:t xml:space="preserve">On the bottom pane, click the </w:t>
      </w:r>
      <w:r>
        <w:rPr>
          <w:color w:val="0000FF"/>
          <w:sz w:val="24"/>
        </w:rPr>
        <w:t>&lt;during the date range&gt;</w:t>
      </w:r>
      <w:r>
        <w:rPr>
          <w:color w:val="0000FF"/>
          <w:spacing w:val="-4"/>
          <w:sz w:val="24"/>
        </w:rPr>
        <w:t xml:space="preserve"> </w:t>
      </w:r>
      <w:r>
        <w:rPr>
          <w:sz w:val="24"/>
        </w:rPr>
        <w:t>link.</w:t>
      </w:r>
    </w:p>
    <w:p w14:paraId="7B812EA5" w14:textId="77777777" w:rsidR="00183B00" w:rsidRDefault="00183B00">
      <w:pPr>
        <w:pStyle w:val="BodyText"/>
      </w:pPr>
    </w:p>
    <w:p w14:paraId="25E7588B" w14:textId="77777777" w:rsidR="00183B00" w:rsidRDefault="00E83FBC">
      <w:pPr>
        <w:pStyle w:val="ListParagraph"/>
        <w:numPr>
          <w:ilvl w:val="0"/>
          <w:numId w:val="10"/>
        </w:numPr>
        <w:tabs>
          <w:tab w:val="left" w:pos="840"/>
        </w:tabs>
        <w:ind w:left="840" w:hanging="360"/>
        <w:jc w:val="left"/>
        <w:rPr>
          <w:sz w:val="24"/>
        </w:rPr>
      </w:pPr>
      <w:r>
        <w:rPr>
          <w:sz w:val="24"/>
        </w:rPr>
        <w:t>Select Past Month, then click OK.</w:t>
      </w:r>
    </w:p>
    <w:p w14:paraId="373C95DA" w14:textId="77777777" w:rsidR="00183B00" w:rsidRDefault="00183B00">
      <w:pPr>
        <w:rPr>
          <w:sz w:val="24"/>
        </w:rPr>
        <w:sectPr w:rsidR="00183B00">
          <w:pgSz w:w="12240" w:h="15840"/>
          <w:pgMar w:top="1500" w:right="740" w:bottom="1140" w:left="1320" w:header="0" w:footer="952" w:gutter="0"/>
          <w:cols w:space="720"/>
        </w:sectPr>
      </w:pPr>
    </w:p>
    <w:p w14:paraId="2A4D9F5E" w14:textId="77777777" w:rsidR="00183B00" w:rsidRDefault="00E83FBC">
      <w:pPr>
        <w:pStyle w:val="BodyText"/>
        <w:ind w:left="1092"/>
        <w:rPr>
          <w:sz w:val="20"/>
        </w:rPr>
      </w:pPr>
      <w:r>
        <w:rPr>
          <w:noProof/>
          <w:sz w:val="20"/>
        </w:rPr>
        <w:lastRenderedPageBreak/>
        <w:drawing>
          <wp:inline distT="0" distB="0" distL="0" distR="0" wp14:anchorId="002AB9D5" wp14:editId="0227C83F">
            <wp:extent cx="2771804" cy="3000375"/>
            <wp:effectExtent l="0" t="0" r="0" b="0"/>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62" cstate="print"/>
                    <a:stretch>
                      <a:fillRect/>
                    </a:stretch>
                  </pic:blipFill>
                  <pic:spPr>
                    <a:xfrm>
                      <a:off x="0" y="0"/>
                      <a:ext cx="2771804" cy="3000375"/>
                    </a:xfrm>
                    <a:prstGeom prst="rect">
                      <a:avLst/>
                    </a:prstGeom>
                  </pic:spPr>
                </pic:pic>
              </a:graphicData>
            </a:graphic>
          </wp:inline>
        </w:drawing>
      </w:r>
    </w:p>
    <w:p w14:paraId="7EE7A473" w14:textId="77777777" w:rsidR="00183B00" w:rsidRDefault="00E83FBC">
      <w:pPr>
        <w:pStyle w:val="BodyText"/>
        <w:spacing w:before="6"/>
        <w:rPr>
          <w:sz w:val="20"/>
        </w:rPr>
      </w:pPr>
      <w:r>
        <w:rPr>
          <w:noProof/>
        </w:rPr>
        <w:drawing>
          <wp:anchor distT="0" distB="0" distL="0" distR="0" simplePos="0" relativeHeight="31" behindDoc="0" locked="0" layoutInCell="1" allowOverlap="1" wp14:anchorId="4B39BE47" wp14:editId="01458426">
            <wp:simplePos x="0" y="0"/>
            <wp:positionH relativeFrom="page">
              <wp:posOffset>1531619</wp:posOffset>
            </wp:positionH>
            <wp:positionV relativeFrom="paragraph">
              <wp:posOffset>174879</wp:posOffset>
            </wp:positionV>
            <wp:extent cx="5489046" cy="4405884"/>
            <wp:effectExtent l="0" t="0" r="0" b="0"/>
            <wp:wrapTopAndBottom/>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63" cstate="print"/>
                    <a:stretch>
                      <a:fillRect/>
                    </a:stretch>
                  </pic:blipFill>
                  <pic:spPr>
                    <a:xfrm>
                      <a:off x="0" y="0"/>
                      <a:ext cx="5489046" cy="4405884"/>
                    </a:xfrm>
                    <a:prstGeom prst="rect">
                      <a:avLst/>
                    </a:prstGeom>
                  </pic:spPr>
                </pic:pic>
              </a:graphicData>
            </a:graphic>
          </wp:anchor>
        </w:drawing>
      </w:r>
    </w:p>
    <w:p w14:paraId="179CBEAD" w14:textId="77777777" w:rsidR="00183B00" w:rsidRDefault="00183B00">
      <w:pPr>
        <w:pStyle w:val="BodyText"/>
        <w:spacing w:before="9"/>
        <w:rPr>
          <w:sz w:val="12"/>
        </w:rPr>
      </w:pPr>
    </w:p>
    <w:p w14:paraId="734B9FBA" w14:textId="77777777" w:rsidR="00183B00" w:rsidRDefault="00E83FBC">
      <w:pPr>
        <w:pStyle w:val="ListParagraph"/>
        <w:numPr>
          <w:ilvl w:val="0"/>
          <w:numId w:val="10"/>
        </w:numPr>
        <w:tabs>
          <w:tab w:val="left" w:pos="889"/>
        </w:tabs>
        <w:spacing w:before="90"/>
        <w:ind w:left="888" w:hanging="301"/>
        <w:jc w:val="left"/>
        <w:rPr>
          <w:sz w:val="24"/>
        </w:rPr>
      </w:pPr>
      <w:r>
        <w:rPr>
          <w:sz w:val="24"/>
        </w:rPr>
        <w:t>Click the Next button.</w:t>
      </w:r>
    </w:p>
    <w:p w14:paraId="373B9B35" w14:textId="77777777" w:rsidR="00183B00" w:rsidRDefault="00183B00">
      <w:pPr>
        <w:rPr>
          <w:sz w:val="24"/>
        </w:rPr>
        <w:sectPr w:rsidR="00183B00">
          <w:pgSz w:w="12240" w:h="15840"/>
          <w:pgMar w:top="1440" w:right="740" w:bottom="1140" w:left="1320" w:header="0" w:footer="952" w:gutter="0"/>
          <w:cols w:space="720"/>
        </w:sectPr>
      </w:pPr>
    </w:p>
    <w:p w14:paraId="04BE04D1" w14:textId="77777777" w:rsidR="00183B00" w:rsidRDefault="00183B00">
      <w:pPr>
        <w:pStyle w:val="BodyText"/>
        <w:spacing w:before="7"/>
        <w:rPr>
          <w:sz w:val="10"/>
        </w:rPr>
      </w:pPr>
    </w:p>
    <w:p w14:paraId="08CB811F" w14:textId="77777777" w:rsidR="00183B00" w:rsidRDefault="00E83FBC">
      <w:pPr>
        <w:pStyle w:val="ListParagraph"/>
        <w:numPr>
          <w:ilvl w:val="0"/>
          <w:numId w:val="10"/>
        </w:numPr>
        <w:tabs>
          <w:tab w:val="left" w:pos="960"/>
        </w:tabs>
        <w:spacing w:before="90"/>
        <w:ind w:left="960" w:hanging="480"/>
        <w:jc w:val="left"/>
        <w:rPr>
          <w:sz w:val="24"/>
        </w:rPr>
      </w:pPr>
      <w:r>
        <w:rPr>
          <w:sz w:val="24"/>
        </w:rPr>
        <w:t>When you click Next, this Orders screen</w:t>
      </w:r>
      <w:r>
        <w:rPr>
          <w:spacing w:val="-1"/>
          <w:sz w:val="24"/>
        </w:rPr>
        <w:t xml:space="preserve"> </w:t>
      </w:r>
      <w:r>
        <w:rPr>
          <w:sz w:val="24"/>
        </w:rPr>
        <w:t>appears:</w:t>
      </w:r>
    </w:p>
    <w:p w14:paraId="022548C6" w14:textId="77777777" w:rsidR="00183B00" w:rsidRDefault="00E83FBC">
      <w:pPr>
        <w:pStyle w:val="BodyText"/>
        <w:spacing w:before="11"/>
        <w:rPr>
          <w:sz w:val="20"/>
        </w:rPr>
      </w:pPr>
      <w:r>
        <w:rPr>
          <w:noProof/>
        </w:rPr>
        <w:drawing>
          <wp:anchor distT="0" distB="0" distL="0" distR="0" simplePos="0" relativeHeight="32" behindDoc="0" locked="0" layoutInCell="1" allowOverlap="1" wp14:anchorId="62EB5B9A" wp14:editId="7A260CD1">
            <wp:simplePos x="0" y="0"/>
            <wp:positionH relativeFrom="page">
              <wp:posOffset>1371600</wp:posOffset>
            </wp:positionH>
            <wp:positionV relativeFrom="paragraph">
              <wp:posOffset>177819</wp:posOffset>
            </wp:positionV>
            <wp:extent cx="5501602" cy="5003958"/>
            <wp:effectExtent l="0" t="0" r="0" b="0"/>
            <wp:wrapTopAndBottom/>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64" cstate="print"/>
                    <a:stretch>
                      <a:fillRect/>
                    </a:stretch>
                  </pic:blipFill>
                  <pic:spPr>
                    <a:xfrm>
                      <a:off x="0" y="0"/>
                      <a:ext cx="5501602" cy="5003958"/>
                    </a:xfrm>
                    <a:prstGeom prst="rect">
                      <a:avLst/>
                    </a:prstGeom>
                  </pic:spPr>
                </pic:pic>
              </a:graphicData>
            </a:graphic>
          </wp:anchor>
        </w:drawing>
      </w:r>
    </w:p>
    <w:p w14:paraId="6B65847B" w14:textId="77777777" w:rsidR="00183B00" w:rsidRDefault="00E83FBC">
      <w:pPr>
        <w:pStyle w:val="ListParagraph"/>
        <w:numPr>
          <w:ilvl w:val="0"/>
          <w:numId w:val="10"/>
        </w:numPr>
        <w:tabs>
          <w:tab w:val="left" w:pos="900"/>
        </w:tabs>
        <w:spacing w:before="218"/>
        <w:ind w:left="839" w:right="1393" w:hanging="360"/>
        <w:jc w:val="left"/>
        <w:rPr>
          <w:sz w:val="24"/>
        </w:rPr>
      </w:pPr>
      <w:r>
        <w:tab/>
      </w:r>
      <w:r>
        <w:rPr>
          <w:sz w:val="24"/>
        </w:rPr>
        <w:t xml:space="preserve">On the top pane, click the “Specific Items Ordered” option in the Type of Order option group. The words "where the order is for </w:t>
      </w:r>
      <w:r>
        <w:rPr>
          <w:color w:val="0000FF"/>
          <w:sz w:val="24"/>
        </w:rPr>
        <w:t xml:space="preserve">&lt;select orderable item&gt; </w:t>
      </w:r>
      <w:r>
        <w:rPr>
          <w:sz w:val="24"/>
        </w:rPr>
        <w:t>appear in the Find Orders section.</w:t>
      </w:r>
    </w:p>
    <w:p w14:paraId="30985780" w14:textId="77777777" w:rsidR="00183B00" w:rsidRDefault="00183B00">
      <w:pPr>
        <w:pStyle w:val="BodyText"/>
      </w:pPr>
    </w:p>
    <w:p w14:paraId="5F619ACC" w14:textId="77777777" w:rsidR="00183B00" w:rsidRDefault="00E83FBC">
      <w:pPr>
        <w:pStyle w:val="ListParagraph"/>
        <w:numPr>
          <w:ilvl w:val="0"/>
          <w:numId w:val="10"/>
        </w:numPr>
        <w:tabs>
          <w:tab w:val="left" w:pos="900"/>
        </w:tabs>
        <w:ind w:left="900" w:hanging="420"/>
        <w:jc w:val="left"/>
        <w:rPr>
          <w:sz w:val="24"/>
        </w:rPr>
      </w:pPr>
      <w:r>
        <w:rPr>
          <w:sz w:val="24"/>
        </w:rPr>
        <w:t xml:space="preserve">Click the </w:t>
      </w:r>
      <w:r>
        <w:rPr>
          <w:color w:val="0000FF"/>
          <w:sz w:val="24"/>
        </w:rPr>
        <w:t xml:space="preserve">&lt;select orderable item&gt; </w:t>
      </w:r>
      <w:r>
        <w:rPr>
          <w:sz w:val="24"/>
        </w:rPr>
        <w:t>link. The Orderable Items form</w:t>
      </w:r>
      <w:r>
        <w:rPr>
          <w:spacing w:val="-4"/>
          <w:sz w:val="24"/>
        </w:rPr>
        <w:t xml:space="preserve"> </w:t>
      </w:r>
      <w:r>
        <w:rPr>
          <w:sz w:val="24"/>
        </w:rPr>
        <w:t>opens.</w:t>
      </w:r>
    </w:p>
    <w:p w14:paraId="3E7C6105" w14:textId="77777777" w:rsidR="00183B00" w:rsidRDefault="00183B00">
      <w:pPr>
        <w:rPr>
          <w:sz w:val="24"/>
        </w:rPr>
        <w:sectPr w:rsidR="00183B00">
          <w:pgSz w:w="12240" w:h="15840"/>
          <w:pgMar w:top="1500" w:right="740" w:bottom="1140" w:left="1320" w:header="0" w:footer="952" w:gutter="0"/>
          <w:cols w:space="720"/>
        </w:sectPr>
      </w:pPr>
    </w:p>
    <w:p w14:paraId="44A2DFA6" w14:textId="77777777" w:rsidR="00183B00" w:rsidRDefault="00E83FBC">
      <w:pPr>
        <w:pStyle w:val="BodyText"/>
        <w:ind w:left="1020"/>
        <w:rPr>
          <w:sz w:val="20"/>
        </w:rPr>
      </w:pPr>
      <w:r>
        <w:rPr>
          <w:noProof/>
          <w:sz w:val="20"/>
        </w:rPr>
        <w:lastRenderedPageBreak/>
        <w:drawing>
          <wp:inline distT="0" distB="0" distL="0" distR="0" wp14:anchorId="20C6AC7B" wp14:editId="00D3BC96">
            <wp:extent cx="4005582" cy="3090957"/>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5" cstate="print"/>
                    <a:stretch>
                      <a:fillRect/>
                    </a:stretch>
                  </pic:blipFill>
                  <pic:spPr>
                    <a:xfrm>
                      <a:off x="0" y="0"/>
                      <a:ext cx="4005582" cy="3090957"/>
                    </a:xfrm>
                    <a:prstGeom prst="rect">
                      <a:avLst/>
                    </a:prstGeom>
                  </pic:spPr>
                </pic:pic>
              </a:graphicData>
            </a:graphic>
          </wp:inline>
        </w:drawing>
      </w:r>
    </w:p>
    <w:p w14:paraId="376AAD2F" w14:textId="77777777" w:rsidR="00183B00" w:rsidRDefault="00183B00">
      <w:pPr>
        <w:pStyle w:val="BodyText"/>
        <w:spacing w:before="4"/>
        <w:rPr>
          <w:sz w:val="15"/>
        </w:rPr>
      </w:pPr>
    </w:p>
    <w:p w14:paraId="1282C1AA" w14:textId="77777777" w:rsidR="00183B00" w:rsidRDefault="00E83FBC">
      <w:pPr>
        <w:pStyle w:val="ListParagraph"/>
        <w:numPr>
          <w:ilvl w:val="0"/>
          <w:numId w:val="10"/>
        </w:numPr>
        <w:tabs>
          <w:tab w:val="left" w:pos="900"/>
        </w:tabs>
        <w:spacing w:before="90"/>
        <w:ind w:left="1019" w:right="1147"/>
        <w:jc w:val="left"/>
        <w:rPr>
          <w:sz w:val="24"/>
        </w:rPr>
      </w:pPr>
      <w:r>
        <w:rPr>
          <w:sz w:val="24"/>
        </w:rPr>
        <w:t>Select HEPATITIS PROFILE from the list of orderable items and click the Add button. NOTE: lab test names may vary among facilities. Choose the appropriate name at your</w:t>
      </w:r>
      <w:r>
        <w:rPr>
          <w:spacing w:val="-1"/>
          <w:sz w:val="24"/>
        </w:rPr>
        <w:t xml:space="preserve"> </w:t>
      </w:r>
      <w:r>
        <w:rPr>
          <w:sz w:val="24"/>
        </w:rPr>
        <w:t>facility.</w:t>
      </w:r>
    </w:p>
    <w:p w14:paraId="3D4C4537" w14:textId="77777777" w:rsidR="00183B00" w:rsidRDefault="00E83FBC">
      <w:pPr>
        <w:pStyle w:val="BodyText"/>
        <w:spacing w:before="11"/>
        <w:rPr>
          <w:sz w:val="20"/>
        </w:rPr>
      </w:pPr>
      <w:r>
        <w:rPr>
          <w:noProof/>
        </w:rPr>
        <w:drawing>
          <wp:anchor distT="0" distB="0" distL="0" distR="0" simplePos="0" relativeHeight="33" behindDoc="0" locked="0" layoutInCell="1" allowOverlap="1" wp14:anchorId="55F6680F" wp14:editId="6902EFAC">
            <wp:simplePos x="0" y="0"/>
            <wp:positionH relativeFrom="page">
              <wp:posOffset>1371600</wp:posOffset>
            </wp:positionH>
            <wp:positionV relativeFrom="paragraph">
              <wp:posOffset>177789</wp:posOffset>
            </wp:positionV>
            <wp:extent cx="4609605" cy="3552825"/>
            <wp:effectExtent l="0" t="0" r="0" b="0"/>
            <wp:wrapTopAndBottom/>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66" cstate="print"/>
                    <a:stretch>
                      <a:fillRect/>
                    </a:stretch>
                  </pic:blipFill>
                  <pic:spPr>
                    <a:xfrm>
                      <a:off x="0" y="0"/>
                      <a:ext cx="4609605" cy="3552825"/>
                    </a:xfrm>
                    <a:prstGeom prst="rect">
                      <a:avLst/>
                    </a:prstGeom>
                  </pic:spPr>
                </pic:pic>
              </a:graphicData>
            </a:graphic>
          </wp:anchor>
        </w:drawing>
      </w:r>
    </w:p>
    <w:p w14:paraId="32081A22" w14:textId="77777777" w:rsidR="00183B00" w:rsidRDefault="00183B00">
      <w:pPr>
        <w:pStyle w:val="BodyText"/>
        <w:spacing w:before="1"/>
        <w:rPr>
          <w:sz w:val="21"/>
        </w:rPr>
      </w:pPr>
    </w:p>
    <w:p w14:paraId="7BDF6B4E" w14:textId="77777777" w:rsidR="00183B00" w:rsidRDefault="00E83FBC">
      <w:pPr>
        <w:pStyle w:val="ListParagraph"/>
        <w:numPr>
          <w:ilvl w:val="0"/>
          <w:numId w:val="10"/>
        </w:numPr>
        <w:tabs>
          <w:tab w:val="left" w:pos="900"/>
        </w:tabs>
        <w:ind w:left="840" w:right="1266" w:hanging="360"/>
        <w:jc w:val="left"/>
        <w:rPr>
          <w:sz w:val="24"/>
        </w:rPr>
      </w:pPr>
      <w:r>
        <w:tab/>
      </w:r>
      <w:r>
        <w:rPr>
          <w:sz w:val="24"/>
        </w:rPr>
        <w:t>Click the OK button. The Orderable Item form closes and returns you to the Orders page.</w:t>
      </w:r>
    </w:p>
    <w:p w14:paraId="45249130" w14:textId="77777777" w:rsidR="00183B00" w:rsidRDefault="00183B00">
      <w:pPr>
        <w:rPr>
          <w:sz w:val="24"/>
        </w:rPr>
        <w:sectPr w:rsidR="00183B00">
          <w:pgSz w:w="12240" w:h="15840"/>
          <w:pgMar w:top="1440" w:right="740" w:bottom="1140" w:left="1320" w:header="0" w:footer="952" w:gutter="0"/>
          <w:cols w:space="720"/>
        </w:sectPr>
      </w:pPr>
    </w:p>
    <w:p w14:paraId="26E2B009" w14:textId="77777777" w:rsidR="00183B00" w:rsidRDefault="00E83FBC">
      <w:pPr>
        <w:pStyle w:val="BodyText"/>
        <w:ind w:left="840"/>
        <w:rPr>
          <w:sz w:val="20"/>
        </w:rPr>
      </w:pPr>
      <w:r>
        <w:rPr>
          <w:noProof/>
          <w:sz w:val="20"/>
        </w:rPr>
        <w:lastRenderedPageBreak/>
        <w:drawing>
          <wp:inline distT="0" distB="0" distL="0" distR="0" wp14:anchorId="30B19830" wp14:editId="28284933">
            <wp:extent cx="5501602" cy="5003958"/>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67" cstate="print"/>
                    <a:stretch>
                      <a:fillRect/>
                    </a:stretch>
                  </pic:blipFill>
                  <pic:spPr>
                    <a:xfrm>
                      <a:off x="0" y="0"/>
                      <a:ext cx="5501602" cy="5003958"/>
                    </a:xfrm>
                    <a:prstGeom prst="rect">
                      <a:avLst/>
                    </a:prstGeom>
                  </pic:spPr>
                </pic:pic>
              </a:graphicData>
            </a:graphic>
          </wp:inline>
        </w:drawing>
      </w:r>
    </w:p>
    <w:p w14:paraId="61881BB0" w14:textId="77777777" w:rsidR="00183B00" w:rsidRDefault="00183B00">
      <w:pPr>
        <w:pStyle w:val="BodyText"/>
        <w:spacing w:before="7"/>
        <w:rPr>
          <w:sz w:val="13"/>
        </w:rPr>
      </w:pPr>
    </w:p>
    <w:p w14:paraId="3D9B27A6" w14:textId="77777777" w:rsidR="00183B00" w:rsidRDefault="00E83FBC">
      <w:pPr>
        <w:pStyle w:val="ListParagraph"/>
        <w:numPr>
          <w:ilvl w:val="0"/>
          <w:numId w:val="10"/>
        </w:numPr>
        <w:tabs>
          <w:tab w:val="left" w:pos="840"/>
        </w:tabs>
        <w:spacing w:before="90"/>
        <w:ind w:left="839" w:right="1365" w:hanging="360"/>
        <w:jc w:val="left"/>
        <w:rPr>
          <w:sz w:val="24"/>
        </w:rPr>
      </w:pPr>
      <w:r>
        <w:rPr>
          <w:sz w:val="24"/>
        </w:rPr>
        <w:t>Click Abnormal Results Flag under “Find orders with specific statuses or flags.” A window similar to the following will appear; click OK, then click</w:t>
      </w:r>
      <w:r>
        <w:rPr>
          <w:spacing w:val="-1"/>
          <w:sz w:val="24"/>
        </w:rPr>
        <w:t xml:space="preserve"> </w:t>
      </w:r>
      <w:r>
        <w:rPr>
          <w:sz w:val="24"/>
        </w:rPr>
        <w:t>Next.</w:t>
      </w:r>
    </w:p>
    <w:p w14:paraId="044CD6B0" w14:textId="77777777" w:rsidR="00183B00" w:rsidRDefault="00183B00">
      <w:pPr>
        <w:pStyle w:val="BodyText"/>
        <w:rPr>
          <w:sz w:val="20"/>
        </w:rPr>
      </w:pPr>
    </w:p>
    <w:p w14:paraId="12D4C714" w14:textId="77777777" w:rsidR="00183B00" w:rsidRDefault="00E83FBC">
      <w:pPr>
        <w:pStyle w:val="BodyText"/>
        <w:spacing w:before="10"/>
      </w:pPr>
      <w:r>
        <w:rPr>
          <w:noProof/>
        </w:rPr>
        <w:drawing>
          <wp:anchor distT="0" distB="0" distL="0" distR="0" simplePos="0" relativeHeight="34" behindDoc="0" locked="0" layoutInCell="1" allowOverlap="1" wp14:anchorId="2C8CE240" wp14:editId="33D077FC">
            <wp:simplePos x="0" y="0"/>
            <wp:positionH relativeFrom="page">
              <wp:posOffset>1371600</wp:posOffset>
            </wp:positionH>
            <wp:positionV relativeFrom="paragraph">
              <wp:posOffset>206868</wp:posOffset>
            </wp:positionV>
            <wp:extent cx="4083458" cy="1150429"/>
            <wp:effectExtent l="0" t="0" r="0" b="0"/>
            <wp:wrapTopAndBottom/>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68" cstate="print"/>
                    <a:stretch>
                      <a:fillRect/>
                    </a:stretch>
                  </pic:blipFill>
                  <pic:spPr>
                    <a:xfrm>
                      <a:off x="0" y="0"/>
                      <a:ext cx="4083458" cy="1150429"/>
                    </a:xfrm>
                    <a:prstGeom prst="rect">
                      <a:avLst/>
                    </a:prstGeom>
                  </pic:spPr>
                </pic:pic>
              </a:graphicData>
            </a:graphic>
          </wp:anchor>
        </w:drawing>
      </w:r>
    </w:p>
    <w:p w14:paraId="07E5F308" w14:textId="77777777" w:rsidR="00183B00" w:rsidRDefault="00183B00">
      <w:pPr>
        <w:sectPr w:rsidR="00183B00">
          <w:pgSz w:w="12240" w:h="15840"/>
          <w:pgMar w:top="1440" w:right="740" w:bottom="1140" w:left="1320" w:header="0" w:footer="952" w:gutter="0"/>
          <w:cols w:space="720"/>
        </w:sectPr>
      </w:pPr>
    </w:p>
    <w:p w14:paraId="1BA92631" w14:textId="77777777" w:rsidR="00183B00" w:rsidRDefault="00E83FBC">
      <w:pPr>
        <w:pStyle w:val="ListParagraph"/>
        <w:numPr>
          <w:ilvl w:val="0"/>
          <w:numId w:val="10"/>
        </w:numPr>
        <w:tabs>
          <w:tab w:val="left" w:pos="838"/>
        </w:tabs>
        <w:spacing w:before="76"/>
        <w:ind w:left="840" w:right="1058" w:hanging="360"/>
        <w:jc w:val="left"/>
        <w:rPr>
          <w:sz w:val="24"/>
        </w:rPr>
      </w:pPr>
      <w:r>
        <w:rPr>
          <w:sz w:val="24"/>
        </w:rPr>
        <w:lastRenderedPageBreak/>
        <w:t>The</w:t>
      </w:r>
      <w:r>
        <w:rPr>
          <w:spacing w:val="-7"/>
          <w:sz w:val="24"/>
        </w:rPr>
        <w:t xml:space="preserve"> </w:t>
      </w:r>
      <w:r>
        <w:rPr>
          <w:sz w:val="24"/>
        </w:rPr>
        <w:t>Field</w:t>
      </w:r>
      <w:r>
        <w:rPr>
          <w:spacing w:val="-7"/>
          <w:sz w:val="24"/>
        </w:rPr>
        <w:t xml:space="preserve"> </w:t>
      </w:r>
      <w:r>
        <w:rPr>
          <w:sz w:val="24"/>
        </w:rPr>
        <w:t>Selection</w:t>
      </w:r>
      <w:r>
        <w:rPr>
          <w:spacing w:val="-7"/>
          <w:sz w:val="24"/>
        </w:rPr>
        <w:t xml:space="preserve"> </w:t>
      </w:r>
      <w:r>
        <w:rPr>
          <w:sz w:val="24"/>
        </w:rPr>
        <w:t>page</w:t>
      </w:r>
      <w:r>
        <w:rPr>
          <w:spacing w:val="-7"/>
          <w:sz w:val="24"/>
        </w:rPr>
        <w:t xml:space="preserve"> </w:t>
      </w:r>
      <w:r>
        <w:rPr>
          <w:sz w:val="24"/>
        </w:rPr>
        <w:t>opens.</w:t>
      </w:r>
      <w:r>
        <w:rPr>
          <w:spacing w:val="-7"/>
          <w:sz w:val="24"/>
        </w:rPr>
        <w:t xml:space="preserve"> </w:t>
      </w:r>
      <w:r>
        <w:rPr>
          <w:sz w:val="24"/>
        </w:rPr>
        <w:t>Select</w:t>
      </w:r>
      <w:r>
        <w:rPr>
          <w:spacing w:val="-7"/>
          <w:sz w:val="24"/>
        </w:rPr>
        <w:t xml:space="preserve"> </w:t>
      </w:r>
      <w:r>
        <w:rPr>
          <w:sz w:val="24"/>
        </w:rPr>
        <w:t>each</w:t>
      </w:r>
      <w:r>
        <w:rPr>
          <w:spacing w:val="-7"/>
          <w:sz w:val="24"/>
        </w:rPr>
        <w:t xml:space="preserve"> </w:t>
      </w:r>
      <w:r>
        <w:rPr>
          <w:sz w:val="24"/>
        </w:rPr>
        <w:t>of</w:t>
      </w:r>
      <w:r>
        <w:rPr>
          <w:spacing w:val="-7"/>
          <w:sz w:val="24"/>
        </w:rPr>
        <w:t xml:space="preserve"> </w:t>
      </w:r>
      <w:r>
        <w:rPr>
          <w:sz w:val="24"/>
        </w:rPr>
        <w:t>the</w:t>
      </w:r>
      <w:r>
        <w:rPr>
          <w:spacing w:val="-6"/>
          <w:sz w:val="24"/>
        </w:rPr>
        <w:t xml:space="preserve"> </w:t>
      </w:r>
      <w:r>
        <w:rPr>
          <w:sz w:val="24"/>
        </w:rPr>
        <w:t>fields</w:t>
      </w:r>
      <w:r>
        <w:rPr>
          <w:spacing w:val="-6"/>
          <w:sz w:val="24"/>
        </w:rPr>
        <w:t xml:space="preserve"> </w:t>
      </w:r>
      <w:r>
        <w:rPr>
          <w:sz w:val="24"/>
        </w:rPr>
        <w:t>below,</w:t>
      </w:r>
      <w:r>
        <w:rPr>
          <w:spacing w:val="-6"/>
          <w:sz w:val="24"/>
        </w:rPr>
        <w:t xml:space="preserve"> </w:t>
      </w:r>
      <w:r>
        <w:rPr>
          <w:sz w:val="24"/>
        </w:rPr>
        <w:t>and</w:t>
      </w:r>
      <w:r>
        <w:rPr>
          <w:spacing w:val="-6"/>
          <w:sz w:val="24"/>
        </w:rPr>
        <w:t xml:space="preserve"> </w:t>
      </w:r>
      <w:r>
        <w:rPr>
          <w:sz w:val="24"/>
        </w:rPr>
        <w:t>then</w:t>
      </w:r>
      <w:r>
        <w:rPr>
          <w:spacing w:val="-6"/>
          <w:sz w:val="24"/>
        </w:rPr>
        <w:t xml:space="preserve"> </w:t>
      </w:r>
      <w:r>
        <w:rPr>
          <w:sz w:val="24"/>
        </w:rPr>
        <w:t>click</w:t>
      </w:r>
      <w:r>
        <w:rPr>
          <w:spacing w:val="-6"/>
          <w:sz w:val="24"/>
        </w:rPr>
        <w:t xml:space="preserve"> </w:t>
      </w:r>
      <w:r>
        <w:rPr>
          <w:sz w:val="24"/>
        </w:rPr>
        <w:t>the</w:t>
      </w:r>
      <w:r>
        <w:rPr>
          <w:spacing w:val="-6"/>
          <w:sz w:val="24"/>
        </w:rPr>
        <w:t xml:space="preserve"> </w:t>
      </w:r>
      <w:r>
        <w:rPr>
          <w:sz w:val="24"/>
        </w:rPr>
        <w:t>Add button to add the field to the</w:t>
      </w:r>
      <w:r>
        <w:rPr>
          <w:spacing w:val="-3"/>
          <w:sz w:val="24"/>
        </w:rPr>
        <w:t xml:space="preserve"> </w:t>
      </w:r>
      <w:r>
        <w:rPr>
          <w:sz w:val="24"/>
        </w:rPr>
        <w:t>report.</w:t>
      </w:r>
    </w:p>
    <w:p w14:paraId="432AE6B0" w14:textId="77777777" w:rsidR="00183B00" w:rsidRDefault="00183B00">
      <w:pPr>
        <w:pStyle w:val="BodyText"/>
        <w:spacing w:before="11"/>
        <w:rPr>
          <w:sz w:val="23"/>
        </w:rPr>
      </w:pPr>
    </w:p>
    <w:p w14:paraId="5FE0D350" w14:textId="77777777" w:rsidR="00183B00" w:rsidRDefault="00E83FBC">
      <w:pPr>
        <w:pStyle w:val="ListParagraph"/>
        <w:numPr>
          <w:ilvl w:val="1"/>
          <w:numId w:val="10"/>
        </w:numPr>
        <w:tabs>
          <w:tab w:val="left" w:pos="1343"/>
        </w:tabs>
        <w:rPr>
          <w:sz w:val="24"/>
        </w:rPr>
      </w:pPr>
      <w:r>
        <w:rPr>
          <w:sz w:val="24"/>
        </w:rPr>
        <w:t>Patient</w:t>
      </w:r>
      <w:r>
        <w:rPr>
          <w:spacing w:val="-1"/>
          <w:sz w:val="24"/>
        </w:rPr>
        <w:t xml:space="preserve"> </w:t>
      </w:r>
      <w:r>
        <w:rPr>
          <w:sz w:val="24"/>
        </w:rPr>
        <w:t>Name,</w:t>
      </w:r>
    </w:p>
    <w:p w14:paraId="4F179B0C" w14:textId="77777777" w:rsidR="00183B00" w:rsidRDefault="00E83FBC">
      <w:pPr>
        <w:pStyle w:val="ListParagraph"/>
        <w:numPr>
          <w:ilvl w:val="1"/>
          <w:numId w:val="10"/>
        </w:numPr>
        <w:tabs>
          <w:tab w:val="left" w:pos="1343"/>
        </w:tabs>
        <w:rPr>
          <w:sz w:val="24"/>
        </w:rPr>
      </w:pPr>
      <w:r>
        <w:rPr>
          <w:sz w:val="24"/>
        </w:rPr>
        <w:t>Patient SSN,</w:t>
      </w:r>
    </w:p>
    <w:p w14:paraId="57A40648" w14:textId="77777777" w:rsidR="00183B00" w:rsidRDefault="00E83FBC">
      <w:pPr>
        <w:pStyle w:val="ListParagraph"/>
        <w:numPr>
          <w:ilvl w:val="1"/>
          <w:numId w:val="10"/>
        </w:numPr>
        <w:tabs>
          <w:tab w:val="left" w:pos="1343"/>
        </w:tabs>
        <w:rPr>
          <w:sz w:val="24"/>
        </w:rPr>
      </w:pPr>
      <w:r>
        <w:rPr>
          <w:sz w:val="24"/>
        </w:rPr>
        <w:t>Patient Ward,</w:t>
      </w:r>
    </w:p>
    <w:p w14:paraId="4A91D9B6" w14:textId="77777777" w:rsidR="00183B00" w:rsidRDefault="00E83FBC">
      <w:pPr>
        <w:pStyle w:val="ListParagraph"/>
        <w:numPr>
          <w:ilvl w:val="1"/>
          <w:numId w:val="10"/>
        </w:numPr>
        <w:tabs>
          <w:tab w:val="left" w:pos="1343"/>
        </w:tabs>
        <w:rPr>
          <w:sz w:val="24"/>
        </w:rPr>
      </w:pPr>
      <w:r>
        <w:rPr>
          <w:sz w:val="24"/>
        </w:rPr>
        <w:t>Order /Consult</w:t>
      </w:r>
      <w:r>
        <w:rPr>
          <w:spacing w:val="-2"/>
          <w:sz w:val="24"/>
        </w:rPr>
        <w:t xml:space="preserve"> </w:t>
      </w:r>
      <w:r>
        <w:rPr>
          <w:sz w:val="24"/>
        </w:rPr>
        <w:t>Date,</w:t>
      </w:r>
    </w:p>
    <w:p w14:paraId="585A07FD" w14:textId="77777777" w:rsidR="00183B00" w:rsidRDefault="00E83FBC">
      <w:pPr>
        <w:pStyle w:val="ListParagraph"/>
        <w:numPr>
          <w:ilvl w:val="1"/>
          <w:numId w:val="10"/>
        </w:numPr>
        <w:tabs>
          <w:tab w:val="left" w:pos="1343"/>
        </w:tabs>
        <w:spacing w:line="275" w:lineRule="exact"/>
        <w:rPr>
          <w:sz w:val="24"/>
        </w:rPr>
      </w:pPr>
      <w:r>
        <w:rPr>
          <w:sz w:val="24"/>
        </w:rPr>
        <w:t>Order /Consult Status, and</w:t>
      </w:r>
    </w:p>
    <w:p w14:paraId="10F14BD5" w14:textId="77777777" w:rsidR="00183B00" w:rsidRDefault="00E83FBC">
      <w:pPr>
        <w:pStyle w:val="ListParagraph"/>
        <w:numPr>
          <w:ilvl w:val="1"/>
          <w:numId w:val="10"/>
        </w:numPr>
        <w:tabs>
          <w:tab w:val="left" w:pos="1343"/>
        </w:tabs>
        <w:spacing w:line="275" w:lineRule="exact"/>
        <w:rPr>
          <w:sz w:val="24"/>
        </w:rPr>
      </w:pPr>
      <w:r>
        <w:rPr>
          <w:sz w:val="24"/>
        </w:rPr>
        <w:t>Order/Consult Abnormal</w:t>
      </w:r>
      <w:r>
        <w:rPr>
          <w:spacing w:val="-2"/>
          <w:sz w:val="24"/>
        </w:rPr>
        <w:t xml:space="preserve"> </w:t>
      </w:r>
      <w:r>
        <w:rPr>
          <w:sz w:val="24"/>
        </w:rPr>
        <w:t>Results.</w:t>
      </w:r>
    </w:p>
    <w:p w14:paraId="13F6D278" w14:textId="77777777" w:rsidR="00183B00" w:rsidRDefault="00183B00">
      <w:pPr>
        <w:pStyle w:val="BodyText"/>
        <w:rPr>
          <w:sz w:val="20"/>
        </w:rPr>
      </w:pPr>
    </w:p>
    <w:p w14:paraId="7EF4FFE2" w14:textId="77777777" w:rsidR="00183B00" w:rsidRDefault="00183B00">
      <w:pPr>
        <w:pStyle w:val="BodyText"/>
        <w:rPr>
          <w:sz w:val="20"/>
        </w:rPr>
      </w:pPr>
    </w:p>
    <w:p w14:paraId="18098D72" w14:textId="77777777" w:rsidR="00183B00" w:rsidRDefault="00E83FBC">
      <w:pPr>
        <w:pStyle w:val="BodyText"/>
        <w:spacing w:before="4"/>
        <w:rPr>
          <w:sz w:val="15"/>
        </w:rPr>
      </w:pPr>
      <w:r>
        <w:rPr>
          <w:noProof/>
        </w:rPr>
        <w:drawing>
          <wp:anchor distT="0" distB="0" distL="0" distR="0" simplePos="0" relativeHeight="35" behindDoc="0" locked="0" layoutInCell="1" allowOverlap="1" wp14:anchorId="5F97C401" wp14:editId="5C4742D0">
            <wp:simplePos x="0" y="0"/>
            <wp:positionH relativeFrom="page">
              <wp:posOffset>1371600</wp:posOffset>
            </wp:positionH>
            <wp:positionV relativeFrom="paragraph">
              <wp:posOffset>136858</wp:posOffset>
            </wp:positionV>
            <wp:extent cx="4457959" cy="4000500"/>
            <wp:effectExtent l="0" t="0" r="0" b="0"/>
            <wp:wrapTopAndBottom/>
            <wp:docPr id="9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69" cstate="print"/>
                    <a:stretch>
                      <a:fillRect/>
                    </a:stretch>
                  </pic:blipFill>
                  <pic:spPr>
                    <a:xfrm>
                      <a:off x="0" y="0"/>
                      <a:ext cx="4457959" cy="4000500"/>
                    </a:xfrm>
                    <a:prstGeom prst="rect">
                      <a:avLst/>
                    </a:prstGeom>
                  </pic:spPr>
                </pic:pic>
              </a:graphicData>
            </a:graphic>
          </wp:anchor>
        </w:drawing>
      </w:r>
    </w:p>
    <w:p w14:paraId="41840A22" w14:textId="77777777" w:rsidR="00183B00" w:rsidRDefault="00183B00">
      <w:pPr>
        <w:pStyle w:val="BodyText"/>
        <w:spacing w:before="8"/>
        <w:rPr>
          <w:sz w:val="16"/>
        </w:rPr>
      </w:pPr>
    </w:p>
    <w:p w14:paraId="01858B47" w14:textId="77777777" w:rsidR="00183B00" w:rsidRDefault="00E83FBC">
      <w:pPr>
        <w:pStyle w:val="ListParagraph"/>
        <w:numPr>
          <w:ilvl w:val="0"/>
          <w:numId w:val="10"/>
        </w:numPr>
        <w:tabs>
          <w:tab w:val="left" w:pos="900"/>
        </w:tabs>
        <w:spacing w:before="90"/>
        <w:ind w:left="900" w:hanging="420"/>
        <w:jc w:val="left"/>
        <w:rPr>
          <w:sz w:val="24"/>
        </w:rPr>
      </w:pPr>
      <w:r>
        <w:rPr>
          <w:sz w:val="24"/>
        </w:rPr>
        <w:t>After adding the fields, click the Finish</w:t>
      </w:r>
      <w:r>
        <w:rPr>
          <w:spacing w:val="-4"/>
          <w:sz w:val="24"/>
        </w:rPr>
        <w:t xml:space="preserve"> </w:t>
      </w:r>
      <w:r>
        <w:rPr>
          <w:sz w:val="24"/>
        </w:rPr>
        <w:t>button.</w:t>
      </w:r>
    </w:p>
    <w:p w14:paraId="7B3CDCDC" w14:textId="77777777" w:rsidR="00183B00" w:rsidRDefault="00183B00">
      <w:pPr>
        <w:pStyle w:val="BodyText"/>
        <w:spacing w:before="10"/>
        <w:rPr>
          <w:sz w:val="23"/>
        </w:rPr>
      </w:pPr>
    </w:p>
    <w:p w14:paraId="68F1DB5B" w14:textId="77777777" w:rsidR="00183B00" w:rsidRDefault="00E83FBC">
      <w:pPr>
        <w:pStyle w:val="ListParagraph"/>
        <w:numPr>
          <w:ilvl w:val="0"/>
          <w:numId w:val="10"/>
        </w:numPr>
        <w:tabs>
          <w:tab w:val="left" w:pos="900"/>
        </w:tabs>
        <w:ind w:left="900" w:hanging="420"/>
        <w:jc w:val="left"/>
        <w:rPr>
          <w:sz w:val="24"/>
        </w:rPr>
      </w:pPr>
      <w:r>
        <w:rPr>
          <w:sz w:val="24"/>
        </w:rPr>
        <w:t>Give a name to the report (the default name is "New Custom Report</w:t>
      </w:r>
      <w:r>
        <w:rPr>
          <w:spacing w:val="-7"/>
          <w:sz w:val="24"/>
        </w:rPr>
        <w:t xml:space="preserve"> </w:t>
      </w:r>
      <w:r>
        <w:rPr>
          <w:sz w:val="24"/>
        </w:rPr>
        <w:t>#.")</w:t>
      </w:r>
    </w:p>
    <w:p w14:paraId="21792BF8" w14:textId="77777777" w:rsidR="00183B00" w:rsidRDefault="00E83FBC">
      <w:pPr>
        <w:pStyle w:val="BodyText"/>
        <w:spacing w:before="10"/>
        <w:rPr>
          <w:sz w:val="20"/>
        </w:rPr>
      </w:pPr>
      <w:r>
        <w:rPr>
          <w:noProof/>
        </w:rPr>
        <w:drawing>
          <wp:anchor distT="0" distB="0" distL="0" distR="0" simplePos="0" relativeHeight="36" behindDoc="0" locked="0" layoutInCell="1" allowOverlap="1" wp14:anchorId="34DB0758" wp14:editId="51B59661">
            <wp:simplePos x="0" y="0"/>
            <wp:positionH relativeFrom="page">
              <wp:posOffset>1371600</wp:posOffset>
            </wp:positionH>
            <wp:positionV relativeFrom="paragraph">
              <wp:posOffset>177662</wp:posOffset>
            </wp:positionV>
            <wp:extent cx="4058440" cy="1165860"/>
            <wp:effectExtent l="0" t="0" r="0" b="0"/>
            <wp:wrapTopAndBottom/>
            <wp:docPr id="9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pic:nvPicPr>
                  <pic:blipFill>
                    <a:blip r:embed="rId70" cstate="print"/>
                    <a:stretch>
                      <a:fillRect/>
                    </a:stretch>
                  </pic:blipFill>
                  <pic:spPr>
                    <a:xfrm>
                      <a:off x="0" y="0"/>
                      <a:ext cx="4058440" cy="1165860"/>
                    </a:xfrm>
                    <a:prstGeom prst="rect">
                      <a:avLst/>
                    </a:prstGeom>
                  </pic:spPr>
                </pic:pic>
              </a:graphicData>
            </a:graphic>
          </wp:anchor>
        </w:drawing>
      </w:r>
    </w:p>
    <w:p w14:paraId="409890E0" w14:textId="77777777" w:rsidR="00183B00" w:rsidRDefault="00183B00">
      <w:pPr>
        <w:rPr>
          <w:sz w:val="20"/>
        </w:rPr>
        <w:sectPr w:rsidR="00183B00">
          <w:footerReference w:type="default" r:id="rId71"/>
          <w:pgSz w:w="12240" w:h="15840"/>
          <w:pgMar w:top="1360" w:right="740" w:bottom="980" w:left="1320" w:header="0" w:footer="789" w:gutter="0"/>
          <w:pgNumType w:start="44"/>
          <w:cols w:space="720"/>
        </w:sectPr>
      </w:pPr>
    </w:p>
    <w:p w14:paraId="37FABBAA" w14:textId="77777777" w:rsidR="00183B00" w:rsidRDefault="00183B00">
      <w:pPr>
        <w:pStyle w:val="BodyText"/>
        <w:spacing w:before="7"/>
        <w:rPr>
          <w:sz w:val="10"/>
        </w:rPr>
      </w:pPr>
    </w:p>
    <w:p w14:paraId="28FE3DE1" w14:textId="77777777" w:rsidR="00183B00" w:rsidRDefault="00E83FBC">
      <w:pPr>
        <w:pStyle w:val="ListParagraph"/>
        <w:numPr>
          <w:ilvl w:val="0"/>
          <w:numId w:val="10"/>
        </w:numPr>
        <w:tabs>
          <w:tab w:val="left" w:pos="893"/>
        </w:tabs>
        <w:spacing w:before="90"/>
        <w:ind w:left="840" w:right="1056" w:hanging="360"/>
        <w:jc w:val="both"/>
        <w:rPr>
          <w:sz w:val="24"/>
        </w:rPr>
      </w:pPr>
      <w:r>
        <w:tab/>
      </w:r>
      <w:r>
        <w:rPr>
          <w:sz w:val="24"/>
        </w:rPr>
        <w:t>Click</w:t>
      </w:r>
      <w:r>
        <w:rPr>
          <w:spacing w:val="-7"/>
          <w:sz w:val="24"/>
        </w:rPr>
        <w:t xml:space="preserve"> </w:t>
      </w:r>
      <w:r>
        <w:rPr>
          <w:sz w:val="24"/>
        </w:rPr>
        <w:t>the</w:t>
      </w:r>
      <w:r>
        <w:rPr>
          <w:spacing w:val="-7"/>
          <w:sz w:val="24"/>
        </w:rPr>
        <w:t xml:space="preserve"> </w:t>
      </w:r>
      <w:r>
        <w:rPr>
          <w:sz w:val="24"/>
        </w:rPr>
        <w:t>Show</w:t>
      </w:r>
      <w:r>
        <w:rPr>
          <w:spacing w:val="-7"/>
          <w:sz w:val="24"/>
        </w:rPr>
        <w:t xml:space="preserve"> </w:t>
      </w:r>
      <w:r>
        <w:rPr>
          <w:sz w:val="24"/>
        </w:rPr>
        <w:t>Report</w:t>
      </w:r>
      <w:r>
        <w:rPr>
          <w:spacing w:val="-8"/>
          <w:sz w:val="24"/>
        </w:rPr>
        <w:t xml:space="preserve"> </w:t>
      </w:r>
      <w:r>
        <w:rPr>
          <w:sz w:val="24"/>
        </w:rPr>
        <w:t>button.</w:t>
      </w:r>
      <w:r>
        <w:rPr>
          <w:spacing w:val="-6"/>
          <w:sz w:val="24"/>
        </w:rPr>
        <w:t xml:space="preserve"> </w:t>
      </w:r>
      <w:r>
        <w:rPr>
          <w:sz w:val="24"/>
        </w:rPr>
        <w:t>Note</w:t>
      </w:r>
      <w:r>
        <w:rPr>
          <w:spacing w:val="-7"/>
          <w:sz w:val="24"/>
        </w:rPr>
        <w:t xml:space="preserve"> </w:t>
      </w:r>
      <w:r>
        <w:rPr>
          <w:sz w:val="24"/>
        </w:rPr>
        <w:t>the</w:t>
      </w:r>
      <w:r>
        <w:rPr>
          <w:spacing w:val="-6"/>
          <w:sz w:val="24"/>
        </w:rPr>
        <w:t xml:space="preserve"> </w:t>
      </w:r>
      <w:r>
        <w:rPr>
          <w:sz w:val="24"/>
        </w:rPr>
        <w:t>caveat</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yellow</w:t>
      </w:r>
      <w:r>
        <w:rPr>
          <w:spacing w:val="-8"/>
          <w:sz w:val="24"/>
        </w:rPr>
        <w:t xml:space="preserve"> </w:t>
      </w:r>
      <w:r>
        <w:rPr>
          <w:sz w:val="24"/>
        </w:rPr>
        <w:t>panel</w:t>
      </w:r>
      <w:r>
        <w:rPr>
          <w:spacing w:val="-7"/>
          <w:sz w:val="24"/>
        </w:rPr>
        <w:t xml:space="preserve"> </w:t>
      </w:r>
      <w:r>
        <w:rPr>
          <w:sz w:val="24"/>
        </w:rPr>
        <w:t>at</w:t>
      </w:r>
      <w:r>
        <w:rPr>
          <w:spacing w:val="-7"/>
          <w:sz w:val="24"/>
        </w:rPr>
        <w:t xml:space="preserve"> </w:t>
      </w:r>
      <w:r>
        <w:rPr>
          <w:sz w:val="24"/>
        </w:rPr>
        <w:t>the</w:t>
      </w:r>
      <w:r>
        <w:rPr>
          <w:spacing w:val="-6"/>
          <w:sz w:val="24"/>
        </w:rPr>
        <w:t xml:space="preserve"> </w:t>
      </w:r>
      <w:r>
        <w:rPr>
          <w:sz w:val="24"/>
        </w:rPr>
        <w:t>top:</w:t>
      </w:r>
      <w:r>
        <w:rPr>
          <w:spacing w:val="-7"/>
          <w:sz w:val="24"/>
        </w:rPr>
        <w:t xml:space="preserve"> </w:t>
      </w:r>
      <w:r>
        <w:rPr>
          <w:sz w:val="24"/>
        </w:rPr>
        <w:t>“Reports are</w:t>
      </w:r>
      <w:r>
        <w:rPr>
          <w:spacing w:val="-9"/>
          <w:sz w:val="24"/>
        </w:rPr>
        <w:t xml:space="preserve"> </w:t>
      </w:r>
      <w:r>
        <w:rPr>
          <w:sz w:val="24"/>
        </w:rPr>
        <w:t>compiled</w:t>
      </w:r>
      <w:r>
        <w:rPr>
          <w:spacing w:val="-9"/>
          <w:sz w:val="24"/>
        </w:rPr>
        <w:t xml:space="preserve"> </w:t>
      </w:r>
      <w:r>
        <w:rPr>
          <w:sz w:val="24"/>
        </w:rPr>
        <w:t>for</w:t>
      </w:r>
      <w:r>
        <w:rPr>
          <w:spacing w:val="-8"/>
          <w:sz w:val="24"/>
        </w:rPr>
        <w:t xml:space="preserve"> </w:t>
      </w:r>
      <w:r>
        <w:rPr>
          <w:sz w:val="24"/>
        </w:rPr>
        <w:t>groups</w:t>
      </w:r>
      <w:r>
        <w:rPr>
          <w:spacing w:val="-9"/>
          <w:sz w:val="24"/>
        </w:rPr>
        <w:t xml:space="preserve"> </w:t>
      </w:r>
      <w:r>
        <w:rPr>
          <w:sz w:val="24"/>
        </w:rPr>
        <w:t>of</w:t>
      </w:r>
      <w:r>
        <w:rPr>
          <w:spacing w:val="-8"/>
          <w:sz w:val="24"/>
        </w:rPr>
        <w:t xml:space="preserve"> </w:t>
      </w:r>
      <w:r>
        <w:rPr>
          <w:sz w:val="24"/>
        </w:rPr>
        <w:t>patients</w:t>
      </w:r>
      <w:r>
        <w:rPr>
          <w:spacing w:val="-9"/>
          <w:sz w:val="24"/>
        </w:rPr>
        <w:t xml:space="preserve"> </w:t>
      </w:r>
      <w:r>
        <w:rPr>
          <w:sz w:val="24"/>
        </w:rPr>
        <w:t>and</w:t>
      </w:r>
      <w:r>
        <w:rPr>
          <w:spacing w:val="-8"/>
          <w:sz w:val="24"/>
        </w:rPr>
        <w:t xml:space="preserve"> </w:t>
      </w:r>
      <w:r>
        <w:rPr>
          <w:sz w:val="24"/>
        </w:rPr>
        <w:t>do</w:t>
      </w:r>
      <w:r>
        <w:rPr>
          <w:spacing w:val="-9"/>
          <w:sz w:val="24"/>
        </w:rPr>
        <w:t xml:space="preserve"> </w:t>
      </w:r>
      <w:r>
        <w:rPr>
          <w:sz w:val="24"/>
        </w:rPr>
        <w:t>not</w:t>
      </w:r>
      <w:r>
        <w:rPr>
          <w:spacing w:val="-8"/>
          <w:sz w:val="24"/>
        </w:rPr>
        <w:t xml:space="preserve"> </w:t>
      </w:r>
      <w:r>
        <w:rPr>
          <w:sz w:val="24"/>
        </w:rPr>
        <w:t>replace</w:t>
      </w:r>
      <w:r>
        <w:rPr>
          <w:spacing w:val="-9"/>
          <w:sz w:val="24"/>
        </w:rPr>
        <w:t xml:space="preserve"> </w:t>
      </w:r>
      <w:r>
        <w:rPr>
          <w:sz w:val="24"/>
        </w:rPr>
        <w:t>the</w:t>
      </w:r>
      <w:r>
        <w:rPr>
          <w:spacing w:val="-8"/>
          <w:sz w:val="24"/>
        </w:rPr>
        <w:t xml:space="preserve"> </w:t>
      </w:r>
      <w:r>
        <w:rPr>
          <w:sz w:val="24"/>
        </w:rPr>
        <w:t>need</w:t>
      </w:r>
      <w:r>
        <w:rPr>
          <w:spacing w:val="-9"/>
          <w:sz w:val="24"/>
        </w:rPr>
        <w:t xml:space="preserve"> </w:t>
      </w:r>
      <w:r>
        <w:rPr>
          <w:sz w:val="24"/>
        </w:rPr>
        <w:t>for</w:t>
      </w:r>
      <w:r>
        <w:rPr>
          <w:spacing w:val="-8"/>
          <w:sz w:val="24"/>
        </w:rPr>
        <w:t xml:space="preserve"> </w:t>
      </w:r>
      <w:r>
        <w:rPr>
          <w:sz w:val="24"/>
        </w:rPr>
        <w:t>clinical</w:t>
      </w:r>
      <w:r>
        <w:rPr>
          <w:spacing w:val="-9"/>
          <w:sz w:val="24"/>
        </w:rPr>
        <w:t xml:space="preserve"> </w:t>
      </w:r>
      <w:r>
        <w:rPr>
          <w:sz w:val="24"/>
        </w:rPr>
        <w:t>judgment</w:t>
      </w:r>
      <w:r>
        <w:rPr>
          <w:spacing w:val="-8"/>
          <w:sz w:val="24"/>
        </w:rPr>
        <w:t xml:space="preserve"> </w:t>
      </w:r>
      <w:r>
        <w:rPr>
          <w:sz w:val="24"/>
        </w:rPr>
        <w:t>in individual patient</w:t>
      </w:r>
      <w:r>
        <w:rPr>
          <w:spacing w:val="-2"/>
          <w:sz w:val="24"/>
        </w:rPr>
        <w:t xml:space="preserve"> </w:t>
      </w:r>
      <w:r>
        <w:rPr>
          <w:sz w:val="24"/>
        </w:rPr>
        <w:t>care.”</w:t>
      </w:r>
    </w:p>
    <w:p w14:paraId="3C98A167" w14:textId="77777777" w:rsidR="00183B00" w:rsidRDefault="00183B00">
      <w:pPr>
        <w:pStyle w:val="BodyText"/>
        <w:rPr>
          <w:sz w:val="20"/>
        </w:rPr>
      </w:pPr>
    </w:p>
    <w:p w14:paraId="4674BCE4" w14:textId="77777777" w:rsidR="00183B00" w:rsidRDefault="00E83FBC">
      <w:pPr>
        <w:pStyle w:val="BodyText"/>
        <w:spacing w:before="2"/>
        <w:rPr>
          <w:sz w:val="11"/>
        </w:rPr>
      </w:pPr>
      <w:r>
        <w:rPr>
          <w:noProof/>
        </w:rPr>
        <w:drawing>
          <wp:anchor distT="0" distB="0" distL="0" distR="0" simplePos="0" relativeHeight="37" behindDoc="0" locked="0" layoutInCell="1" allowOverlap="1" wp14:anchorId="3E56F828" wp14:editId="297AE61B">
            <wp:simplePos x="0" y="0"/>
            <wp:positionH relativeFrom="page">
              <wp:posOffset>1181100</wp:posOffset>
            </wp:positionH>
            <wp:positionV relativeFrom="paragraph">
              <wp:posOffset>106488</wp:posOffset>
            </wp:positionV>
            <wp:extent cx="5159427" cy="4064889"/>
            <wp:effectExtent l="0" t="0" r="0" b="0"/>
            <wp:wrapTopAndBottom/>
            <wp:docPr id="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jpeg"/>
                    <pic:cNvPicPr/>
                  </pic:nvPicPr>
                  <pic:blipFill>
                    <a:blip r:embed="rId72" cstate="print"/>
                    <a:stretch>
                      <a:fillRect/>
                    </a:stretch>
                  </pic:blipFill>
                  <pic:spPr>
                    <a:xfrm>
                      <a:off x="0" y="0"/>
                      <a:ext cx="5159427" cy="4064889"/>
                    </a:xfrm>
                    <a:prstGeom prst="rect">
                      <a:avLst/>
                    </a:prstGeom>
                  </pic:spPr>
                </pic:pic>
              </a:graphicData>
            </a:graphic>
          </wp:anchor>
        </w:drawing>
      </w:r>
    </w:p>
    <w:p w14:paraId="077F53D1" w14:textId="77777777" w:rsidR="00183B00" w:rsidRDefault="00183B00">
      <w:pPr>
        <w:rPr>
          <w:sz w:val="11"/>
        </w:rPr>
        <w:sectPr w:rsidR="00183B00">
          <w:pgSz w:w="12240" w:h="15840"/>
          <w:pgMar w:top="1500" w:right="740" w:bottom="980" w:left="1320" w:header="0" w:footer="789" w:gutter="0"/>
          <w:cols w:space="720"/>
        </w:sectPr>
      </w:pPr>
    </w:p>
    <w:p w14:paraId="3ABF3C5D" w14:textId="77777777" w:rsidR="00183B00" w:rsidRDefault="00E83FBC">
      <w:pPr>
        <w:pStyle w:val="Heading2"/>
      </w:pPr>
      <w:bookmarkStart w:id="29" w:name="Editing_an_Existing_Report"/>
      <w:bookmarkStart w:id="30" w:name="_bookmark13"/>
      <w:bookmarkEnd w:id="29"/>
      <w:bookmarkEnd w:id="30"/>
      <w:r>
        <w:lastRenderedPageBreak/>
        <w:t>Editing an Existing Report</w:t>
      </w:r>
    </w:p>
    <w:p w14:paraId="557B818B" w14:textId="77777777" w:rsidR="00183B00" w:rsidRDefault="00183B00">
      <w:pPr>
        <w:pStyle w:val="BodyText"/>
        <w:spacing w:before="3"/>
        <w:rPr>
          <w:b/>
          <w:sz w:val="39"/>
        </w:rPr>
      </w:pPr>
    </w:p>
    <w:p w14:paraId="7E258F74" w14:textId="77777777" w:rsidR="00183B00" w:rsidRDefault="00E83FBC">
      <w:pPr>
        <w:pStyle w:val="BodyText"/>
        <w:spacing w:before="1"/>
        <w:ind w:left="480" w:right="1122"/>
      </w:pPr>
      <w:r>
        <w:t>In this example, we will edit the report we just created, to include patients with any visits during the current quarter.</w:t>
      </w:r>
    </w:p>
    <w:p w14:paraId="01FD4CCE" w14:textId="77777777" w:rsidR="00183B00" w:rsidRDefault="00183B00">
      <w:pPr>
        <w:pStyle w:val="BodyText"/>
        <w:spacing w:before="10"/>
        <w:rPr>
          <w:sz w:val="23"/>
        </w:rPr>
      </w:pPr>
    </w:p>
    <w:p w14:paraId="6D783175" w14:textId="77777777" w:rsidR="00183B00" w:rsidRDefault="00E83FBC">
      <w:pPr>
        <w:pStyle w:val="ListParagraph"/>
        <w:numPr>
          <w:ilvl w:val="0"/>
          <w:numId w:val="9"/>
        </w:numPr>
        <w:tabs>
          <w:tab w:val="left" w:pos="720"/>
        </w:tabs>
        <w:ind w:right="1164" w:hanging="360"/>
        <w:rPr>
          <w:sz w:val="24"/>
        </w:rPr>
      </w:pPr>
      <w:r>
        <w:rPr>
          <w:sz w:val="24"/>
        </w:rPr>
        <w:t xml:space="preserve">In the first window of the CPRS Query Tool, click on the report you just created, </w:t>
      </w:r>
      <w:r>
        <w:rPr>
          <w:spacing w:val="-5"/>
          <w:sz w:val="24"/>
        </w:rPr>
        <w:t xml:space="preserve">New </w:t>
      </w:r>
      <w:r>
        <w:rPr>
          <w:sz w:val="24"/>
        </w:rPr>
        <w:t>Custom Report #1, then click the Edit button at the bottom of the</w:t>
      </w:r>
      <w:r>
        <w:rPr>
          <w:spacing w:val="-8"/>
          <w:sz w:val="24"/>
        </w:rPr>
        <w:t xml:space="preserve"> </w:t>
      </w:r>
      <w:r>
        <w:rPr>
          <w:sz w:val="24"/>
        </w:rPr>
        <w:t>screen.</w:t>
      </w:r>
    </w:p>
    <w:p w14:paraId="370E3F4E" w14:textId="77777777" w:rsidR="00183B00" w:rsidRDefault="00183B00">
      <w:pPr>
        <w:pStyle w:val="BodyText"/>
        <w:rPr>
          <w:sz w:val="20"/>
        </w:rPr>
      </w:pPr>
    </w:p>
    <w:p w14:paraId="389F702C" w14:textId="77777777" w:rsidR="00183B00" w:rsidRDefault="00E83FBC">
      <w:pPr>
        <w:pStyle w:val="BodyText"/>
        <w:spacing w:before="10"/>
      </w:pPr>
      <w:r>
        <w:rPr>
          <w:noProof/>
        </w:rPr>
        <w:drawing>
          <wp:anchor distT="0" distB="0" distL="0" distR="0" simplePos="0" relativeHeight="38" behindDoc="0" locked="0" layoutInCell="1" allowOverlap="1" wp14:anchorId="6ADA6FE6" wp14:editId="5903BF71">
            <wp:simplePos x="0" y="0"/>
            <wp:positionH relativeFrom="page">
              <wp:posOffset>1143000</wp:posOffset>
            </wp:positionH>
            <wp:positionV relativeFrom="paragraph">
              <wp:posOffset>206756</wp:posOffset>
            </wp:positionV>
            <wp:extent cx="5431949" cy="4924425"/>
            <wp:effectExtent l="0" t="0" r="0" b="0"/>
            <wp:wrapTopAndBottom/>
            <wp:docPr id="10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jpeg"/>
                    <pic:cNvPicPr/>
                  </pic:nvPicPr>
                  <pic:blipFill>
                    <a:blip r:embed="rId73" cstate="print"/>
                    <a:stretch>
                      <a:fillRect/>
                    </a:stretch>
                  </pic:blipFill>
                  <pic:spPr>
                    <a:xfrm>
                      <a:off x="0" y="0"/>
                      <a:ext cx="5431949" cy="4924425"/>
                    </a:xfrm>
                    <a:prstGeom prst="rect">
                      <a:avLst/>
                    </a:prstGeom>
                  </pic:spPr>
                </pic:pic>
              </a:graphicData>
            </a:graphic>
          </wp:anchor>
        </w:drawing>
      </w:r>
    </w:p>
    <w:p w14:paraId="579F23D8" w14:textId="77777777" w:rsidR="00183B00" w:rsidRDefault="00183B00">
      <w:pPr>
        <w:sectPr w:rsidR="00183B00">
          <w:pgSz w:w="12240" w:h="15840"/>
          <w:pgMar w:top="1500" w:right="740" w:bottom="980" w:left="1320" w:header="0" w:footer="789" w:gutter="0"/>
          <w:cols w:space="720"/>
        </w:sectPr>
      </w:pPr>
    </w:p>
    <w:p w14:paraId="0F2F09D6" w14:textId="77777777" w:rsidR="00183B00" w:rsidRDefault="00E83FBC">
      <w:pPr>
        <w:pStyle w:val="ListParagraph"/>
        <w:numPr>
          <w:ilvl w:val="0"/>
          <w:numId w:val="9"/>
        </w:numPr>
        <w:tabs>
          <w:tab w:val="left" w:pos="840"/>
        </w:tabs>
        <w:spacing w:before="76"/>
        <w:ind w:hanging="300"/>
        <w:rPr>
          <w:sz w:val="24"/>
        </w:rPr>
      </w:pPr>
      <w:r>
        <w:rPr>
          <w:sz w:val="24"/>
        </w:rPr>
        <w:lastRenderedPageBreak/>
        <w:t>Select an item you wish to edit, such as the time</w:t>
      </w:r>
      <w:r>
        <w:rPr>
          <w:spacing w:val="-3"/>
          <w:sz w:val="24"/>
        </w:rPr>
        <w:t xml:space="preserve"> </w:t>
      </w:r>
      <w:r>
        <w:rPr>
          <w:sz w:val="24"/>
        </w:rPr>
        <w:t>period.</w:t>
      </w:r>
    </w:p>
    <w:p w14:paraId="1A990D98" w14:textId="77777777" w:rsidR="00183B00" w:rsidRDefault="00E83FBC">
      <w:pPr>
        <w:pStyle w:val="BodyText"/>
        <w:spacing w:before="11"/>
        <w:rPr>
          <w:sz w:val="20"/>
        </w:rPr>
      </w:pPr>
      <w:r>
        <w:rPr>
          <w:noProof/>
        </w:rPr>
        <w:drawing>
          <wp:anchor distT="0" distB="0" distL="0" distR="0" simplePos="0" relativeHeight="39" behindDoc="0" locked="0" layoutInCell="1" allowOverlap="1" wp14:anchorId="7FD439AC" wp14:editId="0BB583B5">
            <wp:simplePos x="0" y="0"/>
            <wp:positionH relativeFrom="page">
              <wp:posOffset>1371600</wp:posOffset>
            </wp:positionH>
            <wp:positionV relativeFrom="paragraph">
              <wp:posOffset>177814</wp:posOffset>
            </wp:positionV>
            <wp:extent cx="5501602" cy="5003958"/>
            <wp:effectExtent l="0" t="0" r="0" b="0"/>
            <wp:wrapTopAndBottom/>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74" cstate="print"/>
                    <a:stretch>
                      <a:fillRect/>
                    </a:stretch>
                  </pic:blipFill>
                  <pic:spPr>
                    <a:xfrm>
                      <a:off x="0" y="0"/>
                      <a:ext cx="5501602" cy="5003958"/>
                    </a:xfrm>
                    <a:prstGeom prst="rect">
                      <a:avLst/>
                    </a:prstGeom>
                  </pic:spPr>
                </pic:pic>
              </a:graphicData>
            </a:graphic>
          </wp:anchor>
        </w:drawing>
      </w:r>
    </w:p>
    <w:p w14:paraId="7CAB3231" w14:textId="77777777" w:rsidR="00183B00" w:rsidRDefault="00183B00">
      <w:pPr>
        <w:pStyle w:val="BodyText"/>
        <w:rPr>
          <w:sz w:val="26"/>
        </w:rPr>
      </w:pPr>
    </w:p>
    <w:p w14:paraId="4EB187EC" w14:textId="77777777" w:rsidR="00183B00" w:rsidRDefault="00183B00">
      <w:pPr>
        <w:pStyle w:val="BodyText"/>
        <w:spacing w:before="10"/>
        <w:rPr>
          <w:sz w:val="37"/>
        </w:rPr>
      </w:pPr>
    </w:p>
    <w:p w14:paraId="0BB847F9" w14:textId="77777777" w:rsidR="00183B00" w:rsidRDefault="00E83FBC">
      <w:pPr>
        <w:pStyle w:val="ListParagraph"/>
        <w:numPr>
          <w:ilvl w:val="0"/>
          <w:numId w:val="9"/>
        </w:numPr>
        <w:tabs>
          <w:tab w:val="left" w:pos="781"/>
        </w:tabs>
        <w:ind w:left="780" w:hanging="302"/>
        <w:rPr>
          <w:sz w:val="24"/>
        </w:rPr>
      </w:pPr>
      <w:r>
        <w:rPr>
          <w:sz w:val="24"/>
        </w:rPr>
        <w:t>Click the Finish button. Click the Yes button on the pop-up window.</w:t>
      </w:r>
    </w:p>
    <w:p w14:paraId="37ADC9C3" w14:textId="77777777" w:rsidR="00183B00" w:rsidRDefault="00E83FBC">
      <w:pPr>
        <w:pStyle w:val="ListParagraph"/>
        <w:numPr>
          <w:ilvl w:val="0"/>
          <w:numId w:val="9"/>
        </w:numPr>
        <w:tabs>
          <w:tab w:val="left" w:pos="781"/>
        </w:tabs>
        <w:spacing w:before="120"/>
        <w:ind w:left="780" w:hanging="302"/>
        <w:rPr>
          <w:sz w:val="24"/>
        </w:rPr>
      </w:pPr>
      <w:r>
        <w:rPr>
          <w:sz w:val="24"/>
        </w:rPr>
        <w:t>Click the Rename button and rename the</w:t>
      </w:r>
      <w:r>
        <w:rPr>
          <w:spacing w:val="-1"/>
          <w:sz w:val="24"/>
        </w:rPr>
        <w:t xml:space="preserve"> </w:t>
      </w:r>
      <w:r>
        <w:rPr>
          <w:sz w:val="24"/>
        </w:rPr>
        <w:t>report.</w:t>
      </w:r>
    </w:p>
    <w:p w14:paraId="2122216C" w14:textId="77777777" w:rsidR="00183B00" w:rsidRDefault="00183B00">
      <w:pPr>
        <w:pStyle w:val="BodyText"/>
        <w:rPr>
          <w:sz w:val="26"/>
        </w:rPr>
      </w:pPr>
    </w:p>
    <w:p w14:paraId="3568EF12" w14:textId="77777777" w:rsidR="00183B00" w:rsidRDefault="00E83FBC">
      <w:pPr>
        <w:pStyle w:val="BodyText"/>
        <w:spacing w:before="217"/>
        <w:ind w:left="839" w:right="1382" w:hanging="360"/>
      </w:pPr>
      <w:r>
        <w:t>NOTE: You can view your current list of reports by clicking the button “Click to view your current review list.”</w:t>
      </w:r>
    </w:p>
    <w:p w14:paraId="15A86048" w14:textId="77777777" w:rsidR="00183B00" w:rsidRDefault="00183B00">
      <w:pPr>
        <w:sectPr w:rsidR="00183B00">
          <w:footerReference w:type="default" r:id="rId75"/>
          <w:pgSz w:w="12240" w:h="15840"/>
          <w:pgMar w:top="1360" w:right="740" w:bottom="1100" w:left="1320" w:header="0" w:footer="917" w:gutter="0"/>
          <w:pgNumType w:start="47"/>
          <w:cols w:space="720"/>
        </w:sectPr>
      </w:pPr>
    </w:p>
    <w:p w14:paraId="77825C5B" w14:textId="77777777" w:rsidR="00183B00" w:rsidRDefault="00E83FBC">
      <w:pPr>
        <w:pStyle w:val="BodyText"/>
        <w:ind w:left="480"/>
        <w:rPr>
          <w:sz w:val="20"/>
        </w:rPr>
      </w:pPr>
      <w:r>
        <w:rPr>
          <w:noProof/>
          <w:sz w:val="20"/>
        </w:rPr>
        <w:lastRenderedPageBreak/>
        <w:drawing>
          <wp:inline distT="0" distB="0" distL="0" distR="0" wp14:anchorId="4D8A72EC" wp14:editId="53679C1A">
            <wp:extent cx="5501884" cy="4099083"/>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76" cstate="print"/>
                    <a:stretch>
                      <a:fillRect/>
                    </a:stretch>
                  </pic:blipFill>
                  <pic:spPr>
                    <a:xfrm>
                      <a:off x="0" y="0"/>
                      <a:ext cx="5501884" cy="4099083"/>
                    </a:xfrm>
                    <a:prstGeom prst="rect">
                      <a:avLst/>
                    </a:prstGeom>
                  </pic:spPr>
                </pic:pic>
              </a:graphicData>
            </a:graphic>
          </wp:inline>
        </w:drawing>
      </w:r>
    </w:p>
    <w:p w14:paraId="5F1E03B8" w14:textId="77777777" w:rsidR="00183B00" w:rsidRDefault="00183B00">
      <w:pPr>
        <w:pStyle w:val="BodyText"/>
        <w:rPr>
          <w:sz w:val="20"/>
        </w:rPr>
      </w:pPr>
    </w:p>
    <w:p w14:paraId="1D81A301" w14:textId="77777777" w:rsidR="00183B00" w:rsidRDefault="00183B00">
      <w:pPr>
        <w:pStyle w:val="BodyText"/>
        <w:spacing w:before="8"/>
        <w:rPr>
          <w:sz w:val="22"/>
        </w:rPr>
      </w:pPr>
    </w:p>
    <w:p w14:paraId="11572C31" w14:textId="77777777" w:rsidR="00183B00" w:rsidRDefault="00E83FBC">
      <w:pPr>
        <w:pStyle w:val="ListParagraph"/>
        <w:numPr>
          <w:ilvl w:val="0"/>
          <w:numId w:val="9"/>
        </w:numPr>
        <w:tabs>
          <w:tab w:val="left" w:pos="781"/>
        </w:tabs>
        <w:ind w:left="780" w:hanging="302"/>
        <w:rPr>
          <w:sz w:val="24"/>
        </w:rPr>
      </w:pPr>
      <w:r>
        <w:rPr>
          <w:sz w:val="24"/>
        </w:rPr>
        <w:t>Click in the Save the report for later reuse, if desired, then click the Finish button.</w:t>
      </w:r>
    </w:p>
    <w:p w14:paraId="58470A92" w14:textId="77777777" w:rsidR="00183B00" w:rsidRDefault="00183B00">
      <w:pPr>
        <w:rPr>
          <w:sz w:val="24"/>
        </w:rPr>
        <w:sectPr w:rsidR="00183B00">
          <w:pgSz w:w="12240" w:h="15840"/>
          <w:pgMar w:top="1440" w:right="740" w:bottom="1140" w:left="1320" w:header="0" w:footer="917" w:gutter="0"/>
          <w:cols w:space="720"/>
        </w:sectPr>
      </w:pPr>
    </w:p>
    <w:p w14:paraId="386D7AC6" w14:textId="77777777" w:rsidR="00183B00" w:rsidRDefault="00E83FBC">
      <w:pPr>
        <w:pStyle w:val="BodyText"/>
        <w:ind w:left="480"/>
        <w:rPr>
          <w:sz w:val="20"/>
        </w:rPr>
      </w:pPr>
      <w:r>
        <w:rPr>
          <w:noProof/>
          <w:sz w:val="20"/>
        </w:rPr>
        <w:lastRenderedPageBreak/>
        <w:drawing>
          <wp:inline distT="0" distB="0" distL="0" distR="0" wp14:anchorId="48DC7F84" wp14:editId="4E14BE46">
            <wp:extent cx="5443970" cy="4055935"/>
            <wp:effectExtent l="0" t="0" r="0" b="0"/>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77" cstate="print"/>
                    <a:stretch>
                      <a:fillRect/>
                    </a:stretch>
                  </pic:blipFill>
                  <pic:spPr>
                    <a:xfrm>
                      <a:off x="0" y="0"/>
                      <a:ext cx="5443970" cy="4055935"/>
                    </a:xfrm>
                    <a:prstGeom prst="rect">
                      <a:avLst/>
                    </a:prstGeom>
                  </pic:spPr>
                </pic:pic>
              </a:graphicData>
            </a:graphic>
          </wp:inline>
        </w:drawing>
      </w:r>
    </w:p>
    <w:p w14:paraId="5B0BE1CF" w14:textId="77777777" w:rsidR="00183B00" w:rsidRDefault="00183B00">
      <w:pPr>
        <w:rPr>
          <w:sz w:val="20"/>
        </w:rPr>
        <w:sectPr w:rsidR="00183B00">
          <w:pgSz w:w="12240" w:h="15840"/>
          <w:pgMar w:top="1440" w:right="740" w:bottom="1100" w:left="1320" w:header="0" w:footer="917" w:gutter="0"/>
          <w:cols w:space="720"/>
        </w:sectPr>
      </w:pPr>
    </w:p>
    <w:p w14:paraId="71E2A0E8" w14:textId="77777777" w:rsidR="00183B00" w:rsidRDefault="00E83FBC">
      <w:pPr>
        <w:pStyle w:val="Heading2"/>
        <w:spacing w:before="60"/>
      </w:pPr>
      <w:bookmarkStart w:id="31" w:name="Exporting_a_Report"/>
      <w:bookmarkStart w:id="32" w:name="_bookmark14"/>
      <w:bookmarkEnd w:id="31"/>
      <w:bookmarkEnd w:id="32"/>
      <w:r>
        <w:lastRenderedPageBreak/>
        <w:t>Exporting a Report</w:t>
      </w:r>
    </w:p>
    <w:p w14:paraId="1E43D4E7" w14:textId="77777777" w:rsidR="00183B00" w:rsidRDefault="00E83FBC">
      <w:pPr>
        <w:pStyle w:val="BodyText"/>
        <w:spacing w:before="56"/>
        <w:ind w:left="480"/>
      </w:pPr>
      <w:r>
        <w:t>You can export any report generated by the CPRS Query Tool as a text file.</w:t>
      </w:r>
    </w:p>
    <w:p w14:paraId="2B4B55B2" w14:textId="77777777" w:rsidR="00183B00" w:rsidRDefault="00183B00">
      <w:pPr>
        <w:pStyle w:val="BodyText"/>
        <w:spacing w:before="2"/>
      </w:pPr>
    </w:p>
    <w:p w14:paraId="042354DA" w14:textId="77777777" w:rsidR="00183B00" w:rsidRDefault="00E83FBC">
      <w:pPr>
        <w:pStyle w:val="Heading3"/>
        <w:spacing w:before="1"/>
        <w:ind w:left="480"/>
      </w:pPr>
      <w:r>
        <w:t>To export a report, follow these steps:</w:t>
      </w:r>
    </w:p>
    <w:p w14:paraId="5A7AD1BC" w14:textId="77777777" w:rsidR="00183B00" w:rsidRDefault="00183B00">
      <w:pPr>
        <w:pStyle w:val="BodyText"/>
        <w:spacing w:before="8"/>
        <w:rPr>
          <w:b/>
          <w:sz w:val="23"/>
        </w:rPr>
      </w:pPr>
    </w:p>
    <w:p w14:paraId="34CD0F63" w14:textId="77777777" w:rsidR="00183B00" w:rsidRDefault="00E83FBC">
      <w:pPr>
        <w:pStyle w:val="ListParagraph"/>
        <w:numPr>
          <w:ilvl w:val="0"/>
          <w:numId w:val="8"/>
        </w:numPr>
        <w:tabs>
          <w:tab w:val="left" w:pos="780"/>
        </w:tabs>
        <w:spacing w:before="1"/>
        <w:rPr>
          <w:sz w:val="24"/>
        </w:rPr>
      </w:pPr>
      <w:r>
        <w:rPr>
          <w:sz w:val="24"/>
        </w:rPr>
        <w:t>Generate a report, following directions for any of the previous queries.</w:t>
      </w:r>
    </w:p>
    <w:p w14:paraId="39D406A2" w14:textId="77777777" w:rsidR="00183B00" w:rsidRDefault="00E83FBC">
      <w:pPr>
        <w:pStyle w:val="ListParagraph"/>
        <w:numPr>
          <w:ilvl w:val="0"/>
          <w:numId w:val="8"/>
        </w:numPr>
        <w:tabs>
          <w:tab w:val="left" w:pos="840"/>
        </w:tabs>
        <w:spacing w:before="120"/>
        <w:ind w:left="840" w:hanging="360"/>
        <w:rPr>
          <w:sz w:val="24"/>
        </w:rPr>
      </w:pPr>
      <w:r>
        <w:rPr>
          <w:sz w:val="24"/>
        </w:rPr>
        <w:t xml:space="preserve">Click </w:t>
      </w:r>
      <w:r>
        <w:rPr>
          <w:b/>
          <w:sz w:val="24"/>
        </w:rPr>
        <w:t xml:space="preserve">Export </w:t>
      </w:r>
      <w:r>
        <w:rPr>
          <w:sz w:val="24"/>
        </w:rPr>
        <w:t>on the Show Reports screen. A warning box</w:t>
      </w:r>
      <w:r>
        <w:rPr>
          <w:spacing w:val="-5"/>
          <w:sz w:val="24"/>
        </w:rPr>
        <w:t xml:space="preserve"> </w:t>
      </w:r>
      <w:r>
        <w:rPr>
          <w:sz w:val="24"/>
        </w:rPr>
        <w:t>appears:</w:t>
      </w:r>
    </w:p>
    <w:p w14:paraId="160F3B23" w14:textId="77777777" w:rsidR="00183B00" w:rsidRDefault="00E83FBC">
      <w:pPr>
        <w:pStyle w:val="BodyText"/>
        <w:spacing w:before="4"/>
        <w:rPr>
          <w:sz w:val="23"/>
        </w:rPr>
      </w:pPr>
      <w:r>
        <w:rPr>
          <w:noProof/>
        </w:rPr>
        <w:drawing>
          <wp:anchor distT="0" distB="0" distL="0" distR="0" simplePos="0" relativeHeight="40" behindDoc="0" locked="0" layoutInCell="1" allowOverlap="1" wp14:anchorId="0CD45CAC" wp14:editId="49F3F2C6">
            <wp:simplePos x="0" y="0"/>
            <wp:positionH relativeFrom="page">
              <wp:posOffset>1143000</wp:posOffset>
            </wp:positionH>
            <wp:positionV relativeFrom="paragraph">
              <wp:posOffset>195622</wp:posOffset>
            </wp:positionV>
            <wp:extent cx="2847594" cy="1200150"/>
            <wp:effectExtent l="0" t="0" r="0" b="0"/>
            <wp:wrapTopAndBottom/>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78" cstate="print"/>
                    <a:stretch>
                      <a:fillRect/>
                    </a:stretch>
                  </pic:blipFill>
                  <pic:spPr>
                    <a:xfrm>
                      <a:off x="0" y="0"/>
                      <a:ext cx="2847594" cy="1200150"/>
                    </a:xfrm>
                    <a:prstGeom prst="rect">
                      <a:avLst/>
                    </a:prstGeom>
                  </pic:spPr>
                </pic:pic>
              </a:graphicData>
            </a:graphic>
          </wp:anchor>
        </w:drawing>
      </w:r>
    </w:p>
    <w:p w14:paraId="615C6FBA" w14:textId="77777777" w:rsidR="00183B00" w:rsidRDefault="00E83FBC">
      <w:pPr>
        <w:pStyle w:val="ListParagraph"/>
        <w:numPr>
          <w:ilvl w:val="0"/>
          <w:numId w:val="8"/>
        </w:numPr>
        <w:tabs>
          <w:tab w:val="left" w:pos="780"/>
        </w:tabs>
        <w:spacing w:before="87" w:after="122"/>
        <w:rPr>
          <w:sz w:val="24"/>
        </w:rPr>
      </w:pPr>
      <w:r>
        <w:rPr>
          <w:sz w:val="24"/>
        </w:rPr>
        <w:t>Click Yes, and the “Save CPRS Report Data as” dialog box</w:t>
      </w:r>
      <w:r>
        <w:rPr>
          <w:spacing w:val="-2"/>
          <w:sz w:val="24"/>
        </w:rPr>
        <w:t xml:space="preserve"> </w:t>
      </w:r>
      <w:r>
        <w:rPr>
          <w:sz w:val="24"/>
        </w:rPr>
        <w:t>appears.</w:t>
      </w:r>
    </w:p>
    <w:p w14:paraId="32370D62" w14:textId="77777777" w:rsidR="00183B00" w:rsidRDefault="00E83FBC">
      <w:pPr>
        <w:pStyle w:val="BodyText"/>
        <w:ind w:left="480"/>
        <w:rPr>
          <w:sz w:val="20"/>
        </w:rPr>
      </w:pPr>
      <w:r>
        <w:rPr>
          <w:noProof/>
          <w:sz w:val="20"/>
        </w:rPr>
        <w:drawing>
          <wp:inline distT="0" distB="0" distL="0" distR="0" wp14:anchorId="2EB569ED" wp14:editId="00AD7454">
            <wp:extent cx="4665580" cy="2875502"/>
            <wp:effectExtent l="0" t="0" r="0" b="0"/>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79" cstate="print"/>
                    <a:stretch>
                      <a:fillRect/>
                    </a:stretch>
                  </pic:blipFill>
                  <pic:spPr>
                    <a:xfrm>
                      <a:off x="0" y="0"/>
                      <a:ext cx="4665580" cy="2875502"/>
                    </a:xfrm>
                    <a:prstGeom prst="rect">
                      <a:avLst/>
                    </a:prstGeom>
                  </pic:spPr>
                </pic:pic>
              </a:graphicData>
            </a:graphic>
          </wp:inline>
        </w:drawing>
      </w:r>
    </w:p>
    <w:p w14:paraId="05094824" w14:textId="77777777" w:rsidR="00183B00" w:rsidRDefault="00183B00">
      <w:pPr>
        <w:pStyle w:val="BodyText"/>
        <w:rPr>
          <w:sz w:val="26"/>
        </w:rPr>
      </w:pPr>
    </w:p>
    <w:p w14:paraId="502130E5" w14:textId="77777777" w:rsidR="00183B00" w:rsidRDefault="00183B00">
      <w:pPr>
        <w:pStyle w:val="BodyText"/>
        <w:spacing w:before="5"/>
        <w:rPr>
          <w:sz w:val="20"/>
        </w:rPr>
      </w:pPr>
    </w:p>
    <w:p w14:paraId="245D944A" w14:textId="77777777" w:rsidR="00183B00" w:rsidRDefault="00E83FBC">
      <w:pPr>
        <w:pStyle w:val="ListParagraph"/>
        <w:numPr>
          <w:ilvl w:val="0"/>
          <w:numId w:val="8"/>
        </w:numPr>
        <w:tabs>
          <w:tab w:val="left" w:pos="780"/>
        </w:tabs>
        <w:ind w:hanging="301"/>
        <w:rPr>
          <w:sz w:val="24"/>
        </w:rPr>
      </w:pPr>
      <w:r>
        <w:rPr>
          <w:sz w:val="24"/>
        </w:rPr>
        <w:t>Type a name for the</w:t>
      </w:r>
      <w:r>
        <w:rPr>
          <w:spacing w:val="-1"/>
          <w:sz w:val="24"/>
        </w:rPr>
        <w:t xml:space="preserve"> </w:t>
      </w:r>
      <w:r>
        <w:rPr>
          <w:sz w:val="24"/>
        </w:rPr>
        <w:t>file.</w:t>
      </w:r>
    </w:p>
    <w:p w14:paraId="350E9F38" w14:textId="77777777" w:rsidR="00183B00" w:rsidRDefault="00E83FBC">
      <w:pPr>
        <w:pStyle w:val="ListParagraph"/>
        <w:numPr>
          <w:ilvl w:val="0"/>
          <w:numId w:val="8"/>
        </w:numPr>
        <w:tabs>
          <w:tab w:val="left" w:pos="780"/>
        </w:tabs>
        <w:spacing w:before="120"/>
        <w:ind w:hanging="301"/>
        <w:rPr>
          <w:sz w:val="24"/>
        </w:rPr>
      </w:pPr>
      <w:r>
        <w:rPr>
          <w:sz w:val="24"/>
        </w:rPr>
        <w:t>Browse to the location where you would like to store the file.</w:t>
      </w:r>
    </w:p>
    <w:p w14:paraId="0CFEF400" w14:textId="77777777" w:rsidR="00183B00" w:rsidRDefault="00E83FBC">
      <w:pPr>
        <w:pStyle w:val="ListParagraph"/>
        <w:numPr>
          <w:ilvl w:val="0"/>
          <w:numId w:val="8"/>
        </w:numPr>
        <w:tabs>
          <w:tab w:val="left" w:pos="781"/>
        </w:tabs>
        <w:spacing w:before="120"/>
        <w:ind w:hanging="302"/>
        <w:rPr>
          <w:sz w:val="24"/>
        </w:rPr>
      </w:pPr>
      <w:r>
        <w:rPr>
          <w:sz w:val="24"/>
        </w:rPr>
        <w:t>Click Save.</w:t>
      </w:r>
    </w:p>
    <w:p w14:paraId="2BE35082" w14:textId="77777777" w:rsidR="00183B00" w:rsidRDefault="00E83FBC">
      <w:pPr>
        <w:pStyle w:val="BodyText"/>
        <w:ind w:left="839" w:right="1197"/>
      </w:pPr>
      <w:r>
        <w:t>By default, reports are stored as text (.txt) files. Once you have stored a report, you can import it into other programs, such as Excel. Remember that reports contain confidential patient information and must be treated as any other confidential patient information.</w:t>
      </w:r>
    </w:p>
    <w:p w14:paraId="4A946105" w14:textId="77777777" w:rsidR="00183B00" w:rsidRDefault="00183B00">
      <w:pPr>
        <w:sectPr w:rsidR="00183B00">
          <w:pgSz w:w="12240" w:h="15840"/>
          <w:pgMar w:top="1500" w:right="740" w:bottom="1100" w:left="1320" w:header="0" w:footer="917" w:gutter="0"/>
          <w:cols w:space="720"/>
        </w:sectPr>
      </w:pPr>
    </w:p>
    <w:p w14:paraId="395AD5D5" w14:textId="77777777" w:rsidR="00183B00" w:rsidRDefault="00E83FBC">
      <w:pPr>
        <w:pStyle w:val="Heading1"/>
        <w:ind w:left="480"/>
      </w:pPr>
      <w:bookmarkStart w:id="33" w:name="Appendix_A:_Creating_a_Query_to_Use_Mult"/>
      <w:bookmarkStart w:id="34" w:name="_bookmark15"/>
      <w:bookmarkEnd w:id="33"/>
      <w:bookmarkEnd w:id="34"/>
      <w:r>
        <w:rPr>
          <w:color w:val="000080"/>
        </w:rPr>
        <w:lastRenderedPageBreak/>
        <w:t>Appendix A: Creating a Query to Use Multiple Times</w:t>
      </w:r>
    </w:p>
    <w:p w14:paraId="6CCA1E20" w14:textId="77777777" w:rsidR="00183B00" w:rsidRDefault="00E83FBC">
      <w:pPr>
        <w:pStyle w:val="BodyText"/>
        <w:spacing w:before="334"/>
        <w:ind w:left="480"/>
      </w:pPr>
      <w:r>
        <w:t>Thanks to Northern California HCS for this site example.</w:t>
      </w:r>
    </w:p>
    <w:p w14:paraId="20F291FC" w14:textId="77777777" w:rsidR="00183B00" w:rsidRDefault="00183B00">
      <w:pPr>
        <w:pStyle w:val="BodyText"/>
      </w:pPr>
    </w:p>
    <w:p w14:paraId="14D73ACE" w14:textId="77777777" w:rsidR="00183B00" w:rsidRDefault="00E83FBC">
      <w:pPr>
        <w:pStyle w:val="BodyText"/>
        <w:spacing w:before="1"/>
        <w:ind w:left="480" w:right="1261"/>
      </w:pPr>
      <w:r>
        <w:t>This example shows how to create a query to use multiple times by storing the template with the date range to be filled in each time.</w:t>
      </w:r>
    </w:p>
    <w:p w14:paraId="1FF7A48A" w14:textId="77777777" w:rsidR="00183B00" w:rsidRDefault="00183B00">
      <w:pPr>
        <w:pStyle w:val="BodyText"/>
        <w:spacing w:before="11"/>
        <w:rPr>
          <w:sz w:val="23"/>
        </w:rPr>
      </w:pPr>
    </w:p>
    <w:p w14:paraId="7A700258" w14:textId="77777777" w:rsidR="00183B00" w:rsidRDefault="00E83FBC">
      <w:pPr>
        <w:pStyle w:val="ListParagraph"/>
        <w:numPr>
          <w:ilvl w:val="0"/>
          <w:numId w:val="7"/>
        </w:numPr>
        <w:tabs>
          <w:tab w:val="left" w:pos="780"/>
        </w:tabs>
        <w:ind w:right="1677" w:hanging="360"/>
        <w:rPr>
          <w:sz w:val="24"/>
        </w:rPr>
      </w:pPr>
      <w:r>
        <w:rPr>
          <w:sz w:val="24"/>
        </w:rPr>
        <w:t>Select Create Custom Report (of Hepatitis C Registry patients). Choose to view orders in the Search Items</w:t>
      </w:r>
      <w:r>
        <w:rPr>
          <w:spacing w:val="-1"/>
          <w:sz w:val="24"/>
        </w:rPr>
        <w:t xml:space="preserve"> </w:t>
      </w:r>
      <w:r>
        <w:rPr>
          <w:sz w:val="24"/>
        </w:rPr>
        <w:t>window.</w:t>
      </w:r>
    </w:p>
    <w:p w14:paraId="3616DD5C" w14:textId="77777777" w:rsidR="00183B00" w:rsidRDefault="00E83FBC">
      <w:pPr>
        <w:pStyle w:val="BodyText"/>
        <w:spacing w:before="10"/>
        <w:rPr>
          <w:sz w:val="20"/>
        </w:rPr>
      </w:pPr>
      <w:r>
        <w:rPr>
          <w:noProof/>
        </w:rPr>
        <w:drawing>
          <wp:anchor distT="0" distB="0" distL="0" distR="0" simplePos="0" relativeHeight="41" behindDoc="0" locked="0" layoutInCell="1" allowOverlap="1" wp14:anchorId="19547C15" wp14:editId="5928E2A2">
            <wp:simplePos x="0" y="0"/>
            <wp:positionH relativeFrom="page">
              <wp:posOffset>1371600</wp:posOffset>
            </wp:positionH>
            <wp:positionV relativeFrom="paragraph">
              <wp:posOffset>177607</wp:posOffset>
            </wp:positionV>
            <wp:extent cx="4938097" cy="4443984"/>
            <wp:effectExtent l="0" t="0" r="0" b="0"/>
            <wp:wrapTopAndBottom/>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80" cstate="print"/>
                    <a:stretch>
                      <a:fillRect/>
                    </a:stretch>
                  </pic:blipFill>
                  <pic:spPr>
                    <a:xfrm>
                      <a:off x="0" y="0"/>
                      <a:ext cx="4938097" cy="4443984"/>
                    </a:xfrm>
                    <a:prstGeom prst="rect">
                      <a:avLst/>
                    </a:prstGeom>
                  </pic:spPr>
                </pic:pic>
              </a:graphicData>
            </a:graphic>
          </wp:anchor>
        </w:drawing>
      </w:r>
    </w:p>
    <w:p w14:paraId="2636E1C6" w14:textId="77777777" w:rsidR="00183B00" w:rsidRDefault="00183B00">
      <w:pPr>
        <w:pStyle w:val="BodyText"/>
        <w:rPr>
          <w:sz w:val="26"/>
        </w:rPr>
      </w:pPr>
    </w:p>
    <w:p w14:paraId="22802A1F" w14:textId="77777777" w:rsidR="00183B00" w:rsidRDefault="00183B00">
      <w:pPr>
        <w:pStyle w:val="BodyText"/>
        <w:spacing w:before="7"/>
        <w:rPr>
          <w:sz w:val="20"/>
        </w:rPr>
      </w:pPr>
    </w:p>
    <w:p w14:paraId="29DC9BCA" w14:textId="77777777" w:rsidR="00183B00" w:rsidRDefault="00E83FBC">
      <w:pPr>
        <w:pStyle w:val="ListParagraph"/>
        <w:numPr>
          <w:ilvl w:val="0"/>
          <w:numId w:val="7"/>
        </w:numPr>
        <w:tabs>
          <w:tab w:val="left" w:pos="780"/>
        </w:tabs>
        <w:ind w:right="1318" w:hanging="360"/>
        <w:rPr>
          <w:sz w:val="24"/>
        </w:rPr>
      </w:pPr>
      <w:r>
        <w:rPr>
          <w:sz w:val="24"/>
        </w:rPr>
        <w:t>Choose to limit items to laboratory tests and choose the list of specific tests to view. In this example, the Hepatitis C viral loads (qual and quant) and the Hepatitis C Genotypes are chosen from the list as the orderable items to</w:t>
      </w:r>
      <w:r>
        <w:rPr>
          <w:spacing w:val="-3"/>
          <w:sz w:val="24"/>
        </w:rPr>
        <w:t xml:space="preserve"> </w:t>
      </w:r>
      <w:r>
        <w:rPr>
          <w:sz w:val="24"/>
        </w:rPr>
        <w:t>view.</w:t>
      </w:r>
    </w:p>
    <w:p w14:paraId="0F515486" w14:textId="77777777" w:rsidR="00183B00" w:rsidRDefault="00183B00">
      <w:pPr>
        <w:rPr>
          <w:sz w:val="24"/>
        </w:rPr>
        <w:sectPr w:rsidR="00183B00">
          <w:pgSz w:w="12240" w:h="15840"/>
          <w:pgMar w:top="1500" w:right="740" w:bottom="1140" w:left="1320" w:header="0" w:footer="917" w:gutter="0"/>
          <w:cols w:space="720"/>
        </w:sectPr>
      </w:pPr>
    </w:p>
    <w:p w14:paraId="3E245EBD" w14:textId="77777777" w:rsidR="00183B00" w:rsidRDefault="00E83FBC">
      <w:pPr>
        <w:pStyle w:val="BodyText"/>
        <w:ind w:left="840"/>
        <w:rPr>
          <w:sz w:val="20"/>
        </w:rPr>
      </w:pPr>
      <w:r>
        <w:rPr>
          <w:noProof/>
          <w:sz w:val="20"/>
        </w:rPr>
        <w:lastRenderedPageBreak/>
        <w:drawing>
          <wp:inline distT="0" distB="0" distL="0" distR="0" wp14:anchorId="108B3E41" wp14:editId="48DFF3DE">
            <wp:extent cx="3982959" cy="3553777"/>
            <wp:effectExtent l="0" t="0" r="0" b="0"/>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81" cstate="print"/>
                    <a:stretch>
                      <a:fillRect/>
                    </a:stretch>
                  </pic:blipFill>
                  <pic:spPr>
                    <a:xfrm>
                      <a:off x="0" y="0"/>
                      <a:ext cx="3982959" cy="3553777"/>
                    </a:xfrm>
                    <a:prstGeom prst="rect">
                      <a:avLst/>
                    </a:prstGeom>
                  </pic:spPr>
                </pic:pic>
              </a:graphicData>
            </a:graphic>
          </wp:inline>
        </w:drawing>
      </w:r>
    </w:p>
    <w:p w14:paraId="14534C22" w14:textId="77777777" w:rsidR="00183B00" w:rsidRDefault="00183B00">
      <w:pPr>
        <w:pStyle w:val="BodyText"/>
        <w:rPr>
          <w:sz w:val="20"/>
        </w:rPr>
      </w:pPr>
    </w:p>
    <w:p w14:paraId="5A9C752A" w14:textId="77777777" w:rsidR="00183B00" w:rsidRDefault="00183B00">
      <w:pPr>
        <w:pStyle w:val="BodyText"/>
        <w:rPr>
          <w:sz w:val="17"/>
        </w:rPr>
      </w:pPr>
    </w:p>
    <w:p w14:paraId="3F47AAAB" w14:textId="77777777" w:rsidR="00183B00" w:rsidRDefault="00E83FBC">
      <w:pPr>
        <w:pStyle w:val="ListParagraph"/>
        <w:numPr>
          <w:ilvl w:val="0"/>
          <w:numId w:val="7"/>
        </w:numPr>
        <w:tabs>
          <w:tab w:val="left" w:pos="840"/>
        </w:tabs>
        <w:spacing w:before="90"/>
        <w:ind w:right="3461" w:hanging="360"/>
        <w:rPr>
          <w:sz w:val="24"/>
        </w:rPr>
      </w:pPr>
      <w:r>
        <w:rPr>
          <w:sz w:val="24"/>
        </w:rPr>
        <w:t>Fill in all the blue underlined items except for the date range. Save the report</w:t>
      </w:r>
      <w:r>
        <w:rPr>
          <w:spacing w:val="-1"/>
          <w:sz w:val="24"/>
        </w:rPr>
        <w:t xml:space="preserve"> </w:t>
      </w:r>
      <w:r>
        <w:rPr>
          <w:sz w:val="24"/>
        </w:rPr>
        <w:t>template.</w:t>
      </w:r>
    </w:p>
    <w:p w14:paraId="3B6B36DE" w14:textId="77777777" w:rsidR="00183B00" w:rsidRDefault="00183B00">
      <w:pPr>
        <w:rPr>
          <w:sz w:val="24"/>
        </w:rPr>
        <w:sectPr w:rsidR="00183B00">
          <w:pgSz w:w="12240" w:h="15840"/>
          <w:pgMar w:top="1440" w:right="740" w:bottom="1140" w:left="1320" w:header="0" w:footer="917" w:gutter="0"/>
          <w:cols w:space="720"/>
        </w:sectPr>
      </w:pPr>
    </w:p>
    <w:p w14:paraId="1B24A6D6" w14:textId="77777777" w:rsidR="00183B00" w:rsidRDefault="00E83FBC">
      <w:pPr>
        <w:pStyle w:val="BodyText"/>
        <w:ind w:left="840"/>
        <w:rPr>
          <w:sz w:val="20"/>
        </w:rPr>
      </w:pPr>
      <w:r>
        <w:rPr>
          <w:noProof/>
          <w:sz w:val="20"/>
        </w:rPr>
        <w:lastRenderedPageBreak/>
        <w:drawing>
          <wp:inline distT="0" distB="0" distL="0" distR="0" wp14:anchorId="529B6496" wp14:editId="2E6EBFA3">
            <wp:extent cx="4876800" cy="4389120"/>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82" cstate="print"/>
                    <a:stretch>
                      <a:fillRect/>
                    </a:stretch>
                  </pic:blipFill>
                  <pic:spPr>
                    <a:xfrm>
                      <a:off x="0" y="0"/>
                      <a:ext cx="4876800" cy="4389120"/>
                    </a:xfrm>
                    <a:prstGeom prst="rect">
                      <a:avLst/>
                    </a:prstGeom>
                  </pic:spPr>
                </pic:pic>
              </a:graphicData>
            </a:graphic>
          </wp:inline>
        </w:drawing>
      </w:r>
    </w:p>
    <w:p w14:paraId="68211E74" w14:textId="77777777" w:rsidR="00183B00" w:rsidRDefault="00183B00">
      <w:pPr>
        <w:pStyle w:val="BodyText"/>
        <w:rPr>
          <w:sz w:val="20"/>
        </w:rPr>
      </w:pPr>
    </w:p>
    <w:p w14:paraId="599A499E" w14:textId="77777777" w:rsidR="00183B00" w:rsidRDefault="00183B00">
      <w:pPr>
        <w:pStyle w:val="BodyText"/>
        <w:rPr>
          <w:sz w:val="20"/>
        </w:rPr>
      </w:pPr>
    </w:p>
    <w:p w14:paraId="0F070772" w14:textId="77777777" w:rsidR="00183B00" w:rsidRDefault="00183B00">
      <w:pPr>
        <w:pStyle w:val="BodyText"/>
        <w:rPr>
          <w:sz w:val="20"/>
        </w:rPr>
      </w:pPr>
    </w:p>
    <w:p w14:paraId="1BB55A1D" w14:textId="77777777" w:rsidR="00183B00" w:rsidRDefault="00183B00">
      <w:pPr>
        <w:pStyle w:val="BodyText"/>
        <w:spacing w:before="10"/>
        <w:rPr>
          <w:sz w:val="27"/>
        </w:rPr>
      </w:pPr>
    </w:p>
    <w:p w14:paraId="174EB8C5" w14:textId="77777777" w:rsidR="00183B00" w:rsidRDefault="00E83FBC">
      <w:pPr>
        <w:pStyle w:val="BodyText"/>
        <w:spacing w:before="90"/>
        <w:ind w:left="479" w:right="1110"/>
      </w:pPr>
      <w:r>
        <w:t>The report is now saved without the date range – the date range can be filled in each time the user wants to run this saved report.</w:t>
      </w:r>
    </w:p>
    <w:p w14:paraId="421313D1" w14:textId="77777777" w:rsidR="00183B00" w:rsidRDefault="00183B00">
      <w:pPr>
        <w:sectPr w:rsidR="00183B00">
          <w:pgSz w:w="12240" w:h="15840"/>
          <w:pgMar w:top="1440" w:right="740" w:bottom="1140" w:left="1320" w:header="0" w:footer="917" w:gutter="0"/>
          <w:cols w:space="720"/>
        </w:sectPr>
      </w:pPr>
    </w:p>
    <w:p w14:paraId="70EBFFE1" w14:textId="77777777" w:rsidR="00183B00" w:rsidRDefault="00E83FBC">
      <w:pPr>
        <w:pStyle w:val="BodyText"/>
        <w:ind w:left="480"/>
        <w:rPr>
          <w:sz w:val="20"/>
        </w:rPr>
      </w:pPr>
      <w:r>
        <w:rPr>
          <w:noProof/>
          <w:sz w:val="20"/>
        </w:rPr>
        <w:lastRenderedPageBreak/>
        <w:drawing>
          <wp:inline distT="0" distB="0" distL="0" distR="0" wp14:anchorId="69BA8E54" wp14:editId="34F31C9C">
            <wp:extent cx="6096000" cy="5486400"/>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83" cstate="print"/>
                    <a:stretch>
                      <a:fillRect/>
                    </a:stretch>
                  </pic:blipFill>
                  <pic:spPr>
                    <a:xfrm>
                      <a:off x="0" y="0"/>
                      <a:ext cx="6096000" cy="5486400"/>
                    </a:xfrm>
                    <a:prstGeom prst="rect">
                      <a:avLst/>
                    </a:prstGeom>
                  </pic:spPr>
                </pic:pic>
              </a:graphicData>
            </a:graphic>
          </wp:inline>
        </w:drawing>
      </w:r>
    </w:p>
    <w:p w14:paraId="28C45B78" w14:textId="77777777" w:rsidR="00183B00" w:rsidRDefault="00183B00">
      <w:pPr>
        <w:pStyle w:val="BodyText"/>
        <w:rPr>
          <w:sz w:val="20"/>
        </w:rPr>
      </w:pPr>
    </w:p>
    <w:p w14:paraId="0FF5C078" w14:textId="77777777" w:rsidR="00183B00" w:rsidRDefault="00183B00">
      <w:pPr>
        <w:pStyle w:val="BodyText"/>
        <w:rPr>
          <w:sz w:val="20"/>
        </w:rPr>
      </w:pPr>
    </w:p>
    <w:p w14:paraId="61E58612" w14:textId="77777777" w:rsidR="00183B00" w:rsidRDefault="00183B00">
      <w:pPr>
        <w:pStyle w:val="BodyText"/>
        <w:spacing w:before="10"/>
        <w:rPr>
          <w:sz w:val="23"/>
        </w:rPr>
      </w:pPr>
    </w:p>
    <w:p w14:paraId="3D554F82" w14:textId="77777777" w:rsidR="00183B00" w:rsidRDefault="00E83FBC">
      <w:pPr>
        <w:pStyle w:val="BodyText"/>
        <w:spacing w:before="90"/>
        <w:ind w:left="479" w:right="1160"/>
      </w:pPr>
      <w:r>
        <w:t>The results give a list of all 382 patients in the registry (4100 patients) who had these tests ordered during this time period</w:t>
      </w:r>
    </w:p>
    <w:p w14:paraId="0CD80872" w14:textId="77777777" w:rsidR="00183B00" w:rsidRDefault="00183B00">
      <w:pPr>
        <w:sectPr w:rsidR="00183B00">
          <w:pgSz w:w="12240" w:h="15840"/>
          <w:pgMar w:top="1440" w:right="740" w:bottom="1140" w:left="1320" w:header="0" w:footer="917" w:gutter="0"/>
          <w:cols w:space="720"/>
        </w:sectPr>
      </w:pPr>
    </w:p>
    <w:p w14:paraId="56C8A533" w14:textId="77777777" w:rsidR="00183B00" w:rsidRDefault="00E83FBC">
      <w:pPr>
        <w:pStyle w:val="Heading1"/>
        <w:ind w:left="480"/>
      </w:pPr>
      <w:bookmarkStart w:id="35" w:name="Appendix_B:_Accessibility_for_Individual"/>
      <w:bookmarkStart w:id="36" w:name="_bookmark16"/>
      <w:bookmarkEnd w:id="35"/>
      <w:bookmarkEnd w:id="36"/>
      <w:r>
        <w:rPr>
          <w:color w:val="000080"/>
        </w:rPr>
        <w:lastRenderedPageBreak/>
        <w:t>Appendix B: Accessibility for Individuals with Disabilities</w:t>
      </w:r>
    </w:p>
    <w:p w14:paraId="6A7680AC" w14:textId="77777777" w:rsidR="00183B00" w:rsidRDefault="00E83FBC">
      <w:pPr>
        <w:pStyle w:val="BodyText"/>
        <w:spacing w:before="312"/>
        <w:ind w:left="480" w:right="1058"/>
      </w:pPr>
      <w:r>
        <w:t>This section discusses the features of the CPRS Query Tool that allow people who are blind, who have limited vision, or who have limited dexterity to use the software effectively.  The features discussed include changing the font and window sizes, changing the background color, configuring a screen reader, and keyboard equivalents for common CPRS Query Tool</w:t>
      </w:r>
      <w:r>
        <w:rPr>
          <w:spacing w:val="-2"/>
        </w:rPr>
        <w:t xml:space="preserve"> </w:t>
      </w:r>
      <w:r>
        <w:t>commands.</w:t>
      </w:r>
    </w:p>
    <w:p w14:paraId="5F333CF2" w14:textId="77777777" w:rsidR="00183B00" w:rsidRDefault="00183B00">
      <w:pPr>
        <w:pStyle w:val="BodyText"/>
        <w:spacing w:before="2"/>
        <w:rPr>
          <w:sz w:val="22"/>
        </w:rPr>
      </w:pPr>
    </w:p>
    <w:p w14:paraId="4BB5F06C" w14:textId="77777777" w:rsidR="00183B00" w:rsidRDefault="00E83FBC">
      <w:pPr>
        <w:pStyle w:val="Heading2"/>
        <w:spacing w:before="0"/>
        <w:rPr>
          <w:rFonts w:ascii="Arial"/>
        </w:rPr>
      </w:pPr>
      <w:r>
        <w:rPr>
          <w:rFonts w:ascii="Arial"/>
          <w:color w:val="33339A"/>
        </w:rPr>
        <w:t>Changing the Font Size</w:t>
      </w:r>
    </w:p>
    <w:p w14:paraId="1DD53747" w14:textId="77777777" w:rsidR="00183B00" w:rsidRDefault="00E83FBC">
      <w:pPr>
        <w:pStyle w:val="BodyText"/>
        <w:spacing w:before="118"/>
        <w:ind w:left="1650" w:right="1235" w:hanging="810"/>
      </w:pPr>
      <w:r>
        <w:t>NOTE: enlarging fonts may cause distortion to the screen, or make parts not visible, so it may be preferable to use screen magnifiers.</w:t>
      </w:r>
    </w:p>
    <w:p w14:paraId="17B662AE" w14:textId="77777777" w:rsidR="00183B00" w:rsidRDefault="00183B00">
      <w:pPr>
        <w:pStyle w:val="BodyText"/>
        <w:spacing w:before="3"/>
        <w:rPr>
          <w:sz w:val="25"/>
        </w:rPr>
      </w:pPr>
    </w:p>
    <w:p w14:paraId="4AF4766A" w14:textId="77777777" w:rsidR="00183B00" w:rsidRDefault="00E83FBC">
      <w:pPr>
        <w:pStyle w:val="Heading3"/>
        <w:rPr>
          <w:rFonts w:ascii="Arial"/>
        </w:rPr>
      </w:pPr>
      <w:r>
        <w:rPr>
          <w:rFonts w:ascii="Arial"/>
        </w:rPr>
        <w:t>CPRS Menus and Windows Alert Boxes</w:t>
      </w:r>
    </w:p>
    <w:p w14:paraId="1F6FAC1B" w14:textId="77777777" w:rsidR="00183B00" w:rsidRDefault="00183B00">
      <w:pPr>
        <w:pStyle w:val="BodyText"/>
        <w:spacing w:before="10"/>
        <w:rPr>
          <w:rFonts w:ascii="Arial"/>
          <w:b/>
          <w:sz w:val="23"/>
        </w:rPr>
      </w:pPr>
    </w:p>
    <w:p w14:paraId="1A2A5B5B" w14:textId="77777777" w:rsidR="00183B00" w:rsidRDefault="00E83FBC">
      <w:pPr>
        <w:pStyle w:val="BodyText"/>
        <w:ind w:left="1200" w:right="1308"/>
      </w:pPr>
      <w:r>
        <w:t>To change the font size used for CPRS menus and Windows alert boxes, follow these steps:</w:t>
      </w:r>
    </w:p>
    <w:p w14:paraId="65FF79D7" w14:textId="77777777" w:rsidR="00183B00" w:rsidRDefault="00183B00">
      <w:pPr>
        <w:pStyle w:val="BodyText"/>
        <w:rPr>
          <w:sz w:val="20"/>
        </w:rPr>
      </w:pPr>
    </w:p>
    <w:p w14:paraId="14F20766" w14:textId="77777777" w:rsidR="00183B00" w:rsidRDefault="00B966EA">
      <w:pPr>
        <w:pStyle w:val="BodyText"/>
        <w:spacing w:before="10"/>
      </w:pPr>
      <w:r>
        <w:pict w14:anchorId="6D9D5C51">
          <v:shape id="_x0000_s1032" style="position:absolute;margin-left:124.5pt;margin-top:16.5pt;width:399pt;height:.1pt;z-index:-251615232;mso-wrap-distance-left:0;mso-wrap-distance-right:0;mso-position-horizontal-relative:page" coordorigin="2490,330" coordsize="7980,0" path="m2490,330r7980,e" filled="f" strokecolor="navy" strokeweight=".48pt">
            <v:path arrowok="t"/>
            <w10:wrap type="topAndBottom" anchorx="page"/>
          </v:shape>
        </w:pict>
      </w:r>
    </w:p>
    <w:p w14:paraId="241282D0" w14:textId="77777777" w:rsidR="00183B00" w:rsidRDefault="00E83FBC">
      <w:pPr>
        <w:tabs>
          <w:tab w:val="left" w:pos="1905"/>
        </w:tabs>
        <w:spacing w:line="225" w:lineRule="auto"/>
        <w:ind w:left="1920" w:right="1144" w:hanging="720"/>
      </w:pPr>
      <w:r>
        <w:rPr>
          <w:rFonts w:ascii="MS UI Gothic" w:hAnsi="MS UI Gothic"/>
          <w:color w:val="000080"/>
          <w:sz w:val="48"/>
        </w:rPr>
        <w:t>☞</w:t>
      </w:r>
      <w:r>
        <w:rPr>
          <w:color w:val="000080"/>
          <w:sz w:val="48"/>
        </w:rPr>
        <w:tab/>
      </w:r>
      <w:r>
        <w:rPr>
          <w:color w:val="000080"/>
        </w:rPr>
        <w:t>NOTE: The steps below will change the font used in menus and Windows boxes for ALL of the applications on your computer. Also, enlarging fonts may cause distortion to the screen, or make parts not visible, so it may be preferable to use screen</w:t>
      </w:r>
      <w:r>
        <w:rPr>
          <w:color w:val="000080"/>
          <w:spacing w:val="-1"/>
        </w:rPr>
        <w:t xml:space="preserve"> </w:t>
      </w:r>
      <w:r>
        <w:rPr>
          <w:color w:val="000080"/>
        </w:rPr>
        <w:t>magnifiers.</w:t>
      </w:r>
    </w:p>
    <w:p w14:paraId="75312639" w14:textId="77777777" w:rsidR="00183B00" w:rsidRDefault="00B966EA">
      <w:pPr>
        <w:pStyle w:val="BodyText"/>
        <w:spacing w:before="9"/>
        <w:rPr>
          <w:sz w:val="22"/>
        </w:rPr>
      </w:pPr>
      <w:r>
        <w:pict w14:anchorId="48EB92DA">
          <v:shape id="_x0000_s1031" style="position:absolute;margin-left:124.5pt;margin-top:15.35pt;width:399pt;height:.1pt;z-index:-251614208;mso-wrap-distance-left:0;mso-wrap-distance-right:0;mso-position-horizontal-relative:page" coordorigin="2490,307" coordsize="7980,0" path="m2490,307r7980,e" filled="f" strokecolor="navy" strokeweight=".48pt">
            <v:path arrowok="t"/>
            <w10:wrap type="topAndBottom" anchorx="page"/>
          </v:shape>
        </w:pict>
      </w:r>
    </w:p>
    <w:p w14:paraId="79944F8A" w14:textId="77777777" w:rsidR="00183B00" w:rsidRDefault="00183B00">
      <w:pPr>
        <w:pStyle w:val="BodyText"/>
        <w:spacing w:before="4"/>
        <w:rPr>
          <w:sz w:val="13"/>
        </w:rPr>
      </w:pPr>
    </w:p>
    <w:p w14:paraId="49BC64A2" w14:textId="77777777" w:rsidR="00183B00" w:rsidRDefault="00E83FBC">
      <w:pPr>
        <w:pStyle w:val="ListParagraph"/>
        <w:numPr>
          <w:ilvl w:val="1"/>
          <w:numId w:val="7"/>
        </w:numPr>
        <w:tabs>
          <w:tab w:val="left" w:pos="1561"/>
        </w:tabs>
        <w:spacing w:before="90"/>
        <w:rPr>
          <w:sz w:val="24"/>
        </w:rPr>
      </w:pPr>
      <w:r>
        <w:rPr>
          <w:sz w:val="24"/>
        </w:rPr>
        <w:t xml:space="preserve">Click </w:t>
      </w:r>
      <w:r>
        <w:rPr>
          <w:b/>
          <w:sz w:val="24"/>
        </w:rPr>
        <w:t xml:space="preserve">Start </w:t>
      </w:r>
      <w:r>
        <w:rPr>
          <w:sz w:val="24"/>
        </w:rPr>
        <w:t xml:space="preserve">| </w:t>
      </w:r>
      <w:r>
        <w:rPr>
          <w:b/>
          <w:sz w:val="24"/>
        </w:rPr>
        <w:t xml:space="preserve">Settings </w:t>
      </w:r>
      <w:r>
        <w:rPr>
          <w:sz w:val="24"/>
        </w:rPr>
        <w:t xml:space="preserve">| </w:t>
      </w:r>
      <w:r>
        <w:rPr>
          <w:b/>
          <w:sz w:val="24"/>
        </w:rPr>
        <w:t>Control</w:t>
      </w:r>
      <w:r>
        <w:rPr>
          <w:b/>
          <w:spacing w:val="2"/>
          <w:sz w:val="24"/>
        </w:rPr>
        <w:t xml:space="preserve"> </w:t>
      </w:r>
      <w:r>
        <w:rPr>
          <w:b/>
          <w:sz w:val="24"/>
        </w:rPr>
        <w:t>Panel</w:t>
      </w:r>
      <w:r>
        <w:rPr>
          <w:sz w:val="24"/>
        </w:rPr>
        <w:t>.</w:t>
      </w:r>
    </w:p>
    <w:p w14:paraId="5B6D6C4C" w14:textId="77777777" w:rsidR="00183B00" w:rsidRDefault="00E83FBC">
      <w:pPr>
        <w:pStyle w:val="ListParagraph"/>
        <w:numPr>
          <w:ilvl w:val="1"/>
          <w:numId w:val="7"/>
        </w:numPr>
        <w:tabs>
          <w:tab w:val="left" w:pos="1561"/>
        </w:tabs>
        <w:rPr>
          <w:sz w:val="24"/>
        </w:rPr>
      </w:pPr>
      <w:r>
        <w:rPr>
          <w:sz w:val="24"/>
        </w:rPr>
        <w:t xml:space="preserve">Double-click on the </w:t>
      </w:r>
      <w:r>
        <w:rPr>
          <w:b/>
          <w:sz w:val="24"/>
        </w:rPr>
        <w:t>Display</w:t>
      </w:r>
      <w:r>
        <w:rPr>
          <w:b/>
          <w:spacing w:val="1"/>
          <w:sz w:val="24"/>
        </w:rPr>
        <w:t xml:space="preserve"> </w:t>
      </w:r>
      <w:r>
        <w:rPr>
          <w:sz w:val="24"/>
        </w:rPr>
        <w:t>icon.</w:t>
      </w:r>
    </w:p>
    <w:p w14:paraId="0FE08A76" w14:textId="77777777" w:rsidR="00183B00" w:rsidRDefault="00E83FBC">
      <w:pPr>
        <w:pStyle w:val="ListParagraph"/>
        <w:numPr>
          <w:ilvl w:val="1"/>
          <w:numId w:val="7"/>
        </w:numPr>
        <w:tabs>
          <w:tab w:val="left" w:pos="1560"/>
        </w:tabs>
        <w:ind w:hanging="360"/>
      </w:pPr>
      <w:r>
        <w:rPr>
          <w:sz w:val="24"/>
        </w:rPr>
        <w:t xml:space="preserve">Click the </w:t>
      </w:r>
      <w:r>
        <w:rPr>
          <w:b/>
          <w:sz w:val="24"/>
        </w:rPr>
        <w:t>Appearance</w:t>
      </w:r>
      <w:r>
        <w:rPr>
          <w:b/>
          <w:spacing w:val="-1"/>
          <w:sz w:val="24"/>
        </w:rPr>
        <w:t xml:space="preserve"> </w:t>
      </w:r>
      <w:r>
        <w:rPr>
          <w:sz w:val="24"/>
        </w:rPr>
        <w:t>tab.</w:t>
      </w:r>
    </w:p>
    <w:p w14:paraId="342C8518" w14:textId="77777777" w:rsidR="00183B00" w:rsidRDefault="00183B00">
      <w:pPr>
        <w:sectPr w:rsidR="00183B00">
          <w:pgSz w:w="12240" w:h="15840"/>
          <w:pgMar w:top="1500" w:right="740" w:bottom="1140" w:left="1320" w:header="0" w:footer="917" w:gutter="0"/>
          <w:cols w:space="720"/>
        </w:sectPr>
      </w:pPr>
    </w:p>
    <w:p w14:paraId="2AFAB459" w14:textId="77777777" w:rsidR="00183B00" w:rsidRDefault="00E83FBC">
      <w:pPr>
        <w:pStyle w:val="BodyText"/>
        <w:ind w:left="1560"/>
        <w:rPr>
          <w:sz w:val="20"/>
        </w:rPr>
      </w:pPr>
      <w:r>
        <w:rPr>
          <w:noProof/>
          <w:sz w:val="20"/>
        </w:rPr>
        <w:lastRenderedPageBreak/>
        <w:drawing>
          <wp:inline distT="0" distB="0" distL="0" distR="0" wp14:anchorId="106D7FC1" wp14:editId="53CAB853">
            <wp:extent cx="3275714" cy="3627120"/>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84" cstate="print"/>
                    <a:stretch>
                      <a:fillRect/>
                    </a:stretch>
                  </pic:blipFill>
                  <pic:spPr>
                    <a:xfrm>
                      <a:off x="0" y="0"/>
                      <a:ext cx="3275714" cy="3627120"/>
                    </a:xfrm>
                    <a:prstGeom prst="rect">
                      <a:avLst/>
                    </a:prstGeom>
                  </pic:spPr>
                </pic:pic>
              </a:graphicData>
            </a:graphic>
          </wp:inline>
        </w:drawing>
      </w:r>
    </w:p>
    <w:p w14:paraId="6EE590DF" w14:textId="77777777" w:rsidR="00183B00" w:rsidRDefault="00183B00">
      <w:pPr>
        <w:pStyle w:val="BodyText"/>
        <w:spacing w:before="7"/>
        <w:rPr>
          <w:sz w:val="12"/>
        </w:rPr>
      </w:pPr>
    </w:p>
    <w:p w14:paraId="77F3B358" w14:textId="77777777" w:rsidR="00183B00" w:rsidRDefault="00E83FBC">
      <w:pPr>
        <w:pStyle w:val="ListParagraph"/>
        <w:numPr>
          <w:ilvl w:val="1"/>
          <w:numId w:val="7"/>
        </w:numPr>
        <w:tabs>
          <w:tab w:val="left" w:pos="1561"/>
        </w:tabs>
        <w:spacing w:before="90"/>
        <w:rPr>
          <w:sz w:val="24"/>
        </w:rPr>
      </w:pPr>
      <w:r>
        <w:rPr>
          <w:sz w:val="24"/>
        </w:rPr>
        <w:t xml:space="preserve">From the Item drop-down list box, select either </w:t>
      </w:r>
      <w:r>
        <w:rPr>
          <w:b/>
          <w:sz w:val="24"/>
        </w:rPr>
        <w:t xml:space="preserve">Menu </w:t>
      </w:r>
      <w:r>
        <w:rPr>
          <w:sz w:val="24"/>
        </w:rPr>
        <w:t xml:space="preserve">or </w:t>
      </w:r>
      <w:r>
        <w:rPr>
          <w:b/>
          <w:sz w:val="24"/>
        </w:rPr>
        <w:t>Message</w:t>
      </w:r>
      <w:r>
        <w:rPr>
          <w:b/>
          <w:spacing w:val="-6"/>
          <w:sz w:val="24"/>
        </w:rPr>
        <w:t xml:space="preserve"> </w:t>
      </w:r>
      <w:r>
        <w:rPr>
          <w:b/>
          <w:sz w:val="24"/>
        </w:rPr>
        <w:t>Box</w:t>
      </w:r>
      <w:r>
        <w:rPr>
          <w:sz w:val="24"/>
        </w:rPr>
        <w:t>.</w:t>
      </w:r>
    </w:p>
    <w:p w14:paraId="5B342C61" w14:textId="77777777" w:rsidR="00183B00" w:rsidRDefault="00E83FBC">
      <w:pPr>
        <w:pStyle w:val="ListParagraph"/>
        <w:numPr>
          <w:ilvl w:val="1"/>
          <w:numId w:val="7"/>
        </w:numPr>
        <w:tabs>
          <w:tab w:val="left" w:pos="1561"/>
        </w:tabs>
        <w:rPr>
          <w:sz w:val="24"/>
        </w:rPr>
      </w:pPr>
      <w:r>
        <w:rPr>
          <w:sz w:val="24"/>
        </w:rPr>
        <w:t>Select a font from the Font drop-down</w:t>
      </w:r>
      <w:r>
        <w:rPr>
          <w:spacing w:val="-2"/>
          <w:sz w:val="24"/>
        </w:rPr>
        <w:t xml:space="preserve"> </w:t>
      </w:r>
      <w:r>
        <w:rPr>
          <w:sz w:val="24"/>
        </w:rPr>
        <w:t>list.</w:t>
      </w:r>
    </w:p>
    <w:p w14:paraId="7B97775A" w14:textId="77777777" w:rsidR="00183B00" w:rsidRDefault="00E83FBC">
      <w:pPr>
        <w:pStyle w:val="ListParagraph"/>
        <w:numPr>
          <w:ilvl w:val="1"/>
          <w:numId w:val="7"/>
        </w:numPr>
        <w:tabs>
          <w:tab w:val="left" w:pos="1561"/>
        </w:tabs>
        <w:rPr>
          <w:sz w:val="24"/>
        </w:rPr>
      </w:pPr>
      <w:r>
        <w:rPr>
          <w:sz w:val="24"/>
        </w:rPr>
        <w:t>Select a size from the Size drop-down</w:t>
      </w:r>
      <w:r>
        <w:rPr>
          <w:spacing w:val="-1"/>
          <w:sz w:val="24"/>
        </w:rPr>
        <w:t xml:space="preserve"> </w:t>
      </w:r>
      <w:r>
        <w:rPr>
          <w:sz w:val="24"/>
        </w:rPr>
        <w:t>list.</w:t>
      </w:r>
    </w:p>
    <w:p w14:paraId="7CCAAA08" w14:textId="77777777" w:rsidR="00183B00" w:rsidRDefault="00E83FBC">
      <w:pPr>
        <w:pStyle w:val="ListParagraph"/>
        <w:numPr>
          <w:ilvl w:val="1"/>
          <w:numId w:val="7"/>
        </w:numPr>
        <w:tabs>
          <w:tab w:val="left" w:pos="1561"/>
        </w:tabs>
        <w:rPr>
          <w:sz w:val="24"/>
        </w:rPr>
      </w:pPr>
      <w:r>
        <w:rPr>
          <w:sz w:val="24"/>
        </w:rPr>
        <w:t>Select a color from the Color drop-down</w:t>
      </w:r>
      <w:r>
        <w:rPr>
          <w:spacing w:val="-2"/>
          <w:sz w:val="24"/>
        </w:rPr>
        <w:t xml:space="preserve"> </w:t>
      </w:r>
      <w:r>
        <w:rPr>
          <w:sz w:val="24"/>
        </w:rPr>
        <w:t>list.</w:t>
      </w:r>
    </w:p>
    <w:p w14:paraId="05E9FC4E" w14:textId="77777777" w:rsidR="00183B00" w:rsidRDefault="00E83FBC">
      <w:pPr>
        <w:pStyle w:val="ListParagraph"/>
        <w:numPr>
          <w:ilvl w:val="1"/>
          <w:numId w:val="7"/>
        </w:numPr>
        <w:tabs>
          <w:tab w:val="left" w:pos="1561"/>
        </w:tabs>
        <w:rPr>
          <w:sz w:val="24"/>
        </w:rPr>
      </w:pPr>
      <w:r>
        <w:rPr>
          <w:sz w:val="24"/>
        </w:rPr>
        <w:t>Click</w:t>
      </w:r>
      <w:r>
        <w:rPr>
          <w:spacing w:val="-1"/>
          <w:sz w:val="24"/>
        </w:rPr>
        <w:t xml:space="preserve"> </w:t>
      </w:r>
      <w:r>
        <w:rPr>
          <w:b/>
          <w:sz w:val="24"/>
        </w:rPr>
        <w:t>Apply</w:t>
      </w:r>
      <w:r>
        <w:rPr>
          <w:sz w:val="24"/>
        </w:rPr>
        <w:t>.</w:t>
      </w:r>
    </w:p>
    <w:p w14:paraId="7C80F880" w14:textId="77777777" w:rsidR="00183B00" w:rsidRDefault="00E83FBC">
      <w:pPr>
        <w:pStyle w:val="ListParagraph"/>
        <w:numPr>
          <w:ilvl w:val="1"/>
          <w:numId w:val="7"/>
        </w:numPr>
        <w:tabs>
          <w:tab w:val="left" w:pos="1561"/>
        </w:tabs>
        <w:rPr>
          <w:sz w:val="24"/>
        </w:rPr>
      </w:pPr>
      <w:r>
        <w:rPr>
          <w:sz w:val="24"/>
        </w:rPr>
        <w:t>If necessary, repeat steps 4-8 to change the display settings for another</w:t>
      </w:r>
      <w:r>
        <w:rPr>
          <w:spacing w:val="-1"/>
          <w:sz w:val="24"/>
        </w:rPr>
        <w:t xml:space="preserve"> </w:t>
      </w:r>
      <w:r>
        <w:rPr>
          <w:sz w:val="24"/>
        </w:rPr>
        <w:t>item.</w:t>
      </w:r>
    </w:p>
    <w:p w14:paraId="7ACA413B" w14:textId="77777777" w:rsidR="00183B00" w:rsidRDefault="00E83FBC">
      <w:pPr>
        <w:pStyle w:val="ListParagraph"/>
        <w:numPr>
          <w:ilvl w:val="1"/>
          <w:numId w:val="7"/>
        </w:numPr>
        <w:tabs>
          <w:tab w:val="left" w:pos="1561"/>
        </w:tabs>
        <w:rPr>
          <w:sz w:val="24"/>
        </w:rPr>
      </w:pPr>
      <w:r>
        <w:rPr>
          <w:sz w:val="24"/>
        </w:rPr>
        <w:t xml:space="preserve">Press </w:t>
      </w:r>
      <w:r>
        <w:rPr>
          <w:b/>
          <w:sz w:val="24"/>
        </w:rPr>
        <w:t>OK</w:t>
      </w:r>
      <w:r>
        <w:rPr>
          <w:sz w:val="24"/>
        </w:rPr>
        <w:t>.</w:t>
      </w:r>
    </w:p>
    <w:p w14:paraId="3C3562A7" w14:textId="77777777" w:rsidR="00183B00" w:rsidRDefault="00183B00">
      <w:pPr>
        <w:pStyle w:val="BodyText"/>
        <w:rPr>
          <w:sz w:val="26"/>
        </w:rPr>
      </w:pPr>
    </w:p>
    <w:p w14:paraId="671681FF" w14:textId="77777777" w:rsidR="00183B00" w:rsidRDefault="00E83FBC">
      <w:pPr>
        <w:pStyle w:val="Heading2"/>
        <w:spacing w:before="210"/>
        <w:rPr>
          <w:rFonts w:ascii="Arial"/>
        </w:rPr>
      </w:pPr>
      <w:r>
        <w:rPr>
          <w:rFonts w:ascii="Arial"/>
          <w:color w:val="33339A"/>
        </w:rPr>
        <w:t>Changing the Window Background Color</w:t>
      </w:r>
    </w:p>
    <w:p w14:paraId="658611F7" w14:textId="77777777" w:rsidR="00183B00" w:rsidRDefault="00E83FBC">
      <w:pPr>
        <w:pStyle w:val="BodyText"/>
        <w:spacing w:before="117"/>
        <w:ind w:left="1200" w:right="1101"/>
      </w:pPr>
      <w:r>
        <w:t>To change the background color of CPRS Query Tool windows and dialog boxes, follow these steps:</w:t>
      </w:r>
    </w:p>
    <w:p w14:paraId="636C1402" w14:textId="77777777" w:rsidR="00183B00" w:rsidRDefault="00B966EA">
      <w:pPr>
        <w:pStyle w:val="BodyText"/>
        <w:spacing w:before="10"/>
        <w:rPr>
          <w:sz w:val="20"/>
        </w:rPr>
      </w:pPr>
      <w:r>
        <w:pict w14:anchorId="230E1E3F">
          <v:shape id="_x0000_s1030" style="position:absolute;margin-left:124.5pt;margin-top:14.25pt;width:399pt;height:.1pt;z-index:-251613184;mso-wrap-distance-left:0;mso-wrap-distance-right:0;mso-position-horizontal-relative:page" coordorigin="2490,285" coordsize="7980,0" path="m2490,285r7980,e" filled="f" strokecolor="navy" strokeweight=".48pt">
            <v:path arrowok="t"/>
            <w10:wrap type="topAndBottom" anchorx="page"/>
          </v:shape>
        </w:pict>
      </w:r>
    </w:p>
    <w:p w14:paraId="4448846A" w14:textId="77777777" w:rsidR="00183B00" w:rsidRDefault="00E83FBC">
      <w:pPr>
        <w:tabs>
          <w:tab w:val="left" w:pos="1905"/>
        </w:tabs>
        <w:spacing w:after="30" w:line="204" w:lineRule="auto"/>
        <w:ind w:left="1920" w:right="1644" w:hanging="720"/>
      </w:pPr>
      <w:r>
        <w:rPr>
          <w:rFonts w:ascii="MS UI Gothic" w:hAnsi="MS UI Gothic"/>
          <w:color w:val="000080"/>
          <w:sz w:val="48"/>
        </w:rPr>
        <w:t>☞</w:t>
      </w:r>
      <w:r>
        <w:rPr>
          <w:color w:val="000080"/>
          <w:sz w:val="48"/>
        </w:rPr>
        <w:tab/>
      </w:r>
      <w:r>
        <w:rPr>
          <w:color w:val="000080"/>
        </w:rPr>
        <w:t>NOTE: The steps below will change the background color of windows and dialog boxes for ALL applications on your</w:t>
      </w:r>
      <w:r>
        <w:rPr>
          <w:color w:val="000080"/>
          <w:spacing w:val="-2"/>
        </w:rPr>
        <w:t xml:space="preserve"> </w:t>
      </w:r>
      <w:r>
        <w:rPr>
          <w:color w:val="000080"/>
        </w:rPr>
        <w:t>computer.</w:t>
      </w:r>
    </w:p>
    <w:p w14:paraId="2D0CC1BB" w14:textId="77777777" w:rsidR="00183B00" w:rsidRDefault="00B966EA">
      <w:pPr>
        <w:pStyle w:val="BodyText"/>
        <w:spacing w:line="20" w:lineRule="exact"/>
        <w:ind w:left="1165"/>
        <w:rPr>
          <w:sz w:val="2"/>
        </w:rPr>
      </w:pPr>
      <w:r>
        <w:rPr>
          <w:sz w:val="2"/>
        </w:rPr>
      </w:r>
      <w:r>
        <w:rPr>
          <w:sz w:val="2"/>
        </w:rPr>
        <w:pict w14:anchorId="13C714C6">
          <v:group id="_x0000_s1028" style="width:399pt;height:.5pt;mso-position-horizontal-relative:char;mso-position-vertical-relative:line" coordsize="7980,10">
            <v:line id="_x0000_s1029" style="position:absolute" from="0,5" to="7980,5" strokecolor="navy" strokeweight=".48pt"/>
            <w10:anchorlock/>
          </v:group>
        </w:pict>
      </w:r>
    </w:p>
    <w:p w14:paraId="5D70FA00" w14:textId="77777777" w:rsidR="00183B00" w:rsidRDefault="00183B00">
      <w:pPr>
        <w:pStyle w:val="BodyText"/>
        <w:rPr>
          <w:sz w:val="15"/>
        </w:rPr>
      </w:pPr>
    </w:p>
    <w:p w14:paraId="5233AE63" w14:textId="77777777" w:rsidR="00183B00" w:rsidRDefault="00E83FBC">
      <w:pPr>
        <w:pStyle w:val="ListParagraph"/>
        <w:numPr>
          <w:ilvl w:val="0"/>
          <w:numId w:val="6"/>
        </w:numPr>
        <w:tabs>
          <w:tab w:val="left" w:pos="1561"/>
        </w:tabs>
        <w:spacing w:before="90"/>
        <w:rPr>
          <w:sz w:val="24"/>
        </w:rPr>
      </w:pPr>
      <w:r>
        <w:rPr>
          <w:sz w:val="24"/>
        </w:rPr>
        <w:t>Click Start | Settings | Control Panel.</w:t>
      </w:r>
    </w:p>
    <w:p w14:paraId="23B5E462" w14:textId="77777777" w:rsidR="00183B00" w:rsidRDefault="00E83FBC">
      <w:pPr>
        <w:pStyle w:val="ListParagraph"/>
        <w:numPr>
          <w:ilvl w:val="0"/>
          <w:numId w:val="6"/>
        </w:numPr>
        <w:tabs>
          <w:tab w:val="left" w:pos="1561"/>
        </w:tabs>
        <w:rPr>
          <w:sz w:val="24"/>
        </w:rPr>
      </w:pPr>
      <w:r>
        <w:rPr>
          <w:sz w:val="24"/>
        </w:rPr>
        <w:t xml:space="preserve">Double-click on the </w:t>
      </w:r>
      <w:r>
        <w:rPr>
          <w:b/>
          <w:sz w:val="24"/>
        </w:rPr>
        <w:t>Display</w:t>
      </w:r>
      <w:r>
        <w:rPr>
          <w:b/>
          <w:spacing w:val="1"/>
          <w:sz w:val="24"/>
        </w:rPr>
        <w:t xml:space="preserve"> </w:t>
      </w:r>
      <w:r>
        <w:rPr>
          <w:sz w:val="24"/>
        </w:rPr>
        <w:t>icon.</w:t>
      </w:r>
    </w:p>
    <w:p w14:paraId="140743F8" w14:textId="77777777" w:rsidR="00183B00" w:rsidRDefault="00E83FBC">
      <w:pPr>
        <w:ind w:left="1560"/>
        <w:rPr>
          <w:sz w:val="24"/>
        </w:rPr>
      </w:pPr>
      <w:r>
        <w:rPr>
          <w:sz w:val="24"/>
        </w:rPr>
        <w:t xml:space="preserve">The </w:t>
      </w:r>
      <w:r>
        <w:rPr>
          <w:i/>
          <w:sz w:val="24"/>
        </w:rPr>
        <w:t xml:space="preserve">Display Properties </w:t>
      </w:r>
      <w:r>
        <w:rPr>
          <w:sz w:val="24"/>
        </w:rPr>
        <w:t>dialog box will appear.</w:t>
      </w:r>
    </w:p>
    <w:p w14:paraId="75C735B1" w14:textId="77777777" w:rsidR="00183B00" w:rsidRDefault="00E83FBC">
      <w:pPr>
        <w:pStyle w:val="ListParagraph"/>
        <w:numPr>
          <w:ilvl w:val="0"/>
          <w:numId w:val="6"/>
        </w:numPr>
        <w:tabs>
          <w:tab w:val="left" w:pos="1561"/>
        </w:tabs>
        <w:rPr>
          <w:sz w:val="24"/>
        </w:rPr>
      </w:pPr>
      <w:r>
        <w:rPr>
          <w:sz w:val="24"/>
        </w:rPr>
        <w:t xml:space="preserve">Click the </w:t>
      </w:r>
      <w:r>
        <w:rPr>
          <w:b/>
          <w:sz w:val="24"/>
        </w:rPr>
        <w:t>Appearance</w:t>
      </w:r>
      <w:r>
        <w:rPr>
          <w:b/>
          <w:spacing w:val="-1"/>
          <w:sz w:val="24"/>
        </w:rPr>
        <w:t xml:space="preserve"> </w:t>
      </w:r>
      <w:r>
        <w:rPr>
          <w:sz w:val="24"/>
        </w:rPr>
        <w:t>tab.</w:t>
      </w:r>
    </w:p>
    <w:p w14:paraId="7663B4C5" w14:textId="77777777" w:rsidR="00183B00" w:rsidRDefault="00E83FBC">
      <w:pPr>
        <w:pStyle w:val="ListParagraph"/>
        <w:numPr>
          <w:ilvl w:val="0"/>
          <w:numId w:val="6"/>
        </w:numPr>
        <w:tabs>
          <w:tab w:val="left" w:pos="1561"/>
        </w:tabs>
        <w:rPr>
          <w:sz w:val="24"/>
        </w:rPr>
      </w:pPr>
      <w:r>
        <w:rPr>
          <w:sz w:val="24"/>
        </w:rPr>
        <w:t>From the Item drop-down list box, select</w:t>
      </w:r>
      <w:r>
        <w:rPr>
          <w:spacing w:val="-5"/>
          <w:sz w:val="24"/>
        </w:rPr>
        <w:t xml:space="preserve"> </w:t>
      </w:r>
      <w:r>
        <w:rPr>
          <w:b/>
          <w:sz w:val="24"/>
        </w:rPr>
        <w:t>Window</w:t>
      </w:r>
      <w:r>
        <w:rPr>
          <w:sz w:val="24"/>
        </w:rPr>
        <w:t>.</w:t>
      </w:r>
    </w:p>
    <w:p w14:paraId="6A1AD1F0" w14:textId="77777777" w:rsidR="00183B00" w:rsidRDefault="00E83FBC">
      <w:pPr>
        <w:pStyle w:val="ListParagraph"/>
        <w:numPr>
          <w:ilvl w:val="0"/>
          <w:numId w:val="6"/>
        </w:numPr>
        <w:tabs>
          <w:tab w:val="left" w:pos="1561"/>
        </w:tabs>
        <w:rPr>
          <w:sz w:val="24"/>
        </w:rPr>
      </w:pPr>
      <w:r>
        <w:rPr>
          <w:sz w:val="24"/>
        </w:rPr>
        <w:t>Select a color from the Color drop-down list</w:t>
      </w:r>
      <w:r>
        <w:rPr>
          <w:spacing w:val="-2"/>
          <w:sz w:val="24"/>
        </w:rPr>
        <w:t xml:space="preserve"> </w:t>
      </w:r>
      <w:r>
        <w:rPr>
          <w:sz w:val="24"/>
        </w:rPr>
        <w:t>box.</w:t>
      </w:r>
    </w:p>
    <w:p w14:paraId="21F4E571" w14:textId="77777777" w:rsidR="00183B00" w:rsidRDefault="00E83FBC">
      <w:pPr>
        <w:pStyle w:val="ListParagraph"/>
        <w:numPr>
          <w:ilvl w:val="0"/>
          <w:numId w:val="6"/>
        </w:numPr>
        <w:tabs>
          <w:tab w:val="left" w:pos="1560"/>
        </w:tabs>
        <w:ind w:hanging="360"/>
      </w:pPr>
      <w:r>
        <w:rPr>
          <w:sz w:val="24"/>
        </w:rPr>
        <w:t>Click</w:t>
      </w:r>
      <w:r>
        <w:rPr>
          <w:spacing w:val="-1"/>
          <w:sz w:val="24"/>
        </w:rPr>
        <w:t xml:space="preserve"> </w:t>
      </w:r>
      <w:r>
        <w:rPr>
          <w:b/>
          <w:sz w:val="24"/>
        </w:rPr>
        <w:t>Apply</w:t>
      </w:r>
      <w:r>
        <w:rPr>
          <w:sz w:val="24"/>
        </w:rPr>
        <w:t>.</w:t>
      </w:r>
    </w:p>
    <w:p w14:paraId="4B12E030" w14:textId="77777777" w:rsidR="00183B00" w:rsidRDefault="00183B00">
      <w:pPr>
        <w:sectPr w:rsidR="00183B00">
          <w:pgSz w:w="12240" w:h="15840"/>
          <w:pgMar w:top="1440" w:right="740" w:bottom="1140" w:left="1320" w:header="0" w:footer="917" w:gutter="0"/>
          <w:cols w:space="720"/>
        </w:sectPr>
      </w:pPr>
    </w:p>
    <w:p w14:paraId="2E2F7DDC" w14:textId="77777777" w:rsidR="00183B00" w:rsidRDefault="00E83FBC">
      <w:pPr>
        <w:pStyle w:val="BodyText"/>
        <w:ind w:left="1200"/>
        <w:rPr>
          <w:sz w:val="20"/>
        </w:rPr>
      </w:pPr>
      <w:r>
        <w:rPr>
          <w:noProof/>
          <w:sz w:val="20"/>
        </w:rPr>
        <w:lastRenderedPageBreak/>
        <w:drawing>
          <wp:inline distT="0" distB="0" distL="0" distR="0" wp14:anchorId="5774AB7F" wp14:editId="31E4107D">
            <wp:extent cx="3848100" cy="4267200"/>
            <wp:effectExtent l="0" t="0" r="0" b="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85" cstate="print"/>
                    <a:stretch>
                      <a:fillRect/>
                    </a:stretch>
                  </pic:blipFill>
                  <pic:spPr>
                    <a:xfrm>
                      <a:off x="0" y="0"/>
                      <a:ext cx="3848100" cy="4267200"/>
                    </a:xfrm>
                    <a:prstGeom prst="rect">
                      <a:avLst/>
                    </a:prstGeom>
                  </pic:spPr>
                </pic:pic>
              </a:graphicData>
            </a:graphic>
          </wp:inline>
        </w:drawing>
      </w:r>
    </w:p>
    <w:p w14:paraId="6EFC3464" w14:textId="77777777" w:rsidR="00183B00" w:rsidRDefault="00183B00">
      <w:pPr>
        <w:pStyle w:val="BodyText"/>
        <w:rPr>
          <w:sz w:val="20"/>
        </w:rPr>
      </w:pPr>
    </w:p>
    <w:p w14:paraId="5C72C781" w14:textId="77777777" w:rsidR="00183B00" w:rsidRDefault="00183B00">
      <w:pPr>
        <w:pStyle w:val="BodyText"/>
        <w:spacing w:before="10"/>
        <w:rPr>
          <w:sz w:val="15"/>
        </w:rPr>
      </w:pPr>
    </w:p>
    <w:p w14:paraId="3A5C7E59" w14:textId="77777777" w:rsidR="00183B00" w:rsidRDefault="00E83FBC">
      <w:pPr>
        <w:pStyle w:val="ListParagraph"/>
        <w:numPr>
          <w:ilvl w:val="0"/>
          <w:numId w:val="6"/>
        </w:numPr>
        <w:tabs>
          <w:tab w:val="left" w:pos="1561"/>
        </w:tabs>
        <w:spacing w:before="90"/>
        <w:rPr>
          <w:sz w:val="24"/>
        </w:rPr>
      </w:pPr>
      <w:r>
        <w:rPr>
          <w:sz w:val="24"/>
        </w:rPr>
        <w:t>If necessary, repeat steps 4-6 to change the display settings for another</w:t>
      </w:r>
      <w:r>
        <w:rPr>
          <w:spacing w:val="-1"/>
          <w:sz w:val="24"/>
        </w:rPr>
        <w:t xml:space="preserve"> </w:t>
      </w:r>
      <w:r>
        <w:rPr>
          <w:sz w:val="24"/>
        </w:rPr>
        <w:t>item.</w:t>
      </w:r>
    </w:p>
    <w:p w14:paraId="0967F80C" w14:textId="77777777" w:rsidR="00183B00" w:rsidRDefault="00E83FBC">
      <w:pPr>
        <w:pStyle w:val="ListParagraph"/>
        <w:numPr>
          <w:ilvl w:val="0"/>
          <w:numId w:val="6"/>
        </w:numPr>
        <w:tabs>
          <w:tab w:val="left" w:pos="1560"/>
        </w:tabs>
        <w:ind w:hanging="360"/>
      </w:pPr>
      <w:r>
        <w:rPr>
          <w:sz w:val="24"/>
        </w:rPr>
        <w:t xml:space="preserve">Press </w:t>
      </w:r>
      <w:r>
        <w:rPr>
          <w:b/>
          <w:sz w:val="24"/>
        </w:rPr>
        <w:t>OK</w:t>
      </w:r>
      <w:r>
        <w:rPr>
          <w:sz w:val="24"/>
        </w:rPr>
        <w:t>.</w:t>
      </w:r>
    </w:p>
    <w:p w14:paraId="74A3A46C" w14:textId="77777777" w:rsidR="00183B00" w:rsidRDefault="00183B00">
      <w:pPr>
        <w:sectPr w:rsidR="00183B00">
          <w:pgSz w:w="12240" w:h="15840"/>
          <w:pgMar w:top="1440" w:right="740" w:bottom="1140" w:left="1320" w:header="0" w:footer="917" w:gutter="0"/>
          <w:cols w:space="720"/>
        </w:sectPr>
      </w:pPr>
    </w:p>
    <w:p w14:paraId="44E7A8B0" w14:textId="77777777" w:rsidR="00183B00" w:rsidRDefault="00E83FBC">
      <w:pPr>
        <w:pStyle w:val="BodyText"/>
        <w:ind w:left="1200"/>
        <w:rPr>
          <w:sz w:val="20"/>
        </w:rPr>
      </w:pPr>
      <w:r>
        <w:rPr>
          <w:noProof/>
          <w:sz w:val="20"/>
        </w:rPr>
        <w:lastRenderedPageBreak/>
        <w:drawing>
          <wp:inline distT="0" distB="0" distL="0" distR="0" wp14:anchorId="15594DBA" wp14:editId="1E078288">
            <wp:extent cx="5489032" cy="4601908"/>
            <wp:effectExtent l="0" t="0" r="0" b="0"/>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png"/>
                    <pic:cNvPicPr/>
                  </pic:nvPicPr>
                  <pic:blipFill>
                    <a:blip r:embed="rId86" cstate="print"/>
                    <a:stretch>
                      <a:fillRect/>
                    </a:stretch>
                  </pic:blipFill>
                  <pic:spPr>
                    <a:xfrm>
                      <a:off x="0" y="0"/>
                      <a:ext cx="5489032" cy="4601908"/>
                    </a:xfrm>
                    <a:prstGeom prst="rect">
                      <a:avLst/>
                    </a:prstGeom>
                  </pic:spPr>
                </pic:pic>
              </a:graphicData>
            </a:graphic>
          </wp:inline>
        </w:drawing>
      </w:r>
    </w:p>
    <w:p w14:paraId="063F3FAF" w14:textId="77777777" w:rsidR="00183B00" w:rsidRDefault="00183B00">
      <w:pPr>
        <w:pStyle w:val="BodyText"/>
        <w:spacing w:before="2"/>
        <w:rPr>
          <w:sz w:val="13"/>
        </w:rPr>
      </w:pPr>
    </w:p>
    <w:p w14:paraId="437AC496" w14:textId="77777777" w:rsidR="00183B00" w:rsidRDefault="00E83FBC">
      <w:pPr>
        <w:pStyle w:val="BodyText"/>
        <w:spacing w:before="90"/>
        <w:ind w:left="1200"/>
      </w:pPr>
      <w:r>
        <w:t>In this example, the Window color has been changed to blue.</w:t>
      </w:r>
    </w:p>
    <w:p w14:paraId="57D4882E" w14:textId="77777777" w:rsidR="00183B00" w:rsidRDefault="00183B00">
      <w:pPr>
        <w:pStyle w:val="BodyText"/>
        <w:rPr>
          <w:sz w:val="26"/>
        </w:rPr>
      </w:pPr>
    </w:p>
    <w:p w14:paraId="0F7936D0" w14:textId="77777777" w:rsidR="00183B00" w:rsidRDefault="00E83FBC">
      <w:pPr>
        <w:pStyle w:val="Heading2"/>
        <w:spacing w:before="163"/>
        <w:rPr>
          <w:rFonts w:ascii="Arial"/>
        </w:rPr>
      </w:pPr>
      <w:r>
        <w:rPr>
          <w:rFonts w:ascii="Arial"/>
          <w:color w:val="000080"/>
        </w:rPr>
        <w:t>Keyboard Shortcuts for Common CPRS Query Tool Commands</w:t>
      </w:r>
    </w:p>
    <w:p w14:paraId="383884D5" w14:textId="77777777" w:rsidR="00183B00" w:rsidRDefault="00E83FBC">
      <w:pPr>
        <w:pStyle w:val="Heading3"/>
        <w:spacing w:before="118"/>
        <w:ind w:left="840"/>
        <w:rPr>
          <w:rFonts w:ascii="Arial"/>
        </w:rPr>
      </w:pPr>
      <w:r>
        <w:rPr>
          <w:rFonts w:ascii="Arial"/>
        </w:rPr>
        <w:t>Navigation</w:t>
      </w:r>
    </w:p>
    <w:p w14:paraId="6B4CACDA" w14:textId="77777777" w:rsidR="00183B00" w:rsidRDefault="00183B00">
      <w:pPr>
        <w:pStyle w:val="BodyText"/>
        <w:spacing w:before="3"/>
        <w:rPr>
          <w:rFonts w:ascii="Arial"/>
          <w:b/>
          <w:sz w:val="20"/>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0"/>
      </w:tblGrid>
      <w:tr w:rsidR="00183B00" w14:paraId="085BC830" w14:textId="77777777">
        <w:trPr>
          <w:trHeight w:val="350"/>
        </w:trPr>
        <w:tc>
          <w:tcPr>
            <w:tcW w:w="2790" w:type="dxa"/>
            <w:shd w:val="clear" w:color="auto" w:fill="0000FF"/>
          </w:tcPr>
          <w:p w14:paraId="7790205A" w14:textId="77777777" w:rsidR="00183B00" w:rsidRDefault="00E83FBC">
            <w:pPr>
              <w:pStyle w:val="TableParagraph"/>
              <w:spacing w:line="251" w:lineRule="exact"/>
              <w:rPr>
                <w:b/>
              </w:rPr>
            </w:pPr>
            <w:r>
              <w:rPr>
                <w:b/>
                <w:color w:val="FFFFFF"/>
              </w:rPr>
              <w:t>Navigation</w:t>
            </w:r>
          </w:p>
        </w:tc>
        <w:tc>
          <w:tcPr>
            <w:tcW w:w="6300" w:type="dxa"/>
            <w:shd w:val="clear" w:color="auto" w:fill="0000FF"/>
          </w:tcPr>
          <w:p w14:paraId="6F3611F5" w14:textId="77777777" w:rsidR="00183B00" w:rsidRDefault="00E83FBC">
            <w:pPr>
              <w:pStyle w:val="TableParagraph"/>
              <w:spacing w:line="251" w:lineRule="exact"/>
              <w:rPr>
                <w:b/>
              </w:rPr>
            </w:pPr>
            <w:r>
              <w:rPr>
                <w:b/>
                <w:color w:val="FFFFFF"/>
              </w:rPr>
              <w:t>Keystroke</w:t>
            </w:r>
          </w:p>
        </w:tc>
      </w:tr>
      <w:tr w:rsidR="00183B00" w14:paraId="7ABA56B0" w14:textId="77777777">
        <w:trPr>
          <w:trHeight w:val="759"/>
        </w:trPr>
        <w:tc>
          <w:tcPr>
            <w:tcW w:w="2790" w:type="dxa"/>
          </w:tcPr>
          <w:p w14:paraId="441B875E" w14:textId="77777777" w:rsidR="00183B00" w:rsidRDefault="00E83FBC">
            <w:pPr>
              <w:pStyle w:val="TableParagraph"/>
              <w:spacing w:line="254" w:lineRule="exact"/>
              <w:ind w:right="618"/>
              <w:jc w:val="both"/>
            </w:pPr>
            <w:r>
              <w:t>To advance to the next field, button, or control (left-right).</w:t>
            </w:r>
          </w:p>
        </w:tc>
        <w:tc>
          <w:tcPr>
            <w:tcW w:w="6300" w:type="dxa"/>
          </w:tcPr>
          <w:p w14:paraId="6F25083F" w14:textId="77777777" w:rsidR="00183B00" w:rsidRDefault="00E83FBC">
            <w:pPr>
              <w:pStyle w:val="TableParagraph"/>
              <w:spacing w:line="251" w:lineRule="exact"/>
              <w:rPr>
                <w:b/>
              </w:rPr>
            </w:pPr>
            <w:r>
              <w:rPr>
                <w:b/>
              </w:rPr>
              <w:t>Tab</w:t>
            </w:r>
          </w:p>
        </w:tc>
      </w:tr>
      <w:tr w:rsidR="00183B00" w14:paraId="402719C3" w14:textId="77777777">
        <w:trPr>
          <w:trHeight w:val="1261"/>
        </w:trPr>
        <w:tc>
          <w:tcPr>
            <w:tcW w:w="2790" w:type="dxa"/>
          </w:tcPr>
          <w:p w14:paraId="599C9D3D" w14:textId="77777777" w:rsidR="00183B00" w:rsidRDefault="00E83FBC">
            <w:pPr>
              <w:pStyle w:val="TableParagraph"/>
              <w:ind w:right="410"/>
            </w:pPr>
            <w:r>
              <w:t>To exit a field that accepts tabs (e.g. the details pane of the Notes tab) and move to the next</w:t>
            </w:r>
          </w:p>
          <w:p w14:paraId="68491E60" w14:textId="77777777" w:rsidR="00183B00" w:rsidRDefault="00E83FBC">
            <w:pPr>
              <w:pStyle w:val="TableParagraph"/>
              <w:spacing w:line="235" w:lineRule="exact"/>
            </w:pPr>
            <w:r>
              <w:t>control (left-right)</w:t>
            </w:r>
          </w:p>
        </w:tc>
        <w:tc>
          <w:tcPr>
            <w:tcW w:w="6300" w:type="dxa"/>
          </w:tcPr>
          <w:p w14:paraId="581F3452" w14:textId="77777777" w:rsidR="00183B00" w:rsidRDefault="00E83FBC">
            <w:pPr>
              <w:pStyle w:val="TableParagraph"/>
              <w:spacing w:line="247" w:lineRule="exact"/>
              <w:rPr>
                <w:b/>
              </w:rPr>
            </w:pPr>
            <w:r>
              <w:rPr>
                <w:b/>
              </w:rPr>
              <w:t xml:space="preserve">Control </w:t>
            </w:r>
            <w:r>
              <w:t xml:space="preserve">+ </w:t>
            </w:r>
            <w:r>
              <w:rPr>
                <w:b/>
              </w:rPr>
              <w:t>Tab</w:t>
            </w:r>
          </w:p>
        </w:tc>
      </w:tr>
      <w:tr w:rsidR="00183B00" w14:paraId="08BCFAD1" w14:textId="77777777">
        <w:trPr>
          <w:trHeight w:val="1012"/>
        </w:trPr>
        <w:tc>
          <w:tcPr>
            <w:tcW w:w="2790" w:type="dxa"/>
          </w:tcPr>
          <w:p w14:paraId="37141DDD" w14:textId="77777777" w:rsidR="00183B00" w:rsidRDefault="00E83FBC">
            <w:pPr>
              <w:pStyle w:val="TableParagraph"/>
              <w:spacing w:line="254" w:lineRule="exact"/>
              <w:ind w:right="471"/>
            </w:pPr>
            <w:r>
              <w:t>To exit a field that accepts tabs and move to the previous control (right-left)</w:t>
            </w:r>
          </w:p>
        </w:tc>
        <w:tc>
          <w:tcPr>
            <w:tcW w:w="6300" w:type="dxa"/>
          </w:tcPr>
          <w:p w14:paraId="19CA80D4" w14:textId="77777777" w:rsidR="00183B00" w:rsidRDefault="00E83FBC">
            <w:pPr>
              <w:pStyle w:val="TableParagraph"/>
              <w:spacing w:line="250" w:lineRule="exact"/>
              <w:rPr>
                <w:b/>
              </w:rPr>
            </w:pPr>
            <w:r>
              <w:rPr>
                <w:b/>
              </w:rPr>
              <w:t xml:space="preserve">Shift </w:t>
            </w:r>
            <w:r>
              <w:t xml:space="preserve">+ </w:t>
            </w:r>
            <w:r>
              <w:rPr>
                <w:b/>
              </w:rPr>
              <w:t xml:space="preserve">Control </w:t>
            </w:r>
            <w:r>
              <w:t xml:space="preserve">+ </w:t>
            </w:r>
            <w:r>
              <w:rPr>
                <w:b/>
              </w:rPr>
              <w:t>Tab</w:t>
            </w:r>
          </w:p>
        </w:tc>
      </w:tr>
      <w:tr w:rsidR="00183B00" w14:paraId="42183C59" w14:textId="77777777">
        <w:trPr>
          <w:trHeight w:val="248"/>
        </w:trPr>
        <w:tc>
          <w:tcPr>
            <w:tcW w:w="2790" w:type="dxa"/>
          </w:tcPr>
          <w:p w14:paraId="54EEE76F" w14:textId="77777777" w:rsidR="00183B00" w:rsidRDefault="00E83FBC">
            <w:pPr>
              <w:pStyle w:val="TableParagraph"/>
              <w:spacing w:line="229" w:lineRule="exact"/>
            </w:pPr>
            <w:r>
              <w:t>Pull down a list box</w:t>
            </w:r>
          </w:p>
        </w:tc>
        <w:tc>
          <w:tcPr>
            <w:tcW w:w="6300" w:type="dxa"/>
          </w:tcPr>
          <w:p w14:paraId="6C318069" w14:textId="77777777" w:rsidR="00183B00" w:rsidRDefault="00E83FBC">
            <w:pPr>
              <w:pStyle w:val="TableParagraph"/>
              <w:spacing w:line="229" w:lineRule="exact"/>
              <w:rPr>
                <w:b/>
              </w:rPr>
            </w:pPr>
            <w:r>
              <w:rPr>
                <w:b/>
              </w:rPr>
              <w:t>Down Arrow</w:t>
            </w:r>
          </w:p>
        </w:tc>
      </w:tr>
    </w:tbl>
    <w:p w14:paraId="36CFF414" w14:textId="77777777" w:rsidR="00183B00" w:rsidRDefault="00183B00">
      <w:pPr>
        <w:spacing w:line="229" w:lineRule="exact"/>
        <w:sectPr w:rsidR="00183B00">
          <w:pgSz w:w="12240" w:h="15840"/>
          <w:pgMar w:top="1440" w:right="740" w:bottom="1140" w:left="1320" w:header="0" w:footer="917"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0"/>
      </w:tblGrid>
      <w:tr w:rsidR="00183B00" w14:paraId="6951B28F" w14:textId="77777777">
        <w:trPr>
          <w:trHeight w:val="350"/>
        </w:trPr>
        <w:tc>
          <w:tcPr>
            <w:tcW w:w="2790" w:type="dxa"/>
            <w:shd w:val="clear" w:color="auto" w:fill="0000FF"/>
          </w:tcPr>
          <w:p w14:paraId="62D3839F" w14:textId="77777777" w:rsidR="00183B00" w:rsidRDefault="00E83FBC">
            <w:pPr>
              <w:pStyle w:val="TableParagraph"/>
              <w:spacing w:line="251" w:lineRule="exact"/>
              <w:rPr>
                <w:b/>
              </w:rPr>
            </w:pPr>
            <w:r>
              <w:rPr>
                <w:b/>
                <w:color w:val="FFFFFF"/>
              </w:rPr>
              <w:lastRenderedPageBreak/>
              <w:t>Navigation</w:t>
            </w:r>
          </w:p>
        </w:tc>
        <w:tc>
          <w:tcPr>
            <w:tcW w:w="6300" w:type="dxa"/>
            <w:shd w:val="clear" w:color="auto" w:fill="0000FF"/>
          </w:tcPr>
          <w:p w14:paraId="676D5B3A" w14:textId="77777777" w:rsidR="00183B00" w:rsidRDefault="00E83FBC">
            <w:pPr>
              <w:pStyle w:val="TableParagraph"/>
              <w:spacing w:line="251" w:lineRule="exact"/>
              <w:rPr>
                <w:b/>
              </w:rPr>
            </w:pPr>
            <w:r>
              <w:rPr>
                <w:b/>
                <w:color w:val="FFFFFF"/>
              </w:rPr>
              <w:t>Keystroke</w:t>
            </w:r>
          </w:p>
        </w:tc>
      </w:tr>
      <w:tr w:rsidR="00183B00" w14:paraId="29215803" w14:textId="77777777">
        <w:trPr>
          <w:trHeight w:val="252"/>
        </w:trPr>
        <w:tc>
          <w:tcPr>
            <w:tcW w:w="2790" w:type="dxa"/>
          </w:tcPr>
          <w:p w14:paraId="7E3C06C4" w14:textId="77777777" w:rsidR="00183B00" w:rsidRDefault="00E83FBC">
            <w:pPr>
              <w:pStyle w:val="TableParagraph"/>
              <w:spacing w:line="233" w:lineRule="exact"/>
            </w:pPr>
            <w:r>
              <w:t>Navigate a list box</w:t>
            </w:r>
          </w:p>
        </w:tc>
        <w:tc>
          <w:tcPr>
            <w:tcW w:w="6300" w:type="dxa"/>
          </w:tcPr>
          <w:p w14:paraId="5FDC7FD8" w14:textId="77777777" w:rsidR="00183B00" w:rsidRDefault="00E83FBC">
            <w:pPr>
              <w:pStyle w:val="TableParagraph"/>
              <w:spacing w:line="233" w:lineRule="exact"/>
              <w:rPr>
                <w:b/>
              </w:rPr>
            </w:pPr>
            <w:r>
              <w:rPr>
                <w:b/>
              </w:rPr>
              <w:t xml:space="preserve">Up Arrow </w:t>
            </w:r>
            <w:r>
              <w:t xml:space="preserve">or </w:t>
            </w:r>
            <w:r>
              <w:rPr>
                <w:b/>
              </w:rPr>
              <w:t>Down Arrow</w:t>
            </w:r>
          </w:p>
        </w:tc>
      </w:tr>
      <w:tr w:rsidR="00183B00" w14:paraId="1828F34D" w14:textId="77777777">
        <w:trPr>
          <w:trHeight w:val="506"/>
        </w:trPr>
        <w:tc>
          <w:tcPr>
            <w:tcW w:w="2790" w:type="dxa"/>
          </w:tcPr>
          <w:p w14:paraId="7F3A3D0F" w14:textId="77777777" w:rsidR="00183B00" w:rsidRDefault="00E83FBC">
            <w:pPr>
              <w:pStyle w:val="TableParagraph"/>
              <w:spacing w:line="254" w:lineRule="exact"/>
              <w:ind w:right="704"/>
            </w:pPr>
            <w:r>
              <w:t>Select an item in a list box</w:t>
            </w:r>
          </w:p>
        </w:tc>
        <w:tc>
          <w:tcPr>
            <w:tcW w:w="6300" w:type="dxa"/>
          </w:tcPr>
          <w:p w14:paraId="78455DB5" w14:textId="77777777" w:rsidR="00183B00" w:rsidRDefault="00E83FBC">
            <w:pPr>
              <w:pStyle w:val="TableParagraph"/>
              <w:spacing w:line="250" w:lineRule="exact"/>
              <w:rPr>
                <w:b/>
              </w:rPr>
            </w:pPr>
            <w:r>
              <w:rPr>
                <w:b/>
              </w:rPr>
              <w:t xml:space="preserve">Return </w:t>
            </w:r>
            <w:r>
              <w:t xml:space="preserve">or </w:t>
            </w:r>
            <w:r>
              <w:rPr>
                <w:b/>
              </w:rPr>
              <w:t>Enter</w:t>
            </w:r>
          </w:p>
        </w:tc>
      </w:tr>
      <w:tr w:rsidR="00183B00" w14:paraId="7851D641" w14:textId="77777777">
        <w:trPr>
          <w:trHeight w:val="250"/>
        </w:trPr>
        <w:tc>
          <w:tcPr>
            <w:tcW w:w="2790" w:type="dxa"/>
          </w:tcPr>
          <w:p w14:paraId="760A7EE7" w14:textId="77777777" w:rsidR="00183B00" w:rsidRDefault="00E83FBC">
            <w:pPr>
              <w:pStyle w:val="TableParagraph"/>
              <w:spacing w:line="231" w:lineRule="exact"/>
            </w:pPr>
            <w:r>
              <w:t>Expand a tree view</w:t>
            </w:r>
          </w:p>
        </w:tc>
        <w:tc>
          <w:tcPr>
            <w:tcW w:w="6300" w:type="dxa"/>
          </w:tcPr>
          <w:p w14:paraId="0BB34B06" w14:textId="77777777" w:rsidR="00183B00" w:rsidRDefault="00E83FBC">
            <w:pPr>
              <w:pStyle w:val="TableParagraph"/>
              <w:spacing w:line="231" w:lineRule="exact"/>
              <w:rPr>
                <w:b/>
              </w:rPr>
            </w:pPr>
            <w:r>
              <w:rPr>
                <w:b/>
              </w:rPr>
              <w:t>Right Arrow</w:t>
            </w:r>
          </w:p>
        </w:tc>
      </w:tr>
      <w:tr w:rsidR="00183B00" w14:paraId="29FD7036" w14:textId="77777777">
        <w:trPr>
          <w:trHeight w:val="252"/>
        </w:trPr>
        <w:tc>
          <w:tcPr>
            <w:tcW w:w="2790" w:type="dxa"/>
          </w:tcPr>
          <w:p w14:paraId="76957AD7" w14:textId="77777777" w:rsidR="00183B00" w:rsidRDefault="00E83FBC">
            <w:pPr>
              <w:pStyle w:val="TableParagraph"/>
              <w:spacing w:line="233" w:lineRule="exact"/>
            </w:pPr>
            <w:r>
              <w:t>Collapse a tree view</w:t>
            </w:r>
          </w:p>
        </w:tc>
        <w:tc>
          <w:tcPr>
            <w:tcW w:w="6300" w:type="dxa"/>
          </w:tcPr>
          <w:p w14:paraId="5F96746D" w14:textId="77777777" w:rsidR="00183B00" w:rsidRDefault="00E83FBC">
            <w:pPr>
              <w:pStyle w:val="TableParagraph"/>
              <w:spacing w:line="233" w:lineRule="exact"/>
              <w:rPr>
                <w:b/>
              </w:rPr>
            </w:pPr>
            <w:r>
              <w:rPr>
                <w:b/>
              </w:rPr>
              <w:t>Left Arrow</w:t>
            </w:r>
          </w:p>
        </w:tc>
      </w:tr>
      <w:tr w:rsidR="00183B00" w14:paraId="54F7B9C5" w14:textId="77777777">
        <w:trPr>
          <w:trHeight w:val="4851"/>
        </w:trPr>
        <w:tc>
          <w:tcPr>
            <w:tcW w:w="2790" w:type="dxa"/>
          </w:tcPr>
          <w:p w14:paraId="7AC68FB2" w14:textId="77777777" w:rsidR="00183B00" w:rsidRDefault="00E83FBC">
            <w:pPr>
              <w:pStyle w:val="TableParagraph"/>
              <w:ind w:right="439"/>
              <w:jc w:val="both"/>
            </w:pPr>
            <w:r>
              <w:t>To advance (left-right) to the next tabbed page of a dialog box</w:t>
            </w:r>
          </w:p>
        </w:tc>
        <w:tc>
          <w:tcPr>
            <w:tcW w:w="6300" w:type="dxa"/>
          </w:tcPr>
          <w:p w14:paraId="2E8395D4" w14:textId="77777777" w:rsidR="00183B00" w:rsidRDefault="00E83FBC">
            <w:pPr>
              <w:pStyle w:val="TableParagraph"/>
              <w:spacing w:line="251" w:lineRule="exact"/>
              <w:rPr>
                <w:b/>
              </w:rPr>
            </w:pPr>
            <w:r>
              <w:rPr>
                <w:b/>
              </w:rPr>
              <w:t>Right arrow</w:t>
            </w:r>
          </w:p>
          <w:p w14:paraId="0917AABB" w14:textId="77777777" w:rsidR="00183B00" w:rsidRDefault="00183B00">
            <w:pPr>
              <w:pStyle w:val="TableParagraph"/>
              <w:spacing w:before="1" w:after="1"/>
              <w:ind w:left="0"/>
              <w:rPr>
                <w:rFonts w:ascii="Arial"/>
                <w:b/>
              </w:rPr>
            </w:pPr>
          </w:p>
          <w:p w14:paraId="6BFD6AB3" w14:textId="77777777" w:rsidR="00183B00" w:rsidRDefault="00E83FBC">
            <w:pPr>
              <w:pStyle w:val="TableParagraph"/>
              <w:rPr>
                <w:rFonts w:ascii="Arial"/>
                <w:sz w:val="20"/>
              </w:rPr>
            </w:pPr>
            <w:r>
              <w:rPr>
                <w:rFonts w:ascii="Arial"/>
                <w:noProof/>
                <w:sz w:val="20"/>
              </w:rPr>
              <w:drawing>
                <wp:inline distT="0" distB="0" distL="0" distR="0" wp14:anchorId="21276A75" wp14:editId="002BD630">
                  <wp:extent cx="3860637" cy="2495550"/>
                  <wp:effectExtent l="0" t="0" r="0" b="0"/>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png"/>
                          <pic:cNvPicPr/>
                        </pic:nvPicPr>
                        <pic:blipFill>
                          <a:blip r:embed="rId87" cstate="print"/>
                          <a:stretch>
                            <a:fillRect/>
                          </a:stretch>
                        </pic:blipFill>
                        <pic:spPr>
                          <a:xfrm>
                            <a:off x="0" y="0"/>
                            <a:ext cx="3860637" cy="2495550"/>
                          </a:xfrm>
                          <a:prstGeom prst="rect">
                            <a:avLst/>
                          </a:prstGeom>
                        </pic:spPr>
                      </pic:pic>
                    </a:graphicData>
                  </a:graphic>
                </wp:inline>
              </w:drawing>
            </w:r>
          </w:p>
          <w:p w14:paraId="73F339A7" w14:textId="77777777" w:rsidR="00183B00" w:rsidRDefault="00E83FBC">
            <w:pPr>
              <w:pStyle w:val="TableParagraph"/>
              <w:spacing w:line="205" w:lineRule="exact"/>
              <w:ind w:right="362" w:firstLine="45"/>
              <w:rPr>
                <w:sz w:val="18"/>
              </w:rPr>
            </w:pPr>
            <w:r>
              <w:rPr>
                <w:sz w:val="18"/>
              </w:rPr>
              <w:t xml:space="preserve">Example of a dialog box with tabbed pages. Press </w:t>
            </w:r>
            <w:r>
              <w:rPr>
                <w:b/>
                <w:sz w:val="18"/>
              </w:rPr>
              <w:t xml:space="preserve">Control </w:t>
            </w:r>
            <w:r>
              <w:rPr>
                <w:sz w:val="18"/>
              </w:rPr>
              <w:t xml:space="preserve">+ </w:t>
            </w:r>
            <w:r>
              <w:rPr>
                <w:b/>
                <w:sz w:val="18"/>
              </w:rPr>
              <w:t xml:space="preserve">Tab </w:t>
            </w:r>
            <w:r>
              <w:rPr>
                <w:sz w:val="18"/>
              </w:rPr>
              <w:t xml:space="preserve">to move from left to right. Press </w:t>
            </w:r>
            <w:r>
              <w:rPr>
                <w:b/>
                <w:sz w:val="18"/>
              </w:rPr>
              <w:t xml:space="preserve">Shift </w:t>
            </w:r>
            <w:r>
              <w:rPr>
                <w:sz w:val="18"/>
              </w:rPr>
              <w:t xml:space="preserve">+ </w:t>
            </w:r>
            <w:r>
              <w:rPr>
                <w:b/>
                <w:sz w:val="18"/>
              </w:rPr>
              <w:t xml:space="preserve">Control </w:t>
            </w:r>
            <w:r>
              <w:rPr>
                <w:sz w:val="18"/>
              </w:rPr>
              <w:t xml:space="preserve">+ </w:t>
            </w:r>
            <w:r>
              <w:rPr>
                <w:b/>
                <w:sz w:val="18"/>
              </w:rPr>
              <w:t xml:space="preserve">Tab </w:t>
            </w:r>
            <w:r>
              <w:rPr>
                <w:sz w:val="18"/>
              </w:rPr>
              <w:t>to move from right to left</w:t>
            </w:r>
          </w:p>
        </w:tc>
      </w:tr>
      <w:tr w:rsidR="00183B00" w14:paraId="6884C32B" w14:textId="77777777">
        <w:trPr>
          <w:trHeight w:val="759"/>
        </w:trPr>
        <w:tc>
          <w:tcPr>
            <w:tcW w:w="2790" w:type="dxa"/>
          </w:tcPr>
          <w:p w14:paraId="3E9EAF61" w14:textId="77777777" w:rsidR="00183B00" w:rsidRDefault="00E83FBC">
            <w:pPr>
              <w:pStyle w:val="TableParagraph"/>
              <w:spacing w:line="254" w:lineRule="exact"/>
              <w:ind w:right="270"/>
              <w:jc w:val="both"/>
            </w:pPr>
            <w:r>
              <w:t>To move backwards (right- left) between tabbed pages of a dialog box</w:t>
            </w:r>
          </w:p>
        </w:tc>
        <w:tc>
          <w:tcPr>
            <w:tcW w:w="6300" w:type="dxa"/>
          </w:tcPr>
          <w:p w14:paraId="68BAFCE5" w14:textId="77777777" w:rsidR="00183B00" w:rsidRDefault="00E83FBC">
            <w:pPr>
              <w:pStyle w:val="TableParagraph"/>
              <w:spacing w:line="250" w:lineRule="exact"/>
              <w:rPr>
                <w:b/>
              </w:rPr>
            </w:pPr>
            <w:r>
              <w:rPr>
                <w:b/>
              </w:rPr>
              <w:t xml:space="preserve">Shift </w:t>
            </w:r>
            <w:r>
              <w:t xml:space="preserve">+ </w:t>
            </w:r>
            <w:r>
              <w:rPr>
                <w:b/>
              </w:rPr>
              <w:t xml:space="preserve">Control </w:t>
            </w:r>
            <w:r>
              <w:t xml:space="preserve">+ </w:t>
            </w:r>
            <w:r>
              <w:rPr>
                <w:b/>
              </w:rPr>
              <w:t>Tab</w:t>
            </w:r>
          </w:p>
        </w:tc>
      </w:tr>
      <w:tr w:rsidR="00183B00" w14:paraId="311A3E02" w14:textId="77777777">
        <w:trPr>
          <w:trHeight w:val="503"/>
        </w:trPr>
        <w:tc>
          <w:tcPr>
            <w:tcW w:w="2790" w:type="dxa"/>
          </w:tcPr>
          <w:p w14:paraId="48402AA1" w14:textId="77777777" w:rsidR="00183B00" w:rsidRDefault="00E83FBC">
            <w:pPr>
              <w:pStyle w:val="TableParagraph"/>
              <w:spacing w:line="247" w:lineRule="exact"/>
            </w:pPr>
            <w:r>
              <w:t>To toggle a check box on or</w:t>
            </w:r>
          </w:p>
          <w:p w14:paraId="60B02C71" w14:textId="77777777" w:rsidR="00183B00" w:rsidRDefault="00E83FBC">
            <w:pPr>
              <w:pStyle w:val="TableParagraph"/>
              <w:spacing w:line="236" w:lineRule="exact"/>
            </w:pPr>
            <w:r>
              <w:t>off</w:t>
            </w:r>
          </w:p>
        </w:tc>
        <w:tc>
          <w:tcPr>
            <w:tcW w:w="6300" w:type="dxa"/>
          </w:tcPr>
          <w:p w14:paraId="61A5CF9A" w14:textId="77777777" w:rsidR="00183B00" w:rsidRDefault="00E83FBC">
            <w:pPr>
              <w:pStyle w:val="TableParagraph"/>
              <w:spacing w:line="249" w:lineRule="exact"/>
              <w:rPr>
                <w:b/>
              </w:rPr>
            </w:pPr>
            <w:r>
              <w:rPr>
                <w:b/>
              </w:rPr>
              <w:t>Spacebar</w:t>
            </w:r>
          </w:p>
        </w:tc>
      </w:tr>
    </w:tbl>
    <w:p w14:paraId="56C99E41" w14:textId="77777777" w:rsidR="00183B00" w:rsidRDefault="00183B00">
      <w:pPr>
        <w:pStyle w:val="BodyText"/>
        <w:spacing w:before="1"/>
        <w:rPr>
          <w:rFonts w:ascii="Arial"/>
          <w:b/>
          <w:sz w:val="12"/>
        </w:rPr>
      </w:pPr>
    </w:p>
    <w:p w14:paraId="0FC9010D" w14:textId="77777777" w:rsidR="00183B00" w:rsidRDefault="00E83FBC">
      <w:pPr>
        <w:spacing w:before="90"/>
        <w:ind w:left="840"/>
        <w:rPr>
          <w:b/>
          <w:sz w:val="24"/>
        </w:rPr>
      </w:pPr>
      <w:r>
        <w:rPr>
          <w:b/>
          <w:sz w:val="24"/>
        </w:rPr>
        <w:t>Common Commands</w:t>
      </w:r>
    </w:p>
    <w:p w14:paraId="2D3A169B" w14:textId="77777777" w:rsidR="00183B00" w:rsidRDefault="00183B00">
      <w:pPr>
        <w:pStyle w:val="BodyText"/>
        <w:spacing w:before="10"/>
        <w:rPr>
          <w:b/>
          <w:sz w:val="23"/>
        </w:rPr>
      </w:pPr>
    </w:p>
    <w:p w14:paraId="28820BB5" w14:textId="77777777" w:rsidR="00183B00" w:rsidRDefault="00E83FBC">
      <w:pPr>
        <w:pStyle w:val="ListParagraph"/>
        <w:numPr>
          <w:ilvl w:val="0"/>
          <w:numId w:val="5"/>
        </w:numPr>
        <w:tabs>
          <w:tab w:val="left" w:pos="1559"/>
          <w:tab w:val="left" w:pos="1560"/>
        </w:tabs>
        <w:spacing w:line="293" w:lineRule="exact"/>
        <w:rPr>
          <w:sz w:val="24"/>
        </w:rPr>
      </w:pPr>
      <w:r>
        <w:rPr>
          <w:sz w:val="24"/>
        </w:rPr>
        <w:t>To open a form from a hyperlink: navigate to the link, and press the space</w:t>
      </w:r>
      <w:r>
        <w:rPr>
          <w:spacing w:val="-4"/>
          <w:sz w:val="24"/>
        </w:rPr>
        <w:t xml:space="preserve"> </w:t>
      </w:r>
      <w:r>
        <w:rPr>
          <w:sz w:val="24"/>
        </w:rPr>
        <w:t>bar.</w:t>
      </w:r>
    </w:p>
    <w:p w14:paraId="2007D89A" w14:textId="77777777" w:rsidR="00183B00" w:rsidRDefault="00E83FBC">
      <w:pPr>
        <w:pStyle w:val="ListParagraph"/>
        <w:numPr>
          <w:ilvl w:val="0"/>
          <w:numId w:val="5"/>
        </w:numPr>
        <w:tabs>
          <w:tab w:val="left" w:pos="1559"/>
          <w:tab w:val="left" w:pos="1560"/>
        </w:tabs>
        <w:ind w:right="1069"/>
        <w:rPr>
          <w:sz w:val="24"/>
        </w:rPr>
      </w:pPr>
      <w:r>
        <w:rPr>
          <w:sz w:val="24"/>
        </w:rPr>
        <w:t>To display a record on the bottom pane, use the keyboard to navigate to it, and then press the Enter key. it doesn’t automatically update when you change which record is highlighted.</w:t>
      </w:r>
    </w:p>
    <w:p w14:paraId="680D481C" w14:textId="77777777" w:rsidR="00183B00" w:rsidRDefault="00183B00">
      <w:pPr>
        <w:pStyle w:val="BodyText"/>
      </w:pPr>
    </w:p>
    <w:p w14:paraId="609454E7" w14:textId="77777777" w:rsidR="00183B00" w:rsidRDefault="00E83FBC">
      <w:pPr>
        <w:pStyle w:val="Heading3"/>
        <w:ind w:left="840"/>
      </w:pPr>
      <w:r>
        <w:t>Keyboard shortcuts on the buttons</w:t>
      </w:r>
    </w:p>
    <w:p w14:paraId="358A0FFD" w14:textId="77777777" w:rsidR="00183B00" w:rsidRDefault="00183B00">
      <w:pPr>
        <w:pStyle w:val="BodyText"/>
        <w:spacing w:before="1"/>
        <w:rPr>
          <w:b/>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gridCol w:w="5196"/>
      </w:tblGrid>
      <w:tr w:rsidR="00183B00" w14:paraId="41F14D23" w14:textId="77777777">
        <w:trPr>
          <w:trHeight w:val="252"/>
        </w:trPr>
        <w:tc>
          <w:tcPr>
            <w:tcW w:w="2724" w:type="dxa"/>
            <w:shd w:val="clear" w:color="auto" w:fill="0000FF"/>
          </w:tcPr>
          <w:p w14:paraId="0C94303C" w14:textId="77777777" w:rsidR="00183B00" w:rsidRDefault="00E83FBC">
            <w:pPr>
              <w:pStyle w:val="TableParagraph"/>
              <w:spacing w:line="233" w:lineRule="exact"/>
              <w:rPr>
                <w:b/>
              </w:rPr>
            </w:pPr>
            <w:r>
              <w:rPr>
                <w:b/>
                <w:color w:val="FFFFFF"/>
              </w:rPr>
              <w:t>Keyboard shortcut</w:t>
            </w:r>
          </w:p>
        </w:tc>
        <w:tc>
          <w:tcPr>
            <w:tcW w:w="5196" w:type="dxa"/>
            <w:shd w:val="clear" w:color="auto" w:fill="0000FF"/>
          </w:tcPr>
          <w:p w14:paraId="2C0B20AD" w14:textId="77777777" w:rsidR="00183B00" w:rsidRDefault="00E83FBC">
            <w:pPr>
              <w:pStyle w:val="TableParagraph"/>
              <w:spacing w:line="233" w:lineRule="exact"/>
              <w:rPr>
                <w:b/>
              </w:rPr>
            </w:pPr>
            <w:r>
              <w:rPr>
                <w:b/>
                <w:color w:val="FFFFFF"/>
              </w:rPr>
              <w:t>Action</w:t>
            </w:r>
          </w:p>
        </w:tc>
      </w:tr>
      <w:tr w:rsidR="00183B00" w14:paraId="3686E7E5" w14:textId="77777777">
        <w:trPr>
          <w:trHeight w:val="276"/>
        </w:trPr>
        <w:tc>
          <w:tcPr>
            <w:tcW w:w="2724" w:type="dxa"/>
          </w:tcPr>
          <w:p w14:paraId="61290BB5" w14:textId="77777777" w:rsidR="00183B00" w:rsidRDefault="00E83FBC">
            <w:pPr>
              <w:pStyle w:val="TableParagraph"/>
              <w:spacing w:line="257" w:lineRule="exact"/>
              <w:rPr>
                <w:sz w:val="24"/>
              </w:rPr>
            </w:pPr>
            <w:r>
              <w:rPr>
                <w:sz w:val="24"/>
              </w:rPr>
              <w:t>alt-x</w:t>
            </w:r>
          </w:p>
        </w:tc>
        <w:tc>
          <w:tcPr>
            <w:tcW w:w="5196" w:type="dxa"/>
          </w:tcPr>
          <w:p w14:paraId="7EB31057" w14:textId="77777777" w:rsidR="00183B00" w:rsidRDefault="00E83FBC">
            <w:pPr>
              <w:pStyle w:val="TableParagraph"/>
              <w:spacing w:line="257" w:lineRule="exact"/>
              <w:rPr>
                <w:sz w:val="24"/>
              </w:rPr>
            </w:pPr>
            <w:r>
              <w:rPr>
                <w:sz w:val="24"/>
              </w:rPr>
              <w:t>to exit</w:t>
            </w:r>
          </w:p>
        </w:tc>
      </w:tr>
      <w:tr w:rsidR="00183B00" w14:paraId="54E784CE" w14:textId="77777777">
        <w:trPr>
          <w:trHeight w:val="275"/>
        </w:trPr>
        <w:tc>
          <w:tcPr>
            <w:tcW w:w="2724" w:type="dxa"/>
          </w:tcPr>
          <w:p w14:paraId="707B13A1" w14:textId="77777777" w:rsidR="00183B00" w:rsidRDefault="00E83FBC">
            <w:pPr>
              <w:pStyle w:val="TableParagraph"/>
              <w:spacing w:line="256" w:lineRule="exact"/>
              <w:rPr>
                <w:sz w:val="24"/>
              </w:rPr>
            </w:pPr>
            <w:r>
              <w:rPr>
                <w:sz w:val="24"/>
              </w:rPr>
              <w:t>alt-r</w:t>
            </w:r>
          </w:p>
        </w:tc>
        <w:tc>
          <w:tcPr>
            <w:tcW w:w="5196" w:type="dxa"/>
          </w:tcPr>
          <w:p w14:paraId="3CAD06B8" w14:textId="77777777" w:rsidR="00183B00" w:rsidRDefault="00E83FBC">
            <w:pPr>
              <w:pStyle w:val="TableParagraph"/>
              <w:spacing w:line="256" w:lineRule="exact"/>
              <w:ind w:left="106"/>
              <w:rPr>
                <w:sz w:val="24"/>
              </w:rPr>
            </w:pPr>
            <w:r>
              <w:rPr>
                <w:sz w:val="24"/>
              </w:rPr>
              <w:t>to show report</w:t>
            </w:r>
          </w:p>
        </w:tc>
      </w:tr>
      <w:tr w:rsidR="00183B00" w14:paraId="5EBD7DCF" w14:textId="77777777">
        <w:trPr>
          <w:trHeight w:val="275"/>
        </w:trPr>
        <w:tc>
          <w:tcPr>
            <w:tcW w:w="2724" w:type="dxa"/>
          </w:tcPr>
          <w:p w14:paraId="50DEA302" w14:textId="77777777" w:rsidR="00183B00" w:rsidRDefault="00183B00">
            <w:pPr>
              <w:pStyle w:val="TableParagraph"/>
              <w:ind w:left="0"/>
              <w:rPr>
                <w:sz w:val="20"/>
              </w:rPr>
            </w:pPr>
          </w:p>
        </w:tc>
        <w:tc>
          <w:tcPr>
            <w:tcW w:w="5196" w:type="dxa"/>
          </w:tcPr>
          <w:p w14:paraId="08206B35" w14:textId="77777777" w:rsidR="00183B00" w:rsidRDefault="00183B00">
            <w:pPr>
              <w:pStyle w:val="TableParagraph"/>
              <w:ind w:left="0"/>
              <w:rPr>
                <w:sz w:val="20"/>
              </w:rPr>
            </w:pPr>
          </w:p>
        </w:tc>
      </w:tr>
      <w:tr w:rsidR="00183B00" w14:paraId="115F263D" w14:textId="77777777">
        <w:trPr>
          <w:trHeight w:val="276"/>
        </w:trPr>
        <w:tc>
          <w:tcPr>
            <w:tcW w:w="2724" w:type="dxa"/>
          </w:tcPr>
          <w:p w14:paraId="269058D3" w14:textId="77777777" w:rsidR="00183B00" w:rsidRDefault="00183B00">
            <w:pPr>
              <w:pStyle w:val="TableParagraph"/>
              <w:ind w:left="0"/>
              <w:rPr>
                <w:sz w:val="20"/>
              </w:rPr>
            </w:pPr>
          </w:p>
        </w:tc>
        <w:tc>
          <w:tcPr>
            <w:tcW w:w="5196" w:type="dxa"/>
          </w:tcPr>
          <w:p w14:paraId="0AAC5C57" w14:textId="77777777" w:rsidR="00183B00" w:rsidRDefault="00183B00">
            <w:pPr>
              <w:pStyle w:val="TableParagraph"/>
              <w:ind w:left="0"/>
              <w:rPr>
                <w:sz w:val="20"/>
              </w:rPr>
            </w:pPr>
          </w:p>
        </w:tc>
      </w:tr>
    </w:tbl>
    <w:p w14:paraId="0A4AA138" w14:textId="77777777" w:rsidR="00183B00" w:rsidRDefault="00183B00">
      <w:pPr>
        <w:rPr>
          <w:sz w:val="20"/>
        </w:rPr>
        <w:sectPr w:rsidR="00183B00">
          <w:pgSz w:w="12240" w:h="15840"/>
          <w:pgMar w:top="1440" w:right="740" w:bottom="1140" w:left="1320" w:header="0" w:footer="917" w:gutter="0"/>
          <w:cols w:space="720"/>
        </w:sectPr>
      </w:pPr>
    </w:p>
    <w:p w14:paraId="6C179784" w14:textId="77777777" w:rsidR="00183B00" w:rsidRDefault="00E83FBC">
      <w:pPr>
        <w:tabs>
          <w:tab w:val="left" w:pos="9149"/>
        </w:tabs>
        <w:spacing w:before="80"/>
        <w:ind w:left="840"/>
        <w:rPr>
          <w:rFonts w:ascii="Arial"/>
          <w:b/>
          <w:sz w:val="28"/>
        </w:rPr>
      </w:pPr>
      <w:r>
        <w:rPr>
          <w:rFonts w:ascii="Arial"/>
          <w:b/>
          <w:color w:val="000080"/>
          <w:sz w:val="28"/>
          <w:u w:val="single" w:color="000000"/>
        </w:rPr>
        <w:lastRenderedPageBreak/>
        <w:t>JAWS Configuration</w:t>
      </w:r>
      <w:r>
        <w:rPr>
          <w:rFonts w:ascii="Arial"/>
          <w:b/>
          <w:color w:val="000080"/>
          <w:spacing w:val="-20"/>
          <w:sz w:val="28"/>
          <w:u w:val="single" w:color="000000"/>
        </w:rPr>
        <w:t xml:space="preserve"> </w:t>
      </w:r>
      <w:r>
        <w:rPr>
          <w:rFonts w:ascii="Arial"/>
          <w:b/>
          <w:color w:val="000080"/>
          <w:sz w:val="28"/>
          <w:u w:val="single" w:color="000000"/>
        </w:rPr>
        <w:t>Files</w:t>
      </w:r>
      <w:r>
        <w:rPr>
          <w:rFonts w:ascii="Arial"/>
          <w:b/>
          <w:color w:val="000080"/>
          <w:sz w:val="28"/>
          <w:u w:val="single" w:color="000000"/>
        </w:rPr>
        <w:tab/>
      </w:r>
    </w:p>
    <w:p w14:paraId="601C894E" w14:textId="77777777" w:rsidR="00183B00" w:rsidRDefault="00E83FBC">
      <w:pPr>
        <w:pStyle w:val="BodyText"/>
        <w:spacing w:before="146"/>
        <w:ind w:left="1200" w:right="1622"/>
      </w:pPr>
      <w:r>
        <w:t>Users can create a JAWS custom configuration file for any application. The configuration file tells JAWS how to behave for certain elements in the application, including elements it may not know how to process. The configuration file will also help JAWS recognize many of the custom screen elements in CPRS Query.</w:t>
      </w:r>
    </w:p>
    <w:p w14:paraId="41CC53F8" w14:textId="77777777" w:rsidR="00183B00" w:rsidRDefault="00183B00">
      <w:pPr>
        <w:pStyle w:val="BodyText"/>
      </w:pPr>
    </w:p>
    <w:p w14:paraId="56BE3ABE" w14:textId="77777777" w:rsidR="00183B00" w:rsidRDefault="00E83FBC">
      <w:pPr>
        <w:pStyle w:val="BodyText"/>
        <w:ind w:left="1200" w:right="1068"/>
      </w:pPr>
      <w:r>
        <w:t>Screen elements in Windows are commonly called “screen controls” or just “controls.” Several custom controls were developed to make CPRS Query more functional and easier to program. Most of these controls were built on predefined Windows controls (like buttons and drop-down lists.) The instructions in this appendix tell you how to update the JAWS configuration file to tell JAWS to treat these custom controls like the standard Windows controls.</w:t>
      </w:r>
    </w:p>
    <w:p w14:paraId="5AE06935" w14:textId="77777777" w:rsidR="00183B00" w:rsidRDefault="00183B00">
      <w:pPr>
        <w:pStyle w:val="BodyText"/>
      </w:pPr>
    </w:p>
    <w:p w14:paraId="6E30FC74" w14:textId="77777777" w:rsidR="00183B00" w:rsidRDefault="00E83FBC">
      <w:pPr>
        <w:pStyle w:val="BodyText"/>
        <w:ind w:left="1200"/>
      </w:pPr>
      <w:r>
        <w:t>There are 4 ways to set up the JAWS configuration file for CPRS Query.</w:t>
      </w:r>
    </w:p>
    <w:p w14:paraId="6851E50D" w14:textId="77777777" w:rsidR="00183B00" w:rsidRDefault="00183B00">
      <w:pPr>
        <w:pStyle w:val="BodyText"/>
      </w:pPr>
    </w:p>
    <w:p w14:paraId="28CD07C1" w14:textId="77777777" w:rsidR="00183B00" w:rsidRDefault="00E83FBC">
      <w:pPr>
        <w:pStyle w:val="ListParagraph"/>
        <w:numPr>
          <w:ilvl w:val="1"/>
          <w:numId w:val="6"/>
        </w:numPr>
        <w:tabs>
          <w:tab w:val="left" w:pos="1861"/>
        </w:tabs>
        <w:ind w:right="1404" w:hanging="360"/>
        <w:rPr>
          <w:sz w:val="24"/>
        </w:rPr>
      </w:pPr>
      <w:r>
        <w:rPr>
          <w:sz w:val="24"/>
        </w:rPr>
        <w:t>The first, and easiest, option is to download a ready-made configuration file from one of the ANONYMOUS FTP</w:t>
      </w:r>
      <w:r>
        <w:rPr>
          <w:spacing w:val="-6"/>
          <w:sz w:val="24"/>
        </w:rPr>
        <w:t xml:space="preserve"> </w:t>
      </w:r>
      <w:r>
        <w:rPr>
          <w:sz w:val="24"/>
        </w:rPr>
        <w:t>directories.</w:t>
      </w:r>
    </w:p>
    <w:p w14:paraId="5CAF3D65" w14:textId="77777777" w:rsidR="00183B00" w:rsidRDefault="00183B00">
      <w:pPr>
        <w:pStyle w:val="BodyText"/>
      </w:pPr>
    </w:p>
    <w:p w14:paraId="49D33411" w14:textId="77777777" w:rsidR="00183B00" w:rsidRDefault="00E83FBC">
      <w:pPr>
        <w:pStyle w:val="ListParagraph"/>
        <w:numPr>
          <w:ilvl w:val="1"/>
          <w:numId w:val="6"/>
        </w:numPr>
        <w:tabs>
          <w:tab w:val="left" w:pos="1861"/>
        </w:tabs>
        <w:ind w:left="1860"/>
        <w:rPr>
          <w:sz w:val="24"/>
        </w:rPr>
      </w:pPr>
      <w:r>
        <w:rPr>
          <w:sz w:val="24"/>
        </w:rPr>
        <w:t>The second is to cut and paste text into an existing configuration file.</w:t>
      </w:r>
    </w:p>
    <w:p w14:paraId="46814AFD" w14:textId="77777777" w:rsidR="00183B00" w:rsidRDefault="00183B00">
      <w:pPr>
        <w:pStyle w:val="BodyText"/>
      </w:pPr>
    </w:p>
    <w:p w14:paraId="6926AB71" w14:textId="77777777" w:rsidR="00183B00" w:rsidRDefault="00E83FBC">
      <w:pPr>
        <w:pStyle w:val="ListParagraph"/>
        <w:numPr>
          <w:ilvl w:val="1"/>
          <w:numId w:val="6"/>
        </w:numPr>
        <w:tabs>
          <w:tab w:val="left" w:pos="1861"/>
        </w:tabs>
        <w:spacing w:before="1"/>
        <w:ind w:left="1860"/>
        <w:rPr>
          <w:sz w:val="24"/>
        </w:rPr>
      </w:pPr>
      <w:r>
        <w:rPr>
          <w:sz w:val="24"/>
        </w:rPr>
        <w:t>The third to create a new file and cut and paste the text into it.</w:t>
      </w:r>
    </w:p>
    <w:p w14:paraId="0B8BFE99" w14:textId="77777777" w:rsidR="00183B00" w:rsidRDefault="00183B00">
      <w:pPr>
        <w:pStyle w:val="BodyText"/>
        <w:spacing w:before="11"/>
        <w:rPr>
          <w:sz w:val="23"/>
        </w:rPr>
      </w:pPr>
    </w:p>
    <w:p w14:paraId="14B2E051" w14:textId="77777777" w:rsidR="00183B00" w:rsidRDefault="00E83FBC">
      <w:pPr>
        <w:pStyle w:val="ListParagraph"/>
        <w:numPr>
          <w:ilvl w:val="1"/>
          <w:numId w:val="6"/>
        </w:numPr>
        <w:tabs>
          <w:tab w:val="left" w:pos="1861"/>
        </w:tabs>
        <w:ind w:right="1260" w:hanging="360"/>
        <w:rPr>
          <w:sz w:val="24"/>
        </w:rPr>
      </w:pPr>
      <w:r>
        <w:rPr>
          <w:sz w:val="24"/>
        </w:rPr>
        <w:t>The fourth method, creating the file while running the JAWS application, is in case you have difficulty with the first three.</w:t>
      </w:r>
    </w:p>
    <w:p w14:paraId="2D5447C3" w14:textId="77777777" w:rsidR="00183B00" w:rsidRDefault="00183B00">
      <w:pPr>
        <w:rPr>
          <w:sz w:val="24"/>
        </w:rPr>
        <w:sectPr w:rsidR="00183B00">
          <w:pgSz w:w="12240" w:h="15840"/>
          <w:pgMar w:top="1360" w:right="740" w:bottom="1140" w:left="1320" w:header="0" w:footer="917" w:gutter="0"/>
          <w:cols w:space="720"/>
        </w:sectPr>
      </w:pPr>
    </w:p>
    <w:p w14:paraId="1551D07F" w14:textId="77777777" w:rsidR="00183B00" w:rsidRDefault="00E83FBC">
      <w:pPr>
        <w:pStyle w:val="Heading3"/>
        <w:spacing w:before="79"/>
      </w:pPr>
      <w:r>
        <w:lastRenderedPageBreak/>
        <w:t>Download the Configuration File from the FTP Site</w:t>
      </w:r>
    </w:p>
    <w:p w14:paraId="7EB844A4" w14:textId="77777777" w:rsidR="00183B00" w:rsidRDefault="00183B00">
      <w:pPr>
        <w:pStyle w:val="BodyText"/>
        <w:spacing w:before="9"/>
        <w:rPr>
          <w:b/>
          <w:sz w:val="21"/>
        </w:rPr>
      </w:pPr>
    </w:p>
    <w:p w14:paraId="7E2E43BB" w14:textId="77777777" w:rsidR="00183B00" w:rsidRDefault="00E83FBC">
      <w:pPr>
        <w:pStyle w:val="ListParagraph"/>
        <w:numPr>
          <w:ilvl w:val="0"/>
          <w:numId w:val="4"/>
        </w:numPr>
        <w:tabs>
          <w:tab w:val="left" w:pos="1560"/>
        </w:tabs>
        <w:ind w:right="1557" w:firstLine="0"/>
        <w:rPr>
          <w:sz w:val="24"/>
        </w:rPr>
      </w:pPr>
      <w:r>
        <w:rPr>
          <w:sz w:val="24"/>
        </w:rPr>
        <w:t>Download</w:t>
      </w:r>
      <w:r>
        <w:rPr>
          <w:spacing w:val="-6"/>
          <w:sz w:val="24"/>
        </w:rPr>
        <w:t xml:space="preserve"> </w:t>
      </w:r>
      <w:r>
        <w:rPr>
          <w:sz w:val="24"/>
        </w:rPr>
        <w:t>a</w:t>
      </w:r>
      <w:r>
        <w:rPr>
          <w:spacing w:val="-5"/>
          <w:sz w:val="24"/>
        </w:rPr>
        <w:t xml:space="preserve"> </w:t>
      </w:r>
      <w:r>
        <w:rPr>
          <w:sz w:val="24"/>
        </w:rPr>
        <w:t>file</w:t>
      </w:r>
      <w:r>
        <w:rPr>
          <w:spacing w:val="-6"/>
          <w:sz w:val="24"/>
        </w:rPr>
        <w:t xml:space="preserve"> </w:t>
      </w:r>
      <w:r>
        <w:rPr>
          <w:sz w:val="24"/>
        </w:rPr>
        <w:t>named</w:t>
      </w:r>
      <w:r>
        <w:rPr>
          <w:spacing w:val="-6"/>
          <w:sz w:val="24"/>
        </w:rPr>
        <w:t xml:space="preserve"> </w:t>
      </w:r>
      <w:r>
        <w:rPr>
          <w:sz w:val="24"/>
        </w:rPr>
        <w:t>QUERY.JCF</w:t>
      </w:r>
      <w:r>
        <w:rPr>
          <w:spacing w:val="-6"/>
          <w:sz w:val="24"/>
        </w:rPr>
        <w:t xml:space="preserve"> </w:t>
      </w:r>
      <w:r>
        <w:rPr>
          <w:sz w:val="24"/>
        </w:rPr>
        <w:t>from</w:t>
      </w:r>
      <w:r>
        <w:rPr>
          <w:spacing w:val="-7"/>
          <w:sz w:val="24"/>
        </w:rPr>
        <w:t xml:space="preserve"> </w:t>
      </w:r>
      <w:r>
        <w:rPr>
          <w:sz w:val="24"/>
        </w:rPr>
        <w:t>the</w:t>
      </w:r>
      <w:r>
        <w:rPr>
          <w:spacing w:val="-5"/>
          <w:sz w:val="24"/>
        </w:rPr>
        <w:t xml:space="preserve"> </w:t>
      </w:r>
      <w:r>
        <w:rPr>
          <w:sz w:val="24"/>
        </w:rPr>
        <w:t>ANONYMOUS</w:t>
      </w:r>
      <w:r>
        <w:rPr>
          <w:spacing w:val="-5"/>
          <w:sz w:val="24"/>
        </w:rPr>
        <w:t xml:space="preserve"> </w:t>
      </w:r>
      <w:r>
        <w:rPr>
          <w:sz w:val="24"/>
        </w:rPr>
        <w:t>directory. The preferred method is to FTP the files</w:t>
      </w:r>
      <w:r>
        <w:rPr>
          <w:spacing w:val="-1"/>
          <w:sz w:val="24"/>
        </w:rPr>
        <w:t xml:space="preserve"> </w:t>
      </w:r>
      <w:r>
        <w:rPr>
          <w:sz w:val="24"/>
        </w:rPr>
        <w:t>from:</w:t>
      </w:r>
    </w:p>
    <w:p w14:paraId="4FE95C63" w14:textId="77777777" w:rsidR="00183B00" w:rsidRDefault="00E83FBC">
      <w:pPr>
        <w:pStyle w:val="BodyText"/>
        <w:spacing w:before="120"/>
        <w:ind w:left="1200"/>
      </w:pPr>
      <w:r>
        <w:t>download.vista.med.va.gov.</w:t>
      </w:r>
    </w:p>
    <w:p w14:paraId="468A1AC1" w14:textId="77777777" w:rsidR="00183B00" w:rsidRDefault="00E83FBC">
      <w:pPr>
        <w:pStyle w:val="BodyText"/>
        <w:spacing w:before="120"/>
        <w:ind w:left="1200" w:right="1128"/>
      </w:pPr>
      <w:r>
        <w:t>This transmits the files from the first available FTP server. Sites may also elect to retrieve software directly from a specific server as follows:</w:t>
      </w:r>
    </w:p>
    <w:p w14:paraId="3B314152" w14:textId="77777777" w:rsidR="00183B00" w:rsidRDefault="00183B00">
      <w:pPr>
        <w:pStyle w:val="BodyText"/>
        <w:spacing w:before="2"/>
        <w:rPr>
          <w:sz w:val="16"/>
        </w:rPr>
      </w:pPr>
    </w:p>
    <w:tbl>
      <w:tblPr>
        <w:tblW w:w="0" w:type="auto"/>
        <w:tblInd w:w="1115" w:type="dxa"/>
        <w:tblLayout w:type="fixed"/>
        <w:tblCellMar>
          <w:left w:w="0" w:type="dxa"/>
          <w:right w:w="0" w:type="dxa"/>
        </w:tblCellMar>
        <w:tblLook w:val="01E0" w:firstRow="1" w:lastRow="1" w:firstColumn="1" w:lastColumn="1" w:noHBand="0" w:noVBand="0"/>
      </w:tblPr>
      <w:tblGrid>
        <w:gridCol w:w="2117"/>
        <w:gridCol w:w="2846"/>
        <w:gridCol w:w="2266"/>
      </w:tblGrid>
      <w:tr w:rsidR="00183B00" w14:paraId="561511C4" w14:textId="77777777">
        <w:trPr>
          <w:trHeight w:val="264"/>
        </w:trPr>
        <w:tc>
          <w:tcPr>
            <w:tcW w:w="2117" w:type="dxa"/>
          </w:tcPr>
          <w:p w14:paraId="6BA3AD25" w14:textId="77777777" w:rsidR="00183B00" w:rsidRDefault="00E83FBC">
            <w:pPr>
              <w:pStyle w:val="TableParagraph"/>
              <w:spacing w:line="201" w:lineRule="exact"/>
              <w:ind w:left="200"/>
              <w:rPr>
                <w:rFonts w:ascii="Arial"/>
                <w:b/>
                <w:sz w:val="18"/>
              </w:rPr>
            </w:pPr>
            <w:r>
              <w:rPr>
                <w:rFonts w:ascii="Arial"/>
                <w:b/>
                <w:sz w:val="18"/>
              </w:rPr>
              <w:t>CIO Field Office</w:t>
            </w:r>
          </w:p>
        </w:tc>
        <w:tc>
          <w:tcPr>
            <w:tcW w:w="2846" w:type="dxa"/>
          </w:tcPr>
          <w:p w14:paraId="013653CA" w14:textId="77777777" w:rsidR="00183B00" w:rsidRDefault="00E83FBC">
            <w:pPr>
              <w:pStyle w:val="TableParagraph"/>
              <w:spacing w:line="201" w:lineRule="exact"/>
              <w:ind w:left="565"/>
              <w:rPr>
                <w:rFonts w:ascii="Arial"/>
                <w:b/>
                <w:sz w:val="18"/>
              </w:rPr>
            </w:pPr>
            <w:r>
              <w:rPr>
                <w:rFonts w:ascii="Arial"/>
                <w:b/>
                <w:sz w:val="18"/>
              </w:rPr>
              <w:t>FTP Address</w:t>
            </w:r>
          </w:p>
        </w:tc>
        <w:tc>
          <w:tcPr>
            <w:tcW w:w="2266" w:type="dxa"/>
          </w:tcPr>
          <w:p w14:paraId="1C391CDD" w14:textId="77777777" w:rsidR="00183B00" w:rsidRDefault="00E83FBC">
            <w:pPr>
              <w:pStyle w:val="TableParagraph"/>
              <w:spacing w:line="201" w:lineRule="exact"/>
              <w:ind w:left="312"/>
              <w:rPr>
                <w:rFonts w:ascii="Arial"/>
                <w:b/>
                <w:sz w:val="18"/>
              </w:rPr>
            </w:pPr>
            <w:r>
              <w:rPr>
                <w:rFonts w:ascii="Arial"/>
                <w:b/>
                <w:sz w:val="18"/>
              </w:rPr>
              <w:t>Directory</w:t>
            </w:r>
          </w:p>
        </w:tc>
      </w:tr>
      <w:tr w:rsidR="00183B00" w14:paraId="1696E6FE" w14:textId="77777777">
        <w:trPr>
          <w:trHeight w:val="327"/>
        </w:trPr>
        <w:tc>
          <w:tcPr>
            <w:tcW w:w="2117" w:type="dxa"/>
          </w:tcPr>
          <w:p w14:paraId="01577C7D" w14:textId="77777777" w:rsidR="00183B00" w:rsidRDefault="00E83FBC">
            <w:pPr>
              <w:pStyle w:val="TableParagraph"/>
              <w:spacing w:before="57"/>
              <w:ind w:left="200"/>
              <w:rPr>
                <w:rFonts w:ascii="Arial"/>
                <w:sz w:val="18"/>
              </w:rPr>
            </w:pPr>
            <w:r>
              <w:rPr>
                <w:rFonts w:ascii="Arial"/>
                <w:sz w:val="18"/>
              </w:rPr>
              <w:t>Albany</w:t>
            </w:r>
          </w:p>
        </w:tc>
        <w:tc>
          <w:tcPr>
            <w:tcW w:w="2846" w:type="dxa"/>
          </w:tcPr>
          <w:p w14:paraId="144F6EFA" w14:textId="77777777" w:rsidR="00183B00" w:rsidRDefault="00C47F6B">
            <w:pPr>
              <w:pStyle w:val="TableParagraph"/>
              <w:spacing w:before="57"/>
              <w:ind w:left="567"/>
              <w:rPr>
                <w:rFonts w:ascii="Arial"/>
                <w:sz w:val="18"/>
              </w:rPr>
            </w:pPr>
            <w:r w:rsidRPr="00C47F6B">
              <w:rPr>
                <w:rFonts w:ascii="Arial"/>
                <w:sz w:val="18"/>
                <w:highlight w:val="yellow"/>
              </w:rPr>
              <w:t>REDACTED</w:t>
            </w:r>
          </w:p>
        </w:tc>
        <w:tc>
          <w:tcPr>
            <w:tcW w:w="2266" w:type="dxa"/>
          </w:tcPr>
          <w:p w14:paraId="46611CB3" w14:textId="77777777" w:rsidR="00183B00" w:rsidRDefault="00E83FBC">
            <w:pPr>
              <w:pStyle w:val="TableParagraph"/>
              <w:spacing w:before="57"/>
              <w:ind w:left="312"/>
              <w:rPr>
                <w:rFonts w:ascii="Arial"/>
                <w:sz w:val="18"/>
              </w:rPr>
            </w:pPr>
            <w:r>
              <w:rPr>
                <w:rFonts w:ascii="Arial"/>
                <w:sz w:val="18"/>
              </w:rPr>
              <w:t>[anonymous.software]</w:t>
            </w:r>
          </w:p>
        </w:tc>
      </w:tr>
      <w:tr w:rsidR="00183B00" w14:paraId="3D451AE5" w14:textId="77777777">
        <w:trPr>
          <w:trHeight w:val="326"/>
        </w:trPr>
        <w:tc>
          <w:tcPr>
            <w:tcW w:w="2117" w:type="dxa"/>
          </w:tcPr>
          <w:p w14:paraId="362865E8" w14:textId="77777777" w:rsidR="00183B00" w:rsidRDefault="00E83FBC">
            <w:pPr>
              <w:pStyle w:val="TableParagraph"/>
              <w:spacing w:before="57"/>
              <w:ind w:left="200"/>
              <w:rPr>
                <w:rFonts w:ascii="Arial"/>
                <w:sz w:val="18"/>
              </w:rPr>
            </w:pPr>
            <w:r>
              <w:rPr>
                <w:rFonts w:ascii="Arial"/>
                <w:sz w:val="18"/>
              </w:rPr>
              <w:t>Hines</w:t>
            </w:r>
          </w:p>
        </w:tc>
        <w:tc>
          <w:tcPr>
            <w:tcW w:w="2846" w:type="dxa"/>
          </w:tcPr>
          <w:p w14:paraId="46DA41A2" w14:textId="77777777" w:rsidR="00183B00" w:rsidRDefault="00C47F6B">
            <w:pPr>
              <w:pStyle w:val="TableParagraph"/>
              <w:spacing w:before="57"/>
              <w:ind w:left="567"/>
              <w:rPr>
                <w:rFonts w:ascii="Arial"/>
                <w:sz w:val="18"/>
              </w:rPr>
            </w:pPr>
            <w:r w:rsidRPr="00C47F6B">
              <w:rPr>
                <w:rFonts w:ascii="Arial"/>
                <w:sz w:val="18"/>
                <w:highlight w:val="yellow"/>
              </w:rPr>
              <w:t>REDACTED</w:t>
            </w:r>
          </w:p>
        </w:tc>
        <w:tc>
          <w:tcPr>
            <w:tcW w:w="2266" w:type="dxa"/>
          </w:tcPr>
          <w:p w14:paraId="3E14C136" w14:textId="77777777" w:rsidR="00183B00" w:rsidRDefault="00E83FBC">
            <w:pPr>
              <w:pStyle w:val="TableParagraph"/>
              <w:spacing w:before="57"/>
              <w:ind w:left="313"/>
              <w:rPr>
                <w:rFonts w:ascii="Arial"/>
                <w:sz w:val="18"/>
              </w:rPr>
            </w:pPr>
            <w:r>
              <w:rPr>
                <w:rFonts w:ascii="Arial"/>
                <w:sz w:val="18"/>
              </w:rPr>
              <w:t>[anonymous.software]</w:t>
            </w:r>
          </w:p>
        </w:tc>
      </w:tr>
      <w:tr w:rsidR="00183B00" w14:paraId="3BF1D679" w14:textId="77777777">
        <w:trPr>
          <w:trHeight w:val="263"/>
        </w:trPr>
        <w:tc>
          <w:tcPr>
            <w:tcW w:w="2117" w:type="dxa"/>
          </w:tcPr>
          <w:p w14:paraId="1F259AB6" w14:textId="77777777" w:rsidR="00183B00" w:rsidRDefault="00E83FBC">
            <w:pPr>
              <w:pStyle w:val="TableParagraph"/>
              <w:spacing w:before="56" w:line="187" w:lineRule="exact"/>
              <w:ind w:left="200"/>
              <w:rPr>
                <w:rFonts w:ascii="Arial"/>
                <w:sz w:val="18"/>
              </w:rPr>
            </w:pPr>
            <w:r>
              <w:rPr>
                <w:rFonts w:ascii="Arial"/>
                <w:sz w:val="18"/>
              </w:rPr>
              <w:t>Salt Lake City</w:t>
            </w:r>
          </w:p>
        </w:tc>
        <w:tc>
          <w:tcPr>
            <w:tcW w:w="2846" w:type="dxa"/>
          </w:tcPr>
          <w:p w14:paraId="00ACF197" w14:textId="77777777" w:rsidR="00183B00" w:rsidRDefault="00C47F6B">
            <w:pPr>
              <w:pStyle w:val="TableParagraph"/>
              <w:spacing w:before="56" w:line="187" w:lineRule="exact"/>
              <w:ind w:left="568"/>
              <w:rPr>
                <w:rFonts w:ascii="Arial"/>
                <w:sz w:val="18"/>
              </w:rPr>
            </w:pPr>
            <w:r w:rsidRPr="00C47F6B">
              <w:rPr>
                <w:rFonts w:ascii="Arial"/>
                <w:sz w:val="18"/>
                <w:highlight w:val="yellow"/>
              </w:rPr>
              <w:t>REDACTED</w:t>
            </w:r>
          </w:p>
        </w:tc>
        <w:tc>
          <w:tcPr>
            <w:tcW w:w="2266" w:type="dxa"/>
          </w:tcPr>
          <w:p w14:paraId="05BCED8C" w14:textId="77777777" w:rsidR="00183B00" w:rsidRDefault="00E83FBC">
            <w:pPr>
              <w:pStyle w:val="TableParagraph"/>
              <w:spacing w:before="56" w:line="187" w:lineRule="exact"/>
              <w:ind w:left="313"/>
              <w:rPr>
                <w:rFonts w:ascii="Arial"/>
                <w:sz w:val="18"/>
              </w:rPr>
            </w:pPr>
            <w:r>
              <w:rPr>
                <w:rFonts w:ascii="Arial"/>
                <w:sz w:val="18"/>
              </w:rPr>
              <w:t>[anonymous.software]</w:t>
            </w:r>
          </w:p>
        </w:tc>
      </w:tr>
    </w:tbl>
    <w:p w14:paraId="47BDB149" w14:textId="77777777" w:rsidR="00183B00" w:rsidRDefault="00183B00">
      <w:pPr>
        <w:pStyle w:val="BodyText"/>
        <w:spacing w:before="6"/>
        <w:rPr>
          <w:sz w:val="35"/>
        </w:rPr>
      </w:pPr>
    </w:p>
    <w:p w14:paraId="5347297E" w14:textId="77777777" w:rsidR="00183B00" w:rsidRDefault="00E83FBC">
      <w:pPr>
        <w:pStyle w:val="ListParagraph"/>
        <w:numPr>
          <w:ilvl w:val="0"/>
          <w:numId w:val="4"/>
        </w:numPr>
        <w:tabs>
          <w:tab w:val="left" w:pos="1561"/>
        </w:tabs>
        <w:ind w:left="1560" w:right="1222"/>
        <w:rPr>
          <w:sz w:val="24"/>
        </w:rPr>
      </w:pPr>
      <w:r>
        <w:rPr>
          <w:sz w:val="24"/>
        </w:rPr>
        <w:t>On your workstation, navigate to the appropriate directory. (The standard location for JAWS version 3.7 is C:\JAWS37U\SETTINGS\ENU and for</w:t>
      </w:r>
      <w:r>
        <w:rPr>
          <w:spacing w:val="-25"/>
          <w:sz w:val="24"/>
        </w:rPr>
        <w:t xml:space="preserve"> </w:t>
      </w:r>
      <w:r>
        <w:rPr>
          <w:sz w:val="24"/>
        </w:rPr>
        <w:t>the new JAWS version 4.0, it is</w:t>
      </w:r>
      <w:r>
        <w:rPr>
          <w:spacing w:val="-6"/>
          <w:sz w:val="24"/>
        </w:rPr>
        <w:t xml:space="preserve"> </w:t>
      </w:r>
      <w:r>
        <w:rPr>
          <w:sz w:val="24"/>
        </w:rPr>
        <w:t>C:\JAWS40\SETTINGS\ENU.)</w:t>
      </w:r>
    </w:p>
    <w:p w14:paraId="6C0F96CB" w14:textId="77777777" w:rsidR="00183B00" w:rsidRDefault="00183B00">
      <w:pPr>
        <w:pStyle w:val="BodyText"/>
      </w:pPr>
    </w:p>
    <w:p w14:paraId="2D18E9A6" w14:textId="77777777" w:rsidR="00183B00" w:rsidRDefault="00E83FBC">
      <w:pPr>
        <w:pStyle w:val="ListParagraph"/>
        <w:numPr>
          <w:ilvl w:val="0"/>
          <w:numId w:val="4"/>
        </w:numPr>
        <w:tabs>
          <w:tab w:val="left" w:pos="1561"/>
        </w:tabs>
        <w:ind w:left="1560" w:hanging="361"/>
        <w:rPr>
          <w:sz w:val="24"/>
        </w:rPr>
      </w:pPr>
      <w:r>
        <w:rPr>
          <w:sz w:val="24"/>
        </w:rPr>
        <w:t>If there is no QUERY.JCF file in the directory, save the file.</w:t>
      </w:r>
    </w:p>
    <w:p w14:paraId="2FC8618B" w14:textId="77777777" w:rsidR="00183B00" w:rsidRDefault="00183B00">
      <w:pPr>
        <w:pStyle w:val="BodyText"/>
        <w:spacing w:before="2"/>
      </w:pPr>
    </w:p>
    <w:p w14:paraId="3552DBFA" w14:textId="77777777" w:rsidR="00183B00" w:rsidRDefault="00E83FBC">
      <w:pPr>
        <w:pStyle w:val="Heading3"/>
      </w:pPr>
      <w:r>
        <w:t>Cut and Paste Information into the Existing Configuration File</w:t>
      </w:r>
    </w:p>
    <w:p w14:paraId="46CDCE6D" w14:textId="77777777" w:rsidR="00183B00" w:rsidRDefault="00183B00">
      <w:pPr>
        <w:pStyle w:val="BodyText"/>
        <w:spacing w:before="10"/>
        <w:rPr>
          <w:b/>
          <w:sz w:val="21"/>
        </w:rPr>
      </w:pPr>
    </w:p>
    <w:p w14:paraId="607505CF" w14:textId="77777777" w:rsidR="00183B00" w:rsidRDefault="00E83FBC">
      <w:pPr>
        <w:pStyle w:val="ListParagraph"/>
        <w:numPr>
          <w:ilvl w:val="0"/>
          <w:numId w:val="3"/>
        </w:numPr>
        <w:tabs>
          <w:tab w:val="left" w:pos="1561"/>
        </w:tabs>
        <w:rPr>
          <w:sz w:val="24"/>
        </w:rPr>
      </w:pPr>
      <w:r>
        <w:rPr>
          <w:sz w:val="24"/>
        </w:rPr>
        <w:t>Open QUERY.JCF using Notepad. (The standard location for JAWS</w:t>
      </w:r>
      <w:r>
        <w:rPr>
          <w:spacing w:val="-13"/>
          <w:sz w:val="24"/>
        </w:rPr>
        <w:t xml:space="preserve"> </w:t>
      </w:r>
      <w:r>
        <w:rPr>
          <w:sz w:val="24"/>
        </w:rPr>
        <w:t>version</w:t>
      </w:r>
    </w:p>
    <w:p w14:paraId="046CCAB7" w14:textId="77777777" w:rsidR="00183B00" w:rsidRDefault="00E83FBC">
      <w:pPr>
        <w:pStyle w:val="BodyText"/>
        <w:ind w:left="1560"/>
      </w:pPr>
      <w:r>
        <w:t>3.7 is C:\JAWS37U\SETTINGS\ENU and for the new JAWS version 4.0, it is C:\JAWS40\SETTINGS\ENU.)</w:t>
      </w:r>
    </w:p>
    <w:p w14:paraId="5CA99343" w14:textId="77777777" w:rsidR="00183B00" w:rsidRDefault="00183B00">
      <w:pPr>
        <w:pStyle w:val="BodyText"/>
      </w:pPr>
    </w:p>
    <w:p w14:paraId="708367CD" w14:textId="77777777" w:rsidR="00183B00" w:rsidRDefault="00E83FBC">
      <w:pPr>
        <w:pStyle w:val="ListParagraph"/>
        <w:numPr>
          <w:ilvl w:val="0"/>
          <w:numId w:val="3"/>
        </w:numPr>
        <w:tabs>
          <w:tab w:val="left" w:pos="1561"/>
        </w:tabs>
        <w:rPr>
          <w:sz w:val="24"/>
        </w:rPr>
      </w:pPr>
      <w:r>
        <w:rPr>
          <w:sz w:val="24"/>
        </w:rPr>
        <w:t>Copy and paste the following text at the end of the Notepad</w:t>
      </w:r>
      <w:r>
        <w:rPr>
          <w:spacing w:val="-1"/>
          <w:sz w:val="24"/>
        </w:rPr>
        <w:t xml:space="preserve"> </w:t>
      </w:r>
      <w:r>
        <w:rPr>
          <w:sz w:val="24"/>
        </w:rPr>
        <w:t>document:</w:t>
      </w:r>
    </w:p>
    <w:p w14:paraId="7C3203FA" w14:textId="77777777" w:rsidR="00183B00" w:rsidRDefault="00E83FBC">
      <w:pPr>
        <w:pStyle w:val="BodyText"/>
        <w:spacing w:before="3"/>
        <w:ind w:left="1560" w:right="5054"/>
      </w:pPr>
      <w:r>
        <w:rPr>
          <w:rFonts w:ascii="Century Schoolbook"/>
        </w:rPr>
        <w:t xml:space="preserve">[WindowClasses] </w:t>
      </w:r>
      <w:r>
        <w:t>TORComboEdit=EditCombo TORListBox=ListBox TORAlignButton=Button TORTreeView=TreeView TORAlignEdit=Edit TORListView=ListView TORCheckBox=CheckBox</w:t>
      </w:r>
    </w:p>
    <w:p w14:paraId="25CF8C3A" w14:textId="77777777" w:rsidR="00183B00" w:rsidRDefault="00183B00">
      <w:pPr>
        <w:pStyle w:val="BodyText"/>
        <w:spacing w:before="9"/>
      </w:pPr>
    </w:p>
    <w:p w14:paraId="26435108" w14:textId="77777777" w:rsidR="00183B00" w:rsidRDefault="00E83FBC">
      <w:pPr>
        <w:pStyle w:val="ListParagraph"/>
        <w:numPr>
          <w:ilvl w:val="0"/>
          <w:numId w:val="3"/>
        </w:numPr>
        <w:tabs>
          <w:tab w:val="left" w:pos="1561"/>
        </w:tabs>
        <w:spacing w:before="1"/>
        <w:rPr>
          <w:sz w:val="24"/>
        </w:rPr>
      </w:pPr>
      <w:r>
        <w:rPr>
          <w:sz w:val="24"/>
        </w:rPr>
        <w:t>Save the</w:t>
      </w:r>
      <w:r>
        <w:rPr>
          <w:spacing w:val="-1"/>
          <w:sz w:val="24"/>
        </w:rPr>
        <w:t xml:space="preserve"> </w:t>
      </w:r>
      <w:r>
        <w:rPr>
          <w:sz w:val="24"/>
        </w:rPr>
        <w:t>document.</w:t>
      </w:r>
    </w:p>
    <w:p w14:paraId="7F887013" w14:textId="77777777" w:rsidR="00183B00" w:rsidRDefault="00183B00">
      <w:pPr>
        <w:rPr>
          <w:sz w:val="24"/>
        </w:rPr>
        <w:sectPr w:rsidR="00183B00">
          <w:pgSz w:w="12240" w:h="15840"/>
          <w:pgMar w:top="1360" w:right="740" w:bottom="1140" w:left="1320" w:header="0" w:footer="917" w:gutter="0"/>
          <w:cols w:space="720"/>
        </w:sectPr>
      </w:pPr>
    </w:p>
    <w:p w14:paraId="304096BE" w14:textId="77777777" w:rsidR="00183B00" w:rsidRDefault="00E83FBC">
      <w:pPr>
        <w:pStyle w:val="Heading3"/>
        <w:spacing w:before="79"/>
      </w:pPr>
      <w:r>
        <w:lastRenderedPageBreak/>
        <w:t>Create a New Configuration File Manually</w:t>
      </w:r>
    </w:p>
    <w:p w14:paraId="38E3CB05" w14:textId="77777777" w:rsidR="00183B00" w:rsidRDefault="00183B00">
      <w:pPr>
        <w:pStyle w:val="BodyText"/>
        <w:spacing w:before="9"/>
        <w:rPr>
          <w:b/>
          <w:sz w:val="23"/>
        </w:rPr>
      </w:pPr>
    </w:p>
    <w:p w14:paraId="15F04A0C" w14:textId="77777777" w:rsidR="00183B00" w:rsidRDefault="00E83FBC">
      <w:pPr>
        <w:pStyle w:val="ListParagraph"/>
        <w:numPr>
          <w:ilvl w:val="0"/>
          <w:numId w:val="2"/>
        </w:numPr>
        <w:tabs>
          <w:tab w:val="left" w:pos="1561"/>
        </w:tabs>
        <w:rPr>
          <w:sz w:val="24"/>
        </w:rPr>
      </w:pPr>
      <w:r>
        <w:rPr>
          <w:sz w:val="24"/>
        </w:rPr>
        <w:t>Start Notepad.</w:t>
      </w:r>
    </w:p>
    <w:p w14:paraId="3E556FEC" w14:textId="77777777" w:rsidR="00183B00" w:rsidRDefault="00183B00">
      <w:pPr>
        <w:pStyle w:val="BodyText"/>
      </w:pPr>
    </w:p>
    <w:p w14:paraId="6EB38819" w14:textId="77777777" w:rsidR="00183B00" w:rsidRDefault="00E83FBC">
      <w:pPr>
        <w:pStyle w:val="ListParagraph"/>
        <w:numPr>
          <w:ilvl w:val="0"/>
          <w:numId w:val="2"/>
        </w:numPr>
        <w:tabs>
          <w:tab w:val="left" w:pos="1561"/>
        </w:tabs>
        <w:rPr>
          <w:sz w:val="24"/>
        </w:rPr>
      </w:pPr>
      <w:r>
        <w:rPr>
          <w:sz w:val="24"/>
        </w:rPr>
        <w:t>Select the following text and Copy and paste it into the Notepad</w:t>
      </w:r>
      <w:r>
        <w:rPr>
          <w:spacing w:val="-1"/>
          <w:sz w:val="24"/>
        </w:rPr>
        <w:t xml:space="preserve"> </w:t>
      </w:r>
      <w:r>
        <w:rPr>
          <w:sz w:val="24"/>
        </w:rPr>
        <w:t>document:</w:t>
      </w:r>
    </w:p>
    <w:p w14:paraId="78791F57" w14:textId="77777777" w:rsidR="00183B00" w:rsidRDefault="00E83FBC">
      <w:pPr>
        <w:pStyle w:val="BodyText"/>
        <w:spacing w:before="3"/>
        <w:ind w:left="1560" w:right="5453"/>
        <w:rPr>
          <w:rFonts w:ascii="Century Schoolbook"/>
        </w:rPr>
      </w:pPr>
      <w:r>
        <w:rPr>
          <w:rFonts w:ascii="Century Schoolbook"/>
        </w:rPr>
        <w:t>[WindowClasses] TORComboEdit=EditCombo TORListBox=ListBox TORAlignButton=Button TORTreeView=TreeView TORAlignEdit=Edit TORListView=ListView TORCheckBox=CheckBox</w:t>
      </w:r>
    </w:p>
    <w:p w14:paraId="59B43AF9" w14:textId="77777777" w:rsidR="00183B00" w:rsidRDefault="00183B00">
      <w:pPr>
        <w:pStyle w:val="BodyText"/>
        <w:spacing w:before="9"/>
        <w:rPr>
          <w:rFonts w:ascii="Century Schoolbook"/>
          <w:sz w:val="23"/>
        </w:rPr>
      </w:pPr>
    </w:p>
    <w:p w14:paraId="724751B9" w14:textId="77777777" w:rsidR="00183B00" w:rsidRDefault="00E83FBC">
      <w:pPr>
        <w:pStyle w:val="ListParagraph"/>
        <w:numPr>
          <w:ilvl w:val="0"/>
          <w:numId w:val="2"/>
        </w:numPr>
        <w:tabs>
          <w:tab w:val="left" w:pos="1561"/>
        </w:tabs>
        <w:rPr>
          <w:sz w:val="24"/>
        </w:rPr>
      </w:pPr>
      <w:r>
        <w:rPr>
          <w:sz w:val="24"/>
        </w:rPr>
        <w:t>Save the document as “QUERY.JCF” in the appropriate JAWS</w:t>
      </w:r>
      <w:r>
        <w:rPr>
          <w:spacing w:val="-3"/>
          <w:sz w:val="24"/>
        </w:rPr>
        <w:t xml:space="preserve"> </w:t>
      </w:r>
      <w:r>
        <w:rPr>
          <w:sz w:val="24"/>
        </w:rPr>
        <w:t>folder.</w:t>
      </w:r>
    </w:p>
    <w:p w14:paraId="35171C4C" w14:textId="77777777" w:rsidR="00183B00" w:rsidRDefault="00183B00">
      <w:pPr>
        <w:pStyle w:val="BodyText"/>
        <w:spacing w:before="5"/>
        <w:rPr>
          <w:sz w:val="34"/>
        </w:rPr>
      </w:pPr>
    </w:p>
    <w:p w14:paraId="52A54D46" w14:textId="77777777" w:rsidR="00183B00" w:rsidRDefault="00E83FBC">
      <w:pPr>
        <w:pStyle w:val="BodyText"/>
        <w:tabs>
          <w:tab w:val="left" w:pos="2369"/>
        </w:tabs>
        <w:ind w:left="2370" w:right="1469" w:hanging="810"/>
      </w:pPr>
      <w:r>
        <w:rPr>
          <w:b/>
        </w:rPr>
        <w:t>Note:</w:t>
      </w:r>
      <w:r>
        <w:rPr>
          <w:b/>
        </w:rPr>
        <w:tab/>
      </w:r>
      <w:r>
        <w:t>Use the quotes when entering the file name in Notepad; otherwise Notepad will try to save it with a .txt extension.</w:t>
      </w:r>
    </w:p>
    <w:p w14:paraId="2A926314" w14:textId="77777777" w:rsidR="00183B00" w:rsidRDefault="00183B00">
      <w:pPr>
        <w:pStyle w:val="BodyText"/>
        <w:spacing w:before="1"/>
        <w:rPr>
          <w:sz w:val="29"/>
        </w:rPr>
      </w:pPr>
    </w:p>
    <w:p w14:paraId="4CEFB847" w14:textId="77777777" w:rsidR="00183B00" w:rsidRDefault="00E83FBC">
      <w:pPr>
        <w:pStyle w:val="BodyText"/>
        <w:spacing w:before="1"/>
        <w:ind w:left="1560" w:right="1160"/>
      </w:pPr>
      <w:r>
        <w:t>(The standard location for JAWS version 3.7 is C:\JAWS37U\SETTINGS\ENU and for the new JAWS version 4.0, it is C:\JAWS40\SETTINGS\ENU.)</w:t>
      </w:r>
    </w:p>
    <w:p w14:paraId="237D569C" w14:textId="77777777" w:rsidR="00183B00" w:rsidRDefault="00E83FBC">
      <w:pPr>
        <w:pStyle w:val="Heading3"/>
        <w:spacing w:before="233"/>
      </w:pPr>
      <w:r>
        <w:t>Create the Configuration File while Running JAWS</w:t>
      </w:r>
    </w:p>
    <w:p w14:paraId="1A7057D8" w14:textId="77777777" w:rsidR="00183B00" w:rsidRDefault="00183B00">
      <w:pPr>
        <w:pStyle w:val="BodyText"/>
        <w:spacing w:before="8"/>
        <w:rPr>
          <w:b/>
          <w:sz w:val="23"/>
        </w:rPr>
      </w:pPr>
    </w:p>
    <w:p w14:paraId="62E6C3A5" w14:textId="77777777" w:rsidR="00183B00" w:rsidRDefault="00E83FBC">
      <w:pPr>
        <w:pStyle w:val="ListParagraph"/>
        <w:numPr>
          <w:ilvl w:val="0"/>
          <w:numId w:val="1"/>
        </w:numPr>
        <w:tabs>
          <w:tab w:val="left" w:pos="1561"/>
        </w:tabs>
        <w:spacing w:before="1"/>
        <w:rPr>
          <w:sz w:val="24"/>
        </w:rPr>
      </w:pPr>
      <w:r>
        <w:rPr>
          <w:sz w:val="24"/>
        </w:rPr>
        <w:t>Start JAWS and CPRS</w:t>
      </w:r>
      <w:r>
        <w:rPr>
          <w:spacing w:val="-3"/>
          <w:sz w:val="24"/>
        </w:rPr>
        <w:t xml:space="preserve"> </w:t>
      </w:r>
      <w:r>
        <w:rPr>
          <w:sz w:val="24"/>
        </w:rPr>
        <w:t>Query.</w:t>
      </w:r>
    </w:p>
    <w:p w14:paraId="49EC8A66" w14:textId="77777777" w:rsidR="00183B00" w:rsidRDefault="00183B00">
      <w:pPr>
        <w:pStyle w:val="BodyText"/>
      </w:pPr>
    </w:p>
    <w:p w14:paraId="128655C1" w14:textId="77777777" w:rsidR="00183B00" w:rsidRDefault="00E83FBC">
      <w:pPr>
        <w:pStyle w:val="ListParagraph"/>
        <w:numPr>
          <w:ilvl w:val="0"/>
          <w:numId w:val="1"/>
        </w:numPr>
        <w:tabs>
          <w:tab w:val="left" w:pos="1561"/>
        </w:tabs>
        <w:ind w:right="1413" w:hanging="360"/>
        <w:rPr>
          <w:sz w:val="24"/>
        </w:rPr>
      </w:pPr>
      <w:r>
        <w:rPr>
          <w:sz w:val="24"/>
        </w:rPr>
        <w:t>On the patient selection list box, place the cursor in the edit box where you type the patient</w:t>
      </w:r>
      <w:r>
        <w:rPr>
          <w:spacing w:val="-1"/>
          <w:sz w:val="24"/>
        </w:rPr>
        <w:t xml:space="preserve"> </w:t>
      </w:r>
      <w:r>
        <w:rPr>
          <w:sz w:val="24"/>
        </w:rPr>
        <w:t>name.</w:t>
      </w:r>
    </w:p>
    <w:p w14:paraId="469499C4" w14:textId="77777777" w:rsidR="00183B00" w:rsidRDefault="00183B00">
      <w:pPr>
        <w:pStyle w:val="BodyText"/>
      </w:pPr>
    </w:p>
    <w:p w14:paraId="4DDBC713" w14:textId="77777777" w:rsidR="00183B00" w:rsidRDefault="00E83FBC">
      <w:pPr>
        <w:pStyle w:val="ListParagraph"/>
        <w:numPr>
          <w:ilvl w:val="0"/>
          <w:numId w:val="1"/>
        </w:numPr>
        <w:tabs>
          <w:tab w:val="left" w:pos="1561"/>
        </w:tabs>
        <w:rPr>
          <w:sz w:val="24"/>
        </w:rPr>
      </w:pPr>
      <w:r>
        <w:rPr>
          <w:sz w:val="24"/>
        </w:rPr>
        <w:t xml:space="preserve">Press </w:t>
      </w:r>
      <w:r>
        <w:rPr>
          <w:b/>
          <w:sz w:val="24"/>
        </w:rPr>
        <w:t xml:space="preserve">Insert </w:t>
      </w:r>
      <w:r>
        <w:rPr>
          <w:sz w:val="24"/>
        </w:rPr>
        <w:t xml:space="preserve">+ </w:t>
      </w:r>
      <w:r>
        <w:rPr>
          <w:b/>
          <w:sz w:val="24"/>
        </w:rPr>
        <w:t xml:space="preserve">F2 </w:t>
      </w:r>
      <w:r>
        <w:rPr>
          <w:sz w:val="24"/>
        </w:rPr>
        <w:t>to open a dialog called “Run JAWS</w:t>
      </w:r>
      <w:r>
        <w:rPr>
          <w:spacing w:val="-3"/>
          <w:sz w:val="24"/>
        </w:rPr>
        <w:t xml:space="preserve"> </w:t>
      </w:r>
      <w:r>
        <w:rPr>
          <w:sz w:val="24"/>
        </w:rPr>
        <w:t>Manager.”</w:t>
      </w:r>
    </w:p>
    <w:p w14:paraId="0370F9B3" w14:textId="77777777" w:rsidR="00183B00" w:rsidRDefault="00183B00">
      <w:pPr>
        <w:pStyle w:val="BodyText"/>
      </w:pPr>
    </w:p>
    <w:p w14:paraId="2027FAAE" w14:textId="77777777" w:rsidR="00183B00" w:rsidRDefault="00E83FBC">
      <w:pPr>
        <w:pStyle w:val="ListParagraph"/>
        <w:numPr>
          <w:ilvl w:val="0"/>
          <w:numId w:val="1"/>
        </w:numPr>
        <w:tabs>
          <w:tab w:val="left" w:pos="1561"/>
        </w:tabs>
        <w:ind w:right="1760" w:hanging="360"/>
        <w:rPr>
          <w:sz w:val="24"/>
        </w:rPr>
      </w:pPr>
      <w:r>
        <w:rPr>
          <w:sz w:val="24"/>
        </w:rPr>
        <w:t xml:space="preserve">Cursor down to “Window Class Reassign,” and select the </w:t>
      </w:r>
      <w:r>
        <w:rPr>
          <w:b/>
          <w:sz w:val="24"/>
        </w:rPr>
        <w:t xml:space="preserve">OK </w:t>
      </w:r>
      <w:r>
        <w:rPr>
          <w:sz w:val="24"/>
        </w:rPr>
        <w:t>button. JAWS then opens the “JAWS Configuration Manager” and a</w:t>
      </w:r>
      <w:r>
        <w:rPr>
          <w:spacing w:val="-9"/>
          <w:sz w:val="24"/>
        </w:rPr>
        <w:t xml:space="preserve"> </w:t>
      </w:r>
      <w:r>
        <w:rPr>
          <w:sz w:val="24"/>
        </w:rPr>
        <w:t>“Window Classes” dialog.</w:t>
      </w:r>
    </w:p>
    <w:p w14:paraId="38C8B6F5" w14:textId="77777777" w:rsidR="00183B00" w:rsidRDefault="00E83FBC">
      <w:pPr>
        <w:pStyle w:val="ListParagraph"/>
        <w:numPr>
          <w:ilvl w:val="0"/>
          <w:numId w:val="1"/>
        </w:numPr>
        <w:tabs>
          <w:tab w:val="left" w:pos="1561"/>
        </w:tabs>
        <w:spacing w:before="120"/>
        <w:ind w:right="1683" w:hanging="360"/>
        <w:rPr>
          <w:sz w:val="24"/>
        </w:rPr>
      </w:pPr>
      <w:r>
        <w:rPr>
          <w:sz w:val="24"/>
        </w:rPr>
        <w:t>Ensure that in the Window Classes dialog, the New Class edit box reads “TORComboEdit.”</w:t>
      </w:r>
    </w:p>
    <w:p w14:paraId="071FB55E" w14:textId="77777777" w:rsidR="00183B00" w:rsidRDefault="00183B00">
      <w:pPr>
        <w:pStyle w:val="BodyText"/>
      </w:pPr>
    </w:p>
    <w:p w14:paraId="667D7AE3" w14:textId="77777777" w:rsidR="00183B00" w:rsidRDefault="00E83FBC">
      <w:pPr>
        <w:pStyle w:val="ListParagraph"/>
        <w:numPr>
          <w:ilvl w:val="0"/>
          <w:numId w:val="1"/>
        </w:numPr>
        <w:tabs>
          <w:tab w:val="left" w:pos="1561"/>
        </w:tabs>
        <w:ind w:right="1450" w:hanging="360"/>
        <w:rPr>
          <w:sz w:val="24"/>
        </w:rPr>
      </w:pPr>
      <w:r>
        <w:rPr>
          <w:sz w:val="24"/>
        </w:rPr>
        <w:t xml:space="preserve">Go to the Assign to: list box, and select </w:t>
      </w:r>
      <w:r>
        <w:rPr>
          <w:b/>
          <w:sz w:val="24"/>
        </w:rPr>
        <w:t>EditCombo</w:t>
      </w:r>
      <w:r>
        <w:rPr>
          <w:sz w:val="24"/>
        </w:rPr>
        <w:t xml:space="preserve">. Then, select the </w:t>
      </w:r>
      <w:r>
        <w:rPr>
          <w:b/>
          <w:sz w:val="24"/>
        </w:rPr>
        <w:t xml:space="preserve">Add Class </w:t>
      </w:r>
      <w:r>
        <w:rPr>
          <w:sz w:val="24"/>
        </w:rPr>
        <w:t>button.</w:t>
      </w:r>
    </w:p>
    <w:p w14:paraId="76E048F4" w14:textId="77777777" w:rsidR="00183B00" w:rsidRDefault="00E83FBC">
      <w:pPr>
        <w:pStyle w:val="BodyText"/>
        <w:ind w:left="1560"/>
      </w:pPr>
      <w:r>
        <w:t>The assignment should show up in the "Assigned Classes" list box.</w:t>
      </w:r>
    </w:p>
    <w:p w14:paraId="155BA776" w14:textId="77777777" w:rsidR="00183B00" w:rsidRDefault="00E83FBC">
      <w:pPr>
        <w:pStyle w:val="ListParagraph"/>
        <w:numPr>
          <w:ilvl w:val="0"/>
          <w:numId w:val="1"/>
        </w:numPr>
        <w:tabs>
          <w:tab w:val="left" w:pos="1561"/>
        </w:tabs>
        <w:spacing w:before="120"/>
        <w:ind w:right="1405" w:hanging="360"/>
        <w:rPr>
          <w:sz w:val="24"/>
        </w:rPr>
      </w:pPr>
      <w:r>
        <w:rPr>
          <w:sz w:val="24"/>
        </w:rPr>
        <w:t>Repeat the above two steps, each time substituting the values below for the “New Class” and “Assign to” entries:</w:t>
      </w:r>
    </w:p>
    <w:p w14:paraId="78342637" w14:textId="77777777" w:rsidR="00183B00" w:rsidRDefault="00E83FBC">
      <w:pPr>
        <w:tabs>
          <w:tab w:val="left" w:pos="3720"/>
          <w:tab w:val="left" w:pos="5160"/>
        </w:tabs>
        <w:spacing w:before="16" w:line="211" w:lineRule="auto"/>
        <w:ind w:left="1560" w:right="4057"/>
        <w:rPr>
          <w:rFonts w:ascii="Courier New"/>
          <w:sz w:val="20"/>
        </w:rPr>
      </w:pPr>
      <w:r>
        <w:rPr>
          <w:rFonts w:ascii="Courier New"/>
          <w:sz w:val="20"/>
        </w:rPr>
        <w:t>TORListBox</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t>ListBox TORAlignButton</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t>Button TORTreeView</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r>
      <w:r>
        <w:rPr>
          <w:rFonts w:ascii="Courier New"/>
          <w:spacing w:val="-3"/>
          <w:sz w:val="20"/>
        </w:rPr>
        <w:t>TreeView</w:t>
      </w:r>
    </w:p>
    <w:p w14:paraId="03AB0FB5" w14:textId="77777777" w:rsidR="00183B00" w:rsidRDefault="00183B00">
      <w:pPr>
        <w:spacing w:line="211" w:lineRule="auto"/>
        <w:rPr>
          <w:rFonts w:ascii="Courier New"/>
          <w:sz w:val="20"/>
        </w:rPr>
        <w:sectPr w:rsidR="00183B00">
          <w:pgSz w:w="12240" w:h="15840"/>
          <w:pgMar w:top="1360" w:right="740" w:bottom="1140" w:left="1320" w:header="0" w:footer="917" w:gutter="0"/>
          <w:cols w:space="720"/>
        </w:sectPr>
      </w:pPr>
    </w:p>
    <w:p w14:paraId="548652D1" w14:textId="77777777" w:rsidR="00183B00" w:rsidRDefault="00E83FBC">
      <w:pPr>
        <w:tabs>
          <w:tab w:val="left" w:pos="3720"/>
          <w:tab w:val="left" w:pos="5160"/>
        </w:tabs>
        <w:spacing w:before="93" w:line="211" w:lineRule="auto"/>
        <w:ind w:left="1560" w:right="4057"/>
        <w:rPr>
          <w:rFonts w:ascii="Courier New"/>
          <w:sz w:val="20"/>
        </w:rPr>
      </w:pPr>
      <w:r>
        <w:rPr>
          <w:rFonts w:ascii="Courier New"/>
          <w:sz w:val="20"/>
        </w:rPr>
        <w:lastRenderedPageBreak/>
        <w:t>TORAlignEdit</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t>Edit TORListView</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r>
      <w:r>
        <w:rPr>
          <w:rFonts w:ascii="Courier New"/>
          <w:spacing w:val="-3"/>
          <w:sz w:val="20"/>
        </w:rPr>
        <w:t xml:space="preserve">ListView </w:t>
      </w:r>
      <w:r>
        <w:rPr>
          <w:rFonts w:ascii="Courier New"/>
          <w:sz w:val="20"/>
        </w:rPr>
        <w:t>TORCheckBox</w:t>
      </w:r>
      <w:r>
        <w:rPr>
          <w:rFonts w:ascii="Courier New"/>
          <w:sz w:val="20"/>
        </w:rPr>
        <w:tab/>
        <w:t>Assign</w:t>
      </w:r>
      <w:r>
        <w:rPr>
          <w:rFonts w:ascii="Courier New"/>
          <w:spacing w:val="-4"/>
          <w:sz w:val="20"/>
        </w:rPr>
        <w:t xml:space="preserve"> </w:t>
      </w:r>
      <w:r>
        <w:rPr>
          <w:rFonts w:ascii="Courier New"/>
          <w:sz w:val="20"/>
        </w:rPr>
        <w:t>to:</w:t>
      </w:r>
      <w:r>
        <w:rPr>
          <w:rFonts w:ascii="Courier New"/>
          <w:sz w:val="20"/>
        </w:rPr>
        <w:tab/>
      </w:r>
      <w:r>
        <w:rPr>
          <w:rFonts w:ascii="Courier New"/>
          <w:spacing w:val="-3"/>
          <w:sz w:val="20"/>
        </w:rPr>
        <w:t>CheckBox</w:t>
      </w:r>
    </w:p>
    <w:p w14:paraId="40240161" w14:textId="77777777" w:rsidR="00183B00" w:rsidRDefault="00B966EA">
      <w:pPr>
        <w:pStyle w:val="BodyText"/>
        <w:ind w:left="1530"/>
        <w:rPr>
          <w:rFonts w:ascii="Courier New"/>
          <w:sz w:val="20"/>
        </w:rPr>
      </w:pPr>
      <w:r>
        <w:rPr>
          <w:rFonts w:ascii="Courier New"/>
          <w:sz w:val="20"/>
        </w:rPr>
      </w:r>
      <w:r>
        <w:rPr>
          <w:rFonts w:ascii="Courier New"/>
          <w:sz w:val="20"/>
        </w:rPr>
        <w:pict w14:anchorId="0B8BA0A3">
          <v:group id="_x0000_s1026" style="width:381pt;height:12.7pt;mso-position-horizontal-relative:char;mso-position-vertical-relative:line" coordsize="7620,254">
            <v:rect id="_x0000_s1027" style="position:absolute;width:7620;height:254" stroked="f"/>
            <w10:anchorlock/>
          </v:group>
        </w:pict>
      </w:r>
    </w:p>
    <w:p w14:paraId="4055BDD4" w14:textId="77777777" w:rsidR="00183B00" w:rsidRDefault="00E83FBC">
      <w:pPr>
        <w:pStyle w:val="ListParagraph"/>
        <w:numPr>
          <w:ilvl w:val="0"/>
          <w:numId w:val="1"/>
        </w:numPr>
        <w:tabs>
          <w:tab w:val="left" w:pos="1561"/>
        </w:tabs>
        <w:spacing w:before="79"/>
        <w:rPr>
          <w:sz w:val="24"/>
        </w:rPr>
      </w:pPr>
      <w:r>
        <w:rPr>
          <w:sz w:val="24"/>
        </w:rPr>
        <w:t xml:space="preserve">When the entire list is entered, select the </w:t>
      </w:r>
      <w:r>
        <w:rPr>
          <w:b/>
          <w:sz w:val="24"/>
        </w:rPr>
        <w:t>OK</w:t>
      </w:r>
      <w:r>
        <w:rPr>
          <w:b/>
          <w:spacing w:val="-2"/>
          <w:sz w:val="24"/>
        </w:rPr>
        <w:t xml:space="preserve"> </w:t>
      </w:r>
      <w:r>
        <w:rPr>
          <w:sz w:val="24"/>
        </w:rPr>
        <w:t>button.</w:t>
      </w:r>
    </w:p>
    <w:p w14:paraId="346054D1" w14:textId="77777777" w:rsidR="00183B00" w:rsidRDefault="00183B00">
      <w:pPr>
        <w:pStyle w:val="BodyText"/>
        <w:spacing w:before="4"/>
        <w:rPr>
          <w:sz w:val="34"/>
        </w:rPr>
      </w:pPr>
    </w:p>
    <w:p w14:paraId="6EA2B7DB" w14:textId="77777777" w:rsidR="00183B00" w:rsidRDefault="00E83FBC">
      <w:pPr>
        <w:pStyle w:val="BodyText"/>
        <w:spacing w:before="1"/>
        <w:ind w:left="1560" w:right="1180"/>
      </w:pPr>
      <w:r>
        <w:t>JAWS will now use this configuration file when using CPRS Query, and will recognize the custom controls in CPRS Query.</w:t>
      </w:r>
    </w:p>
    <w:sectPr w:rsidR="00183B00">
      <w:pgSz w:w="12240" w:h="15840"/>
      <w:pgMar w:top="1360" w:right="740" w:bottom="1140" w:left="1320" w:header="0"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B9B55" w14:textId="77777777" w:rsidR="00B966EA" w:rsidRDefault="00B966EA">
      <w:r>
        <w:separator/>
      </w:r>
    </w:p>
  </w:endnote>
  <w:endnote w:type="continuationSeparator" w:id="0">
    <w:p w14:paraId="5D96A70C" w14:textId="77777777" w:rsidR="00B966EA" w:rsidRDefault="00B9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2177A" w14:textId="77777777" w:rsidR="00E83FBC" w:rsidRDefault="00B966EA">
    <w:pPr>
      <w:pStyle w:val="BodyText"/>
      <w:spacing w:line="14" w:lineRule="auto"/>
      <w:rPr>
        <w:sz w:val="20"/>
      </w:rPr>
    </w:pPr>
    <w:r>
      <w:pict w14:anchorId="58879AB9">
        <v:shapetype id="_x0000_t202" coordsize="21600,21600" o:spt="202" path="m,l,21600r21600,l21600,xe">
          <v:stroke joinstyle="miter"/>
          <v:path gradientshapeok="t" o:connecttype="rect"/>
        </v:shapetype>
        <v:shape id="_x0000_s2119" type="#_x0000_t202" style="position:absolute;margin-left:71pt;margin-top:731.15pt;width:42.65pt;height:13.1pt;z-index:-253450240;mso-position-horizontal-relative:page;mso-position-vertical-relative:page" filled="f" stroked="f">
          <v:textbox inset="0,0,0,0">
            <w:txbxContent>
              <w:p w14:paraId="77F1315C" w14:textId="77777777" w:rsidR="00E83FBC" w:rsidRDefault="00E83FBC">
                <w:pPr>
                  <w:spacing w:before="12"/>
                  <w:ind w:left="20"/>
                  <w:rPr>
                    <w:sz w:val="20"/>
                  </w:rPr>
                </w:pPr>
                <w:r>
                  <w:rPr>
                    <w:sz w:val="20"/>
                  </w:rPr>
                  <w:t>4/28/2003</w:t>
                </w:r>
              </w:p>
            </w:txbxContent>
          </v:textbox>
          <w10:wrap anchorx="page" anchory="page"/>
        </v:shape>
      </w:pict>
    </w:r>
    <w:r>
      <w:pict w14:anchorId="6547A14B">
        <v:shape id="_x0000_s2118" type="#_x0000_t202" style="position:absolute;margin-left:251.9pt;margin-top:731.15pt;width:108.45pt;height:13.1pt;z-index:-253449216;mso-position-horizontal-relative:page;mso-position-vertical-relative:page" filled="f" stroked="f">
          <v:textbox inset="0,0,0,0">
            <w:txbxContent>
              <w:p w14:paraId="38202272" w14:textId="77777777" w:rsidR="00E83FBC" w:rsidRDefault="00E83FBC">
                <w:pPr>
                  <w:spacing w:before="12"/>
                  <w:ind w:left="20"/>
                  <w:rPr>
                    <w:sz w:val="20"/>
                  </w:rPr>
                </w:pPr>
                <w:r>
                  <w:rPr>
                    <w:sz w:val="20"/>
                  </w:rPr>
                  <w:t>CPRS Query User Manual</w:t>
                </w:r>
              </w:p>
            </w:txbxContent>
          </v:textbox>
          <w10:wrap anchorx="page" anchory="page"/>
        </v:shape>
      </w:pict>
    </w:r>
    <w:r>
      <w:pict w14:anchorId="08039E47">
        <v:shape id="_x0000_s2117" type="#_x0000_t202" style="position:absolute;margin-left:506.5pt;margin-top:731.15pt;width:7.55pt;height:13.1pt;z-index:-253448192;mso-position-horizontal-relative:page;mso-position-vertical-relative:page" filled="f" stroked="f">
          <v:textbox inset="0,0,0,0">
            <w:txbxContent>
              <w:p w14:paraId="0C5DEFF7" w14:textId="77777777" w:rsidR="00E83FBC" w:rsidRDefault="00E83FBC">
                <w:pPr>
                  <w:spacing w:before="12"/>
                  <w:ind w:left="20"/>
                  <w:rPr>
                    <w:sz w:val="20"/>
                  </w:rPr>
                </w:pPr>
                <w:r>
                  <w:rPr>
                    <w:sz w:val="20"/>
                  </w:rPr>
                  <w:t>ii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FD8AC" w14:textId="77777777" w:rsidR="00E83FBC" w:rsidRDefault="00B966EA">
    <w:pPr>
      <w:pStyle w:val="BodyText"/>
      <w:spacing w:line="14" w:lineRule="auto"/>
      <w:rPr>
        <w:sz w:val="20"/>
      </w:rPr>
    </w:pPr>
    <w:r>
      <w:pict w14:anchorId="0B4EDB0F">
        <v:line id="_x0000_s2088" style="position:absolute;z-index:-253418496;mso-position-horizontal-relative:page;mso-position-vertical-relative:page" from="90.7pt,729.55pt" to="521.95pt,729.55pt">
          <w10:wrap anchorx="page" anchory="page"/>
        </v:line>
      </w:pict>
    </w:r>
    <w:r>
      <w:pict w14:anchorId="6B367436">
        <v:shapetype id="_x0000_t202" coordsize="21600,21600" o:spt="202" path="m,l,21600r21600,l21600,xe">
          <v:stroke joinstyle="miter"/>
          <v:path gradientshapeok="t" o:connecttype="rect"/>
        </v:shapetype>
        <v:shape id="_x0000_s2087" type="#_x0000_t202" style="position:absolute;margin-left:89pt;margin-top:727.75pt;width:62.7pt;height:15.3pt;z-index:-253417472;mso-position-horizontal-relative:page;mso-position-vertical-relative:page" filled="f" stroked="f">
          <v:textbox inset="0,0,0,0">
            <w:txbxContent>
              <w:p w14:paraId="7F45044C" w14:textId="77777777" w:rsidR="00E83FBC" w:rsidRDefault="00E83FBC">
                <w:pPr>
                  <w:pStyle w:val="BodyText"/>
                  <w:spacing w:before="10"/>
                  <w:ind w:left="20"/>
                </w:pPr>
                <w:r>
                  <w:t>04/28/20003</w:t>
                </w:r>
              </w:p>
            </w:txbxContent>
          </v:textbox>
          <w10:wrap anchorx="page" anchory="page"/>
        </v:shape>
      </w:pict>
    </w:r>
    <w:r>
      <w:pict w14:anchorId="23152A70">
        <v:shape id="_x0000_s2086" type="#_x0000_t202" style="position:absolute;margin-left:241.2pt;margin-top:727.75pt;width:129.7pt;height:15.3pt;z-index:-253416448;mso-position-horizontal-relative:page;mso-position-vertical-relative:page" filled="f" stroked="f">
          <v:textbox inset="0,0,0,0">
            <w:txbxContent>
              <w:p w14:paraId="6BCA7BBE" w14:textId="77777777" w:rsidR="00E83FBC" w:rsidRDefault="00E83FBC">
                <w:pPr>
                  <w:pStyle w:val="BodyText"/>
                  <w:spacing w:before="10"/>
                  <w:ind w:left="20"/>
                </w:pPr>
                <w:r>
                  <w:t>CPRS Query User Manual</w:t>
                </w:r>
              </w:p>
            </w:txbxContent>
          </v:textbox>
          <w10:wrap anchorx="page" anchory="page"/>
        </v:shape>
      </w:pict>
    </w:r>
    <w:r>
      <w:pict w14:anchorId="7E09D709">
        <v:shape id="_x0000_s2085" type="#_x0000_t202" style="position:absolute;margin-left:507.05pt;margin-top:727.75pt;width:18pt;height:15.3pt;z-index:-253415424;mso-position-horizontal-relative:page;mso-position-vertical-relative:page" filled="f" stroked="f">
          <v:textbox inset="0,0,0,0">
            <w:txbxContent>
              <w:p w14:paraId="029E8500" w14:textId="77777777" w:rsidR="00E83FBC" w:rsidRDefault="00E83FBC">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D3F72" w14:textId="77777777" w:rsidR="00E83FBC" w:rsidRDefault="00B966EA">
    <w:pPr>
      <w:pStyle w:val="BodyText"/>
      <w:spacing w:line="14" w:lineRule="auto"/>
      <w:rPr>
        <w:sz w:val="20"/>
      </w:rPr>
    </w:pPr>
    <w:r>
      <w:pict w14:anchorId="5A8B77FE">
        <v:line id="_x0000_s2084" style="position:absolute;z-index:-253414400;mso-position-horizontal-relative:page;mso-position-vertical-relative:page" from="88.5pt,730.6pt" to="523.5pt,730.6pt" strokeweight=".48pt">
          <w10:wrap anchorx="page" anchory="page"/>
        </v:line>
      </w:pict>
    </w:r>
    <w:r>
      <w:pict w14:anchorId="338731B4">
        <v:shapetype id="_x0000_t202" coordsize="21600,21600" o:spt="202" path="m,l,21600r21600,l21600,xe">
          <v:stroke joinstyle="miter"/>
          <v:path gradientshapeok="t" o:connecttype="rect"/>
        </v:shapetype>
        <v:shape id="_x0000_s2083" type="#_x0000_t202" style="position:absolute;margin-left:89pt;margin-top:731.15pt;width:42.65pt;height:13.1pt;z-index:-253413376;mso-position-horizontal-relative:page;mso-position-vertical-relative:page" filled="f" stroked="f">
          <v:textbox inset="0,0,0,0">
            <w:txbxContent>
              <w:p w14:paraId="21C7BB93" w14:textId="77777777" w:rsidR="00E83FBC" w:rsidRDefault="00E83FBC">
                <w:pPr>
                  <w:spacing w:before="12"/>
                  <w:ind w:left="20"/>
                  <w:rPr>
                    <w:sz w:val="20"/>
                  </w:rPr>
                </w:pPr>
                <w:r>
                  <w:rPr>
                    <w:sz w:val="20"/>
                  </w:rPr>
                  <w:t>4/28/2003</w:t>
                </w:r>
              </w:p>
            </w:txbxContent>
          </v:textbox>
          <w10:wrap anchorx="page" anchory="page"/>
        </v:shape>
      </w:pict>
    </w:r>
    <w:r>
      <w:pict w14:anchorId="648A857A">
        <v:shape id="_x0000_s2082" type="#_x0000_t202" style="position:absolute;margin-left:269.9pt;margin-top:731.15pt;width:108.45pt;height:13.1pt;z-index:-253412352;mso-position-horizontal-relative:page;mso-position-vertical-relative:page" filled="f" stroked="f">
          <v:textbox inset="0,0,0,0">
            <w:txbxContent>
              <w:p w14:paraId="234534FE" w14:textId="77777777" w:rsidR="00E83FBC" w:rsidRDefault="00E83FBC">
                <w:pPr>
                  <w:spacing w:before="12"/>
                  <w:ind w:left="20"/>
                  <w:rPr>
                    <w:sz w:val="20"/>
                  </w:rPr>
                </w:pPr>
                <w:r>
                  <w:rPr>
                    <w:sz w:val="20"/>
                  </w:rPr>
                  <w:t>CPRS Query User Manual</w:t>
                </w:r>
              </w:p>
            </w:txbxContent>
          </v:textbox>
          <w10:wrap anchorx="page" anchory="page"/>
        </v:shape>
      </w:pict>
    </w:r>
    <w:r>
      <w:pict w14:anchorId="312F9747">
        <v:shape id="_x0000_s2081" type="#_x0000_t202" style="position:absolute;margin-left:517.95pt;margin-top:731.15pt;width:16.05pt;height:13.1pt;z-index:-253411328;mso-position-horizontal-relative:page;mso-position-vertical-relative:page" filled="f" stroked="f">
          <v:textbox inset="0,0,0,0">
            <w:txbxContent>
              <w:p w14:paraId="1BF56F07" w14:textId="77777777" w:rsidR="00E83FBC" w:rsidRDefault="00E83FBC">
                <w:pPr>
                  <w:spacing w:before="12"/>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392C3" w14:textId="77777777" w:rsidR="00E83FBC" w:rsidRDefault="00B966EA">
    <w:pPr>
      <w:pStyle w:val="BodyText"/>
      <w:spacing w:line="14" w:lineRule="auto"/>
      <w:rPr>
        <w:sz w:val="20"/>
      </w:rPr>
    </w:pPr>
    <w:r>
      <w:pict w14:anchorId="09CB3F3C">
        <v:line id="_x0000_s2080" style="position:absolute;z-index:-253410304;mso-position-horizontal-relative:page;mso-position-vertical-relative:page" from="90.7pt,743.35pt" to="521.95pt,743.35pt">
          <w10:wrap anchorx="page" anchory="page"/>
        </v:line>
      </w:pict>
    </w:r>
    <w:r>
      <w:pict w14:anchorId="55459C5D">
        <v:shapetype id="_x0000_t202" coordsize="21600,21600" o:spt="202" path="m,l,21600r21600,l21600,xe">
          <v:stroke joinstyle="miter"/>
          <v:path gradientshapeok="t" o:connecttype="rect"/>
        </v:shapetype>
        <v:shape id="_x0000_s2079" type="#_x0000_t202" style="position:absolute;margin-left:89pt;margin-top:741.55pt;width:62.7pt;height:15.3pt;z-index:-253409280;mso-position-horizontal-relative:page;mso-position-vertical-relative:page" filled="f" stroked="f">
          <v:textbox inset="0,0,0,0">
            <w:txbxContent>
              <w:p w14:paraId="707B80C3" w14:textId="77777777" w:rsidR="00E83FBC" w:rsidRDefault="00E83FBC">
                <w:pPr>
                  <w:pStyle w:val="BodyText"/>
                  <w:spacing w:before="10"/>
                  <w:ind w:left="20"/>
                </w:pPr>
                <w:r>
                  <w:t>04/28/20003</w:t>
                </w:r>
              </w:p>
            </w:txbxContent>
          </v:textbox>
          <w10:wrap anchorx="page" anchory="page"/>
        </v:shape>
      </w:pict>
    </w:r>
    <w:r>
      <w:pict w14:anchorId="6A8C8522">
        <v:shape id="_x0000_s2078" type="#_x0000_t202" style="position:absolute;margin-left:241.2pt;margin-top:741.55pt;width:129.7pt;height:15.3pt;z-index:-253408256;mso-position-horizontal-relative:page;mso-position-vertical-relative:page" filled="f" stroked="f">
          <v:textbox inset="0,0,0,0">
            <w:txbxContent>
              <w:p w14:paraId="3B8975CC" w14:textId="77777777" w:rsidR="00E83FBC" w:rsidRDefault="00E83FBC">
                <w:pPr>
                  <w:pStyle w:val="BodyText"/>
                  <w:spacing w:before="10"/>
                  <w:ind w:left="20"/>
                </w:pPr>
                <w:r>
                  <w:t>CPRS Query User Manual</w:t>
                </w:r>
              </w:p>
            </w:txbxContent>
          </v:textbox>
          <w10:wrap anchorx="page" anchory="page"/>
        </v:shape>
      </w:pict>
    </w:r>
    <w:r>
      <w:pict w14:anchorId="2BDC5207">
        <v:shape id="_x0000_s2077" type="#_x0000_t202" style="position:absolute;margin-left:507.05pt;margin-top:741.55pt;width:18pt;height:15.3pt;z-index:-253407232;mso-position-horizontal-relative:page;mso-position-vertical-relative:page" filled="f" stroked="f">
          <v:textbox inset="0,0,0,0">
            <w:txbxContent>
              <w:p w14:paraId="6F5DEC82" w14:textId="77777777" w:rsidR="00E83FBC" w:rsidRDefault="00E83FBC">
                <w:pPr>
                  <w:pStyle w:val="BodyText"/>
                  <w:spacing w:before="10"/>
                  <w:ind w:left="60"/>
                </w:pPr>
                <w:r>
                  <w:fldChar w:fldCharType="begin"/>
                </w:r>
                <w:r>
                  <w:instrText xml:space="preserve"> PAGE </w:instrText>
                </w:r>
                <w:r>
                  <w:fldChar w:fldCharType="separate"/>
                </w:r>
                <w:r>
                  <w:t>21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066ED" w14:textId="77777777" w:rsidR="00E83FBC" w:rsidRDefault="00B966EA">
    <w:pPr>
      <w:pStyle w:val="BodyText"/>
      <w:spacing w:line="14" w:lineRule="auto"/>
      <w:rPr>
        <w:sz w:val="16"/>
      </w:rPr>
    </w:pPr>
    <w:r>
      <w:pict w14:anchorId="3E43A6DE">
        <v:line id="_x0000_s2076" style="position:absolute;z-index:-253406208;mso-position-horizontal-relative:page;mso-position-vertical-relative:page" from="88.5pt,730.6pt" to="523.5pt,730.6pt" strokeweight=".48pt">
          <w10:wrap anchorx="page" anchory="page"/>
        </v:line>
      </w:pict>
    </w:r>
    <w:r>
      <w:pict w14:anchorId="446561B3">
        <v:shapetype id="_x0000_t202" coordsize="21600,21600" o:spt="202" path="m,l,21600r21600,l21600,xe">
          <v:stroke joinstyle="miter"/>
          <v:path gradientshapeok="t" o:connecttype="rect"/>
        </v:shapetype>
        <v:shape id="_x0000_s2075" type="#_x0000_t202" style="position:absolute;margin-left:89pt;margin-top:731.15pt;width:42.65pt;height:13.1pt;z-index:-253405184;mso-position-horizontal-relative:page;mso-position-vertical-relative:page" filled="f" stroked="f">
          <v:textbox inset="0,0,0,0">
            <w:txbxContent>
              <w:p w14:paraId="248AE442" w14:textId="77777777" w:rsidR="00E83FBC" w:rsidRDefault="00E83FBC">
                <w:pPr>
                  <w:spacing w:before="12"/>
                  <w:ind w:left="20"/>
                  <w:rPr>
                    <w:sz w:val="20"/>
                  </w:rPr>
                </w:pPr>
                <w:r>
                  <w:rPr>
                    <w:sz w:val="20"/>
                  </w:rPr>
                  <w:t>4/28/2003</w:t>
                </w:r>
              </w:p>
            </w:txbxContent>
          </v:textbox>
          <w10:wrap anchorx="page" anchory="page"/>
        </v:shape>
      </w:pict>
    </w:r>
    <w:r>
      <w:pict w14:anchorId="0061DBB6">
        <v:shape id="_x0000_s2074" type="#_x0000_t202" style="position:absolute;margin-left:269.9pt;margin-top:731.15pt;width:108.45pt;height:13.1pt;z-index:-253404160;mso-position-horizontal-relative:page;mso-position-vertical-relative:page" filled="f" stroked="f">
          <v:textbox inset="0,0,0,0">
            <w:txbxContent>
              <w:p w14:paraId="27851721" w14:textId="77777777" w:rsidR="00E83FBC" w:rsidRDefault="00E83FBC">
                <w:pPr>
                  <w:spacing w:before="12"/>
                  <w:ind w:left="20"/>
                  <w:rPr>
                    <w:sz w:val="20"/>
                  </w:rPr>
                </w:pPr>
                <w:r>
                  <w:rPr>
                    <w:sz w:val="20"/>
                  </w:rPr>
                  <w:t>CPRS Query User Manual</w:t>
                </w:r>
              </w:p>
            </w:txbxContent>
          </v:textbox>
          <w10:wrap anchorx="page" anchory="page"/>
        </v:shape>
      </w:pict>
    </w:r>
    <w:r>
      <w:pict w14:anchorId="453673C3">
        <v:shape id="_x0000_s2073" type="#_x0000_t202" style="position:absolute;margin-left:517.95pt;margin-top:731.15pt;width:16.05pt;height:13.1pt;z-index:-253403136;mso-position-horizontal-relative:page;mso-position-vertical-relative:page" filled="f" stroked="f">
          <v:textbox inset="0,0,0,0">
            <w:txbxContent>
              <w:p w14:paraId="063CB055" w14:textId="77777777" w:rsidR="00E83FBC" w:rsidRDefault="00E83FBC">
                <w:pPr>
                  <w:spacing w:before="12"/>
                  <w:ind w:left="60"/>
                  <w:rPr>
                    <w:sz w:val="20"/>
                  </w:rPr>
                </w:pPr>
                <w:r>
                  <w:fldChar w:fldCharType="begin"/>
                </w:r>
                <w:r>
                  <w:rPr>
                    <w:sz w:val="20"/>
                  </w:rPr>
                  <w:instrText xml:space="preserve"> PAGE </w:instrText>
                </w:r>
                <w:r>
                  <w:fldChar w:fldCharType="separate"/>
                </w:r>
                <w:r>
                  <w:t>30</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DDA9D" w14:textId="77777777" w:rsidR="00E83FBC" w:rsidRDefault="00B966EA">
    <w:pPr>
      <w:pStyle w:val="BodyText"/>
      <w:spacing w:line="14" w:lineRule="auto"/>
      <w:rPr>
        <w:sz w:val="20"/>
      </w:rPr>
    </w:pPr>
    <w:r>
      <w:pict w14:anchorId="5503E4D8">
        <v:line id="_x0000_s2072" style="position:absolute;z-index:-253402112;mso-position-horizontal-relative:page;mso-position-vertical-relative:page" from="90.7pt,729.55pt" to="521.95pt,729.55pt">
          <w10:wrap anchorx="page" anchory="page"/>
        </v:line>
      </w:pict>
    </w:r>
    <w:r>
      <w:pict w14:anchorId="116F1501">
        <v:shapetype id="_x0000_t202" coordsize="21600,21600" o:spt="202" path="m,l,21600r21600,l21600,xe">
          <v:stroke joinstyle="miter"/>
          <v:path gradientshapeok="t" o:connecttype="rect"/>
        </v:shapetype>
        <v:shape id="_x0000_s2071" type="#_x0000_t202" style="position:absolute;margin-left:89pt;margin-top:727.75pt;width:62.7pt;height:15.3pt;z-index:-253401088;mso-position-horizontal-relative:page;mso-position-vertical-relative:page" filled="f" stroked="f">
          <v:textbox inset="0,0,0,0">
            <w:txbxContent>
              <w:p w14:paraId="3B946B7E" w14:textId="77777777" w:rsidR="00E83FBC" w:rsidRDefault="00E83FBC">
                <w:pPr>
                  <w:pStyle w:val="BodyText"/>
                  <w:spacing w:before="10"/>
                  <w:ind w:left="20"/>
                </w:pPr>
                <w:r>
                  <w:t>04/28/20003</w:t>
                </w:r>
              </w:p>
            </w:txbxContent>
          </v:textbox>
          <w10:wrap anchorx="page" anchory="page"/>
        </v:shape>
      </w:pict>
    </w:r>
    <w:r>
      <w:pict w14:anchorId="6D85755E">
        <v:shape id="_x0000_s2070" type="#_x0000_t202" style="position:absolute;margin-left:241.2pt;margin-top:727.75pt;width:129.7pt;height:15.3pt;z-index:-253400064;mso-position-horizontal-relative:page;mso-position-vertical-relative:page" filled="f" stroked="f">
          <v:textbox inset="0,0,0,0">
            <w:txbxContent>
              <w:p w14:paraId="5A5911B0" w14:textId="77777777" w:rsidR="00E83FBC" w:rsidRDefault="00E83FBC">
                <w:pPr>
                  <w:pStyle w:val="BodyText"/>
                  <w:spacing w:before="10"/>
                  <w:ind w:left="20"/>
                </w:pPr>
                <w:r>
                  <w:t>CPRS Query User Manual</w:t>
                </w:r>
              </w:p>
            </w:txbxContent>
          </v:textbox>
          <w10:wrap anchorx="page" anchory="page"/>
        </v:shape>
      </w:pict>
    </w:r>
    <w:r>
      <w:pict w14:anchorId="33F48538">
        <v:shape id="_x0000_s2069" type="#_x0000_t202" style="position:absolute;margin-left:509.05pt;margin-top:727.75pt;width:14pt;height:15.3pt;z-index:-253399040;mso-position-horizontal-relative:page;mso-position-vertical-relative:page" filled="f" stroked="f">
          <v:textbox inset="0,0,0,0">
            <w:txbxContent>
              <w:p w14:paraId="2FE4FDB8" w14:textId="77777777" w:rsidR="00E83FBC" w:rsidRDefault="00E83FBC">
                <w:pPr>
                  <w:pStyle w:val="BodyText"/>
                  <w:spacing w:before="10"/>
                  <w:ind w:left="20"/>
                </w:pPr>
                <w:r>
                  <w:t>32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669E3" w14:textId="77777777" w:rsidR="00E83FBC" w:rsidRDefault="00B966EA">
    <w:pPr>
      <w:pStyle w:val="BodyText"/>
      <w:spacing w:line="14" w:lineRule="auto"/>
      <w:rPr>
        <w:sz w:val="20"/>
      </w:rPr>
    </w:pPr>
    <w:r>
      <w:pict w14:anchorId="46A788BD">
        <v:line id="_x0000_s2068" style="position:absolute;z-index:-253398016;mso-position-horizontal-relative:page;mso-position-vertical-relative:page" from="88.5pt,730.6pt" to="523.5pt,730.6pt" strokeweight=".48pt">
          <w10:wrap anchorx="page" anchory="page"/>
        </v:line>
      </w:pict>
    </w:r>
    <w:r>
      <w:pict w14:anchorId="24359ADF">
        <v:shapetype id="_x0000_t202" coordsize="21600,21600" o:spt="202" path="m,l,21600r21600,l21600,xe">
          <v:stroke joinstyle="miter"/>
          <v:path gradientshapeok="t" o:connecttype="rect"/>
        </v:shapetype>
        <v:shape id="_x0000_s2067" type="#_x0000_t202" style="position:absolute;margin-left:89pt;margin-top:731.15pt;width:42.65pt;height:13.1pt;z-index:-253396992;mso-position-horizontal-relative:page;mso-position-vertical-relative:page" filled="f" stroked="f">
          <v:textbox inset="0,0,0,0">
            <w:txbxContent>
              <w:p w14:paraId="63164767" w14:textId="77777777" w:rsidR="00E83FBC" w:rsidRDefault="00E83FBC">
                <w:pPr>
                  <w:spacing w:before="12"/>
                  <w:ind w:left="20"/>
                  <w:rPr>
                    <w:sz w:val="20"/>
                  </w:rPr>
                </w:pPr>
                <w:r>
                  <w:rPr>
                    <w:sz w:val="20"/>
                  </w:rPr>
                  <w:t>4/28/2003</w:t>
                </w:r>
              </w:p>
            </w:txbxContent>
          </v:textbox>
          <w10:wrap anchorx="page" anchory="page"/>
        </v:shape>
      </w:pict>
    </w:r>
    <w:r>
      <w:pict w14:anchorId="3783192E">
        <v:shape id="_x0000_s2066" type="#_x0000_t202" style="position:absolute;margin-left:269.9pt;margin-top:731.15pt;width:108.45pt;height:13.1pt;z-index:-253395968;mso-position-horizontal-relative:page;mso-position-vertical-relative:page" filled="f" stroked="f">
          <v:textbox inset="0,0,0,0">
            <w:txbxContent>
              <w:p w14:paraId="6240D56F" w14:textId="77777777" w:rsidR="00E83FBC" w:rsidRDefault="00E83FBC">
                <w:pPr>
                  <w:spacing w:before="12"/>
                  <w:ind w:left="20"/>
                  <w:rPr>
                    <w:sz w:val="20"/>
                  </w:rPr>
                </w:pPr>
                <w:r>
                  <w:rPr>
                    <w:sz w:val="20"/>
                  </w:rPr>
                  <w:t>CPRS Query User Manual</w:t>
                </w:r>
              </w:p>
            </w:txbxContent>
          </v:textbox>
          <w10:wrap anchorx="page" anchory="page"/>
        </v:shape>
      </w:pict>
    </w:r>
    <w:r>
      <w:pict w14:anchorId="3B69CE15">
        <v:shape id="_x0000_s2065" type="#_x0000_t202" style="position:absolute;margin-left:517.95pt;margin-top:731.15pt;width:16.05pt;height:13.1pt;z-index:-253394944;mso-position-horizontal-relative:page;mso-position-vertical-relative:page" filled="f" stroked="f">
          <v:textbox inset="0,0,0,0">
            <w:txbxContent>
              <w:p w14:paraId="4794E9AA" w14:textId="77777777" w:rsidR="00E83FBC" w:rsidRDefault="00E83FBC">
                <w:pPr>
                  <w:spacing w:before="12"/>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3CC2" w14:textId="77777777" w:rsidR="00E83FBC" w:rsidRDefault="00B966EA">
    <w:pPr>
      <w:pStyle w:val="BodyText"/>
      <w:spacing w:line="14" w:lineRule="auto"/>
      <w:rPr>
        <w:sz w:val="20"/>
      </w:rPr>
    </w:pPr>
    <w:r>
      <w:pict w14:anchorId="6513C355">
        <v:line id="_x0000_s2064" style="position:absolute;z-index:-253393920;mso-position-horizontal-relative:page;mso-position-vertical-relative:page" from="90.7pt,743.35pt" to="521.95pt,743.35pt">
          <w10:wrap anchorx="page" anchory="page"/>
        </v:line>
      </w:pict>
    </w:r>
    <w:r>
      <w:pict w14:anchorId="42398D90">
        <v:shapetype id="_x0000_t202" coordsize="21600,21600" o:spt="202" path="m,l,21600r21600,l21600,xe">
          <v:stroke joinstyle="miter"/>
          <v:path gradientshapeok="t" o:connecttype="rect"/>
        </v:shapetype>
        <v:shape id="_x0000_s2063" type="#_x0000_t202" style="position:absolute;margin-left:89pt;margin-top:741.55pt;width:62.7pt;height:15.3pt;z-index:-253392896;mso-position-horizontal-relative:page;mso-position-vertical-relative:page" filled="f" stroked="f">
          <v:textbox inset="0,0,0,0">
            <w:txbxContent>
              <w:p w14:paraId="22EA5BE9" w14:textId="77777777" w:rsidR="00E83FBC" w:rsidRDefault="00E83FBC">
                <w:pPr>
                  <w:pStyle w:val="BodyText"/>
                  <w:spacing w:before="10"/>
                  <w:ind w:left="20"/>
                </w:pPr>
                <w:r>
                  <w:t>04/28/20003</w:t>
                </w:r>
              </w:p>
            </w:txbxContent>
          </v:textbox>
          <w10:wrap anchorx="page" anchory="page"/>
        </v:shape>
      </w:pict>
    </w:r>
    <w:r>
      <w:pict w14:anchorId="34F8A68E">
        <v:shape id="_x0000_s2062" type="#_x0000_t202" style="position:absolute;margin-left:241.2pt;margin-top:741.55pt;width:129.7pt;height:15.3pt;z-index:-253391872;mso-position-horizontal-relative:page;mso-position-vertical-relative:page" filled="f" stroked="f">
          <v:textbox inset="0,0,0,0">
            <w:txbxContent>
              <w:p w14:paraId="65ED5749" w14:textId="77777777" w:rsidR="00E83FBC" w:rsidRDefault="00E83FBC">
                <w:pPr>
                  <w:pStyle w:val="BodyText"/>
                  <w:spacing w:before="10"/>
                  <w:ind w:left="20"/>
                </w:pPr>
                <w:r>
                  <w:t>CPRS Query User Manual</w:t>
                </w:r>
              </w:p>
            </w:txbxContent>
          </v:textbox>
          <w10:wrap anchorx="page" anchory="page"/>
        </v:shape>
      </w:pict>
    </w:r>
    <w:r>
      <w:pict w14:anchorId="421A55E0">
        <v:shape id="_x0000_s2061" type="#_x0000_t202" style="position:absolute;margin-left:507.05pt;margin-top:741.55pt;width:18pt;height:15.3pt;z-index:-253390848;mso-position-horizontal-relative:page;mso-position-vertical-relative:page" filled="f" stroked="f">
          <v:textbox inset="0,0,0,0">
            <w:txbxContent>
              <w:p w14:paraId="29B30E05" w14:textId="77777777" w:rsidR="00E83FBC" w:rsidRDefault="00E83FBC">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4263F" w14:textId="77777777" w:rsidR="00E83FBC" w:rsidRDefault="00B966EA">
    <w:pPr>
      <w:pStyle w:val="BodyText"/>
      <w:spacing w:line="14" w:lineRule="auto"/>
      <w:rPr>
        <w:sz w:val="20"/>
      </w:rPr>
    </w:pPr>
    <w:r>
      <w:pict w14:anchorId="075D4660">
        <v:line id="_x0000_s2060" style="position:absolute;z-index:-253389824;mso-position-horizontal-relative:page;mso-position-vertical-relative:page" from="88.5pt,730.6pt" to="523.5pt,730.6pt" strokeweight=".48pt">
          <w10:wrap anchorx="page" anchory="page"/>
        </v:line>
      </w:pict>
    </w:r>
    <w:r>
      <w:pict w14:anchorId="206175BE">
        <v:shapetype id="_x0000_t202" coordsize="21600,21600" o:spt="202" path="m,l,21600r21600,l21600,xe">
          <v:stroke joinstyle="miter"/>
          <v:path gradientshapeok="t" o:connecttype="rect"/>
        </v:shapetype>
        <v:shape id="_x0000_s2059" type="#_x0000_t202" style="position:absolute;margin-left:89pt;margin-top:731.15pt;width:42.65pt;height:13.1pt;z-index:-253388800;mso-position-horizontal-relative:page;mso-position-vertical-relative:page" filled="f" stroked="f">
          <v:textbox inset="0,0,0,0">
            <w:txbxContent>
              <w:p w14:paraId="516B77B9" w14:textId="77777777" w:rsidR="00E83FBC" w:rsidRDefault="00E83FBC">
                <w:pPr>
                  <w:spacing w:before="12"/>
                  <w:ind w:left="20"/>
                  <w:rPr>
                    <w:sz w:val="20"/>
                  </w:rPr>
                </w:pPr>
                <w:r>
                  <w:rPr>
                    <w:sz w:val="20"/>
                  </w:rPr>
                  <w:t>4/28/2003</w:t>
                </w:r>
              </w:p>
            </w:txbxContent>
          </v:textbox>
          <w10:wrap anchorx="page" anchory="page"/>
        </v:shape>
      </w:pict>
    </w:r>
    <w:r>
      <w:pict w14:anchorId="55EEBB96">
        <v:shape id="_x0000_s2058" type="#_x0000_t202" style="position:absolute;margin-left:269.9pt;margin-top:731.15pt;width:108.45pt;height:13.1pt;z-index:-253387776;mso-position-horizontal-relative:page;mso-position-vertical-relative:page" filled="f" stroked="f">
          <v:textbox inset="0,0,0,0">
            <w:txbxContent>
              <w:p w14:paraId="0F20CE45" w14:textId="77777777" w:rsidR="00E83FBC" w:rsidRDefault="00E83FBC">
                <w:pPr>
                  <w:spacing w:before="12"/>
                  <w:ind w:left="20"/>
                  <w:rPr>
                    <w:sz w:val="20"/>
                  </w:rPr>
                </w:pPr>
                <w:r>
                  <w:rPr>
                    <w:sz w:val="20"/>
                  </w:rPr>
                  <w:t>CPRS Query User Manual</w:t>
                </w:r>
              </w:p>
            </w:txbxContent>
          </v:textbox>
          <w10:wrap anchorx="page" anchory="page"/>
        </v:shape>
      </w:pict>
    </w:r>
    <w:r>
      <w:pict w14:anchorId="429F40DC">
        <v:shape id="_x0000_s2057" type="#_x0000_t202" style="position:absolute;margin-left:517.95pt;margin-top:731.15pt;width:16.05pt;height:13.1pt;z-index:-253386752;mso-position-horizontal-relative:page;mso-position-vertical-relative:page" filled="f" stroked="f">
          <v:textbox inset="0,0,0,0">
            <w:txbxContent>
              <w:p w14:paraId="2C661D0B" w14:textId="77777777" w:rsidR="00E83FBC" w:rsidRDefault="00E83FBC">
                <w:pPr>
                  <w:spacing w:before="12"/>
                  <w:ind w:left="60"/>
                  <w:rPr>
                    <w:sz w:val="20"/>
                  </w:rPr>
                </w:pPr>
                <w:r>
                  <w:fldChar w:fldCharType="begin"/>
                </w:r>
                <w:r>
                  <w:rPr>
                    <w:sz w:val="20"/>
                  </w:rPr>
                  <w:instrText xml:space="preserve"> PAGE </w:instrText>
                </w:r>
                <w:r>
                  <w:fldChar w:fldCharType="separate"/>
                </w:r>
                <w:r>
                  <w:t>37</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FB7EE" w14:textId="77777777" w:rsidR="00E83FBC" w:rsidRDefault="00B966EA">
    <w:pPr>
      <w:pStyle w:val="BodyText"/>
      <w:spacing w:line="14" w:lineRule="auto"/>
      <w:rPr>
        <w:sz w:val="20"/>
      </w:rPr>
    </w:pPr>
    <w:r>
      <w:pict w14:anchorId="728809D1">
        <v:line id="_x0000_s2056" style="position:absolute;z-index:-253385728;mso-position-horizontal-relative:page;mso-position-vertical-relative:page" from="90.7pt,743.35pt" to="521.95pt,743.35pt">
          <w10:wrap anchorx="page" anchory="page"/>
        </v:line>
      </w:pict>
    </w:r>
    <w:r>
      <w:pict w14:anchorId="67ED8538">
        <v:shapetype id="_x0000_t202" coordsize="21600,21600" o:spt="202" path="m,l,21600r21600,l21600,xe">
          <v:stroke joinstyle="miter"/>
          <v:path gradientshapeok="t" o:connecttype="rect"/>
        </v:shapetype>
        <v:shape id="_x0000_s2055" type="#_x0000_t202" style="position:absolute;margin-left:89pt;margin-top:741.55pt;width:62.7pt;height:15.3pt;z-index:-253384704;mso-position-horizontal-relative:page;mso-position-vertical-relative:page" filled="f" stroked="f">
          <v:textbox inset="0,0,0,0">
            <w:txbxContent>
              <w:p w14:paraId="77E3D6CB" w14:textId="77777777" w:rsidR="00E83FBC" w:rsidRDefault="00E83FBC">
                <w:pPr>
                  <w:pStyle w:val="BodyText"/>
                  <w:spacing w:before="10"/>
                  <w:ind w:left="20"/>
                </w:pPr>
                <w:r>
                  <w:t>04/28/20003</w:t>
                </w:r>
              </w:p>
            </w:txbxContent>
          </v:textbox>
          <w10:wrap anchorx="page" anchory="page"/>
        </v:shape>
      </w:pict>
    </w:r>
    <w:r>
      <w:pict w14:anchorId="1E1C9D92">
        <v:shape id="_x0000_s2054" type="#_x0000_t202" style="position:absolute;margin-left:241.2pt;margin-top:741.55pt;width:129.7pt;height:15.3pt;z-index:-253383680;mso-position-horizontal-relative:page;mso-position-vertical-relative:page" filled="f" stroked="f">
          <v:textbox inset="0,0,0,0">
            <w:txbxContent>
              <w:p w14:paraId="69840602" w14:textId="77777777" w:rsidR="00E83FBC" w:rsidRDefault="00E83FBC">
                <w:pPr>
                  <w:pStyle w:val="BodyText"/>
                  <w:spacing w:before="10"/>
                  <w:ind w:left="20"/>
                </w:pPr>
                <w:r>
                  <w:t>CPRS Query User Manual</w:t>
                </w:r>
              </w:p>
            </w:txbxContent>
          </v:textbox>
          <w10:wrap anchorx="page" anchory="page"/>
        </v:shape>
      </w:pict>
    </w:r>
    <w:r>
      <w:pict w14:anchorId="4AD5B6EA">
        <v:shape id="_x0000_s2053" type="#_x0000_t202" style="position:absolute;margin-left:507.05pt;margin-top:741.55pt;width:18pt;height:15.3pt;z-index:-253382656;mso-position-horizontal-relative:page;mso-position-vertical-relative:page" filled="f" stroked="f">
          <v:textbox inset="0,0,0,0">
            <w:txbxContent>
              <w:p w14:paraId="32C8951E" w14:textId="77777777" w:rsidR="00E83FBC" w:rsidRDefault="00E83FBC">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BEE09" w14:textId="77777777" w:rsidR="00E83FBC" w:rsidRDefault="00B966EA">
    <w:pPr>
      <w:pStyle w:val="BodyText"/>
      <w:spacing w:line="14" w:lineRule="auto"/>
      <w:rPr>
        <w:sz w:val="16"/>
      </w:rPr>
    </w:pPr>
    <w:r>
      <w:pict w14:anchorId="03D716CA">
        <v:line id="_x0000_s2052" style="position:absolute;z-index:-253381632;mso-position-horizontal-relative:page;mso-position-vertical-relative:page" from="88.5pt,730.6pt" to="523.5pt,730.6pt" strokeweight=".48pt">
          <w10:wrap anchorx="page" anchory="page"/>
        </v:line>
      </w:pict>
    </w:r>
    <w:r>
      <w:pict w14:anchorId="6D91E672">
        <v:shapetype id="_x0000_t202" coordsize="21600,21600" o:spt="202" path="m,l,21600r21600,l21600,xe">
          <v:stroke joinstyle="miter"/>
          <v:path gradientshapeok="t" o:connecttype="rect"/>
        </v:shapetype>
        <v:shape id="_x0000_s2051" type="#_x0000_t202" style="position:absolute;margin-left:89pt;margin-top:731.15pt;width:42.65pt;height:13.1pt;z-index:-253380608;mso-position-horizontal-relative:page;mso-position-vertical-relative:page" filled="f" stroked="f">
          <v:textbox inset="0,0,0,0">
            <w:txbxContent>
              <w:p w14:paraId="22CDA74D" w14:textId="77777777" w:rsidR="00E83FBC" w:rsidRDefault="00E83FBC">
                <w:pPr>
                  <w:spacing w:before="12"/>
                  <w:ind w:left="20"/>
                  <w:rPr>
                    <w:sz w:val="20"/>
                  </w:rPr>
                </w:pPr>
                <w:r>
                  <w:rPr>
                    <w:sz w:val="20"/>
                  </w:rPr>
                  <w:t>4/28/2003</w:t>
                </w:r>
              </w:p>
            </w:txbxContent>
          </v:textbox>
          <w10:wrap anchorx="page" anchory="page"/>
        </v:shape>
      </w:pict>
    </w:r>
    <w:r>
      <w:pict w14:anchorId="1142A3EB">
        <v:shape id="_x0000_s2050" type="#_x0000_t202" style="position:absolute;margin-left:269.9pt;margin-top:731.15pt;width:108.45pt;height:13.1pt;z-index:-253379584;mso-position-horizontal-relative:page;mso-position-vertical-relative:page" filled="f" stroked="f">
          <v:textbox inset="0,0,0,0">
            <w:txbxContent>
              <w:p w14:paraId="50216E64" w14:textId="77777777" w:rsidR="00E83FBC" w:rsidRDefault="00E83FBC">
                <w:pPr>
                  <w:spacing w:before="12"/>
                  <w:ind w:left="20"/>
                  <w:rPr>
                    <w:sz w:val="20"/>
                  </w:rPr>
                </w:pPr>
                <w:r>
                  <w:rPr>
                    <w:sz w:val="20"/>
                  </w:rPr>
                  <w:t>CPRS Query User Manual</w:t>
                </w:r>
              </w:p>
            </w:txbxContent>
          </v:textbox>
          <w10:wrap anchorx="page" anchory="page"/>
        </v:shape>
      </w:pict>
    </w:r>
    <w:r>
      <w:pict w14:anchorId="449735A1">
        <v:shape id="_x0000_s2049" type="#_x0000_t202" style="position:absolute;margin-left:517.95pt;margin-top:731.15pt;width:16.05pt;height:13.1pt;z-index:-253378560;mso-position-horizontal-relative:page;mso-position-vertical-relative:page" filled="f" stroked="f">
          <v:textbox inset="0,0,0,0">
            <w:txbxContent>
              <w:p w14:paraId="438E3B15" w14:textId="77777777" w:rsidR="00E83FBC" w:rsidRDefault="00E83FBC">
                <w:pPr>
                  <w:spacing w:before="12"/>
                  <w:ind w:left="60"/>
                  <w:rPr>
                    <w:sz w:val="20"/>
                  </w:rPr>
                </w:pPr>
                <w:r>
                  <w:fldChar w:fldCharType="begin"/>
                </w:r>
                <w:r>
                  <w:rPr>
                    <w:sz w:val="20"/>
                  </w:rPr>
                  <w:instrText xml:space="preserve"> PAGE </w:instrText>
                </w:r>
                <w:r>
                  <w:fldChar w:fldCharType="separate"/>
                </w:r>
                <w:r>
                  <w:t>49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3E67" w14:textId="77777777" w:rsidR="00E83FBC" w:rsidRDefault="00B966EA">
    <w:pPr>
      <w:pStyle w:val="BodyText"/>
      <w:spacing w:line="14" w:lineRule="auto"/>
      <w:rPr>
        <w:sz w:val="20"/>
      </w:rPr>
    </w:pPr>
    <w:r>
      <w:pict w14:anchorId="0DDBD014">
        <v:line id="_x0000_s2116" style="position:absolute;z-index:-253447168;mso-position-horizontal-relative:page;mso-position-vertical-relative:page" from="70.5pt,731.75pt" to="541.5pt,731.75pt" strokeweight=".48pt">
          <w10:wrap anchorx="page" anchory="page"/>
        </v:line>
      </w:pict>
    </w:r>
    <w:r>
      <w:pict w14:anchorId="44CA5147">
        <v:shapetype id="_x0000_t202" coordsize="21600,21600" o:spt="202" path="m,l,21600r21600,l21600,xe">
          <v:stroke joinstyle="miter"/>
          <v:path gradientshapeok="t" o:connecttype="rect"/>
        </v:shapetype>
        <v:shape id="_x0000_s2115" type="#_x0000_t202" style="position:absolute;margin-left:71pt;margin-top:732.25pt;width:42.65pt;height:13.1pt;z-index:-253446144;mso-position-horizontal-relative:page;mso-position-vertical-relative:page" filled="f" stroked="f">
          <v:textbox inset="0,0,0,0">
            <w:txbxContent>
              <w:p w14:paraId="3D5F667A" w14:textId="77777777" w:rsidR="00E83FBC" w:rsidRDefault="00E83FBC">
                <w:pPr>
                  <w:spacing w:before="12"/>
                  <w:ind w:left="20"/>
                  <w:rPr>
                    <w:sz w:val="20"/>
                  </w:rPr>
                </w:pPr>
                <w:r>
                  <w:rPr>
                    <w:sz w:val="20"/>
                  </w:rPr>
                  <w:t>4/28/2003</w:t>
                </w:r>
              </w:p>
            </w:txbxContent>
          </v:textbox>
          <w10:wrap anchorx="page" anchory="page"/>
        </v:shape>
      </w:pict>
    </w:r>
    <w:r>
      <w:pict w14:anchorId="209CEB9C">
        <v:shape id="_x0000_s2114" type="#_x0000_t202" style="position:absolute;margin-left:251.9pt;margin-top:732.25pt;width:108.35pt;height:13.1pt;z-index:-253445120;mso-position-horizontal-relative:page;mso-position-vertical-relative:page" filled="f" stroked="f">
          <v:textbox inset="0,0,0,0">
            <w:txbxContent>
              <w:p w14:paraId="4E3B9434" w14:textId="77777777" w:rsidR="00E83FBC" w:rsidRDefault="00E83FBC">
                <w:pPr>
                  <w:spacing w:before="12"/>
                  <w:ind w:left="20"/>
                  <w:rPr>
                    <w:sz w:val="20"/>
                  </w:rPr>
                </w:pPr>
                <w:r>
                  <w:rPr>
                    <w:sz w:val="20"/>
                  </w:rPr>
                  <w:t>CPRS Query User Manual</w:t>
                </w:r>
              </w:p>
            </w:txbxContent>
          </v:textbox>
          <w10:wrap anchorx="page" anchory="page"/>
        </v:shape>
      </w:pict>
    </w:r>
    <w:r>
      <w:pict w14:anchorId="3F0778D8">
        <v:shape id="_x0000_s2113" type="#_x0000_t202" style="position:absolute;margin-left:503.7pt;margin-top:732.25pt;width:10.35pt;height:13.1pt;z-index:-253444096;mso-position-horizontal-relative:page;mso-position-vertical-relative:page" filled="f" stroked="f">
          <v:textbox inset="0,0,0,0">
            <w:txbxContent>
              <w:p w14:paraId="5584B131" w14:textId="77777777" w:rsidR="00E83FBC" w:rsidRDefault="00E83FBC">
                <w:pPr>
                  <w:spacing w:before="12"/>
                  <w:ind w:left="20"/>
                  <w:rPr>
                    <w:sz w:val="20"/>
                  </w:rPr>
                </w:pPr>
                <w:r>
                  <w:rPr>
                    <w:sz w:val="20"/>
                  </w:rPr>
                  <w:t>iii</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88739" w14:textId="77777777" w:rsidR="00E83FBC" w:rsidRDefault="00B966EA">
    <w:pPr>
      <w:pStyle w:val="BodyText"/>
      <w:spacing w:line="14" w:lineRule="auto"/>
      <w:rPr>
        <w:sz w:val="20"/>
      </w:rPr>
    </w:pPr>
    <w:r>
      <w:pict w14:anchorId="1CB3C0A6">
        <v:line id="_x0000_s2112" style="position:absolute;z-index:-253443072;mso-position-horizontal-relative:page;mso-position-vertical-relative:page" from="70.5pt,731.75pt" to="541.5pt,731.75pt" strokeweight=".48pt">
          <w10:wrap anchorx="page" anchory="page"/>
        </v:line>
      </w:pict>
    </w:r>
    <w:r>
      <w:pict w14:anchorId="36F27367">
        <v:shapetype id="_x0000_t202" coordsize="21600,21600" o:spt="202" path="m,l,21600r21600,l21600,xe">
          <v:stroke joinstyle="miter"/>
          <v:path gradientshapeok="t" o:connecttype="rect"/>
        </v:shapetype>
        <v:shape id="_x0000_s2111" type="#_x0000_t202" style="position:absolute;margin-left:71pt;margin-top:731.15pt;width:42.65pt;height:13.1pt;z-index:-253442048;mso-position-horizontal-relative:page;mso-position-vertical-relative:page" filled="f" stroked="f">
          <v:textbox inset="0,0,0,0">
            <w:txbxContent>
              <w:p w14:paraId="1F0CC3AE" w14:textId="77777777" w:rsidR="00E83FBC" w:rsidRDefault="00E83FBC">
                <w:pPr>
                  <w:spacing w:before="12"/>
                  <w:ind w:left="20"/>
                  <w:rPr>
                    <w:sz w:val="20"/>
                  </w:rPr>
                </w:pPr>
                <w:r>
                  <w:rPr>
                    <w:sz w:val="20"/>
                  </w:rPr>
                  <w:t>4/28/2003</w:t>
                </w:r>
              </w:p>
            </w:txbxContent>
          </v:textbox>
          <w10:wrap anchorx="page" anchory="page"/>
        </v:shape>
      </w:pict>
    </w:r>
    <w:r>
      <w:pict w14:anchorId="0E41FAC2">
        <v:shape id="_x0000_s2110" type="#_x0000_t202" style="position:absolute;margin-left:251.9pt;margin-top:731.15pt;width:108.45pt;height:13.1pt;z-index:-253441024;mso-position-horizontal-relative:page;mso-position-vertical-relative:page" filled="f" stroked="f">
          <v:textbox inset="0,0,0,0">
            <w:txbxContent>
              <w:p w14:paraId="0449B2DB" w14:textId="77777777" w:rsidR="00E83FBC" w:rsidRDefault="00E83FBC">
                <w:pPr>
                  <w:spacing w:before="12"/>
                  <w:ind w:left="20"/>
                  <w:rPr>
                    <w:sz w:val="20"/>
                  </w:rPr>
                </w:pPr>
                <w:r>
                  <w:rPr>
                    <w:sz w:val="20"/>
                  </w:rPr>
                  <w:t>CPRS Query User Manual</w:t>
                </w:r>
              </w:p>
            </w:txbxContent>
          </v:textbox>
          <w10:wrap anchorx="page" anchory="page"/>
        </v:shape>
      </w:pict>
    </w:r>
    <w:r>
      <w:pict w14:anchorId="143D8AC5">
        <v:shape id="_x0000_s2109" type="#_x0000_t202" style="position:absolute;margin-left:504.5pt;margin-top:731.15pt;width:11.55pt;height:14.25pt;z-index:-253440000;mso-position-horizontal-relative:page;mso-position-vertical-relative:page" filled="f" stroked="f">
          <v:textbox inset="0,0,0,0">
            <w:txbxContent>
              <w:p w14:paraId="4DFB9C34" w14:textId="77777777" w:rsidR="00E83FBC" w:rsidRDefault="00E83FBC">
                <w:pPr>
                  <w:spacing w:before="12"/>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2A10" w14:textId="77777777" w:rsidR="00E83FBC" w:rsidRDefault="00B966EA">
    <w:pPr>
      <w:pStyle w:val="BodyText"/>
      <w:spacing w:line="14" w:lineRule="auto"/>
      <w:rPr>
        <w:sz w:val="20"/>
      </w:rPr>
    </w:pPr>
    <w:r>
      <w:pict w14:anchorId="18015414">
        <v:line id="_x0000_s2108" style="position:absolute;z-index:-253438976;mso-position-horizontal-relative:page;mso-position-vertical-relative:page" from="70.5pt,731.75pt" to="541.5pt,731.75pt" strokeweight=".48pt">
          <w10:wrap anchorx="page" anchory="page"/>
        </v:line>
      </w:pict>
    </w:r>
    <w:r>
      <w:pict w14:anchorId="060332B3">
        <v:shapetype id="_x0000_t202" coordsize="21600,21600" o:spt="202" path="m,l,21600r21600,l21600,xe">
          <v:stroke joinstyle="miter"/>
          <v:path gradientshapeok="t" o:connecttype="rect"/>
        </v:shapetype>
        <v:shape id="_x0000_s2107" type="#_x0000_t202" style="position:absolute;margin-left:71pt;margin-top:732.25pt;width:42.65pt;height:13.1pt;z-index:-253437952;mso-position-horizontal-relative:page;mso-position-vertical-relative:page" filled="f" stroked="f">
          <v:textbox inset="0,0,0,0">
            <w:txbxContent>
              <w:p w14:paraId="6371DF54" w14:textId="77777777" w:rsidR="00E83FBC" w:rsidRDefault="00E83FBC">
                <w:pPr>
                  <w:spacing w:before="12"/>
                  <w:ind w:left="20"/>
                  <w:rPr>
                    <w:sz w:val="20"/>
                  </w:rPr>
                </w:pPr>
                <w:r>
                  <w:rPr>
                    <w:sz w:val="20"/>
                  </w:rPr>
                  <w:t>4/28/2003</w:t>
                </w:r>
              </w:p>
            </w:txbxContent>
          </v:textbox>
          <w10:wrap anchorx="page" anchory="page"/>
        </v:shape>
      </w:pict>
    </w:r>
    <w:r>
      <w:pict w14:anchorId="43BCAFAE">
        <v:shape id="_x0000_s2106" type="#_x0000_t202" style="position:absolute;margin-left:251.9pt;margin-top:732.25pt;width:108.45pt;height:13.1pt;z-index:-253436928;mso-position-horizontal-relative:page;mso-position-vertical-relative:page" filled="f" stroked="f">
          <v:textbox inset="0,0,0,0">
            <w:txbxContent>
              <w:p w14:paraId="41A9F43B" w14:textId="77777777" w:rsidR="00E83FBC" w:rsidRDefault="00E83FBC">
                <w:pPr>
                  <w:spacing w:before="12"/>
                  <w:ind w:left="20"/>
                  <w:rPr>
                    <w:sz w:val="20"/>
                  </w:rPr>
                </w:pPr>
                <w:r>
                  <w:rPr>
                    <w:sz w:val="20"/>
                  </w:rPr>
                  <w:t>CPRS Query User Manual</w:t>
                </w:r>
              </w:p>
            </w:txbxContent>
          </v:textbox>
          <w10:wrap anchorx="page" anchory="page"/>
        </v:shape>
      </w:pict>
    </w:r>
    <w:r>
      <w:pict w14:anchorId="38AC77F5">
        <v:shape id="_x0000_s2105" type="#_x0000_t202" style="position:absolute;margin-left:505pt;margin-top:731.15pt;width:11.05pt;height:14.25pt;z-index:-253435904;mso-position-horizontal-relative:page;mso-position-vertical-relative:page" filled="f" stroked="f">
          <v:textbox inset="0,0,0,0">
            <w:txbxContent>
              <w:p w14:paraId="3C6EC023" w14:textId="77777777" w:rsidR="00E83FBC" w:rsidRDefault="00E83FBC">
                <w:pPr>
                  <w:spacing w:before="34"/>
                  <w:ind w:left="60"/>
                  <w:rPr>
                    <w:sz w:val="20"/>
                  </w:rPr>
                </w:pP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E72B" w14:textId="77777777" w:rsidR="00E83FBC" w:rsidRDefault="00B966EA">
    <w:pPr>
      <w:pStyle w:val="BodyText"/>
      <w:spacing w:line="14" w:lineRule="auto"/>
      <w:rPr>
        <w:sz w:val="20"/>
      </w:rPr>
    </w:pPr>
    <w:r>
      <w:pict w14:anchorId="4B82D25C">
        <v:line id="_x0000_s2104" style="position:absolute;z-index:-253434880;mso-position-horizontal-relative:page;mso-position-vertical-relative:page" from="88.5pt,730.6pt" to="523.5pt,730.6pt" strokeweight=".48pt">
          <w10:wrap anchorx="page" anchory="page"/>
        </v:line>
      </w:pict>
    </w:r>
    <w:r>
      <w:pict w14:anchorId="74CD03E3">
        <v:shapetype id="_x0000_t202" coordsize="21600,21600" o:spt="202" path="m,l,21600r21600,l21600,xe">
          <v:stroke joinstyle="miter"/>
          <v:path gradientshapeok="t" o:connecttype="rect"/>
        </v:shapetype>
        <v:shape id="_x0000_s2103" type="#_x0000_t202" style="position:absolute;margin-left:89pt;margin-top:731.15pt;width:42.65pt;height:13.1pt;z-index:-253433856;mso-position-horizontal-relative:page;mso-position-vertical-relative:page" filled="f" stroked="f">
          <v:textbox inset="0,0,0,0">
            <w:txbxContent>
              <w:p w14:paraId="18BFBCD4" w14:textId="77777777" w:rsidR="00E83FBC" w:rsidRDefault="00E83FBC">
                <w:pPr>
                  <w:spacing w:before="12"/>
                  <w:ind w:left="20"/>
                  <w:rPr>
                    <w:sz w:val="20"/>
                  </w:rPr>
                </w:pPr>
                <w:r>
                  <w:rPr>
                    <w:sz w:val="20"/>
                  </w:rPr>
                  <w:t>4/28/2003</w:t>
                </w:r>
              </w:p>
            </w:txbxContent>
          </v:textbox>
          <w10:wrap anchorx="page" anchory="page"/>
        </v:shape>
      </w:pict>
    </w:r>
    <w:r>
      <w:pict w14:anchorId="781B0DF4">
        <v:shape id="_x0000_s2102" type="#_x0000_t202" style="position:absolute;margin-left:269.9pt;margin-top:731.15pt;width:108.45pt;height:13.1pt;z-index:-253432832;mso-position-horizontal-relative:page;mso-position-vertical-relative:page" filled="f" stroked="f">
          <v:textbox inset="0,0,0,0">
            <w:txbxContent>
              <w:p w14:paraId="5484E669" w14:textId="77777777" w:rsidR="00E83FBC" w:rsidRDefault="00E83FBC">
                <w:pPr>
                  <w:spacing w:before="12"/>
                  <w:ind w:left="20"/>
                  <w:rPr>
                    <w:sz w:val="20"/>
                  </w:rPr>
                </w:pPr>
                <w:r>
                  <w:rPr>
                    <w:sz w:val="20"/>
                  </w:rPr>
                  <w:t>CPRS Query User Manual</w:t>
                </w:r>
              </w:p>
            </w:txbxContent>
          </v:textbox>
          <w10:wrap anchorx="page" anchory="page"/>
        </v:shape>
      </w:pict>
    </w:r>
    <w:r>
      <w:pict w14:anchorId="40F33876">
        <v:shape id="_x0000_s2101" type="#_x0000_t202" style="position:absolute;margin-left:523pt;margin-top:731.15pt;width:11.05pt;height:13.1pt;z-index:-253431808;mso-position-horizontal-relative:page;mso-position-vertical-relative:page" filled="f" stroked="f">
          <v:textbox inset="0,0,0,0">
            <w:txbxContent>
              <w:p w14:paraId="479703AF" w14:textId="77777777" w:rsidR="00E83FBC" w:rsidRDefault="00E83FBC">
                <w:pPr>
                  <w:spacing w:before="12"/>
                  <w:ind w:left="60"/>
                  <w:rPr>
                    <w:sz w:val="20"/>
                  </w:rPr>
                </w:pPr>
                <w:r>
                  <w:fldChar w:fldCharType="begin"/>
                </w:r>
                <w:r>
                  <w:rPr>
                    <w:sz w:val="20"/>
                  </w:rPr>
                  <w:instrText xml:space="preserve"> PAGE </w:instrText>
                </w:r>
                <w:r>
                  <w:fldChar w:fldCharType="separate"/>
                </w:r>
                <w:r>
                  <w:t>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F1440" w14:textId="77777777" w:rsidR="00E83FBC" w:rsidRDefault="00B966EA">
    <w:pPr>
      <w:pStyle w:val="BodyText"/>
      <w:spacing w:line="14" w:lineRule="auto"/>
      <w:rPr>
        <w:sz w:val="20"/>
      </w:rPr>
    </w:pPr>
    <w:r>
      <w:pict w14:anchorId="4DC9D338">
        <v:line id="_x0000_s2100" style="position:absolute;z-index:-253430784;mso-position-horizontal-relative:page;mso-position-vertical-relative:page" from="90.7pt,743.35pt" to="521.95pt,743.35pt">
          <w10:wrap anchorx="page" anchory="page"/>
        </v:line>
      </w:pict>
    </w:r>
    <w:r>
      <w:pict w14:anchorId="52B8E8B4">
        <v:shapetype id="_x0000_t202" coordsize="21600,21600" o:spt="202" path="m,l,21600r21600,l21600,xe">
          <v:stroke joinstyle="miter"/>
          <v:path gradientshapeok="t" o:connecttype="rect"/>
        </v:shapetype>
        <v:shape id="_x0000_s2099" type="#_x0000_t202" style="position:absolute;margin-left:89pt;margin-top:741.55pt;width:62.7pt;height:15.3pt;z-index:-253429760;mso-position-horizontal-relative:page;mso-position-vertical-relative:page" filled="f" stroked="f">
          <v:textbox inset="0,0,0,0">
            <w:txbxContent>
              <w:p w14:paraId="34537CE8" w14:textId="77777777" w:rsidR="00E83FBC" w:rsidRDefault="00E83FBC">
                <w:pPr>
                  <w:pStyle w:val="BodyText"/>
                  <w:spacing w:before="10"/>
                  <w:ind w:left="20"/>
                </w:pPr>
                <w:r>
                  <w:t>04/28/20003</w:t>
                </w:r>
              </w:p>
            </w:txbxContent>
          </v:textbox>
          <w10:wrap anchorx="page" anchory="page"/>
        </v:shape>
      </w:pict>
    </w:r>
    <w:r>
      <w:pict w14:anchorId="1AC427AC">
        <v:shape id="_x0000_s2098" type="#_x0000_t202" style="position:absolute;margin-left:241.2pt;margin-top:741.55pt;width:129.7pt;height:15.3pt;z-index:-253428736;mso-position-horizontal-relative:page;mso-position-vertical-relative:page" filled="f" stroked="f">
          <v:textbox inset="0,0,0,0">
            <w:txbxContent>
              <w:p w14:paraId="46779520" w14:textId="77777777" w:rsidR="00E83FBC" w:rsidRDefault="00E83FBC">
                <w:pPr>
                  <w:pStyle w:val="BodyText"/>
                  <w:spacing w:before="10"/>
                  <w:ind w:left="20"/>
                </w:pPr>
                <w:r>
                  <w:t>CPRS Query User Manual</w:t>
                </w:r>
              </w:p>
            </w:txbxContent>
          </v:textbox>
          <w10:wrap anchorx="page" anchory="page"/>
        </v:shape>
      </w:pict>
    </w:r>
    <w:r>
      <w:pict w14:anchorId="7232A2A2">
        <v:shape id="_x0000_s2097" type="#_x0000_t202" style="position:absolute;margin-left:507.05pt;margin-top:741.55pt;width:18pt;height:15.3pt;z-index:-253427712;mso-position-horizontal-relative:page;mso-position-vertical-relative:page" filled="f" stroked="f">
          <v:textbox inset="0,0,0,0">
            <w:txbxContent>
              <w:p w14:paraId="59409101" w14:textId="77777777" w:rsidR="00E83FBC" w:rsidRDefault="00E83FBC">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ECE14" w14:textId="77777777" w:rsidR="00E83FBC" w:rsidRDefault="00B966EA">
    <w:pPr>
      <w:pStyle w:val="BodyText"/>
      <w:spacing w:line="14" w:lineRule="auto"/>
      <w:rPr>
        <w:sz w:val="20"/>
      </w:rPr>
    </w:pPr>
    <w:r>
      <w:pict w14:anchorId="1B96270D">
        <v:line id="_x0000_s2096" style="position:absolute;z-index:-253426688;mso-position-horizontal-relative:page;mso-position-vertical-relative:page" from="88.5pt,730.6pt" to="523.5pt,730.6pt" strokeweight=".48pt">
          <w10:wrap anchorx="page" anchory="page"/>
        </v:line>
      </w:pict>
    </w:r>
    <w:r>
      <w:pict w14:anchorId="6A64DD7C">
        <v:shapetype id="_x0000_t202" coordsize="21600,21600" o:spt="202" path="m,l,21600r21600,l21600,xe">
          <v:stroke joinstyle="miter"/>
          <v:path gradientshapeok="t" o:connecttype="rect"/>
        </v:shapetype>
        <v:shape id="_x0000_s2095" type="#_x0000_t202" style="position:absolute;margin-left:89pt;margin-top:731.15pt;width:42.65pt;height:13.1pt;z-index:-253425664;mso-position-horizontal-relative:page;mso-position-vertical-relative:page" filled="f" stroked="f">
          <v:textbox inset="0,0,0,0">
            <w:txbxContent>
              <w:p w14:paraId="4CE81A67" w14:textId="77777777" w:rsidR="00E83FBC" w:rsidRDefault="00E83FBC">
                <w:pPr>
                  <w:spacing w:before="12"/>
                  <w:ind w:left="20"/>
                  <w:rPr>
                    <w:sz w:val="20"/>
                  </w:rPr>
                </w:pPr>
                <w:r>
                  <w:rPr>
                    <w:sz w:val="20"/>
                  </w:rPr>
                  <w:t>4/28/2003</w:t>
                </w:r>
              </w:p>
            </w:txbxContent>
          </v:textbox>
          <w10:wrap anchorx="page" anchory="page"/>
        </v:shape>
      </w:pict>
    </w:r>
    <w:r>
      <w:pict w14:anchorId="3A91CDFE">
        <v:shape id="_x0000_s2094" type="#_x0000_t202" style="position:absolute;margin-left:269.9pt;margin-top:731.15pt;width:108.45pt;height:13.1pt;z-index:-253424640;mso-position-horizontal-relative:page;mso-position-vertical-relative:page" filled="f" stroked="f">
          <v:textbox inset="0,0,0,0">
            <w:txbxContent>
              <w:p w14:paraId="4D1A0832" w14:textId="77777777" w:rsidR="00E83FBC" w:rsidRDefault="00E83FBC">
                <w:pPr>
                  <w:spacing w:before="12"/>
                  <w:ind w:left="20"/>
                  <w:rPr>
                    <w:sz w:val="20"/>
                  </w:rPr>
                </w:pPr>
                <w:r>
                  <w:rPr>
                    <w:sz w:val="20"/>
                  </w:rPr>
                  <w:t>CPRS Query User Manual</w:t>
                </w:r>
              </w:p>
            </w:txbxContent>
          </v:textbox>
          <w10:wrap anchorx="page" anchory="page"/>
        </v:shape>
      </w:pict>
    </w:r>
    <w:r>
      <w:pict w14:anchorId="06984AFD">
        <v:shape id="_x0000_s2093" type="#_x0000_t202" style="position:absolute;margin-left:517.95pt;margin-top:731.15pt;width:16.05pt;height:13.1pt;z-index:-253423616;mso-position-horizontal-relative:page;mso-position-vertical-relative:page" filled="f" stroked="f">
          <v:textbox inset="0,0,0,0">
            <w:txbxContent>
              <w:p w14:paraId="31EA203E" w14:textId="77777777" w:rsidR="00E83FBC" w:rsidRDefault="00E83FBC">
                <w:pPr>
                  <w:spacing w:before="12"/>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CEDB" w14:textId="77777777" w:rsidR="00E83FBC" w:rsidRDefault="00E83FB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433DA" w14:textId="77777777" w:rsidR="00E83FBC" w:rsidRDefault="00B966EA">
    <w:pPr>
      <w:pStyle w:val="BodyText"/>
      <w:spacing w:line="14" w:lineRule="auto"/>
      <w:rPr>
        <w:sz w:val="20"/>
      </w:rPr>
    </w:pPr>
    <w:r>
      <w:pict w14:anchorId="1B818ADA">
        <v:line id="_x0000_s2092" style="position:absolute;z-index:-253422592;mso-position-horizontal-relative:page;mso-position-vertical-relative:page" from="88.5pt,730.6pt" to="523.5pt,730.6pt" strokeweight=".48pt">
          <w10:wrap anchorx="page" anchory="page"/>
        </v:line>
      </w:pict>
    </w:r>
    <w:r>
      <w:pict w14:anchorId="53B896D9">
        <v:shapetype id="_x0000_t202" coordsize="21600,21600" o:spt="202" path="m,l,21600r21600,l21600,xe">
          <v:stroke joinstyle="miter"/>
          <v:path gradientshapeok="t" o:connecttype="rect"/>
        </v:shapetype>
        <v:shape id="_x0000_s2091" type="#_x0000_t202" style="position:absolute;margin-left:89pt;margin-top:731.15pt;width:42.65pt;height:13.1pt;z-index:-253421568;mso-position-horizontal-relative:page;mso-position-vertical-relative:page" filled="f" stroked="f">
          <v:textbox inset="0,0,0,0">
            <w:txbxContent>
              <w:p w14:paraId="217EA8AC" w14:textId="77777777" w:rsidR="00E83FBC" w:rsidRDefault="00E83FBC">
                <w:pPr>
                  <w:spacing w:before="12"/>
                  <w:ind w:left="20"/>
                  <w:rPr>
                    <w:sz w:val="20"/>
                  </w:rPr>
                </w:pPr>
                <w:r>
                  <w:rPr>
                    <w:sz w:val="20"/>
                  </w:rPr>
                  <w:t>4/28/2003</w:t>
                </w:r>
              </w:p>
            </w:txbxContent>
          </v:textbox>
          <w10:wrap anchorx="page" anchory="page"/>
        </v:shape>
      </w:pict>
    </w:r>
    <w:r>
      <w:pict w14:anchorId="6B7FF1E0">
        <v:shape id="_x0000_s2090" type="#_x0000_t202" style="position:absolute;margin-left:269.9pt;margin-top:731.15pt;width:108.45pt;height:13.1pt;z-index:-253420544;mso-position-horizontal-relative:page;mso-position-vertical-relative:page" filled="f" stroked="f">
          <v:textbox inset="0,0,0,0">
            <w:txbxContent>
              <w:p w14:paraId="57A968DC" w14:textId="77777777" w:rsidR="00E83FBC" w:rsidRDefault="00E83FBC">
                <w:pPr>
                  <w:spacing w:before="12"/>
                  <w:ind w:left="20"/>
                  <w:rPr>
                    <w:sz w:val="20"/>
                  </w:rPr>
                </w:pPr>
                <w:r>
                  <w:rPr>
                    <w:sz w:val="20"/>
                  </w:rPr>
                  <w:t>CPRS Query User Manual</w:t>
                </w:r>
              </w:p>
            </w:txbxContent>
          </v:textbox>
          <w10:wrap anchorx="page" anchory="page"/>
        </v:shape>
      </w:pict>
    </w:r>
    <w:r>
      <w:pict w14:anchorId="266EFF8F">
        <v:shape id="_x0000_s2089" type="#_x0000_t202" style="position:absolute;margin-left:517.95pt;margin-top:731.15pt;width:16.05pt;height:13.1pt;z-index:-253419520;mso-position-horizontal-relative:page;mso-position-vertical-relative:page" filled="f" stroked="f">
          <v:textbox inset="0,0,0,0">
            <w:txbxContent>
              <w:p w14:paraId="4A0C2C8F" w14:textId="77777777" w:rsidR="00E83FBC" w:rsidRDefault="00E83FBC">
                <w:pPr>
                  <w:spacing w:before="12"/>
                  <w:ind w:left="60"/>
                  <w:rPr>
                    <w:sz w:val="20"/>
                  </w:rPr>
                </w:pPr>
                <w:r>
                  <w:fldChar w:fldCharType="begin"/>
                </w:r>
                <w:r>
                  <w:rPr>
                    <w:sz w:val="20"/>
                  </w:rPr>
                  <w:instrText xml:space="preserve"> PAGE </w:instrText>
                </w:r>
                <w:r>
                  <w:fldChar w:fldCharType="separate"/>
                </w:r>
                <w: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2C2BD" w14:textId="77777777" w:rsidR="00B966EA" w:rsidRDefault="00B966EA">
      <w:r>
        <w:separator/>
      </w:r>
    </w:p>
  </w:footnote>
  <w:footnote w:type="continuationSeparator" w:id="0">
    <w:p w14:paraId="6831B3FE" w14:textId="77777777" w:rsidR="00B966EA" w:rsidRDefault="00B96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356C9"/>
    <w:multiLevelType w:val="hybridMultilevel"/>
    <w:tmpl w:val="5ABEBE56"/>
    <w:lvl w:ilvl="0" w:tplc="5D7A6D02">
      <w:start w:val="1"/>
      <w:numFmt w:val="decimal"/>
      <w:lvlText w:val="%1."/>
      <w:lvlJc w:val="left"/>
      <w:pPr>
        <w:ind w:left="1560" w:hanging="361"/>
        <w:jc w:val="left"/>
      </w:pPr>
      <w:rPr>
        <w:rFonts w:ascii="Times New Roman" w:eastAsia="Times New Roman" w:hAnsi="Times New Roman" w:cs="Times New Roman" w:hint="default"/>
        <w:spacing w:val="-1"/>
        <w:w w:val="100"/>
        <w:sz w:val="24"/>
        <w:szCs w:val="24"/>
      </w:rPr>
    </w:lvl>
    <w:lvl w:ilvl="1" w:tplc="76169554">
      <w:numFmt w:val="bullet"/>
      <w:lvlText w:val="•"/>
      <w:lvlJc w:val="left"/>
      <w:pPr>
        <w:ind w:left="2422" w:hanging="361"/>
      </w:pPr>
      <w:rPr>
        <w:rFonts w:hint="default"/>
      </w:rPr>
    </w:lvl>
    <w:lvl w:ilvl="2" w:tplc="39ACDF36">
      <w:numFmt w:val="bullet"/>
      <w:lvlText w:val="•"/>
      <w:lvlJc w:val="left"/>
      <w:pPr>
        <w:ind w:left="3284" w:hanging="361"/>
      </w:pPr>
      <w:rPr>
        <w:rFonts w:hint="default"/>
      </w:rPr>
    </w:lvl>
    <w:lvl w:ilvl="3" w:tplc="D8A830D6">
      <w:numFmt w:val="bullet"/>
      <w:lvlText w:val="•"/>
      <w:lvlJc w:val="left"/>
      <w:pPr>
        <w:ind w:left="4146" w:hanging="361"/>
      </w:pPr>
      <w:rPr>
        <w:rFonts w:hint="default"/>
      </w:rPr>
    </w:lvl>
    <w:lvl w:ilvl="4" w:tplc="FA52E768">
      <w:numFmt w:val="bullet"/>
      <w:lvlText w:val="•"/>
      <w:lvlJc w:val="left"/>
      <w:pPr>
        <w:ind w:left="5008" w:hanging="361"/>
      </w:pPr>
      <w:rPr>
        <w:rFonts w:hint="default"/>
      </w:rPr>
    </w:lvl>
    <w:lvl w:ilvl="5" w:tplc="172E9A28">
      <w:numFmt w:val="bullet"/>
      <w:lvlText w:val="•"/>
      <w:lvlJc w:val="left"/>
      <w:pPr>
        <w:ind w:left="5870" w:hanging="361"/>
      </w:pPr>
      <w:rPr>
        <w:rFonts w:hint="default"/>
      </w:rPr>
    </w:lvl>
    <w:lvl w:ilvl="6" w:tplc="80F233A0">
      <w:numFmt w:val="bullet"/>
      <w:lvlText w:val="•"/>
      <w:lvlJc w:val="left"/>
      <w:pPr>
        <w:ind w:left="6732" w:hanging="361"/>
      </w:pPr>
      <w:rPr>
        <w:rFonts w:hint="default"/>
      </w:rPr>
    </w:lvl>
    <w:lvl w:ilvl="7" w:tplc="FF06462A">
      <w:numFmt w:val="bullet"/>
      <w:lvlText w:val="•"/>
      <w:lvlJc w:val="left"/>
      <w:pPr>
        <w:ind w:left="7594" w:hanging="361"/>
      </w:pPr>
      <w:rPr>
        <w:rFonts w:hint="default"/>
      </w:rPr>
    </w:lvl>
    <w:lvl w:ilvl="8" w:tplc="1A102842">
      <w:numFmt w:val="bullet"/>
      <w:lvlText w:val="•"/>
      <w:lvlJc w:val="left"/>
      <w:pPr>
        <w:ind w:left="8456" w:hanging="361"/>
      </w:pPr>
      <w:rPr>
        <w:rFonts w:hint="default"/>
      </w:rPr>
    </w:lvl>
  </w:abstractNum>
  <w:abstractNum w:abstractNumId="1" w15:restartNumberingAfterBreak="0">
    <w:nsid w:val="0BDA6BD6"/>
    <w:multiLevelType w:val="hybridMultilevel"/>
    <w:tmpl w:val="79EA828A"/>
    <w:lvl w:ilvl="0" w:tplc="89C48808">
      <w:start w:val="1"/>
      <w:numFmt w:val="decimal"/>
      <w:lvlText w:val="%1."/>
      <w:lvlJc w:val="left"/>
      <w:pPr>
        <w:ind w:left="780" w:hanging="300"/>
        <w:jc w:val="left"/>
      </w:pPr>
      <w:rPr>
        <w:rFonts w:ascii="Times New Roman" w:eastAsia="Times New Roman" w:hAnsi="Times New Roman" w:cs="Times New Roman" w:hint="default"/>
        <w:b/>
        <w:bCs/>
        <w:w w:val="100"/>
        <w:sz w:val="24"/>
        <w:szCs w:val="24"/>
      </w:rPr>
    </w:lvl>
    <w:lvl w:ilvl="1" w:tplc="12F49428">
      <w:numFmt w:val="bullet"/>
      <w:lvlText w:val="•"/>
      <w:lvlJc w:val="left"/>
      <w:pPr>
        <w:ind w:left="1720" w:hanging="300"/>
      </w:pPr>
      <w:rPr>
        <w:rFonts w:hint="default"/>
      </w:rPr>
    </w:lvl>
    <w:lvl w:ilvl="2" w:tplc="26446C3E">
      <w:numFmt w:val="bullet"/>
      <w:lvlText w:val="•"/>
      <w:lvlJc w:val="left"/>
      <w:pPr>
        <w:ind w:left="2660" w:hanging="300"/>
      </w:pPr>
      <w:rPr>
        <w:rFonts w:hint="default"/>
      </w:rPr>
    </w:lvl>
    <w:lvl w:ilvl="3" w:tplc="18D86962">
      <w:numFmt w:val="bullet"/>
      <w:lvlText w:val="•"/>
      <w:lvlJc w:val="left"/>
      <w:pPr>
        <w:ind w:left="3600" w:hanging="300"/>
      </w:pPr>
      <w:rPr>
        <w:rFonts w:hint="default"/>
      </w:rPr>
    </w:lvl>
    <w:lvl w:ilvl="4" w:tplc="2C88C3EC">
      <w:numFmt w:val="bullet"/>
      <w:lvlText w:val="•"/>
      <w:lvlJc w:val="left"/>
      <w:pPr>
        <w:ind w:left="4540" w:hanging="300"/>
      </w:pPr>
      <w:rPr>
        <w:rFonts w:hint="default"/>
      </w:rPr>
    </w:lvl>
    <w:lvl w:ilvl="5" w:tplc="AB322D2E">
      <w:numFmt w:val="bullet"/>
      <w:lvlText w:val="•"/>
      <w:lvlJc w:val="left"/>
      <w:pPr>
        <w:ind w:left="5480" w:hanging="300"/>
      </w:pPr>
      <w:rPr>
        <w:rFonts w:hint="default"/>
      </w:rPr>
    </w:lvl>
    <w:lvl w:ilvl="6" w:tplc="978A1204">
      <w:numFmt w:val="bullet"/>
      <w:lvlText w:val="•"/>
      <w:lvlJc w:val="left"/>
      <w:pPr>
        <w:ind w:left="6420" w:hanging="300"/>
      </w:pPr>
      <w:rPr>
        <w:rFonts w:hint="default"/>
      </w:rPr>
    </w:lvl>
    <w:lvl w:ilvl="7" w:tplc="64FCAA6A">
      <w:numFmt w:val="bullet"/>
      <w:lvlText w:val="•"/>
      <w:lvlJc w:val="left"/>
      <w:pPr>
        <w:ind w:left="7360" w:hanging="300"/>
      </w:pPr>
      <w:rPr>
        <w:rFonts w:hint="default"/>
      </w:rPr>
    </w:lvl>
    <w:lvl w:ilvl="8" w:tplc="4F34EF2E">
      <w:numFmt w:val="bullet"/>
      <w:lvlText w:val="•"/>
      <w:lvlJc w:val="left"/>
      <w:pPr>
        <w:ind w:left="8300" w:hanging="300"/>
      </w:pPr>
      <w:rPr>
        <w:rFonts w:hint="default"/>
      </w:rPr>
    </w:lvl>
  </w:abstractNum>
  <w:abstractNum w:abstractNumId="2" w15:restartNumberingAfterBreak="0">
    <w:nsid w:val="10BE05C7"/>
    <w:multiLevelType w:val="hybridMultilevel"/>
    <w:tmpl w:val="A11AE7A4"/>
    <w:lvl w:ilvl="0" w:tplc="123A9062">
      <w:numFmt w:val="bullet"/>
      <w:lvlText w:val=""/>
      <w:lvlJc w:val="left"/>
      <w:pPr>
        <w:ind w:left="323" w:hanging="216"/>
      </w:pPr>
      <w:rPr>
        <w:rFonts w:ascii="Symbol" w:eastAsia="Symbol" w:hAnsi="Symbol" w:cs="Symbol" w:hint="default"/>
        <w:w w:val="100"/>
        <w:sz w:val="20"/>
        <w:szCs w:val="20"/>
      </w:rPr>
    </w:lvl>
    <w:lvl w:ilvl="1" w:tplc="7660DB36">
      <w:numFmt w:val="bullet"/>
      <w:lvlText w:val="•"/>
      <w:lvlJc w:val="left"/>
      <w:pPr>
        <w:ind w:left="855" w:hanging="216"/>
      </w:pPr>
      <w:rPr>
        <w:rFonts w:hint="default"/>
      </w:rPr>
    </w:lvl>
    <w:lvl w:ilvl="2" w:tplc="5EA8A958">
      <w:numFmt w:val="bullet"/>
      <w:lvlText w:val="•"/>
      <w:lvlJc w:val="left"/>
      <w:pPr>
        <w:ind w:left="1391" w:hanging="216"/>
      </w:pPr>
      <w:rPr>
        <w:rFonts w:hint="default"/>
      </w:rPr>
    </w:lvl>
    <w:lvl w:ilvl="3" w:tplc="187CB09C">
      <w:numFmt w:val="bullet"/>
      <w:lvlText w:val="•"/>
      <w:lvlJc w:val="left"/>
      <w:pPr>
        <w:ind w:left="1927" w:hanging="216"/>
      </w:pPr>
      <w:rPr>
        <w:rFonts w:hint="default"/>
      </w:rPr>
    </w:lvl>
    <w:lvl w:ilvl="4" w:tplc="EC9CC63E">
      <w:numFmt w:val="bullet"/>
      <w:lvlText w:val="•"/>
      <w:lvlJc w:val="left"/>
      <w:pPr>
        <w:ind w:left="2463" w:hanging="216"/>
      </w:pPr>
      <w:rPr>
        <w:rFonts w:hint="default"/>
      </w:rPr>
    </w:lvl>
    <w:lvl w:ilvl="5" w:tplc="BE820C20">
      <w:numFmt w:val="bullet"/>
      <w:lvlText w:val="•"/>
      <w:lvlJc w:val="left"/>
      <w:pPr>
        <w:ind w:left="2999" w:hanging="216"/>
      </w:pPr>
      <w:rPr>
        <w:rFonts w:hint="default"/>
      </w:rPr>
    </w:lvl>
    <w:lvl w:ilvl="6" w:tplc="7CA89C4E">
      <w:numFmt w:val="bullet"/>
      <w:lvlText w:val="•"/>
      <w:lvlJc w:val="left"/>
      <w:pPr>
        <w:ind w:left="3534" w:hanging="216"/>
      </w:pPr>
      <w:rPr>
        <w:rFonts w:hint="default"/>
      </w:rPr>
    </w:lvl>
    <w:lvl w:ilvl="7" w:tplc="E93658D0">
      <w:numFmt w:val="bullet"/>
      <w:lvlText w:val="•"/>
      <w:lvlJc w:val="left"/>
      <w:pPr>
        <w:ind w:left="4070" w:hanging="216"/>
      </w:pPr>
      <w:rPr>
        <w:rFonts w:hint="default"/>
      </w:rPr>
    </w:lvl>
    <w:lvl w:ilvl="8" w:tplc="B4A8315C">
      <w:numFmt w:val="bullet"/>
      <w:lvlText w:val="•"/>
      <w:lvlJc w:val="left"/>
      <w:pPr>
        <w:ind w:left="4606" w:hanging="216"/>
      </w:pPr>
      <w:rPr>
        <w:rFonts w:hint="default"/>
      </w:rPr>
    </w:lvl>
  </w:abstractNum>
  <w:abstractNum w:abstractNumId="3" w15:restartNumberingAfterBreak="0">
    <w:nsid w:val="17880235"/>
    <w:multiLevelType w:val="hybridMultilevel"/>
    <w:tmpl w:val="B3E882BA"/>
    <w:lvl w:ilvl="0" w:tplc="8EB64864">
      <w:start w:val="1"/>
      <w:numFmt w:val="decimal"/>
      <w:lvlText w:val="%1."/>
      <w:lvlJc w:val="left"/>
      <w:pPr>
        <w:ind w:left="780" w:hanging="301"/>
        <w:jc w:val="left"/>
      </w:pPr>
      <w:rPr>
        <w:rFonts w:ascii="Times New Roman" w:eastAsia="Times New Roman" w:hAnsi="Times New Roman" w:cs="Times New Roman" w:hint="default"/>
        <w:b/>
        <w:bCs/>
        <w:spacing w:val="-2"/>
        <w:w w:val="100"/>
        <w:sz w:val="24"/>
        <w:szCs w:val="24"/>
      </w:rPr>
    </w:lvl>
    <w:lvl w:ilvl="1" w:tplc="87880F92">
      <w:numFmt w:val="bullet"/>
      <w:lvlText w:val=""/>
      <w:lvlJc w:val="left"/>
      <w:pPr>
        <w:ind w:left="1920" w:hanging="360"/>
      </w:pPr>
      <w:rPr>
        <w:rFonts w:ascii="Symbol" w:eastAsia="Symbol" w:hAnsi="Symbol" w:cs="Symbol" w:hint="default"/>
        <w:w w:val="100"/>
        <w:sz w:val="24"/>
        <w:szCs w:val="24"/>
      </w:rPr>
    </w:lvl>
    <w:lvl w:ilvl="2" w:tplc="D5F6F216">
      <w:numFmt w:val="bullet"/>
      <w:lvlText w:val="o"/>
      <w:lvlJc w:val="left"/>
      <w:pPr>
        <w:ind w:left="2280" w:hanging="361"/>
      </w:pPr>
      <w:rPr>
        <w:rFonts w:ascii="Times New Roman" w:eastAsia="Times New Roman" w:hAnsi="Times New Roman" w:cs="Times New Roman" w:hint="default"/>
        <w:spacing w:val="-2"/>
        <w:w w:val="100"/>
        <w:sz w:val="24"/>
        <w:szCs w:val="24"/>
      </w:rPr>
    </w:lvl>
    <w:lvl w:ilvl="3" w:tplc="F286B60C">
      <w:numFmt w:val="bullet"/>
      <w:lvlText w:val="•"/>
      <w:lvlJc w:val="left"/>
      <w:pPr>
        <w:ind w:left="3267" w:hanging="361"/>
      </w:pPr>
      <w:rPr>
        <w:rFonts w:hint="default"/>
      </w:rPr>
    </w:lvl>
    <w:lvl w:ilvl="4" w:tplc="6D78F5D4">
      <w:numFmt w:val="bullet"/>
      <w:lvlText w:val="•"/>
      <w:lvlJc w:val="left"/>
      <w:pPr>
        <w:ind w:left="4255" w:hanging="361"/>
      </w:pPr>
      <w:rPr>
        <w:rFonts w:hint="default"/>
      </w:rPr>
    </w:lvl>
    <w:lvl w:ilvl="5" w:tplc="495826F0">
      <w:numFmt w:val="bullet"/>
      <w:lvlText w:val="•"/>
      <w:lvlJc w:val="left"/>
      <w:pPr>
        <w:ind w:left="5242" w:hanging="361"/>
      </w:pPr>
      <w:rPr>
        <w:rFonts w:hint="default"/>
      </w:rPr>
    </w:lvl>
    <w:lvl w:ilvl="6" w:tplc="4C0AB12E">
      <w:numFmt w:val="bullet"/>
      <w:lvlText w:val="•"/>
      <w:lvlJc w:val="left"/>
      <w:pPr>
        <w:ind w:left="6230" w:hanging="361"/>
      </w:pPr>
      <w:rPr>
        <w:rFonts w:hint="default"/>
      </w:rPr>
    </w:lvl>
    <w:lvl w:ilvl="7" w:tplc="B0EE1BFE">
      <w:numFmt w:val="bullet"/>
      <w:lvlText w:val="•"/>
      <w:lvlJc w:val="left"/>
      <w:pPr>
        <w:ind w:left="7217" w:hanging="361"/>
      </w:pPr>
      <w:rPr>
        <w:rFonts w:hint="default"/>
      </w:rPr>
    </w:lvl>
    <w:lvl w:ilvl="8" w:tplc="37F63C80">
      <w:numFmt w:val="bullet"/>
      <w:lvlText w:val="•"/>
      <w:lvlJc w:val="left"/>
      <w:pPr>
        <w:ind w:left="8205" w:hanging="361"/>
      </w:pPr>
      <w:rPr>
        <w:rFonts w:hint="default"/>
      </w:rPr>
    </w:lvl>
  </w:abstractNum>
  <w:abstractNum w:abstractNumId="4" w15:restartNumberingAfterBreak="0">
    <w:nsid w:val="188A22D3"/>
    <w:multiLevelType w:val="hybridMultilevel"/>
    <w:tmpl w:val="5D2CDAB8"/>
    <w:lvl w:ilvl="0" w:tplc="5470DBA2">
      <w:start w:val="1"/>
      <w:numFmt w:val="decimal"/>
      <w:lvlText w:val="%1."/>
      <w:lvlJc w:val="left"/>
      <w:pPr>
        <w:ind w:left="1560" w:hanging="361"/>
        <w:jc w:val="left"/>
      </w:pPr>
      <w:rPr>
        <w:rFonts w:hint="default"/>
        <w:w w:val="100"/>
      </w:rPr>
    </w:lvl>
    <w:lvl w:ilvl="1" w:tplc="7C38F86A">
      <w:start w:val="1"/>
      <w:numFmt w:val="decimal"/>
      <w:lvlText w:val="%2."/>
      <w:lvlJc w:val="left"/>
      <w:pPr>
        <w:ind w:left="1920" w:hanging="301"/>
        <w:jc w:val="left"/>
      </w:pPr>
      <w:rPr>
        <w:rFonts w:ascii="Times New Roman" w:eastAsia="Times New Roman" w:hAnsi="Times New Roman" w:cs="Times New Roman" w:hint="default"/>
        <w:spacing w:val="-3"/>
        <w:w w:val="100"/>
        <w:sz w:val="24"/>
        <w:szCs w:val="24"/>
      </w:rPr>
    </w:lvl>
    <w:lvl w:ilvl="2" w:tplc="BDE69362">
      <w:numFmt w:val="bullet"/>
      <w:lvlText w:val="•"/>
      <w:lvlJc w:val="left"/>
      <w:pPr>
        <w:ind w:left="2837" w:hanging="301"/>
      </w:pPr>
      <w:rPr>
        <w:rFonts w:hint="default"/>
      </w:rPr>
    </w:lvl>
    <w:lvl w:ilvl="3" w:tplc="860289FA">
      <w:numFmt w:val="bullet"/>
      <w:lvlText w:val="•"/>
      <w:lvlJc w:val="left"/>
      <w:pPr>
        <w:ind w:left="3755" w:hanging="301"/>
      </w:pPr>
      <w:rPr>
        <w:rFonts w:hint="default"/>
      </w:rPr>
    </w:lvl>
    <w:lvl w:ilvl="4" w:tplc="C2FCD038">
      <w:numFmt w:val="bullet"/>
      <w:lvlText w:val="•"/>
      <w:lvlJc w:val="left"/>
      <w:pPr>
        <w:ind w:left="4673" w:hanging="301"/>
      </w:pPr>
      <w:rPr>
        <w:rFonts w:hint="default"/>
      </w:rPr>
    </w:lvl>
    <w:lvl w:ilvl="5" w:tplc="75780798">
      <w:numFmt w:val="bullet"/>
      <w:lvlText w:val="•"/>
      <w:lvlJc w:val="left"/>
      <w:pPr>
        <w:ind w:left="5591" w:hanging="301"/>
      </w:pPr>
      <w:rPr>
        <w:rFonts w:hint="default"/>
      </w:rPr>
    </w:lvl>
    <w:lvl w:ilvl="6" w:tplc="8F9AA160">
      <w:numFmt w:val="bullet"/>
      <w:lvlText w:val="•"/>
      <w:lvlJc w:val="left"/>
      <w:pPr>
        <w:ind w:left="6508" w:hanging="301"/>
      </w:pPr>
      <w:rPr>
        <w:rFonts w:hint="default"/>
      </w:rPr>
    </w:lvl>
    <w:lvl w:ilvl="7" w:tplc="90F8DF4E">
      <w:numFmt w:val="bullet"/>
      <w:lvlText w:val="•"/>
      <w:lvlJc w:val="left"/>
      <w:pPr>
        <w:ind w:left="7426" w:hanging="301"/>
      </w:pPr>
      <w:rPr>
        <w:rFonts w:hint="default"/>
      </w:rPr>
    </w:lvl>
    <w:lvl w:ilvl="8" w:tplc="761CB53E">
      <w:numFmt w:val="bullet"/>
      <w:lvlText w:val="•"/>
      <w:lvlJc w:val="left"/>
      <w:pPr>
        <w:ind w:left="8344" w:hanging="301"/>
      </w:pPr>
      <w:rPr>
        <w:rFonts w:hint="default"/>
      </w:rPr>
    </w:lvl>
  </w:abstractNum>
  <w:abstractNum w:abstractNumId="5" w15:restartNumberingAfterBreak="0">
    <w:nsid w:val="1C93769E"/>
    <w:multiLevelType w:val="hybridMultilevel"/>
    <w:tmpl w:val="B95A5A0C"/>
    <w:lvl w:ilvl="0" w:tplc="D33E9800">
      <w:start w:val="1"/>
      <w:numFmt w:val="decimal"/>
      <w:lvlText w:val="%1."/>
      <w:lvlJc w:val="left"/>
      <w:pPr>
        <w:ind w:left="1020" w:hanging="541"/>
        <w:jc w:val="left"/>
      </w:pPr>
      <w:rPr>
        <w:rFonts w:ascii="Times New Roman" w:eastAsia="Times New Roman" w:hAnsi="Times New Roman" w:cs="Times New Roman" w:hint="default"/>
        <w:b/>
        <w:bCs/>
        <w:w w:val="100"/>
        <w:sz w:val="24"/>
        <w:szCs w:val="24"/>
      </w:rPr>
    </w:lvl>
    <w:lvl w:ilvl="1" w:tplc="AA946224">
      <w:start w:val="1"/>
      <w:numFmt w:val="decimal"/>
      <w:lvlText w:val="%2."/>
      <w:lvlJc w:val="left"/>
      <w:pPr>
        <w:ind w:left="1200" w:hanging="613"/>
        <w:jc w:val="right"/>
      </w:pPr>
      <w:rPr>
        <w:rFonts w:ascii="Times New Roman" w:eastAsia="Times New Roman" w:hAnsi="Times New Roman" w:cs="Times New Roman" w:hint="default"/>
        <w:b/>
        <w:bCs/>
        <w:spacing w:val="-1"/>
        <w:w w:val="100"/>
        <w:sz w:val="24"/>
        <w:szCs w:val="24"/>
      </w:rPr>
    </w:lvl>
    <w:lvl w:ilvl="2" w:tplc="91669E08">
      <w:numFmt w:val="bullet"/>
      <w:lvlText w:val="•"/>
      <w:lvlJc w:val="left"/>
      <w:pPr>
        <w:ind w:left="2197" w:hanging="613"/>
      </w:pPr>
      <w:rPr>
        <w:rFonts w:hint="default"/>
      </w:rPr>
    </w:lvl>
    <w:lvl w:ilvl="3" w:tplc="1DD4A916">
      <w:numFmt w:val="bullet"/>
      <w:lvlText w:val="•"/>
      <w:lvlJc w:val="left"/>
      <w:pPr>
        <w:ind w:left="3195" w:hanging="613"/>
      </w:pPr>
      <w:rPr>
        <w:rFonts w:hint="default"/>
      </w:rPr>
    </w:lvl>
    <w:lvl w:ilvl="4" w:tplc="6106A2EE">
      <w:numFmt w:val="bullet"/>
      <w:lvlText w:val="•"/>
      <w:lvlJc w:val="left"/>
      <w:pPr>
        <w:ind w:left="4193" w:hanging="613"/>
      </w:pPr>
      <w:rPr>
        <w:rFonts w:hint="default"/>
      </w:rPr>
    </w:lvl>
    <w:lvl w:ilvl="5" w:tplc="2B801F8E">
      <w:numFmt w:val="bullet"/>
      <w:lvlText w:val="•"/>
      <w:lvlJc w:val="left"/>
      <w:pPr>
        <w:ind w:left="5191" w:hanging="613"/>
      </w:pPr>
      <w:rPr>
        <w:rFonts w:hint="default"/>
      </w:rPr>
    </w:lvl>
    <w:lvl w:ilvl="6" w:tplc="037C086E">
      <w:numFmt w:val="bullet"/>
      <w:lvlText w:val="•"/>
      <w:lvlJc w:val="left"/>
      <w:pPr>
        <w:ind w:left="6188" w:hanging="613"/>
      </w:pPr>
      <w:rPr>
        <w:rFonts w:hint="default"/>
      </w:rPr>
    </w:lvl>
    <w:lvl w:ilvl="7" w:tplc="A30442BA">
      <w:numFmt w:val="bullet"/>
      <w:lvlText w:val="•"/>
      <w:lvlJc w:val="left"/>
      <w:pPr>
        <w:ind w:left="7186" w:hanging="613"/>
      </w:pPr>
      <w:rPr>
        <w:rFonts w:hint="default"/>
      </w:rPr>
    </w:lvl>
    <w:lvl w:ilvl="8" w:tplc="47F01E64">
      <w:numFmt w:val="bullet"/>
      <w:lvlText w:val="•"/>
      <w:lvlJc w:val="left"/>
      <w:pPr>
        <w:ind w:left="8184" w:hanging="613"/>
      </w:pPr>
      <w:rPr>
        <w:rFonts w:hint="default"/>
      </w:rPr>
    </w:lvl>
  </w:abstractNum>
  <w:abstractNum w:abstractNumId="6" w15:restartNumberingAfterBreak="0">
    <w:nsid w:val="21F73C63"/>
    <w:multiLevelType w:val="hybridMultilevel"/>
    <w:tmpl w:val="A46AE82C"/>
    <w:lvl w:ilvl="0" w:tplc="7F706EDA">
      <w:start w:val="1"/>
      <w:numFmt w:val="decimal"/>
      <w:lvlText w:val="%1."/>
      <w:lvlJc w:val="left"/>
      <w:pPr>
        <w:ind w:left="1560" w:hanging="361"/>
        <w:jc w:val="left"/>
      </w:pPr>
      <w:rPr>
        <w:rFonts w:ascii="Times New Roman" w:eastAsia="Times New Roman" w:hAnsi="Times New Roman" w:cs="Times New Roman" w:hint="default"/>
        <w:spacing w:val="-2"/>
        <w:w w:val="100"/>
        <w:sz w:val="24"/>
        <w:szCs w:val="24"/>
      </w:rPr>
    </w:lvl>
    <w:lvl w:ilvl="1" w:tplc="33EC5914">
      <w:numFmt w:val="bullet"/>
      <w:lvlText w:val="•"/>
      <w:lvlJc w:val="left"/>
      <w:pPr>
        <w:ind w:left="2422" w:hanging="361"/>
      </w:pPr>
      <w:rPr>
        <w:rFonts w:hint="default"/>
      </w:rPr>
    </w:lvl>
    <w:lvl w:ilvl="2" w:tplc="D242C344">
      <w:numFmt w:val="bullet"/>
      <w:lvlText w:val="•"/>
      <w:lvlJc w:val="left"/>
      <w:pPr>
        <w:ind w:left="3284" w:hanging="361"/>
      </w:pPr>
      <w:rPr>
        <w:rFonts w:hint="default"/>
      </w:rPr>
    </w:lvl>
    <w:lvl w:ilvl="3" w:tplc="C31A45F6">
      <w:numFmt w:val="bullet"/>
      <w:lvlText w:val="•"/>
      <w:lvlJc w:val="left"/>
      <w:pPr>
        <w:ind w:left="4146" w:hanging="361"/>
      </w:pPr>
      <w:rPr>
        <w:rFonts w:hint="default"/>
      </w:rPr>
    </w:lvl>
    <w:lvl w:ilvl="4" w:tplc="4566E9E8">
      <w:numFmt w:val="bullet"/>
      <w:lvlText w:val="•"/>
      <w:lvlJc w:val="left"/>
      <w:pPr>
        <w:ind w:left="5008" w:hanging="361"/>
      </w:pPr>
      <w:rPr>
        <w:rFonts w:hint="default"/>
      </w:rPr>
    </w:lvl>
    <w:lvl w:ilvl="5" w:tplc="31086434">
      <w:numFmt w:val="bullet"/>
      <w:lvlText w:val="•"/>
      <w:lvlJc w:val="left"/>
      <w:pPr>
        <w:ind w:left="5870" w:hanging="361"/>
      </w:pPr>
      <w:rPr>
        <w:rFonts w:hint="default"/>
      </w:rPr>
    </w:lvl>
    <w:lvl w:ilvl="6" w:tplc="9F4A66C2">
      <w:numFmt w:val="bullet"/>
      <w:lvlText w:val="•"/>
      <w:lvlJc w:val="left"/>
      <w:pPr>
        <w:ind w:left="6732" w:hanging="361"/>
      </w:pPr>
      <w:rPr>
        <w:rFonts w:hint="default"/>
      </w:rPr>
    </w:lvl>
    <w:lvl w:ilvl="7" w:tplc="A8B0E1FC">
      <w:numFmt w:val="bullet"/>
      <w:lvlText w:val="•"/>
      <w:lvlJc w:val="left"/>
      <w:pPr>
        <w:ind w:left="7594" w:hanging="361"/>
      </w:pPr>
      <w:rPr>
        <w:rFonts w:hint="default"/>
      </w:rPr>
    </w:lvl>
    <w:lvl w:ilvl="8" w:tplc="166EFB00">
      <w:numFmt w:val="bullet"/>
      <w:lvlText w:val="•"/>
      <w:lvlJc w:val="left"/>
      <w:pPr>
        <w:ind w:left="8456" w:hanging="361"/>
      </w:pPr>
      <w:rPr>
        <w:rFonts w:hint="default"/>
      </w:rPr>
    </w:lvl>
  </w:abstractNum>
  <w:abstractNum w:abstractNumId="7" w15:restartNumberingAfterBreak="0">
    <w:nsid w:val="2A5E2298"/>
    <w:multiLevelType w:val="hybridMultilevel"/>
    <w:tmpl w:val="9578AF94"/>
    <w:lvl w:ilvl="0" w:tplc="6CD48B92">
      <w:start w:val="1"/>
      <w:numFmt w:val="decimal"/>
      <w:lvlText w:val="%1."/>
      <w:lvlJc w:val="left"/>
      <w:pPr>
        <w:ind w:left="780" w:hanging="301"/>
        <w:jc w:val="right"/>
      </w:pPr>
      <w:rPr>
        <w:rFonts w:ascii="Times New Roman" w:eastAsia="Times New Roman" w:hAnsi="Times New Roman" w:cs="Times New Roman" w:hint="default"/>
        <w:b/>
        <w:bCs/>
        <w:spacing w:val="-2"/>
        <w:w w:val="100"/>
        <w:sz w:val="24"/>
        <w:szCs w:val="24"/>
      </w:rPr>
    </w:lvl>
    <w:lvl w:ilvl="1" w:tplc="E58480FA">
      <w:numFmt w:val="bullet"/>
      <w:lvlText w:val="•"/>
      <w:lvlJc w:val="left"/>
      <w:pPr>
        <w:ind w:left="1720" w:hanging="301"/>
      </w:pPr>
      <w:rPr>
        <w:rFonts w:hint="default"/>
      </w:rPr>
    </w:lvl>
    <w:lvl w:ilvl="2" w:tplc="55C608A2">
      <w:numFmt w:val="bullet"/>
      <w:lvlText w:val="•"/>
      <w:lvlJc w:val="left"/>
      <w:pPr>
        <w:ind w:left="2660" w:hanging="301"/>
      </w:pPr>
      <w:rPr>
        <w:rFonts w:hint="default"/>
      </w:rPr>
    </w:lvl>
    <w:lvl w:ilvl="3" w:tplc="7D50FFB2">
      <w:numFmt w:val="bullet"/>
      <w:lvlText w:val="•"/>
      <w:lvlJc w:val="left"/>
      <w:pPr>
        <w:ind w:left="3600" w:hanging="301"/>
      </w:pPr>
      <w:rPr>
        <w:rFonts w:hint="default"/>
      </w:rPr>
    </w:lvl>
    <w:lvl w:ilvl="4" w:tplc="1CEC056E">
      <w:numFmt w:val="bullet"/>
      <w:lvlText w:val="•"/>
      <w:lvlJc w:val="left"/>
      <w:pPr>
        <w:ind w:left="4540" w:hanging="301"/>
      </w:pPr>
      <w:rPr>
        <w:rFonts w:hint="default"/>
      </w:rPr>
    </w:lvl>
    <w:lvl w:ilvl="5" w:tplc="A8AA0C4C">
      <w:numFmt w:val="bullet"/>
      <w:lvlText w:val="•"/>
      <w:lvlJc w:val="left"/>
      <w:pPr>
        <w:ind w:left="5480" w:hanging="301"/>
      </w:pPr>
      <w:rPr>
        <w:rFonts w:hint="default"/>
      </w:rPr>
    </w:lvl>
    <w:lvl w:ilvl="6" w:tplc="2580EE2A">
      <w:numFmt w:val="bullet"/>
      <w:lvlText w:val="•"/>
      <w:lvlJc w:val="left"/>
      <w:pPr>
        <w:ind w:left="6420" w:hanging="301"/>
      </w:pPr>
      <w:rPr>
        <w:rFonts w:hint="default"/>
      </w:rPr>
    </w:lvl>
    <w:lvl w:ilvl="7" w:tplc="75B2CC98">
      <w:numFmt w:val="bullet"/>
      <w:lvlText w:val="•"/>
      <w:lvlJc w:val="left"/>
      <w:pPr>
        <w:ind w:left="7360" w:hanging="301"/>
      </w:pPr>
      <w:rPr>
        <w:rFonts w:hint="default"/>
      </w:rPr>
    </w:lvl>
    <w:lvl w:ilvl="8" w:tplc="876015AA">
      <w:numFmt w:val="bullet"/>
      <w:lvlText w:val="•"/>
      <w:lvlJc w:val="left"/>
      <w:pPr>
        <w:ind w:left="8300" w:hanging="301"/>
      </w:pPr>
      <w:rPr>
        <w:rFonts w:hint="default"/>
      </w:rPr>
    </w:lvl>
  </w:abstractNum>
  <w:abstractNum w:abstractNumId="8" w15:restartNumberingAfterBreak="0">
    <w:nsid w:val="2CB145B8"/>
    <w:multiLevelType w:val="hybridMultilevel"/>
    <w:tmpl w:val="D9485176"/>
    <w:lvl w:ilvl="0" w:tplc="9050B034">
      <w:start w:val="1"/>
      <w:numFmt w:val="decimal"/>
      <w:lvlText w:val="%1."/>
      <w:lvlJc w:val="left"/>
      <w:pPr>
        <w:ind w:left="840" w:hanging="240"/>
        <w:jc w:val="left"/>
      </w:pPr>
      <w:rPr>
        <w:rFonts w:hint="default"/>
        <w:b/>
        <w:bCs/>
        <w:spacing w:val="-6"/>
        <w:w w:val="99"/>
      </w:rPr>
    </w:lvl>
    <w:lvl w:ilvl="1" w:tplc="3692066E">
      <w:numFmt w:val="bullet"/>
      <w:lvlText w:val="•"/>
      <w:lvlJc w:val="left"/>
      <w:pPr>
        <w:ind w:left="1774" w:hanging="240"/>
      </w:pPr>
      <w:rPr>
        <w:rFonts w:hint="default"/>
      </w:rPr>
    </w:lvl>
    <w:lvl w:ilvl="2" w:tplc="0BC86910">
      <w:numFmt w:val="bullet"/>
      <w:lvlText w:val="•"/>
      <w:lvlJc w:val="left"/>
      <w:pPr>
        <w:ind w:left="2708" w:hanging="240"/>
      </w:pPr>
      <w:rPr>
        <w:rFonts w:hint="default"/>
      </w:rPr>
    </w:lvl>
    <w:lvl w:ilvl="3" w:tplc="02D020A2">
      <w:numFmt w:val="bullet"/>
      <w:lvlText w:val="•"/>
      <w:lvlJc w:val="left"/>
      <w:pPr>
        <w:ind w:left="3642" w:hanging="240"/>
      </w:pPr>
      <w:rPr>
        <w:rFonts w:hint="default"/>
      </w:rPr>
    </w:lvl>
    <w:lvl w:ilvl="4" w:tplc="6960FF0A">
      <w:numFmt w:val="bullet"/>
      <w:lvlText w:val="•"/>
      <w:lvlJc w:val="left"/>
      <w:pPr>
        <w:ind w:left="4576" w:hanging="240"/>
      </w:pPr>
      <w:rPr>
        <w:rFonts w:hint="default"/>
      </w:rPr>
    </w:lvl>
    <w:lvl w:ilvl="5" w:tplc="AADAEA60">
      <w:numFmt w:val="bullet"/>
      <w:lvlText w:val="•"/>
      <w:lvlJc w:val="left"/>
      <w:pPr>
        <w:ind w:left="5510" w:hanging="240"/>
      </w:pPr>
      <w:rPr>
        <w:rFonts w:hint="default"/>
      </w:rPr>
    </w:lvl>
    <w:lvl w:ilvl="6" w:tplc="E402E5DC">
      <w:numFmt w:val="bullet"/>
      <w:lvlText w:val="•"/>
      <w:lvlJc w:val="left"/>
      <w:pPr>
        <w:ind w:left="6444" w:hanging="240"/>
      </w:pPr>
      <w:rPr>
        <w:rFonts w:hint="default"/>
      </w:rPr>
    </w:lvl>
    <w:lvl w:ilvl="7" w:tplc="CBB2F9B2">
      <w:numFmt w:val="bullet"/>
      <w:lvlText w:val="•"/>
      <w:lvlJc w:val="left"/>
      <w:pPr>
        <w:ind w:left="7378" w:hanging="240"/>
      </w:pPr>
      <w:rPr>
        <w:rFonts w:hint="default"/>
      </w:rPr>
    </w:lvl>
    <w:lvl w:ilvl="8" w:tplc="A790D492">
      <w:numFmt w:val="bullet"/>
      <w:lvlText w:val="•"/>
      <w:lvlJc w:val="left"/>
      <w:pPr>
        <w:ind w:left="8312" w:hanging="240"/>
      </w:pPr>
      <w:rPr>
        <w:rFonts w:hint="default"/>
      </w:rPr>
    </w:lvl>
  </w:abstractNum>
  <w:abstractNum w:abstractNumId="9" w15:restartNumberingAfterBreak="0">
    <w:nsid w:val="2E412C7A"/>
    <w:multiLevelType w:val="hybridMultilevel"/>
    <w:tmpl w:val="E122650C"/>
    <w:lvl w:ilvl="0" w:tplc="01682A6E">
      <w:numFmt w:val="bullet"/>
      <w:lvlText w:val=""/>
      <w:lvlJc w:val="left"/>
      <w:pPr>
        <w:ind w:left="323" w:hanging="216"/>
      </w:pPr>
      <w:rPr>
        <w:rFonts w:ascii="Symbol" w:eastAsia="Symbol" w:hAnsi="Symbol" w:cs="Symbol" w:hint="default"/>
        <w:w w:val="100"/>
        <w:sz w:val="20"/>
        <w:szCs w:val="20"/>
      </w:rPr>
    </w:lvl>
    <w:lvl w:ilvl="1" w:tplc="0CD25206">
      <w:numFmt w:val="bullet"/>
      <w:lvlText w:val="•"/>
      <w:lvlJc w:val="left"/>
      <w:pPr>
        <w:ind w:left="855" w:hanging="216"/>
      </w:pPr>
      <w:rPr>
        <w:rFonts w:hint="default"/>
      </w:rPr>
    </w:lvl>
    <w:lvl w:ilvl="2" w:tplc="3BFC9FFC">
      <w:numFmt w:val="bullet"/>
      <w:lvlText w:val="•"/>
      <w:lvlJc w:val="left"/>
      <w:pPr>
        <w:ind w:left="1391" w:hanging="216"/>
      </w:pPr>
      <w:rPr>
        <w:rFonts w:hint="default"/>
      </w:rPr>
    </w:lvl>
    <w:lvl w:ilvl="3" w:tplc="F718D75A">
      <w:numFmt w:val="bullet"/>
      <w:lvlText w:val="•"/>
      <w:lvlJc w:val="left"/>
      <w:pPr>
        <w:ind w:left="1927" w:hanging="216"/>
      </w:pPr>
      <w:rPr>
        <w:rFonts w:hint="default"/>
      </w:rPr>
    </w:lvl>
    <w:lvl w:ilvl="4" w:tplc="41AA8E66">
      <w:numFmt w:val="bullet"/>
      <w:lvlText w:val="•"/>
      <w:lvlJc w:val="left"/>
      <w:pPr>
        <w:ind w:left="2463" w:hanging="216"/>
      </w:pPr>
      <w:rPr>
        <w:rFonts w:hint="default"/>
      </w:rPr>
    </w:lvl>
    <w:lvl w:ilvl="5" w:tplc="80BAD470">
      <w:numFmt w:val="bullet"/>
      <w:lvlText w:val="•"/>
      <w:lvlJc w:val="left"/>
      <w:pPr>
        <w:ind w:left="2999" w:hanging="216"/>
      </w:pPr>
      <w:rPr>
        <w:rFonts w:hint="default"/>
      </w:rPr>
    </w:lvl>
    <w:lvl w:ilvl="6" w:tplc="7D40801E">
      <w:numFmt w:val="bullet"/>
      <w:lvlText w:val="•"/>
      <w:lvlJc w:val="left"/>
      <w:pPr>
        <w:ind w:left="3534" w:hanging="216"/>
      </w:pPr>
      <w:rPr>
        <w:rFonts w:hint="default"/>
      </w:rPr>
    </w:lvl>
    <w:lvl w:ilvl="7" w:tplc="9CB42302">
      <w:numFmt w:val="bullet"/>
      <w:lvlText w:val="•"/>
      <w:lvlJc w:val="left"/>
      <w:pPr>
        <w:ind w:left="4070" w:hanging="216"/>
      </w:pPr>
      <w:rPr>
        <w:rFonts w:hint="default"/>
      </w:rPr>
    </w:lvl>
    <w:lvl w:ilvl="8" w:tplc="4E5453C2">
      <w:numFmt w:val="bullet"/>
      <w:lvlText w:val="•"/>
      <w:lvlJc w:val="left"/>
      <w:pPr>
        <w:ind w:left="4606" w:hanging="216"/>
      </w:pPr>
      <w:rPr>
        <w:rFonts w:hint="default"/>
      </w:rPr>
    </w:lvl>
  </w:abstractNum>
  <w:abstractNum w:abstractNumId="10" w15:restartNumberingAfterBreak="0">
    <w:nsid w:val="35413A58"/>
    <w:multiLevelType w:val="hybridMultilevel"/>
    <w:tmpl w:val="F9502F62"/>
    <w:lvl w:ilvl="0" w:tplc="277E922A">
      <w:start w:val="1"/>
      <w:numFmt w:val="decimal"/>
      <w:lvlText w:val="%1."/>
      <w:lvlJc w:val="left"/>
      <w:pPr>
        <w:ind w:left="840" w:hanging="360"/>
        <w:jc w:val="left"/>
      </w:pPr>
      <w:rPr>
        <w:rFonts w:ascii="Times New Roman" w:eastAsia="Times New Roman" w:hAnsi="Times New Roman" w:cs="Times New Roman" w:hint="default"/>
        <w:b/>
        <w:bCs/>
        <w:w w:val="100"/>
        <w:sz w:val="24"/>
        <w:szCs w:val="24"/>
      </w:rPr>
    </w:lvl>
    <w:lvl w:ilvl="1" w:tplc="F266CC60">
      <w:numFmt w:val="bullet"/>
      <w:lvlText w:val="•"/>
      <w:lvlJc w:val="left"/>
      <w:pPr>
        <w:ind w:left="1774" w:hanging="360"/>
      </w:pPr>
      <w:rPr>
        <w:rFonts w:hint="default"/>
      </w:rPr>
    </w:lvl>
    <w:lvl w:ilvl="2" w:tplc="2668D6EA">
      <w:numFmt w:val="bullet"/>
      <w:lvlText w:val="•"/>
      <w:lvlJc w:val="left"/>
      <w:pPr>
        <w:ind w:left="2708" w:hanging="360"/>
      </w:pPr>
      <w:rPr>
        <w:rFonts w:hint="default"/>
      </w:rPr>
    </w:lvl>
    <w:lvl w:ilvl="3" w:tplc="793ECDD6">
      <w:numFmt w:val="bullet"/>
      <w:lvlText w:val="•"/>
      <w:lvlJc w:val="left"/>
      <w:pPr>
        <w:ind w:left="3642" w:hanging="360"/>
      </w:pPr>
      <w:rPr>
        <w:rFonts w:hint="default"/>
      </w:rPr>
    </w:lvl>
    <w:lvl w:ilvl="4" w:tplc="30B88FDC">
      <w:numFmt w:val="bullet"/>
      <w:lvlText w:val="•"/>
      <w:lvlJc w:val="left"/>
      <w:pPr>
        <w:ind w:left="4576" w:hanging="360"/>
      </w:pPr>
      <w:rPr>
        <w:rFonts w:hint="default"/>
      </w:rPr>
    </w:lvl>
    <w:lvl w:ilvl="5" w:tplc="83328176">
      <w:numFmt w:val="bullet"/>
      <w:lvlText w:val="•"/>
      <w:lvlJc w:val="left"/>
      <w:pPr>
        <w:ind w:left="5510" w:hanging="360"/>
      </w:pPr>
      <w:rPr>
        <w:rFonts w:hint="default"/>
      </w:rPr>
    </w:lvl>
    <w:lvl w:ilvl="6" w:tplc="1B140E40">
      <w:numFmt w:val="bullet"/>
      <w:lvlText w:val="•"/>
      <w:lvlJc w:val="left"/>
      <w:pPr>
        <w:ind w:left="6444" w:hanging="360"/>
      </w:pPr>
      <w:rPr>
        <w:rFonts w:hint="default"/>
      </w:rPr>
    </w:lvl>
    <w:lvl w:ilvl="7" w:tplc="E82C9262">
      <w:numFmt w:val="bullet"/>
      <w:lvlText w:val="•"/>
      <w:lvlJc w:val="left"/>
      <w:pPr>
        <w:ind w:left="7378" w:hanging="360"/>
      </w:pPr>
      <w:rPr>
        <w:rFonts w:hint="default"/>
      </w:rPr>
    </w:lvl>
    <w:lvl w:ilvl="8" w:tplc="3C9ED97E">
      <w:numFmt w:val="bullet"/>
      <w:lvlText w:val="•"/>
      <w:lvlJc w:val="left"/>
      <w:pPr>
        <w:ind w:left="8312" w:hanging="360"/>
      </w:pPr>
      <w:rPr>
        <w:rFonts w:hint="default"/>
      </w:rPr>
    </w:lvl>
  </w:abstractNum>
  <w:abstractNum w:abstractNumId="11" w15:restartNumberingAfterBreak="0">
    <w:nsid w:val="37B859D6"/>
    <w:multiLevelType w:val="hybridMultilevel"/>
    <w:tmpl w:val="56882BF0"/>
    <w:lvl w:ilvl="0" w:tplc="E17AB43E">
      <w:numFmt w:val="bullet"/>
      <w:lvlText w:val=""/>
      <w:lvlJc w:val="left"/>
      <w:pPr>
        <w:ind w:left="1560" w:hanging="360"/>
      </w:pPr>
      <w:rPr>
        <w:rFonts w:ascii="Symbol" w:eastAsia="Symbol" w:hAnsi="Symbol" w:cs="Symbol" w:hint="default"/>
        <w:w w:val="100"/>
        <w:sz w:val="24"/>
        <w:szCs w:val="24"/>
      </w:rPr>
    </w:lvl>
    <w:lvl w:ilvl="1" w:tplc="442E0DC6">
      <w:numFmt w:val="bullet"/>
      <w:lvlText w:val="•"/>
      <w:lvlJc w:val="left"/>
      <w:pPr>
        <w:ind w:left="2422" w:hanging="360"/>
      </w:pPr>
      <w:rPr>
        <w:rFonts w:hint="default"/>
      </w:rPr>
    </w:lvl>
    <w:lvl w:ilvl="2" w:tplc="C50C0642">
      <w:numFmt w:val="bullet"/>
      <w:lvlText w:val="•"/>
      <w:lvlJc w:val="left"/>
      <w:pPr>
        <w:ind w:left="3284" w:hanging="360"/>
      </w:pPr>
      <w:rPr>
        <w:rFonts w:hint="default"/>
      </w:rPr>
    </w:lvl>
    <w:lvl w:ilvl="3" w:tplc="650CDE7E">
      <w:numFmt w:val="bullet"/>
      <w:lvlText w:val="•"/>
      <w:lvlJc w:val="left"/>
      <w:pPr>
        <w:ind w:left="4146" w:hanging="360"/>
      </w:pPr>
      <w:rPr>
        <w:rFonts w:hint="default"/>
      </w:rPr>
    </w:lvl>
    <w:lvl w:ilvl="4" w:tplc="166A6772">
      <w:numFmt w:val="bullet"/>
      <w:lvlText w:val="•"/>
      <w:lvlJc w:val="left"/>
      <w:pPr>
        <w:ind w:left="5008" w:hanging="360"/>
      </w:pPr>
      <w:rPr>
        <w:rFonts w:hint="default"/>
      </w:rPr>
    </w:lvl>
    <w:lvl w:ilvl="5" w:tplc="0082B710">
      <w:numFmt w:val="bullet"/>
      <w:lvlText w:val="•"/>
      <w:lvlJc w:val="left"/>
      <w:pPr>
        <w:ind w:left="5870" w:hanging="360"/>
      </w:pPr>
      <w:rPr>
        <w:rFonts w:hint="default"/>
      </w:rPr>
    </w:lvl>
    <w:lvl w:ilvl="6" w:tplc="73843064">
      <w:numFmt w:val="bullet"/>
      <w:lvlText w:val="•"/>
      <w:lvlJc w:val="left"/>
      <w:pPr>
        <w:ind w:left="6732" w:hanging="360"/>
      </w:pPr>
      <w:rPr>
        <w:rFonts w:hint="default"/>
      </w:rPr>
    </w:lvl>
    <w:lvl w:ilvl="7" w:tplc="C1A67D1E">
      <w:numFmt w:val="bullet"/>
      <w:lvlText w:val="•"/>
      <w:lvlJc w:val="left"/>
      <w:pPr>
        <w:ind w:left="7594" w:hanging="360"/>
      </w:pPr>
      <w:rPr>
        <w:rFonts w:hint="default"/>
      </w:rPr>
    </w:lvl>
    <w:lvl w:ilvl="8" w:tplc="6AE44BD2">
      <w:numFmt w:val="bullet"/>
      <w:lvlText w:val="•"/>
      <w:lvlJc w:val="left"/>
      <w:pPr>
        <w:ind w:left="8456" w:hanging="360"/>
      </w:pPr>
      <w:rPr>
        <w:rFonts w:hint="default"/>
      </w:rPr>
    </w:lvl>
  </w:abstractNum>
  <w:abstractNum w:abstractNumId="12" w15:restartNumberingAfterBreak="0">
    <w:nsid w:val="3EBB44D4"/>
    <w:multiLevelType w:val="hybridMultilevel"/>
    <w:tmpl w:val="87925110"/>
    <w:lvl w:ilvl="0" w:tplc="62F00194">
      <w:start w:val="3"/>
      <w:numFmt w:val="decimal"/>
      <w:lvlText w:val="%1."/>
      <w:lvlJc w:val="left"/>
      <w:pPr>
        <w:ind w:left="1020" w:hanging="540"/>
        <w:jc w:val="right"/>
      </w:pPr>
      <w:rPr>
        <w:rFonts w:ascii="Times New Roman" w:eastAsia="Times New Roman" w:hAnsi="Times New Roman" w:cs="Times New Roman" w:hint="default"/>
        <w:b/>
        <w:bCs/>
        <w:spacing w:val="-2"/>
        <w:w w:val="100"/>
        <w:sz w:val="24"/>
        <w:szCs w:val="24"/>
      </w:rPr>
    </w:lvl>
    <w:lvl w:ilvl="1" w:tplc="FCE47BBA">
      <w:numFmt w:val="bullet"/>
      <w:lvlText w:val="•"/>
      <w:lvlJc w:val="left"/>
      <w:pPr>
        <w:ind w:left="1342" w:hanging="143"/>
      </w:pPr>
      <w:rPr>
        <w:rFonts w:ascii="Times New Roman" w:eastAsia="Times New Roman" w:hAnsi="Times New Roman" w:cs="Times New Roman" w:hint="default"/>
        <w:w w:val="99"/>
        <w:sz w:val="24"/>
        <w:szCs w:val="24"/>
      </w:rPr>
    </w:lvl>
    <w:lvl w:ilvl="2" w:tplc="342E1E10">
      <w:numFmt w:val="bullet"/>
      <w:lvlText w:val="•"/>
      <w:lvlJc w:val="left"/>
      <w:pPr>
        <w:ind w:left="2322" w:hanging="143"/>
      </w:pPr>
      <w:rPr>
        <w:rFonts w:hint="default"/>
      </w:rPr>
    </w:lvl>
    <w:lvl w:ilvl="3" w:tplc="D0D2C338">
      <w:numFmt w:val="bullet"/>
      <w:lvlText w:val="•"/>
      <w:lvlJc w:val="left"/>
      <w:pPr>
        <w:ind w:left="3304" w:hanging="143"/>
      </w:pPr>
      <w:rPr>
        <w:rFonts w:hint="default"/>
      </w:rPr>
    </w:lvl>
    <w:lvl w:ilvl="4" w:tplc="C3B0BAEE">
      <w:numFmt w:val="bullet"/>
      <w:lvlText w:val="•"/>
      <w:lvlJc w:val="left"/>
      <w:pPr>
        <w:ind w:left="4286" w:hanging="143"/>
      </w:pPr>
      <w:rPr>
        <w:rFonts w:hint="default"/>
      </w:rPr>
    </w:lvl>
    <w:lvl w:ilvl="5" w:tplc="C3B8EBCC">
      <w:numFmt w:val="bullet"/>
      <w:lvlText w:val="•"/>
      <w:lvlJc w:val="left"/>
      <w:pPr>
        <w:ind w:left="5268" w:hanging="143"/>
      </w:pPr>
      <w:rPr>
        <w:rFonts w:hint="default"/>
      </w:rPr>
    </w:lvl>
    <w:lvl w:ilvl="6" w:tplc="AEC664BA">
      <w:numFmt w:val="bullet"/>
      <w:lvlText w:val="•"/>
      <w:lvlJc w:val="left"/>
      <w:pPr>
        <w:ind w:left="6251" w:hanging="143"/>
      </w:pPr>
      <w:rPr>
        <w:rFonts w:hint="default"/>
      </w:rPr>
    </w:lvl>
    <w:lvl w:ilvl="7" w:tplc="9CD89628">
      <w:numFmt w:val="bullet"/>
      <w:lvlText w:val="•"/>
      <w:lvlJc w:val="left"/>
      <w:pPr>
        <w:ind w:left="7233" w:hanging="143"/>
      </w:pPr>
      <w:rPr>
        <w:rFonts w:hint="default"/>
      </w:rPr>
    </w:lvl>
    <w:lvl w:ilvl="8" w:tplc="EF7AC1D6">
      <w:numFmt w:val="bullet"/>
      <w:lvlText w:val="•"/>
      <w:lvlJc w:val="left"/>
      <w:pPr>
        <w:ind w:left="8215" w:hanging="143"/>
      </w:pPr>
      <w:rPr>
        <w:rFonts w:hint="default"/>
      </w:rPr>
    </w:lvl>
  </w:abstractNum>
  <w:abstractNum w:abstractNumId="13" w15:restartNumberingAfterBreak="0">
    <w:nsid w:val="3F206DBF"/>
    <w:multiLevelType w:val="hybridMultilevel"/>
    <w:tmpl w:val="130C16A0"/>
    <w:lvl w:ilvl="0" w:tplc="485C77C4">
      <w:start w:val="1"/>
      <w:numFmt w:val="decimal"/>
      <w:lvlText w:val="%1."/>
      <w:lvlJc w:val="left"/>
      <w:pPr>
        <w:ind w:left="1200" w:hanging="361"/>
        <w:jc w:val="left"/>
      </w:pPr>
      <w:rPr>
        <w:rFonts w:ascii="Times New Roman" w:eastAsia="Times New Roman" w:hAnsi="Times New Roman" w:cs="Times New Roman" w:hint="default"/>
        <w:spacing w:val="-2"/>
        <w:w w:val="100"/>
        <w:sz w:val="24"/>
        <w:szCs w:val="24"/>
      </w:rPr>
    </w:lvl>
    <w:lvl w:ilvl="1" w:tplc="1B5C1970">
      <w:numFmt w:val="bullet"/>
      <w:lvlText w:val=""/>
      <w:lvlJc w:val="left"/>
      <w:pPr>
        <w:ind w:left="1920" w:hanging="360"/>
      </w:pPr>
      <w:rPr>
        <w:rFonts w:ascii="Symbol" w:eastAsia="Symbol" w:hAnsi="Symbol" w:cs="Symbol" w:hint="default"/>
        <w:w w:val="100"/>
        <w:sz w:val="24"/>
        <w:szCs w:val="24"/>
      </w:rPr>
    </w:lvl>
    <w:lvl w:ilvl="2" w:tplc="46DA6D9A">
      <w:numFmt w:val="bullet"/>
      <w:lvlText w:val="•"/>
      <w:lvlJc w:val="left"/>
      <w:pPr>
        <w:ind w:left="3000" w:hanging="360"/>
      </w:pPr>
      <w:rPr>
        <w:rFonts w:hint="default"/>
      </w:rPr>
    </w:lvl>
    <w:lvl w:ilvl="3" w:tplc="2BFA9F42">
      <w:numFmt w:val="bullet"/>
      <w:lvlText w:val="•"/>
      <w:lvlJc w:val="left"/>
      <w:pPr>
        <w:ind w:left="3897" w:hanging="360"/>
      </w:pPr>
      <w:rPr>
        <w:rFonts w:hint="default"/>
      </w:rPr>
    </w:lvl>
    <w:lvl w:ilvl="4" w:tplc="4C12CB84">
      <w:numFmt w:val="bullet"/>
      <w:lvlText w:val="•"/>
      <w:lvlJc w:val="left"/>
      <w:pPr>
        <w:ind w:left="4795" w:hanging="360"/>
      </w:pPr>
      <w:rPr>
        <w:rFonts w:hint="default"/>
      </w:rPr>
    </w:lvl>
    <w:lvl w:ilvl="5" w:tplc="2A9ABF5E">
      <w:numFmt w:val="bullet"/>
      <w:lvlText w:val="•"/>
      <w:lvlJc w:val="left"/>
      <w:pPr>
        <w:ind w:left="5692" w:hanging="360"/>
      </w:pPr>
      <w:rPr>
        <w:rFonts w:hint="default"/>
      </w:rPr>
    </w:lvl>
    <w:lvl w:ilvl="6" w:tplc="F65CCCC0">
      <w:numFmt w:val="bullet"/>
      <w:lvlText w:val="•"/>
      <w:lvlJc w:val="left"/>
      <w:pPr>
        <w:ind w:left="6590" w:hanging="360"/>
      </w:pPr>
      <w:rPr>
        <w:rFonts w:hint="default"/>
      </w:rPr>
    </w:lvl>
    <w:lvl w:ilvl="7" w:tplc="75EE9B36">
      <w:numFmt w:val="bullet"/>
      <w:lvlText w:val="•"/>
      <w:lvlJc w:val="left"/>
      <w:pPr>
        <w:ind w:left="7487" w:hanging="360"/>
      </w:pPr>
      <w:rPr>
        <w:rFonts w:hint="default"/>
      </w:rPr>
    </w:lvl>
    <w:lvl w:ilvl="8" w:tplc="CD12EA3C">
      <w:numFmt w:val="bullet"/>
      <w:lvlText w:val="•"/>
      <w:lvlJc w:val="left"/>
      <w:pPr>
        <w:ind w:left="8385" w:hanging="360"/>
      </w:pPr>
      <w:rPr>
        <w:rFonts w:hint="default"/>
      </w:rPr>
    </w:lvl>
  </w:abstractNum>
  <w:abstractNum w:abstractNumId="14" w15:restartNumberingAfterBreak="0">
    <w:nsid w:val="46016785"/>
    <w:multiLevelType w:val="hybridMultilevel"/>
    <w:tmpl w:val="276235BE"/>
    <w:lvl w:ilvl="0" w:tplc="0EAC378E">
      <w:numFmt w:val="bullet"/>
      <w:lvlText w:val=""/>
      <w:lvlJc w:val="left"/>
      <w:pPr>
        <w:ind w:left="359" w:hanging="252"/>
      </w:pPr>
      <w:rPr>
        <w:rFonts w:ascii="Symbol" w:eastAsia="Symbol" w:hAnsi="Symbol" w:cs="Symbol" w:hint="default"/>
        <w:w w:val="100"/>
        <w:sz w:val="20"/>
        <w:szCs w:val="20"/>
      </w:rPr>
    </w:lvl>
    <w:lvl w:ilvl="1" w:tplc="8CFAD55E">
      <w:numFmt w:val="bullet"/>
      <w:lvlText w:val="•"/>
      <w:lvlJc w:val="left"/>
      <w:pPr>
        <w:ind w:left="891" w:hanging="252"/>
      </w:pPr>
      <w:rPr>
        <w:rFonts w:hint="default"/>
      </w:rPr>
    </w:lvl>
    <w:lvl w:ilvl="2" w:tplc="15745846">
      <w:numFmt w:val="bullet"/>
      <w:lvlText w:val="•"/>
      <w:lvlJc w:val="left"/>
      <w:pPr>
        <w:ind w:left="1423" w:hanging="252"/>
      </w:pPr>
      <w:rPr>
        <w:rFonts w:hint="default"/>
      </w:rPr>
    </w:lvl>
    <w:lvl w:ilvl="3" w:tplc="08AE606A">
      <w:numFmt w:val="bullet"/>
      <w:lvlText w:val="•"/>
      <w:lvlJc w:val="left"/>
      <w:pPr>
        <w:ind w:left="1955" w:hanging="252"/>
      </w:pPr>
      <w:rPr>
        <w:rFonts w:hint="default"/>
      </w:rPr>
    </w:lvl>
    <w:lvl w:ilvl="4" w:tplc="3C96A764">
      <w:numFmt w:val="bullet"/>
      <w:lvlText w:val="•"/>
      <w:lvlJc w:val="left"/>
      <w:pPr>
        <w:ind w:left="2487" w:hanging="252"/>
      </w:pPr>
      <w:rPr>
        <w:rFonts w:hint="default"/>
      </w:rPr>
    </w:lvl>
    <w:lvl w:ilvl="5" w:tplc="21B2F8AE">
      <w:numFmt w:val="bullet"/>
      <w:lvlText w:val="•"/>
      <w:lvlJc w:val="left"/>
      <w:pPr>
        <w:ind w:left="3019" w:hanging="252"/>
      </w:pPr>
      <w:rPr>
        <w:rFonts w:hint="default"/>
      </w:rPr>
    </w:lvl>
    <w:lvl w:ilvl="6" w:tplc="BBDA39F0">
      <w:numFmt w:val="bullet"/>
      <w:lvlText w:val="•"/>
      <w:lvlJc w:val="left"/>
      <w:pPr>
        <w:ind w:left="3550" w:hanging="252"/>
      </w:pPr>
      <w:rPr>
        <w:rFonts w:hint="default"/>
      </w:rPr>
    </w:lvl>
    <w:lvl w:ilvl="7" w:tplc="F97827C8">
      <w:numFmt w:val="bullet"/>
      <w:lvlText w:val="•"/>
      <w:lvlJc w:val="left"/>
      <w:pPr>
        <w:ind w:left="4082" w:hanging="252"/>
      </w:pPr>
      <w:rPr>
        <w:rFonts w:hint="default"/>
      </w:rPr>
    </w:lvl>
    <w:lvl w:ilvl="8" w:tplc="97948036">
      <w:numFmt w:val="bullet"/>
      <w:lvlText w:val="•"/>
      <w:lvlJc w:val="left"/>
      <w:pPr>
        <w:ind w:left="4614" w:hanging="252"/>
      </w:pPr>
      <w:rPr>
        <w:rFonts w:hint="default"/>
      </w:rPr>
    </w:lvl>
  </w:abstractNum>
  <w:abstractNum w:abstractNumId="15" w15:restartNumberingAfterBreak="0">
    <w:nsid w:val="4DD35D13"/>
    <w:multiLevelType w:val="hybridMultilevel"/>
    <w:tmpl w:val="BC242A6E"/>
    <w:lvl w:ilvl="0" w:tplc="362A764A">
      <w:numFmt w:val="bullet"/>
      <w:lvlText w:val=""/>
      <w:lvlJc w:val="left"/>
      <w:pPr>
        <w:ind w:left="1920" w:hanging="360"/>
      </w:pPr>
      <w:rPr>
        <w:rFonts w:ascii="Wingdings" w:eastAsia="Wingdings" w:hAnsi="Wingdings" w:cs="Wingdings" w:hint="default"/>
        <w:w w:val="61"/>
        <w:sz w:val="24"/>
        <w:szCs w:val="24"/>
      </w:rPr>
    </w:lvl>
    <w:lvl w:ilvl="1" w:tplc="522E1AFE">
      <w:numFmt w:val="bullet"/>
      <w:lvlText w:val="o"/>
      <w:lvlJc w:val="left"/>
      <w:pPr>
        <w:ind w:left="2280" w:hanging="360"/>
      </w:pPr>
      <w:rPr>
        <w:rFonts w:ascii="Courier New" w:eastAsia="Courier New" w:hAnsi="Courier New" w:cs="Courier New" w:hint="default"/>
        <w:w w:val="100"/>
        <w:sz w:val="24"/>
        <w:szCs w:val="24"/>
      </w:rPr>
    </w:lvl>
    <w:lvl w:ilvl="2" w:tplc="D158AB2E">
      <w:numFmt w:val="bullet"/>
      <w:lvlText w:val="•"/>
      <w:lvlJc w:val="left"/>
      <w:pPr>
        <w:ind w:left="3157" w:hanging="360"/>
      </w:pPr>
      <w:rPr>
        <w:rFonts w:hint="default"/>
      </w:rPr>
    </w:lvl>
    <w:lvl w:ilvl="3" w:tplc="A15A86C0">
      <w:numFmt w:val="bullet"/>
      <w:lvlText w:val="•"/>
      <w:lvlJc w:val="left"/>
      <w:pPr>
        <w:ind w:left="4035" w:hanging="360"/>
      </w:pPr>
      <w:rPr>
        <w:rFonts w:hint="default"/>
      </w:rPr>
    </w:lvl>
    <w:lvl w:ilvl="4" w:tplc="E684EF6A">
      <w:numFmt w:val="bullet"/>
      <w:lvlText w:val="•"/>
      <w:lvlJc w:val="left"/>
      <w:pPr>
        <w:ind w:left="4913" w:hanging="360"/>
      </w:pPr>
      <w:rPr>
        <w:rFonts w:hint="default"/>
      </w:rPr>
    </w:lvl>
    <w:lvl w:ilvl="5" w:tplc="60866FD2">
      <w:numFmt w:val="bullet"/>
      <w:lvlText w:val="•"/>
      <w:lvlJc w:val="left"/>
      <w:pPr>
        <w:ind w:left="5791" w:hanging="360"/>
      </w:pPr>
      <w:rPr>
        <w:rFonts w:hint="default"/>
      </w:rPr>
    </w:lvl>
    <w:lvl w:ilvl="6" w:tplc="2AD46814">
      <w:numFmt w:val="bullet"/>
      <w:lvlText w:val="•"/>
      <w:lvlJc w:val="left"/>
      <w:pPr>
        <w:ind w:left="6668" w:hanging="360"/>
      </w:pPr>
      <w:rPr>
        <w:rFonts w:hint="default"/>
      </w:rPr>
    </w:lvl>
    <w:lvl w:ilvl="7" w:tplc="5128D99C">
      <w:numFmt w:val="bullet"/>
      <w:lvlText w:val="•"/>
      <w:lvlJc w:val="left"/>
      <w:pPr>
        <w:ind w:left="7546" w:hanging="360"/>
      </w:pPr>
      <w:rPr>
        <w:rFonts w:hint="default"/>
      </w:rPr>
    </w:lvl>
    <w:lvl w:ilvl="8" w:tplc="B3068372">
      <w:numFmt w:val="bullet"/>
      <w:lvlText w:val="•"/>
      <w:lvlJc w:val="left"/>
      <w:pPr>
        <w:ind w:left="8424" w:hanging="360"/>
      </w:pPr>
      <w:rPr>
        <w:rFonts w:hint="default"/>
      </w:rPr>
    </w:lvl>
  </w:abstractNum>
  <w:abstractNum w:abstractNumId="16" w15:restartNumberingAfterBreak="0">
    <w:nsid w:val="4F9A0737"/>
    <w:multiLevelType w:val="hybridMultilevel"/>
    <w:tmpl w:val="CF1288B6"/>
    <w:lvl w:ilvl="0" w:tplc="22DA680A">
      <w:start w:val="1"/>
      <w:numFmt w:val="decimal"/>
      <w:lvlText w:val="%1."/>
      <w:lvlJc w:val="left"/>
      <w:pPr>
        <w:ind w:left="840" w:hanging="300"/>
        <w:jc w:val="left"/>
      </w:pPr>
      <w:rPr>
        <w:rFonts w:ascii="Times New Roman" w:eastAsia="Times New Roman" w:hAnsi="Times New Roman" w:cs="Times New Roman" w:hint="default"/>
        <w:b/>
        <w:bCs/>
        <w:spacing w:val="-2"/>
        <w:w w:val="100"/>
        <w:sz w:val="24"/>
        <w:szCs w:val="24"/>
      </w:rPr>
    </w:lvl>
    <w:lvl w:ilvl="1" w:tplc="C4D6C7A6">
      <w:start w:val="1"/>
      <w:numFmt w:val="decimal"/>
      <w:lvlText w:val="%2."/>
      <w:lvlJc w:val="left"/>
      <w:pPr>
        <w:ind w:left="1560" w:hanging="361"/>
        <w:jc w:val="left"/>
      </w:pPr>
      <w:rPr>
        <w:rFonts w:hint="default"/>
        <w:w w:val="100"/>
      </w:rPr>
    </w:lvl>
    <w:lvl w:ilvl="2" w:tplc="AE0ED632">
      <w:numFmt w:val="bullet"/>
      <w:lvlText w:val="•"/>
      <w:lvlJc w:val="left"/>
      <w:pPr>
        <w:ind w:left="2517" w:hanging="361"/>
      </w:pPr>
      <w:rPr>
        <w:rFonts w:hint="default"/>
      </w:rPr>
    </w:lvl>
    <w:lvl w:ilvl="3" w:tplc="CC7066A6">
      <w:numFmt w:val="bullet"/>
      <w:lvlText w:val="•"/>
      <w:lvlJc w:val="left"/>
      <w:pPr>
        <w:ind w:left="3475" w:hanging="361"/>
      </w:pPr>
      <w:rPr>
        <w:rFonts w:hint="default"/>
      </w:rPr>
    </w:lvl>
    <w:lvl w:ilvl="4" w:tplc="8B76A77A">
      <w:numFmt w:val="bullet"/>
      <w:lvlText w:val="•"/>
      <w:lvlJc w:val="left"/>
      <w:pPr>
        <w:ind w:left="4433" w:hanging="361"/>
      </w:pPr>
      <w:rPr>
        <w:rFonts w:hint="default"/>
      </w:rPr>
    </w:lvl>
    <w:lvl w:ilvl="5" w:tplc="7EF4E222">
      <w:numFmt w:val="bullet"/>
      <w:lvlText w:val="•"/>
      <w:lvlJc w:val="left"/>
      <w:pPr>
        <w:ind w:left="5391" w:hanging="361"/>
      </w:pPr>
      <w:rPr>
        <w:rFonts w:hint="default"/>
      </w:rPr>
    </w:lvl>
    <w:lvl w:ilvl="6" w:tplc="F7EA88E0">
      <w:numFmt w:val="bullet"/>
      <w:lvlText w:val="•"/>
      <w:lvlJc w:val="left"/>
      <w:pPr>
        <w:ind w:left="6348" w:hanging="361"/>
      </w:pPr>
      <w:rPr>
        <w:rFonts w:hint="default"/>
      </w:rPr>
    </w:lvl>
    <w:lvl w:ilvl="7" w:tplc="8FBCA44C">
      <w:numFmt w:val="bullet"/>
      <w:lvlText w:val="•"/>
      <w:lvlJc w:val="left"/>
      <w:pPr>
        <w:ind w:left="7306" w:hanging="361"/>
      </w:pPr>
      <w:rPr>
        <w:rFonts w:hint="default"/>
      </w:rPr>
    </w:lvl>
    <w:lvl w:ilvl="8" w:tplc="953E1B00">
      <w:numFmt w:val="bullet"/>
      <w:lvlText w:val="•"/>
      <w:lvlJc w:val="left"/>
      <w:pPr>
        <w:ind w:left="8264" w:hanging="361"/>
      </w:pPr>
      <w:rPr>
        <w:rFonts w:hint="default"/>
      </w:rPr>
    </w:lvl>
  </w:abstractNum>
  <w:abstractNum w:abstractNumId="17" w15:restartNumberingAfterBreak="0">
    <w:nsid w:val="5779028E"/>
    <w:multiLevelType w:val="hybridMultilevel"/>
    <w:tmpl w:val="61706578"/>
    <w:lvl w:ilvl="0" w:tplc="22A099EA">
      <w:numFmt w:val="bullet"/>
      <w:lvlText w:val=""/>
      <w:lvlJc w:val="left"/>
      <w:pPr>
        <w:ind w:left="359" w:hanging="252"/>
      </w:pPr>
      <w:rPr>
        <w:rFonts w:ascii="Symbol" w:eastAsia="Symbol" w:hAnsi="Symbol" w:cs="Symbol" w:hint="default"/>
        <w:w w:val="100"/>
        <w:sz w:val="20"/>
        <w:szCs w:val="20"/>
      </w:rPr>
    </w:lvl>
    <w:lvl w:ilvl="1" w:tplc="41024998">
      <w:numFmt w:val="bullet"/>
      <w:lvlText w:val="•"/>
      <w:lvlJc w:val="left"/>
      <w:pPr>
        <w:ind w:left="891" w:hanging="252"/>
      </w:pPr>
      <w:rPr>
        <w:rFonts w:hint="default"/>
      </w:rPr>
    </w:lvl>
    <w:lvl w:ilvl="2" w:tplc="D44E51D0">
      <w:numFmt w:val="bullet"/>
      <w:lvlText w:val="•"/>
      <w:lvlJc w:val="left"/>
      <w:pPr>
        <w:ind w:left="1423" w:hanging="252"/>
      </w:pPr>
      <w:rPr>
        <w:rFonts w:hint="default"/>
      </w:rPr>
    </w:lvl>
    <w:lvl w:ilvl="3" w:tplc="208E62C6">
      <w:numFmt w:val="bullet"/>
      <w:lvlText w:val="•"/>
      <w:lvlJc w:val="left"/>
      <w:pPr>
        <w:ind w:left="1955" w:hanging="252"/>
      </w:pPr>
      <w:rPr>
        <w:rFonts w:hint="default"/>
      </w:rPr>
    </w:lvl>
    <w:lvl w:ilvl="4" w:tplc="DFD0E298">
      <w:numFmt w:val="bullet"/>
      <w:lvlText w:val="•"/>
      <w:lvlJc w:val="left"/>
      <w:pPr>
        <w:ind w:left="2487" w:hanging="252"/>
      </w:pPr>
      <w:rPr>
        <w:rFonts w:hint="default"/>
      </w:rPr>
    </w:lvl>
    <w:lvl w:ilvl="5" w:tplc="76A8995A">
      <w:numFmt w:val="bullet"/>
      <w:lvlText w:val="•"/>
      <w:lvlJc w:val="left"/>
      <w:pPr>
        <w:ind w:left="3019" w:hanging="252"/>
      </w:pPr>
      <w:rPr>
        <w:rFonts w:hint="default"/>
      </w:rPr>
    </w:lvl>
    <w:lvl w:ilvl="6" w:tplc="85C2FBC2">
      <w:numFmt w:val="bullet"/>
      <w:lvlText w:val="•"/>
      <w:lvlJc w:val="left"/>
      <w:pPr>
        <w:ind w:left="3550" w:hanging="252"/>
      </w:pPr>
      <w:rPr>
        <w:rFonts w:hint="default"/>
      </w:rPr>
    </w:lvl>
    <w:lvl w:ilvl="7" w:tplc="D096C8F0">
      <w:numFmt w:val="bullet"/>
      <w:lvlText w:val="•"/>
      <w:lvlJc w:val="left"/>
      <w:pPr>
        <w:ind w:left="4082" w:hanging="252"/>
      </w:pPr>
      <w:rPr>
        <w:rFonts w:hint="default"/>
      </w:rPr>
    </w:lvl>
    <w:lvl w:ilvl="8" w:tplc="5454AB80">
      <w:numFmt w:val="bullet"/>
      <w:lvlText w:val="•"/>
      <w:lvlJc w:val="left"/>
      <w:pPr>
        <w:ind w:left="4614" w:hanging="252"/>
      </w:pPr>
      <w:rPr>
        <w:rFonts w:hint="default"/>
      </w:rPr>
    </w:lvl>
  </w:abstractNum>
  <w:abstractNum w:abstractNumId="18" w15:restartNumberingAfterBreak="0">
    <w:nsid w:val="59DA4C8A"/>
    <w:multiLevelType w:val="hybridMultilevel"/>
    <w:tmpl w:val="07B64284"/>
    <w:lvl w:ilvl="0" w:tplc="32A422E4">
      <w:start w:val="1"/>
      <w:numFmt w:val="decimal"/>
      <w:lvlText w:val="%1."/>
      <w:lvlJc w:val="left"/>
      <w:pPr>
        <w:ind w:left="1200" w:hanging="360"/>
        <w:jc w:val="left"/>
      </w:pPr>
      <w:rPr>
        <w:rFonts w:ascii="Times New Roman" w:eastAsia="Times New Roman" w:hAnsi="Times New Roman" w:cs="Times New Roman" w:hint="default"/>
        <w:spacing w:val="-3"/>
        <w:w w:val="100"/>
        <w:sz w:val="24"/>
        <w:szCs w:val="24"/>
      </w:rPr>
    </w:lvl>
    <w:lvl w:ilvl="1" w:tplc="0C64D880">
      <w:numFmt w:val="bullet"/>
      <w:lvlText w:val="•"/>
      <w:lvlJc w:val="left"/>
      <w:pPr>
        <w:ind w:left="2098" w:hanging="360"/>
      </w:pPr>
      <w:rPr>
        <w:rFonts w:hint="default"/>
      </w:rPr>
    </w:lvl>
    <w:lvl w:ilvl="2" w:tplc="4F2A8100">
      <w:numFmt w:val="bullet"/>
      <w:lvlText w:val="•"/>
      <w:lvlJc w:val="left"/>
      <w:pPr>
        <w:ind w:left="2996" w:hanging="360"/>
      </w:pPr>
      <w:rPr>
        <w:rFonts w:hint="default"/>
      </w:rPr>
    </w:lvl>
    <w:lvl w:ilvl="3" w:tplc="6AD63356">
      <w:numFmt w:val="bullet"/>
      <w:lvlText w:val="•"/>
      <w:lvlJc w:val="left"/>
      <w:pPr>
        <w:ind w:left="3894" w:hanging="360"/>
      </w:pPr>
      <w:rPr>
        <w:rFonts w:hint="default"/>
      </w:rPr>
    </w:lvl>
    <w:lvl w:ilvl="4" w:tplc="D51087EE">
      <w:numFmt w:val="bullet"/>
      <w:lvlText w:val="•"/>
      <w:lvlJc w:val="left"/>
      <w:pPr>
        <w:ind w:left="4792" w:hanging="360"/>
      </w:pPr>
      <w:rPr>
        <w:rFonts w:hint="default"/>
      </w:rPr>
    </w:lvl>
    <w:lvl w:ilvl="5" w:tplc="1926217A">
      <w:numFmt w:val="bullet"/>
      <w:lvlText w:val="•"/>
      <w:lvlJc w:val="left"/>
      <w:pPr>
        <w:ind w:left="5690" w:hanging="360"/>
      </w:pPr>
      <w:rPr>
        <w:rFonts w:hint="default"/>
      </w:rPr>
    </w:lvl>
    <w:lvl w:ilvl="6" w:tplc="A06E3D2C">
      <w:numFmt w:val="bullet"/>
      <w:lvlText w:val="•"/>
      <w:lvlJc w:val="left"/>
      <w:pPr>
        <w:ind w:left="6588" w:hanging="360"/>
      </w:pPr>
      <w:rPr>
        <w:rFonts w:hint="default"/>
      </w:rPr>
    </w:lvl>
    <w:lvl w:ilvl="7" w:tplc="33941960">
      <w:numFmt w:val="bullet"/>
      <w:lvlText w:val="•"/>
      <w:lvlJc w:val="left"/>
      <w:pPr>
        <w:ind w:left="7486" w:hanging="360"/>
      </w:pPr>
      <w:rPr>
        <w:rFonts w:hint="default"/>
      </w:rPr>
    </w:lvl>
    <w:lvl w:ilvl="8" w:tplc="D8EC6F4E">
      <w:numFmt w:val="bullet"/>
      <w:lvlText w:val="•"/>
      <w:lvlJc w:val="left"/>
      <w:pPr>
        <w:ind w:left="8384" w:hanging="360"/>
      </w:pPr>
      <w:rPr>
        <w:rFonts w:hint="default"/>
      </w:rPr>
    </w:lvl>
  </w:abstractNum>
  <w:abstractNum w:abstractNumId="19" w15:restartNumberingAfterBreak="0">
    <w:nsid w:val="5ED14D3F"/>
    <w:multiLevelType w:val="hybridMultilevel"/>
    <w:tmpl w:val="4796C2BE"/>
    <w:lvl w:ilvl="0" w:tplc="6C461CA2">
      <w:start w:val="1"/>
      <w:numFmt w:val="decimal"/>
      <w:lvlText w:val="%1."/>
      <w:lvlJc w:val="left"/>
      <w:pPr>
        <w:ind w:left="840" w:hanging="332"/>
        <w:jc w:val="right"/>
      </w:pPr>
      <w:rPr>
        <w:rFonts w:hint="default"/>
        <w:b/>
        <w:bCs/>
        <w:w w:val="99"/>
      </w:rPr>
    </w:lvl>
    <w:lvl w:ilvl="1" w:tplc="EF6823C0">
      <w:start w:val="1"/>
      <w:numFmt w:val="decimal"/>
      <w:lvlText w:val="%2."/>
      <w:lvlJc w:val="left"/>
      <w:pPr>
        <w:ind w:left="948" w:hanging="360"/>
        <w:jc w:val="left"/>
      </w:pPr>
      <w:rPr>
        <w:rFonts w:ascii="Times New Roman" w:eastAsia="Times New Roman" w:hAnsi="Times New Roman" w:cs="Times New Roman" w:hint="default"/>
        <w:b/>
        <w:bCs/>
        <w:w w:val="100"/>
        <w:sz w:val="24"/>
        <w:szCs w:val="24"/>
      </w:rPr>
    </w:lvl>
    <w:lvl w:ilvl="2" w:tplc="E0BC1EC2">
      <w:numFmt w:val="bullet"/>
      <w:lvlText w:val="•"/>
      <w:lvlJc w:val="left"/>
      <w:pPr>
        <w:ind w:left="1966" w:hanging="360"/>
      </w:pPr>
      <w:rPr>
        <w:rFonts w:hint="default"/>
      </w:rPr>
    </w:lvl>
    <w:lvl w:ilvl="3" w:tplc="42E2398C">
      <w:numFmt w:val="bullet"/>
      <w:lvlText w:val="•"/>
      <w:lvlJc w:val="left"/>
      <w:pPr>
        <w:ind w:left="2993" w:hanging="360"/>
      </w:pPr>
      <w:rPr>
        <w:rFonts w:hint="default"/>
      </w:rPr>
    </w:lvl>
    <w:lvl w:ilvl="4" w:tplc="217C1AC2">
      <w:numFmt w:val="bullet"/>
      <w:lvlText w:val="•"/>
      <w:lvlJc w:val="left"/>
      <w:pPr>
        <w:ind w:left="4020" w:hanging="360"/>
      </w:pPr>
      <w:rPr>
        <w:rFonts w:hint="default"/>
      </w:rPr>
    </w:lvl>
    <w:lvl w:ilvl="5" w:tplc="C5CA5DE4">
      <w:numFmt w:val="bullet"/>
      <w:lvlText w:val="•"/>
      <w:lvlJc w:val="left"/>
      <w:pPr>
        <w:ind w:left="5046" w:hanging="360"/>
      </w:pPr>
      <w:rPr>
        <w:rFonts w:hint="default"/>
      </w:rPr>
    </w:lvl>
    <w:lvl w:ilvl="6" w:tplc="4E9E8962">
      <w:numFmt w:val="bullet"/>
      <w:lvlText w:val="•"/>
      <w:lvlJc w:val="left"/>
      <w:pPr>
        <w:ind w:left="6073" w:hanging="360"/>
      </w:pPr>
      <w:rPr>
        <w:rFonts w:hint="default"/>
      </w:rPr>
    </w:lvl>
    <w:lvl w:ilvl="7" w:tplc="E770755E">
      <w:numFmt w:val="bullet"/>
      <w:lvlText w:val="•"/>
      <w:lvlJc w:val="left"/>
      <w:pPr>
        <w:ind w:left="7100" w:hanging="360"/>
      </w:pPr>
      <w:rPr>
        <w:rFonts w:hint="default"/>
      </w:rPr>
    </w:lvl>
    <w:lvl w:ilvl="8" w:tplc="FA263458">
      <w:numFmt w:val="bullet"/>
      <w:lvlText w:val="•"/>
      <w:lvlJc w:val="left"/>
      <w:pPr>
        <w:ind w:left="8126" w:hanging="360"/>
      </w:pPr>
      <w:rPr>
        <w:rFonts w:hint="default"/>
      </w:rPr>
    </w:lvl>
  </w:abstractNum>
  <w:abstractNum w:abstractNumId="20" w15:restartNumberingAfterBreak="0">
    <w:nsid w:val="621A49D9"/>
    <w:multiLevelType w:val="hybridMultilevel"/>
    <w:tmpl w:val="819EEDD8"/>
    <w:lvl w:ilvl="0" w:tplc="39C0C686">
      <w:start w:val="1"/>
      <w:numFmt w:val="decimal"/>
      <w:lvlText w:val="%1."/>
      <w:lvlJc w:val="left"/>
      <w:pPr>
        <w:ind w:left="1200" w:hanging="361"/>
        <w:jc w:val="left"/>
      </w:pPr>
      <w:rPr>
        <w:rFonts w:ascii="Times New Roman" w:eastAsia="Times New Roman" w:hAnsi="Times New Roman" w:cs="Times New Roman" w:hint="default"/>
        <w:spacing w:val="-3"/>
        <w:w w:val="100"/>
        <w:sz w:val="24"/>
        <w:szCs w:val="24"/>
      </w:rPr>
    </w:lvl>
    <w:lvl w:ilvl="1" w:tplc="BC7E9C8E">
      <w:numFmt w:val="bullet"/>
      <w:lvlText w:val="•"/>
      <w:lvlJc w:val="left"/>
      <w:pPr>
        <w:ind w:left="2098" w:hanging="361"/>
      </w:pPr>
      <w:rPr>
        <w:rFonts w:hint="default"/>
      </w:rPr>
    </w:lvl>
    <w:lvl w:ilvl="2" w:tplc="95AEAA8E">
      <w:numFmt w:val="bullet"/>
      <w:lvlText w:val="•"/>
      <w:lvlJc w:val="left"/>
      <w:pPr>
        <w:ind w:left="2996" w:hanging="361"/>
      </w:pPr>
      <w:rPr>
        <w:rFonts w:hint="default"/>
      </w:rPr>
    </w:lvl>
    <w:lvl w:ilvl="3" w:tplc="94CAA632">
      <w:numFmt w:val="bullet"/>
      <w:lvlText w:val="•"/>
      <w:lvlJc w:val="left"/>
      <w:pPr>
        <w:ind w:left="3894" w:hanging="361"/>
      </w:pPr>
      <w:rPr>
        <w:rFonts w:hint="default"/>
      </w:rPr>
    </w:lvl>
    <w:lvl w:ilvl="4" w:tplc="5B461E9A">
      <w:numFmt w:val="bullet"/>
      <w:lvlText w:val="•"/>
      <w:lvlJc w:val="left"/>
      <w:pPr>
        <w:ind w:left="4792" w:hanging="361"/>
      </w:pPr>
      <w:rPr>
        <w:rFonts w:hint="default"/>
      </w:rPr>
    </w:lvl>
    <w:lvl w:ilvl="5" w:tplc="3BB6113E">
      <w:numFmt w:val="bullet"/>
      <w:lvlText w:val="•"/>
      <w:lvlJc w:val="left"/>
      <w:pPr>
        <w:ind w:left="5690" w:hanging="361"/>
      </w:pPr>
      <w:rPr>
        <w:rFonts w:hint="default"/>
      </w:rPr>
    </w:lvl>
    <w:lvl w:ilvl="6" w:tplc="D1CABF2C">
      <w:numFmt w:val="bullet"/>
      <w:lvlText w:val="•"/>
      <w:lvlJc w:val="left"/>
      <w:pPr>
        <w:ind w:left="6588" w:hanging="361"/>
      </w:pPr>
      <w:rPr>
        <w:rFonts w:hint="default"/>
      </w:rPr>
    </w:lvl>
    <w:lvl w:ilvl="7" w:tplc="9CE6A9B4">
      <w:numFmt w:val="bullet"/>
      <w:lvlText w:val="•"/>
      <w:lvlJc w:val="left"/>
      <w:pPr>
        <w:ind w:left="7486" w:hanging="361"/>
      </w:pPr>
      <w:rPr>
        <w:rFonts w:hint="default"/>
      </w:rPr>
    </w:lvl>
    <w:lvl w:ilvl="8" w:tplc="F0AED882">
      <w:numFmt w:val="bullet"/>
      <w:lvlText w:val="•"/>
      <w:lvlJc w:val="left"/>
      <w:pPr>
        <w:ind w:left="8384" w:hanging="361"/>
      </w:pPr>
      <w:rPr>
        <w:rFonts w:hint="default"/>
      </w:rPr>
    </w:lvl>
  </w:abstractNum>
  <w:abstractNum w:abstractNumId="21" w15:restartNumberingAfterBreak="0">
    <w:nsid w:val="665520D9"/>
    <w:multiLevelType w:val="hybridMultilevel"/>
    <w:tmpl w:val="BCA6D9C2"/>
    <w:lvl w:ilvl="0" w:tplc="86C84D34">
      <w:start w:val="1"/>
      <w:numFmt w:val="decimal"/>
      <w:lvlText w:val="%1."/>
      <w:lvlJc w:val="left"/>
      <w:pPr>
        <w:ind w:left="1560" w:hanging="361"/>
        <w:jc w:val="left"/>
      </w:pPr>
      <w:rPr>
        <w:rFonts w:ascii="Times New Roman" w:eastAsia="Times New Roman" w:hAnsi="Times New Roman" w:cs="Times New Roman" w:hint="default"/>
        <w:w w:val="100"/>
        <w:sz w:val="24"/>
        <w:szCs w:val="24"/>
      </w:rPr>
    </w:lvl>
    <w:lvl w:ilvl="1" w:tplc="301AE362">
      <w:numFmt w:val="bullet"/>
      <w:lvlText w:val="•"/>
      <w:lvlJc w:val="left"/>
      <w:pPr>
        <w:ind w:left="2422" w:hanging="361"/>
      </w:pPr>
      <w:rPr>
        <w:rFonts w:hint="default"/>
      </w:rPr>
    </w:lvl>
    <w:lvl w:ilvl="2" w:tplc="AAD2CF86">
      <w:numFmt w:val="bullet"/>
      <w:lvlText w:val="•"/>
      <w:lvlJc w:val="left"/>
      <w:pPr>
        <w:ind w:left="3284" w:hanging="361"/>
      </w:pPr>
      <w:rPr>
        <w:rFonts w:hint="default"/>
      </w:rPr>
    </w:lvl>
    <w:lvl w:ilvl="3" w:tplc="FA183062">
      <w:numFmt w:val="bullet"/>
      <w:lvlText w:val="•"/>
      <w:lvlJc w:val="left"/>
      <w:pPr>
        <w:ind w:left="4146" w:hanging="361"/>
      </w:pPr>
      <w:rPr>
        <w:rFonts w:hint="default"/>
      </w:rPr>
    </w:lvl>
    <w:lvl w:ilvl="4" w:tplc="79D2FC6E">
      <w:numFmt w:val="bullet"/>
      <w:lvlText w:val="•"/>
      <w:lvlJc w:val="left"/>
      <w:pPr>
        <w:ind w:left="5008" w:hanging="361"/>
      </w:pPr>
      <w:rPr>
        <w:rFonts w:hint="default"/>
      </w:rPr>
    </w:lvl>
    <w:lvl w:ilvl="5" w:tplc="912E10A6">
      <w:numFmt w:val="bullet"/>
      <w:lvlText w:val="•"/>
      <w:lvlJc w:val="left"/>
      <w:pPr>
        <w:ind w:left="5870" w:hanging="361"/>
      </w:pPr>
      <w:rPr>
        <w:rFonts w:hint="default"/>
      </w:rPr>
    </w:lvl>
    <w:lvl w:ilvl="6" w:tplc="153E29AC">
      <w:numFmt w:val="bullet"/>
      <w:lvlText w:val="•"/>
      <w:lvlJc w:val="left"/>
      <w:pPr>
        <w:ind w:left="6732" w:hanging="361"/>
      </w:pPr>
      <w:rPr>
        <w:rFonts w:hint="default"/>
      </w:rPr>
    </w:lvl>
    <w:lvl w:ilvl="7" w:tplc="186E8536">
      <w:numFmt w:val="bullet"/>
      <w:lvlText w:val="•"/>
      <w:lvlJc w:val="left"/>
      <w:pPr>
        <w:ind w:left="7594" w:hanging="361"/>
      </w:pPr>
      <w:rPr>
        <w:rFonts w:hint="default"/>
      </w:rPr>
    </w:lvl>
    <w:lvl w:ilvl="8" w:tplc="E2FC9964">
      <w:numFmt w:val="bullet"/>
      <w:lvlText w:val="•"/>
      <w:lvlJc w:val="left"/>
      <w:pPr>
        <w:ind w:left="8456" w:hanging="361"/>
      </w:pPr>
      <w:rPr>
        <w:rFonts w:hint="default"/>
      </w:rPr>
    </w:lvl>
  </w:abstractNum>
  <w:abstractNum w:abstractNumId="22" w15:restartNumberingAfterBreak="0">
    <w:nsid w:val="730840DA"/>
    <w:multiLevelType w:val="hybridMultilevel"/>
    <w:tmpl w:val="496662CA"/>
    <w:lvl w:ilvl="0" w:tplc="6BC01972">
      <w:numFmt w:val="bullet"/>
      <w:lvlText w:val=""/>
      <w:lvlJc w:val="left"/>
      <w:pPr>
        <w:ind w:left="1920" w:hanging="360"/>
      </w:pPr>
      <w:rPr>
        <w:rFonts w:ascii="Wingdings" w:eastAsia="Wingdings" w:hAnsi="Wingdings" w:cs="Wingdings" w:hint="default"/>
        <w:w w:val="61"/>
        <w:sz w:val="24"/>
        <w:szCs w:val="24"/>
      </w:rPr>
    </w:lvl>
    <w:lvl w:ilvl="1" w:tplc="AE56A0DE">
      <w:numFmt w:val="bullet"/>
      <w:lvlText w:val="•"/>
      <w:lvlJc w:val="left"/>
      <w:pPr>
        <w:ind w:left="2746" w:hanging="360"/>
      </w:pPr>
      <w:rPr>
        <w:rFonts w:hint="default"/>
      </w:rPr>
    </w:lvl>
    <w:lvl w:ilvl="2" w:tplc="F22ADF36">
      <w:numFmt w:val="bullet"/>
      <w:lvlText w:val="•"/>
      <w:lvlJc w:val="left"/>
      <w:pPr>
        <w:ind w:left="3572" w:hanging="360"/>
      </w:pPr>
      <w:rPr>
        <w:rFonts w:hint="default"/>
      </w:rPr>
    </w:lvl>
    <w:lvl w:ilvl="3" w:tplc="CB1463A8">
      <w:numFmt w:val="bullet"/>
      <w:lvlText w:val="•"/>
      <w:lvlJc w:val="left"/>
      <w:pPr>
        <w:ind w:left="4398" w:hanging="360"/>
      </w:pPr>
      <w:rPr>
        <w:rFonts w:hint="default"/>
      </w:rPr>
    </w:lvl>
    <w:lvl w:ilvl="4" w:tplc="AC4A12BC">
      <w:numFmt w:val="bullet"/>
      <w:lvlText w:val="•"/>
      <w:lvlJc w:val="left"/>
      <w:pPr>
        <w:ind w:left="5224" w:hanging="360"/>
      </w:pPr>
      <w:rPr>
        <w:rFonts w:hint="default"/>
      </w:rPr>
    </w:lvl>
    <w:lvl w:ilvl="5" w:tplc="3A08D8A4">
      <w:numFmt w:val="bullet"/>
      <w:lvlText w:val="•"/>
      <w:lvlJc w:val="left"/>
      <w:pPr>
        <w:ind w:left="6050" w:hanging="360"/>
      </w:pPr>
      <w:rPr>
        <w:rFonts w:hint="default"/>
      </w:rPr>
    </w:lvl>
    <w:lvl w:ilvl="6" w:tplc="C17C42F8">
      <w:numFmt w:val="bullet"/>
      <w:lvlText w:val="•"/>
      <w:lvlJc w:val="left"/>
      <w:pPr>
        <w:ind w:left="6876" w:hanging="360"/>
      </w:pPr>
      <w:rPr>
        <w:rFonts w:hint="default"/>
      </w:rPr>
    </w:lvl>
    <w:lvl w:ilvl="7" w:tplc="B17EAE04">
      <w:numFmt w:val="bullet"/>
      <w:lvlText w:val="•"/>
      <w:lvlJc w:val="left"/>
      <w:pPr>
        <w:ind w:left="7702" w:hanging="360"/>
      </w:pPr>
      <w:rPr>
        <w:rFonts w:hint="default"/>
      </w:rPr>
    </w:lvl>
    <w:lvl w:ilvl="8" w:tplc="6AE0AE62">
      <w:numFmt w:val="bullet"/>
      <w:lvlText w:val="•"/>
      <w:lvlJc w:val="left"/>
      <w:pPr>
        <w:ind w:left="8528" w:hanging="360"/>
      </w:pPr>
      <w:rPr>
        <w:rFonts w:hint="default"/>
      </w:rPr>
    </w:lvl>
  </w:abstractNum>
  <w:abstractNum w:abstractNumId="23" w15:restartNumberingAfterBreak="0">
    <w:nsid w:val="7B931B1F"/>
    <w:multiLevelType w:val="hybridMultilevel"/>
    <w:tmpl w:val="6CB83986"/>
    <w:lvl w:ilvl="0" w:tplc="435C6B2C">
      <w:numFmt w:val="bullet"/>
      <w:lvlText w:val=""/>
      <w:lvlJc w:val="left"/>
      <w:pPr>
        <w:ind w:left="359" w:hanging="252"/>
      </w:pPr>
      <w:rPr>
        <w:rFonts w:ascii="Symbol" w:eastAsia="Symbol" w:hAnsi="Symbol" w:cs="Symbol" w:hint="default"/>
        <w:w w:val="100"/>
        <w:sz w:val="20"/>
        <w:szCs w:val="20"/>
      </w:rPr>
    </w:lvl>
    <w:lvl w:ilvl="1" w:tplc="D66A5D0C">
      <w:numFmt w:val="bullet"/>
      <w:lvlText w:val="•"/>
      <w:lvlJc w:val="left"/>
      <w:pPr>
        <w:ind w:left="891" w:hanging="252"/>
      </w:pPr>
      <w:rPr>
        <w:rFonts w:hint="default"/>
      </w:rPr>
    </w:lvl>
    <w:lvl w:ilvl="2" w:tplc="1DCEC11E">
      <w:numFmt w:val="bullet"/>
      <w:lvlText w:val="•"/>
      <w:lvlJc w:val="left"/>
      <w:pPr>
        <w:ind w:left="1423" w:hanging="252"/>
      </w:pPr>
      <w:rPr>
        <w:rFonts w:hint="default"/>
      </w:rPr>
    </w:lvl>
    <w:lvl w:ilvl="3" w:tplc="38183CA0">
      <w:numFmt w:val="bullet"/>
      <w:lvlText w:val="•"/>
      <w:lvlJc w:val="left"/>
      <w:pPr>
        <w:ind w:left="1955" w:hanging="252"/>
      </w:pPr>
      <w:rPr>
        <w:rFonts w:hint="default"/>
      </w:rPr>
    </w:lvl>
    <w:lvl w:ilvl="4" w:tplc="4DF87794">
      <w:numFmt w:val="bullet"/>
      <w:lvlText w:val="•"/>
      <w:lvlJc w:val="left"/>
      <w:pPr>
        <w:ind w:left="2487" w:hanging="252"/>
      </w:pPr>
      <w:rPr>
        <w:rFonts w:hint="default"/>
      </w:rPr>
    </w:lvl>
    <w:lvl w:ilvl="5" w:tplc="DF543A66">
      <w:numFmt w:val="bullet"/>
      <w:lvlText w:val="•"/>
      <w:lvlJc w:val="left"/>
      <w:pPr>
        <w:ind w:left="3019" w:hanging="252"/>
      </w:pPr>
      <w:rPr>
        <w:rFonts w:hint="default"/>
      </w:rPr>
    </w:lvl>
    <w:lvl w:ilvl="6" w:tplc="CC7A20A0">
      <w:numFmt w:val="bullet"/>
      <w:lvlText w:val="•"/>
      <w:lvlJc w:val="left"/>
      <w:pPr>
        <w:ind w:left="3550" w:hanging="252"/>
      </w:pPr>
      <w:rPr>
        <w:rFonts w:hint="default"/>
      </w:rPr>
    </w:lvl>
    <w:lvl w:ilvl="7" w:tplc="FF201A80">
      <w:numFmt w:val="bullet"/>
      <w:lvlText w:val="•"/>
      <w:lvlJc w:val="left"/>
      <w:pPr>
        <w:ind w:left="4082" w:hanging="252"/>
      </w:pPr>
      <w:rPr>
        <w:rFonts w:hint="default"/>
      </w:rPr>
    </w:lvl>
    <w:lvl w:ilvl="8" w:tplc="28325134">
      <w:numFmt w:val="bullet"/>
      <w:lvlText w:val="•"/>
      <w:lvlJc w:val="left"/>
      <w:pPr>
        <w:ind w:left="4614" w:hanging="252"/>
      </w:pPr>
      <w:rPr>
        <w:rFonts w:hint="default"/>
      </w:rPr>
    </w:lvl>
  </w:abstractNum>
  <w:num w:numId="1">
    <w:abstractNumId w:val="6"/>
  </w:num>
  <w:num w:numId="2">
    <w:abstractNumId w:val="21"/>
  </w:num>
  <w:num w:numId="3">
    <w:abstractNumId w:val="0"/>
  </w:num>
  <w:num w:numId="4">
    <w:abstractNumId w:val="18"/>
  </w:num>
  <w:num w:numId="5">
    <w:abstractNumId w:val="11"/>
  </w:num>
  <w:num w:numId="6">
    <w:abstractNumId w:val="4"/>
  </w:num>
  <w:num w:numId="7">
    <w:abstractNumId w:val="16"/>
  </w:num>
  <w:num w:numId="8">
    <w:abstractNumId w:val="1"/>
  </w:num>
  <w:num w:numId="9">
    <w:abstractNumId w:val="8"/>
  </w:num>
  <w:num w:numId="10">
    <w:abstractNumId w:val="12"/>
  </w:num>
  <w:num w:numId="11">
    <w:abstractNumId w:val="19"/>
  </w:num>
  <w:num w:numId="12">
    <w:abstractNumId w:val="15"/>
  </w:num>
  <w:num w:numId="13">
    <w:abstractNumId w:val="3"/>
  </w:num>
  <w:num w:numId="14">
    <w:abstractNumId w:val="7"/>
  </w:num>
  <w:num w:numId="15">
    <w:abstractNumId w:val="10"/>
  </w:num>
  <w:num w:numId="16">
    <w:abstractNumId w:val="5"/>
  </w:num>
  <w:num w:numId="17">
    <w:abstractNumId w:val="9"/>
  </w:num>
  <w:num w:numId="18">
    <w:abstractNumId w:val="14"/>
  </w:num>
  <w:num w:numId="19">
    <w:abstractNumId w:val="2"/>
  </w:num>
  <w:num w:numId="20">
    <w:abstractNumId w:val="23"/>
  </w:num>
  <w:num w:numId="21">
    <w:abstractNumId w:val="17"/>
  </w:num>
  <w:num w:numId="22">
    <w:abstractNumId w:val="22"/>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83B00"/>
    <w:rsid w:val="00183B00"/>
    <w:rsid w:val="004F2393"/>
    <w:rsid w:val="00506D35"/>
    <w:rsid w:val="00A806AE"/>
    <w:rsid w:val="00B11513"/>
    <w:rsid w:val="00B966EA"/>
    <w:rsid w:val="00C47F6B"/>
    <w:rsid w:val="00E83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14:docId w14:val="361FBA9E"/>
  <w15:docId w15:val="{95171DC6-456A-4335-9048-A18209D5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78"/>
      <w:ind w:left="120"/>
      <w:outlineLvl w:val="0"/>
    </w:pPr>
    <w:rPr>
      <w:rFonts w:ascii="Arial" w:eastAsia="Arial" w:hAnsi="Arial" w:cs="Arial"/>
      <w:sz w:val="36"/>
      <w:szCs w:val="36"/>
    </w:rPr>
  </w:style>
  <w:style w:type="paragraph" w:styleId="Heading2">
    <w:name w:val="heading 2"/>
    <w:basedOn w:val="Normal"/>
    <w:uiPriority w:val="9"/>
    <w:unhideWhenUsed/>
    <w:qFormat/>
    <w:pPr>
      <w:spacing w:before="180"/>
      <w:ind w:left="480"/>
      <w:outlineLvl w:val="1"/>
    </w:pPr>
    <w:rPr>
      <w:b/>
      <w:bCs/>
      <w:sz w:val="28"/>
      <w:szCs w:val="28"/>
    </w:rPr>
  </w:style>
  <w:style w:type="paragraph" w:styleId="Heading3">
    <w:name w:val="heading 3"/>
    <w:basedOn w:val="Normal"/>
    <w:uiPriority w:val="9"/>
    <w:unhideWhenUsed/>
    <w:qFormat/>
    <w:pPr>
      <w:ind w:left="1200"/>
      <w:outlineLvl w:val="2"/>
    </w:pPr>
    <w:rPr>
      <w:b/>
      <w:bCs/>
      <w:sz w:val="24"/>
      <w:szCs w:val="24"/>
    </w:rPr>
  </w:style>
  <w:style w:type="paragraph" w:styleId="Heading4">
    <w:name w:val="heading 4"/>
    <w:basedOn w:val="Normal"/>
    <w:uiPriority w:val="9"/>
    <w:unhideWhenUsed/>
    <w:qFormat/>
    <w:pPr>
      <w:spacing w:before="1"/>
      <w:ind w:left="48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20"/>
    </w:pPr>
    <w:rPr>
      <w:b/>
      <w:bCs/>
    </w:rPr>
  </w:style>
  <w:style w:type="paragraph" w:styleId="TOC2">
    <w:name w:val="toc 2"/>
    <w:basedOn w:val="Normal"/>
    <w:uiPriority w:val="1"/>
    <w:qFormat/>
    <w:pPr>
      <w:spacing w:line="252" w:lineRule="exact"/>
      <w:ind w:left="339"/>
    </w:pPr>
    <w:rPr>
      <w:b/>
      <w:bCs/>
    </w:rPr>
  </w:style>
  <w:style w:type="paragraph" w:styleId="TOC3">
    <w:name w:val="toc 3"/>
    <w:basedOn w:val="Normal"/>
    <w:uiPriority w:val="1"/>
    <w:qFormat/>
    <w:pPr>
      <w:ind w:left="5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footer" Target="footer14.xml"/><Relationship Id="rId55" Type="http://schemas.openxmlformats.org/officeDocument/2006/relationships/image" Target="media/image34.jpe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8.xml"/><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10.xml"/><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footer" Target="footer16.xml"/><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48.jpe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8.png"/><Relationship Id="rId38" Type="http://schemas.openxmlformats.org/officeDocument/2006/relationships/footer" Target="footer11.xml"/><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footer" Target="footer12.xml"/><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footer" Target="footer19.xml"/><Relationship Id="rId83" Type="http://schemas.openxmlformats.org/officeDocument/2006/relationships/image" Target="media/image5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footer" Target="footer15.xml"/><Relationship Id="rId60" Type="http://schemas.openxmlformats.org/officeDocument/2006/relationships/footer" Target="footer17.xml"/><Relationship Id="rId65" Type="http://schemas.openxmlformats.org/officeDocument/2006/relationships/image" Target="media/image42.png"/><Relationship Id="rId73" Type="http://schemas.openxmlformats.org/officeDocument/2006/relationships/image" Target="media/image49.jpe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68</Pages>
  <Words>5149</Words>
  <Characters>29350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Preface</vt:lpstr>
    </vt:vector>
  </TitlesOfParts>
  <Company/>
  <LinksUpToDate>false</LinksUpToDate>
  <CharactersWithSpaces>34431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
  <cp:lastModifiedBy>Dept of Veterans Affairs</cp:lastModifiedBy>
  <cp:revision>6</cp:revision>
  <cp:lastPrinted>2021-08-31T19:41:00Z</cp:lastPrinted>
  <dcterms:created xsi:type="dcterms:W3CDTF">2020-05-07T20:35:00Z</dcterms:created>
  <dcterms:modified xsi:type="dcterms:W3CDTF">2021-08-31T19:45:00Z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2003-04-28T00:00:00Z</vt:filetime>
  </property>
  <property fmtid="{D5CDD505-2E9C-101B-9397-08002B2CF9AE}" pid="3" name="Creator">
    <vt:lpwstr>Acrobat PDFMaker 5.0 for Word</vt:lpwstr>
  </property>
  <property fmtid="{D5CDD505-2E9C-101B-9397-08002B2CF9AE}" pid="4" name="LastSaved">
    <vt:filetime>2020-05-07T00:00:00Z</vt:filetime>
  </property>
</Properties>
</file>