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9D6B4" w14:textId="77777777" w:rsidR="00980217" w:rsidRDefault="00980217" w:rsidP="00980217">
      <w:pPr>
        <w:ind w:right="162"/>
        <w:rPr>
          <w:rFonts w:ascii="Arial" w:hAnsi="Arial"/>
          <w:bCs/>
          <w:sz w:val="24"/>
        </w:rPr>
      </w:pPr>
    </w:p>
    <w:p w14:paraId="27BE949A" w14:textId="77777777" w:rsidR="00980217" w:rsidRDefault="00980217" w:rsidP="00980217">
      <w:pPr>
        <w:tabs>
          <w:tab w:val="clear" w:pos="720"/>
          <w:tab w:val="left" w:pos="1275"/>
        </w:tabs>
        <w:ind w:right="162"/>
        <w:rPr>
          <w:rFonts w:ascii="Arial" w:hAnsi="Arial"/>
          <w:bCs/>
          <w:sz w:val="24"/>
        </w:rPr>
      </w:pPr>
      <w:r>
        <w:rPr>
          <w:rFonts w:ascii="Arial" w:hAnsi="Arial"/>
          <w:bCs/>
          <w:sz w:val="24"/>
        </w:rPr>
        <w:tab/>
      </w:r>
    </w:p>
    <w:p w14:paraId="5557B049" w14:textId="77777777" w:rsidR="00980217" w:rsidRPr="00CD2961" w:rsidRDefault="00000000" w:rsidP="00980217">
      <w:pPr>
        <w:ind w:right="162"/>
        <w:rPr>
          <w:rFonts w:ascii="Arial" w:hAnsi="Arial"/>
          <w:bCs/>
          <w:sz w:val="24"/>
        </w:rPr>
      </w:pPr>
      <w:r>
        <w:pict w14:anchorId="46D20A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 Title page" style="width:196.75pt;height:121.4pt">
            <v:imagedata r:id="rId8" o:title="VistA02small"/>
          </v:shape>
        </w:pict>
      </w:r>
    </w:p>
    <w:p w14:paraId="2012C048" w14:textId="77777777" w:rsidR="00980217" w:rsidRPr="00CD2961" w:rsidRDefault="00980217" w:rsidP="00980217">
      <w:pPr>
        <w:ind w:right="162"/>
        <w:rPr>
          <w:rFonts w:ascii="Arial" w:hAnsi="Arial"/>
          <w:bCs/>
          <w:sz w:val="24"/>
        </w:rPr>
      </w:pPr>
    </w:p>
    <w:p w14:paraId="0A6742E1" w14:textId="77777777" w:rsidR="00980217" w:rsidRPr="00CD2961" w:rsidRDefault="00980217" w:rsidP="00980217">
      <w:pPr>
        <w:ind w:right="162"/>
        <w:rPr>
          <w:rFonts w:ascii="Arial" w:hAnsi="Arial"/>
          <w:bCs/>
          <w:sz w:val="24"/>
        </w:rPr>
      </w:pPr>
    </w:p>
    <w:p w14:paraId="367D7879" w14:textId="77777777" w:rsidR="00980217" w:rsidRPr="00CD2961" w:rsidRDefault="00980217" w:rsidP="00980217">
      <w:pPr>
        <w:ind w:right="162"/>
        <w:rPr>
          <w:rFonts w:ascii="Arial" w:hAnsi="Arial"/>
          <w:bCs/>
          <w:sz w:val="24"/>
        </w:rPr>
      </w:pPr>
    </w:p>
    <w:p w14:paraId="06837F6B" w14:textId="77777777" w:rsidR="00980217" w:rsidRPr="00CD2961" w:rsidRDefault="00980217" w:rsidP="00980217">
      <w:pPr>
        <w:ind w:right="162"/>
        <w:rPr>
          <w:rFonts w:ascii="Arial" w:hAnsi="Arial"/>
          <w:b/>
          <w:sz w:val="48"/>
        </w:rPr>
      </w:pPr>
    </w:p>
    <w:p w14:paraId="7DBBEDF4" w14:textId="77777777" w:rsidR="00980217" w:rsidRPr="00CD2961" w:rsidRDefault="00980217" w:rsidP="00980217">
      <w:pPr>
        <w:ind w:right="162"/>
        <w:rPr>
          <w:rFonts w:ascii="Arial" w:hAnsi="Arial"/>
          <w:b/>
          <w:sz w:val="48"/>
        </w:rPr>
      </w:pPr>
    </w:p>
    <w:p w14:paraId="2DA4B1C9" w14:textId="77777777" w:rsidR="00980217" w:rsidRPr="00CD2961" w:rsidRDefault="00980217" w:rsidP="00980217">
      <w:pPr>
        <w:ind w:right="162"/>
        <w:rPr>
          <w:rFonts w:ascii="Arial" w:hAnsi="Arial"/>
          <w:b/>
          <w:sz w:val="48"/>
        </w:rPr>
      </w:pPr>
    </w:p>
    <w:p w14:paraId="22454782" w14:textId="05C10AAF" w:rsidR="00980217" w:rsidRPr="0076250B" w:rsidRDefault="004E2E13" w:rsidP="00980217">
      <w:pPr>
        <w:pBdr>
          <w:bottom w:val="thickThinSmallGap" w:sz="24" w:space="1" w:color="auto"/>
        </w:pBdr>
        <w:ind w:right="162"/>
        <w:outlineLvl w:val="0"/>
        <w:rPr>
          <w:rFonts w:ascii="Lucida Sans" w:hAnsi="Lucida Sans"/>
          <w:b/>
          <w:sz w:val="48"/>
        </w:rPr>
      </w:pPr>
      <w:r>
        <w:rPr>
          <w:rFonts w:ascii="Lucida Sans" w:hAnsi="Lucida Sans"/>
          <w:b/>
          <w:sz w:val="48"/>
        </w:rPr>
        <w:t>CPRS-VBECS Interface</w:t>
      </w:r>
      <w:r w:rsidR="00A90F11">
        <w:rPr>
          <w:rFonts w:ascii="Lucida Sans" w:hAnsi="Lucida Sans"/>
          <w:b/>
          <w:sz w:val="48"/>
        </w:rPr>
        <w:t xml:space="preserve">  </w:t>
      </w:r>
      <w:r w:rsidR="004845EC" w:rsidRPr="0076250B">
        <w:rPr>
          <w:rFonts w:ascii="Lucida Sans" w:hAnsi="Lucida Sans"/>
          <w:b/>
          <w:sz w:val="48"/>
        </w:rPr>
        <w:t>(OR*3</w:t>
      </w:r>
      <w:r w:rsidR="00F03467">
        <w:rPr>
          <w:rFonts w:ascii="Lucida Sans" w:hAnsi="Lucida Sans"/>
          <w:b/>
          <w:sz w:val="48"/>
        </w:rPr>
        <w:t>.0</w:t>
      </w:r>
      <w:r w:rsidR="004845EC" w:rsidRPr="0076250B">
        <w:rPr>
          <w:rFonts w:ascii="Lucida Sans" w:hAnsi="Lucida Sans"/>
          <w:b/>
          <w:sz w:val="48"/>
        </w:rPr>
        <w:t>*2</w:t>
      </w:r>
      <w:r>
        <w:rPr>
          <w:rFonts w:ascii="Lucida Sans" w:hAnsi="Lucida Sans"/>
          <w:b/>
          <w:sz w:val="48"/>
        </w:rPr>
        <w:t>1</w:t>
      </w:r>
      <w:r w:rsidR="004845EC" w:rsidRPr="0076250B">
        <w:rPr>
          <w:rFonts w:ascii="Lucida Sans" w:hAnsi="Lucida Sans"/>
          <w:b/>
          <w:sz w:val="48"/>
        </w:rPr>
        <w:t xml:space="preserve">2) </w:t>
      </w:r>
      <w:r w:rsidR="00930E2E">
        <w:rPr>
          <w:rFonts w:ascii="Lucida Sans" w:hAnsi="Lucida Sans"/>
          <w:b/>
          <w:sz w:val="48"/>
        </w:rPr>
        <w:t>Rele</w:t>
      </w:r>
      <w:r w:rsidR="00B25F9A" w:rsidRPr="0076250B">
        <w:rPr>
          <w:rFonts w:ascii="Lucida Sans" w:hAnsi="Lucida Sans"/>
          <w:b/>
          <w:sz w:val="48"/>
        </w:rPr>
        <w:t>ase Notes</w:t>
      </w:r>
    </w:p>
    <w:p w14:paraId="56D517BF" w14:textId="77777777" w:rsidR="00980217" w:rsidRPr="008A4512" w:rsidRDefault="003E0492" w:rsidP="00980217">
      <w:pPr>
        <w:rPr>
          <w:rFonts w:ascii="Arial" w:hAnsi="Arial"/>
        </w:rPr>
      </w:pPr>
      <w:r w:rsidRPr="008A4512">
        <w:rPr>
          <w:rFonts w:ascii="Arial" w:hAnsi="Arial"/>
          <w:sz w:val="28"/>
        </w:rPr>
        <w:t>April</w:t>
      </w:r>
      <w:r w:rsidR="00980217" w:rsidRPr="008A4512">
        <w:rPr>
          <w:rFonts w:ascii="Arial" w:hAnsi="Arial"/>
          <w:sz w:val="28"/>
        </w:rPr>
        <w:t xml:space="preserve"> 200</w:t>
      </w:r>
      <w:r w:rsidR="006B7996" w:rsidRPr="008A4512">
        <w:rPr>
          <w:rFonts w:ascii="Arial" w:hAnsi="Arial"/>
          <w:sz w:val="28"/>
        </w:rPr>
        <w:t>9</w:t>
      </w:r>
    </w:p>
    <w:p w14:paraId="47FCEC34" w14:textId="77777777" w:rsidR="00980217" w:rsidRPr="00CD2961" w:rsidRDefault="00980217" w:rsidP="00980217">
      <w:pPr>
        <w:ind w:right="162"/>
        <w:rPr>
          <w:b/>
        </w:rPr>
      </w:pPr>
    </w:p>
    <w:p w14:paraId="4CFE5D5B" w14:textId="77777777" w:rsidR="00980217" w:rsidRPr="00CD2961" w:rsidRDefault="00980217" w:rsidP="00980217">
      <w:pPr>
        <w:ind w:right="158"/>
        <w:rPr>
          <w:b/>
        </w:rPr>
      </w:pPr>
    </w:p>
    <w:p w14:paraId="55505D6D" w14:textId="77777777" w:rsidR="00980217" w:rsidRPr="00CD2961" w:rsidRDefault="00980217" w:rsidP="00980217">
      <w:pPr>
        <w:ind w:right="158"/>
        <w:rPr>
          <w:b/>
        </w:rPr>
      </w:pPr>
    </w:p>
    <w:p w14:paraId="071CF19F" w14:textId="77777777" w:rsidR="00980217" w:rsidRPr="00CD2961" w:rsidRDefault="00980217" w:rsidP="00980217">
      <w:pPr>
        <w:ind w:right="158"/>
        <w:rPr>
          <w:b/>
        </w:rPr>
      </w:pPr>
    </w:p>
    <w:p w14:paraId="7C6E1E20" w14:textId="77777777" w:rsidR="00980217" w:rsidRPr="00CD2961" w:rsidRDefault="00980217" w:rsidP="00980217">
      <w:pPr>
        <w:ind w:right="158"/>
        <w:rPr>
          <w:b/>
        </w:rPr>
      </w:pPr>
    </w:p>
    <w:p w14:paraId="2786A8C3" w14:textId="77777777" w:rsidR="00980217" w:rsidRPr="00CD2961" w:rsidRDefault="00980217" w:rsidP="00980217">
      <w:pPr>
        <w:ind w:right="158"/>
        <w:rPr>
          <w:b/>
        </w:rPr>
      </w:pPr>
    </w:p>
    <w:p w14:paraId="7405137C" w14:textId="77777777" w:rsidR="00980217" w:rsidRPr="00CD2961" w:rsidRDefault="00980217" w:rsidP="00980217">
      <w:pPr>
        <w:ind w:right="158"/>
        <w:rPr>
          <w:rFonts w:ascii="Arial" w:hAnsi="Arial"/>
        </w:rPr>
      </w:pPr>
      <w:r w:rsidRPr="00CD2961">
        <w:rPr>
          <w:rFonts w:ascii="Arial" w:hAnsi="Arial"/>
        </w:rPr>
        <w:t>Department of Vet</w:t>
      </w:r>
      <w:r w:rsidR="00C7459A">
        <w:rPr>
          <w:rFonts w:ascii="Arial" w:hAnsi="Arial"/>
        </w:rPr>
        <w:t>e</w:t>
      </w:r>
      <w:r w:rsidRPr="00CD2961">
        <w:rPr>
          <w:rFonts w:ascii="Arial" w:hAnsi="Arial"/>
        </w:rPr>
        <w:t>rans Affairs</w:t>
      </w:r>
    </w:p>
    <w:p w14:paraId="01C9634D" w14:textId="77777777" w:rsidR="00980217" w:rsidRPr="00CD2961" w:rsidRDefault="004E2E13" w:rsidP="00980217">
      <w:pPr>
        <w:ind w:right="158"/>
        <w:rPr>
          <w:rFonts w:ascii="Arial" w:hAnsi="Arial"/>
        </w:rPr>
      </w:pPr>
      <w:r>
        <w:rPr>
          <w:rFonts w:ascii="Arial" w:hAnsi="Arial"/>
        </w:rPr>
        <w:t xml:space="preserve">Office of </w:t>
      </w:r>
      <w:smartTag w:uri="urn:schemas-microsoft-com:office:smarttags" w:element="City">
        <w:smartTag w:uri="urn:schemas-microsoft-com:office:smarttags" w:element="place">
          <w:r>
            <w:rPr>
              <w:rFonts w:ascii="Arial" w:hAnsi="Arial"/>
            </w:rPr>
            <w:t>Enterprise</w:t>
          </w:r>
        </w:smartTag>
      </w:smartTag>
      <w:r>
        <w:rPr>
          <w:rFonts w:ascii="Arial" w:hAnsi="Arial"/>
        </w:rPr>
        <w:t xml:space="preserve"> Development</w:t>
      </w:r>
    </w:p>
    <w:p w14:paraId="25F34024" w14:textId="77777777" w:rsidR="00980217" w:rsidRPr="00CD2961" w:rsidRDefault="00980217" w:rsidP="00980217">
      <w:pPr>
        <w:ind w:right="158"/>
        <w:rPr>
          <w:rFonts w:ascii="Arial" w:hAnsi="Arial"/>
        </w:rPr>
      </w:pPr>
      <w:r w:rsidRPr="00CD2961">
        <w:rPr>
          <w:rFonts w:ascii="Arial" w:hAnsi="Arial"/>
        </w:rPr>
        <w:t>Computerized Patient Record System Product Line</w:t>
      </w:r>
    </w:p>
    <w:p w14:paraId="7FF05D46" w14:textId="77777777" w:rsidR="00980217" w:rsidRPr="00CD2961" w:rsidRDefault="00980217" w:rsidP="00980217">
      <w:pPr>
        <w:pStyle w:val="CPRSH1"/>
      </w:pPr>
      <w:bookmarkStart w:id="0" w:name="_Toc107371093"/>
      <w:bookmarkStart w:id="1" w:name="_Toc225584504"/>
      <w:r w:rsidRPr="00CD2961">
        <w:lastRenderedPageBreak/>
        <w:t>Revision History</w:t>
      </w:r>
      <w:bookmarkEnd w:id="0"/>
      <w:bookmarkEnd w:id="1"/>
      <w:r w:rsidRPr="00CD2961">
        <w:t xml:space="preserve"> </w:t>
      </w:r>
    </w:p>
    <w:p w14:paraId="4337401D" w14:textId="77777777" w:rsidR="00980217" w:rsidRPr="00CD2961" w:rsidRDefault="00980217" w:rsidP="00980217">
      <w:pPr>
        <w:pStyle w:val="CPRSH2BodyChar"/>
      </w:pPr>
      <w:r w:rsidRPr="00CD2961">
        <w:t>The most recent entries in this list are linked to the location in the manual they describe. Click on a link or page number to go to that section.</w:t>
      </w:r>
    </w:p>
    <w:tbl>
      <w:tblPr>
        <w:tblW w:w="8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80"/>
        <w:gridCol w:w="2610"/>
        <w:gridCol w:w="1800"/>
        <w:gridCol w:w="1620"/>
      </w:tblGrid>
      <w:tr w:rsidR="00A247DD" w:rsidRPr="00CD2961" w14:paraId="1BB940A1" w14:textId="77777777" w:rsidTr="00571B1A">
        <w:trPr>
          <w:trHeight w:val="431"/>
        </w:trPr>
        <w:tc>
          <w:tcPr>
            <w:tcW w:w="1435" w:type="dxa"/>
            <w:tcBorders>
              <w:bottom w:val="single" w:sz="4" w:space="0" w:color="auto"/>
            </w:tcBorders>
          </w:tcPr>
          <w:p w14:paraId="39A371C7" w14:textId="77777777" w:rsidR="00A247DD" w:rsidRPr="00CD2961" w:rsidRDefault="00A247DD" w:rsidP="00980217">
            <w:pPr>
              <w:shd w:val="clear" w:color="auto" w:fill="auto"/>
              <w:ind w:left="0" w:right="-108"/>
              <w:jc w:val="center"/>
              <w:rPr>
                <w:rFonts w:ascii="Arial" w:hAnsi="Arial"/>
                <w:b/>
                <w:sz w:val="24"/>
              </w:rPr>
            </w:pPr>
            <w:r w:rsidRPr="00CD2961">
              <w:rPr>
                <w:rFonts w:ascii="Arial" w:hAnsi="Arial"/>
                <w:b/>
                <w:sz w:val="24"/>
              </w:rPr>
              <w:t>Date</w:t>
            </w:r>
          </w:p>
        </w:tc>
        <w:tc>
          <w:tcPr>
            <w:tcW w:w="1080" w:type="dxa"/>
            <w:tcBorders>
              <w:bottom w:val="single" w:sz="4" w:space="0" w:color="auto"/>
            </w:tcBorders>
          </w:tcPr>
          <w:p w14:paraId="4E509F95" w14:textId="77777777" w:rsidR="00A247DD" w:rsidRPr="00CD2961" w:rsidRDefault="00A247DD" w:rsidP="00980217">
            <w:pPr>
              <w:shd w:val="clear" w:color="auto" w:fill="auto"/>
              <w:tabs>
                <w:tab w:val="clear" w:pos="720"/>
                <w:tab w:val="left" w:pos="702"/>
              </w:tabs>
              <w:ind w:left="0" w:right="-108"/>
              <w:jc w:val="center"/>
              <w:rPr>
                <w:rFonts w:ascii="Arial" w:hAnsi="Arial"/>
                <w:b/>
                <w:sz w:val="24"/>
              </w:rPr>
            </w:pPr>
            <w:r w:rsidRPr="00CD2961">
              <w:rPr>
                <w:rFonts w:ascii="Arial" w:hAnsi="Arial"/>
                <w:b/>
                <w:sz w:val="24"/>
              </w:rPr>
              <w:t>Page</w:t>
            </w:r>
          </w:p>
        </w:tc>
        <w:tc>
          <w:tcPr>
            <w:tcW w:w="2610" w:type="dxa"/>
            <w:tcBorders>
              <w:bottom w:val="single" w:sz="4" w:space="0" w:color="auto"/>
            </w:tcBorders>
          </w:tcPr>
          <w:p w14:paraId="0606EB21" w14:textId="77777777" w:rsidR="00A247DD" w:rsidRPr="00CD2961" w:rsidRDefault="00A247DD" w:rsidP="00980217">
            <w:pPr>
              <w:shd w:val="clear" w:color="auto" w:fill="auto"/>
              <w:ind w:left="0" w:right="432"/>
              <w:jc w:val="center"/>
              <w:rPr>
                <w:rFonts w:ascii="Arial" w:hAnsi="Arial"/>
                <w:b/>
                <w:sz w:val="24"/>
              </w:rPr>
            </w:pPr>
            <w:r w:rsidRPr="00CD2961">
              <w:rPr>
                <w:rFonts w:ascii="Arial" w:hAnsi="Arial"/>
                <w:b/>
                <w:sz w:val="24"/>
              </w:rPr>
              <w:t>Change</w:t>
            </w:r>
          </w:p>
        </w:tc>
        <w:tc>
          <w:tcPr>
            <w:tcW w:w="1800" w:type="dxa"/>
            <w:tcBorders>
              <w:bottom w:val="single" w:sz="4" w:space="0" w:color="auto"/>
            </w:tcBorders>
          </w:tcPr>
          <w:p w14:paraId="5276F5DA" w14:textId="77777777" w:rsidR="00A247DD" w:rsidRPr="00CD2961" w:rsidRDefault="00A247DD" w:rsidP="00980217">
            <w:pPr>
              <w:shd w:val="clear" w:color="auto" w:fill="auto"/>
              <w:tabs>
                <w:tab w:val="clear" w:pos="720"/>
              </w:tabs>
              <w:ind w:left="0"/>
              <w:jc w:val="center"/>
              <w:rPr>
                <w:rFonts w:ascii="Arial" w:hAnsi="Arial"/>
                <w:b/>
                <w:sz w:val="24"/>
              </w:rPr>
            </w:pPr>
            <w:r w:rsidRPr="00CD2961">
              <w:rPr>
                <w:rFonts w:ascii="Arial" w:hAnsi="Arial"/>
                <w:b/>
                <w:sz w:val="24"/>
              </w:rPr>
              <w:t>Project Manager</w:t>
            </w:r>
          </w:p>
        </w:tc>
        <w:tc>
          <w:tcPr>
            <w:tcW w:w="1620" w:type="dxa"/>
            <w:tcBorders>
              <w:bottom w:val="single" w:sz="4" w:space="0" w:color="auto"/>
            </w:tcBorders>
          </w:tcPr>
          <w:p w14:paraId="38C2941F" w14:textId="77777777" w:rsidR="00A247DD" w:rsidRPr="00CD2961" w:rsidRDefault="00A247DD" w:rsidP="00980217">
            <w:pPr>
              <w:shd w:val="clear" w:color="auto" w:fill="auto"/>
              <w:tabs>
                <w:tab w:val="clear" w:pos="720"/>
              </w:tabs>
              <w:ind w:left="0"/>
              <w:jc w:val="center"/>
              <w:rPr>
                <w:rFonts w:ascii="Arial" w:hAnsi="Arial"/>
                <w:b/>
                <w:sz w:val="24"/>
              </w:rPr>
            </w:pPr>
            <w:r w:rsidRPr="00CD2961">
              <w:rPr>
                <w:rFonts w:ascii="Arial" w:hAnsi="Arial"/>
                <w:b/>
                <w:sz w:val="24"/>
              </w:rPr>
              <w:t>Technical Writer</w:t>
            </w:r>
          </w:p>
        </w:tc>
      </w:tr>
      <w:tr w:rsidR="00A247DD" w:rsidRPr="00424CB0" w14:paraId="1E44F0B1" w14:textId="77777777" w:rsidTr="00571B1A">
        <w:trPr>
          <w:trHeight w:val="962"/>
        </w:trPr>
        <w:tc>
          <w:tcPr>
            <w:tcW w:w="1435" w:type="dxa"/>
          </w:tcPr>
          <w:p w14:paraId="2CF13263" w14:textId="77777777" w:rsidR="00A247DD" w:rsidRPr="00A247DD" w:rsidRDefault="003E0492" w:rsidP="00980217">
            <w:pPr>
              <w:shd w:val="clear" w:color="auto" w:fill="auto"/>
              <w:ind w:left="0" w:right="-108"/>
              <w:rPr>
                <w:bCs/>
              </w:rPr>
            </w:pPr>
            <w:r>
              <w:rPr>
                <w:bCs/>
              </w:rPr>
              <w:t>April 2009</w:t>
            </w:r>
          </w:p>
        </w:tc>
        <w:tc>
          <w:tcPr>
            <w:tcW w:w="1080" w:type="dxa"/>
          </w:tcPr>
          <w:p w14:paraId="3C26C7E6" w14:textId="77777777" w:rsidR="00A247DD" w:rsidRPr="00A247DD" w:rsidRDefault="002D5BC0" w:rsidP="00980217">
            <w:pPr>
              <w:shd w:val="clear" w:color="auto" w:fill="auto"/>
              <w:tabs>
                <w:tab w:val="clear" w:pos="720"/>
                <w:tab w:val="left" w:pos="702"/>
              </w:tabs>
              <w:ind w:left="0" w:right="-108"/>
              <w:rPr>
                <w:bCs/>
              </w:rPr>
            </w:pPr>
            <w:r>
              <w:rPr>
                <w:bCs/>
              </w:rPr>
              <w:t>All</w:t>
            </w:r>
          </w:p>
        </w:tc>
        <w:tc>
          <w:tcPr>
            <w:tcW w:w="2610" w:type="dxa"/>
          </w:tcPr>
          <w:p w14:paraId="36CF846B" w14:textId="77777777" w:rsidR="00A247DD" w:rsidRPr="00571B1A" w:rsidRDefault="002D5BC0" w:rsidP="00980217">
            <w:pPr>
              <w:ind w:left="54"/>
              <w:rPr>
                <w:bCs/>
              </w:rPr>
            </w:pPr>
            <w:r>
              <w:rPr>
                <w:bCs/>
              </w:rPr>
              <w:t>Initial Release</w:t>
            </w:r>
          </w:p>
        </w:tc>
        <w:tc>
          <w:tcPr>
            <w:tcW w:w="1800" w:type="dxa"/>
          </w:tcPr>
          <w:p w14:paraId="5217C9BF" w14:textId="77777777" w:rsidR="00A247DD" w:rsidRPr="00571B1A" w:rsidRDefault="00E906DF" w:rsidP="00980217">
            <w:pPr>
              <w:ind w:left="54"/>
              <w:rPr>
                <w:bCs/>
              </w:rPr>
            </w:pPr>
            <w:r w:rsidRPr="00E906DF">
              <w:rPr>
                <w:bCs/>
                <w:highlight w:val="yellow"/>
              </w:rPr>
              <w:t>REDACTED</w:t>
            </w:r>
          </w:p>
        </w:tc>
        <w:tc>
          <w:tcPr>
            <w:tcW w:w="1620" w:type="dxa"/>
          </w:tcPr>
          <w:p w14:paraId="75A38C29" w14:textId="77777777" w:rsidR="00A247DD" w:rsidRPr="00424CB0" w:rsidRDefault="00E906DF" w:rsidP="00980217">
            <w:pPr>
              <w:ind w:left="54"/>
              <w:rPr>
                <w:bCs/>
              </w:rPr>
            </w:pPr>
            <w:r w:rsidRPr="00E906DF">
              <w:rPr>
                <w:bCs/>
                <w:highlight w:val="yellow"/>
              </w:rPr>
              <w:t>REDACTED</w:t>
            </w:r>
          </w:p>
        </w:tc>
      </w:tr>
      <w:tr w:rsidR="00A247DD" w:rsidRPr="00424CB0" w14:paraId="64B111EF" w14:textId="77777777" w:rsidTr="00571B1A">
        <w:trPr>
          <w:trHeight w:val="962"/>
        </w:trPr>
        <w:tc>
          <w:tcPr>
            <w:tcW w:w="1435" w:type="dxa"/>
          </w:tcPr>
          <w:p w14:paraId="55D26A13" w14:textId="77777777" w:rsidR="00A247DD" w:rsidRPr="00424CB0" w:rsidRDefault="00A247DD" w:rsidP="00980217">
            <w:pPr>
              <w:shd w:val="clear" w:color="auto" w:fill="auto"/>
              <w:ind w:left="0" w:right="-108"/>
              <w:rPr>
                <w:bCs/>
                <w:highlight w:val="yellow"/>
              </w:rPr>
            </w:pPr>
          </w:p>
        </w:tc>
        <w:tc>
          <w:tcPr>
            <w:tcW w:w="1080" w:type="dxa"/>
          </w:tcPr>
          <w:p w14:paraId="043C4874" w14:textId="77777777" w:rsidR="00A247DD" w:rsidRPr="00424CB0" w:rsidRDefault="00A247DD" w:rsidP="00980217">
            <w:pPr>
              <w:shd w:val="clear" w:color="auto" w:fill="auto"/>
              <w:tabs>
                <w:tab w:val="clear" w:pos="720"/>
                <w:tab w:val="left" w:pos="702"/>
              </w:tabs>
              <w:ind w:left="0" w:right="-108"/>
              <w:rPr>
                <w:bCs/>
                <w:highlight w:val="yellow"/>
              </w:rPr>
            </w:pPr>
          </w:p>
        </w:tc>
        <w:tc>
          <w:tcPr>
            <w:tcW w:w="2610" w:type="dxa"/>
          </w:tcPr>
          <w:p w14:paraId="17B42CAF" w14:textId="77777777" w:rsidR="00A247DD" w:rsidRPr="00571B1A" w:rsidRDefault="00A247DD" w:rsidP="00980217">
            <w:pPr>
              <w:ind w:left="54"/>
              <w:rPr>
                <w:bCs/>
              </w:rPr>
            </w:pPr>
          </w:p>
        </w:tc>
        <w:tc>
          <w:tcPr>
            <w:tcW w:w="1800" w:type="dxa"/>
          </w:tcPr>
          <w:p w14:paraId="7623054C" w14:textId="77777777" w:rsidR="00A247DD" w:rsidRPr="00571B1A" w:rsidRDefault="00A247DD" w:rsidP="00980217">
            <w:pPr>
              <w:ind w:left="54"/>
              <w:rPr>
                <w:bCs/>
              </w:rPr>
            </w:pPr>
          </w:p>
        </w:tc>
        <w:tc>
          <w:tcPr>
            <w:tcW w:w="1620" w:type="dxa"/>
          </w:tcPr>
          <w:p w14:paraId="388F18A4" w14:textId="77777777" w:rsidR="00A247DD" w:rsidRPr="00424CB0" w:rsidRDefault="00A247DD" w:rsidP="00980217">
            <w:pPr>
              <w:ind w:left="54"/>
              <w:rPr>
                <w:bCs/>
              </w:rPr>
            </w:pPr>
          </w:p>
        </w:tc>
      </w:tr>
      <w:tr w:rsidR="00A247DD" w:rsidRPr="00424CB0" w14:paraId="2656C7BE" w14:textId="77777777" w:rsidTr="002D5BC0">
        <w:trPr>
          <w:trHeight w:val="962"/>
        </w:trPr>
        <w:tc>
          <w:tcPr>
            <w:tcW w:w="1435" w:type="dxa"/>
          </w:tcPr>
          <w:p w14:paraId="7809ED2A" w14:textId="77777777" w:rsidR="00A247DD" w:rsidRPr="00571B1A" w:rsidRDefault="00A247DD" w:rsidP="00980217">
            <w:pPr>
              <w:shd w:val="clear" w:color="auto" w:fill="auto"/>
              <w:ind w:left="0" w:right="-108"/>
              <w:rPr>
                <w:bCs/>
              </w:rPr>
            </w:pPr>
          </w:p>
        </w:tc>
        <w:tc>
          <w:tcPr>
            <w:tcW w:w="1080" w:type="dxa"/>
          </w:tcPr>
          <w:p w14:paraId="2FDC6150" w14:textId="77777777" w:rsidR="00A247DD" w:rsidRPr="00571B1A" w:rsidRDefault="00A247DD" w:rsidP="00980217">
            <w:pPr>
              <w:shd w:val="clear" w:color="auto" w:fill="auto"/>
              <w:tabs>
                <w:tab w:val="clear" w:pos="720"/>
                <w:tab w:val="left" w:pos="702"/>
              </w:tabs>
              <w:ind w:left="0" w:right="-108"/>
              <w:rPr>
                <w:bCs/>
              </w:rPr>
            </w:pPr>
          </w:p>
        </w:tc>
        <w:tc>
          <w:tcPr>
            <w:tcW w:w="2610" w:type="dxa"/>
          </w:tcPr>
          <w:p w14:paraId="348E1A0C" w14:textId="77777777" w:rsidR="00A247DD" w:rsidRPr="00571B1A" w:rsidRDefault="00A247DD" w:rsidP="00980217">
            <w:pPr>
              <w:ind w:left="54"/>
              <w:rPr>
                <w:bCs/>
              </w:rPr>
            </w:pPr>
          </w:p>
        </w:tc>
        <w:tc>
          <w:tcPr>
            <w:tcW w:w="1800" w:type="dxa"/>
          </w:tcPr>
          <w:p w14:paraId="4A8A0BFC" w14:textId="77777777" w:rsidR="00A247DD" w:rsidRPr="00571B1A" w:rsidRDefault="00A247DD" w:rsidP="00980217">
            <w:pPr>
              <w:ind w:left="54"/>
              <w:rPr>
                <w:bCs/>
              </w:rPr>
            </w:pPr>
          </w:p>
        </w:tc>
        <w:tc>
          <w:tcPr>
            <w:tcW w:w="1620" w:type="dxa"/>
          </w:tcPr>
          <w:p w14:paraId="2CFAA348" w14:textId="77777777" w:rsidR="00A247DD" w:rsidRPr="00571B1A" w:rsidRDefault="00A247DD" w:rsidP="00980217">
            <w:pPr>
              <w:ind w:left="54"/>
              <w:rPr>
                <w:bCs/>
              </w:rPr>
            </w:pPr>
          </w:p>
        </w:tc>
      </w:tr>
      <w:tr w:rsidR="002D5BC0" w:rsidRPr="00424CB0" w14:paraId="66E3B386" w14:textId="77777777" w:rsidTr="00571B1A">
        <w:trPr>
          <w:trHeight w:val="962"/>
        </w:trPr>
        <w:tc>
          <w:tcPr>
            <w:tcW w:w="1435" w:type="dxa"/>
            <w:tcBorders>
              <w:bottom w:val="single" w:sz="4" w:space="0" w:color="auto"/>
            </w:tcBorders>
          </w:tcPr>
          <w:p w14:paraId="6A397B8B" w14:textId="77777777" w:rsidR="002D5BC0" w:rsidRDefault="002D5BC0" w:rsidP="00980217">
            <w:pPr>
              <w:shd w:val="clear" w:color="auto" w:fill="auto"/>
              <w:ind w:left="0" w:right="-108"/>
              <w:rPr>
                <w:bCs/>
              </w:rPr>
            </w:pPr>
          </w:p>
        </w:tc>
        <w:tc>
          <w:tcPr>
            <w:tcW w:w="1080" w:type="dxa"/>
            <w:tcBorders>
              <w:bottom w:val="single" w:sz="4" w:space="0" w:color="auto"/>
            </w:tcBorders>
          </w:tcPr>
          <w:p w14:paraId="3A457430" w14:textId="77777777" w:rsidR="002D5BC0" w:rsidRPr="00571B1A" w:rsidRDefault="002D5BC0" w:rsidP="00980217">
            <w:pPr>
              <w:shd w:val="clear" w:color="auto" w:fill="auto"/>
              <w:tabs>
                <w:tab w:val="clear" w:pos="720"/>
                <w:tab w:val="left" w:pos="702"/>
              </w:tabs>
              <w:ind w:left="0" w:right="-108"/>
              <w:rPr>
                <w:bCs/>
              </w:rPr>
            </w:pPr>
          </w:p>
        </w:tc>
        <w:tc>
          <w:tcPr>
            <w:tcW w:w="2610" w:type="dxa"/>
            <w:tcBorders>
              <w:bottom w:val="single" w:sz="4" w:space="0" w:color="auto"/>
            </w:tcBorders>
          </w:tcPr>
          <w:p w14:paraId="15873679" w14:textId="77777777" w:rsidR="002D5BC0" w:rsidRDefault="002D5BC0" w:rsidP="00980217">
            <w:pPr>
              <w:ind w:left="54"/>
              <w:rPr>
                <w:bCs/>
              </w:rPr>
            </w:pPr>
          </w:p>
        </w:tc>
        <w:tc>
          <w:tcPr>
            <w:tcW w:w="1800" w:type="dxa"/>
            <w:tcBorders>
              <w:bottom w:val="single" w:sz="4" w:space="0" w:color="auto"/>
            </w:tcBorders>
          </w:tcPr>
          <w:p w14:paraId="7F417C0C" w14:textId="77777777" w:rsidR="002D5BC0" w:rsidRDefault="002D5BC0" w:rsidP="00980217">
            <w:pPr>
              <w:ind w:left="54"/>
              <w:rPr>
                <w:bCs/>
              </w:rPr>
            </w:pPr>
          </w:p>
        </w:tc>
        <w:tc>
          <w:tcPr>
            <w:tcW w:w="1620" w:type="dxa"/>
            <w:tcBorders>
              <w:bottom w:val="single" w:sz="4" w:space="0" w:color="auto"/>
            </w:tcBorders>
          </w:tcPr>
          <w:p w14:paraId="0E40CC20" w14:textId="77777777" w:rsidR="002D5BC0" w:rsidRDefault="002D5BC0" w:rsidP="00980217">
            <w:pPr>
              <w:ind w:left="54"/>
              <w:rPr>
                <w:bCs/>
              </w:rPr>
            </w:pPr>
          </w:p>
        </w:tc>
      </w:tr>
    </w:tbl>
    <w:p w14:paraId="486B1BF5" w14:textId="77777777" w:rsidR="002C06B4" w:rsidRDefault="002C06B4"/>
    <w:p w14:paraId="501C5EA5" w14:textId="77777777" w:rsidR="00980217" w:rsidRDefault="00980217"/>
    <w:p w14:paraId="6B67B535" w14:textId="77777777" w:rsidR="00980217" w:rsidRDefault="00980217"/>
    <w:p w14:paraId="049FA739" w14:textId="77777777" w:rsidR="00980217" w:rsidRDefault="00980217"/>
    <w:p w14:paraId="7BDED7A5" w14:textId="77777777" w:rsidR="00AB3AF0" w:rsidRDefault="00AB3AF0" w:rsidP="00ED2FF7">
      <w:pPr>
        <w:pStyle w:val="CPRSH1"/>
        <w:ind w:left="0"/>
      </w:pPr>
      <w:bookmarkStart w:id="2" w:name="_Toc225584505"/>
      <w:r>
        <w:lastRenderedPageBreak/>
        <w:t>Table of Contents</w:t>
      </w:r>
      <w:bookmarkEnd w:id="2"/>
    </w:p>
    <w:p w14:paraId="2F03E002" w14:textId="172A859F" w:rsidR="00A47363" w:rsidRDefault="00AB3AF0">
      <w:pPr>
        <w:pStyle w:val="TOC1"/>
        <w:tabs>
          <w:tab w:val="right" w:leader="dot" w:pos="8630"/>
        </w:tabs>
        <w:rPr>
          <w:rFonts w:ascii="Calibri" w:hAnsi="Calibri"/>
          <w:noProof/>
          <w:szCs w:val="22"/>
        </w:rPr>
      </w:pPr>
      <w:r>
        <w:fldChar w:fldCharType="begin"/>
      </w:r>
      <w:r>
        <w:instrText xml:space="preserve"> TOC \o "1-3" \h \z \t "CPRS H1,1,CPRS H2,2,CPRS H3,3" </w:instrText>
      </w:r>
      <w:r>
        <w:fldChar w:fldCharType="separate"/>
      </w:r>
      <w:hyperlink w:anchor="_Toc225584504" w:history="1">
        <w:r w:rsidR="00A47363" w:rsidRPr="00922EFE">
          <w:rPr>
            <w:rStyle w:val="Hyperlink"/>
            <w:noProof/>
          </w:rPr>
          <w:t>Revision History</w:t>
        </w:r>
        <w:r w:rsidR="00A47363">
          <w:rPr>
            <w:noProof/>
            <w:webHidden/>
          </w:rPr>
          <w:tab/>
        </w:r>
        <w:r w:rsidR="00A47363">
          <w:rPr>
            <w:noProof/>
            <w:webHidden/>
          </w:rPr>
          <w:fldChar w:fldCharType="begin"/>
        </w:r>
        <w:r w:rsidR="00A47363">
          <w:rPr>
            <w:noProof/>
            <w:webHidden/>
          </w:rPr>
          <w:instrText xml:space="preserve"> PAGEREF _Toc225584504 \h </w:instrText>
        </w:r>
        <w:r w:rsidR="00A47363">
          <w:rPr>
            <w:noProof/>
            <w:webHidden/>
          </w:rPr>
        </w:r>
        <w:r w:rsidR="00A47363">
          <w:rPr>
            <w:noProof/>
            <w:webHidden/>
          </w:rPr>
          <w:fldChar w:fldCharType="separate"/>
        </w:r>
        <w:r w:rsidR="004C06AA">
          <w:rPr>
            <w:noProof/>
            <w:webHidden/>
          </w:rPr>
          <w:t>2</w:t>
        </w:r>
        <w:r w:rsidR="00A47363">
          <w:rPr>
            <w:noProof/>
            <w:webHidden/>
          </w:rPr>
          <w:fldChar w:fldCharType="end"/>
        </w:r>
      </w:hyperlink>
    </w:p>
    <w:p w14:paraId="42B58B5C" w14:textId="77CDB1A6" w:rsidR="00A47363" w:rsidRDefault="00000000">
      <w:pPr>
        <w:pStyle w:val="TOC1"/>
        <w:tabs>
          <w:tab w:val="right" w:leader="dot" w:pos="8630"/>
        </w:tabs>
        <w:rPr>
          <w:rFonts w:ascii="Calibri" w:hAnsi="Calibri"/>
          <w:noProof/>
          <w:szCs w:val="22"/>
        </w:rPr>
      </w:pPr>
      <w:hyperlink w:anchor="_Toc225584505" w:history="1">
        <w:r w:rsidR="00A47363" w:rsidRPr="00922EFE">
          <w:rPr>
            <w:rStyle w:val="Hyperlink"/>
            <w:noProof/>
          </w:rPr>
          <w:t>Table of Contents</w:t>
        </w:r>
        <w:r w:rsidR="00A47363">
          <w:rPr>
            <w:noProof/>
            <w:webHidden/>
          </w:rPr>
          <w:tab/>
        </w:r>
        <w:r w:rsidR="00A47363">
          <w:rPr>
            <w:noProof/>
            <w:webHidden/>
          </w:rPr>
          <w:fldChar w:fldCharType="begin"/>
        </w:r>
        <w:r w:rsidR="00A47363">
          <w:rPr>
            <w:noProof/>
            <w:webHidden/>
          </w:rPr>
          <w:instrText xml:space="preserve"> PAGEREF _Toc225584505 \h </w:instrText>
        </w:r>
        <w:r w:rsidR="00A47363">
          <w:rPr>
            <w:noProof/>
            <w:webHidden/>
          </w:rPr>
        </w:r>
        <w:r w:rsidR="00A47363">
          <w:rPr>
            <w:noProof/>
            <w:webHidden/>
          </w:rPr>
          <w:fldChar w:fldCharType="separate"/>
        </w:r>
        <w:r w:rsidR="004C06AA">
          <w:rPr>
            <w:noProof/>
            <w:webHidden/>
          </w:rPr>
          <w:t>3</w:t>
        </w:r>
        <w:r w:rsidR="00A47363">
          <w:rPr>
            <w:noProof/>
            <w:webHidden/>
          </w:rPr>
          <w:fldChar w:fldCharType="end"/>
        </w:r>
      </w:hyperlink>
    </w:p>
    <w:p w14:paraId="49B03212" w14:textId="12162890" w:rsidR="00A47363" w:rsidRDefault="00000000">
      <w:pPr>
        <w:pStyle w:val="TOC1"/>
        <w:tabs>
          <w:tab w:val="right" w:leader="dot" w:pos="8630"/>
        </w:tabs>
        <w:rPr>
          <w:rFonts w:ascii="Calibri" w:hAnsi="Calibri"/>
          <w:noProof/>
          <w:szCs w:val="22"/>
        </w:rPr>
      </w:pPr>
      <w:hyperlink w:anchor="_Toc225584506" w:history="1">
        <w:r w:rsidR="00A47363" w:rsidRPr="00922EFE">
          <w:rPr>
            <w:rStyle w:val="Hyperlink"/>
            <w:noProof/>
          </w:rPr>
          <w:t>Introduction</w:t>
        </w:r>
        <w:r w:rsidR="00A47363">
          <w:rPr>
            <w:noProof/>
            <w:webHidden/>
          </w:rPr>
          <w:tab/>
        </w:r>
        <w:r w:rsidR="00A47363">
          <w:rPr>
            <w:noProof/>
            <w:webHidden/>
          </w:rPr>
          <w:fldChar w:fldCharType="begin"/>
        </w:r>
        <w:r w:rsidR="00A47363">
          <w:rPr>
            <w:noProof/>
            <w:webHidden/>
          </w:rPr>
          <w:instrText xml:space="preserve"> PAGEREF _Toc225584506 \h </w:instrText>
        </w:r>
        <w:r w:rsidR="00A47363">
          <w:rPr>
            <w:noProof/>
            <w:webHidden/>
          </w:rPr>
        </w:r>
        <w:r w:rsidR="00A47363">
          <w:rPr>
            <w:noProof/>
            <w:webHidden/>
          </w:rPr>
          <w:fldChar w:fldCharType="separate"/>
        </w:r>
        <w:r w:rsidR="004C06AA">
          <w:rPr>
            <w:noProof/>
            <w:webHidden/>
          </w:rPr>
          <w:t>4</w:t>
        </w:r>
        <w:r w:rsidR="00A47363">
          <w:rPr>
            <w:noProof/>
            <w:webHidden/>
          </w:rPr>
          <w:fldChar w:fldCharType="end"/>
        </w:r>
      </w:hyperlink>
    </w:p>
    <w:p w14:paraId="077DBABA" w14:textId="75EAD4F9" w:rsidR="00A47363" w:rsidRDefault="00000000">
      <w:pPr>
        <w:pStyle w:val="TOC2"/>
        <w:tabs>
          <w:tab w:val="right" w:leader="dot" w:pos="8630"/>
        </w:tabs>
        <w:rPr>
          <w:rFonts w:ascii="Calibri" w:hAnsi="Calibri"/>
          <w:noProof/>
          <w:szCs w:val="22"/>
        </w:rPr>
      </w:pPr>
      <w:hyperlink w:anchor="_Toc225584507" w:history="1">
        <w:r w:rsidR="00A47363" w:rsidRPr="00922EFE">
          <w:rPr>
            <w:rStyle w:val="Hyperlink"/>
            <w:noProof/>
          </w:rPr>
          <w:t>Order Dialog</w:t>
        </w:r>
        <w:r w:rsidR="00A47363">
          <w:rPr>
            <w:noProof/>
            <w:webHidden/>
          </w:rPr>
          <w:tab/>
        </w:r>
        <w:r w:rsidR="00A47363">
          <w:rPr>
            <w:noProof/>
            <w:webHidden/>
          </w:rPr>
          <w:fldChar w:fldCharType="begin"/>
        </w:r>
        <w:r w:rsidR="00A47363">
          <w:rPr>
            <w:noProof/>
            <w:webHidden/>
          </w:rPr>
          <w:instrText xml:space="preserve"> PAGEREF _Toc225584507 \h </w:instrText>
        </w:r>
        <w:r w:rsidR="00A47363">
          <w:rPr>
            <w:noProof/>
            <w:webHidden/>
          </w:rPr>
        </w:r>
        <w:r w:rsidR="00A47363">
          <w:rPr>
            <w:noProof/>
            <w:webHidden/>
          </w:rPr>
          <w:fldChar w:fldCharType="separate"/>
        </w:r>
        <w:r w:rsidR="004C06AA">
          <w:rPr>
            <w:noProof/>
            <w:webHidden/>
          </w:rPr>
          <w:t>4</w:t>
        </w:r>
        <w:r w:rsidR="00A47363">
          <w:rPr>
            <w:noProof/>
            <w:webHidden/>
          </w:rPr>
          <w:fldChar w:fldCharType="end"/>
        </w:r>
      </w:hyperlink>
    </w:p>
    <w:p w14:paraId="7D713168" w14:textId="11350B8C" w:rsidR="00A47363" w:rsidRDefault="00000000">
      <w:pPr>
        <w:pStyle w:val="TOC2"/>
        <w:tabs>
          <w:tab w:val="right" w:leader="dot" w:pos="8630"/>
        </w:tabs>
        <w:rPr>
          <w:rFonts w:ascii="Calibri" w:hAnsi="Calibri"/>
          <w:noProof/>
          <w:szCs w:val="22"/>
        </w:rPr>
      </w:pPr>
      <w:hyperlink w:anchor="_Toc225584508" w:history="1">
        <w:r w:rsidR="00A47363" w:rsidRPr="00922EFE">
          <w:rPr>
            <w:rStyle w:val="Hyperlink"/>
            <w:noProof/>
          </w:rPr>
          <w:t>OR*3.0*212 Required Patches</w:t>
        </w:r>
        <w:r w:rsidR="00A47363">
          <w:rPr>
            <w:noProof/>
            <w:webHidden/>
          </w:rPr>
          <w:tab/>
        </w:r>
        <w:r w:rsidR="00A47363">
          <w:rPr>
            <w:noProof/>
            <w:webHidden/>
          </w:rPr>
          <w:fldChar w:fldCharType="begin"/>
        </w:r>
        <w:r w:rsidR="00A47363">
          <w:rPr>
            <w:noProof/>
            <w:webHidden/>
          </w:rPr>
          <w:instrText xml:space="preserve"> PAGEREF _Toc225584508 \h </w:instrText>
        </w:r>
        <w:r w:rsidR="00A47363">
          <w:rPr>
            <w:noProof/>
            <w:webHidden/>
          </w:rPr>
        </w:r>
        <w:r w:rsidR="00A47363">
          <w:rPr>
            <w:noProof/>
            <w:webHidden/>
          </w:rPr>
          <w:fldChar w:fldCharType="separate"/>
        </w:r>
        <w:r w:rsidR="004C06AA">
          <w:rPr>
            <w:noProof/>
            <w:webHidden/>
          </w:rPr>
          <w:t>5</w:t>
        </w:r>
        <w:r w:rsidR="00A47363">
          <w:rPr>
            <w:noProof/>
            <w:webHidden/>
          </w:rPr>
          <w:fldChar w:fldCharType="end"/>
        </w:r>
      </w:hyperlink>
    </w:p>
    <w:p w14:paraId="7A8159B0" w14:textId="5575FEDB" w:rsidR="00A47363" w:rsidRDefault="00000000">
      <w:pPr>
        <w:pStyle w:val="TOC2"/>
        <w:tabs>
          <w:tab w:val="right" w:leader="dot" w:pos="8630"/>
        </w:tabs>
        <w:rPr>
          <w:rFonts w:ascii="Calibri" w:hAnsi="Calibri"/>
          <w:noProof/>
          <w:szCs w:val="22"/>
        </w:rPr>
      </w:pPr>
      <w:hyperlink w:anchor="_Toc225584509" w:history="1">
        <w:r w:rsidR="00A47363" w:rsidRPr="00922EFE">
          <w:rPr>
            <w:rStyle w:val="Hyperlink"/>
            <w:noProof/>
          </w:rPr>
          <w:t>Install Considerations</w:t>
        </w:r>
        <w:r w:rsidR="00A47363">
          <w:rPr>
            <w:noProof/>
            <w:webHidden/>
          </w:rPr>
          <w:tab/>
        </w:r>
        <w:r w:rsidR="00A47363">
          <w:rPr>
            <w:noProof/>
            <w:webHidden/>
          </w:rPr>
          <w:fldChar w:fldCharType="begin"/>
        </w:r>
        <w:r w:rsidR="00A47363">
          <w:rPr>
            <w:noProof/>
            <w:webHidden/>
          </w:rPr>
          <w:instrText xml:space="preserve"> PAGEREF _Toc225584509 \h </w:instrText>
        </w:r>
        <w:r w:rsidR="00A47363">
          <w:rPr>
            <w:noProof/>
            <w:webHidden/>
          </w:rPr>
        </w:r>
        <w:r w:rsidR="00A47363">
          <w:rPr>
            <w:noProof/>
            <w:webHidden/>
          </w:rPr>
          <w:fldChar w:fldCharType="separate"/>
        </w:r>
        <w:r w:rsidR="004C06AA">
          <w:rPr>
            <w:noProof/>
            <w:webHidden/>
          </w:rPr>
          <w:t>6</w:t>
        </w:r>
        <w:r w:rsidR="00A47363">
          <w:rPr>
            <w:noProof/>
            <w:webHidden/>
          </w:rPr>
          <w:fldChar w:fldCharType="end"/>
        </w:r>
      </w:hyperlink>
    </w:p>
    <w:p w14:paraId="4F5ABF54" w14:textId="7A98C3B7" w:rsidR="00A47363" w:rsidRDefault="00000000">
      <w:pPr>
        <w:pStyle w:val="TOC3"/>
        <w:tabs>
          <w:tab w:val="right" w:leader="dot" w:pos="8630"/>
        </w:tabs>
        <w:rPr>
          <w:rFonts w:ascii="Calibri" w:hAnsi="Calibri"/>
          <w:noProof/>
          <w:szCs w:val="22"/>
        </w:rPr>
      </w:pPr>
      <w:hyperlink w:anchor="_Toc225584510" w:history="1">
        <w:r w:rsidR="00A47363" w:rsidRPr="00922EFE">
          <w:rPr>
            <w:rStyle w:val="Hyperlink"/>
            <w:noProof/>
          </w:rPr>
          <w:t>New Blood Product Dialog</w:t>
        </w:r>
        <w:r w:rsidR="00A47363">
          <w:rPr>
            <w:noProof/>
            <w:webHidden/>
          </w:rPr>
          <w:tab/>
        </w:r>
        <w:r w:rsidR="00A47363">
          <w:rPr>
            <w:noProof/>
            <w:webHidden/>
          </w:rPr>
          <w:fldChar w:fldCharType="begin"/>
        </w:r>
        <w:r w:rsidR="00A47363">
          <w:rPr>
            <w:noProof/>
            <w:webHidden/>
          </w:rPr>
          <w:instrText xml:space="preserve"> PAGEREF _Toc225584510 \h </w:instrText>
        </w:r>
        <w:r w:rsidR="00A47363">
          <w:rPr>
            <w:noProof/>
            <w:webHidden/>
          </w:rPr>
        </w:r>
        <w:r w:rsidR="00A47363">
          <w:rPr>
            <w:noProof/>
            <w:webHidden/>
          </w:rPr>
          <w:fldChar w:fldCharType="separate"/>
        </w:r>
        <w:r w:rsidR="004C06AA">
          <w:rPr>
            <w:noProof/>
            <w:webHidden/>
          </w:rPr>
          <w:t>6</w:t>
        </w:r>
        <w:r w:rsidR="00A47363">
          <w:rPr>
            <w:noProof/>
            <w:webHidden/>
          </w:rPr>
          <w:fldChar w:fldCharType="end"/>
        </w:r>
      </w:hyperlink>
    </w:p>
    <w:p w14:paraId="676AE63C" w14:textId="7DCF58E0" w:rsidR="00A47363" w:rsidRDefault="00000000">
      <w:pPr>
        <w:pStyle w:val="TOC3"/>
        <w:tabs>
          <w:tab w:val="right" w:leader="dot" w:pos="8630"/>
        </w:tabs>
        <w:rPr>
          <w:rFonts w:ascii="Calibri" w:hAnsi="Calibri"/>
          <w:noProof/>
          <w:szCs w:val="22"/>
        </w:rPr>
      </w:pPr>
      <w:hyperlink w:anchor="_Toc225584511" w:history="1">
        <w:r w:rsidR="00A47363" w:rsidRPr="00922EFE">
          <w:rPr>
            <w:rStyle w:val="Hyperlink"/>
            <w:noProof/>
          </w:rPr>
          <w:t>Old Blood Bank Laboratory Tests Disabled</w:t>
        </w:r>
        <w:r w:rsidR="00A47363">
          <w:rPr>
            <w:noProof/>
            <w:webHidden/>
          </w:rPr>
          <w:tab/>
        </w:r>
        <w:r w:rsidR="00A47363">
          <w:rPr>
            <w:noProof/>
            <w:webHidden/>
          </w:rPr>
          <w:fldChar w:fldCharType="begin"/>
        </w:r>
        <w:r w:rsidR="00A47363">
          <w:rPr>
            <w:noProof/>
            <w:webHidden/>
          </w:rPr>
          <w:instrText xml:space="preserve"> PAGEREF _Toc225584511 \h </w:instrText>
        </w:r>
        <w:r w:rsidR="00A47363">
          <w:rPr>
            <w:noProof/>
            <w:webHidden/>
          </w:rPr>
        </w:r>
        <w:r w:rsidR="00A47363">
          <w:rPr>
            <w:noProof/>
            <w:webHidden/>
          </w:rPr>
          <w:fldChar w:fldCharType="separate"/>
        </w:r>
        <w:r w:rsidR="004C06AA">
          <w:rPr>
            <w:noProof/>
            <w:webHidden/>
          </w:rPr>
          <w:t>6</w:t>
        </w:r>
        <w:r w:rsidR="00A47363">
          <w:rPr>
            <w:noProof/>
            <w:webHidden/>
          </w:rPr>
          <w:fldChar w:fldCharType="end"/>
        </w:r>
      </w:hyperlink>
    </w:p>
    <w:p w14:paraId="0B0F7B25" w14:textId="671E72AF" w:rsidR="00A47363" w:rsidRDefault="00000000">
      <w:pPr>
        <w:pStyle w:val="TOC3"/>
        <w:tabs>
          <w:tab w:val="right" w:leader="dot" w:pos="8630"/>
        </w:tabs>
        <w:rPr>
          <w:rFonts w:ascii="Calibri" w:hAnsi="Calibri"/>
          <w:noProof/>
          <w:szCs w:val="22"/>
        </w:rPr>
      </w:pPr>
      <w:hyperlink w:anchor="_Toc225584512" w:history="1">
        <w:r w:rsidR="00A47363" w:rsidRPr="00922EFE">
          <w:rPr>
            <w:rStyle w:val="Hyperlink"/>
            <w:noProof/>
          </w:rPr>
          <w:t>Re-do Old Quick Orders</w:t>
        </w:r>
        <w:r w:rsidR="00A47363">
          <w:rPr>
            <w:noProof/>
            <w:webHidden/>
          </w:rPr>
          <w:tab/>
        </w:r>
        <w:r w:rsidR="00A47363">
          <w:rPr>
            <w:noProof/>
            <w:webHidden/>
          </w:rPr>
          <w:fldChar w:fldCharType="begin"/>
        </w:r>
        <w:r w:rsidR="00A47363">
          <w:rPr>
            <w:noProof/>
            <w:webHidden/>
          </w:rPr>
          <w:instrText xml:space="preserve"> PAGEREF _Toc225584512 \h </w:instrText>
        </w:r>
        <w:r w:rsidR="00A47363">
          <w:rPr>
            <w:noProof/>
            <w:webHidden/>
          </w:rPr>
        </w:r>
        <w:r w:rsidR="00A47363">
          <w:rPr>
            <w:noProof/>
            <w:webHidden/>
          </w:rPr>
          <w:fldChar w:fldCharType="separate"/>
        </w:r>
        <w:r w:rsidR="004C06AA">
          <w:rPr>
            <w:noProof/>
            <w:webHidden/>
          </w:rPr>
          <w:t>7</w:t>
        </w:r>
        <w:r w:rsidR="00A47363">
          <w:rPr>
            <w:noProof/>
            <w:webHidden/>
          </w:rPr>
          <w:fldChar w:fldCharType="end"/>
        </w:r>
      </w:hyperlink>
    </w:p>
    <w:p w14:paraId="6BF3EAC5" w14:textId="448B392C" w:rsidR="00A47363" w:rsidRDefault="00000000">
      <w:pPr>
        <w:pStyle w:val="TOC3"/>
        <w:tabs>
          <w:tab w:val="right" w:leader="dot" w:pos="8630"/>
        </w:tabs>
        <w:rPr>
          <w:rFonts w:ascii="Calibri" w:hAnsi="Calibri"/>
          <w:noProof/>
          <w:szCs w:val="22"/>
        </w:rPr>
      </w:pPr>
      <w:hyperlink w:anchor="_Toc225584513" w:history="1">
        <w:r w:rsidR="00A47363" w:rsidRPr="00922EFE">
          <w:rPr>
            <w:rStyle w:val="Hyperlink"/>
            <w:noProof/>
          </w:rPr>
          <w:t>Convert Existing Orders</w:t>
        </w:r>
        <w:r w:rsidR="00A47363">
          <w:rPr>
            <w:noProof/>
            <w:webHidden/>
          </w:rPr>
          <w:tab/>
        </w:r>
        <w:r w:rsidR="00A47363">
          <w:rPr>
            <w:noProof/>
            <w:webHidden/>
          </w:rPr>
          <w:fldChar w:fldCharType="begin"/>
        </w:r>
        <w:r w:rsidR="00A47363">
          <w:rPr>
            <w:noProof/>
            <w:webHidden/>
          </w:rPr>
          <w:instrText xml:space="preserve"> PAGEREF _Toc225584513 \h </w:instrText>
        </w:r>
        <w:r w:rsidR="00A47363">
          <w:rPr>
            <w:noProof/>
            <w:webHidden/>
          </w:rPr>
        </w:r>
        <w:r w:rsidR="00A47363">
          <w:rPr>
            <w:noProof/>
            <w:webHidden/>
          </w:rPr>
          <w:fldChar w:fldCharType="separate"/>
        </w:r>
        <w:r w:rsidR="004C06AA">
          <w:rPr>
            <w:noProof/>
            <w:webHidden/>
          </w:rPr>
          <w:t>8</w:t>
        </w:r>
        <w:r w:rsidR="00A47363">
          <w:rPr>
            <w:noProof/>
            <w:webHidden/>
          </w:rPr>
          <w:fldChar w:fldCharType="end"/>
        </w:r>
      </w:hyperlink>
    </w:p>
    <w:p w14:paraId="0782677A" w14:textId="737034F4" w:rsidR="00A47363" w:rsidRDefault="00000000">
      <w:pPr>
        <w:pStyle w:val="TOC3"/>
        <w:tabs>
          <w:tab w:val="right" w:leader="dot" w:pos="8630"/>
        </w:tabs>
        <w:rPr>
          <w:rFonts w:ascii="Calibri" w:hAnsi="Calibri"/>
          <w:noProof/>
          <w:szCs w:val="22"/>
        </w:rPr>
      </w:pPr>
      <w:hyperlink w:anchor="_Toc225584514" w:history="1">
        <w:r w:rsidR="00A47363" w:rsidRPr="00922EFE">
          <w:rPr>
            <w:rStyle w:val="Hyperlink"/>
            <w:noProof/>
          </w:rPr>
          <w:t>Consider Auto/DC Blood Orders</w:t>
        </w:r>
        <w:r w:rsidR="00A47363">
          <w:rPr>
            <w:noProof/>
            <w:webHidden/>
          </w:rPr>
          <w:tab/>
        </w:r>
        <w:r w:rsidR="00A47363">
          <w:rPr>
            <w:noProof/>
            <w:webHidden/>
          </w:rPr>
          <w:fldChar w:fldCharType="begin"/>
        </w:r>
        <w:r w:rsidR="00A47363">
          <w:rPr>
            <w:noProof/>
            <w:webHidden/>
          </w:rPr>
          <w:instrText xml:space="preserve"> PAGEREF _Toc225584514 \h </w:instrText>
        </w:r>
        <w:r w:rsidR="00A47363">
          <w:rPr>
            <w:noProof/>
            <w:webHidden/>
          </w:rPr>
        </w:r>
        <w:r w:rsidR="00A47363">
          <w:rPr>
            <w:noProof/>
            <w:webHidden/>
          </w:rPr>
          <w:fldChar w:fldCharType="separate"/>
        </w:r>
        <w:r w:rsidR="004C06AA">
          <w:rPr>
            <w:noProof/>
            <w:webHidden/>
          </w:rPr>
          <w:t>9</w:t>
        </w:r>
        <w:r w:rsidR="00A47363">
          <w:rPr>
            <w:noProof/>
            <w:webHidden/>
          </w:rPr>
          <w:fldChar w:fldCharType="end"/>
        </w:r>
      </w:hyperlink>
    </w:p>
    <w:p w14:paraId="30C879FB" w14:textId="1BD20264" w:rsidR="00A47363" w:rsidRDefault="00000000">
      <w:pPr>
        <w:pStyle w:val="TOC3"/>
        <w:tabs>
          <w:tab w:val="right" w:leader="dot" w:pos="8630"/>
        </w:tabs>
        <w:rPr>
          <w:rFonts w:ascii="Calibri" w:hAnsi="Calibri"/>
          <w:noProof/>
          <w:szCs w:val="22"/>
        </w:rPr>
      </w:pPr>
      <w:hyperlink w:anchor="_Toc225584515" w:history="1">
        <w:r w:rsidR="00A47363" w:rsidRPr="00922EFE">
          <w:rPr>
            <w:rStyle w:val="Hyperlink"/>
            <w:noProof/>
          </w:rPr>
          <w:t>VistA Parameters</w:t>
        </w:r>
        <w:r w:rsidR="00A47363">
          <w:rPr>
            <w:noProof/>
            <w:webHidden/>
          </w:rPr>
          <w:tab/>
        </w:r>
        <w:r w:rsidR="00A47363">
          <w:rPr>
            <w:noProof/>
            <w:webHidden/>
          </w:rPr>
          <w:fldChar w:fldCharType="begin"/>
        </w:r>
        <w:r w:rsidR="00A47363">
          <w:rPr>
            <w:noProof/>
            <w:webHidden/>
          </w:rPr>
          <w:instrText xml:space="preserve"> PAGEREF _Toc225584515 \h </w:instrText>
        </w:r>
        <w:r w:rsidR="00A47363">
          <w:rPr>
            <w:noProof/>
            <w:webHidden/>
          </w:rPr>
        </w:r>
        <w:r w:rsidR="00A47363">
          <w:rPr>
            <w:noProof/>
            <w:webHidden/>
          </w:rPr>
          <w:fldChar w:fldCharType="separate"/>
        </w:r>
        <w:r w:rsidR="004C06AA">
          <w:rPr>
            <w:noProof/>
            <w:webHidden/>
          </w:rPr>
          <w:t>11</w:t>
        </w:r>
        <w:r w:rsidR="00A47363">
          <w:rPr>
            <w:noProof/>
            <w:webHidden/>
          </w:rPr>
          <w:fldChar w:fldCharType="end"/>
        </w:r>
      </w:hyperlink>
    </w:p>
    <w:p w14:paraId="15FC50AD" w14:textId="71EAF17F" w:rsidR="00A47363" w:rsidRDefault="00000000">
      <w:pPr>
        <w:pStyle w:val="TOC3"/>
        <w:tabs>
          <w:tab w:val="right" w:leader="dot" w:pos="8630"/>
        </w:tabs>
        <w:rPr>
          <w:rFonts w:ascii="Calibri" w:hAnsi="Calibri"/>
          <w:noProof/>
          <w:szCs w:val="22"/>
        </w:rPr>
      </w:pPr>
      <w:hyperlink w:anchor="_Toc225584516" w:history="1">
        <w:r w:rsidR="00A47363" w:rsidRPr="00922EFE">
          <w:rPr>
            <w:rStyle w:val="Hyperlink"/>
            <w:noProof/>
          </w:rPr>
          <w:t>Incorporate Local Site Procedures</w:t>
        </w:r>
        <w:r w:rsidR="00A47363">
          <w:rPr>
            <w:noProof/>
            <w:webHidden/>
          </w:rPr>
          <w:tab/>
        </w:r>
        <w:r w:rsidR="00A47363">
          <w:rPr>
            <w:noProof/>
            <w:webHidden/>
          </w:rPr>
          <w:fldChar w:fldCharType="begin"/>
        </w:r>
        <w:r w:rsidR="00A47363">
          <w:rPr>
            <w:noProof/>
            <w:webHidden/>
          </w:rPr>
          <w:instrText xml:space="preserve"> PAGEREF _Toc225584516 \h </w:instrText>
        </w:r>
        <w:r w:rsidR="00A47363">
          <w:rPr>
            <w:noProof/>
            <w:webHidden/>
          </w:rPr>
        </w:r>
        <w:r w:rsidR="00A47363">
          <w:rPr>
            <w:noProof/>
            <w:webHidden/>
          </w:rPr>
          <w:fldChar w:fldCharType="separate"/>
        </w:r>
        <w:r w:rsidR="004C06AA">
          <w:rPr>
            <w:noProof/>
            <w:webHidden/>
          </w:rPr>
          <w:t>12</w:t>
        </w:r>
        <w:r w:rsidR="00A47363">
          <w:rPr>
            <w:noProof/>
            <w:webHidden/>
          </w:rPr>
          <w:fldChar w:fldCharType="end"/>
        </w:r>
      </w:hyperlink>
    </w:p>
    <w:p w14:paraId="0BAFC30F" w14:textId="6959F2E8" w:rsidR="00A47363" w:rsidRDefault="00000000">
      <w:pPr>
        <w:pStyle w:val="TOC3"/>
        <w:tabs>
          <w:tab w:val="right" w:leader="dot" w:pos="8630"/>
        </w:tabs>
        <w:rPr>
          <w:rFonts w:ascii="Calibri" w:hAnsi="Calibri"/>
          <w:noProof/>
          <w:szCs w:val="22"/>
        </w:rPr>
      </w:pPr>
      <w:hyperlink w:anchor="_Toc225584517" w:history="1">
        <w:r w:rsidR="00A47363" w:rsidRPr="00922EFE">
          <w:rPr>
            <w:rStyle w:val="Hyperlink"/>
            <w:noProof/>
          </w:rPr>
          <w:t>Installation Timeline</w:t>
        </w:r>
        <w:r w:rsidR="00A47363">
          <w:rPr>
            <w:noProof/>
            <w:webHidden/>
          </w:rPr>
          <w:tab/>
        </w:r>
        <w:r w:rsidR="00A47363">
          <w:rPr>
            <w:noProof/>
            <w:webHidden/>
          </w:rPr>
          <w:fldChar w:fldCharType="begin"/>
        </w:r>
        <w:r w:rsidR="00A47363">
          <w:rPr>
            <w:noProof/>
            <w:webHidden/>
          </w:rPr>
          <w:instrText xml:space="preserve"> PAGEREF _Toc225584517 \h </w:instrText>
        </w:r>
        <w:r w:rsidR="00A47363">
          <w:rPr>
            <w:noProof/>
            <w:webHidden/>
          </w:rPr>
        </w:r>
        <w:r w:rsidR="00A47363">
          <w:rPr>
            <w:noProof/>
            <w:webHidden/>
          </w:rPr>
          <w:fldChar w:fldCharType="separate"/>
        </w:r>
        <w:r w:rsidR="004C06AA">
          <w:rPr>
            <w:noProof/>
            <w:webHidden/>
          </w:rPr>
          <w:t>13</w:t>
        </w:r>
        <w:r w:rsidR="00A47363">
          <w:rPr>
            <w:noProof/>
            <w:webHidden/>
          </w:rPr>
          <w:fldChar w:fldCharType="end"/>
        </w:r>
      </w:hyperlink>
    </w:p>
    <w:p w14:paraId="70DAD17D" w14:textId="3EA14AD1" w:rsidR="00A47363" w:rsidRDefault="00000000">
      <w:pPr>
        <w:pStyle w:val="TOC2"/>
        <w:tabs>
          <w:tab w:val="right" w:leader="dot" w:pos="8630"/>
        </w:tabs>
        <w:rPr>
          <w:rFonts w:ascii="Calibri" w:hAnsi="Calibri"/>
          <w:noProof/>
          <w:szCs w:val="22"/>
        </w:rPr>
      </w:pPr>
      <w:hyperlink w:anchor="_Toc225584518" w:history="1">
        <w:r w:rsidR="00A47363" w:rsidRPr="00922EFE">
          <w:rPr>
            <w:rStyle w:val="Hyperlink"/>
            <w:noProof/>
          </w:rPr>
          <w:t>Troubleshooting OR*3.0*212</w:t>
        </w:r>
        <w:r w:rsidR="00A47363">
          <w:rPr>
            <w:noProof/>
            <w:webHidden/>
          </w:rPr>
          <w:tab/>
        </w:r>
        <w:r w:rsidR="00A47363">
          <w:rPr>
            <w:noProof/>
            <w:webHidden/>
          </w:rPr>
          <w:fldChar w:fldCharType="begin"/>
        </w:r>
        <w:r w:rsidR="00A47363">
          <w:rPr>
            <w:noProof/>
            <w:webHidden/>
          </w:rPr>
          <w:instrText xml:space="preserve"> PAGEREF _Toc225584518 \h </w:instrText>
        </w:r>
        <w:r w:rsidR="00A47363">
          <w:rPr>
            <w:noProof/>
            <w:webHidden/>
          </w:rPr>
        </w:r>
        <w:r w:rsidR="00A47363">
          <w:rPr>
            <w:noProof/>
            <w:webHidden/>
          </w:rPr>
          <w:fldChar w:fldCharType="separate"/>
        </w:r>
        <w:r w:rsidR="004C06AA">
          <w:rPr>
            <w:noProof/>
            <w:webHidden/>
          </w:rPr>
          <w:t>14</w:t>
        </w:r>
        <w:r w:rsidR="00A47363">
          <w:rPr>
            <w:noProof/>
            <w:webHidden/>
          </w:rPr>
          <w:fldChar w:fldCharType="end"/>
        </w:r>
      </w:hyperlink>
    </w:p>
    <w:p w14:paraId="15A3ADB6" w14:textId="7D1F5DEB" w:rsidR="00A47363" w:rsidRDefault="00000000">
      <w:pPr>
        <w:pStyle w:val="TOC2"/>
        <w:tabs>
          <w:tab w:val="right" w:leader="dot" w:pos="8630"/>
        </w:tabs>
        <w:rPr>
          <w:rFonts w:ascii="Calibri" w:hAnsi="Calibri"/>
          <w:noProof/>
          <w:szCs w:val="22"/>
        </w:rPr>
      </w:pPr>
      <w:hyperlink w:anchor="_Toc225584519" w:history="1">
        <w:r w:rsidR="00A47363" w:rsidRPr="00922EFE">
          <w:rPr>
            <w:rStyle w:val="Hyperlink"/>
            <w:noProof/>
          </w:rPr>
          <w:t>OR*3.0*212 Known Issues</w:t>
        </w:r>
        <w:r w:rsidR="00A47363">
          <w:rPr>
            <w:noProof/>
            <w:webHidden/>
          </w:rPr>
          <w:tab/>
        </w:r>
        <w:r w:rsidR="00A47363">
          <w:rPr>
            <w:noProof/>
            <w:webHidden/>
          </w:rPr>
          <w:fldChar w:fldCharType="begin"/>
        </w:r>
        <w:r w:rsidR="00A47363">
          <w:rPr>
            <w:noProof/>
            <w:webHidden/>
          </w:rPr>
          <w:instrText xml:space="preserve"> PAGEREF _Toc225584519 \h </w:instrText>
        </w:r>
        <w:r w:rsidR="00A47363">
          <w:rPr>
            <w:noProof/>
            <w:webHidden/>
          </w:rPr>
        </w:r>
        <w:r w:rsidR="00A47363">
          <w:rPr>
            <w:noProof/>
            <w:webHidden/>
          </w:rPr>
          <w:fldChar w:fldCharType="separate"/>
        </w:r>
        <w:r w:rsidR="004C06AA">
          <w:rPr>
            <w:noProof/>
            <w:webHidden/>
          </w:rPr>
          <w:t>17</w:t>
        </w:r>
        <w:r w:rsidR="00A47363">
          <w:rPr>
            <w:noProof/>
            <w:webHidden/>
          </w:rPr>
          <w:fldChar w:fldCharType="end"/>
        </w:r>
      </w:hyperlink>
    </w:p>
    <w:p w14:paraId="434BD7FD" w14:textId="6A061126" w:rsidR="00A47363" w:rsidRDefault="00000000">
      <w:pPr>
        <w:pStyle w:val="TOC3"/>
        <w:tabs>
          <w:tab w:val="right" w:leader="dot" w:pos="8630"/>
        </w:tabs>
        <w:rPr>
          <w:rFonts w:ascii="Calibri" w:hAnsi="Calibri"/>
          <w:noProof/>
          <w:szCs w:val="22"/>
        </w:rPr>
      </w:pPr>
      <w:hyperlink w:anchor="_Toc225584520" w:history="1">
        <w:r w:rsidR="00A47363" w:rsidRPr="00922EFE">
          <w:rPr>
            <w:rStyle w:val="Hyperlink"/>
            <w:noProof/>
          </w:rPr>
          <w:t>Fixed in CPRS 27N</w:t>
        </w:r>
        <w:r w:rsidR="00A47363">
          <w:rPr>
            <w:noProof/>
            <w:webHidden/>
          </w:rPr>
          <w:tab/>
        </w:r>
        <w:r w:rsidR="00A47363">
          <w:rPr>
            <w:noProof/>
            <w:webHidden/>
          </w:rPr>
          <w:fldChar w:fldCharType="begin"/>
        </w:r>
        <w:r w:rsidR="00A47363">
          <w:rPr>
            <w:noProof/>
            <w:webHidden/>
          </w:rPr>
          <w:instrText xml:space="preserve"> PAGEREF _Toc225584520 \h </w:instrText>
        </w:r>
        <w:r w:rsidR="00A47363">
          <w:rPr>
            <w:noProof/>
            <w:webHidden/>
          </w:rPr>
        </w:r>
        <w:r w:rsidR="00A47363">
          <w:rPr>
            <w:noProof/>
            <w:webHidden/>
          </w:rPr>
          <w:fldChar w:fldCharType="separate"/>
        </w:r>
        <w:r w:rsidR="004C06AA">
          <w:rPr>
            <w:noProof/>
            <w:webHidden/>
          </w:rPr>
          <w:t>17</w:t>
        </w:r>
        <w:r w:rsidR="00A47363">
          <w:rPr>
            <w:noProof/>
            <w:webHidden/>
          </w:rPr>
          <w:fldChar w:fldCharType="end"/>
        </w:r>
      </w:hyperlink>
    </w:p>
    <w:p w14:paraId="4FA9D994" w14:textId="1B1EF4BE" w:rsidR="00A47363" w:rsidRDefault="00000000">
      <w:pPr>
        <w:pStyle w:val="TOC3"/>
        <w:tabs>
          <w:tab w:val="right" w:leader="dot" w:pos="8630"/>
        </w:tabs>
        <w:rPr>
          <w:rFonts w:ascii="Calibri" w:hAnsi="Calibri"/>
          <w:noProof/>
          <w:szCs w:val="22"/>
        </w:rPr>
      </w:pPr>
      <w:hyperlink w:anchor="_Toc225584521" w:history="1">
        <w:r w:rsidR="00A47363" w:rsidRPr="00922EFE">
          <w:rPr>
            <w:rStyle w:val="Hyperlink"/>
            <w:noProof/>
          </w:rPr>
          <w:t>VBECS Server Down or HL7 Link Down</w:t>
        </w:r>
        <w:r w:rsidR="00A47363">
          <w:rPr>
            <w:noProof/>
            <w:webHidden/>
          </w:rPr>
          <w:tab/>
        </w:r>
        <w:r w:rsidR="00A47363">
          <w:rPr>
            <w:noProof/>
            <w:webHidden/>
          </w:rPr>
          <w:fldChar w:fldCharType="begin"/>
        </w:r>
        <w:r w:rsidR="00A47363">
          <w:rPr>
            <w:noProof/>
            <w:webHidden/>
          </w:rPr>
          <w:instrText xml:space="preserve"> PAGEREF _Toc225584521 \h </w:instrText>
        </w:r>
        <w:r w:rsidR="00A47363">
          <w:rPr>
            <w:noProof/>
            <w:webHidden/>
          </w:rPr>
        </w:r>
        <w:r w:rsidR="00A47363">
          <w:rPr>
            <w:noProof/>
            <w:webHidden/>
          </w:rPr>
          <w:fldChar w:fldCharType="separate"/>
        </w:r>
        <w:r w:rsidR="004C06AA">
          <w:rPr>
            <w:noProof/>
            <w:webHidden/>
          </w:rPr>
          <w:t>18</w:t>
        </w:r>
        <w:r w:rsidR="00A47363">
          <w:rPr>
            <w:noProof/>
            <w:webHidden/>
          </w:rPr>
          <w:fldChar w:fldCharType="end"/>
        </w:r>
      </w:hyperlink>
    </w:p>
    <w:p w14:paraId="420CE658" w14:textId="77777777" w:rsidR="00AB3AF0" w:rsidRPr="00AB3AF0" w:rsidRDefault="00AB3AF0" w:rsidP="00AB3AF0">
      <w:pPr>
        <w:pStyle w:val="CPRSH2BodyChar"/>
      </w:pPr>
      <w:r>
        <w:fldChar w:fldCharType="end"/>
      </w:r>
    </w:p>
    <w:p w14:paraId="03EDA72C" w14:textId="77777777" w:rsidR="00A841EC" w:rsidRDefault="00A841EC" w:rsidP="00ED2FF7">
      <w:pPr>
        <w:pStyle w:val="CPRSH1"/>
        <w:ind w:left="440"/>
      </w:pPr>
      <w:bookmarkStart w:id="3" w:name="_Toc225584506"/>
      <w:r>
        <w:lastRenderedPageBreak/>
        <w:t>Introduction</w:t>
      </w:r>
      <w:bookmarkEnd w:id="3"/>
    </w:p>
    <w:p w14:paraId="4F32F75C" w14:textId="77777777" w:rsidR="00807A48" w:rsidRDefault="00807A48" w:rsidP="00A539D1">
      <w:r>
        <w:t xml:space="preserve">VBECS (VistA Blood </w:t>
      </w:r>
      <w:r w:rsidR="00052CF0">
        <w:t>Establishment</w:t>
      </w:r>
      <w:r>
        <w:t xml:space="preserve"> Computer System) replaces </w:t>
      </w:r>
      <w:r w:rsidR="001B3AB9">
        <w:t xml:space="preserve">the current </w:t>
      </w:r>
      <w:r>
        <w:t xml:space="preserve">blood bank </w:t>
      </w:r>
      <w:r w:rsidR="001B3AB9">
        <w:t xml:space="preserve">functionality </w:t>
      </w:r>
      <w:r>
        <w:t>under Vist</w:t>
      </w:r>
      <w:r w:rsidR="001B3AB9">
        <w:t>A</w:t>
      </w:r>
      <w:r>
        <w:t xml:space="preserve"> with a dedicated server providing blood ordering and other blood </w:t>
      </w:r>
      <w:r w:rsidR="009138AB">
        <w:t xml:space="preserve">transfusion </w:t>
      </w:r>
      <w:r>
        <w:t>services. These servers will undergo a phased implementation in medical center</w:t>
      </w:r>
      <w:r w:rsidR="00A350D3">
        <w:t xml:space="preserve">s starting in </w:t>
      </w:r>
      <w:r w:rsidR="00321672">
        <w:t>early 2009</w:t>
      </w:r>
      <w:r w:rsidR="00A350D3">
        <w:t xml:space="preserve">. Once an operational </w:t>
      </w:r>
      <w:r>
        <w:t xml:space="preserve">VBECS server is in place at a medical center, </w:t>
      </w:r>
      <w:r w:rsidR="001B3AB9">
        <w:t xml:space="preserve">it is detected by </w:t>
      </w:r>
      <w:r>
        <w:t xml:space="preserve">the Computerized Patient Record System (CPRS) </w:t>
      </w:r>
      <w:r w:rsidR="001B3AB9">
        <w:t xml:space="preserve">which enables the new </w:t>
      </w:r>
      <w:r>
        <w:t xml:space="preserve">coordinated order dialog for blood products </w:t>
      </w:r>
      <w:r w:rsidR="00E53BAA">
        <w:t xml:space="preserve">and </w:t>
      </w:r>
      <w:r>
        <w:t xml:space="preserve">the </w:t>
      </w:r>
      <w:r w:rsidR="001B3AB9">
        <w:t xml:space="preserve">diagnostic </w:t>
      </w:r>
      <w:r>
        <w:t xml:space="preserve">lab tests that need to accompany them. </w:t>
      </w:r>
      <w:r w:rsidR="001B3AB9">
        <w:t xml:space="preserve">VistA patch </w:t>
      </w:r>
      <w:r>
        <w:t>OR*3.0*212 provides the interface between CPRS and VBECS.</w:t>
      </w:r>
      <w:r w:rsidR="009138AB">
        <w:t xml:space="preserve"> </w:t>
      </w:r>
    </w:p>
    <w:p w14:paraId="71485CFC" w14:textId="77777777" w:rsidR="00554F15" w:rsidRDefault="00554F15" w:rsidP="00554F15">
      <w:pPr>
        <w:pStyle w:val="CPRSH2"/>
      </w:pPr>
      <w:bookmarkStart w:id="4" w:name="_Toc225584507"/>
      <w:r>
        <w:t>Order Dialog</w:t>
      </w:r>
      <w:bookmarkEnd w:id="4"/>
    </w:p>
    <w:p w14:paraId="00242437" w14:textId="77777777" w:rsidR="00554F15" w:rsidRDefault="00807A48" w:rsidP="00807A48">
      <w:pPr>
        <w:pStyle w:val="CPRSH2BodyChar"/>
      </w:pPr>
      <w:r>
        <w:t xml:space="preserve">The </w:t>
      </w:r>
      <w:r w:rsidR="00864E8D">
        <w:t xml:space="preserve">new order dialog that is enabled by the presence of VBECS and OR*3.0*212 is unique in that it is </w:t>
      </w:r>
      <w:r w:rsidR="001B3AB9">
        <w:t>a combination of two</w:t>
      </w:r>
      <w:r w:rsidR="00864E8D">
        <w:t xml:space="preserve"> order dialogs. </w:t>
      </w:r>
      <w:r w:rsidR="001B3AB9">
        <w:t>Blood Components and Diagnostic Tests related to Blood Bank Orders make this a complex order dialog:</w:t>
      </w:r>
    </w:p>
    <w:p w14:paraId="058DFE6B" w14:textId="77777777" w:rsidR="00864E8D" w:rsidRDefault="00D26DEE" w:rsidP="00864E8D">
      <w:pPr>
        <w:pStyle w:val="CPRSH2BodyChar"/>
        <w:jc w:val="center"/>
      </w:pPr>
      <w:r>
        <w:pict w14:anchorId="02E7BA8B">
          <v:shape id="_x0000_i1026" type="#_x0000_t75" alt="Order dialog popup" style="width:341.6pt;height:320.65pt">
            <v:imagedata r:id="rId9" o:title="VBECSOrderDialog"/>
          </v:shape>
        </w:pict>
      </w:r>
    </w:p>
    <w:p w14:paraId="3365F756" w14:textId="77777777" w:rsidR="00864E8D" w:rsidRDefault="00321672" w:rsidP="00864E8D">
      <w:pPr>
        <w:pStyle w:val="CPRSH2BodyChar"/>
      </w:pPr>
      <w:r>
        <w:br w:type="page"/>
      </w:r>
      <w:r w:rsidR="00864E8D">
        <w:lastRenderedPageBreak/>
        <w:t>Blood components that are orderable from this dialog are:</w:t>
      </w:r>
    </w:p>
    <w:p w14:paraId="69CE6362" w14:textId="77777777" w:rsidR="00864E8D" w:rsidRDefault="00321672" w:rsidP="00864E8D">
      <w:pPr>
        <w:pStyle w:val="CPRSH2BodyChar"/>
        <w:numPr>
          <w:ilvl w:val="0"/>
          <w:numId w:val="19"/>
        </w:numPr>
        <w:tabs>
          <w:tab w:val="clear" w:pos="1440"/>
          <w:tab w:val="num" w:pos="1080"/>
        </w:tabs>
        <w:spacing w:after="0"/>
      </w:pPr>
      <w:r>
        <w:t>RED BLOOD CELLS</w:t>
      </w:r>
    </w:p>
    <w:p w14:paraId="2DC7A904" w14:textId="77777777" w:rsidR="00864E8D" w:rsidRDefault="00321672" w:rsidP="00864E8D">
      <w:pPr>
        <w:pStyle w:val="CPRSH2BodyChar"/>
        <w:numPr>
          <w:ilvl w:val="0"/>
          <w:numId w:val="19"/>
        </w:numPr>
        <w:tabs>
          <w:tab w:val="clear" w:pos="1440"/>
          <w:tab w:val="num" w:pos="1080"/>
        </w:tabs>
        <w:spacing w:after="0"/>
      </w:pPr>
      <w:r>
        <w:t>FRESH FROZEN PLASMA</w:t>
      </w:r>
    </w:p>
    <w:p w14:paraId="5FABCABB" w14:textId="77777777" w:rsidR="00864E8D" w:rsidRDefault="00864E8D" w:rsidP="00864E8D">
      <w:pPr>
        <w:pStyle w:val="CPRSH2BodyChar"/>
        <w:numPr>
          <w:ilvl w:val="0"/>
          <w:numId w:val="19"/>
        </w:numPr>
        <w:tabs>
          <w:tab w:val="clear" w:pos="1440"/>
          <w:tab w:val="num" w:pos="1080"/>
        </w:tabs>
        <w:spacing w:after="0"/>
      </w:pPr>
      <w:r>
        <w:t>P</w:t>
      </w:r>
      <w:r w:rsidR="00321672">
        <w:t>LATELETS</w:t>
      </w:r>
    </w:p>
    <w:p w14:paraId="5C8D3E53" w14:textId="77777777" w:rsidR="00864E8D" w:rsidRDefault="00321672" w:rsidP="00864E8D">
      <w:pPr>
        <w:pStyle w:val="CPRSH2BodyChar"/>
        <w:numPr>
          <w:ilvl w:val="0"/>
          <w:numId w:val="19"/>
        </w:numPr>
        <w:tabs>
          <w:tab w:val="clear" w:pos="1440"/>
          <w:tab w:val="num" w:pos="1080"/>
        </w:tabs>
        <w:spacing w:after="0"/>
      </w:pPr>
      <w:r>
        <w:t>CRYOPRECIPITATE</w:t>
      </w:r>
    </w:p>
    <w:p w14:paraId="319CE08D" w14:textId="77777777" w:rsidR="00864E8D" w:rsidRDefault="00321672" w:rsidP="00864E8D">
      <w:pPr>
        <w:pStyle w:val="CPRSH2BodyChar"/>
        <w:numPr>
          <w:ilvl w:val="0"/>
          <w:numId w:val="19"/>
        </w:numPr>
        <w:tabs>
          <w:tab w:val="clear" w:pos="1440"/>
          <w:tab w:val="num" w:pos="1080"/>
        </w:tabs>
        <w:spacing w:after="0"/>
      </w:pPr>
      <w:r>
        <w:t>WHOLE BLOOD</w:t>
      </w:r>
    </w:p>
    <w:p w14:paraId="6A5F585D" w14:textId="77777777" w:rsidR="00321672" w:rsidRDefault="00321672" w:rsidP="00864E8D">
      <w:pPr>
        <w:pStyle w:val="CPRSH2BodyChar"/>
        <w:numPr>
          <w:ilvl w:val="0"/>
          <w:numId w:val="19"/>
        </w:numPr>
        <w:tabs>
          <w:tab w:val="clear" w:pos="1440"/>
          <w:tab w:val="num" w:pos="1080"/>
        </w:tabs>
        <w:spacing w:after="0"/>
      </w:pPr>
      <w:r>
        <w:t>OTHER</w:t>
      </w:r>
    </w:p>
    <w:p w14:paraId="66CDCB23" w14:textId="77777777" w:rsidR="00864E8D" w:rsidRDefault="00864E8D" w:rsidP="00864E8D">
      <w:pPr>
        <w:pStyle w:val="CPRSH2BodyChar"/>
        <w:spacing w:after="0"/>
      </w:pPr>
    </w:p>
    <w:p w14:paraId="7FF6F85E" w14:textId="77777777" w:rsidR="00864E8D" w:rsidRDefault="0035469B" w:rsidP="00864E8D">
      <w:pPr>
        <w:pStyle w:val="CPRSH2BodyChar"/>
        <w:spacing w:after="0"/>
      </w:pPr>
      <w:r>
        <w:t>Associated lab tests include:</w:t>
      </w:r>
    </w:p>
    <w:p w14:paraId="40A33B9D" w14:textId="77777777" w:rsidR="0035469B" w:rsidRDefault="0035469B" w:rsidP="0035469B">
      <w:pPr>
        <w:pStyle w:val="CPRSH2BodyChar"/>
        <w:numPr>
          <w:ilvl w:val="0"/>
          <w:numId w:val="19"/>
        </w:numPr>
        <w:tabs>
          <w:tab w:val="clear" w:pos="1440"/>
          <w:tab w:val="num" w:pos="1080"/>
        </w:tabs>
        <w:spacing w:after="0"/>
      </w:pPr>
      <w:r>
        <w:t>ABO/RH</w:t>
      </w:r>
    </w:p>
    <w:p w14:paraId="5132CD7A" w14:textId="77777777" w:rsidR="0035469B" w:rsidRDefault="00885B35" w:rsidP="0035469B">
      <w:pPr>
        <w:pStyle w:val="CPRSH2BodyChar"/>
        <w:numPr>
          <w:ilvl w:val="0"/>
          <w:numId w:val="19"/>
        </w:numPr>
        <w:tabs>
          <w:tab w:val="clear" w:pos="1440"/>
          <w:tab w:val="num" w:pos="1080"/>
        </w:tabs>
        <w:spacing w:after="0"/>
      </w:pPr>
      <w:r>
        <w:t>ANTIBODY SCREEN</w:t>
      </w:r>
    </w:p>
    <w:p w14:paraId="25019A30" w14:textId="77777777" w:rsidR="0035469B" w:rsidRDefault="00885B35" w:rsidP="0035469B">
      <w:pPr>
        <w:pStyle w:val="CPRSH2BodyChar"/>
        <w:numPr>
          <w:ilvl w:val="0"/>
          <w:numId w:val="19"/>
        </w:numPr>
        <w:tabs>
          <w:tab w:val="clear" w:pos="1440"/>
          <w:tab w:val="num" w:pos="1080"/>
        </w:tabs>
        <w:spacing w:after="0"/>
      </w:pPr>
      <w:r>
        <w:t>DIRECT ANTIGLOBULIN TEST</w:t>
      </w:r>
    </w:p>
    <w:p w14:paraId="4984E73F" w14:textId="77777777" w:rsidR="0035469B" w:rsidRDefault="00885B35" w:rsidP="0035469B">
      <w:pPr>
        <w:pStyle w:val="CPRSH2BodyChar"/>
        <w:numPr>
          <w:ilvl w:val="0"/>
          <w:numId w:val="19"/>
        </w:numPr>
        <w:tabs>
          <w:tab w:val="clear" w:pos="1440"/>
          <w:tab w:val="num" w:pos="1080"/>
        </w:tabs>
        <w:spacing w:after="0"/>
      </w:pPr>
      <w:r>
        <w:t>TRANSFUSION REACTION WORKUP</w:t>
      </w:r>
    </w:p>
    <w:p w14:paraId="0AA8447D" w14:textId="77777777" w:rsidR="00885B35" w:rsidRDefault="00885B35" w:rsidP="00885B35">
      <w:pPr>
        <w:pStyle w:val="CPRSH2BodyChar"/>
        <w:numPr>
          <w:ilvl w:val="0"/>
          <w:numId w:val="19"/>
        </w:numPr>
        <w:tabs>
          <w:tab w:val="clear" w:pos="1440"/>
          <w:tab w:val="num" w:pos="1080"/>
        </w:tabs>
        <w:spacing w:after="0"/>
      </w:pPr>
      <w:r>
        <w:t>TYPE &amp; SCREEN</w:t>
      </w:r>
    </w:p>
    <w:p w14:paraId="745838C3" w14:textId="77777777" w:rsidR="0035469B" w:rsidRDefault="0035469B" w:rsidP="0035469B">
      <w:pPr>
        <w:pStyle w:val="CPRSH2BodyChar"/>
        <w:spacing w:after="0"/>
      </w:pPr>
    </w:p>
    <w:p w14:paraId="77868A5F" w14:textId="77777777" w:rsidR="00605020" w:rsidRDefault="00605020" w:rsidP="00605020">
      <w:pPr>
        <w:pStyle w:val="CPRSH2BodyChar"/>
        <w:spacing w:after="0"/>
      </w:pPr>
      <w:r>
        <w:t xml:space="preserve">When a blood </w:t>
      </w:r>
      <w:r w:rsidR="009138AB">
        <w:t>component</w:t>
      </w:r>
      <w:r>
        <w:t xml:space="preserve"> is chosen, and a </w:t>
      </w:r>
      <w:r w:rsidR="00885B35">
        <w:t>TYPE &amp; SCREEN</w:t>
      </w:r>
      <w:r>
        <w:t xml:space="preserve"> has not been completed for the patient within </w:t>
      </w:r>
      <w:r w:rsidR="005E080F">
        <w:t>a certain time</w:t>
      </w:r>
      <w:r>
        <w:t xml:space="preserve">, CPRS displays a reminder that the </w:t>
      </w:r>
      <w:r w:rsidR="00885B35">
        <w:t>TYPE &amp; SCREEN</w:t>
      </w:r>
      <w:r>
        <w:t xml:space="preserve"> is required</w:t>
      </w:r>
      <w:r w:rsidR="009138AB">
        <w:t xml:space="preserve"> and does not allow order acceptance until it is adde</w:t>
      </w:r>
      <w:r w:rsidR="00D33F06">
        <w:t>d</w:t>
      </w:r>
      <w:r>
        <w:t xml:space="preserve">. Selecting Accept Order displays </w:t>
      </w:r>
      <w:r w:rsidR="009138AB">
        <w:t xml:space="preserve">a message detailing </w:t>
      </w:r>
      <w:r>
        <w:t xml:space="preserve">any </w:t>
      </w:r>
      <w:r w:rsidR="009138AB">
        <w:t xml:space="preserve">incomplete </w:t>
      </w:r>
      <w:r>
        <w:t xml:space="preserve">fields required for the order to be processed. The order is accessioned in the Laboratory package, the UID number from the Laboratory is used to accept orders in VBECS. </w:t>
      </w:r>
      <w:r w:rsidR="005E080F">
        <w:t xml:space="preserve">This time period is set to 3 (three) days initially but can be changed with the parameter ORWDXVB VBECS TNS </w:t>
      </w:r>
      <w:r w:rsidR="00835814">
        <w:t>CHECK</w:t>
      </w:r>
      <w:r w:rsidR="005E080F">
        <w:t>.</w:t>
      </w:r>
    </w:p>
    <w:p w14:paraId="7F775053" w14:textId="77777777" w:rsidR="00605020" w:rsidRDefault="00605020" w:rsidP="00605020">
      <w:pPr>
        <w:pStyle w:val="CPRSH2BodyChar"/>
        <w:spacing w:after="0"/>
      </w:pPr>
    </w:p>
    <w:p w14:paraId="1F517D0F" w14:textId="77777777" w:rsidR="00605020" w:rsidRDefault="00605020" w:rsidP="00605020">
      <w:pPr>
        <w:pStyle w:val="CPRS-Note"/>
        <w:numPr>
          <w:ilvl w:val="0"/>
          <w:numId w:val="20"/>
        </w:numPr>
        <w:ind w:left="720" w:hanging="1008"/>
      </w:pPr>
      <w:r>
        <w:t>Note:</w:t>
      </w:r>
      <w:r>
        <w:tab/>
      </w:r>
      <w:r w:rsidR="00A673D6">
        <w:t>The new CPRS ordering process works in conjunction with VBECS which now creates a SF518-like form.  Local processes need to be reevaluated in light of the new VistA capabilities and possibility of down-time.</w:t>
      </w:r>
    </w:p>
    <w:p w14:paraId="14377A80" w14:textId="77777777" w:rsidR="00605020" w:rsidRDefault="00605020" w:rsidP="00605020">
      <w:pPr>
        <w:pStyle w:val="CPRSH2BodyChar"/>
        <w:spacing w:after="0"/>
      </w:pPr>
    </w:p>
    <w:p w14:paraId="2F633002" w14:textId="77777777" w:rsidR="00605020" w:rsidRDefault="00605020" w:rsidP="00605020">
      <w:pPr>
        <w:pStyle w:val="CPRSH2BodyChar"/>
        <w:spacing w:after="0"/>
      </w:pPr>
      <w:r>
        <w:t>Th</w:t>
      </w:r>
      <w:r w:rsidR="00F317E9">
        <w:t>is</w:t>
      </w:r>
      <w:r>
        <w:t xml:space="preserve"> patch works with CPRS GUI Version 27 and above. </w:t>
      </w:r>
    </w:p>
    <w:p w14:paraId="0B35765A" w14:textId="77777777" w:rsidR="00605020" w:rsidRDefault="00605020" w:rsidP="0035469B">
      <w:pPr>
        <w:pStyle w:val="CPRSH2BodyChar"/>
        <w:spacing w:after="0"/>
      </w:pPr>
    </w:p>
    <w:p w14:paraId="1D0A01F6" w14:textId="77777777" w:rsidR="00605020" w:rsidRDefault="00605020" w:rsidP="0035469B">
      <w:pPr>
        <w:pStyle w:val="CPRSH2BodyChar"/>
        <w:spacing w:after="0"/>
      </w:pPr>
    </w:p>
    <w:p w14:paraId="23F9F4BD" w14:textId="77777777" w:rsidR="0035469B" w:rsidRDefault="0035469B" w:rsidP="0035469B">
      <w:pPr>
        <w:pStyle w:val="CPRSH2BodyChar"/>
        <w:ind w:left="0"/>
      </w:pPr>
    </w:p>
    <w:p w14:paraId="472EBD3E" w14:textId="77777777" w:rsidR="001C3EAA" w:rsidRDefault="001C3EAA" w:rsidP="001C3EAA">
      <w:pPr>
        <w:pStyle w:val="CPRSH2"/>
      </w:pPr>
      <w:bookmarkStart w:id="5" w:name="_Toc225584508"/>
      <w:r>
        <w:t>OR*3.0*</w:t>
      </w:r>
      <w:r w:rsidR="004E2E13">
        <w:t>212</w:t>
      </w:r>
      <w:r>
        <w:t xml:space="preserve"> Required Patches</w:t>
      </w:r>
      <w:bookmarkEnd w:id="5"/>
    </w:p>
    <w:p w14:paraId="671ED168" w14:textId="77777777" w:rsidR="001C3EAA" w:rsidRDefault="004E2E13" w:rsidP="004E2E13">
      <w:pPr>
        <w:pStyle w:val="CPRSH2BodyChar"/>
        <w:numPr>
          <w:ilvl w:val="0"/>
          <w:numId w:val="19"/>
        </w:numPr>
      </w:pPr>
      <w:r>
        <w:t>OR*3.0*243</w:t>
      </w:r>
    </w:p>
    <w:p w14:paraId="2454737A" w14:textId="77777777" w:rsidR="004E2E13" w:rsidRDefault="00BA4710" w:rsidP="004E2E13">
      <w:pPr>
        <w:pStyle w:val="CPRSH2BodyChar"/>
        <w:numPr>
          <w:ilvl w:val="0"/>
          <w:numId w:val="19"/>
        </w:numPr>
      </w:pPr>
      <w:r>
        <w:t>VBECS BUNDLE 1.0</w:t>
      </w:r>
    </w:p>
    <w:p w14:paraId="56DEC9FD" w14:textId="77777777" w:rsidR="00A539D1" w:rsidRDefault="00A539D1" w:rsidP="00A539D1">
      <w:pPr>
        <w:pStyle w:val="CPRSH2BodyChar"/>
      </w:pPr>
    </w:p>
    <w:p w14:paraId="3BF7D15E" w14:textId="77777777" w:rsidR="00A539D1" w:rsidRDefault="000213CC" w:rsidP="00A539D1">
      <w:pPr>
        <w:pStyle w:val="CPRSH2"/>
      </w:pPr>
      <w:r>
        <w:br w:type="page"/>
      </w:r>
      <w:bookmarkStart w:id="6" w:name="_Toc225584509"/>
      <w:r w:rsidR="00E86B5A">
        <w:lastRenderedPageBreak/>
        <w:t>Install Considerations</w:t>
      </w:r>
      <w:bookmarkEnd w:id="6"/>
    </w:p>
    <w:p w14:paraId="2D27D08D" w14:textId="77777777" w:rsidR="004D407F" w:rsidRPr="00814D16" w:rsidRDefault="004D407F" w:rsidP="00814D16">
      <w:pPr>
        <w:pStyle w:val="CPRSH3Body"/>
        <w:ind w:left="360"/>
      </w:pPr>
      <w:r w:rsidRPr="00814D16">
        <w:t>Everything in this section must be tested in a non-production environment (your test account) before installing this patch in your production account. The work you need to do:</w:t>
      </w:r>
    </w:p>
    <w:p w14:paraId="6B787D0C" w14:textId="77777777" w:rsidR="00A673D6" w:rsidRDefault="00A673D6" w:rsidP="00814D16">
      <w:pPr>
        <w:pStyle w:val="CPRSH3Body"/>
        <w:numPr>
          <w:ilvl w:val="0"/>
          <w:numId w:val="26"/>
        </w:numPr>
        <w:spacing w:after="0"/>
      </w:pPr>
      <w:r>
        <w:t>The new Blood Product dialog needs to be place in your local menus.</w:t>
      </w:r>
    </w:p>
    <w:p w14:paraId="08622EAC" w14:textId="77777777" w:rsidR="004D407F" w:rsidRDefault="004D407F" w:rsidP="00814D16">
      <w:pPr>
        <w:pStyle w:val="CPRSH3Body"/>
        <w:numPr>
          <w:ilvl w:val="0"/>
          <w:numId w:val="26"/>
        </w:numPr>
        <w:spacing w:after="0"/>
      </w:pPr>
      <w:r>
        <w:t xml:space="preserve">Old Blood Bank Laboratory tests need to be </w:t>
      </w:r>
      <w:r w:rsidR="003E6FA5">
        <w:t xml:space="preserve">modified by the Laboratory Information Manager (LIM) to output only (thus effectively </w:t>
      </w:r>
      <w:r>
        <w:t>disabl</w:t>
      </w:r>
      <w:r w:rsidR="003E6FA5">
        <w:t>ing them)</w:t>
      </w:r>
      <w:r>
        <w:t>.</w:t>
      </w:r>
    </w:p>
    <w:p w14:paraId="39A532F5" w14:textId="77777777" w:rsidR="004D407F" w:rsidRDefault="00AC693B" w:rsidP="00814D16">
      <w:pPr>
        <w:pStyle w:val="CPRSH3Body"/>
        <w:numPr>
          <w:ilvl w:val="0"/>
          <w:numId w:val="26"/>
        </w:numPr>
        <w:spacing w:after="0"/>
      </w:pPr>
      <w:r>
        <w:t xml:space="preserve">Re-do </w:t>
      </w:r>
      <w:r w:rsidR="004D407F">
        <w:t xml:space="preserve">Quick orders that use the old Blood Bank Laboratory </w:t>
      </w:r>
      <w:r w:rsidR="0021072B">
        <w:t>orderable items</w:t>
      </w:r>
      <w:r>
        <w:t>. They</w:t>
      </w:r>
      <w:r w:rsidR="004D407F">
        <w:t xml:space="preserve"> must </w:t>
      </w:r>
      <w:r w:rsidR="0016280A">
        <w:t xml:space="preserve">be </w:t>
      </w:r>
      <w:r w:rsidR="004D407F">
        <w:t xml:space="preserve">disabled or converted to the </w:t>
      </w:r>
      <w:r w:rsidR="00F705D1">
        <w:t>to the new VBECS Blood Ban</w:t>
      </w:r>
      <w:r w:rsidR="00F1465D">
        <w:t>k</w:t>
      </w:r>
      <w:r w:rsidR="00F705D1">
        <w:t xml:space="preserve"> Order Dialog items</w:t>
      </w:r>
      <w:r w:rsidR="004D407F">
        <w:t>.</w:t>
      </w:r>
    </w:p>
    <w:p w14:paraId="11A0BCDF" w14:textId="77777777" w:rsidR="004D407F" w:rsidRDefault="00AC693B" w:rsidP="00814D16">
      <w:pPr>
        <w:pStyle w:val="CPRSH3Body"/>
        <w:numPr>
          <w:ilvl w:val="0"/>
          <w:numId w:val="26"/>
        </w:numPr>
        <w:spacing w:after="0"/>
      </w:pPr>
      <w:r>
        <w:t>Convert existing orders</w:t>
      </w:r>
      <w:r w:rsidR="004D407F">
        <w:t xml:space="preserve"> using Blood Bank Laboratory tests </w:t>
      </w:r>
      <w:r w:rsidR="003B5305">
        <w:t>new orderable items</w:t>
      </w:r>
      <w:r w:rsidR="004D407F">
        <w:t>.</w:t>
      </w:r>
    </w:p>
    <w:p w14:paraId="5E7A5EA6" w14:textId="77777777" w:rsidR="004D407F" w:rsidRDefault="007931C9" w:rsidP="00814D16">
      <w:pPr>
        <w:pStyle w:val="CPRSH3Body"/>
        <w:numPr>
          <w:ilvl w:val="0"/>
          <w:numId w:val="26"/>
        </w:numPr>
        <w:spacing w:after="0"/>
      </w:pPr>
      <w:r w:rsidRPr="007931C9">
        <w:t>Consider Auto/DC Blood Orders</w:t>
      </w:r>
      <w:r>
        <w:t>; does your</w:t>
      </w:r>
      <w:r w:rsidR="004D407F">
        <w:t xml:space="preserve"> facility want </w:t>
      </w:r>
      <w:r>
        <w:t>to auto/dc Blood Bank Laboratory orders.</w:t>
      </w:r>
    </w:p>
    <w:p w14:paraId="178DE385" w14:textId="77777777" w:rsidR="002343B7" w:rsidRDefault="002343B7" w:rsidP="00814D16">
      <w:pPr>
        <w:pStyle w:val="CPRSH3Body"/>
        <w:numPr>
          <w:ilvl w:val="0"/>
          <w:numId w:val="26"/>
        </w:numPr>
        <w:spacing w:after="0"/>
      </w:pPr>
      <w:r>
        <w:t>VistA Parameters</w:t>
      </w:r>
      <w:r w:rsidR="007931C9">
        <w:t xml:space="preserve"> should be used to customize the blood bank interface</w:t>
      </w:r>
      <w:r>
        <w:t>.</w:t>
      </w:r>
      <w:r w:rsidR="008A4512">
        <w:t xml:space="preserve"> Set the OR VBECS LEGACY REPORT parameter to Yes.</w:t>
      </w:r>
    </w:p>
    <w:p w14:paraId="395E174B" w14:textId="77777777" w:rsidR="007931C9" w:rsidRDefault="007931C9" w:rsidP="00814D16">
      <w:pPr>
        <w:pStyle w:val="CPRSH3Body"/>
        <w:numPr>
          <w:ilvl w:val="0"/>
          <w:numId w:val="26"/>
        </w:numPr>
        <w:spacing w:after="0"/>
      </w:pPr>
      <w:r>
        <w:t>Incorporate local site procedures thru the Laboratory Test (#69.9) file.</w:t>
      </w:r>
    </w:p>
    <w:p w14:paraId="69B07801" w14:textId="77777777" w:rsidR="002343B7" w:rsidRDefault="002343B7" w:rsidP="002343B7">
      <w:pPr>
        <w:pStyle w:val="CPRSH3Body"/>
        <w:spacing w:after="0"/>
      </w:pPr>
    </w:p>
    <w:p w14:paraId="31F89D73" w14:textId="77777777" w:rsidR="00584E48" w:rsidRDefault="00B63311" w:rsidP="00814D16">
      <w:pPr>
        <w:pStyle w:val="CPRSH3Body"/>
        <w:ind w:left="360"/>
      </w:pPr>
      <w:r>
        <w:t xml:space="preserve">You need to coordinate with the </w:t>
      </w:r>
      <w:r w:rsidR="003B5305">
        <w:rPr>
          <w:sz w:val="24"/>
          <w:szCs w:val="24"/>
        </w:rPr>
        <w:t>Laboratory Information Manager (LIM)</w:t>
      </w:r>
      <w:r>
        <w:rPr>
          <w:sz w:val="24"/>
          <w:szCs w:val="24"/>
        </w:rPr>
        <w:t xml:space="preserve"> </w:t>
      </w:r>
      <w:r w:rsidR="00B6242A">
        <w:rPr>
          <w:sz w:val="24"/>
          <w:szCs w:val="24"/>
        </w:rPr>
        <w:t xml:space="preserve">and/or Clinical Applications Coordinator (CAC) </w:t>
      </w:r>
      <w:r w:rsidR="004D407F">
        <w:rPr>
          <w:sz w:val="24"/>
          <w:szCs w:val="24"/>
        </w:rPr>
        <w:t xml:space="preserve">in the </w:t>
      </w:r>
      <w:r w:rsidR="00AC11F1">
        <w:rPr>
          <w:sz w:val="24"/>
          <w:szCs w:val="24"/>
        </w:rPr>
        <w:t>performing</w:t>
      </w:r>
      <w:r w:rsidR="004D407F">
        <w:rPr>
          <w:sz w:val="24"/>
          <w:szCs w:val="24"/>
        </w:rPr>
        <w:t xml:space="preserve"> and testing of this work. </w:t>
      </w:r>
      <w:r w:rsidR="009138AB">
        <w:t xml:space="preserve"> </w:t>
      </w:r>
    </w:p>
    <w:p w14:paraId="29BD0B83" w14:textId="77777777" w:rsidR="00A673D6" w:rsidRDefault="00AC693B" w:rsidP="00B6242A">
      <w:pPr>
        <w:pStyle w:val="CPRSH3"/>
      </w:pPr>
      <w:bookmarkStart w:id="7" w:name="_Toc225584510"/>
      <w:r>
        <w:t xml:space="preserve">New </w:t>
      </w:r>
      <w:r w:rsidR="00A673D6">
        <w:t>Blood Product Dialog</w:t>
      </w:r>
      <w:bookmarkEnd w:id="7"/>
    </w:p>
    <w:p w14:paraId="546F660C" w14:textId="77777777" w:rsidR="00A673D6" w:rsidRPr="00A673D6" w:rsidRDefault="0016280A" w:rsidP="006173AA">
      <w:pPr>
        <w:pStyle w:val="CPRSH3Body"/>
      </w:pPr>
      <w:r>
        <w:t>Using the CPRS Order Me</w:t>
      </w:r>
      <w:r w:rsidR="00C12B8B">
        <w:t xml:space="preserve">nu Management, you can add the new order dialog, VBECS BLOOD BANK, to the Write Orders pane of CPRS. </w:t>
      </w:r>
      <w:r w:rsidR="003B5305">
        <w:t>How each site adds this order dialog is determined by local needs.</w:t>
      </w:r>
    </w:p>
    <w:p w14:paraId="50AAC2CF" w14:textId="77777777" w:rsidR="00B6242A" w:rsidRDefault="00B6242A" w:rsidP="00B6242A">
      <w:pPr>
        <w:pStyle w:val="CPRSH3"/>
      </w:pPr>
      <w:bookmarkStart w:id="8" w:name="_Toc225584511"/>
      <w:r>
        <w:t xml:space="preserve">Old </w:t>
      </w:r>
      <w:r w:rsidR="00EB719B">
        <w:t>Blood Bank Laboratory Tests</w:t>
      </w:r>
      <w:r w:rsidR="00AC693B">
        <w:t xml:space="preserve"> Disabled</w:t>
      </w:r>
      <w:bookmarkEnd w:id="8"/>
    </w:p>
    <w:p w14:paraId="420060FB" w14:textId="77777777" w:rsidR="000C5595" w:rsidRDefault="000C5595" w:rsidP="000213CC">
      <w:pPr>
        <w:pStyle w:val="CPRSH3Body"/>
      </w:pPr>
      <w:r>
        <w:t xml:space="preserve">On the day you go live with VBECS. </w:t>
      </w:r>
    </w:p>
    <w:p w14:paraId="23955899" w14:textId="77777777" w:rsidR="00C12B8B" w:rsidRDefault="00AC11F1" w:rsidP="006173AA">
      <w:pPr>
        <w:pStyle w:val="CPRSH3Body"/>
        <w:rPr>
          <w:szCs w:val="24"/>
        </w:rPr>
      </w:pPr>
      <w:r w:rsidRPr="00814D16">
        <w:rPr>
          <w:szCs w:val="24"/>
        </w:rPr>
        <w:t xml:space="preserve">Old Blood Bank Laboratory Tests </w:t>
      </w:r>
      <w:r w:rsidR="003B5305">
        <w:rPr>
          <w:szCs w:val="24"/>
        </w:rPr>
        <w:t xml:space="preserve">Orderable Items </w:t>
      </w:r>
      <w:r w:rsidRPr="00814D16">
        <w:rPr>
          <w:szCs w:val="24"/>
        </w:rPr>
        <w:t>may have been renamed or added by your medical center. Original Blood Bank Laboratory Tests included</w:t>
      </w:r>
      <w:r w:rsidR="00C12B8B">
        <w:rPr>
          <w:szCs w:val="24"/>
        </w:rPr>
        <w:t>:</w:t>
      </w:r>
    </w:p>
    <w:p w14:paraId="3374B023" w14:textId="77777777" w:rsidR="00C12B8B" w:rsidRDefault="00C12B8B" w:rsidP="008A65E9">
      <w:pPr>
        <w:pStyle w:val="CPRSBullets"/>
        <w:spacing w:after="100" w:afterAutospacing="1"/>
      </w:pPr>
      <w:r>
        <w:t>Transfusion Request</w:t>
      </w:r>
    </w:p>
    <w:p w14:paraId="1E95FE4B" w14:textId="77777777" w:rsidR="00C12B8B" w:rsidRDefault="00C12B8B" w:rsidP="008A65E9">
      <w:pPr>
        <w:pStyle w:val="CPRSBullets"/>
        <w:spacing w:before="0" w:after="100" w:afterAutospacing="1"/>
        <w:ind w:left="1080" w:firstLine="0"/>
      </w:pPr>
      <w:r>
        <w:t>Type and Screen</w:t>
      </w:r>
    </w:p>
    <w:p w14:paraId="7B4932F9" w14:textId="77777777" w:rsidR="00C12B8B" w:rsidRDefault="00AC11F1" w:rsidP="008A65E9">
      <w:pPr>
        <w:pStyle w:val="CPRSBullets"/>
        <w:spacing w:after="100" w:afterAutospacing="1"/>
      </w:pPr>
      <w:r w:rsidRPr="00814D16">
        <w:t>Coomb</w:t>
      </w:r>
      <w:r w:rsidR="00C12B8B">
        <w:t>s (both direct and indirect)</w:t>
      </w:r>
    </w:p>
    <w:p w14:paraId="42356F58" w14:textId="77777777" w:rsidR="00AC11F1" w:rsidRDefault="00AC11F1" w:rsidP="008A65E9">
      <w:pPr>
        <w:pStyle w:val="CPRSBullets"/>
        <w:spacing w:after="100" w:afterAutospacing="1"/>
      </w:pPr>
      <w:r w:rsidRPr="00814D16">
        <w:t>ABO/RH</w:t>
      </w:r>
      <w:r w:rsidR="00C12B8B">
        <w:t>, but your site may have more</w:t>
      </w:r>
    </w:p>
    <w:p w14:paraId="16FD6A99" w14:textId="77777777" w:rsidR="004E753A" w:rsidRDefault="004E753A" w:rsidP="008A65E9">
      <w:pPr>
        <w:pStyle w:val="CPRSH3Body"/>
      </w:pPr>
      <w:r>
        <w:t xml:space="preserve">To disable old </w:t>
      </w:r>
      <w:r w:rsidR="00EB719B">
        <w:t>Blood Bank laboratory tests</w:t>
      </w:r>
      <w:r>
        <w:t xml:space="preserve">, </w:t>
      </w:r>
      <w:r w:rsidR="003B5305">
        <w:t xml:space="preserve">the LIM needs to </w:t>
      </w:r>
      <w:r>
        <w:t>search for them in the LABORATORY TEST file (#60) and change the type field to OUTPUT as shown in this example:</w:t>
      </w:r>
    </w:p>
    <w:p w14:paraId="12EF2B14" w14:textId="77777777" w:rsidR="004E753A" w:rsidRDefault="004E753A" w:rsidP="004E753A">
      <w:pPr>
        <w:pStyle w:val="CPRScapture"/>
      </w:pPr>
      <w:r>
        <w:t>DEV5A4:CPRS27&gt;d ^DII</w:t>
      </w:r>
    </w:p>
    <w:p w14:paraId="7C545A48" w14:textId="77777777" w:rsidR="004E753A" w:rsidRDefault="004E753A" w:rsidP="004E753A">
      <w:pPr>
        <w:pStyle w:val="CPRScapture"/>
      </w:pPr>
    </w:p>
    <w:p w14:paraId="4B1868F4" w14:textId="77777777" w:rsidR="004E753A" w:rsidRDefault="004E753A" w:rsidP="004E753A">
      <w:pPr>
        <w:pStyle w:val="CPRScapture"/>
      </w:pPr>
      <w:r>
        <w:t>VA FileMan 22.0</w:t>
      </w:r>
    </w:p>
    <w:p w14:paraId="027F2898" w14:textId="77777777" w:rsidR="004E753A" w:rsidRDefault="004E753A" w:rsidP="004E753A">
      <w:pPr>
        <w:pStyle w:val="CPRScapture"/>
      </w:pPr>
    </w:p>
    <w:p w14:paraId="6344FB6D" w14:textId="77777777" w:rsidR="004E753A" w:rsidRDefault="004E753A" w:rsidP="004E753A">
      <w:pPr>
        <w:pStyle w:val="CPRScapture"/>
      </w:pPr>
      <w:r>
        <w:t>Select OPTION: 1  ENTER OR EDIT FILE ENTRIES</w:t>
      </w:r>
    </w:p>
    <w:p w14:paraId="686E64E1" w14:textId="77777777" w:rsidR="004E753A" w:rsidRDefault="004E753A" w:rsidP="004E753A">
      <w:pPr>
        <w:pStyle w:val="CPRScapture"/>
      </w:pPr>
    </w:p>
    <w:p w14:paraId="6E210C3D" w14:textId="77777777" w:rsidR="004E753A" w:rsidRDefault="004E753A" w:rsidP="004E753A">
      <w:pPr>
        <w:pStyle w:val="CPRScapture"/>
      </w:pPr>
      <w:r>
        <w:t xml:space="preserve">INPUT TO WHAT FILE: LABORATORY TEST//  </w:t>
      </w:r>
      <w:r w:rsidRPr="004E753A">
        <w:rPr>
          <w:b/>
        </w:rPr>
        <w:t>&lt;Enter&gt;</w:t>
      </w:r>
    </w:p>
    <w:p w14:paraId="04DF6DB6" w14:textId="77777777" w:rsidR="004E753A" w:rsidRDefault="004E753A" w:rsidP="004E753A">
      <w:pPr>
        <w:pStyle w:val="CPRScapture"/>
      </w:pPr>
      <w:r>
        <w:t xml:space="preserve">EDIT WHICH FIELD: ALL// </w:t>
      </w:r>
      <w:r w:rsidRPr="004E753A">
        <w:rPr>
          <w:b/>
        </w:rPr>
        <w:t>NAME</w:t>
      </w:r>
      <w:r>
        <w:t xml:space="preserve">  </w:t>
      </w:r>
    </w:p>
    <w:p w14:paraId="0A8081D0" w14:textId="77777777" w:rsidR="004E753A" w:rsidRDefault="004E753A" w:rsidP="004E753A">
      <w:pPr>
        <w:pStyle w:val="CPRScapture"/>
      </w:pPr>
      <w:r>
        <w:t>THEN EDIT FIELD:</w:t>
      </w:r>
      <w:r w:rsidRPr="004E753A">
        <w:rPr>
          <w:b/>
        </w:rPr>
        <w:t xml:space="preserve"> TYPE</w:t>
      </w:r>
      <w:r>
        <w:t xml:space="preserve">  </w:t>
      </w:r>
    </w:p>
    <w:p w14:paraId="7F00BFDB" w14:textId="77777777" w:rsidR="004E753A" w:rsidRDefault="004E753A" w:rsidP="004E753A">
      <w:pPr>
        <w:pStyle w:val="CPRScapture"/>
      </w:pPr>
      <w:r>
        <w:t xml:space="preserve">THEN EDIT FIELD: </w:t>
      </w:r>
      <w:r w:rsidRPr="004E753A">
        <w:rPr>
          <w:b/>
        </w:rPr>
        <w:t>&lt;Enter&gt;</w:t>
      </w:r>
    </w:p>
    <w:p w14:paraId="5ACD36B5" w14:textId="77777777" w:rsidR="004E753A" w:rsidRDefault="004E753A" w:rsidP="004E753A">
      <w:pPr>
        <w:pStyle w:val="CPRScapture"/>
      </w:pPr>
    </w:p>
    <w:p w14:paraId="0DB8AB3A" w14:textId="77777777" w:rsidR="004E753A" w:rsidRDefault="004E753A" w:rsidP="004E753A">
      <w:pPr>
        <w:pStyle w:val="CPRScapture"/>
      </w:pPr>
      <w:r>
        <w:lastRenderedPageBreak/>
        <w:t xml:space="preserve">Select LABORATORY TEST NAME: </w:t>
      </w:r>
      <w:r w:rsidRPr="004E753A">
        <w:rPr>
          <w:b/>
        </w:rPr>
        <w:t>ABO/RH</w:t>
      </w:r>
    </w:p>
    <w:p w14:paraId="008D9203" w14:textId="77777777" w:rsidR="004E753A" w:rsidRDefault="004E753A" w:rsidP="004E753A">
      <w:pPr>
        <w:pStyle w:val="CPRScapture"/>
      </w:pPr>
      <w:r>
        <w:t xml:space="preserve">     1   ABO/RH - LAB  </w:t>
      </w:r>
    </w:p>
    <w:p w14:paraId="52272A92" w14:textId="77777777" w:rsidR="004E753A" w:rsidRDefault="004E753A" w:rsidP="004E753A">
      <w:pPr>
        <w:pStyle w:val="CPRScapture"/>
      </w:pPr>
      <w:r>
        <w:t xml:space="preserve">     2   ABO/RH TYPING  </w:t>
      </w:r>
    </w:p>
    <w:p w14:paraId="439906B2" w14:textId="77777777" w:rsidR="004E753A" w:rsidRDefault="004E753A" w:rsidP="004E753A">
      <w:pPr>
        <w:pStyle w:val="CPRScapture"/>
      </w:pPr>
      <w:r>
        <w:t xml:space="preserve">CHOOSE 1-2: </w:t>
      </w:r>
      <w:r w:rsidR="000C5595">
        <w:rPr>
          <w:b/>
        </w:rPr>
        <w:t>2</w:t>
      </w:r>
      <w:r>
        <w:t xml:space="preserve">  </w:t>
      </w:r>
      <w:r w:rsidR="000C5595">
        <w:t xml:space="preserve">ABO/RH TYPING  </w:t>
      </w:r>
    </w:p>
    <w:p w14:paraId="60A2AFEE" w14:textId="77777777" w:rsidR="004E753A" w:rsidRDefault="004E753A" w:rsidP="004E753A">
      <w:pPr>
        <w:pStyle w:val="CPRScapture"/>
      </w:pPr>
      <w:r>
        <w:t xml:space="preserve">NAME: </w:t>
      </w:r>
      <w:r w:rsidR="000C5595">
        <w:t>ABO/RH TYPING</w:t>
      </w:r>
      <w:r>
        <w:t xml:space="preserve">// </w:t>
      </w:r>
    </w:p>
    <w:p w14:paraId="5C44326C" w14:textId="77777777" w:rsidR="004E753A" w:rsidRDefault="004E753A" w:rsidP="004E753A">
      <w:pPr>
        <w:pStyle w:val="CPRScapture"/>
      </w:pPr>
      <w:r>
        <w:t xml:space="preserve">TYPE: BOTH// </w:t>
      </w:r>
      <w:r w:rsidRPr="004E753A">
        <w:rPr>
          <w:b/>
        </w:rPr>
        <w:t>OUTPUT</w:t>
      </w:r>
      <w:r>
        <w:t xml:space="preserve">  OUTPUT (CAN BE DISPLAYED)</w:t>
      </w:r>
    </w:p>
    <w:p w14:paraId="3F4F47D4" w14:textId="77777777" w:rsidR="004E753A" w:rsidRDefault="004E753A" w:rsidP="004E753A">
      <w:pPr>
        <w:pStyle w:val="CPRScapture"/>
      </w:pPr>
    </w:p>
    <w:p w14:paraId="5F836DC0" w14:textId="77777777" w:rsidR="004E753A" w:rsidRDefault="004E753A" w:rsidP="004E753A">
      <w:pPr>
        <w:pStyle w:val="CPRScapture"/>
      </w:pPr>
      <w:r>
        <w:t>Select LABORATORY TEST NAME:</w:t>
      </w:r>
    </w:p>
    <w:p w14:paraId="50164181" w14:textId="77777777" w:rsidR="004E753A" w:rsidRPr="004E753A" w:rsidRDefault="004E753A" w:rsidP="004E753A">
      <w:pPr>
        <w:pStyle w:val="CPRSH3Body"/>
      </w:pPr>
    </w:p>
    <w:p w14:paraId="00DBDB24" w14:textId="77777777" w:rsidR="00B6242A" w:rsidRDefault="00CB566A" w:rsidP="00CB566A">
      <w:pPr>
        <w:pStyle w:val="CPRSH3"/>
      </w:pPr>
      <w:bookmarkStart w:id="9" w:name="_Toc225584512"/>
      <w:r>
        <w:t>Re-do Old Quick Orders</w:t>
      </w:r>
      <w:bookmarkEnd w:id="9"/>
    </w:p>
    <w:p w14:paraId="0D72AF6D" w14:textId="77777777" w:rsidR="000C5595" w:rsidRPr="000C5595" w:rsidRDefault="000C5595" w:rsidP="000213CC">
      <w:pPr>
        <w:pStyle w:val="CPRSH3Body"/>
      </w:pPr>
      <w:r>
        <w:t>On the day of going live with VBECS.</w:t>
      </w:r>
    </w:p>
    <w:p w14:paraId="03C096AF" w14:textId="77777777" w:rsidR="00CB566A" w:rsidRDefault="00CB566A" w:rsidP="00CE601D">
      <w:pPr>
        <w:pStyle w:val="CPRSH3Body"/>
      </w:pPr>
      <w:r>
        <w:t xml:space="preserve">Quick Orders that use old </w:t>
      </w:r>
      <w:r w:rsidR="00DB5EBD">
        <w:t>Blood Bank tests</w:t>
      </w:r>
      <w:r>
        <w:t xml:space="preserve"> need to be disabled or re-written. You can use the search and replace orderables command [ORCM SEARCH/REPLACE ORDERABLES] to locate quick orders that use old </w:t>
      </w:r>
      <w:r w:rsidR="00DB5EBD">
        <w:t>Blood Bank Laboratory tests</w:t>
      </w:r>
      <w:r>
        <w:t>. Renaming them is an effective way to disable them. As an alternative, you can re-edit them to include the new lab orderable items.</w:t>
      </w:r>
    </w:p>
    <w:p w14:paraId="0E616B64" w14:textId="77777777" w:rsidR="00CB566A" w:rsidRDefault="00CB566A" w:rsidP="00CB566A">
      <w:pPr>
        <w:pStyle w:val="CPRSH3Body"/>
      </w:pPr>
      <w:r>
        <w:t xml:space="preserve">Here is an example of </w:t>
      </w:r>
      <w:r w:rsidR="004E753A">
        <w:t>searching for quick orders that use old lab orders:</w:t>
      </w:r>
    </w:p>
    <w:p w14:paraId="4A6192D0" w14:textId="77777777" w:rsidR="002A4E6B" w:rsidRPr="002A4E6B" w:rsidRDefault="002A4E6B" w:rsidP="002A4E6B">
      <w:pPr>
        <w:pStyle w:val="CPRScapture"/>
      </w:pPr>
      <w:r w:rsidRPr="002A4E6B">
        <w:t xml:space="preserve">Select OPTION NAME: </w:t>
      </w:r>
      <w:r w:rsidRPr="002A4E6B">
        <w:rPr>
          <w:b/>
        </w:rPr>
        <w:t>ORCM SEARCH</w:t>
      </w:r>
    </w:p>
    <w:p w14:paraId="1C4A0F97" w14:textId="77777777" w:rsidR="002A4E6B" w:rsidRPr="002A4E6B" w:rsidRDefault="002A4E6B" w:rsidP="002A4E6B">
      <w:pPr>
        <w:pStyle w:val="CPRScapture"/>
      </w:pPr>
      <w:r w:rsidRPr="002A4E6B">
        <w:t xml:space="preserve">     1   ORCM SEARCH/REPLACE       Search/replace components</w:t>
      </w:r>
    </w:p>
    <w:p w14:paraId="6044E3BA" w14:textId="77777777" w:rsidR="002A4E6B" w:rsidRPr="002A4E6B" w:rsidRDefault="002A4E6B" w:rsidP="002A4E6B">
      <w:pPr>
        <w:pStyle w:val="CPRScapture"/>
      </w:pPr>
      <w:r w:rsidRPr="002A4E6B">
        <w:t xml:space="preserve">     2   ORCM SEARCH/REPLACE ORDERABLES       Search/replace orderables</w:t>
      </w:r>
    </w:p>
    <w:p w14:paraId="4DE14889" w14:textId="77777777" w:rsidR="002A4E6B" w:rsidRPr="002A4E6B" w:rsidRDefault="002A4E6B" w:rsidP="002A4E6B">
      <w:pPr>
        <w:pStyle w:val="CPRScapture"/>
      </w:pPr>
      <w:r w:rsidRPr="002A4E6B">
        <w:t xml:space="preserve">CHOOSE 1-2: </w:t>
      </w:r>
      <w:r w:rsidRPr="002A4E6B">
        <w:rPr>
          <w:b/>
        </w:rPr>
        <w:t>2</w:t>
      </w:r>
      <w:r w:rsidRPr="002A4E6B">
        <w:t xml:space="preserve">  ORCM SEARCH/REPLACE ORDERABLES     Search/replace orderables</w:t>
      </w:r>
    </w:p>
    <w:p w14:paraId="56A8942C" w14:textId="77777777" w:rsidR="002A4E6B" w:rsidRPr="002A4E6B" w:rsidRDefault="002A4E6B" w:rsidP="002A4E6B">
      <w:pPr>
        <w:pStyle w:val="CPRScapture"/>
      </w:pPr>
      <w:r w:rsidRPr="002A4E6B">
        <w:t>Search/replace orderables</w:t>
      </w:r>
    </w:p>
    <w:p w14:paraId="1C49451C" w14:textId="77777777" w:rsidR="002A4E6B" w:rsidRPr="002A4E6B" w:rsidRDefault="002A4E6B" w:rsidP="002A4E6B">
      <w:pPr>
        <w:pStyle w:val="CPRScapture"/>
      </w:pPr>
      <w:r w:rsidRPr="002A4E6B">
        <w:t xml:space="preserve">Search for: </w:t>
      </w:r>
      <w:r w:rsidRPr="002A4E6B">
        <w:rPr>
          <w:b/>
        </w:rPr>
        <w:t>TRANSFUSION REQUEST</w:t>
      </w:r>
      <w:r w:rsidRPr="002A4E6B">
        <w:t xml:space="preserve">  </w:t>
      </w:r>
    </w:p>
    <w:p w14:paraId="41ED16F1" w14:textId="77777777" w:rsidR="002A4E6B" w:rsidRPr="002A4E6B" w:rsidRDefault="002A4E6B" w:rsidP="002A4E6B">
      <w:pPr>
        <w:pStyle w:val="CPRScapture"/>
      </w:pPr>
    </w:p>
    <w:p w14:paraId="3F95F83D" w14:textId="77777777" w:rsidR="002A4E6B" w:rsidRPr="002A4E6B" w:rsidRDefault="002A4E6B" w:rsidP="002A4E6B">
      <w:pPr>
        <w:pStyle w:val="CPRScapture"/>
      </w:pPr>
      <w:r w:rsidRPr="002A4E6B">
        <w:t>Quick Orders and Dialogs containing TRANSFUSION REQUEST</w:t>
      </w:r>
    </w:p>
    <w:p w14:paraId="77610A15" w14:textId="77777777" w:rsidR="002A4E6B" w:rsidRPr="002A4E6B" w:rsidRDefault="002A4E6B" w:rsidP="002A4E6B">
      <w:pPr>
        <w:pStyle w:val="CPRScapture"/>
      </w:pPr>
      <w:r w:rsidRPr="002A4E6B">
        <w:t>-----------------------------------------------</w:t>
      </w:r>
      <w:r>
        <w:t>--------------------------</w:t>
      </w:r>
    </w:p>
    <w:p w14:paraId="60CCC43C" w14:textId="77777777" w:rsidR="002A4E6B" w:rsidRPr="002A4E6B" w:rsidRDefault="002A4E6B" w:rsidP="002A4E6B">
      <w:pPr>
        <w:pStyle w:val="CPRScapture"/>
      </w:pPr>
      <w:r w:rsidRPr="002A4E6B">
        <w:t>1   LRT TRANSFUSION REQUEST BLOOD RED</w:t>
      </w:r>
    </w:p>
    <w:p w14:paraId="2A910E56" w14:textId="77777777" w:rsidR="002A4E6B" w:rsidRPr="002A4E6B" w:rsidRDefault="002A4E6B" w:rsidP="002A4E6B">
      <w:pPr>
        <w:pStyle w:val="CPRScapture"/>
      </w:pPr>
      <w:r w:rsidRPr="002A4E6B">
        <w:t>2   LRTZ TRANS REQ BLOOD RED</w:t>
      </w:r>
    </w:p>
    <w:p w14:paraId="19DFB93C" w14:textId="77777777" w:rsidR="002A4E6B" w:rsidRPr="002A4E6B" w:rsidRDefault="002A4E6B" w:rsidP="002A4E6B">
      <w:pPr>
        <w:pStyle w:val="CPRScapture"/>
      </w:pPr>
      <w:r w:rsidRPr="002A4E6B">
        <w:t>-----------------------------------------------</w:t>
      </w:r>
      <w:r>
        <w:t>--------------------------</w:t>
      </w:r>
    </w:p>
    <w:p w14:paraId="36D1EAEB" w14:textId="77777777" w:rsidR="004E753A" w:rsidRDefault="002A4E6B" w:rsidP="002A4E6B">
      <w:pPr>
        <w:pStyle w:val="CPRScapture"/>
      </w:pPr>
      <w:r w:rsidRPr="002A4E6B">
        <w:t>Replace with:</w:t>
      </w:r>
    </w:p>
    <w:p w14:paraId="2E2E1516" w14:textId="77777777" w:rsidR="006173AA" w:rsidRDefault="006173AA" w:rsidP="006173AA">
      <w:pPr>
        <w:pStyle w:val="CPRSH3Body"/>
      </w:pPr>
    </w:p>
    <w:p w14:paraId="38EBAD0E" w14:textId="77777777" w:rsidR="006173AA" w:rsidRDefault="006173AA" w:rsidP="006173AA">
      <w:pPr>
        <w:pStyle w:val="CPRSH3Body"/>
      </w:pPr>
      <w:r>
        <w:t>The type of quick order must be BLOOD PRODUCTS. Once BLOOD PRODUCTS has been chosen as TYPE, choices for Component or Test are narrowed down to:</w:t>
      </w:r>
    </w:p>
    <w:p w14:paraId="445AD78A" w14:textId="77777777" w:rsidR="006173AA" w:rsidRDefault="006173AA" w:rsidP="006173AA">
      <w:pPr>
        <w:pStyle w:val="CPRSBullets"/>
        <w:spacing w:before="0"/>
      </w:pPr>
      <w:r>
        <w:t>CRYOPRECIPITATE</w:t>
      </w:r>
    </w:p>
    <w:p w14:paraId="6C0BA0B9" w14:textId="77777777" w:rsidR="006173AA" w:rsidRDefault="006173AA" w:rsidP="006173AA">
      <w:pPr>
        <w:pStyle w:val="CPRSBullets"/>
        <w:spacing w:before="0"/>
      </w:pPr>
      <w:r>
        <w:t xml:space="preserve">   FRESH FROZEN PLASMA</w:t>
      </w:r>
    </w:p>
    <w:p w14:paraId="1521C003" w14:textId="77777777" w:rsidR="006173AA" w:rsidRDefault="006173AA" w:rsidP="006173AA">
      <w:pPr>
        <w:pStyle w:val="CPRSBullets"/>
        <w:spacing w:before="0"/>
      </w:pPr>
      <w:r>
        <w:t xml:space="preserve">   OTHER</w:t>
      </w:r>
    </w:p>
    <w:p w14:paraId="4ACFEEA8" w14:textId="77777777" w:rsidR="006173AA" w:rsidRDefault="006173AA" w:rsidP="006173AA">
      <w:pPr>
        <w:pStyle w:val="CPRSBullets"/>
        <w:spacing w:before="0"/>
      </w:pPr>
      <w:r>
        <w:t xml:space="preserve">   PLATELETS</w:t>
      </w:r>
    </w:p>
    <w:p w14:paraId="26038C62" w14:textId="77777777" w:rsidR="006173AA" w:rsidRDefault="006173AA" w:rsidP="006173AA">
      <w:pPr>
        <w:pStyle w:val="CPRSBullets"/>
        <w:spacing w:before="0"/>
      </w:pPr>
      <w:r>
        <w:t xml:space="preserve">   RED BLOOD CELLS</w:t>
      </w:r>
    </w:p>
    <w:p w14:paraId="712D4DE9" w14:textId="77777777" w:rsidR="006173AA" w:rsidRDefault="006173AA" w:rsidP="006173AA">
      <w:pPr>
        <w:pStyle w:val="CPRSBullets"/>
        <w:spacing w:before="0"/>
      </w:pPr>
      <w:r>
        <w:t xml:space="preserve">   WHOLE BLOOD</w:t>
      </w:r>
    </w:p>
    <w:p w14:paraId="7212DA54" w14:textId="77777777" w:rsidR="006173AA" w:rsidRDefault="006173AA" w:rsidP="006173AA">
      <w:pPr>
        <w:pStyle w:val="CPRSBullets"/>
        <w:numPr>
          <w:ilvl w:val="0"/>
          <w:numId w:val="0"/>
        </w:numPr>
        <w:spacing w:before="0"/>
        <w:ind w:left="1080"/>
      </w:pPr>
      <w:r>
        <w:t xml:space="preserve">or </w:t>
      </w:r>
    </w:p>
    <w:p w14:paraId="584EBDED" w14:textId="77777777" w:rsidR="006173AA" w:rsidRDefault="006173AA" w:rsidP="006173AA">
      <w:pPr>
        <w:pStyle w:val="CPRSBullets"/>
        <w:spacing w:before="0"/>
      </w:pPr>
      <w:r>
        <w:t xml:space="preserve">   ABO/RH</w:t>
      </w:r>
    </w:p>
    <w:p w14:paraId="5FD91F36" w14:textId="77777777" w:rsidR="006173AA" w:rsidRDefault="006173AA" w:rsidP="006173AA">
      <w:pPr>
        <w:pStyle w:val="CPRSBullets"/>
        <w:spacing w:before="0"/>
      </w:pPr>
      <w:r>
        <w:t xml:space="preserve">   ANTIBODY SCREEN</w:t>
      </w:r>
    </w:p>
    <w:p w14:paraId="278F4CF6" w14:textId="77777777" w:rsidR="006173AA" w:rsidRDefault="006173AA" w:rsidP="006173AA">
      <w:pPr>
        <w:pStyle w:val="CPRSBullets"/>
        <w:spacing w:before="0"/>
      </w:pPr>
      <w:r>
        <w:t xml:space="preserve">   DIRECT ANTIGLOBULIN TEST</w:t>
      </w:r>
    </w:p>
    <w:p w14:paraId="3F8833E3" w14:textId="77777777" w:rsidR="006173AA" w:rsidRDefault="006173AA" w:rsidP="006173AA">
      <w:pPr>
        <w:pStyle w:val="CPRSBullets"/>
        <w:spacing w:before="0"/>
      </w:pPr>
      <w:r>
        <w:t xml:space="preserve">   TRANSFUSION REACTION WORKUP</w:t>
      </w:r>
    </w:p>
    <w:p w14:paraId="673B5FFB" w14:textId="77777777" w:rsidR="006173AA" w:rsidRDefault="006173AA" w:rsidP="006173AA">
      <w:pPr>
        <w:pStyle w:val="CPRSBullets"/>
        <w:spacing w:before="0"/>
      </w:pPr>
      <w:r>
        <w:t xml:space="preserve">   TYPE &amp; SCREEN</w:t>
      </w:r>
    </w:p>
    <w:p w14:paraId="6BDE1C30" w14:textId="77777777" w:rsidR="006173AA" w:rsidRDefault="00DC3754" w:rsidP="006173AA">
      <w:pPr>
        <w:pStyle w:val="CPRSH3Body"/>
      </w:pPr>
      <w:r>
        <w:t xml:space="preserve">Any Blood Bank </w:t>
      </w:r>
      <w:r w:rsidR="006173AA">
        <w:t>Quick Orders that retain</w:t>
      </w:r>
      <w:r>
        <w:t>s</w:t>
      </w:r>
      <w:r w:rsidR="006173AA">
        <w:t xml:space="preserve"> LAB as the Type of Order and selecting one of the old lab </w:t>
      </w:r>
      <w:r>
        <w:t>orderable items</w:t>
      </w:r>
      <w:r w:rsidR="006173AA">
        <w:t xml:space="preserve"> will fail </w:t>
      </w:r>
      <w:r>
        <w:t>to be processed</w:t>
      </w:r>
      <w:r w:rsidR="006173AA">
        <w:t>.</w:t>
      </w:r>
    </w:p>
    <w:p w14:paraId="42EC4EE1" w14:textId="77777777" w:rsidR="006173AA" w:rsidRPr="00CB566A" w:rsidRDefault="006173AA" w:rsidP="006173AA">
      <w:pPr>
        <w:pStyle w:val="CPRSH3Body"/>
      </w:pPr>
    </w:p>
    <w:p w14:paraId="7E9AE7E0" w14:textId="77777777" w:rsidR="00B6242A" w:rsidRDefault="008A65E9" w:rsidP="00CB566A">
      <w:pPr>
        <w:pStyle w:val="CPRSH3"/>
      </w:pPr>
      <w:r>
        <w:br w:type="page"/>
      </w:r>
      <w:bookmarkStart w:id="10" w:name="_Toc225584513"/>
      <w:r w:rsidR="00CB566A">
        <w:lastRenderedPageBreak/>
        <w:t>Convert Existing Orders</w:t>
      </w:r>
      <w:bookmarkEnd w:id="10"/>
    </w:p>
    <w:p w14:paraId="17BE69EC" w14:textId="77777777" w:rsidR="009138AB" w:rsidRPr="009138AB" w:rsidRDefault="009138AB" w:rsidP="009138AB">
      <w:pPr>
        <w:pStyle w:val="CPRSH3Body"/>
      </w:pPr>
      <w:r>
        <w:t>Immediately prior to live production of VBECS.</w:t>
      </w:r>
    </w:p>
    <w:p w14:paraId="7EF24BC9" w14:textId="77777777" w:rsidR="000C5595" w:rsidRPr="00CE601D" w:rsidRDefault="000C5595" w:rsidP="00CE601D">
      <w:pPr>
        <w:pStyle w:val="CPRSH3Body"/>
      </w:pPr>
      <w:r w:rsidRPr="00CE601D">
        <w:t xml:space="preserve">The print for old orders can be run at any time. Converting to new orders </w:t>
      </w:r>
      <w:r w:rsidR="00EC69A8" w:rsidRPr="00CE601D">
        <w:t>must</w:t>
      </w:r>
      <w:r w:rsidRPr="00CE601D">
        <w:t xml:space="preserve"> be done before the test is performed</w:t>
      </w:r>
      <w:r w:rsidR="000213CC" w:rsidRPr="00CE601D">
        <w:t xml:space="preserve"> in the lab</w:t>
      </w:r>
      <w:r w:rsidRPr="00CE601D">
        <w:t>.</w:t>
      </w:r>
      <w:r w:rsidR="000213CC" w:rsidRPr="00CE601D">
        <w:t xml:space="preserve"> If you choose, you can let the lab take care of this at the time of the test, but doing it before hand may avoid some confusion.</w:t>
      </w:r>
      <w:r w:rsidRPr="00CE601D">
        <w:t xml:space="preserve"> </w:t>
      </w:r>
    </w:p>
    <w:p w14:paraId="3052620B" w14:textId="77777777" w:rsidR="001C3EAA" w:rsidRPr="00CE601D" w:rsidRDefault="0052616E" w:rsidP="00CE601D">
      <w:pPr>
        <w:pStyle w:val="CPRSH3Body"/>
      </w:pPr>
      <w:r w:rsidRPr="00CE601D">
        <w:t>Neither VBECS nor OR*3.0*212 convert old blood orders to the new system. Any pending orders at the time of installation need to be re-entered</w:t>
      </w:r>
      <w:r w:rsidR="00A350D3" w:rsidRPr="00CE601D">
        <w:t xml:space="preserve"> after installation</w:t>
      </w:r>
      <w:r w:rsidRPr="00CE601D">
        <w:t xml:space="preserve">. </w:t>
      </w:r>
      <w:r w:rsidR="00F317E9" w:rsidRPr="00CE601D">
        <w:t>In order to do</w:t>
      </w:r>
      <w:r w:rsidRPr="00CE601D">
        <w:t xml:space="preserve"> this you should get a list of pending lab orders</w:t>
      </w:r>
      <w:r w:rsidR="00F317E9" w:rsidRPr="00CE601D">
        <w:t xml:space="preserve"> prior to installing this patch</w:t>
      </w:r>
      <w:r w:rsidR="00EC69A8" w:rsidRPr="00CE601D">
        <w:t xml:space="preserve"> in production</w:t>
      </w:r>
      <w:r w:rsidRPr="00CE601D">
        <w:t>. The screen capture below gives a recommended way to accomplish this:</w:t>
      </w:r>
    </w:p>
    <w:p w14:paraId="63881BEE" w14:textId="77777777" w:rsidR="0052616E" w:rsidRPr="0052616E" w:rsidRDefault="0052616E" w:rsidP="0052616E">
      <w:pPr>
        <w:pStyle w:val="CPRSNumlistCapture"/>
        <w:tabs>
          <w:tab w:val="clear" w:pos="720"/>
          <w:tab w:val="left" w:pos="540"/>
        </w:tabs>
        <w:ind w:left="540" w:right="-720"/>
      </w:pPr>
      <w:r w:rsidRPr="0052616E">
        <w:t>DEV5A4:CPRS27&gt;d P^DII</w:t>
      </w:r>
    </w:p>
    <w:p w14:paraId="77A474CA" w14:textId="77777777" w:rsidR="0052616E" w:rsidRPr="0052616E" w:rsidRDefault="0052616E" w:rsidP="0052616E">
      <w:pPr>
        <w:pStyle w:val="CPRSNumlistCapture"/>
        <w:tabs>
          <w:tab w:val="clear" w:pos="720"/>
          <w:tab w:val="left" w:pos="540"/>
        </w:tabs>
        <w:ind w:left="540" w:right="-720"/>
      </w:pPr>
    </w:p>
    <w:p w14:paraId="7B2168D5" w14:textId="77777777" w:rsidR="0052616E" w:rsidRPr="0052616E" w:rsidRDefault="0052616E" w:rsidP="0052616E">
      <w:pPr>
        <w:pStyle w:val="CPRSNumlistCapture"/>
        <w:tabs>
          <w:tab w:val="clear" w:pos="720"/>
          <w:tab w:val="left" w:pos="540"/>
        </w:tabs>
        <w:ind w:left="540" w:right="-720"/>
      </w:pPr>
      <w:r w:rsidRPr="0052616E">
        <w:t>VA FileMan 22.0</w:t>
      </w:r>
    </w:p>
    <w:p w14:paraId="4BBFB288" w14:textId="77777777" w:rsidR="0052616E" w:rsidRPr="0052616E" w:rsidRDefault="0052616E" w:rsidP="0052616E">
      <w:pPr>
        <w:pStyle w:val="CPRSNumlistCapture"/>
        <w:tabs>
          <w:tab w:val="clear" w:pos="720"/>
          <w:tab w:val="left" w:pos="540"/>
        </w:tabs>
        <w:ind w:left="540" w:right="-720"/>
      </w:pPr>
    </w:p>
    <w:p w14:paraId="1430EEB0" w14:textId="77777777" w:rsidR="0052616E" w:rsidRPr="0052616E" w:rsidRDefault="0052616E" w:rsidP="0052616E">
      <w:pPr>
        <w:pStyle w:val="CPRSNumlistCapture"/>
        <w:tabs>
          <w:tab w:val="clear" w:pos="720"/>
          <w:tab w:val="left" w:pos="540"/>
        </w:tabs>
        <w:ind w:left="540" w:right="-720"/>
      </w:pPr>
      <w:r w:rsidRPr="0052616E">
        <w:t xml:space="preserve">Select OPTION: </w:t>
      </w:r>
      <w:r w:rsidRPr="00F317E9">
        <w:rPr>
          <w:b/>
        </w:rPr>
        <w:t>2</w:t>
      </w:r>
      <w:r w:rsidRPr="0052616E">
        <w:t xml:space="preserve">  PRINT FILE ENTRIES</w:t>
      </w:r>
    </w:p>
    <w:p w14:paraId="3441A344" w14:textId="77777777" w:rsidR="0052616E" w:rsidRPr="0052616E" w:rsidRDefault="0052616E" w:rsidP="0052616E">
      <w:pPr>
        <w:pStyle w:val="CPRSNumlistCapture"/>
        <w:tabs>
          <w:tab w:val="clear" w:pos="720"/>
          <w:tab w:val="left" w:pos="540"/>
        </w:tabs>
        <w:ind w:left="540" w:right="-720"/>
      </w:pPr>
    </w:p>
    <w:p w14:paraId="55212C90" w14:textId="77777777" w:rsidR="0052616E" w:rsidRPr="0052616E" w:rsidRDefault="00000000" w:rsidP="0052616E">
      <w:pPr>
        <w:pStyle w:val="CPRSNumlistCapture"/>
        <w:tabs>
          <w:tab w:val="clear" w:pos="720"/>
          <w:tab w:val="left" w:pos="540"/>
        </w:tabs>
        <w:ind w:left="540" w:right="-720"/>
      </w:pPr>
      <w:r>
        <w:rPr>
          <w:noProof/>
        </w:rPr>
        <w:pict w14:anchorId="0EEC1508">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2061" type="#_x0000_t48" style="position:absolute;left:0;text-align:left;margin-left:351pt;margin-top:.1pt;width:117pt;height:45pt;z-index:1" adj="-22043,10560,-5298,4320,-1108,4320,-79200,-345408">
            <v:stroke startarrow="classic" startarrowwidth="wide" startarrowlength="long"/>
            <v:textbox style="mso-next-textbox:#_x0000_s2061">
              <w:txbxContent>
                <w:p w14:paraId="50C24FAD" w14:textId="77777777" w:rsidR="00F43B4F" w:rsidRDefault="00F43B4F" w:rsidP="00F43B4F">
                  <w:pPr>
                    <w:ind w:left="0"/>
                  </w:pPr>
                  <w:r>
                    <w:t xml:space="preserve">You should enter a recent date to limit the size of your report. </w:t>
                  </w:r>
                </w:p>
              </w:txbxContent>
            </v:textbox>
            <o:callout v:ext="edit" minusy="t"/>
          </v:shape>
        </w:pict>
      </w:r>
      <w:r w:rsidR="0052616E" w:rsidRPr="0052616E">
        <w:t>OUTPUT FROM WHAT FILE: LAB ORDER ENTRY//</w:t>
      </w:r>
      <w:r w:rsidR="00F317E9">
        <w:t xml:space="preserve"> </w:t>
      </w:r>
      <w:r w:rsidR="00F317E9" w:rsidRPr="00F317E9">
        <w:rPr>
          <w:b/>
        </w:rPr>
        <w:t>&lt;Enter&gt;</w:t>
      </w:r>
      <w:r w:rsidR="0052616E" w:rsidRPr="0052616E">
        <w:t xml:space="preserve"> </w:t>
      </w:r>
    </w:p>
    <w:p w14:paraId="74B76760" w14:textId="77777777" w:rsidR="0052616E" w:rsidRPr="0052616E" w:rsidRDefault="0052616E" w:rsidP="0052616E">
      <w:pPr>
        <w:pStyle w:val="CPRSNumlistCapture"/>
        <w:tabs>
          <w:tab w:val="clear" w:pos="720"/>
          <w:tab w:val="left" w:pos="540"/>
        </w:tabs>
        <w:ind w:left="540" w:right="-720"/>
      </w:pPr>
      <w:r w:rsidRPr="0052616E">
        <w:t xml:space="preserve">SORT BY: DATE ORDERED// </w:t>
      </w:r>
      <w:r w:rsidRPr="00F317E9">
        <w:rPr>
          <w:b/>
        </w:rPr>
        <w:t>]</w:t>
      </w:r>
    </w:p>
    <w:p w14:paraId="3B05D0A0" w14:textId="77777777" w:rsidR="0052616E" w:rsidRPr="0052616E" w:rsidRDefault="0052616E" w:rsidP="0052616E">
      <w:pPr>
        <w:pStyle w:val="CPRSNumlistCapture"/>
        <w:tabs>
          <w:tab w:val="clear" w:pos="720"/>
          <w:tab w:val="left" w:pos="540"/>
        </w:tabs>
        <w:ind w:left="540" w:right="-720"/>
      </w:pPr>
      <w:r w:rsidRPr="0052616E">
        <w:t xml:space="preserve">SORT BY: DATE ORDERED// </w:t>
      </w:r>
      <w:r w:rsidRPr="00F317E9">
        <w:rPr>
          <w:b/>
        </w:rPr>
        <w:t>@DATE ORDERED</w:t>
      </w:r>
      <w:r w:rsidRPr="0052616E">
        <w:t xml:space="preserve">  </w:t>
      </w:r>
    </w:p>
    <w:p w14:paraId="6921629D" w14:textId="77777777" w:rsidR="0052616E" w:rsidRPr="0052616E" w:rsidRDefault="0052616E" w:rsidP="0052616E">
      <w:pPr>
        <w:pStyle w:val="CPRSNumlistCapture"/>
        <w:tabs>
          <w:tab w:val="clear" w:pos="720"/>
          <w:tab w:val="left" w:pos="540"/>
        </w:tabs>
        <w:ind w:left="540" w:right="-720"/>
      </w:pPr>
      <w:r w:rsidRPr="0052616E">
        <w:t xml:space="preserve">START WITH DATE ORDERED: FIRST// </w:t>
      </w:r>
      <w:r w:rsidR="00F317E9" w:rsidRPr="00F317E9">
        <w:rPr>
          <w:b/>
        </w:rPr>
        <w:t>&lt;Enter&gt;</w:t>
      </w:r>
    </w:p>
    <w:p w14:paraId="40D10EBB" w14:textId="77777777" w:rsidR="0052616E" w:rsidRPr="0052616E" w:rsidRDefault="0052616E" w:rsidP="0052616E">
      <w:pPr>
        <w:pStyle w:val="CPRSNumlistCapture"/>
        <w:tabs>
          <w:tab w:val="clear" w:pos="720"/>
          <w:tab w:val="left" w:pos="540"/>
        </w:tabs>
        <w:ind w:left="540" w:right="-720"/>
      </w:pPr>
      <w:r w:rsidRPr="0052616E">
        <w:t xml:space="preserve">  WITHIN DATE ORDERED, SORT BY: SPECIMEN #    (multiple)</w:t>
      </w:r>
    </w:p>
    <w:p w14:paraId="2F2EF2C7" w14:textId="77777777" w:rsidR="0052616E" w:rsidRPr="0052616E" w:rsidRDefault="0052616E" w:rsidP="0052616E">
      <w:pPr>
        <w:pStyle w:val="CPRSNumlistCapture"/>
        <w:tabs>
          <w:tab w:val="clear" w:pos="720"/>
          <w:tab w:val="left" w:pos="540"/>
        </w:tabs>
        <w:ind w:left="540" w:right="-720"/>
      </w:pPr>
      <w:r w:rsidRPr="0052616E">
        <w:t xml:space="preserve">  SPECIMEN # SUB-FIELD: TEST    (multiple)</w:t>
      </w:r>
    </w:p>
    <w:p w14:paraId="372483C7" w14:textId="77777777" w:rsidR="0052616E" w:rsidRPr="0052616E" w:rsidRDefault="0052616E" w:rsidP="0052616E">
      <w:pPr>
        <w:pStyle w:val="CPRSNumlistCapture"/>
        <w:tabs>
          <w:tab w:val="clear" w:pos="720"/>
          <w:tab w:val="left" w:pos="540"/>
        </w:tabs>
        <w:ind w:left="540" w:right="-720"/>
      </w:pPr>
      <w:r w:rsidRPr="0052616E">
        <w:t xml:space="preserve">  </w:t>
      </w:r>
      <w:smartTag w:uri="urn:schemas-microsoft-com:office:smarttags" w:element="place">
        <w:smartTag w:uri="urn:schemas-microsoft-com:office:smarttags" w:element="PlaceName">
          <w:r w:rsidRPr="0052616E">
            <w:t>TEST</w:t>
          </w:r>
        </w:smartTag>
        <w:r w:rsidRPr="0052616E">
          <w:t xml:space="preserve"> </w:t>
        </w:r>
        <w:smartTag w:uri="urn:schemas-microsoft-com:office:smarttags" w:element="PlaceType">
          <w:r w:rsidRPr="0052616E">
            <w:t>SUB-FIELD</w:t>
          </w:r>
        </w:smartTag>
      </w:smartTag>
      <w:r w:rsidRPr="0052616E">
        <w:t xml:space="preserve">: @TEST/PROCEDURE  </w:t>
      </w:r>
    </w:p>
    <w:p w14:paraId="0EE027B6" w14:textId="77777777" w:rsidR="0052616E" w:rsidRPr="0052616E" w:rsidRDefault="0052616E" w:rsidP="0052616E">
      <w:pPr>
        <w:pStyle w:val="CPRSNumlistCapture"/>
        <w:tabs>
          <w:tab w:val="clear" w:pos="720"/>
          <w:tab w:val="left" w:pos="540"/>
        </w:tabs>
        <w:ind w:left="540" w:right="-720"/>
      </w:pPr>
      <w:r w:rsidRPr="0052616E">
        <w:t xml:space="preserve">  START WITH TEST/PROCEDURE: FIRST// TRANSFUSION REQUEST</w:t>
      </w:r>
    </w:p>
    <w:p w14:paraId="4860305B" w14:textId="77777777" w:rsidR="0052616E" w:rsidRPr="0052616E" w:rsidRDefault="0052616E" w:rsidP="0052616E">
      <w:pPr>
        <w:pStyle w:val="CPRSNumlistCapture"/>
        <w:tabs>
          <w:tab w:val="clear" w:pos="720"/>
          <w:tab w:val="left" w:pos="540"/>
        </w:tabs>
        <w:ind w:left="540" w:right="-720"/>
      </w:pPr>
      <w:r w:rsidRPr="0052616E">
        <w:t xml:space="preserve">  GO TO TEST/PROCEDURE: LAST// TRANSFUSION REQUESTZ </w:t>
      </w:r>
    </w:p>
    <w:p w14:paraId="2D2BF897" w14:textId="77777777" w:rsidR="0052616E" w:rsidRPr="0052616E" w:rsidRDefault="0052616E" w:rsidP="0052616E">
      <w:pPr>
        <w:pStyle w:val="CPRSNumlistCapture"/>
        <w:tabs>
          <w:tab w:val="clear" w:pos="720"/>
          <w:tab w:val="left" w:pos="540"/>
        </w:tabs>
        <w:ind w:left="540" w:right="-720"/>
      </w:pPr>
      <w:r w:rsidRPr="0052616E">
        <w:t xml:space="preserve">    WITHIN TEST/PROCEDURE, SORT BY: </w:t>
      </w:r>
    </w:p>
    <w:p w14:paraId="0AEC710E" w14:textId="77777777" w:rsidR="0052616E" w:rsidRPr="0052616E" w:rsidRDefault="0052616E" w:rsidP="0052616E">
      <w:pPr>
        <w:pStyle w:val="CPRSNumlistCapture"/>
        <w:tabs>
          <w:tab w:val="clear" w:pos="720"/>
          <w:tab w:val="left" w:pos="540"/>
        </w:tabs>
        <w:ind w:left="540" w:right="-720"/>
      </w:pPr>
      <w:r w:rsidRPr="0052616E">
        <w:t>STORE IN 'SORT' TEMPLATE: XXX FUTURE TESTS</w:t>
      </w:r>
    </w:p>
    <w:p w14:paraId="2BB9E268" w14:textId="77777777" w:rsidR="0052616E" w:rsidRPr="0052616E" w:rsidRDefault="0052616E" w:rsidP="0052616E">
      <w:pPr>
        <w:pStyle w:val="CPRSNumlistCapture"/>
        <w:tabs>
          <w:tab w:val="clear" w:pos="720"/>
          <w:tab w:val="left" w:pos="540"/>
        </w:tabs>
        <w:ind w:left="540" w:right="-720"/>
      </w:pPr>
      <w:r w:rsidRPr="0052616E">
        <w:t xml:space="preserve">  Are you adding 'XXX FUTURE TESTS' as a new SORT TEMPLATE? No// </w:t>
      </w:r>
      <w:r w:rsidRPr="00343EFE">
        <w:rPr>
          <w:b/>
        </w:rPr>
        <w:t>Y</w:t>
      </w:r>
      <w:r w:rsidRPr="0052616E">
        <w:t xml:space="preserve">  (Yes)</w:t>
      </w:r>
    </w:p>
    <w:p w14:paraId="152F6BBA" w14:textId="77777777" w:rsidR="0052616E" w:rsidRPr="0052616E" w:rsidRDefault="0052616E" w:rsidP="0052616E">
      <w:pPr>
        <w:pStyle w:val="CPRSNumlistCapture"/>
        <w:tabs>
          <w:tab w:val="clear" w:pos="720"/>
          <w:tab w:val="left" w:pos="540"/>
        </w:tabs>
        <w:ind w:left="540" w:right="-720"/>
      </w:pPr>
      <w:r w:rsidRPr="0052616E">
        <w:t>DESCRIPTION:</w:t>
      </w:r>
    </w:p>
    <w:p w14:paraId="57447E09" w14:textId="77777777" w:rsidR="0052616E" w:rsidRPr="00343EFE" w:rsidRDefault="0052616E" w:rsidP="0052616E">
      <w:pPr>
        <w:pStyle w:val="CPRSNumlistCapture"/>
        <w:tabs>
          <w:tab w:val="clear" w:pos="720"/>
          <w:tab w:val="left" w:pos="540"/>
        </w:tabs>
        <w:ind w:left="540" w:right="-720"/>
        <w:rPr>
          <w:b/>
        </w:rPr>
      </w:pPr>
      <w:r w:rsidRPr="0052616E">
        <w:t xml:space="preserve">  1&gt;</w:t>
      </w:r>
      <w:r w:rsidRPr="00343EFE">
        <w:rPr>
          <w:b/>
        </w:rPr>
        <w:t>Future lab orders.</w:t>
      </w:r>
    </w:p>
    <w:p w14:paraId="79A3F356" w14:textId="77777777" w:rsidR="0052616E" w:rsidRPr="0052616E" w:rsidRDefault="0052616E" w:rsidP="0052616E">
      <w:pPr>
        <w:pStyle w:val="CPRSNumlistCapture"/>
        <w:tabs>
          <w:tab w:val="clear" w:pos="720"/>
          <w:tab w:val="left" w:pos="540"/>
        </w:tabs>
        <w:ind w:left="540" w:right="-720"/>
      </w:pPr>
      <w:r w:rsidRPr="0052616E">
        <w:t xml:space="preserve">  2&gt;</w:t>
      </w:r>
      <w:r w:rsidR="00343EFE">
        <w:t xml:space="preserve"> </w:t>
      </w:r>
      <w:r w:rsidR="00343EFE" w:rsidRPr="00343EFE">
        <w:rPr>
          <w:b/>
        </w:rPr>
        <w:t>&lt;Enter&gt;</w:t>
      </w:r>
    </w:p>
    <w:p w14:paraId="21BB22CE" w14:textId="77777777" w:rsidR="0052616E" w:rsidRPr="0052616E" w:rsidRDefault="0052616E" w:rsidP="0052616E">
      <w:pPr>
        <w:pStyle w:val="CPRSNumlistCapture"/>
        <w:tabs>
          <w:tab w:val="clear" w:pos="720"/>
          <w:tab w:val="left" w:pos="540"/>
        </w:tabs>
        <w:ind w:left="540" w:right="-720"/>
      </w:pPr>
      <w:r w:rsidRPr="0052616E">
        <w:t xml:space="preserve">EDIT Option: </w:t>
      </w:r>
      <w:r w:rsidR="00343EFE" w:rsidRPr="00343EFE">
        <w:rPr>
          <w:b/>
        </w:rPr>
        <w:t>&lt;Enter&gt;</w:t>
      </w:r>
    </w:p>
    <w:p w14:paraId="2332F65B" w14:textId="77777777" w:rsidR="0052616E" w:rsidRPr="0052616E" w:rsidRDefault="0052616E" w:rsidP="0052616E">
      <w:pPr>
        <w:pStyle w:val="CPRSNumlistCapture"/>
        <w:tabs>
          <w:tab w:val="clear" w:pos="720"/>
          <w:tab w:val="left" w:pos="540"/>
        </w:tabs>
        <w:ind w:left="540" w:right="-720"/>
      </w:pPr>
    </w:p>
    <w:p w14:paraId="7521B967" w14:textId="77777777" w:rsidR="0052616E" w:rsidRPr="0052616E" w:rsidRDefault="0052616E" w:rsidP="0052616E">
      <w:pPr>
        <w:pStyle w:val="CPRSNumlistCapture"/>
        <w:tabs>
          <w:tab w:val="clear" w:pos="720"/>
          <w:tab w:val="left" w:pos="540"/>
        </w:tabs>
        <w:ind w:left="540" w:right="-720"/>
      </w:pPr>
      <w:r w:rsidRPr="0052616E">
        <w:t xml:space="preserve">SHOULD TEMPLATE USER BE ASKED 'FROM'-'TO' RANGE FOR 'TEST/PROCEDURE'? NO// </w:t>
      </w:r>
    </w:p>
    <w:p w14:paraId="29D29509" w14:textId="77777777" w:rsidR="0052616E" w:rsidRPr="0052616E" w:rsidRDefault="0052616E" w:rsidP="0052616E">
      <w:pPr>
        <w:pStyle w:val="CPRSNumlistCapture"/>
        <w:tabs>
          <w:tab w:val="clear" w:pos="720"/>
          <w:tab w:val="left" w:pos="540"/>
        </w:tabs>
        <w:ind w:left="540" w:right="-720"/>
      </w:pPr>
      <w:r w:rsidRPr="0052616E">
        <w:t xml:space="preserve">FIRST PRINT FIELD: </w:t>
      </w:r>
      <w:r w:rsidRPr="00343EFE">
        <w:rPr>
          <w:b/>
        </w:rPr>
        <w:t>]</w:t>
      </w:r>
    </w:p>
    <w:p w14:paraId="0EAC5469" w14:textId="77777777" w:rsidR="0052616E" w:rsidRPr="0052616E" w:rsidRDefault="0052616E" w:rsidP="0052616E">
      <w:pPr>
        <w:pStyle w:val="CPRSNumlistCapture"/>
        <w:tabs>
          <w:tab w:val="clear" w:pos="720"/>
          <w:tab w:val="left" w:pos="540"/>
        </w:tabs>
        <w:ind w:left="540" w:right="-720"/>
      </w:pPr>
      <w:r w:rsidRPr="0052616E">
        <w:t xml:space="preserve">FIRST PRINT FIELD: </w:t>
      </w:r>
      <w:r w:rsidRPr="00343EFE">
        <w:rPr>
          <w:b/>
        </w:rPr>
        <w:t>DATE ORDERED</w:t>
      </w:r>
      <w:r w:rsidRPr="0052616E">
        <w:t xml:space="preserve">        </w:t>
      </w:r>
    </w:p>
    <w:p w14:paraId="042F0755" w14:textId="77777777" w:rsidR="0052616E" w:rsidRPr="0052616E" w:rsidRDefault="0052616E" w:rsidP="0052616E">
      <w:pPr>
        <w:pStyle w:val="CPRSNumlistCapture"/>
        <w:tabs>
          <w:tab w:val="clear" w:pos="720"/>
          <w:tab w:val="left" w:pos="540"/>
        </w:tabs>
        <w:ind w:left="540" w:right="-720"/>
      </w:pPr>
      <w:r w:rsidRPr="0052616E">
        <w:t xml:space="preserve">THEN PRINT FIELD: </w:t>
      </w:r>
      <w:r w:rsidRPr="00343EFE">
        <w:rPr>
          <w:b/>
        </w:rPr>
        <w:t>SPECIMEN #</w:t>
      </w:r>
      <w:r w:rsidRPr="0052616E">
        <w:t xml:space="preserve">    (multiple)</w:t>
      </w:r>
    </w:p>
    <w:p w14:paraId="1B38EA6C" w14:textId="77777777" w:rsidR="0052616E" w:rsidRPr="0052616E" w:rsidRDefault="0052616E" w:rsidP="0052616E">
      <w:pPr>
        <w:pStyle w:val="CPRSNumlistCapture"/>
        <w:tabs>
          <w:tab w:val="clear" w:pos="720"/>
          <w:tab w:val="left" w:pos="540"/>
        </w:tabs>
        <w:ind w:left="540" w:right="-720"/>
      </w:pPr>
      <w:r w:rsidRPr="0052616E">
        <w:t xml:space="preserve">  THEN PRINT SPECIMEN # SUB-FIELD: </w:t>
      </w:r>
      <w:r w:rsidRPr="00343EFE">
        <w:rPr>
          <w:b/>
        </w:rPr>
        <w:t xml:space="preserve">TEST </w:t>
      </w:r>
      <w:r w:rsidRPr="0052616E">
        <w:t xml:space="preserve">   (multiple)</w:t>
      </w:r>
    </w:p>
    <w:p w14:paraId="718600F5" w14:textId="77777777" w:rsidR="0052616E" w:rsidRPr="0052616E" w:rsidRDefault="00000000" w:rsidP="0052616E">
      <w:pPr>
        <w:pStyle w:val="CPRSNumlistCapture"/>
        <w:tabs>
          <w:tab w:val="clear" w:pos="720"/>
          <w:tab w:val="left" w:pos="540"/>
        </w:tabs>
        <w:ind w:left="540" w:right="-720"/>
      </w:pPr>
      <w:r>
        <w:rPr>
          <w:noProof/>
        </w:rPr>
        <w:pict w14:anchorId="11EF7FAB">
          <v:shape id="_x0000_s2062" type="#_x0000_t48" style="position:absolute;left:0;text-align:left;margin-left:333pt;margin-top:3.1pt;width:117pt;height:45pt;z-index:2" adj="-22818,38592,-5446,4320,-1108,4320,-33231,-86400">
            <v:stroke startarrow="classic" startarrowwidth="wide" startarrowlength="long"/>
            <v:textbox style="mso-next-textbox:#_x0000_s2062">
              <w:txbxContent>
                <w:p w14:paraId="0B3E7BAD" w14:textId="77777777" w:rsidR="00F317E9" w:rsidRDefault="00F317E9" w:rsidP="00F317E9">
                  <w:pPr>
                    <w:ind w:left="0"/>
                  </w:pPr>
                  <w:r>
                    <w:t xml:space="preserve">Use a locally assigned name space instead of XXX. </w:t>
                  </w:r>
                </w:p>
              </w:txbxContent>
            </v:textbox>
            <o:callout v:ext="edit" minusy="t"/>
          </v:shape>
        </w:pict>
      </w:r>
      <w:r w:rsidR="0052616E" w:rsidRPr="0052616E">
        <w:t xml:space="preserve">    THEN PRINT TEST SUB-FIELD: </w:t>
      </w:r>
      <w:r w:rsidR="0052616E" w:rsidRPr="00343EFE">
        <w:rPr>
          <w:b/>
        </w:rPr>
        <w:t>TEST/PROCEDURE</w:t>
      </w:r>
      <w:r w:rsidR="0052616E" w:rsidRPr="0052616E">
        <w:t xml:space="preserve">  </w:t>
      </w:r>
    </w:p>
    <w:p w14:paraId="3CDF9B09" w14:textId="77777777" w:rsidR="0052616E" w:rsidRPr="0052616E" w:rsidRDefault="0052616E" w:rsidP="0052616E">
      <w:pPr>
        <w:pStyle w:val="CPRSNumlistCapture"/>
        <w:tabs>
          <w:tab w:val="clear" w:pos="720"/>
          <w:tab w:val="left" w:pos="540"/>
        </w:tabs>
        <w:ind w:left="540" w:right="-720"/>
      </w:pPr>
      <w:r w:rsidRPr="0052616E">
        <w:t xml:space="preserve">    THEN PRINT TEST SUB-FIELD:   </w:t>
      </w:r>
    </w:p>
    <w:p w14:paraId="694B6EA0" w14:textId="77777777" w:rsidR="0052616E" w:rsidRPr="0052616E" w:rsidRDefault="0052616E" w:rsidP="0052616E">
      <w:pPr>
        <w:pStyle w:val="CPRSNumlistCapture"/>
        <w:tabs>
          <w:tab w:val="clear" w:pos="720"/>
          <w:tab w:val="left" w:pos="540"/>
        </w:tabs>
        <w:ind w:left="540" w:right="-720"/>
      </w:pPr>
      <w:r w:rsidRPr="0052616E">
        <w:t xml:space="preserve">  THEN PRINT SPECIMEN # SUB-FIELD: </w:t>
      </w:r>
      <w:r w:rsidRPr="00343EFE">
        <w:rPr>
          <w:b/>
        </w:rPr>
        <w:t>ORDER #</w:t>
      </w:r>
      <w:r w:rsidRPr="0052616E">
        <w:t xml:space="preserve">  </w:t>
      </w:r>
    </w:p>
    <w:p w14:paraId="0DDFDF79" w14:textId="77777777" w:rsidR="0052616E" w:rsidRPr="0052616E" w:rsidRDefault="0052616E" w:rsidP="0052616E">
      <w:pPr>
        <w:pStyle w:val="CPRSNumlistCapture"/>
        <w:tabs>
          <w:tab w:val="clear" w:pos="720"/>
          <w:tab w:val="left" w:pos="540"/>
        </w:tabs>
        <w:ind w:left="540" w:right="-720"/>
      </w:pPr>
      <w:r w:rsidRPr="0052616E">
        <w:t xml:space="preserve">  THEN PRINT SPECIMEN # SUB-FIELD: </w:t>
      </w:r>
      <w:r w:rsidRPr="00343EFE">
        <w:rPr>
          <w:b/>
        </w:rPr>
        <w:t>COLLECTION STATUS</w:t>
      </w:r>
      <w:r w:rsidRPr="0052616E">
        <w:t xml:space="preserve">  </w:t>
      </w:r>
    </w:p>
    <w:p w14:paraId="608CD549" w14:textId="77777777" w:rsidR="0052616E" w:rsidRPr="0052616E" w:rsidRDefault="0052616E" w:rsidP="0052616E">
      <w:pPr>
        <w:pStyle w:val="CPRSNumlistCapture"/>
        <w:tabs>
          <w:tab w:val="clear" w:pos="720"/>
          <w:tab w:val="left" w:pos="540"/>
        </w:tabs>
        <w:ind w:left="540" w:right="-720"/>
      </w:pPr>
      <w:r w:rsidRPr="0052616E">
        <w:t xml:space="preserve">  THEN PRINT SPECIMEN # SUB-FIELD: </w:t>
      </w:r>
      <w:r w:rsidRPr="00343EFE">
        <w:rPr>
          <w:b/>
        </w:rPr>
        <w:t xml:space="preserve">NAME  </w:t>
      </w:r>
    </w:p>
    <w:p w14:paraId="15DF316E" w14:textId="77777777" w:rsidR="0052616E" w:rsidRPr="0052616E" w:rsidRDefault="0052616E" w:rsidP="0052616E">
      <w:pPr>
        <w:pStyle w:val="CPRSNumlistCapture"/>
        <w:tabs>
          <w:tab w:val="clear" w:pos="720"/>
          <w:tab w:val="left" w:pos="540"/>
        </w:tabs>
        <w:ind w:left="540" w:right="-720"/>
      </w:pPr>
      <w:r w:rsidRPr="0052616E">
        <w:t xml:space="preserve">  THEN PRINT SPECIMEN # SUB-FIELD: </w:t>
      </w:r>
    </w:p>
    <w:p w14:paraId="2E780F9F" w14:textId="77777777" w:rsidR="0052616E" w:rsidRPr="0052616E" w:rsidRDefault="0052616E" w:rsidP="0052616E">
      <w:pPr>
        <w:pStyle w:val="CPRSNumlistCapture"/>
        <w:tabs>
          <w:tab w:val="clear" w:pos="720"/>
          <w:tab w:val="left" w:pos="540"/>
        </w:tabs>
        <w:ind w:left="540" w:right="-720"/>
      </w:pPr>
      <w:r w:rsidRPr="0052616E">
        <w:t xml:space="preserve">THEN PRINT FIELD: </w:t>
      </w:r>
    </w:p>
    <w:p w14:paraId="4EFC0540" w14:textId="77777777" w:rsidR="0052616E" w:rsidRPr="0052616E" w:rsidRDefault="0052616E" w:rsidP="0052616E">
      <w:pPr>
        <w:pStyle w:val="CPRSNumlistCapture"/>
        <w:tabs>
          <w:tab w:val="clear" w:pos="720"/>
          <w:tab w:val="left" w:pos="540"/>
        </w:tabs>
        <w:ind w:left="540" w:right="-720"/>
      </w:pPr>
      <w:r w:rsidRPr="0052616E">
        <w:t xml:space="preserve">Heading (S/C): LAB ORDER ENTRY LIST Replace </w:t>
      </w:r>
      <w:r w:rsidR="00343EFE" w:rsidRPr="00343EFE">
        <w:rPr>
          <w:b/>
        </w:rPr>
        <w:t>&lt;Enter&gt;</w:t>
      </w:r>
    </w:p>
    <w:p w14:paraId="356254D2" w14:textId="77777777" w:rsidR="0052616E" w:rsidRPr="0052616E" w:rsidRDefault="0052616E" w:rsidP="0052616E">
      <w:pPr>
        <w:pStyle w:val="CPRSNumlistCapture"/>
        <w:tabs>
          <w:tab w:val="clear" w:pos="720"/>
          <w:tab w:val="left" w:pos="540"/>
        </w:tabs>
        <w:ind w:left="540" w:right="-720"/>
      </w:pPr>
      <w:r w:rsidRPr="0052616E">
        <w:t xml:space="preserve">STORE PRINT LOGIC IN TEMPLATE: </w:t>
      </w:r>
      <w:r w:rsidRPr="00343EFE">
        <w:rPr>
          <w:b/>
        </w:rPr>
        <w:t>XXX FUTURE TEST</w:t>
      </w:r>
    </w:p>
    <w:p w14:paraId="185CDDB3" w14:textId="77777777" w:rsidR="0052616E" w:rsidRPr="0052616E" w:rsidRDefault="0052616E" w:rsidP="0052616E">
      <w:pPr>
        <w:pStyle w:val="CPRSNumlistCapture"/>
        <w:tabs>
          <w:tab w:val="clear" w:pos="720"/>
          <w:tab w:val="left" w:pos="540"/>
        </w:tabs>
        <w:ind w:left="540" w:right="-720"/>
      </w:pPr>
      <w:r w:rsidRPr="0052616E">
        <w:t xml:space="preserve">  Are you adding 'XXX FUTURE TEST' as a new PRINT TEMPLATE? No// </w:t>
      </w:r>
      <w:r w:rsidRPr="00343EFE">
        <w:rPr>
          <w:b/>
        </w:rPr>
        <w:t>Y</w:t>
      </w:r>
      <w:r w:rsidRPr="0052616E">
        <w:t xml:space="preserve">  (Yes)</w:t>
      </w:r>
    </w:p>
    <w:p w14:paraId="3DB1D499" w14:textId="77777777" w:rsidR="0052616E" w:rsidRPr="0052616E" w:rsidRDefault="0052616E" w:rsidP="0052616E">
      <w:pPr>
        <w:pStyle w:val="CPRSNumlistCapture"/>
        <w:tabs>
          <w:tab w:val="clear" w:pos="720"/>
          <w:tab w:val="left" w:pos="540"/>
        </w:tabs>
        <w:ind w:left="540" w:right="-720"/>
      </w:pPr>
      <w:r w:rsidRPr="0052616E">
        <w:t>START AT PAGE: 1//</w:t>
      </w:r>
      <w:r w:rsidR="00343EFE" w:rsidRPr="00343EFE">
        <w:rPr>
          <w:b/>
        </w:rPr>
        <w:t>&lt;Enter&gt;</w:t>
      </w:r>
      <w:r w:rsidRPr="0052616E">
        <w:t xml:space="preserve"> </w:t>
      </w:r>
    </w:p>
    <w:p w14:paraId="6A35D0BD" w14:textId="77777777" w:rsidR="0052616E" w:rsidRPr="0052616E" w:rsidRDefault="0052616E" w:rsidP="0052616E">
      <w:pPr>
        <w:pStyle w:val="CPRSNumlistCapture"/>
        <w:tabs>
          <w:tab w:val="clear" w:pos="720"/>
          <w:tab w:val="left" w:pos="540"/>
        </w:tabs>
        <w:ind w:left="540" w:right="-720"/>
      </w:pPr>
      <w:r w:rsidRPr="0052616E">
        <w:t xml:space="preserve">DEVICE: </w:t>
      </w:r>
      <w:r w:rsidR="00343EFE" w:rsidRPr="00343EFE">
        <w:rPr>
          <w:b/>
        </w:rPr>
        <w:t>&lt;Enter&gt;</w:t>
      </w:r>
      <w:r w:rsidRPr="0052616E">
        <w:t xml:space="preserve">  HOME</w:t>
      </w:r>
    </w:p>
    <w:p w14:paraId="2D95D6BA" w14:textId="77777777" w:rsidR="0052616E" w:rsidRPr="0052616E" w:rsidRDefault="0052616E" w:rsidP="0052616E">
      <w:pPr>
        <w:pStyle w:val="CPRSNumlistCapture"/>
        <w:tabs>
          <w:tab w:val="clear" w:pos="720"/>
          <w:tab w:val="left" w:pos="540"/>
        </w:tabs>
        <w:ind w:left="540" w:right="-720"/>
      </w:pPr>
    </w:p>
    <w:p w14:paraId="685B5EE8" w14:textId="77777777" w:rsidR="0052616E" w:rsidRPr="0052616E" w:rsidRDefault="0052616E" w:rsidP="0052616E">
      <w:pPr>
        <w:pStyle w:val="CPRSNumlistCapture"/>
        <w:tabs>
          <w:tab w:val="clear" w:pos="720"/>
          <w:tab w:val="left" w:pos="540"/>
        </w:tabs>
        <w:ind w:left="540" w:right="-720"/>
      </w:pPr>
      <w:r w:rsidRPr="0052616E">
        <w:t>...SORRY, LET ME THINK ABOUT THAT A MOMENT...</w:t>
      </w:r>
    </w:p>
    <w:p w14:paraId="1454D31C" w14:textId="77777777" w:rsidR="0052616E" w:rsidRPr="0052616E" w:rsidRDefault="0052616E" w:rsidP="0052616E">
      <w:pPr>
        <w:pStyle w:val="CPRSNumlistCapture"/>
        <w:tabs>
          <w:tab w:val="clear" w:pos="720"/>
          <w:tab w:val="left" w:pos="540"/>
        </w:tabs>
        <w:ind w:left="540" w:right="-720"/>
      </w:pPr>
    </w:p>
    <w:p w14:paraId="15339112" w14:textId="77777777" w:rsidR="0052616E" w:rsidRPr="0052616E" w:rsidRDefault="0052616E" w:rsidP="0052616E">
      <w:pPr>
        <w:pStyle w:val="CPRSNumlistCapture"/>
        <w:tabs>
          <w:tab w:val="clear" w:pos="720"/>
          <w:tab w:val="left" w:pos="540"/>
        </w:tabs>
        <w:ind w:left="540" w:right="-720"/>
      </w:pPr>
      <w:r w:rsidRPr="0052616E">
        <w:t>LAB ORDER ENTRY LIST                           SEP  9,2008  09:20    PAGE 1</w:t>
      </w:r>
    </w:p>
    <w:p w14:paraId="76512658" w14:textId="77777777" w:rsidR="0052616E" w:rsidRPr="0052616E" w:rsidRDefault="0052616E" w:rsidP="0052616E">
      <w:pPr>
        <w:pStyle w:val="CPRSNumlistCapture"/>
        <w:tabs>
          <w:tab w:val="clear" w:pos="720"/>
          <w:tab w:val="left" w:pos="540"/>
        </w:tabs>
        <w:ind w:left="540" w:right="-720"/>
      </w:pPr>
      <w:r w:rsidRPr="0052616E">
        <w:t>DATE                                                             COLLECTION</w:t>
      </w:r>
    </w:p>
    <w:p w14:paraId="2238F0C3" w14:textId="77777777" w:rsidR="0052616E" w:rsidRPr="0052616E" w:rsidRDefault="0052616E" w:rsidP="0052616E">
      <w:pPr>
        <w:pStyle w:val="CPRSNumlistCapture"/>
        <w:tabs>
          <w:tab w:val="clear" w:pos="720"/>
          <w:tab w:val="left" w:pos="540"/>
        </w:tabs>
        <w:ind w:left="540" w:right="-720"/>
      </w:pPr>
      <w:r w:rsidRPr="0052616E">
        <w:t>ORDERED      TEST/PROCEDURE                            ORDER #   STATUS</w:t>
      </w:r>
    </w:p>
    <w:p w14:paraId="7D7926CD" w14:textId="77777777" w:rsidR="0052616E" w:rsidRPr="0052616E" w:rsidRDefault="0052616E" w:rsidP="0052616E">
      <w:pPr>
        <w:pStyle w:val="CPRSNumlistCapture"/>
        <w:tabs>
          <w:tab w:val="clear" w:pos="720"/>
          <w:tab w:val="left" w:pos="540"/>
        </w:tabs>
        <w:ind w:left="540" w:right="-720"/>
      </w:pPr>
      <w:r w:rsidRPr="0052616E">
        <w:t xml:space="preserve">    NAME</w:t>
      </w:r>
    </w:p>
    <w:p w14:paraId="2BD28EFE" w14:textId="77777777" w:rsidR="0052616E" w:rsidRPr="0052616E" w:rsidRDefault="0052616E" w:rsidP="0052616E">
      <w:pPr>
        <w:pStyle w:val="CPRSNumlistCapture"/>
        <w:tabs>
          <w:tab w:val="clear" w:pos="720"/>
          <w:tab w:val="left" w:pos="540"/>
        </w:tabs>
        <w:ind w:left="540" w:right="-720"/>
      </w:pPr>
      <w:r w:rsidRPr="0052616E">
        <w:t>--------------------------------------------------------------------------------</w:t>
      </w:r>
    </w:p>
    <w:p w14:paraId="47C47E50" w14:textId="77777777" w:rsidR="0052616E" w:rsidRPr="0052616E" w:rsidRDefault="0052616E" w:rsidP="0052616E">
      <w:pPr>
        <w:pStyle w:val="CPRSNumlistCapture"/>
        <w:tabs>
          <w:tab w:val="clear" w:pos="720"/>
          <w:tab w:val="left" w:pos="540"/>
        </w:tabs>
        <w:ind w:left="540" w:right="-720"/>
      </w:pPr>
      <w:r w:rsidRPr="0052616E">
        <w:t>AUG 25,</w:t>
      </w:r>
      <w:r>
        <w:t>2008</w:t>
      </w:r>
      <w:r w:rsidRPr="0052616E">
        <w:t xml:space="preserve">  TRANSFUSION REQUEST                       945       </w:t>
      </w:r>
      <w:r>
        <w:t>UN</w:t>
      </w:r>
      <w:r w:rsidRPr="0052616E">
        <w:t>COLLECTED</w:t>
      </w:r>
    </w:p>
    <w:p w14:paraId="582EAD4F" w14:textId="77777777" w:rsidR="0052616E" w:rsidRPr="0052616E" w:rsidRDefault="0052616E" w:rsidP="0052616E">
      <w:pPr>
        <w:pStyle w:val="CPRSNumlistCapture"/>
        <w:tabs>
          <w:tab w:val="clear" w:pos="720"/>
          <w:tab w:val="left" w:pos="540"/>
        </w:tabs>
        <w:ind w:left="540" w:right="-720"/>
      </w:pPr>
      <w:r w:rsidRPr="0052616E">
        <w:lastRenderedPageBreak/>
        <w:t xml:space="preserve">    </w:t>
      </w:r>
      <w:r>
        <w:t>ORPATIENT</w:t>
      </w:r>
      <w:r w:rsidRPr="0052616E">
        <w:t>,</w:t>
      </w:r>
      <w:r>
        <w:t>ONE</w:t>
      </w:r>
    </w:p>
    <w:p w14:paraId="11BB9F45" w14:textId="77777777" w:rsidR="0052616E" w:rsidRPr="0052616E" w:rsidRDefault="0052616E" w:rsidP="0052616E">
      <w:pPr>
        <w:pStyle w:val="CPRSNumlistCapture"/>
        <w:tabs>
          <w:tab w:val="clear" w:pos="720"/>
          <w:tab w:val="left" w:pos="540"/>
        </w:tabs>
        <w:ind w:left="540" w:right="-720"/>
      </w:pPr>
      <w:r w:rsidRPr="0052616E">
        <w:t>SEP  2,</w:t>
      </w:r>
      <w:r>
        <w:t>2008</w:t>
      </w:r>
      <w:r w:rsidRPr="0052616E">
        <w:t xml:space="preserve">  TRANSFUSION REQUEST                       972       </w:t>
      </w:r>
      <w:r>
        <w:t>UN</w:t>
      </w:r>
      <w:r w:rsidRPr="0052616E">
        <w:t>COLLECTED</w:t>
      </w:r>
    </w:p>
    <w:p w14:paraId="65D9DF4C" w14:textId="77777777" w:rsidR="0052616E" w:rsidRPr="0052616E" w:rsidRDefault="0052616E" w:rsidP="0052616E">
      <w:pPr>
        <w:pStyle w:val="CPRSNumlistCapture"/>
        <w:tabs>
          <w:tab w:val="clear" w:pos="720"/>
          <w:tab w:val="left" w:pos="540"/>
        </w:tabs>
        <w:ind w:left="540" w:right="-720"/>
      </w:pPr>
      <w:r w:rsidRPr="0052616E">
        <w:t xml:space="preserve">    </w:t>
      </w:r>
      <w:r>
        <w:t>CPRSPATIENT,SIX</w:t>
      </w:r>
    </w:p>
    <w:p w14:paraId="72586084" w14:textId="77777777" w:rsidR="0052616E" w:rsidRPr="0052616E" w:rsidRDefault="0052616E" w:rsidP="0052616E">
      <w:pPr>
        <w:pStyle w:val="CPRSNumlistCapture"/>
        <w:tabs>
          <w:tab w:val="clear" w:pos="720"/>
          <w:tab w:val="left" w:pos="540"/>
        </w:tabs>
        <w:ind w:left="540" w:right="-720"/>
      </w:pPr>
      <w:r w:rsidRPr="0052616E">
        <w:t>OCT  9,</w:t>
      </w:r>
      <w:r>
        <w:t>2008</w:t>
      </w:r>
      <w:r w:rsidRPr="0052616E">
        <w:t xml:space="preserve">  TRANSFUSION REQUEST                       1074      </w:t>
      </w:r>
      <w:r>
        <w:t>UN</w:t>
      </w:r>
      <w:r w:rsidRPr="0052616E">
        <w:t>COLLECTED</w:t>
      </w:r>
    </w:p>
    <w:p w14:paraId="437B9619" w14:textId="77777777" w:rsidR="0052616E" w:rsidRPr="0052616E" w:rsidRDefault="0052616E" w:rsidP="0052616E">
      <w:pPr>
        <w:pStyle w:val="CPRSNumlistCapture"/>
        <w:tabs>
          <w:tab w:val="clear" w:pos="720"/>
          <w:tab w:val="left" w:pos="540"/>
        </w:tabs>
        <w:ind w:left="540" w:right="-720"/>
      </w:pPr>
      <w:r w:rsidRPr="0052616E">
        <w:t xml:space="preserve">    USRPATIENT,THREE</w:t>
      </w:r>
    </w:p>
    <w:p w14:paraId="773A1784" w14:textId="77777777" w:rsidR="0052616E" w:rsidRPr="0052616E" w:rsidRDefault="0052616E" w:rsidP="0052616E">
      <w:pPr>
        <w:pStyle w:val="CPRSNumlistCapture"/>
        <w:tabs>
          <w:tab w:val="clear" w:pos="720"/>
          <w:tab w:val="left" w:pos="540"/>
        </w:tabs>
        <w:ind w:left="540" w:right="-720"/>
      </w:pPr>
      <w:r w:rsidRPr="0052616E">
        <w:t xml:space="preserve">             TRANSFUSION REQUEST                       1076      </w:t>
      </w:r>
      <w:r>
        <w:t>UN</w:t>
      </w:r>
      <w:r w:rsidRPr="0052616E">
        <w:t>COLLECTED</w:t>
      </w:r>
    </w:p>
    <w:p w14:paraId="0AA52C60" w14:textId="77777777" w:rsidR="0052616E" w:rsidRPr="0052616E" w:rsidRDefault="0052616E" w:rsidP="0052616E">
      <w:pPr>
        <w:pStyle w:val="CPRSNumlistCapture"/>
        <w:tabs>
          <w:tab w:val="clear" w:pos="720"/>
          <w:tab w:val="left" w:pos="540"/>
        </w:tabs>
        <w:ind w:left="540" w:right="-720"/>
      </w:pPr>
      <w:r w:rsidRPr="0052616E">
        <w:t xml:space="preserve">    </w:t>
      </w:r>
      <w:r>
        <w:t>ORPATIENT,SEVENTEEN</w:t>
      </w:r>
    </w:p>
    <w:p w14:paraId="7DA41771" w14:textId="77777777" w:rsidR="0052616E" w:rsidRPr="0052616E" w:rsidRDefault="0052616E" w:rsidP="0052616E">
      <w:pPr>
        <w:pStyle w:val="CPRSNumlistCapture"/>
        <w:tabs>
          <w:tab w:val="clear" w:pos="720"/>
          <w:tab w:val="left" w:pos="540"/>
        </w:tabs>
        <w:ind w:left="540" w:right="-720"/>
      </w:pPr>
      <w:r>
        <w:t>NOV</w:t>
      </w:r>
      <w:r w:rsidRPr="0052616E">
        <w:t xml:space="preserve">  2,</w:t>
      </w:r>
      <w:r>
        <w:t>2008</w:t>
      </w:r>
      <w:r w:rsidRPr="0052616E">
        <w:t xml:space="preserve">  TRANSFUSION REQUEST                       701       </w:t>
      </w:r>
      <w:r>
        <w:t>UN</w:t>
      </w:r>
      <w:r w:rsidRPr="0052616E">
        <w:t>COLLECTED</w:t>
      </w:r>
    </w:p>
    <w:p w14:paraId="1B244F93" w14:textId="77777777" w:rsidR="0052616E" w:rsidRPr="0052616E" w:rsidRDefault="0052616E" w:rsidP="0052616E">
      <w:pPr>
        <w:pStyle w:val="CPRSNumlistCapture"/>
        <w:tabs>
          <w:tab w:val="clear" w:pos="720"/>
          <w:tab w:val="left" w:pos="540"/>
        </w:tabs>
        <w:ind w:left="540" w:right="-720"/>
      </w:pPr>
      <w:r w:rsidRPr="0052616E">
        <w:t xml:space="preserve">    PSJPATIENT,EIGHT</w:t>
      </w:r>
    </w:p>
    <w:p w14:paraId="5B0D8840" w14:textId="77777777" w:rsidR="0052616E" w:rsidRPr="0052616E" w:rsidRDefault="0052616E" w:rsidP="0052616E">
      <w:pPr>
        <w:pStyle w:val="CPRSNumlistCapture"/>
        <w:tabs>
          <w:tab w:val="clear" w:pos="720"/>
          <w:tab w:val="left" w:pos="540"/>
        </w:tabs>
        <w:ind w:left="540" w:right="-720"/>
      </w:pPr>
      <w:r w:rsidRPr="0052616E">
        <w:t>NOV  3,200</w:t>
      </w:r>
      <w:r>
        <w:t>8</w:t>
      </w:r>
      <w:r w:rsidRPr="0052616E">
        <w:t xml:space="preserve">  TRANSFUSION REQUEST                       594       </w:t>
      </w:r>
    </w:p>
    <w:p w14:paraId="3130F4E3" w14:textId="77777777" w:rsidR="0052616E" w:rsidRPr="0052616E" w:rsidRDefault="0052616E" w:rsidP="0052616E">
      <w:pPr>
        <w:pStyle w:val="CPRSNumlistCapture"/>
        <w:tabs>
          <w:tab w:val="clear" w:pos="720"/>
          <w:tab w:val="left" w:pos="540"/>
        </w:tabs>
        <w:ind w:left="540" w:right="-720"/>
      </w:pPr>
      <w:r w:rsidRPr="0052616E">
        <w:t xml:space="preserve">    </w:t>
      </w:r>
      <w:r>
        <w:t>CPRSPATIENT,TWENTY</w:t>
      </w:r>
    </w:p>
    <w:p w14:paraId="3E2F890C" w14:textId="77777777" w:rsidR="0052616E" w:rsidRPr="0052616E" w:rsidRDefault="0052616E" w:rsidP="0052616E">
      <w:pPr>
        <w:pStyle w:val="CPRSNumlistCapture"/>
        <w:tabs>
          <w:tab w:val="clear" w:pos="720"/>
          <w:tab w:val="left" w:pos="540"/>
        </w:tabs>
        <w:ind w:left="540" w:right="-720"/>
      </w:pPr>
      <w:r>
        <w:t>NOV</w:t>
      </w:r>
      <w:r w:rsidRPr="0052616E">
        <w:t xml:space="preserve">  4,200</w:t>
      </w:r>
      <w:r>
        <w:t>8</w:t>
      </w:r>
      <w:r w:rsidRPr="0052616E">
        <w:t xml:space="preserve">  TRANSFUSION REQUEST                       829       </w:t>
      </w:r>
      <w:r>
        <w:t>UN</w:t>
      </w:r>
      <w:r w:rsidRPr="0052616E">
        <w:t>COLLECTED</w:t>
      </w:r>
    </w:p>
    <w:p w14:paraId="40A9705E" w14:textId="77777777" w:rsidR="0052616E" w:rsidRPr="0052616E" w:rsidRDefault="0052616E" w:rsidP="0052616E">
      <w:pPr>
        <w:pStyle w:val="CPRSNumlistCapture"/>
        <w:tabs>
          <w:tab w:val="clear" w:pos="720"/>
          <w:tab w:val="left" w:pos="540"/>
        </w:tabs>
        <w:ind w:left="540" w:right="-720"/>
      </w:pPr>
      <w:r w:rsidRPr="0052616E">
        <w:t xml:space="preserve">    CPRSPATIENT,FIVE</w:t>
      </w:r>
    </w:p>
    <w:p w14:paraId="3F48AC47" w14:textId="77777777" w:rsidR="0052616E" w:rsidRPr="0052616E" w:rsidRDefault="0052616E" w:rsidP="0052616E">
      <w:pPr>
        <w:pStyle w:val="CPRSNumlistCapture"/>
        <w:tabs>
          <w:tab w:val="clear" w:pos="720"/>
          <w:tab w:val="left" w:pos="540"/>
        </w:tabs>
        <w:ind w:left="540" w:right="-720"/>
      </w:pPr>
    </w:p>
    <w:p w14:paraId="6205E95F" w14:textId="77777777" w:rsidR="0052616E" w:rsidRPr="0052616E" w:rsidRDefault="0052616E" w:rsidP="0052616E">
      <w:pPr>
        <w:pStyle w:val="CPRSNumlistCapture"/>
        <w:tabs>
          <w:tab w:val="clear" w:pos="720"/>
          <w:tab w:val="left" w:pos="540"/>
        </w:tabs>
        <w:ind w:left="540" w:right="-720"/>
      </w:pPr>
      <w:r w:rsidRPr="0052616E">
        <w:t>Select OPTION:</w:t>
      </w:r>
    </w:p>
    <w:p w14:paraId="17D6C997" w14:textId="77777777" w:rsidR="00A1543D" w:rsidRDefault="00A1543D" w:rsidP="00A1543D">
      <w:pPr>
        <w:pStyle w:val="CPRSBullets"/>
        <w:numPr>
          <w:ilvl w:val="0"/>
          <w:numId w:val="0"/>
        </w:numPr>
        <w:ind w:left="1080"/>
      </w:pPr>
    </w:p>
    <w:p w14:paraId="260064CC" w14:textId="77777777" w:rsidR="005334A1" w:rsidRPr="001C3EAA" w:rsidRDefault="005334A1" w:rsidP="005334A1">
      <w:pPr>
        <w:pStyle w:val="CPRSH3"/>
      </w:pPr>
      <w:bookmarkStart w:id="11" w:name="_Toc225584514"/>
      <w:r>
        <w:t>Consider Auto/DC Blood Orders</w:t>
      </w:r>
      <w:bookmarkEnd w:id="11"/>
    </w:p>
    <w:p w14:paraId="7827AFC3" w14:textId="77777777" w:rsidR="00463774" w:rsidRDefault="00463774" w:rsidP="005334A1">
      <w:pPr>
        <w:pStyle w:val="CPRSH3Body"/>
      </w:pPr>
      <w:r w:rsidRPr="005334A1">
        <w:t>Your</w:t>
      </w:r>
      <w:r>
        <w:t xml:space="preserve"> facility should consider how you want the BLOOD PRODUCTS dialogue orders to auto/dc. Setting auto/dc is covered in Appendix G of the CPRS Technical Manual. We’ve included here an example </w:t>
      </w:r>
      <w:r>
        <w:rPr>
          <w:rFonts w:ascii="Arial" w:hAnsi="Arial" w:cs="Arial"/>
          <w:sz w:val="20"/>
        </w:rPr>
        <w:t xml:space="preserve">of </w:t>
      </w:r>
      <w:r w:rsidRPr="00463774">
        <w:t>adding orders generated from the BLOOD PRODUCTS dialogue to be exem</w:t>
      </w:r>
      <w:r>
        <w:t>p</w:t>
      </w:r>
      <w:r w:rsidRPr="00463774">
        <w:t>ted from a particular patient movement:</w:t>
      </w:r>
    </w:p>
    <w:p w14:paraId="258EBAE3" w14:textId="77777777" w:rsidR="00463774" w:rsidRPr="00DA775C" w:rsidRDefault="00463774" w:rsidP="00DA775C">
      <w:pPr>
        <w:pStyle w:val="CPRSNumlistCapture"/>
        <w:ind w:left="360" w:right="-720"/>
      </w:pPr>
      <w:r w:rsidRPr="00DA775C">
        <w:t xml:space="preserve">Select CPRS Configuration (Clin Coord) Option: </w:t>
      </w:r>
      <w:r w:rsidRPr="00DA775C">
        <w:rPr>
          <w:rStyle w:val="Strong"/>
          <w:b w:val="0"/>
          <w:bCs w:val="0"/>
        </w:rPr>
        <w:t>DO    DELAYED ORDERS/AUTO-DC SET-UP</w:t>
      </w:r>
    </w:p>
    <w:p w14:paraId="6FA4516E" w14:textId="77777777" w:rsidR="00463774" w:rsidRPr="00DA775C" w:rsidRDefault="00463774" w:rsidP="00DA775C">
      <w:pPr>
        <w:pStyle w:val="CPRSNumlistCapture"/>
        <w:ind w:left="360" w:right="-720"/>
      </w:pPr>
      <w:r w:rsidRPr="00DA775C">
        <w:t> </w:t>
      </w:r>
    </w:p>
    <w:p w14:paraId="0DD4E74B" w14:textId="77777777" w:rsidR="007D19D0" w:rsidRDefault="00463774" w:rsidP="00DA775C">
      <w:pPr>
        <w:pStyle w:val="CPRSNumlistCapture"/>
        <w:ind w:left="360" w:right="-720"/>
      </w:pPr>
      <w:r w:rsidRPr="00DA775C">
        <w:t>Select one of the following:</w:t>
      </w:r>
    </w:p>
    <w:p w14:paraId="3BB9E550" w14:textId="77777777" w:rsidR="007D19D0" w:rsidRPr="007D19D0" w:rsidRDefault="00463774" w:rsidP="00DA775C">
      <w:pPr>
        <w:pStyle w:val="CPRSNumlistCapture"/>
        <w:ind w:left="360" w:right="-720"/>
        <w:rPr>
          <w:rStyle w:val="CPRSH3BodyChar"/>
        </w:rPr>
      </w:pPr>
      <w:r w:rsidRPr="00DA775C">
        <w:t> </w:t>
      </w:r>
      <w:r w:rsidRPr="00DA775C">
        <w:br/>
        <w:t>          1         Auto-DC Rules</w:t>
      </w:r>
      <w:r w:rsidRPr="00DA775C">
        <w:br/>
        <w:t>          2         Release Events</w:t>
      </w:r>
      <w:r w:rsidRPr="00DA775C">
        <w:br/>
        <w:t> </w:t>
      </w:r>
      <w:r w:rsidRPr="00DA775C">
        <w:br/>
        <w:t>Enter response: 1  Auto-DC Rules</w:t>
      </w:r>
      <w:r w:rsidRPr="00DA775C">
        <w:br/>
      </w:r>
      <w:r w:rsidRPr="007D19D0">
        <w:rPr>
          <w:rStyle w:val="CPRSH3BodyChar"/>
        </w:rPr>
        <w:t> </w:t>
      </w:r>
    </w:p>
    <w:p w14:paraId="659F0953" w14:textId="77777777" w:rsidR="00463774" w:rsidRPr="00DA775C" w:rsidRDefault="00463774" w:rsidP="00DA775C">
      <w:pPr>
        <w:pStyle w:val="CPRSNumlistCapture"/>
        <w:ind w:left="360" w:right="-720"/>
      </w:pPr>
      <w:r w:rsidRPr="00DA775C">
        <w:t xml:space="preserve">Auto-DC events/rules          Oct 21, </w:t>
      </w:r>
      <w:hyperlink r:id="rId10" w:history="1">
        <w:r w:rsidRPr="00DA775C">
          <w:rPr>
            <w:rStyle w:val="Hyperlink"/>
            <w:color w:val="auto"/>
          </w:rPr>
          <w:t>200</w:t>
        </w:r>
        <w:r w:rsidRPr="00DA775C">
          <w:rPr>
            <w:rStyle w:val="Hyperlink"/>
            <w:color w:val="auto"/>
          </w:rPr>
          <w:t>8</w:t>
        </w:r>
        <w:r w:rsidRPr="00DA775C">
          <w:rPr>
            <w:rStyle w:val="Hyperlink"/>
            <w:color w:val="auto"/>
          </w:rPr>
          <w:t>@10:49:23</w:t>
        </w:r>
      </w:hyperlink>
      <w:r w:rsidRPr="00DA775C">
        <w:t>          Page:    1 of    1</w:t>
      </w:r>
      <w:r w:rsidRPr="00DA775C">
        <w:br/>
        <w:t>Auto-DC set up and maintenance - All entries/Truncated view</w:t>
      </w:r>
      <w:r w:rsidRPr="00DA775C">
        <w:br/>
        <w:t>    Event Name                               Display Text         Active?  Event</w:t>
      </w:r>
      <w:r w:rsidRPr="00DA775C">
        <w:br/>
        <w:t>1   ADMISSION                                ADMISSION              Y       A</w:t>
      </w:r>
      <w:r w:rsidRPr="00DA775C">
        <w:br/>
        <w:t>2   DEATH                                    DEATH                  Y       D</w:t>
      </w:r>
      <w:r w:rsidRPr="00DA775C">
        <w:br/>
        <w:t>3   DISCHARGE                                DISCHARGE              Y       D</w:t>
      </w:r>
      <w:r w:rsidRPr="00DA775C">
        <w:br/>
        <w:t>4   FROM ASIH                                FROM ASIH              Y       T</w:t>
      </w:r>
      <w:r w:rsidRPr="00DA775C">
        <w:br/>
        <w:t>5   FROM PASS                                FROM PASS              Y       T</w:t>
      </w:r>
      <w:r w:rsidRPr="00DA775C">
        <w:br/>
        <w:t>6   ON PASS                                  ON PASS                Y       T</w:t>
      </w:r>
      <w:r w:rsidRPr="00DA775C">
        <w:br/>
        <w:t>7   SPECIALTY CHANGE                         SPECIALTY CHANGE       Y       S</w:t>
      </w:r>
      <w:r w:rsidRPr="00DA775C">
        <w:br/>
        <w:t>8   SURGERY                                  SURGERY                N       O</w:t>
      </w:r>
      <w:r w:rsidRPr="00DA775C">
        <w:br/>
        <w:t>9   TO ASIH                                  TO ASIH                Y       T</w:t>
      </w:r>
      <w:r w:rsidRPr="00DA775C">
        <w:br/>
        <w:t>10  WARD TRANSFER                            WARD TRANSFER          N       T</w:t>
      </w:r>
      <w:r w:rsidRPr="00DA775C">
        <w:br/>
        <w:t> </w:t>
      </w:r>
      <w:r w:rsidRPr="00DA775C">
        <w:br/>
        <w:t> </w:t>
      </w:r>
      <w:r w:rsidRPr="00DA775C">
        <w:br/>
      </w:r>
      <w:r w:rsidRPr="00DA775C">
        <w:br/>
        <w:t>          Select number or enter action desired                              &gt;&gt;&gt;</w:t>
      </w:r>
      <w:r w:rsidRPr="00DA775C">
        <w:br/>
        <w:t>AE  Add/Edit              CD  Change display</w:t>
      </w:r>
      <w:r w:rsidRPr="00DA775C">
        <w:br/>
        <w:t>AI  Activate/Inactivate   DD  Detailed Display</w:t>
      </w:r>
      <w:r w:rsidRPr="00DA775C">
        <w:br/>
        <w:t xml:space="preserve">Select action: Quit// </w:t>
      </w:r>
      <w:r w:rsidRPr="00DA775C">
        <w:rPr>
          <w:rStyle w:val="Strong"/>
          <w:b w:val="0"/>
          <w:bCs w:val="0"/>
        </w:rPr>
        <w:t>AE</w:t>
      </w:r>
      <w:r w:rsidRPr="00DA775C">
        <w:t>   Add/Edit</w:t>
      </w:r>
    </w:p>
    <w:p w14:paraId="21359823" w14:textId="77777777" w:rsidR="00463774" w:rsidRPr="00DA775C" w:rsidRDefault="00463774" w:rsidP="00DA775C">
      <w:pPr>
        <w:pStyle w:val="CPRSNumlistCapture"/>
        <w:ind w:left="360" w:right="-720"/>
      </w:pPr>
      <w:r w:rsidRPr="00DA775C">
        <w:t> </w:t>
      </w:r>
    </w:p>
    <w:p w14:paraId="201A282B" w14:textId="77777777" w:rsidR="00463774" w:rsidRPr="00DA775C" w:rsidRDefault="00463774" w:rsidP="00DA775C">
      <w:pPr>
        <w:pStyle w:val="CPRSNumlistCapture"/>
        <w:ind w:left="360" w:right="-720"/>
      </w:pPr>
      <w:r w:rsidRPr="00DA775C">
        <w:t>Select item(s):</w:t>
      </w:r>
      <w:r w:rsidRPr="00DA775C">
        <w:rPr>
          <w:rStyle w:val="Strong"/>
          <w:b w:val="0"/>
          <w:bCs w:val="0"/>
        </w:rPr>
        <w:t xml:space="preserve"> 7</w:t>
      </w:r>
    </w:p>
    <w:p w14:paraId="2683CEF7" w14:textId="77777777" w:rsidR="00463774" w:rsidRPr="00DA775C" w:rsidRDefault="00463774" w:rsidP="00DA775C">
      <w:pPr>
        <w:pStyle w:val="CPRSNumlistCapture"/>
        <w:ind w:left="360" w:right="-720"/>
      </w:pPr>
      <w:r w:rsidRPr="00DA775C">
        <w:t> </w:t>
      </w:r>
    </w:p>
    <w:p w14:paraId="29A7AF4D" w14:textId="77777777" w:rsidR="00463774" w:rsidRPr="00DA775C" w:rsidRDefault="00463774" w:rsidP="00DA775C">
      <w:pPr>
        <w:pStyle w:val="CPRSNumlistCapture"/>
        <w:ind w:left="360" w:right="-720"/>
      </w:pPr>
      <w:r w:rsidRPr="00DA775C">
        <w:t>Editing auto-dc rules takes effect immediately.</w:t>
      </w:r>
      <w:r w:rsidRPr="00DA775C">
        <w:br/>
        <w:t> </w:t>
      </w:r>
      <w:r w:rsidRPr="00DA775C">
        <w:br/>
        <w:t>NAME: SPECIALTY CHANGE//</w:t>
      </w:r>
      <w:r w:rsidRPr="00DA775C">
        <w:br/>
        <w:t>DISPLAY TEXT: SPECIALTY CHANGE//</w:t>
      </w:r>
      <w:r w:rsidRPr="00DA775C">
        <w:br/>
        <w:t> </w:t>
      </w:r>
      <w:r w:rsidRPr="00DA775C">
        <w:br/>
      </w:r>
      <w:r w:rsidRPr="00DA775C">
        <w:lastRenderedPageBreak/>
        <w:t>The TYPE OF EVENT, MAS MOVEMENT TYPE, and DIVISION fields can only be</w:t>
      </w:r>
      <w:r w:rsidRPr="00DA775C">
        <w:br/>
        <w:t>edited when the entry is inactive.</w:t>
      </w:r>
      <w:r w:rsidRPr="00DA775C">
        <w:br/>
        <w:t> </w:t>
      </w:r>
      <w:r w:rsidRPr="00DA775C">
        <w:br/>
        <w:t>DC REASON: Treating Specialty Change//</w:t>
      </w:r>
      <w:r w:rsidRPr="00DA775C">
        <w:br/>
        <w:t>Select EXCEPT FROM SPECIALTY: NH HOSPICE//</w:t>
      </w:r>
      <w:r w:rsidRPr="00DA775C">
        <w:br/>
        <w:t>  EXCEPT FROM SPECIALTY: NH HOSPICE//</w:t>
      </w:r>
      <w:r w:rsidRPr="00DA775C">
        <w:br/>
        <w:t>  Select TO SPECIALTY: NH LONG STAY SKILLED NURSING</w:t>
      </w:r>
      <w:r w:rsidRPr="00DA775C">
        <w:br/>
        <w:t>         //</w:t>
      </w:r>
      <w:r w:rsidRPr="00DA775C">
        <w:br/>
        <w:t>Select EXCEPT FROM SPECIALTY:</w:t>
      </w:r>
      <w:r w:rsidRPr="00DA775C">
        <w:br/>
        <w:t>Select TYPE OF ORDERS TO DC: DIETETICS//</w:t>
      </w:r>
      <w:r w:rsidRPr="00DA775C">
        <w:br/>
        <w:t xml:space="preserve">Select EXCEPT ORDERS IN DISPLAY GROUP: </w:t>
      </w:r>
      <w:r w:rsidRPr="00DA775C">
        <w:rPr>
          <w:rStyle w:val="Strong"/>
          <w:b w:val="0"/>
          <w:bCs w:val="0"/>
        </w:rPr>
        <w:t>BLOOD PRODUCTS</w:t>
      </w:r>
      <w:r w:rsidRPr="00DA775C">
        <w:br/>
        <w:t>         //</w:t>
      </w:r>
      <w:r w:rsidRPr="00DA775C">
        <w:br/>
        <w:t>Select EXCEPT FOR ORDERABLE ITEM: MRSA CONTACT PRECAUTION</w:t>
      </w:r>
      <w:r w:rsidRPr="00DA775C">
        <w:br/>
        <w:t>         // ?</w:t>
      </w:r>
      <w:r w:rsidRPr="00DA775C">
        <w:br/>
        <w:t>    Answer with EXCLUDED ORDERABLE ITEMS EXCEPT FOR ORDERABLE ITEM</w:t>
      </w:r>
      <w:r w:rsidRPr="00DA775C">
        <w:br/>
        <w:t>   Choose from:</w:t>
      </w:r>
      <w:r w:rsidRPr="00DA775C">
        <w:br/>
        <w:t>   HOME OXYGEN THERAPY</w:t>
      </w:r>
      <w:r w:rsidRPr="00DA775C">
        <w:br/>
        <w:t>   HOME OXYGEN REQUEST</w:t>
      </w:r>
      <w:r w:rsidRPr="00DA775C">
        <w:br/>
        <w:t>   HOME O2</w:t>
      </w:r>
      <w:r w:rsidRPr="00DA775C">
        <w:br/>
        <w:t>   HOME OXYGEN</w:t>
      </w:r>
      <w:r w:rsidRPr="00DA775C">
        <w:br/>
        <w:t>   BLOOD PRODUCT ORDER PENDING</w:t>
      </w:r>
      <w:r w:rsidRPr="00DA775C">
        <w:br/>
        <w:t>   FALL RISK</w:t>
      </w:r>
      <w:r w:rsidRPr="00DA775C">
        <w:br/>
        <w:t>   PAGE ANESTHESIA</w:t>
      </w:r>
      <w:r w:rsidRPr="00DA775C">
        <w:br/>
        <w:t>   MRSA CONTACT PRECAUTION</w:t>
      </w:r>
      <w:r w:rsidRPr="00DA775C">
        <w:br/>
        <w:t> </w:t>
      </w:r>
      <w:r w:rsidRPr="00DA775C">
        <w:br/>
        <w:t>        You may enter a new EXCLUDED ORDERABLE ITEMS, if you wish</w:t>
      </w:r>
      <w:r w:rsidRPr="00DA775C">
        <w:br/>
        <w:t>        Enter an orderable item that should not be dc'd by this rule.</w:t>
      </w:r>
      <w:r w:rsidRPr="00DA775C">
        <w:br/>
        <w:t>        Only "active" orderable items can be selected</w:t>
      </w:r>
      <w:r w:rsidRPr="00DA775C">
        <w:br/>
        <w:t> </w:t>
      </w:r>
      <w:r w:rsidRPr="00DA775C">
        <w:br/>
        <w:t> Answer with ORDERABLE ITEMS NAME, or INACTIVATED, or ID, or CODE, or</w:t>
      </w:r>
      <w:r w:rsidRPr="00DA775C">
        <w:br/>
        <w:t>     DISPLAY GROUP, or INPATIENT MED, or OUTPATIENT MED, or IV BASE, or</w:t>
      </w:r>
      <w:r w:rsidRPr="00DA775C">
        <w:br/>
        <w:t>     IV ADDITIVE, or SUPPLY, or NON-VA MEDS, or LAB SECTION, or TYPE, or</w:t>
      </w:r>
      <w:r w:rsidRPr="00DA775C">
        <w:br/>
        <w:t>     IMAGING TYPE, or COMMON PROCEDURE, or DIET TYPE, or</w:t>
      </w:r>
      <w:r w:rsidRPr="00DA775C">
        <w:br/>
        <w:t>     DIAGNOSTIC TEST, or SYNONYM, or SET</w:t>
      </w:r>
      <w:r w:rsidRPr="00DA775C">
        <w:br/>
        <w:t> Do you want the entire ORDERABLE ITEMS List?</w:t>
      </w:r>
      <w:r w:rsidRPr="00DA775C">
        <w:br/>
        <w:t>Select EXCEPT FOR ORDERABLE ITEM: MRSA CONTACT PRECAUTION</w:t>
      </w:r>
      <w:r w:rsidRPr="00DA775C">
        <w:br/>
        <w:t>         //</w:t>
      </w:r>
      <w:r w:rsidRPr="00DA775C">
        <w:br/>
      </w:r>
    </w:p>
    <w:p w14:paraId="20FCE116" w14:textId="77777777" w:rsidR="00463774" w:rsidRDefault="00463774" w:rsidP="00463774">
      <w:pPr>
        <w:pStyle w:val="CPRSH3Body"/>
      </w:pPr>
      <w:r>
        <w:t xml:space="preserve"> </w:t>
      </w:r>
    </w:p>
    <w:p w14:paraId="2053C0BE" w14:textId="77777777" w:rsidR="00463774" w:rsidRPr="00463774" w:rsidRDefault="00463774" w:rsidP="00463774">
      <w:pPr>
        <w:pStyle w:val="CPRSH2BodyChar"/>
      </w:pPr>
    </w:p>
    <w:p w14:paraId="4815F1E5" w14:textId="77777777" w:rsidR="00D76A66" w:rsidRDefault="005334A1" w:rsidP="00D76A66">
      <w:pPr>
        <w:pStyle w:val="CPRSH3"/>
      </w:pPr>
      <w:r>
        <w:br w:type="page"/>
      </w:r>
      <w:bookmarkStart w:id="12" w:name="_Toc225584515"/>
      <w:r w:rsidR="007931C9">
        <w:lastRenderedPageBreak/>
        <w:t xml:space="preserve">VistA </w:t>
      </w:r>
      <w:r w:rsidR="00D76A66">
        <w:t>Parameters</w:t>
      </w:r>
      <w:bookmarkEnd w:id="12"/>
    </w:p>
    <w:p w14:paraId="0CEDB2DD" w14:textId="77777777" w:rsidR="00D76A66" w:rsidRDefault="00D76A66" w:rsidP="00D76A66">
      <w:pPr>
        <w:pStyle w:val="CPRSH3Body"/>
      </w:pPr>
      <w:r>
        <w:t>VB</w:t>
      </w:r>
      <w:r>
        <w:fldChar w:fldCharType="begin"/>
      </w:r>
      <w:r>
        <w:instrText xml:space="preserve"> XE "</w:instrText>
      </w:r>
      <w:r w:rsidRPr="00DE572E">
        <w:instrText>VBECS:parameters</w:instrText>
      </w:r>
      <w:r>
        <w:instrText xml:space="preserve">" </w:instrText>
      </w:r>
      <w:r>
        <w:fldChar w:fldCharType="end"/>
      </w:r>
      <w:r>
        <w:t>ECS comes with the following parameters:</w:t>
      </w:r>
    </w:p>
    <w:p w14:paraId="15F38581" w14:textId="77777777" w:rsidR="00D76A66" w:rsidRDefault="00D76A66" w:rsidP="00D76A66">
      <w:pPr>
        <w:pStyle w:val="CPRScapture"/>
        <w:ind w:firstLine="720"/>
      </w:pPr>
      <w:r>
        <w:t>OR VBECS COMPONENT ORDER     List of Blood Components</w:t>
      </w:r>
    </w:p>
    <w:p w14:paraId="3A5568B3" w14:textId="77777777" w:rsidR="00D76A66" w:rsidRDefault="00D76A66" w:rsidP="00D76A66">
      <w:pPr>
        <w:pStyle w:val="CPRScapture"/>
        <w:ind w:firstLine="720"/>
      </w:pPr>
      <w:r w:rsidRPr="004A4C70">
        <w:t>OR VBECS ERROR MESSAGE     Text for Network Error</w:t>
      </w:r>
    </w:p>
    <w:p w14:paraId="799E75C3" w14:textId="77777777" w:rsidR="00D76A66" w:rsidRDefault="00D76A66" w:rsidP="00D76A66">
      <w:pPr>
        <w:pStyle w:val="CPRScapture"/>
        <w:ind w:firstLine="720"/>
      </w:pPr>
      <w:r>
        <w:t>OR VBECS LEGACY REPORT     Show Legacy (VISTA) Blood Bank Report</w:t>
      </w:r>
    </w:p>
    <w:p w14:paraId="4F18B8C5" w14:textId="77777777" w:rsidR="00D76A66" w:rsidRDefault="00D76A66" w:rsidP="00D76A66">
      <w:pPr>
        <w:pStyle w:val="CPRScapture"/>
        <w:ind w:firstLine="720"/>
      </w:pPr>
      <w:r>
        <w:t>OR VBECS MODIFIERS     List of Component Modifiers</w:t>
      </w:r>
    </w:p>
    <w:p w14:paraId="02752C05" w14:textId="77777777" w:rsidR="00D76A66" w:rsidRDefault="00D76A66" w:rsidP="00D76A66">
      <w:pPr>
        <w:pStyle w:val="CPRScapture"/>
        <w:ind w:firstLine="720"/>
      </w:pPr>
      <w:r>
        <w:t>OR VBECS ON     VBECS Functionality Site Enabled</w:t>
      </w:r>
    </w:p>
    <w:p w14:paraId="6426761C" w14:textId="77777777" w:rsidR="00D76A66" w:rsidRDefault="00D76A66" w:rsidP="00D76A66">
      <w:pPr>
        <w:pStyle w:val="CPRScapture"/>
        <w:ind w:firstLine="720"/>
      </w:pPr>
      <w:r>
        <w:t>OR VBECS REASON FOR REQUEST     List of Reasons for Request</w:t>
      </w:r>
    </w:p>
    <w:p w14:paraId="328DF627" w14:textId="77777777" w:rsidR="00D76A66" w:rsidRDefault="00D76A66" w:rsidP="00D76A66">
      <w:pPr>
        <w:pStyle w:val="CPRScapture"/>
        <w:ind w:firstLine="720"/>
      </w:pPr>
      <w:r>
        <w:t>OR VBECS SUPPRESS NURS ADMIN     Suppress Nursing Admin Prompt</w:t>
      </w:r>
    </w:p>
    <w:p w14:paraId="0B2908D1" w14:textId="77777777" w:rsidR="00D76A66" w:rsidRDefault="00D76A66" w:rsidP="00D76A66">
      <w:pPr>
        <w:pStyle w:val="CPRScapture"/>
        <w:ind w:firstLine="720"/>
      </w:pPr>
      <w:r>
        <w:t xml:space="preserve">ORWDXVB VBECS TNS </w:t>
      </w:r>
      <w:r w:rsidR="00835814">
        <w:t>CHECK</w:t>
      </w:r>
      <w:r>
        <w:t xml:space="preserve">  Max time between TYPE &amp; SCREEN and order</w:t>
      </w:r>
    </w:p>
    <w:p w14:paraId="4043FAD0" w14:textId="77777777" w:rsidR="00D76A66" w:rsidRDefault="00D76A66" w:rsidP="00D76A66">
      <w:pPr>
        <w:pStyle w:val="CPRSH3Note"/>
      </w:pPr>
    </w:p>
    <w:p w14:paraId="0AF9E2F2" w14:textId="77777777" w:rsidR="00D76A66" w:rsidRDefault="00D76A66" w:rsidP="00D76A66">
      <w:pPr>
        <w:pStyle w:val="CPRSH3Body"/>
      </w:pPr>
      <w:r>
        <w:t>These are available for local setup for the sites particular requirements or local needs.</w:t>
      </w:r>
    </w:p>
    <w:p w14:paraId="2F84082D" w14:textId="77777777" w:rsidR="00D76A66" w:rsidRDefault="00D76A66" w:rsidP="00D76A66">
      <w:pPr>
        <w:pStyle w:val="CPRSH3Body"/>
      </w:pPr>
      <w:r>
        <w:t xml:space="preserve">The </w:t>
      </w:r>
      <w:r w:rsidRPr="00B36242">
        <w:t>OR VBECS COMPONENT ORDER</w:t>
      </w:r>
      <w:r>
        <w:t xml:space="preserve"> parameter determines the sequence in which the components appear in the selection list.</w:t>
      </w:r>
    </w:p>
    <w:p w14:paraId="773A6AE7" w14:textId="77777777" w:rsidR="00D76A66" w:rsidRDefault="00D76A66" w:rsidP="00D76A66">
      <w:pPr>
        <w:pStyle w:val="CPRSH3Body"/>
      </w:pPr>
      <w:r>
        <w:t>The OR VBECS ERROR MESSAGE contains text for the error message displayed when CPRS cannot contact the VBECS server to fill in dialog information. The VBECS order process can still proceed because the finished order is transmitted via HL7. You can replace the supplied text of this message with information about your own local procedures, possibly including the Blood Bank phone number.</w:t>
      </w:r>
    </w:p>
    <w:p w14:paraId="172427D7" w14:textId="77777777" w:rsidR="00D76A66" w:rsidRPr="00E84867" w:rsidRDefault="00D76A66" w:rsidP="00D76A66">
      <w:pPr>
        <w:pStyle w:val="CPRSH3Body"/>
      </w:pPr>
      <w:r>
        <w:t xml:space="preserve">The </w:t>
      </w:r>
      <w:r w:rsidRPr="00B36242">
        <w:t xml:space="preserve">OR VBECS </w:t>
      </w:r>
      <w:r>
        <w:t>LEGACY REPORT parameter determines whether the Legacy (VistA) Blood Bank Report is displayed after the VBECS blood bank report is displayed.</w:t>
      </w:r>
      <w:r w:rsidR="00BD228A">
        <w:t xml:space="preserve"> Currently this must be</w:t>
      </w:r>
      <w:r w:rsidR="008A4512">
        <w:t xml:space="preserve"> set to</w:t>
      </w:r>
      <w:r w:rsidR="00BD228A">
        <w:t xml:space="preserve"> Yes for you to see this information.</w:t>
      </w:r>
    </w:p>
    <w:p w14:paraId="611929C3" w14:textId="77777777" w:rsidR="00D76A66" w:rsidRDefault="00D76A66" w:rsidP="00D76A66">
      <w:pPr>
        <w:pStyle w:val="CPRSH3Body"/>
      </w:pPr>
      <w:r>
        <w:t xml:space="preserve">The </w:t>
      </w:r>
      <w:r w:rsidRPr="00B36242">
        <w:t>OR VBECS MODIFIERS</w:t>
      </w:r>
      <w:r>
        <w:t xml:space="preserve"> parameter allows local configuration of the blood component modifiers. Specifically, it allows you to enter the sequence in which the modifiers should appear in the selection list.</w:t>
      </w:r>
    </w:p>
    <w:p w14:paraId="1D6402B2" w14:textId="77777777" w:rsidR="00D76A66" w:rsidRDefault="00D76A66" w:rsidP="00D76A66">
      <w:pPr>
        <w:pStyle w:val="CPRSH3Body"/>
      </w:pPr>
      <w:r>
        <w:t xml:space="preserve">The OR VBECS ON parameter toggles VBECS </w:t>
      </w:r>
      <w:r w:rsidR="00A47159">
        <w:t>ON</w:t>
      </w:r>
      <w:r>
        <w:t xml:space="preserve"> and </w:t>
      </w:r>
      <w:r w:rsidR="00A47159">
        <w:t>OFF</w:t>
      </w:r>
      <w:r>
        <w:t xml:space="preserve">. Yes means </w:t>
      </w:r>
      <w:r w:rsidR="00A47159">
        <w:t xml:space="preserve">ON, which is the </w:t>
      </w:r>
      <w:r w:rsidR="005334A1">
        <w:t>default</w:t>
      </w:r>
      <w:r>
        <w:t>.</w:t>
      </w:r>
    </w:p>
    <w:p w14:paraId="20C82CE0" w14:textId="77777777" w:rsidR="00D76A66" w:rsidRDefault="00D76A66" w:rsidP="00D76A66">
      <w:pPr>
        <w:pStyle w:val="CPRSH3Body"/>
      </w:pPr>
      <w:r>
        <w:t>The OR VBECS REASON FOR REQUEST can be used to add site specific reasons for requests making them available for the clinician to select when placing an order.</w:t>
      </w:r>
    </w:p>
    <w:p w14:paraId="3A6E486B" w14:textId="77777777" w:rsidR="00D76A66" w:rsidRDefault="00D76A66" w:rsidP="00D76A66">
      <w:pPr>
        <w:pStyle w:val="CPRSH3Body"/>
      </w:pPr>
      <w:r>
        <w:t xml:space="preserve">The </w:t>
      </w:r>
      <w:r w:rsidRPr="00B36242">
        <w:t>OR VBECS SUPPRESS NURS ADMIN</w:t>
      </w:r>
      <w:r>
        <w:t xml:space="preserve"> parameter disables the prompt/pop-up that tells the user they must enter a Nursing Administration Order manually after entering a VBECS Blood order. Disabling this feature is usually done when a Nursing Administration order has been created and added to a VBECS order set or quick orders.</w:t>
      </w:r>
    </w:p>
    <w:p w14:paraId="33DD0FCE" w14:textId="77777777" w:rsidR="00D76A66" w:rsidRDefault="00D76A66" w:rsidP="00D76A66">
      <w:pPr>
        <w:pStyle w:val="CPRSH3Body"/>
      </w:pPr>
      <w:r>
        <w:t>The ORWDXVB VBECS TNS CHECK parameter sets the number of days to check for a Type &amp; Screen Order. The default is 3 days, but a site may override this by modifying this parameter.</w:t>
      </w:r>
    </w:p>
    <w:p w14:paraId="42B430FF" w14:textId="77777777" w:rsidR="007931C9" w:rsidRDefault="007931C9" w:rsidP="00D76A66">
      <w:pPr>
        <w:pStyle w:val="CPRSH3Body"/>
      </w:pPr>
    </w:p>
    <w:p w14:paraId="15C87457" w14:textId="77777777" w:rsidR="007931C9" w:rsidRDefault="00202742" w:rsidP="007931C9">
      <w:pPr>
        <w:pStyle w:val="CPRSH3"/>
      </w:pPr>
      <w:r>
        <w:br w:type="page"/>
      </w:r>
      <w:bookmarkStart w:id="13" w:name="_Toc225584516"/>
      <w:r w:rsidR="007931C9">
        <w:lastRenderedPageBreak/>
        <w:t>Incorporate Local Site Procedures</w:t>
      </w:r>
      <w:bookmarkEnd w:id="13"/>
    </w:p>
    <w:p w14:paraId="4623EEF1" w14:textId="77777777" w:rsidR="007931C9" w:rsidRDefault="007931C9" w:rsidP="007931C9">
      <w:pPr>
        <w:pStyle w:val="CPRSH3Body"/>
      </w:pPr>
      <w:r>
        <w:t xml:space="preserve">Many medical centers </w:t>
      </w:r>
      <w:r w:rsidR="00B905F1">
        <w:t>have a quick order type of IMMEDIATE DRAW or SEND PATIENT. If this is the case at your medical center you may want to make it the default Collection Type. This can be done by adjusting the contents of the LABORA</w:t>
      </w:r>
      <w:r w:rsidR="00443830">
        <w:t>T</w:t>
      </w:r>
      <w:r w:rsidR="00B905F1">
        <w:t xml:space="preserve">ORY </w:t>
      </w:r>
      <w:r w:rsidR="00B82489">
        <w:t>SITE</w:t>
      </w:r>
      <w:r w:rsidR="00B905F1">
        <w:t xml:space="preserve"> (#69.9) file thus:</w:t>
      </w:r>
    </w:p>
    <w:p w14:paraId="6B927C60" w14:textId="77777777" w:rsidR="00B905F1" w:rsidRDefault="00B905F1" w:rsidP="00E02180">
      <w:pPr>
        <w:pStyle w:val="CPRSNumlistCapture"/>
      </w:pPr>
      <w:r>
        <w:t>Select FileMan (VA) Option: ENter or Edit File Entries</w:t>
      </w:r>
    </w:p>
    <w:p w14:paraId="6DBA4D22" w14:textId="77777777" w:rsidR="00E02180" w:rsidRDefault="00E02180" w:rsidP="00E02180">
      <w:pPr>
        <w:pStyle w:val="CPRSNumlistCapture"/>
      </w:pPr>
    </w:p>
    <w:p w14:paraId="1F2DFEAD" w14:textId="77777777" w:rsidR="00B905F1" w:rsidRDefault="00B905F1" w:rsidP="00E02180">
      <w:pPr>
        <w:pStyle w:val="CPRSNumlistCapture"/>
      </w:pPr>
      <w:r>
        <w:t>INPUT TO WHAT FILE: LABORATORY TEST// 69.9  LABORATORY SITE</w:t>
      </w:r>
    </w:p>
    <w:p w14:paraId="428FE6EC" w14:textId="77777777" w:rsidR="00B905F1" w:rsidRDefault="00B905F1" w:rsidP="00E02180">
      <w:pPr>
        <w:pStyle w:val="CPRSNumlistCapture"/>
      </w:pPr>
      <w:r>
        <w:t>                                          (1 entry)</w:t>
      </w:r>
    </w:p>
    <w:p w14:paraId="259ACECB" w14:textId="77777777" w:rsidR="00B905F1" w:rsidRDefault="00000000" w:rsidP="00E02180">
      <w:pPr>
        <w:pStyle w:val="CPRSNumlistCapture"/>
      </w:pPr>
      <w:r>
        <w:rPr>
          <w:noProof/>
        </w:rPr>
        <w:pict w14:anchorId="2C019099">
          <v:shape id="_x0000_s2065" type="#_x0000_t48" style="position:absolute;left:0;text-align:left;margin-left:349.65pt;margin-top:-1.75pt;width:110.15pt;height:64.1pt;z-index:5" adj="-11491,24077,-6285,3033,-1177,3033,-8344,24633">
            <v:stroke startarrow="classic" startarrowwidth="wide" startarrowlength="long"/>
            <v:textbox>
              <w:txbxContent>
                <w:p w14:paraId="6F9C1F5A" w14:textId="77777777" w:rsidR="00E02180" w:rsidRDefault="00E02180">
                  <w:pPr>
                    <w:ind w:left="0"/>
                  </w:pPr>
                  <w:r>
                    <w:t>Pointer to the HOSPITAL LOCATION (#44) file.</w:t>
                  </w:r>
                </w:p>
              </w:txbxContent>
            </v:textbox>
            <o:callout v:ext="edit" minusy="t"/>
          </v:shape>
        </w:pict>
      </w:r>
      <w:r w:rsidR="00B905F1">
        <w:t>EDIT WHICH FIELD: ALL// HOSPITAL SITE    (multiple)</w:t>
      </w:r>
    </w:p>
    <w:p w14:paraId="3EFBFA2B" w14:textId="77777777" w:rsidR="00B905F1" w:rsidRDefault="00B905F1" w:rsidP="00E02180">
      <w:pPr>
        <w:pStyle w:val="CPRSNumlistCapture"/>
      </w:pPr>
      <w:r>
        <w:t xml:space="preserve">   EDIT WHICH HOSPITAL SITE SUB-FIELD: ALL// </w:t>
      </w:r>
    </w:p>
    <w:p w14:paraId="63B914D7" w14:textId="77777777" w:rsidR="00B905F1" w:rsidRDefault="00B905F1" w:rsidP="00E02180">
      <w:pPr>
        <w:pStyle w:val="CPRSNumlistCapture"/>
      </w:pPr>
      <w:r>
        <w:t xml:space="preserve">THEN EDIT FIELD: </w:t>
      </w:r>
    </w:p>
    <w:p w14:paraId="4E617869" w14:textId="77777777" w:rsidR="00B905F1" w:rsidRDefault="00B905F1" w:rsidP="00E02180">
      <w:pPr>
        <w:pStyle w:val="CPRSNumlistCapture"/>
      </w:pPr>
    </w:p>
    <w:p w14:paraId="0C553B19" w14:textId="77777777" w:rsidR="00B905F1" w:rsidRDefault="00B905F1" w:rsidP="00E02180">
      <w:pPr>
        <w:pStyle w:val="CPRSNumlistCapture"/>
      </w:pPr>
      <w:r>
        <w:t xml:space="preserve">Select LABORATORY SITE SITE NAME: HOSPITAL  </w:t>
      </w:r>
    </w:p>
    <w:p w14:paraId="3CC8F796" w14:textId="77777777" w:rsidR="00B905F1" w:rsidRDefault="00B905F1" w:rsidP="00E02180">
      <w:pPr>
        <w:pStyle w:val="CPRSNumlistCapture"/>
      </w:pPr>
      <w:r>
        <w:t>Select HOSPITAL SITE: DERM NEW NORTH COUNTY-BUSCH</w:t>
      </w:r>
    </w:p>
    <w:p w14:paraId="04CF169A" w14:textId="77777777" w:rsidR="00B905F1" w:rsidRDefault="00B905F1" w:rsidP="00E02180">
      <w:pPr>
        <w:pStyle w:val="CPRSNumlistCapture"/>
      </w:pPr>
      <w:r>
        <w:t xml:space="preserve">         // </w:t>
      </w:r>
    </w:p>
    <w:p w14:paraId="17A2D502" w14:textId="77777777" w:rsidR="00B905F1" w:rsidRDefault="00000000" w:rsidP="00E02180">
      <w:pPr>
        <w:pStyle w:val="CPRSNumlistCapture"/>
        <w:rPr>
          <w:color w:val="FF0000"/>
        </w:rPr>
      </w:pPr>
      <w:r>
        <w:rPr>
          <w:noProof/>
        </w:rPr>
        <w:pict w14:anchorId="53151061">
          <v:shape id="_x0000_s2064" type="#_x0000_t48" style="position:absolute;left:0;text-align:left;margin-left:349.65pt;margin-top:-1.75pt;width:110.15pt;height:36pt;z-index:4" adj="-8903,18270,-5000,5400,-1177,5400,-7707,21600">
            <v:stroke startarrow="classic" startarrowwidth="wide" startarrowlength="long"/>
            <v:textbox>
              <w:txbxContent>
                <w:p w14:paraId="6893A1F4" w14:textId="77777777" w:rsidR="00E02180" w:rsidRDefault="00E02180">
                  <w:pPr>
                    <w:ind w:left="0"/>
                  </w:pPr>
                  <w:r>
                    <w:t>Can choose the default type.</w:t>
                  </w:r>
                </w:p>
              </w:txbxContent>
            </v:textbox>
            <o:callout v:ext="edit" minusy="t"/>
          </v:shape>
        </w:pict>
      </w:r>
      <w:r w:rsidR="00B905F1">
        <w:t xml:space="preserve">  HOSPITAL SITE: DERM NEW NORTH COUNTY-BUSCH// </w:t>
      </w:r>
    </w:p>
    <w:p w14:paraId="5CD27701" w14:textId="77777777" w:rsidR="00B905F1" w:rsidRDefault="00B905F1" w:rsidP="00E02180">
      <w:pPr>
        <w:pStyle w:val="CPRSNumlistCapture"/>
      </w:pPr>
      <w:r>
        <w:t xml:space="preserve">  MAX DAYS FOR CONTINUOUS ORDERS: 370// </w:t>
      </w:r>
    </w:p>
    <w:p w14:paraId="112C53EF" w14:textId="77777777" w:rsidR="00B905F1" w:rsidRDefault="00B905F1" w:rsidP="00E02180">
      <w:pPr>
        <w:pStyle w:val="CPRSNumlistCapture"/>
      </w:pPr>
      <w:r>
        <w:t xml:space="preserve">  ASK URGENCY: </w:t>
      </w:r>
    </w:p>
    <w:p w14:paraId="6C9CA0E2" w14:textId="77777777" w:rsidR="00B905F1" w:rsidRPr="007931C9" w:rsidRDefault="00B905F1" w:rsidP="00E02180">
      <w:pPr>
        <w:pStyle w:val="CPRSNumlistCapture"/>
      </w:pPr>
      <w:r>
        <w:t xml:space="preserve">  DEFAULT TYPE FOR QUICK ORDERS: SEND PATIENT// </w:t>
      </w:r>
    </w:p>
    <w:p w14:paraId="4FD4EC9F" w14:textId="77777777" w:rsidR="00991CEF" w:rsidRDefault="00202742" w:rsidP="00991CEF">
      <w:pPr>
        <w:pStyle w:val="CPRSH3"/>
      </w:pPr>
      <w:r>
        <w:br w:type="page"/>
      </w:r>
      <w:bookmarkStart w:id="14" w:name="_Toc225584517"/>
      <w:r w:rsidR="00991CEF">
        <w:lastRenderedPageBreak/>
        <w:t>Installation Timeline</w:t>
      </w:r>
      <w:bookmarkEnd w:id="14"/>
    </w:p>
    <w:p w14:paraId="3686669B" w14:textId="77777777" w:rsidR="00202742" w:rsidRPr="00202742" w:rsidRDefault="00202742" w:rsidP="00202742">
      <w:pPr>
        <w:pStyle w:val="CPRSH3Body"/>
      </w:pPr>
      <w:r>
        <w:t>For best results, plan the install for a Saturday so that you can go live on Monday. Coordinate with Surgery and other services so that Blood Bank usage will be light at the beginning of the week.</w:t>
      </w:r>
    </w:p>
    <w:p w14:paraId="5D1B0FCA" w14:textId="77777777" w:rsidR="00991CEF" w:rsidRDefault="00991CEF" w:rsidP="00991CEF">
      <w:pPr>
        <w:pStyle w:val="CPRSH4"/>
      </w:pPr>
      <w:r>
        <w:t>Months Before</w:t>
      </w:r>
    </w:p>
    <w:p w14:paraId="72399D29" w14:textId="77777777" w:rsidR="00991CEF" w:rsidRPr="00BE7D3B" w:rsidRDefault="00991CEF" w:rsidP="00991CEF">
      <w:pPr>
        <w:numPr>
          <w:ilvl w:val="0"/>
          <w:numId w:val="32"/>
        </w:numPr>
        <w:rPr>
          <w:color w:val="000000"/>
        </w:rPr>
      </w:pPr>
      <w:r w:rsidRPr="00BE7D3B">
        <w:rPr>
          <w:color w:val="000000"/>
        </w:rPr>
        <w:t>Figure out how you want things to lo</w:t>
      </w:r>
      <w:r>
        <w:rPr>
          <w:color w:val="000000"/>
        </w:rPr>
        <w:t xml:space="preserve">ok in CPRS </w:t>
      </w:r>
      <w:r w:rsidR="00BD228A">
        <w:rPr>
          <w:color w:val="000000"/>
        </w:rPr>
        <w:t>using</w:t>
      </w:r>
      <w:r>
        <w:rPr>
          <w:color w:val="000000"/>
        </w:rPr>
        <w:t xml:space="preserve"> your test account</w:t>
      </w:r>
      <w:r w:rsidRPr="00BE7D3B">
        <w:rPr>
          <w:color w:val="000000"/>
        </w:rPr>
        <w:t>–</w:t>
      </w:r>
      <w:r>
        <w:rPr>
          <w:color w:val="000000"/>
        </w:rPr>
        <w:t>w</w:t>
      </w:r>
      <w:r w:rsidRPr="00BE7D3B">
        <w:rPr>
          <w:color w:val="000000"/>
        </w:rPr>
        <w:t xml:space="preserve">hat will need to be </w:t>
      </w:r>
      <w:r w:rsidR="00BD228A">
        <w:rPr>
          <w:color w:val="000000"/>
        </w:rPr>
        <w:t>changed from</w:t>
      </w:r>
      <w:r w:rsidRPr="00BE7D3B">
        <w:rPr>
          <w:color w:val="000000"/>
        </w:rPr>
        <w:t xml:space="preserve"> Legacy B</w:t>
      </w:r>
      <w:r w:rsidR="00BD228A">
        <w:rPr>
          <w:color w:val="000000"/>
        </w:rPr>
        <w:t xml:space="preserve">lood </w:t>
      </w:r>
      <w:r w:rsidRPr="00BE7D3B">
        <w:rPr>
          <w:color w:val="000000"/>
        </w:rPr>
        <w:t>B</w:t>
      </w:r>
      <w:r w:rsidR="00BD228A">
        <w:rPr>
          <w:color w:val="000000"/>
        </w:rPr>
        <w:t>ank</w:t>
      </w:r>
      <w:r w:rsidRPr="00BE7D3B">
        <w:rPr>
          <w:color w:val="000000"/>
        </w:rPr>
        <w:t xml:space="preserve"> ordering</w:t>
      </w:r>
      <w:r w:rsidR="00BD228A">
        <w:rPr>
          <w:color w:val="000000"/>
        </w:rPr>
        <w:t>—menus, quick orders, consults</w:t>
      </w:r>
      <w:r w:rsidRPr="00BE7D3B">
        <w:rPr>
          <w:color w:val="000000"/>
        </w:rPr>
        <w:t xml:space="preserve">?  </w:t>
      </w:r>
    </w:p>
    <w:p w14:paraId="274F1380" w14:textId="77777777" w:rsidR="00991CEF" w:rsidRPr="00BE7D3B" w:rsidRDefault="00991CEF" w:rsidP="00991CEF">
      <w:pPr>
        <w:numPr>
          <w:ilvl w:val="0"/>
          <w:numId w:val="32"/>
        </w:numPr>
        <w:rPr>
          <w:color w:val="000000"/>
        </w:rPr>
      </w:pPr>
      <w:r w:rsidRPr="00BE7D3B">
        <w:rPr>
          <w:color w:val="000000"/>
        </w:rPr>
        <w:t>What quick orders/menus/order sets</w:t>
      </w:r>
      <w:r w:rsidR="00BD228A">
        <w:rPr>
          <w:color w:val="000000"/>
        </w:rPr>
        <w:t>/consults</w:t>
      </w:r>
      <w:r w:rsidRPr="00BE7D3B">
        <w:rPr>
          <w:color w:val="000000"/>
        </w:rPr>
        <w:t xml:space="preserve"> </w:t>
      </w:r>
      <w:r>
        <w:rPr>
          <w:color w:val="000000"/>
        </w:rPr>
        <w:t>do</w:t>
      </w:r>
      <w:r w:rsidRPr="00BE7D3B">
        <w:rPr>
          <w:color w:val="000000"/>
        </w:rPr>
        <w:t xml:space="preserve"> you </w:t>
      </w:r>
      <w:r>
        <w:rPr>
          <w:color w:val="000000"/>
        </w:rPr>
        <w:t>need to set up?</w:t>
      </w:r>
      <w:r w:rsidRPr="00BE7D3B">
        <w:rPr>
          <w:color w:val="000000"/>
        </w:rPr>
        <w:t xml:space="preserve">  </w:t>
      </w:r>
    </w:p>
    <w:p w14:paraId="1FABD4AB" w14:textId="77777777" w:rsidR="00991CEF" w:rsidRPr="00BE7D3B" w:rsidRDefault="00991CEF" w:rsidP="00991CEF">
      <w:pPr>
        <w:numPr>
          <w:ilvl w:val="0"/>
          <w:numId w:val="32"/>
        </w:numPr>
        <w:rPr>
          <w:color w:val="000000"/>
        </w:rPr>
      </w:pPr>
      <w:r w:rsidRPr="00BE7D3B">
        <w:rPr>
          <w:color w:val="000000"/>
        </w:rPr>
        <w:t xml:space="preserve">What will the new process flow be from </w:t>
      </w:r>
      <w:r w:rsidR="00BD228A">
        <w:rPr>
          <w:color w:val="000000"/>
        </w:rPr>
        <w:t>o</w:t>
      </w:r>
      <w:r w:rsidRPr="00BE7D3B">
        <w:rPr>
          <w:color w:val="000000"/>
        </w:rPr>
        <w:t xml:space="preserve">rder to transfusion completion?  </w:t>
      </w:r>
    </w:p>
    <w:p w14:paraId="1E0A5C52" w14:textId="77777777" w:rsidR="00991CEF" w:rsidRPr="00BE7D3B" w:rsidRDefault="00991CEF" w:rsidP="00991CEF">
      <w:pPr>
        <w:numPr>
          <w:ilvl w:val="0"/>
          <w:numId w:val="32"/>
        </w:numPr>
        <w:rPr>
          <w:color w:val="000000"/>
        </w:rPr>
      </w:pPr>
      <w:r w:rsidRPr="00BE7D3B">
        <w:rPr>
          <w:color w:val="000000"/>
        </w:rPr>
        <w:t>Will transfusion reaction work-ups be handle</w:t>
      </w:r>
      <w:r>
        <w:rPr>
          <w:color w:val="000000"/>
        </w:rPr>
        <w:t>d</w:t>
      </w:r>
      <w:r w:rsidRPr="00BE7D3B">
        <w:rPr>
          <w:color w:val="000000"/>
        </w:rPr>
        <w:t xml:space="preserve"> differently?  </w:t>
      </w:r>
    </w:p>
    <w:p w14:paraId="0E84721C" w14:textId="77777777" w:rsidR="00991CEF" w:rsidRPr="00BE7D3B" w:rsidRDefault="00991CEF" w:rsidP="00991CEF">
      <w:pPr>
        <w:numPr>
          <w:ilvl w:val="0"/>
          <w:numId w:val="32"/>
        </w:numPr>
        <w:rPr>
          <w:color w:val="000000"/>
        </w:rPr>
      </w:pPr>
      <w:r w:rsidRPr="00BE7D3B">
        <w:rPr>
          <w:color w:val="000000"/>
        </w:rPr>
        <w:t xml:space="preserve">Get </w:t>
      </w:r>
      <w:r>
        <w:rPr>
          <w:color w:val="000000"/>
        </w:rPr>
        <w:t xml:space="preserve">the </w:t>
      </w:r>
      <w:r w:rsidRPr="00BE7D3B">
        <w:rPr>
          <w:color w:val="000000"/>
        </w:rPr>
        <w:t>necessary service buy-in</w:t>
      </w:r>
      <w:r w:rsidR="00BD228A">
        <w:rPr>
          <w:color w:val="000000"/>
        </w:rPr>
        <w:t xml:space="preserve"> and </w:t>
      </w:r>
      <w:r w:rsidRPr="00BE7D3B">
        <w:rPr>
          <w:color w:val="000000"/>
        </w:rPr>
        <w:t>approval (Surgery, Nursing, Medicine, Anesthesia, etc…)</w:t>
      </w:r>
      <w:r w:rsidR="00BD228A">
        <w:rPr>
          <w:color w:val="000000"/>
        </w:rPr>
        <w:t xml:space="preserve"> </w:t>
      </w:r>
      <w:r w:rsidRPr="00BE7D3B">
        <w:rPr>
          <w:color w:val="000000"/>
        </w:rPr>
        <w:t>for changes in processes</w:t>
      </w:r>
      <w:r>
        <w:rPr>
          <w:color w:val="000000"/>
        </w:rPr>
        <w:t>.</w:t>
      </w:r>
    </w:p>
    <w:p w14:paraId="0A1A581E" w14:textId="77777777" w:rsidR="00991CEF" w:rsidRDefault="00991CEF" w:rsidP="00991CEF">
      <w:pPr>
        <w:numPr>
          <w:ilvl w:val="0"/>
          <w:numId w:val="32"/>
        </w:numPr>
        <w:rPr>
          <w:color w:val="000000"/>
        </w:rPr>
      </w:pPr>
      <w:r>
        <w:rPr>
          <w:color w:val="000000"/>
        </w:rPr>
        <w:t>G</w:t>
      </w:r>
      <w:r w:rsidRPr="00BE7D3B">
        <w:rPr>
          <w:color w:val="000000"/>
        </w:rPr>
        <w:t>et ORELSE approval</w:t>
      </w:r>
      <w:r w:rsidR="00BD228A">
        <w:rPr>
          <w:color w:val="000000"/>
        </w:rPr>
        <w:t xml:space="preserve"> and </w:t>
      </w:r>
      <w:r w:rsidRPr="00BE7D3B">
        <w:rPr>
          <w:color w:val="000000"/>
        </w:rPr>
        <w:t>waivers for Blood Bank</w:t>
      </w:r>
      <w:r>
        <w:rPr>
          <w:color w:val="000000"/>
        </w:rPr>
        <w:t xml:space="preserve"> </w:t>
      </w:r>
      <w:r w:rsidR="00BD228A">
        <w:rPr>
          <w:color w:val="000000"/>
        </w:rPr>
        <w:t>staff</w:t>
      </w:r>
      <w:r w:rsidR="00BD228A" w:rsidRPr="00BE7D3B">
        <w:rPr>
          <w:color w:val="000000"/>
        </w:rPr>
        <w:t>;</w:t>
      </w:r>
      <w:r w:rsidRPr="00BE7D3B">
        <w:rPr>
          <w:color w:val="000000"/>
        </w:rPr>
        <w:t xml:space="preserve"> check </w:t>
      </w:r>
      <w:r>
        <w:rPr>
          <w:color w:val="000000"/>
        </w:rPr>
        <w:t xml:space="preserve">that </w:t>
      </w:r>
      <w:r w:rsidRPr="00BE7D3B">
        <w:rPr>
          <w:color w:val="000000"/>
        </w:rPr>
        <w:t>all Blood Bank</w:t>
      </w:r>
      <w:r>
        <w:rPr>
          <w:color w:val="000000"/>
        </w:rPr>
        <w:t xml:space="preserve"> staff</w:t>
      </w:r>
      <w:r w:rsidRPr="00BE7D3B">
        <w:rPr>
          <w:color w:val="000000"/>
        </w:rPr>
        <w:t xml:space="preserve"> have </w:t>
      </w:r>
      <w:r>
        <w:rPr>
          <w:color w:val="000000"/>
        </w:rPr>
        <w:t xml:space="preserve">the </w:t>
      </w:r>
      <w:r w:rsidRPr="00BE7D3B">
        <w:rPr>
          <w:color w:val="000000"/>
        </w:rPr>
        <w:t>necessary security keys</w:t>
      </w:r>
      <w:r w:rsidR="00BD228A">
        <w:rPr>
          <w:color w:val="000000"/>
        </w:rPr>
        <w:t>.</w:t>
      </w:r>
    </w:p>
    <w:p w14:paraId="2FB3365D" w14:textId="77777777" w:rsidR="00991CEF" w:rsidRDefault="00991CEF" w:rsidP="00991CEF">
      <w:pPr>
        <w:numPr>
          <w:ilvl w:val="0"/>
          <w:numId w:val="32"/>
        </w:numPr>
        <w:rPr>
          <w:color w:val="000000"/>
        </w:rPr>
      </w:pPr>
      <w:r>
        <w:rPr>
          <w:color w:val="000000"/>
        </w:rPr>
        <w:t>S</w:t>
      </w:r>
      <w:r w:rsidRPr="00BE7D3B">
        <w:rPr>
          <w:color w:val="000000"/>
        </w:rPr>
        <w:t>chedule extra B</w:t>
      </w:r>
      <w:r>
        <w:rPr>
          <w:color w:val="000000"/>
        </w:rPr>
        <w:t xml:space="preserve">lood </w:t>
      </w:r>
      <w:r w:rsidRPr="00BE7D3B">
        <w:rPr>
          <w:color w:val="000000"/>
        </w:rPr>
        <w:t>B</w:t>
      </w:r>
      <w:r>
        <w:rPr>
          <w:color w:val="000000"/>
        </w:rPr>
        <w:t>ank</w:t>
      </w:r>
      <w:r w:rsidRPr="00BE7D3B">
        <w:rPr>
          <w:color w:val="000000"/>
        </w:rPr>
        <w:t xml:space="preserve"> staff to be available during </w:t>
      </w:r>
      <w:r w:rsidR="00BD228A">
        <w:rPr>
          <w:color w:val="000000"/>
        </w:rPr>
        <w:t xml:space="preserve">the </w:t>
      </w:r>
      <w:r w:rsidRPr="00BE7D3B">
        <w:rPr>
          <w:color w:val="000000"/>
        </w:rPr>
        <w:t xml:space="preserve">day of </w:t>
      </w:r>
      <w:r w:rsidR="00BD228A">
        <w:rPr>
          <w:color w:val="000000"/>
        </w:rPr>
        <w:t>you go live</w:t>
      </w:r>
      <w:r w:rsidRPr="00BE7D3B">
        <w:rPr>
          <w:color w:val="000000"/>
        </w:rPr>
        <w:t xml:space="preserve"> to help with validation, answer phone calls, etc</w:t>
      </w:r>
      <w:r>
        <w:rPr>
          <w:color w:val="000000"/>
        </w:rPr>
        <w:t>.</w:t>
      </w:r>
    </w:p>
    <w:p w14:paraId="093961DC" w14:textId="77777777" w:rsidR="00991CEF" w:rsidRDefault="00991CEF" w:rsidP="00991CEF">
      <w:pPr>
        <w:pStyle w:val="CPRSH4"/>
      </w:pPr>
      <w:r>
        <w:t>Weeks/Days Before</w:t>
      </w:r>
    </w:p>
    <w:p w14:paraId="796BE0C0" w14:textId="77777777" w:rsidR="00991CEF" w:rsidRPr="00991CEF" w:rsidRDefault="00991CEF" w:rsidP="00991CEF">
      <w:pPr>
        <w:numPr>
          <w:ilvl w:val="0"/>
          <w:numId w:val="33"/>
        </w:numPr>
        <w:rPr>
          <w:color w:val="000000"/>
        </w:rPr>
      </w:pPr>
      <w:r w:rsidRPr="00991CEF">
        <w:rPr>
          <w:color w:val="000000"/>
        </w:rPr>
        <w:t xml:space="preserve">Conversion patches are installed, anomaly report run and mapping is completed </w:t>
      </w:r>
      <w:r>
        <w:rPr>
          <w:color w:val="000000"/>
        </w:rPr>
        <w:t xml:space="preserve">by </w:t>
      </w:r>
      <w:r w:rsidR="00BD228A">
        <w:rPr>
          <w:color w:val="000000"/>
        </w:rPr>
        <w:t xml:space="preserve">the </w:t>
      </w:r>
      <w:r w:rsidRPr="00991CEF">
        <w:rPr>
          <w:color w:val="000000"/>
        </w:rPr>
        <w:t>Programmer, LIM and B</w:t>
      </w:r>
      <w:r>
        <w:rPr>
          <w:color w:val="000000"/>
        </w:rPr>
        <w:t xml:space="preserve">lood </w:t>
      </w:r>
      <w:r w:rsidRPr="00991CEF">
        <w:rPr>
          <w:color w:val="000000"/>
        </w:rPr>
        <w:t>B</w:t>
      </w:r>
      <w:r>
        <w:rPr>
          <w:color w:val="000000"/>
        </w:rPr>
        <w:t>ank</w:t>
      </w:r>
      <w:r w:rsidRPr="00991CEF">
        <w:rPr>
          <w:color w:val="000000"/>
        </w:rPr>
        <w:t xml:space="preserve"> </w:t>
      </w:r>
      <w:r w:rsidR="00BD228A">
        <w:rPr>
          <w:color w:val="000000"/>
        </w:rPr>
        <w:t>S</w:t>
      </w:r>
      <w:r w:rsidRPr="00991CEF">
        <w:rPr>
          <w:color w:val="000000"/>
        </w:rPr>
        <w:t>upervisor</w:t>
      </w:r>
      <w:r>
        <w:rPr>
          <w:color w:val="000000"/>
        </w:rPr>
        <w:t>.</w:t>
      </w:r>
    </w:p>
    <w:p w14:paraId="3A9A2FEB" w14:textId="77777777" w:rsidR="00991CEF" w:rsidRPr="00991CEF" w:rsidRDefault="00991CEF" w:rsidP="00991CEF">
      <w:pPr>
        <w:numPr>
          <w:ilvl w:val="0"/>
          <w:numId w:val="33"/>
        </w:numPr>
        <w:rPr>
          <w:color w:val="000000"/>
        </w:rPr>
      </w:pPr>
      <w:r w:rsidRPr="00991CEF">
        <w:rPr>
          <w:color w:val="000000"/>
        </w:rPr>
        <w:t>Schedule the Regional Server Admin Group for your day of go-live to be on stand-by.</w:t>
      </w:r>
    </w:p>
    <w:p w14:paraId="482D221D" w14:textId="77777777" w:rsidR="00991CEF" w:rsidRPr="00991CEF" w:rsidRDefault="00991CEF" w:rsidP="00991CEF">
      <w:pPr>
        <w:numPr>
          <w:ilvl w:val="0"/>
          <w:numId w:val="33"/>
        </w:numPr>
        <w:rPr>
          <w:color w:val="000000"/>
        </w:rPr>
      </w:pPr>
      <w:r w:rsidRPr="00991CEF">
        <w:rPr>
          <w:color w:val="000000"/>
        </w:rPr>
        <w:t xml:space="preserve">Get VBECS server </w:t>
      </w:r>
      <w:r w:rsidR="004D29CE">
        <w:rPr>
          <w:color w:val="000000"/>
        </w:rPr>
        <w:t>a</w:t>
      </w:r>
      <w:r w:rsidRPr="00991CEF">
        <w:rPr>
          <w:color w:val="000000"/>
        </w:rPr>
        <w:t>dmin access for your programmer that will be FTPing files to VBECs</w:t>
      </w:r>
      <w:r>
        <w:rPr>
          <w:color w:val="000000"/>
        </w:rPr>
        <w:t>.</w:t>
      </w:r>
    </w:p>
    <w:p w14:paraId="068280EA" w14:textId="77777777" w:rsidR="00991CEF" w:rsidRDefault="00991CEF" w:rsidP="00991CEF">
      <w:pPr>
        <w:numPr>
          <w:ilvl w:val="0"/>
          <w:numId w:val="33"/>
        </w:numPr>
        <w:rPr>
          <w:color w:val="000000"/>
        </w:rPr>
      </w:pPr>
      <w:r w:rsidRPr="00991CEF">
        <w:rPr>
          <w:color w:val="000000"/>
        </w:rPr>
        <w:t xml:space="preserve">Consider scheduling a local network person to be on standby for day-of </w:t>
      </w:r>
      <w:r>
        <w:rPr>
          <w:color w:val="000000"/>
        </w:rPr>
        <w:t xml:space="preserve"> to d</w:t>
      </w:r>
      <w:r w:rsidRPr="00991CEF">
        <w:rPr>
          <w:color w:val="000000"/>
        </w:rPr>
        <w:t>eal with existing B</w:t>
      </w:r>
      <w:r w:rsidR="00BD228A">
        <w:rPr>
          <w:color w:val="000000"/>
        </w:rPr>
        <w:t xml:space="preserve">lood </w:t>
      </w:r>
      <w:r w:rsidRPr="00991CEF">
        <w:rPr>
          <w:color w:val="000000"/>
        </w:rPr>
        <w:t>B</w:t>
      </w:r>
      <w:r w:rsidR="00BD228A">
        <w:rPr>
          <w:color w:val="000000"/>
        </w:rPr>
        <w:t>ank</w:t>
      </w:r>
      <w:r w:rsidRPr="00991CEF">
        <w:rPr>
          <w:color w:val="000000"/>
        </w:rPr>
        <w:t xml:space="preserve"> orders for future dates (after go-live)</w:t>
      </w:r>
      <w:r>
        <w:rPr>
          <w:color w:val="000000"/>
        </w:rPr>
        <w:t>.</w:t>
      </w:r>
    </w:p>
    <w:p w14:paraId="57984455" w14:textId="77777777" w:rsidR="00991CEF" w:rsidRPr="00991CEF" w:rsidRDefault="00991CEF" w:rsidP="00991CEF">
      <w:pPr>
        <w:pStyle w:val="CPRSH4"/>
      </w:pPr>
      <w:r>
        <w:t>Day</w:t>
      </w:r>
      <w:r w:rsidR="004D29CE">
        <w:t>-</w:t>
      </w:r>
      <w:r>
        <w:t>Of</w:t>
      </w:r>
    </w:p>
    <w:p w14:paraId="07825AFB" w14:textId="77777777" w:rsidR="00991CEF" w:rsidRPr="00991CEF" w:rsidRDefault="00991CEF" w:rsidP="00991CEF">
      <w:pPr>
        <w:numPr>
          <w:ilvl w:val="0"/>
          <w:numId w:val="34"/>
        </w:numPr>
        <w:rPr>
          <w:color w:val="000000"/>
        </w:rPr>
      </w:pPr>
      <w:r>
        <w:rPr>
          <w:color w:val="000000"/>
        </w:rPr>
        <w:t xml:space="preserve">Hour One: </w:t>
      </w:r>
      <w:r w:rsidRPr="00991CEF">
        <w:rPr>
          <w:color w:val="000000"/>
        </w:rPr>
        <w:t xml:space="preserve"> LIM and programmer begin installing patches, </w:t>
      </w:r>
      <w:r>
        <w:rPr>
          <w:color w:val="000000"/>
        </w:rPr>
        <w:t xml:space="preserve">and </w:t>
      </w:r>
      <w:r w:rsidRPr="00991CEF">
        <w:rPr>
          <w:color w:val="000000"/>
        </w:rPr>
        <w:t>run conversion</w:t>
      </w:r>
      <w:r>
        <w:rPr>
          <w:color w:val="000000"/>
        </w:rPr>
        <w:t>.</w:t>
      </w:r>
    </w:p>
    <w:p w14:paraId="2EE90A74" w14:textId="77777777" w:rsidR="00991CEF" w:rsidRPr="00991CEF" w:rsidRDefault="00991CEF" w:rsidP="00991CEF">
      <w:pPr>
        <w:numPr>
          <w:ilvl w:val="0"/>
          <w:numId w:val="34"/>
        </w:numPr>
        <w:rPr>
          <w:color w:val="000000"/>
        </w:rPr>
      </w:pPr>
      <w:r>
        <w:rPr>
          <w:color w:val="000000"/>
        </w:rPr>
        <w:t>Hour Two:</w:t>
      </w:r>
      <w:r w:rsidRPr="00991CEF">
        <w:rPr>
          <w:color w:val="000000"/>
        </w:rPr>
        <w:t xml:space="preserve"> </w:t>
      </w:r>
      <w:r>
        <w:rPr>
          <w:color w:val="000000"/>
        </w:rPr>
        <w:t>A</w:t>
      </w:r>
      <w:r w:rsidRPr="00991CEF">
        <w:rPr>
          <w:color w:val="000000"/>
        </w:rPr>
        <w:t xml:space="preserve">fter conversion </w:t>
      </w:r>
      <w:r>
        <w:rPr>
          <w:color w:val="000000"/>
        </w:rPr>
        <w:t xml:space="preserve">is </w:t>
      </w:r>
      <w:r w:rsidRPr="00991CEF">
        <w:rPr>
          <w:color w:val="000000"/>
        </w:rPr>
        <w:t>complete</w:t>
      </w:r>
      <w:r>
        <w:rPr>
          <w:color w:val="000000"/>
        </w:rPr>
        <w:t xml:space="preserve"> and </w:t>
      </w:r>
      <w:r w:rsidRPr="00991CEF">
        <w:rPr>
          <w:color w:val="000000"/>
        </w:rPr>
        <w:t xml:space="preserve">data validation </w:t>
      </w:r>
      <w:r>
        <w:rPr>
          <w:color w:val="000000"/>
        </w:rPr>
        <w:t xml:space="preserve">is </w:t>
      </w:r>
      <w:r w:rsidRPr="00991CEF">
        <w:rPr>
          <w:color w:val="000000"/>
        </w:rPr>
        <w:t>performed</w:t>
      </w:r>
      <w:r>
        <w:rPr>
          <w:color w:val="000000"/>
        </w:rPr>
        <w:t xml:space="preserve"> the</w:t>
      </w:r>
      <w:r w:rsidRPr="00991CEF">
        <w:rPr>
          <w:color w:val="000000"/>
        </w:rPr>
        <w:t xml:space="preserve"> LIM, B</w:t>
      </w:r>
      <w:r>
        <w:rPr>
          <w:color w:val="000000"/>
        </w:rPr>
        <w:t xml:space="preserve">lood </w:t>
      </w:r>
      <w:r w:rsidRPr="00991CEF">
        <w:rPr>
          <w:color w:val="000000"/>
        </w:rPr>
        <w:t>B</w:t>
      </w:r>
      <w:r>
        <w:rPr>
          <w:color w:val="000000"/>
        </w:rPr>
        <w:t>ank</w:t>
      </w:r>
      <w:r w:rsidRPr="00991CEF">
        <w:rPr>
          <w:color w:val="000000"/>
        </w:rPr>
        <w:t xml:space="preserve"> supervisor, any extra B</w:t>
      </w:r>
      <w:r>
        <w:rPr>
          <w:color w:val="000000"/>
        </w:rPr>
        <w:t xml:space="preserve">lood </w:t>
      </w:r>
      <w:r w:rsidRPr="00991CEF">
        <w:rPr>
          <w:color w:val="000000"/>
        </w:rPr>
        <w:t>B</w:t>
      </w:r>
      <w:r>
        <w:rPr>
          <w:color w:val="000000"/>
        </w:rPr>
        <w:t>and</w:t>
      </w:r>
      <w:r w:rsidRPr="00991CEF">
        <w:rPr>
          <w:color w:val="000000"/>
        </w:rPr>
        <w:t xml:space="preserve"> </w:t>
      </w:r>
      <w:r>
        <w:rPr>
          <w:color w:val="000000"/>
        </w:rPr>
        <w:t xml:space="preserve">staff </w:t>
      </w:r>
      <w:r w:rsidR="00BD228A">
        <w:rPr>
          <w:color w:val="000000"/>
        </w:rPr>
        <w:t>should</w:t>
      </w:r>
      <w:r w:rsidRPr="00991CEF">
        <w:rPr>
          <w:color w:val="000000"/>
        </w:rPr>
        <w:t xml:space="preserve"> come in</w:t>
      </w:r>
      <w:r>
        <w:rPr>
          <w:color w:val="000000"/>
        </w:rPr>
        <w:t>.</w:t>
      </w:r>
    </w:p>
    <w:p w14:paraId="3D42D19E" w14:textId="77777777" w:rsidR="00991CEF" w:rsidRPr="00991CEF" w:rsidRDefault="00991CEF" w:rsidP="00991CEF">
      <w:pPr>
        <w:numPr>
          <w:ilvl w:val="0"/>
          <w:numId w:val="34"/>
        </w:numPr>
        <w:rPr>
          <w:color w:val="000000"/>
        </w:rPr>
      </w:pPr>
      <w:r>
        <w:rPr>
          <w:color w:val="000000"/>
        </w:rPr>
        <w:t>Hour Three:</w:t>
      </w:r>
      <w:r w:rsidRPr="00991CEF">
        <w:rPr>
          <w:color w:val="000000"/>
        </w:rPr>
        <w:t xml:space="preserve"> Programmer/LIM set</w:t>
      </w:r>
      <w:r w:rsidR="004D29CE">
        <w:rPr>
          <w:color w:val="000000"/>
        </w:rPr>
        <w:t xml:space="preserve"> </w:t>
      </w:r>
      <w:r w:rsidRPr="00991CEF">
        <w:rPr>
          <w:color w:val="000000"/>
        </w:rPr>
        <w:t>up HL7 logical links, Monitor view etc…CACs come in to place order dialogue, set</w:t>
      </w:r>
      <w:r w:rsidR="004D29CE">
        <w:rPr>
          <w:color w:val="000000"/>
        </w:rPr>
        <w:t xml:space="preserve"> </w:t>
      </w:r>
      <w:r w:rsidRPr="00991CEF">
        <w:rPr>
          <w:color w:val="000000"/>
        </w:rPr>
        <w:t>up order sets, quick orders, remove old menus</w:t>
      </w:r>
      <w:r>
        <w:rPr>
          <w:color w:val="000000"/>
        </w:rPr>
        <w:t>.</w:t>
      </w:r>
    </w:p>
    <w:p w14:paraId="47706D32" w14:textId="77777777" w:rsidR="00991CEF" w:rsidRPr="00991CEF" w:rsidRDefault="00991CEF" w:rsidP="00991CEF">
      <w:pPr>
        <w:numPr>
          <w:ilvl w:val="0"/>
          <w:numId w:val="34"/>
        </w:numPr>
        <w:rPr>
          <w:color w:val="000000"/>
        </w:rPr>
      </w:pPr>
      <w:r>
        <w:rPr>
          <w:color w:val="000000"/>
        </w:rPr>
        <w:t>Hour Four</w:t>
      </w:r>
      <w:r w:rsidRPr="00991CEF">
        <w:rPr>
          <w:color w:val="000000"/>
        </w:rPr>
        <w:t xml:space="preserve">:  LIM gives required menus to </w:t>
      </w:r>
      <w:r>
        <w:rPr>
          <w:color w:val="000000"/>
        </w:rPr>
        <w:t>Blood Bank staff.</w:t>
      </w:r>
    </w:p>
    <w:p w14:paraId="3F19E5FD" w14:textId="77777777" w:rsidR="00991CEF" w:rsidRPr="00991CEF" w:rsidRDefault="00991CEF" w:rsidP="00991CEF">
      <w:pPr>
        <w:numPr>
          <w:ilvl w:val="0"/>
          <w:numId w:val="34"/>
        </w:numPr>
        <w:rPr>
          <w:color w:val="000000"/>
        </w:rPr>
      </w:pPr>
      <w:r>
        <w:rPr>
          <w:color w:val="000000"/>
        </w:rPr>
        <w:t>Hour Five</w:t>
      </w:r>
      <w:r w:rsidRPr="00991CEF">
        <w:rPr>
          <w:color w:val="000000"/>
        </w:rPr>
        <w:t>:  LI</w:t>
      </w:r>
      <w:r w:rsidR="00202742">
        <w:rPr>
          <w:color w:val="000000"/>
        </w:rPr>
        <w:t>M adds users to system in VBECs</w:t>
      </w:r>
      <w:r w:rsidRPr="00991CEF">
        <w:rPr>
          <w:color w:val="000000"/>
        </w:rPr>
        <w:t xml:space="preserve"> </w:t>
      </w:r>
      <w:r w:rsidR="00202742">
        <w:rPr>
          <w:color w:val="000000"/>
        </w:rPr>
        <w:t xml:space="preserve">and </w:t>
      </w:r>
      <w:r w:rsidRPr="00991CEF">
        <w:rPr>
          <w:color w:val="000000"/>
        </w:rPr>
        <w:t>run</w:t>
      </w:r>
      <w:r w:rsidR="00202742">
        <w:rPr>
          <w:color w:val="000000"/>
        </w:rPr>
        <w:t>s</w:t>
      </w:r>
      <w:r w:rsidRPr="00991CEF">
        <w:rPr>
          <w:color w:val="000000"/>
        </w:rPr>
        <w:t xml:space="preserve"> some order tests</w:t>
      </w:r>
      <w:r w:rsidR="00202742">
        <w:rPr>
          <w:color w:val="000000"/>
        </w:rPr>
        <w:t>.</w:t>
      </w:r>
    </w:p>
    <w:p w14:paraId="5F98F80B" w14:textId="77777777" w:rsidR="00991CEF" w:rsidRPr="00202742" w:rsidRDefault="00202742" w:rsidP="00991CEF">
      <w:pPr>
        <w:numPr>
          <w:ilvl w:val="1"/>
          <w:numId w:val="34"/>
        </w:numPr>
        <w:rPr>
          <w:color w:val="000000"/>
        </w:rPr>
      </w:pPr>
      <w:r w:rsidRPr="00202742">
        <w:rPr>
          <w:color w:val="000000"/>
        </w:rPr>
        <w:t>Hour Six</w:t>
      </w:r>
      <w:r w:rsidR="00991CEF" w:rsidRPr="00202742">
        <w:rPr>
          <w:color w:val="000000"/>
        </w:rPr>
        <w:t>:  B</w:t>
      </w:r>
      <w:r w:rsidR="004D29CE">
        <w:rPr>
          <w:color w:val="000000"/>
        </w:rPr>
        <w:t xml:space="preserve">lood </w:t>
      </w:r>
      <w:r w:rsidR="00991CEF" w:rsidRPr="00202742">
        <w:rPr>
          <w:color w:val="000000"/>
        </w:rPr>
        <w:t>B</w:t>
      </w:r>
      <w:r w:rsidR="004D29CE">
        <w:rPr>
          <w:color w:val="000000"/>
        </w:rPr>
        <w:t>ank</w:t>
      </w:r>
      <w:r w:rsidR="00991CEF" w:rsidRPr="00202742">
        <w:rPr>
          <w:color w:val="000000"/>
        </w:rPr>
        <w:t xml:space="preserve"> supervisor begins setup of </w:t>
      </w:r>
      <w:r w:rsidR="00BD228A">
        <w:rPr>
          <w:color w:val="000000"/>
        </w:rPr>
        <w:t>workload</w:t>
      </w:r>
      <w:r w:rsidR="00991CEF" w:rsidRPr="00202742">
        <w:rPr>
          <w:color w:val="000000"/>
        </w:rPr>
        <w:t xml:space="preserve">, </w:t>
      </w:r>
      <w:r w:rsidR="00BD228A">
        <w:rPr>
          <w:color w:val="000000"/>
        </w:rPr>
        <w:t>quality control</w:t>
      </w:r>
      <w:r w:rsidR="00991CEF" w:rsidRPr="00202742">
        <w:rPr>
          <w:color w:val="000000"/>
        </w:rPr>
        <w:t>, products, etc</w:t>
      </w:r>
      <w:r w:rsidRPr="00202742">
        <w:rPr>
          <w:color w:val="000000"/>
        </w:rPr>
        <w:t xml:space="preserve">. </w:t>
      </w:r>
      <w:r w:rsidR="00991CEF" w:rsidRPr="00202742">
        <w:rPr>
          <w:color w:val="000000"/>
        </w:rPr>
        <w:t>in VBECs</w:t>
      </w:r>
      <w:r w:rsidRPr="00202742">
        <w:rPr>
          <w:color w:val="000000"/>
        </w:rPr>
        <w:t xml:space="preserve">. </w:t>
      </w:r>
      <w:r w:rsidR="00BD228A">
        <w:rPr>
          <w:color w:val="000000"/>
        </w:rPr>
        <w:t xml:space="preserve">The </w:t>
      </w:r>
      <w:r w:rsidR="004D29CE">
        <w:rPr>
          <w:color w:val="000000"/>
        </w:rPr>
        <w:t>p</w:t>
      </w:r>
      <w:r w:rsidR="00991CEF" w:rsidRPr="00202742">
        <w:rPr>
          <w:color w:val="000000"/>
        </w:rPr>
        <w:t>rogrammer goes home</w:t>
      </w:r>
      <w:r w:rsidR="00BD228A">
        <w:rPr>
          <w:color w:val="000000"/>
        </w:rPr>
        <w:t>.</w:t>
      </w:r>
    </w:p>
    <w:p w14:paraId="0A70B5BC" w14:textId="77777777" w:rsidR="00991CEF" w:rsidRPr="00991CEF" w:rsidRDefault="00202742" w:rsidP="00991CEF">
      <w:pPr>
        <w:numPr>
          <w:ilvl w:val="0"/>
          <w:numId w:val="34"/>
        </w:numPr>
        <w:rPr>
          <w:color w:val="000000"/>
        </w:rPr>
      </w:pPr>
      <w:r>
        <w:rPr>
          <w:color w:val="000000"/>
        </w:rPr>
        <w:t>Hour Seven</w:t>
      </w:r>
      <w:r w:rsidR="00991CEF" w:rsidRPr="00991CEF">
        <w:rPr>
          <w:color w:val="000000"/>
        </w:rPr>
        <w:t>: Testing of order dialogue –then CACs go home</w:t>
      </w:r>
      <w:r>
        <w:rPr>
          <w:color w:val="000000"/>
        </w:rPr>
        <w:t>.</w:t>
      </w:r>
    </w:p>
    <w:p w14:paraId="20F8AAD1" w14:textId="77777777" w:rsidR="00991CEF" w:rsidRPr="00991CEF" w:rsidRDefault="00202742" w:rsidP="00991CEF">
      <w:pPr>
        <w:numPr>
          <w:ilvl w:val="0"/>
          <w:numId w:val="34"/>
        </w:numPr>
        <w:rPr>
          <w:color w:val="000000"/>
        </w:rPr>
      </w:pPr>
      <w:r>
        <w:rPr>
          <w:color w:val="000000"/>
        </w:rPr>
        <w:t>Hour Eight:</w:t>
      </w:r>
      <w:r w:rsidR="00991CEF" w:rsidRPr="00991CEF">
        <w:rPr>
          <w:color w:val="000000"/>
        </w:rPr>
        <w:t>  B</w:t>
      </w:r>
      <w:r>
        <w:rPr>
          <w:color w:val="000000"/>
        </w:rPr>
        <w:t xml:space="preserve">lood </w:t>
      </w:r>
      <w:r w:rsidR="00991CEF" w:rsidRPr="00991CEF">
        <w:rPr>
          <w:color w:val="000000"/>
        </w:rPr>
        <w:t>B</w:t>
      </w:r>
      <w:r>
        <w:rPr>
          <w:color w:val="000000"/>
        </w:rPr>
        <w:t>ank staff</w:t>
      </w:r>
      <w:r w:rsidRPr="00991CEF">
        <w:rPr>
          <w:color w:val="000000"/>
        </w:rPr>
        <w:t xml:space="preserve"> begins</w:t>
      </w:r>
      <w:r w:rsidR="00991CEF" w:rsidRPr="00991CEF">
        <w:rPr>
          <w:color w:val="000000"/>
        </w:rPr>
        <w:t xml:space="preserve"> entering current inventory </w:t>
      </w:r>
      <w:r>
        <w:rPr>
          <w:color w:val="000000"/>
        </w:rPr>
        <w:t>into VBECs–</w:t>
      </w:r>
      <w:r w:rsidR="00991CEF" w:rsidRPr="00991CEF">
        <w:rPr>
          <w:color w:val="000000"/>
        </w:rPr>
        <w:t>LIM goes home after some basic testing that all is well</w:t>
      </w:r>
      <w:r>
        <w:rPr>
          <w:color w:val="000000"/>
        </w:rPr>
        <w:t>.</w:t>
      </w:r>
    </w:p>
    <w:p w14:paraId="7EBDCC45" w14:textId="77777777" w:rsidR="00991CEF" w:rsidRPr="00BD228A" w:rsidRDefault="00202742" w:rsidP="00BD228A">
      <w:pPr>
        <w:numPr>
          <w:ilvl w:val="0"/>
          <w:numId w:val="34"/>
        </w:numPr>
        <w:rPr>
          <w:color w:val="000000"/>
        </w:rPr>
      </w:pPr>
      <w:r>
        <w:rPr>
          <w:color w:val="000000"/>
        </w:rPr>
        <w:t>Hour Nine</w:t>
      </w:r>
      <w:r w:rsidR="00991CEF" w:rsidRPr="00991CEF">
        <w:rPr>
          <w:color w:val="000000"/>
        </w:rPr>
        <w:t>:  B</w:t>
      </w:r>
      <w:r>
        <w:rPr>
          <w:color w:val="000000"/>
        </w:rPr>
        <w:t xml:space="preserve">lood </w:t>
      </w:r>
      <w:r w:rsidR="00991CEF" w:rsidRPr="00991CEF">
        <w:rPr>
          <w:color w:val="000000"/>
        </w:rPr>
        <w:t>B</w:t>
      </w:r>
      <w:r>
        <w:rPr>
          <w:color w:val="000000"/>
        </w:rPr>
        <w:t>ank</w:t>
      </w:r>
      <w:r w:rsidR="00991CEF" w:rsidRPr="00991CEF">
        <w:rPr>
          <w:color w:val="000000"/>
        </w:rPr>
        <w:t xml:space="preserve"> supervisor and </w:t>
      </w:r>
      <w:r>
        <w:rPr>
          <w:color w:val="000000"/>
        </w:rPr>
        <w:t>staff</w:t>
      </w:r>
      <w:r w:rsidR="00991CEF" w:rsidRPr="00991CEF">
        <w:rPr>
          <w:color w:val="000000"/>
        </w:rPr>
        <w:t xml:space="preserve"> </w:t>
      </w:r>
      <w:r w:rsidR="00BD228A">
        <w:rPr>
          <w:color w:val="000000"/>
        </w:rPr>
        <w:t>have complete access</w:t>
      </w:r>
      <w:r w:rsidR="00991CEF" w:rsidRPr="00991CEF">
        <w:rPr>
          <w:color w:val="000000"/>
        </w:rPr>
        <w:t xml:space="preserve"> </w:t>
      </w:r>
      <w:r w:rsidR="00BD228A">
        <w:rPr>
          <w:color w:val="000000"/>
        </w:rPr>
        <w:t>to VBECs.</w:t>
      </w:r>
    </w:p>
    <w:p w14:paraId="525263AF" w14:textId="77777777" w:rsidR="005334A1" w:rsidRDefault="005334A1" w:rsidP="003E0492">
      <w:pPr>
        <w:pStyle w:val="CPRSH2"/>
      </w:pPr>
    </w:p>
    <w:p w14:paraId="3DC70AB7" w14:textId="77777777" w:rsidR="0075250F" w:rsidRDefault="00EC76C7" w:rsidP="003E0492">
      <w:pPr>
        <w:pStyle w:val="CPRSH2"/>
      </w:pPr>
      <w:bookmarkStart w:id="15" w:name="_Toc225584518"/>
      <w:r>
        <w:t>Troubleshooting</w:t>
      </w:r>
      <w:r w:rsidR="00FC4CC0">
        <w:t xml:space="preserve"> </w:t>
      </w:r>
      <w:r w:rsidR="00D46844">
        <w:t>OR*3</w:t>
      </w:r>
      <w:r w:rsidR="008438D9">
        <w:t>.0</w:t>
      </w:r>
      <w:r w:rsidR="00D46844">
        <w:t>*2</w:t>
      </w:r>
      <w:r w:rsidR="004E2E13">
        <w:t>1</w:t>
      </w:r>
      <w:r w:rsidR="00D46844">
        <w:t>2</w:t>
      </w:r>
      <w:bookmarkEnd w:id="15"/>
    </w:p>
    <w:p w14:paraId="17F2D5AA" w14:textId="77777777" w:rsidR="00494F7A" w:rsidRPr="00B25F9A" w:rsidRDefault="00B903A0" w:rsidP="00E86B5A">
      <w:pPr>
        <w:pStyle w:val="CPRSH4"/>
      </w:pPr>
      <w:r>
        <w:t xml:space="preserve">When </w:t>
      </w:r>
      <w:r w:rsidR="00EC69A8">
        <w:t>w</w:t>
      </w:r>
      <w:r>
        <w:t xml:space="preserve">ill </w:t>
      </w:r>
      <w:r w:rsidR="00A350D3">
        <w:t xml:space="preserve">the </w:t>
      </w:r>
      <w:r w:rsidR="004E2E13">
        <w:t>VBECS</w:t>
      </w:r>
      <w:r>
        <w:t xml:space="preserve"> </w:t>
      </w:r>
      <w:r w:rsidR="00A350D3">
        <w:t>Order Dialog b</w:t>
      </w:r>
      <w:r>
        <w:t xml:space="preserve">e </w:t>
      </w:r>
      <w:r w:rsidR="00EA395B">
        <w:t>e</w:t>
      </w:r>
      <w:r w:rsidR="00494F7A">
        <w:t>nable</w:t>
      </w:r>
      <w:r>
        <w:t>d</w:t>
      </w:r>
      <w:r w:rsidR="007E3E9E">
        <w:t>?</w:t>
      </w:r>
    </w:p>
    <w:p w14:paraId="59FBA3A9" w14:textId="77777777" w:rsidR="00EC69A8" w:rsidRDefault="004E2E13" w:rsidP="00106931">
      <w:pPr>
        <w:pStyle w:val="CPRSH3Body"/>
      </w:pPr>
      <w:r>
        <w:t>The GUI dialog</w:t>
      </w:r>
      <w:r w:rsidR="00F317E9">
        <w:t>, and the orderable items</w:t>
      </w:r>
      <w:r>
        <w:t xml:space="preserve"> related to this </w:t>
      </w:r>
      <w:r w:rsidR="00EC69A8">
        <w:t>patch will appear in CPRS after:</w:t>
      </w:r>
    </w:p>
    <w:p w14:paraId="25C2807C" w14:textId="77777777" w:rsidR="00EC69A8" w:rsidRDefault="00EC69A8" w:rsidP="00EC69A8">
      <w:pPr>
        <w:pStyle w:val="CPRSNumList"/>
      </w:pPr>
      <w:r>
        <w:t xml:space="preserve">The </w:t>
      </w:r>
      <w:r w:rsidR="004E2E13">
        <w:t>patch OR*3.0*212 is installed</w:t>
      </w:r>
    </w:p>
    <w:p w14:paraId="31C7D2B7" w14:textId="77777777" w:rsidR="00AA4C1E" w:rsidRDefault="00EC69A8" w:rsidP="00EC69A8">
      <w:pPr>
        <w:pStyle w:val="CPRSNumList"/>
      </w:pPr>
      <w:r>
        <w:t>The</w:t>
      </w:r>
      <w:r w:rsidR="00E86B5A">
        <w:t xml:space="preserve"> VBECS system is operational</w:t>
      </w:r>
    </w:p>
    <w:p w14:paraId="59EB7CC3" w14:textId="77777777" w:rsidR="00EC69A8" w:rsidRDefault="00EC69A8" w:rsidP="00EC69A8">
      <w:pPr>
        <w:pStyle w:val="CPRSNumList"/>
      </w:pPr>
      <w:r>
        <w:t>The order menu is configured with the VBECS menu item</w:t>
      </w:r>
    </w:p>
    <w:p w14:paraId="3A1E2D37" w14:textId="77777777" w:rsidR="00EC69A8" w:rsidRDefault="00EC69A8" w:rsidP="00EC69A8">
      <w:pPr>
        <w:pStyle w:val="CPRSNumList"/>
        <w:numPr>
          <w:ilvl w:val="0"/>
          <w:numId w:val="0"/>
        </w:numPr>
        <w:ind w:left="720"/>
      </w:pPr>
    </w:p>
    <w:p w14:paraId="32B971CB" w14:textId="77777777" w:rsidR="00E86B5A" w:rsidRDefault="00E86B5A" w:rsidP="00E86B5A">
      <w:pPr>
        <w:pStyle w:val="CPRSH3Body"/>
      </w:pPr>
      <w:r>
        <w:t>Once VBECS is installed, VistA Blood Bank 5.2 is disabled and becomes read-only. Each medical center needs to make their providers aware of the change to VBECS so that the ordering of blood products proceeds smoothly.</w:t>
      </w:r>
    </w:p>
    <w:p w14:paraId="0F4F5848" w14:textId="77777777" w:rsidR="004E2E13" w:rsidRDefault="004E2E13" w:rsidP="00106931">
      <w:pPr>
        <w:pStyle w:val="CPRSH3Body"/>
      </w:pPr>
    </w:p>
    <w:p w14:paraId="71FA8C55" w14:textId="77777777" w:rsidR="008C4DDE" w:rsidRDefault="008C4DDE" w:rsidP="008C4DDE">
      <w:pPr>
        <w:pStyle w:val="CPRSH4"/>
      </w:pPr>
      <w:r>
        <w:t xml:space="preserve">What </w:t>
      </w:r>
      <w:r w:rsidR="00EC69A8">
        <w:t>h</w:t>
      </w:r>
      <w:r>
        <w:t xml:space="preserve">appens </w:t>
      </w:r>
      <w:r w:rsidR="00BA4710">
        <w:t>with</w:t>
      </w:r>
      <w:r w:rsidR="00EF60C9">
        <w:t xml:space="preserve"> </w:t>
      </w:r>
      <w:r w:rsidR="00EC69A8">
        <w:t>o</w:t>
      </w:r>
      <w:r w:rsidR="004E2E13">
        <w:t>rders that go to VBECS?</w:t>
      </w:r>
    </w:p>
    <w:p w14:paraId="33E69257" w14:textId="77777777" w:rsidR="00F317E9" w:rsidRDefault="00F317E9" w:rsidP="00F317E9">
      <w:pPr>
        <w:pStyle w:val="CPRSH3Body"/>
      </w:pPr>
      <w:r>
        <w:t>When an order contains both blood products and lab tests, the complex order is delivered to the laboratory to be collected and accessioned.  The UID, Unique Identifier (ID) is used by VBECS to accept orders in the system.</w:t>
      </w:r>
    </w:p>
    <w:p w14:paraId="2F88D804" w14:textId="77777777" w:rsidR="004E2E13" w:rsidRPr="004E2E13" w:rsidRDefault="004E2E13" w:rsidP="004E2E13"/>
    <w:p w14:paraId="2FD3E513" w14:textId="77777777" w:rsidR="005950B7" w:rsidRDefault="005950B7" w:rsidP="005950B7">
      <w:pPr>
        <w:pStyle w:val="CPRSH4"/>
      </w:pPr>
      <w:r>
        <w:t xml:space="preserve">What </w:t>
      </w:r>
      <w:r w:rsidR="00EC69A8">
        <w:t>i</w:t>
      </w:r>
      <w:r>
        <w:t xml:space="preserve">f </w:t>
      </w:r>
      <w:r w:rsidR="004E2E13">
        <w:t>the VBECS server is down</w:t>
      </w:r>
      <w:r>
        <w:t>?</w:t>
      </w:r>
    </w:p>
    <w:p w14:paraId="6F07D8A6" w14:textId="77777777" w:rsidR="00400729" w:rsidRDefault="00BA4710" w:rsidP="00400729">
      <w:pPr>
        <w:pStyle w:val="CPRSH3Body"/>
      </w:pPr>
      <w:r>
        <w:t xml:space="preserve">When entering a VBECS order while the VBECS server is down, CPRS </w:t>
      </w:r>
      <w:r w:rsidR="00400729">
        <w:t>displays</w:t>
      </w:r>
      <w:r>
        <w:t xml:space="preserve"> an error message. </w:t>
      </w:r>
    </w:p>
    <w:p w14:paraId="1B0F54D7" w14:textId="77777777" w:rsidR="00BA4710" w:rsidRDefault="00BA4710" w:rsidP="00400729">
      <w:pPr>
        <w:pStyle w:val="CPRSH3Body"/>
        <w:numPr>
          <w:ilvl w:val="0"/>
          <w:numId w:val="23"/>
        </w:numPr>
      </w:pPr>
      <w:r>
        <w:t>If you need the blood product right away, call the blood bank.</w:t>
      </w:r>
    </w:p>
    <w:p w14:paraId="36366B63" w14:textId="77777777" w:rsidR="004E2E13" w:rsidRDefault="00BA4710" w:rsidP="00400729">
      <w:pPr>
        <w:pStyle w:val="CPRSH3Body"/>
        <w:numPr>
          <w:ilvl w:val="0"/>
          <w:numId w:val="23"/>
        </w:numPr>
      </w:pPr>
      <w:r>
        <w:t>If the order is for a future procedure, you need do nothing. CPRS keeps orders until the VBECS server is back on line. It will then file your blood order and proceed as normal.</w:t>
      </w:r>
      <w:r w:rsidR="00A350D3">
        <w:t xml:space="preserve"> </w:t>
      </w:r>
    </w:p>
    <w:p w14:paraId="60C2800B" w14:textId="77777777" w:rsidR="004E2E13" w:rsidRPr="004E2E13" w:rsidRDefault="004E2E13" w:rsidP="004E2E13"/>
    <w:p w14:paraId="20B6FFFD" w14:textId="77777777" w:rsidR="005950B7" w:rsidRDefault="00160CED" w:rsidP="00EA395B">
      <w:pPr>
        <w:pStyle w:val="CPRSH4"/>
      </w:pPr>
      <w:r>
        <w:br w:type="page"/>
      </w:r>
      <w:r w:rsidR="00EA395B">
        <w:lastRenderedPageBreak/>
        <w:t>Why doesn’t the order dialog display when Blood Bank is selected under the Write Orders Menu?</w:t>
      </w:r>
    </w:p>
    <w:p w14:paraId="27874628" w14:textId="77777777" w:rsidR="00EA395B" w:rsidRDefault="00EA395B" w:rsidP="00EA395B">
      <w:pPr>
        <w:pStyle w:val="CPRSH4Body"/>
      </w:pPr>
      <w:r>
        <w:t>This would be because, during installation, the HL7 link port number was entered in the VistALink port instead of the correct VistALink port number. There is no warning message, just a modal hour glass. The user needs to Ctrl-Alt-Del and use the Task Manager to get out of the application, then restart CPRS.</w:t>
      </w:r>
    </w:p>
    <w:p w14:paraId="0B9B3DAF" w14:textId="77777777" w:rsidR="00EA395B" w:rsidRDefault="00EA395B" w:rsidP="00EA395B">
      <w:pPr>
        <w:pStyle w:val="CPRSH4Body"/>
      </w:pPr>
      <w:r>
        <w:t xml:space="preserve">The fix is to use FileMan to edit the 8989.5 file and enter the correct </w:t>
      </w:r>
      <w:r w:rsidR="00160CED">
        <w:t>port number</w:t>
      </w:r>
      <w:r>
        <w:t xml:space="preserve"> in th</w:t>
      </w:r>
      <w:r w:rsidR="00160CED">
        <w:t>e VistALink port number as in this example:</w:t>
      </w:r>
    </w:p>
    <w:p w14:paraId="5D9A0B2F" w14:textId="77777777" w:rsidR="00160CED" w:rsidRDefault="00160CED" w:rsidP="00160CED">
      <w:pPr>
        <w:pStyle w:val="CPRScapture"/>
      </w:pPr>
      <w:r>
        <w:t xml:space="preserve">Select General Parameter Tools Option: </w:t>
      </w:r>
      <w:r w:rsidRPr="00160CED">
        <w:rPr>
          <w:b/>
        </w:rPr>
        <w:t>lv</w:t>
      </w:r>
      <w:r>
        <w:t>  List Values for a Selected Parameter</w:t>
      </w:r>
    </w:p>
    <w:p w14:paraId="79ABF525" w14:textId="77777777" w:rsidR="00160CED" w:rsidRDefault="00160CED" w:rsidP="00160CED">
      <w:pPr>
        <w:pStyle w:val="CPRScapture"/>
      </w:pPr>
      <w:r>
        <w:t xml:space="preserve">Select PARAMETER DEFINITION NAME: </w:t>
      </w:r>
      <w:r w:rsidRPr="00160CED">
        <w:rPr>
          <w:b/>
        </w:rPr>
        <w:t>vbecs</w:t>
      </w:r>
    </w:p>
    <w:p w14:paraId="54E87BEF" w14:textId="77777777" w:rsidR="00160CED" w:rsidRDefault="00160CED" w:rsidP="00160CED">
      <w:pPr>
        <w:pStyle w:val="CPRScapture"/>
      </w:pPr>
      <w:r>
        <w:t xml:space="preserve">     1   VBECS VISTALINK     </w:t>
      </w:r>
    </w:p>
    <w:p w14:paraId="75E76473" w14:textId="77777777" w:rsidR="00160CED" w:rsidRDefault="00000000" w:rsidP="00160CED">
      <w:pPr>
        <w:pStyle w:val="CPRScapture"/>
      </w:pPr>
      <w:r>
        <w:rPr>
          <w:noProof/>
        </w:rPr>
        <w:pict w14:anchorId="6A222810">
          <v:shape id="_x0000_s2063" type="#_x0000_t48" style="position:absolute;left:0;text-align:left;margin-left:382.2pt;margin-top:5.7pt;width:91.2pt;height:73.2pt;z-index:3" adj="-13287,29228,-4618,2656,-1421,2656,-8811,32754">
            <v:stroke startarrow="classic" startarrowwidth="wide" startarrowlength="long"/>
            <v:textbox style="mso-next-textbox:#_x0000_s2063">
              <w:txbxContent>
                <w:p w14:paraId="0DE52535" w14:textId="77777777" w:rsidR="00160CED" w:rsidRDefault="00160CED">
                  <w:pPr>
                    <w:ind w:left="0"/>
                  </w:pPr>
                  <w:r>
                    <w:t>Must be the VistALink port number and not the HL7 port number.</w:t>
                  </w:r>
                </w:p>
              </w:txbxContent>
            </v:textbox>
            <o:callout v:ext="edit" minusy="t"/>
          </v:shape>
        </w:pict>
      </w:r>
      <w:r w:rsidR="00160CED">
        <w:t>     2   VBECS FUNCTIONALITY SITE ENABLED  OR VBECS ON   VBECS Functionality Sit</w:t>
      </w:r>
    </w:p>
    <w:p w14:paraId="49058DCE" w14:textId="77777777" w:rsidR="00160CED" w:rsidRDefault="00160CED" w:rsidP="00160CED">
      <w:pPr>
        <w:pStyle w:val="CPRScapture"/>
      </w:pPr>
      <w:r>
        <w:t>e Enabled</w:t>
      </w:r>
    </w:p>
    <w:p w14:paraId="751E05C1" w14:textId="77777777" w:rsidR="00160CED" w:rsidRDefault="00160CED" w:rsidP="00160CED">
      <w:pPr>
        <w:pStyle w:val="CPRScapture"/>
      </w:pPr>
      <w:r>
        <w:t xml:space="preserve">CHOOSE 1-2: </w:t>
      </w:r>
      <w:r w:rsidRPr="00160CED">
        <w:rPr>
          <w:b/>
        </w:rPr>
        <w:t>1 </w:t>
      </w:r>
      <w:r>
        <w:t xml:space="preserve"> VBECS VISTALINK   </w:t>
      </w:r>
    </w:p>
    <w:p w14:paraId="1BCFA8DD" w14:textId="77777777" w:rsidR="00160CED" w:rsidRDefault="00160CED" w:rsidP="00160CED">
      <w:pPr>
        <w:pStyle w:val="CPRScapture"/>
      </w:pPr>
    </w:p>
    <w:p w14:paraId="088DE18F" w14:textId="77777777" w:rsidR="00160CED" w:rsidRDefault="00160CED" w:rsidP="00160CED">
      <w:pPr>
        <w:pStyle w:val="CPRScapture"/>
      </w:pPr>
      <w:r>
        <w:t>Values for VBECS VISTALINK</w:t>
      </w:r>
    </w:p>
    <w:p w14:paraId="4612D210" w14:textId="77777777" w:rsidR="00160CED" w:rsidRDefault="00160CED" w:rsidP="00160CED">
      <w:pPr>
        <w:pStyle w:val="CPRScapture"/>
      </w:pPr>
    </w:p>
    <w:p w14:paraId="5B11829B" w14:textId="77777777" w:rsidR="00160CED" w:rsidRDefault="00160CED" w:rsidP="00160CED">
      <w:pPr>
        <w:pStyle w:val="CPRScapture"/>
      </w:pPr>
      <w:r>
        <w:t>Parameter                      Instance             Value</w:t>
      </w:r>
    </w:p>
    <w:p w14:paraId="49CC697F" w14:textId="77777777" w:rsidR="00160CED" w:rsidRDefault="00160CED" w:rsidP="00160CED">
      <w:pPr>
        <w:pStyle w:val="CPRScapture"/>
      </w:pPr>
      <w:r>
        <w:t>--------------------------------------------</w:t>
      </w:r>
      <w:r w:rsidR="00E420A3">
        <w:t>-----------------------------</w:t>
      </w:r>
    </w:p>
    <w:p w14:paraId="41F80A46" w14:textId="77777777" w:rsidR="00160CED" w:rsidRDefault="00160CED" w:rsidP="00160CED">
      <w:pPr>
        <w:pStyle w:val="CPRScapture"/>
      </w:pPr>
      <w:r>
        <w:t xml:space="preserve">PKG: VBECS                     LISTENER IP ADDRESS  </w:t>
      </w:r>
    </w:p>
    <w:p w14:paraId="63AEF0CD" w14:textId="77777777" w:rsidR="00160CED" w:rsidRDefault="00160CED" w:rsidP="00160CED">
      <w:pPr>
        <w:pStyle w:val="CPRScapture"/>
      </w:pPr>
      <w:r>
        <w:t xml:space="preserve">PKG: VBECS                     LISTENER PORT NUMBER </w:t>
      </w:r>
      <w:r w:rsidR="00EC2013">
        <w:t>____</w:t>
      </w:r>
    </w:p>
    <w:p w14:paraId="4958CC5A" w14:textId="77777777" w:rsidR="00160CED" w:rsidRDefault="00160CED" w:rsidP="00EA395B">
      <w:pPr>
        <w:pStyle w:val="CPRSH4Body"/>
      </w:pPr>
    </w:p>
    <w:p w14:paraId="6EA47767" w14:textId="77777777" w:rsidR="005334A1" w:rsidRDefault="005334A1" w:rsidP="005334A1">
      <w:pPr>
        <w:pStyle w:val="CPRSH4"/>
      </w:pPr>
      <w:r>
        <w:t>Blood orders never show completed or discontinued in CPRS</w:t>
      </w:r>
    </w:p>
    <w:p w14:paraId="36859B09" w14:textId="77777777" w:rsidR="005334A1" w:rsidRDefault="005334A1" w:rsidP="00EA395B">
      <w:pPr>
        <w:pStyle w:val="CPRSH4Body"/>
      </w:pPr>
      <w:r>
        <w:t xml:space="preserve">This is the opposite problem from the one described above. The HL7 port number is wrong, probably VistALink port number was entered by mistake. </w:t>
      </w:r>
    </w:p>
    <w:p w14:paraId="3E998269" w14:textId="77777777" w:rsidR="005334A1" w:rsidRDefault="005334A1" w:rsidP="00EA395B">
      <w:pPr>
        <w:pStyle w:val="CPRSH4Body"/>
      </w:pPr>
      <w:r>
        <w:t>The fix is to use the HL7</w:t>
      </w:r>
      <w:r w:rsidR="000F4606">
        <w:t xml:space="preserve"> Edit Link command as shown in this screen capture:</w:t>
      </w:r>
    </w:p>
    <w:p w14:paraId="222CBD54" w14:textId="77777777" w:rsidR="005334A1" w:rsidRDefault="005334A1" w:rsidP="005334A1">
      <w:pPr>
        <w:pStyle w:val="CPRScapture"/>
      </w:pPr>
      <w:r>
        <w:t xml:space="preserve">Select Systems Manager Menu Option: </w:t>
      </w:r>
      <w:r w:rsidRPr="005334A1">
        <w:rPr>
          <w:b/>
        </w:rPr>
        <w:t>hl7</w:t>
      </w:r>
      <w:r>
        <w:t>  HL7 Main Menu</w:t>
      </w:r>
    </w:p>
    <w:p w14:paraId="2968086C" w14:textId="77777777" w:rsidR="005334A1" w:rsidRDefault="005334A1" w:rsidP="005334A1">
      <w:pPr>
        <w:pStyle w:val="CPRScapture"/>
      </w:pPr>
    </w:p>
    <w:p w14:paraId="1717E6F6" w14:textId="77777777" w:rsidR="005334A1" w:rsidRDefault="005334A1" w:rsidP="005334A1">
      <w:pPr>
        <w:pStyle w:val="CPRScapture"/>
      </w:pPr>
      <w:r>
        <w:t>          Event monitoring menu ...</w:t>
      </w:r>
    </w:p>
    <w:p w14:paraId="0B042909" w14:textId="77777777" w:rsidR="005334A1" w:rsidRDefault="005334A1" w:rsidP="005334A1">
      <w:pPr>
        <w:pStyle w:val="CPRScapture"/>
      </w:pPr>
      <w:r>
        <w:t>          Systems Link Monitor</w:t>
      </w:r>
    </w:p>
    <w:p w14:paraId="39A7048E" w14:textId="77777777" w:rsidR="005334A1" w:rsidRDefault="005334A1" w:rsidP="005334A1">
      <w:pPr>
        <w:pStyle w:val="CPRScapture"/>
      </w:pPr>
      <w:r>
        <w:t>          Filer and Link Management Options ...</w:t>
      </w:r>
    </w:p>
    <w:p w14:paraId="57667D99" w14:textId="77777777" w:rsidR="005334A1" w:rsidRDefault="005334A1" w:rsidP="005334A1">
      <w:pPr>
        <w:pStyle w:val="CPRScapture"/>
      </w:pPr>
      <w:r>
        <w:t>          Message Management Options ...</w:t>
      </w:r>
    </w:p>
    <w:p w14:paraId="11ED3166" w14:textId="77777777" w:rsidR="005334A1" w:rsidRDefault="005334A1" w:rsidP="005334A1">
      <w:pPr>
        <w:pStyle w:val="CPRScapture"/>
      </w:pPr>
      <w:r>
        <w:t>          Interface Developer Options ...</w:t>
      </w:r>
    </w:p>
    <w:p w14:paraId="538CCF39" w14:textId="77777777" w:rsidR="005334A1" w:rsidRDefault="005334A1" w:rsidP="005334A1">
      <w:pPr>
        <w:pStyle w:val="CPRScapture"/>
      </w:pPr>
      <w:r>
        <w:t>          Site Parameter Edit</w:t>
      </w:r>
    </w:p>
    <w:p w14:paraId="5BF6AE3F" w14:textId="77777777" w:rsidR="005334A1" w:rsidRDefault="005334A1" w:rsidP="005334A1">
      <w:pPr>
        <w:pStyle w:val="CPRScapture"/>
      </w:pPr>
    </w:p>
    <w:p w14:paraId="2187A059" w14:textId="77777777" w:rsidR="005334A1" w:rsidRDefault="005334A1" w:rsidP="005334A1">
      <w:pPr>
        <w:pStyle w:val="CPRScapture"/>
      </w:pPr>
      <w:r>
        <w:t>   SM     Systems Link Monitor</w:t>
      </w:r>
    </w:p>
    <w:p w14:paraId="6B1F3AAA" w14:textId="77777777" w:rsidR="005334A1" w:rsidRDefault="005334A1" w:rsidP="005334A1">
      <w:pPr>
        <w:pStyle w:val="CPRScapture"/>
      </w:pPr>
      <w:r>
        <w:t>   FM     Monitor, Start, Stop Filers</w:t>
      </w:r>
    </w:p>
    <w:p w14:paraId="281A7EC6" w14:textId="77777777" w:rsidR="005334A1" w:rsidRDefault="005334A1" w:rsidP="005334A1">
      <w:pPr>
        <w:pStyle w:val="CPRScapture"/>
      </w:pPr>
      <w:r>
        <w:t>   LM     TCP Link Manager Start/Stop</w:t>
      </w:r>
    </w:p>
    <w:p w14:paraId="1B7E44E1" w14:textId="77777777" w:rsidR="005334A1" w:rsidRDefault="005334A1" w:rsidP="005334A1">
      <w:pPr>
        <w:pStyle w:val="CPRScapture"/>
      </w:pPr>
      <w:r>
        <w:t>   SA     Stop All Messaging Background Processes</w:t>
      </w:r>
    </w:p>
    <w:p w14:paraId="56252223" w14:textId="77777777" w:rsidR="005334A1" w:rsidRDefault="005334A1" w:rsidP="005334A1">
      <w:pPr>
        <w:pStyle w:val="CPRScapture"/>
      </w:pPr>
      <w:r>
        <w:t>   RA     Restart/Start All Links and Filers</w:t>
      </w:r>
    </w:p>
    <w:p w14:paraId="699B6D9B" w14:textId="77777777" w:rsidR="005334A1" w:rsidRDefault="005334A1" w:rsidP="005334A1">
      <w:pPr>
        <w:pStyle w:val="CPRScapture"/>
      </w:pPr>
      <w:r>
        <w:t>   DF     Default Filers Startup</w:t>
      </w:r>
    </w:p>
    <w:p w14:paraId="0AC8CBCC" w14:textId="77777777" w:rsidR="005334A1" w:rsidRDefault="005334A1" w:rsidP="005334A1">
      <w:pPr>
        <w:pStyle w:val="CPRScapture"/>
      </w:pPr>
      <w:r>
        <w:t>   SL     Start/Stop Links</w:t>
      </w:r>
    </w:p>
    <w:p w14:paraId="543F0795" w14:textId="77777777" w:rsidR="005334A1" w:rsidRDefault="005334A1" w:rsidP="005334A1">
      <w:pPr>
        <w:pStyle w:val="CPRScapture"/>
      </w:pPr>
      <w:r>
        <w:t>   PI     Ping (TCP Only)</w:t>
      </w:r>
    </w:p>
    <w:p w14:paraId="1112BAFF" w14:textId="77777777" w:rsidR="005334A1" w:rsidRDefault="005334A1" w:rsidP="005334A1">
      <w:pPr>
        <w:pStyle w:val="CPRScapture"/>
      </w:pPr>
      <w:r>
        <w:t>   ED     Link Edit</w:t>
      </w:r>
    </w:p>
    <w:p w14:paraId="169C7047" w14:textId="77777777" w:rsidR="005334A1" w:rsidRDefault="005334A1" w:rsidP="005334A1">
      <w:pPr>
        <w:pStyle w:val="CPRScapture"/>
      </w:pPr>
      <w:r>
        <w:t>   ER     Link Errors ...</w:t>
      </w:r>
    </w:p>
    <w:p w14:paraId="0A8C0AA5" w14:textId="77777777" w:rsidR="005334A1" w:rsidRDefault="005334A1" w:rsidP="005334A1">
      <w:pPr>
        <w:pStyle w:val="CPRScapture"/>
      </w:pPr>
    </w:p>
    <w:p w14:paraId="39810DEB" w14:textId="77777777" w:rsidR="005334A1" w:rsidRDefault="005334A1" w:rsidP="005334A1">
      <w:pPr>
        <w:pStyle w:val="CPRScapture"/>
      </w:pPr>
      <w:r>
        <w:t xml:space="preserve">Select Filer and Link Management Options Option: </w:t>
      </w:r>
      <w:r w:rsidRPr="005334A1">
        <w:rPr>
          <w:b/>
        </w:rPr>
        <w:t>ed</w:t>
      </w:r>
      <w:r>
        <w:t>  Link Edit</w:t>
      </w:r>
    </w:p>
    <w:p w14:paraId="26FFD022" w14:textId="77777777" w:rsidR="005334A1" w:rsidRDefault="005334A1" w:rsidP="005334A1">
      <w:pPr>
        <w:pStyle w:val="CPRScapture"/>
      </w:pPr>
    </w:p>
    <w:p w14:paraId="3EE06113" w14:textId="77777777" w:rsidR="005334A1" w:rsidRDefault="005334A1" w:rsidP="005334A1">
      <w:pPr>
        <w:pStyle w:val="CPRScapture"/>
      </w:pPr>
      <w:r>
        <w:t xml:space="preserve">Select HL LOGICAL LINK NODE: </w:t>
      </w:r>
      <w:r w:rsidR="00B96656">
        <w:rPr>
          <w:b/>
        </w:rPr>
        <w:t>vbecs-o</w:t>
      </w:r>
      <w:r w:rsidR="00B96656" w:rsidRPr="00B96656">
        <w:t>ERR</w:t>
      </w:r>
      <w:r>
        <w:t xml:space="preserve">  </w:t>
      </w:r>
    </w:p>
    <w:p w14:paraId="40F8DCA3" w14:textId="77777777" w:rsidR="005334A1" w:rsidRDefault="005334A1" w:rsidP="005334A1">
      <w:pPr>
        <w:pStyle w:val="CPRSH3Body"/>
      </w:pPr>
    </w:p>
    <w:p w14:paraId="26351EAD" w14:textId="77777777" w:rsidR="005334A1" w:rsidRDefault="005334A1" w:rsidP="005334A1">
      <w:pPr>
        <w:pStyle w:val="CPRScapture"/>
      </w:pPr>
      <w:r>
        <w:br w:type="page"/>
      </w:r>
      <w:r>
        <w:lastRenderedPageBreak/>
        <w:t>                          HL7 LOGICAL LINK</w:t>
      </w:r>
    </w:p>
    <w:p w14:paraId="5EE694EF" w14:textId="77777777" w:rsidR="005334A1" w:rsidRDefault="005334A1" w:rsidP="005334A1">
      <w:pPr>
        <w:pStyle w:val="CPRScapture"/>
      </w:pPr>
      <w:r>
        <w:t>-------------------------------------------------------------------------</w:t>
      </w:r>
    </w:p>
    <w:p w14:paraId="4EEC769B" w14:textId="77777777" w:rsidR="005334A1" w:rsidRDefault="005334A1" w:rsidP="005334A1">
      <w:pPr>
        <w:pStyle w:val="CPRScapture"/>
      </w:pPr>
    </w:p>
    <w:p w14:paraId="608EF3B8" w14:textId="77777777" w:rsidR="005334A1" w:rsidRDefault="005334A1" w:rsidP="005334A1">
      <w:pPr>
        <w:pStyle w:val="CPRScapture"/>
      </w:pPr>
      <w:r>
        <w:t xml:space="preserve">                NODE: </w:t>
      </w:r>
      <w:r w:rsidR="00B96656">
        <w:t>VBECS</w:t>
      </w:r>
      <w:r>
        <w:t>-</w:t>
      </w:r>
      <w:r w:rsidR="00B96656">
        <w:t>OERR</w:t>
      </w:r>
      <w:r>
        <w:t>                     DESCRIPTION:</w:t>
      </w:r>
    </w:p>
    <w:p w14:paraId="6728CAC2" w14:textId="77777777" w:rsidR="005334A1" w:rsidRDefault="005334A1" w:rsidP="005334A1">
      <w:pPr>
        <w:pStyle w:val="CPRScapture"/>
      </w:pPr>
    </w:p>
    <w:p w14:paraId="22F76A6A" w14:textId="77777777" w:rsidR="005334A1" w:rsidRDefault="005334A1" w:rsidP="005334A1">
      <w:pPr>
        <w:pStyle w:val="CPRScapture"/>
      </w:pPr>
      <w:r>
        <w:t xml:space="preserve">         INSTITUTION:                               </w:t>
      </w:r>
    </w:p>
    <w:p w14:paraId="08BA3A9B" w14:textId="77777777" w:rsidR="005334A1" w:rsidRDefault="005334A1" w:rsidP="005334A1">
      <w:pPr>
        <w:pStyle w:val="CPRScapture"/>
      </w:pPr>
    </w:p>
    <w:p w14:paraId="6B66F478" w14:textId="77777777" w:rsidR="005334A1" w:rsidRDefault="005334A1" w:rsidP="005334A1">
      <w:pPr>
        <w:pStyle w:val="CPRScapture"/>
      </w:pPr>
      <w:r>
        <w:t xml:space="preserve">      MAILMAN DOMAIN:                               </w:t>
      </w:r>
    </w:p>
    <w:p w14:paraId="67BD8738" w14:textId="77777777" w:rsidR="005334A1" w:rsidRDefault="005334A1" w:rsidP="005334A1">
      <w:pPr>
        <w:pStyle w:val="CPRScapture"/>
      </w:pPr>
    </w:p>
    <w:p w14:paraId="6CF95146" w14:textId="77777777" w:rsidR="005334A1" w:rsidRDefault="005334A1" w:rsidP="005334A1">
      <w:pPr>
        <w:pStyle w:val="CPRScapture"/>
      </w:pPr>
      <w:r>
        <w:t xml:space="preserve">           AUTOSTART: Enabled </w:t>
      </w:r>
    </w:p>
    <w:p w14:paraId="33AFD3C8" w14:textId="77777777" w:rsidR="005334A1" w:rsidRDefault="005334A1" w:rsidP="005334A1">
      <w:pPr>
        <w:pStyle w:val="CPRScapture"/>
      </w:pPr>
    </w:p>
    <w:p w14:paraId="7B5C621D" w14:textId="77777777" w:rsidR="005334A1" w:rsidRDefault="005334A1" w:rsidP="005334A1">
      <w:pPr>
        <w:pStyle w:val="CPRScapture"/>
      </w:pPr>
      <w:r>
        <w:t xml:space="preserve">          QUEUE SIZE: 1000  </w:t>
      </w:r>
    </w:p>
    <w:p w14:paraId="222CF729" w14:textId="77777777" w:rsidR="005334A1" w:rsidRDefault="005334A1" w:rsidP="005334A1">
      <w:pPr>
        <w:pStyle w:val="CPRScapture"/>
      </w:pPr>
    </w:p>
    <w:p w14:paraId="3212A6DA" w14:textId="77777777" w:rsidR="005334A1" w:rsidRDefault="005334A1" w:rsidP="005334A1">
      <w:pPr>
        <w:pStyle w:val="CPRScapture"/>
      </w:pPr>
      <w:r>
        <w:t xml:space="preserve">            LLP TYPE: TCP                           </w:t>
      </w:r>
    </w:p>
    <w:p w14:paraId="1097D390" w14:textId="77777777" w:rsidR="005334A1" w:rsidRDefault="005334A1" w:rsidP="005334A1">
      <w:pPr>
        <w:pStyle w:val="CPRScapture"/>
      </w:pPr>
    </w:p>
    <w:p w14:paraId="2B9BF10A" w14:textId="77777777" w:rsidR="005334A1" w:rsidRDefault="005334A1" w:rsidP="005334A1">
      <w:pPr>
        <w:pStyle w:val="CPRScapture"/>
      </w:pPr>
      <w:r>
        <w:t>          DNS DOMAIN: </w:t>
      </w:r>
      <w:r w:rsidR="00EC2013" w:rsidRPr="00EC2013">
        <w:rPr>
          <w:b/>
        </w:rPr>
        <w:t>&lt;Enter&gt;</w:t>
      </w:r>
      <w:r>
        <w:t xml:space="preserve">                              </w:t>
      </w:r>
    </w:p>
    <w:p w14:paraId="187AC92D" w14:textId="77777777" w:rsidR="005334A1" w:rsidRDefault="005334A1" w:rsidP="005334A1">
      <w:pPr>
        <w:pStyle w:val="CPRScapture"/>
      </w:pPr>
      <w:r>
        <w:t>_________________________________________________________________________</w:t>
      </w:r>
    </w:p>
    <w:p w14:paraId="39849432" w14:textId="77777777" w:rsidR="005334A1" w:rsidRDefault="005334A1" w:rsidP="005334A1">
      <w:pPr>
        <w:pStyle w:val="CPRScapture"/>
      </w:pPr>
      <w:r>
        <w:t>Exit     Save     Refresh</w:t>
      </w:r>
    </w:p>
    <w:p w14:paraId="2E361BA1" w14:textId="77777777" w:rsidR="005334A1" w:rsidRDefault="005334A1" w:rsidP="005334A1">
      <w:pPr>
        <w:pStyle w:val="CPRScapture"/>
      </w:pPr>
      <w:r>
        <w:t> </w:t>
      </w:r>
    </w:p>
    <w:p w14:paraId="6CCEC4AE" w14:textId="77777777" w:rsidR="005334A1" w:rsidRDefault="005334A1" w:rsidP="005334A1">
      <w:pPr>
        <w:pStyle w:val="CPRScapture"/>
      </w:pPr>
      <w:r>
        <w:t>Enter a command or '^' followed by a caption to jump to a specific field.</w:t>
      </w:r>
    </w:p>
    <w:p w14:paraId="535C3534" w14:textId="77777777" w:rsidR="005334A1" w:rsidRDefault="005334A1" w:rsidP="005334A1">
      <w:pPr>
        <w:pStyle w:val="CPRScapture"/>
      </w:pPr>
      <w:r>
        <w:t>COMMAND:</w:t>
      </w:r>
      <w:r w:rsidR="00EC2013">
        <w:rPr>
          <w:b/>
        </w:rPr>
        <w:t xml:space="preserve">  </w:t>
      </w:r>
      <w:r>
        <w:t>                             </w:t>
      </w:r>
      <w:r w:rsidR="00EC2013">
        <w:t xml:space="preserve">    </w:t>
      </w:r>
      <w:r>
        <w:t xml:space="preserve">  Press &lt;PF1&gt;H for help    </w:t>
      </w:r>
    </w:p>
    <w:p w14:paraId="1371FE9C" w14:textId="77777777" w:rsidR="005334A1" w:rsidRDefault="005334A1" w:rsidP="005334A1">
      <w:pPr>
        <w:pStyle w:val="CPRSH3Body"/>
      </w:pPr>
    </w:p>
    <w:p w14:paraId="17415DAC" w14:textId="77777777" w:rsidR="005334A1" w:rsidRDefault="005334A1" w:rsidP="005334A1">
      <w:pPr>
        <w:pStyle w:val="CPRScapture"/>
      </w:pPr>
      <w:r>
        <w:t xml:space="preserve">Select HL LOGICAL LINK NODE: </w:t>
      </w:r>
      <w:r w:rsidRPr="005334A1">
        <w:rPr>
          <w:b/>
        </w:rPr>
        <w:t>vbec</w:t>
      </w:r>
      <w:r>
        <w:t xml:space="preserve"> </w:t>
      </w:r>
    </w:p>
    <w:p w14:paraId="41B34F66" w14:textId="77777777" w:rsidR="005334A1" w:rsidRDefault="005334A1" w:rsidP="005334A1">
      <w:pPr>
        <w:pStyle w:val="CPRScapture"/>
      </w:pPr>
      <w:r>
        <w:t xml:space="preserve">     1   VBECS-OERR  </w:t>
      </w:r>
    </w:p>
    <w:p w14:paraId="16F9D393" w14:textId="77777777" w:rsidR="005334A1" w:rsidRDefault="005334A1" w:rsidP="005334A1">
      <w:pPr>
        <w:pStyle w:val="CPRScapture"/>
      </w:pPr>
      <w:r>
        <w:t xml:space="preserve">     2   VBECSPTM  </w:t>
      </w:r>
    </w:p>
    <w:p w14:paraId="093667E0" w14:textId="77777777" w:rsidR="005334A1" w:rsidRDefault="005334A1" w:rsidP="005334A1">
      <w:pPr>
        <w:pStyle w:val="CPRScapture"/>
      </w:pPr>
      <w:r>
        <w:t xml:space="preserve">     3   VBECSPTU  </w:t>
      </w:r>
    </w:p>
    <w:p w14:paraId="073BBC11" w14:textId="77777777" w:rsidR="005334A1" w:rsidRDefault="005334A1" w:rsidP="005334A1">
      <w:pPr>
        <w:pStyle w:val="CPRScapture"/>
      </w:pPr>
      <w:r>
        <w:t xml:space="preserve">CHOOSE 1-3: </w:t>
      </w:r>
      <w:r w:rsidRPr="00EC2013">
        <w:rPr>
          <w:b/>
        </w:rPr>
        <w:t>1</w:t>
      </w:r>
      <w:r>
        <w:t>  VBECS-OERR</w:t>
      </w:r>
    </w:p>
    <w:p w14:paraId="19AA9ACA" w14:textId="77777777" w:rsidR="005334A1" w:rsidRDefault="005334A1" w:rsidP="005334A1">
      <w:pPr>
        <w:pStyle w:val="CPRSH3Body"/>
      </w:pPr>
    </w:p>
    <w:p w14:paraId="4100FD37" w14:textId="77777777" w:rsidR="005334A1" w:rsidRDefault="00000000" w:rsidP="005334A1">
      <w:pPr>
        <w:pStyle w:val="CPRScapture"/>
      </w:pPr>
      <w:r>
        <w:rPr>
          <w:noProof/>
        </w:rPr>
        <w:pict w14:anchorId="3B67CAF3">
          <v:shape id="_x0000_s2066" type="#_x0000_t48" style="position:absolute;left:0;text-align:left;margin-left:311.2pt;margin-top:4.4pt;width:80.6pt;height:63.1pt;z-index:6" adj="-32279,27248,-16830,3081,-1608,3081,-29318,27163">
            <v:stroke startarrow="classic" startarrowwidth="wide" startarrowlength="long"/>
            <v:textbox>
              <w:txbxContent>
                <w:p w14:paraId="33F35BD3" w14:textId="77777777" w:rsidR="000F4606" w:rsidRDefault="000F4606">
                  <w:pPr>
                    <w:ind w:left="0"/>
                  </w:pPr>
                  <w:r>
                    <w:t>The correct HL7 port number goes here.</w:t>
                  </w:r>
                </w:p>
              </w:txbxContent>
            </v:textbox>
            <o:callout v:ext="edit" minusy="t"/>
          </v:shape>
        </w:pict>
      </w:r>
      <w:r w:rsidR="005334A1">
        <w:t>                          HL7 LOGICAL LINK</w:t>
      </w:r>
    </w:p>
    <w:p w14:paraId="5DFF0BE8" w14:textId="77777777" w:rsidR="005334A1" w:rsidRDefault="005334A1" w:rsidP="005334A1">
      <w:pPr>
        <w:pStyle w:val="CPRScapture"/>
      </w:pPr>
      <w:r>
        <w:t>-------------------------------------------------------------------------</w:t>
      </w:r>
    </w:p>
    <w:p w14:paraId="1C78B6D3" w14:textId="77777777" w:rsidR="005334A1" w:rsidRDefault="005334A1" w:rsidP="005334A1">
      <w:pPr>
        <w:pStyle w:val="CPRScapture"/>
      </w:pPr>
      <w:r>
        <w:t xml:space="preserve">  </w:t>
      </w:r>
      <w:r>
        <w:rPr>
          <w:rFonts w:ascii="Arial" w:hAnsi="Arial" w:cs="Arial"/>
        </w:rPr>
        <w:t>┌────────</w:t>
      </w:r>
      <w:r w:rsidR="000F4606">
        <w:rPr>
          <w:rFonts w:ascii="Arial" w:hAnsi="Arial" w:cs="Arial"/>
        </w:rPr>
        <w:t>────</w:t>
      </w:r>
      <w:r>
        <w:rPr>
          <w:rFonts w:ascii="Arial" w:hAnsi="Arial" w:cs="Arial"/>
        </w:rPr>
        <w:t>─────</w:t>
      </w:r>
      <w:r>
        <w:t>TCP LOWER LEVEL PARAMETERS</w:t>
      </w:r>
      <w:r>
        <w:rPr>
          <w:rFonts w:ascii="Arial" w:hAnsi="Arial" w:cs="Arial"/>
        </w:rPr>
        <w:t>───────────────────┐</w:t>
      </w:r>
    </w:p>
    <w:p w14:paraId="5E0A7393" w14:textId="77777777" w:rsidR="005334A1" w:rsidRDefault="005334A1" w:rsidP="005334A1">
      <w:pPr>
        <w:pStyle w:val="CPRScapture"/>
      </w:pPr>
      <w:r>
        <w:t xml:space="preserve">  </w:t>
      </w:r>
      <w:r>
        <w:rPr>
          <w:rFonts w:ascii="Arial" w:hAnsi="Arial" w:cs="Arial"/>
        </w:rPr>
        <w:t>│</w:t>
      </w:r>
      <w:r>
        <w:t>                      VBECS-OERR    </w:t>
      </w:r>
      <w:r w:rsidR="000F4606">
        <w:t xml:space="preserve">            </w:t>
      </w:r>
      <w:r>
        <w:t xml:space="preserve">                     </w:t>
      </w:r>
      <w:r>
        <w:rPr>
          <w:rFonts w:ascii="Arial" w:hAnsi="Arial" w:cs="Arial"/>
        </w:rPr>
        <w:t>│</w:t>
      </w:r>
    </w:p>
    <w:p w14:paraId="5200ADB6" w14:textId="77777777" w:rsidR="005334A1" w:rsidRDefault="005334A1" w:rsidP="005334A1">
      <w:pPr>
        <w:pStyle w:val="CPRScapture"/>
      </w:pPr>
      <w:r>
        <w:t xml:space="preserve">  </w:t>
      </w:r>
      <w:r>
        <w:rPr>
          <w:rFonts w:ascii="Arial" w:hAnsi="Arial" w:cs="Arial"/>
        </w:rPr>
        <w:t>│</w:t>
      </w:r>
      <w:r>
        <w:t xml:space="preserve">                                                                     </w:t>
      </w:r>
      <w:r>
        <w:rPr>
          <w:rFonts w:ascii="Arial" w:hAnsi="Arial" w:cs="Arial"/>
        </w:rPr>
        <w:t>│</w:t>
      </w:r>
    </w:p>
    <w:p w14:paraId="7F14FAC0" w14:textId="77777777" w:rsidR="005334A1" w:rsidRDefault="005334A1" w:rsidP="005334A1">
      <w:pPr>
        <w:pStyle w:val="CPRScapture"/>
      </w:pPr>
      <w:r>
        <w:t xml:space="preserve">  </w:t>
      </w:r>
      <w:r>
        <w:rPr>
          <w:rFonts w:ascii="Arial" w:hAnsi="Arial" w:cs="Arial"/>
        </w:rPr>
        <w:t>│</w:t>
      </w:r>
      <w:r>
        <w:t xml:space="preserve">  TCP/IP SERVICE TYPE: SINGLE ENER                                   </w:t>
      </w:r>
      <w:r>
        <w:rPr>
          <w:rFonts w:ascii="Arial" w:hAnsi="Arial" w:cs="Arial"/>
        </w:rPr>
        <w:t>│</w:t>
      </w:r>
    </w:p>
    <w:p w14:paraId="62E49D92" w14:textId="77777777" w:rsidR="005334A1" w:rsidRDefault="005334A1" w:rsidP="005334A1">
      <w:pPr>
        <w:pStyle w:val="CPRScapture"/>
      </w:pPr>
      <w:r>
        <w:t xml:space="preserve">  </w:t>
      </w:r>
      <w:r>
        <w:rPr>
          <w:rFonts w:ascii="Arial" w:hAnsi="Arial" w:cs="Arial"/>
        </w:rPr>
        <w:t>│</w:t>
      </w:r>
      <w:r>
        <w:t xml:space="preserve">       TCP/IP ESS:                                                   </w:t>
      </w:r>
      <w:r>
        <w:rPr>
          <w:rFonts w:ascii="Arial" w:hAnsi="Arial" w:cs="Arial"/>
        </w:rPr>
        <w:t>│</w:t>
      </w:r>
    </w:p>
    <w:p w14:paraId="777DD3C3" w14:textId="77777777" w:rsidR="005334A1" w:rsidRDefault="005334A1" w:rsidP="005334A1">
      <w:pPr>
        <w:pStyle w:val="CPRScapture"/>
      </w:pPr>
      <w:r>
        <w:t xml:space="preserve">  </w:t>
      </w:r>
      <w:r>
        <w:rPr>
          <w:rFonts w:ascii="Arial" w:hAnsi="Arial" w:cs="Arial"/>
        </w:rPr>
        <w:t>│</w:t>
      </w:r>
      <w:r>
        <w:t xml:space="preserve">          TCP/IP PORT: </w:t>
      </w:r>
      <w:r w:rsidR="00EC2013">
        <w:t>____</w:t>
      </w:r>
      <w:r>
        <w:t xml:space="preserve">                                          </w:t>
      </w:r>
      <w:r>
        <w:rPr>
          <w:rFonts w:ascii="Arial" w:hAnsi="Arial" w:cs="Arial"/>
        </w:rPr>
        <w:t>│</w:t>
      </w:r>
    </w:p>
    <w:p w14:paraId="3131C4FF" w14:textId="77777777" w:rsidR="005334A1" w:rsidRDefault="005334A1" w:rsidP="005334A1">
      <w:pPr>
        <w:pStyle w:val="CPRScapture"/>
      </w:pPr>
      <w:r>
        <w:t xml:space="preserve">  </w:t>
      </w:r>
      <w:r>
        <w:rPr>
          <w:rFonts w:ascii="Arial" w:hAnsi="Arial" w:cs="Arial"/>
        </w:rPr>
        <w:t>│</w:t>
      </w:r>
      <w:r>
        <w:t>          TCP/IP PORT (OPTIMIZED):                                   </w:t>
      </w:r>
      <w:r>
        <w:rPr>
          <w:rFonts w:ascii="Arial" w:hAnsi="Arial" w:cs="Arial"/>
        </w:rPr>
        <w:t>│</w:t>
      </w:r>
    </w:p>
    <w:p w14:paraId="5D5F2681" w14:textId="77777777" w:rsidR="005334A1" w:rsidRDefault="005334A1" w:rsidP="005334A1">
      <w:pPr>
        <w:pStyle w:val="CPRScapture"/>
      </w:pPr>
      <w:r>
        <w:t xml:space="preserve">  </w:t>
      </w:r>
      <w:r>
        <w:rPr>
          <w:rFonts w:ascii="Arial" w:hAnsi="Arial" w:cs="Arial"/>
        </w:rPr>
        <w:t>│</w:t>
      </w:r>
      <w:r>
        <w:t xml:space="preserve">                                                                     </w:t>
      </w:r>
      <w:r>
        <w:rPr>
          <w:rFonts w:ascii="Arial" w:hAnsi="Arial" w:cs="Arial"/>
        </w:rPr>
        <w:t>│</w:t>
      </w:r>
    </w:p>
    <w:p w14:paraId="265501B9" w14:textId="77777777" w:rsidR="005334A1" w:rsidRDefault="005334A1" w:rsidP="005334A1">
      <w:pPr>
        <w:pStyle w:val="CPRScapture"/>
      </w:pPr>
      <w:r>
        <w:t xml:space="preserve">  </w:t>
      </w:r>
      <w:r>
        <w:rPr>
          <w:rFonts w:ascii="Arial" w:hAnsi="Arial" w:cs="Arial"/>
        </w:rPr>
        <w:t>│</w:t>
      </w:r>
      <w:r>
        <w:t xml:space="preserve">   ACK TIMEOUT:                       RE-TRANSMISION ATTEMPTS:       </w:t>
      </w:r>
      <w:r>
        <w:rPr>
          <w:rFonts w:ascii="Arial" w:hAnsi="Arial" w:cs="Arial"/>
        </w:rPr>
        <w:t>│</w:t>
      </w:r>
    </w:p>
    <w:p w14:paraId="262FEE66" w14:textId="77777777" w:rsidR="005334A1" w:rsidRDefault="005334A1" w:rsidP="005334A1">
      <w:pPr>
        <w:pStyle w:val="CPRScapture"/>
      </w:pPr>
      <w:r>
        <w:t xml:space="preserve">  </w:t>
      </w:r>
      <w:r>
        <w:rPr>
          <w:rFonts w:ascii="Arial" w:hAnsi="Arial" w:cs="Arial"/>
        </w:rPr>
        <w:t>│</w:t>
      </w:r>
      <w:r>
        <w:t>  READ TIMEOUT:                     EXCEED RE-TRANSMIT ACTION:       </w:t>
      </w:r>
      <w:r>
        <w:rPr>
          <w:rFonts w:ascii="Arial" w:hAnsi="Arial" w:cs="Arial"/>
        </w:rPr>
        <w:t>│</w:t>
      </w:r>
    </w:p>
    <w:p w14:paraId="17D990E1" w14:textId="77777777" w:rsidR="005334A1" w:rsidRDefault="005334A1" w:rsidP="005334A1">
      <w:pPr>
        <w:pStyle w:val="CPRScapture"/>
      </w:pPr>
      <w:r>
        <w:t xml:space="preserve">  </w:t>
      </w:r>
      <w:r>
        <w:rPr>
          <w:rFonts w:ascii="Arial" w:hAnsi="Arial" w:cs="Arial"/>
        </w:rPr>
        <w:t>│</w:t>
      </w:r>
      <w:r>
        <w:t xml:space="preserve">    BLOCK SIZE:                                      SAY HELO:       </w:t>
      </w:r>
      <w:r>
        <w:rPr>
          <w:rFonts w:ascii="Arial" w:hAnsi="Arial" w:cs="Arial"/>
        </w:rPr>
        <w:t>│</w:t>
      </w:r>
    </w:p>
    <w:p w14:paraId="1097C8B4" w14:textId="77777777" w:rsidR="005334A1" w:rsidRDefault="005334A1" w:rsidP="005334A1">
      <w:pPr>
        <w:pStyle w:val="CPRScapture"/>
      </w:pPr>
      <w:r>
        <w:t xml:space="preserve">  </w:t>
      </w:r>
      <w:r>
        <w:rPr>
          <w:rFonts w:ascii="Arial" w:hAnsi="Arial" w:cs="Arial"/>
        </w:rPr>
        <w:t>│</w:t>
      </w:r>
      <w:r>
        <w:t xml:space="preserve">                                  DIRECT CONNECT OPEN TIMEOUT:       </w:t>
      </w:r>
      <w:r>
        <w:rPr>
          <w:rFonts w:ascii="Arial" w:hAnsi="Arial" w:cs="Arial"/>
        </w:rPr>
        <w:t>│</w:t>
      </w:r>
    </w:p>
    <w:p w14:paraId="29FB6760" w14:textId="77777777" w:rsidR="005334A1" w:rsidRDefault="005334A1" w:rsidP="005334A1">
      <w:pPr>
        <w:pStyle w:val="CPRScapture"/>
      </w:pPr>
      <w:r>
        <w:t xml:space="preserve">  </w:t>
      </w:r>
      <w:r>
        <w:rPr>
          <w:rFonts w:ascii="Arial" w:hAnsi="Arial" w:cs="Arial"/>
        </w:rPr>
        <w:t>│</w:t>
      </w:r>
      <w:r>
        <w:t xml:space="preserve">STARTUP NODE:                                      PERSISTENT: NO    </w:t>
      </w:r>
      <w:r>
        <w:rPr>
          <w:rFonts w:ascii="Arial" w:hAnsi="Arial" w:cs="Arial"/>
        </w:rPr>
        <w:t>│</w:t>
      </w:r>
    </w:p>
    <w:p w14:paraId="2CB99A61" w14:textId="77777777" w:rsidR="005334A1" w:rsidRDefault="005334A1" w:rsidP="005334A1">
      <w:pPr>
        <w:pStyle w:val="CPRScapture"/>
      </w:pPr>
      <w:r>
        <w:t xml:space="preserve">  </w:t>
      </w:r>
      <w:r>
        <w:rPr>
          <w:rFonts w:ascii="Arial" w:hAnsi="Arial" w:cs="Arial"/>
        </w:rPr>
        <w:t>│</w:t>
      </w:r>
      <w:r>
        <w:t xml:space="preserve">   RETENTION:                            UNI-DIRECTIONAL WAIT:       </w:t>
      </w:r>
      <w:r>
        <w:rPr>
          <w:rFonts w:ascii="Arial" w:hAnsi="Arial" w:cs="Arial"/>
        </w:rPr>
        <w:t>│</w:t>
      </w:r>
    </w:p>
    <w:p w14:paraId="6764402C" w14:textId="77777777" w:rsidR="005334A1" w:rsidRDefault="005334A1" w:rsidP="005334A1">
      <w:pPr>
        <w:pStyle w:val="CPRScapture"/>
      </w:pPr>
      <w:r>
        <w:t xml:space="preserve">  </w:t>
      </w:r>
      <w:r>
        <w:rPr>
          <w:rFonts w:ascii="Arial" w:hAnsi="Arial" w:cs="Arial"/>
        </w:rPr>
        <w:t>└──────────────────────────────────────────────────────────┘</w:t>
      </w:r>
    </w:p>
    <w:p w14:paraId="0BFEB606" w14:textId="77777777" w:rsidR="005334A1" w:rsidRDefault="005334A1" w:rsidP="005334A1">
      <w:pPr>
        <w:pStyle w:val="CPRScapture"/>
      </w:pPr>
      <w:r>
        <w:t>_________________________________________________________________________</w:t>
      </w:r>
    </w:p>
    <w:p w14:paraId="4599B615" w14:textId="77777777" w:rsidR="005334A1" w:rsidRDefault="005334A1" w:rsidP="005334A1">
      <w:pPr>
        <w:pStyle w:val="CPRScapture"/>
      </w:pPr>
    </w:p>
    <w:p w14:paraId="34EB1C6C" w14:textId="77777777" w:rsidR="005334A1" w:rsidRDefault="005334A1" w:rsidP="005334A1">
      <w:pPr>
        <w:pStyle w:val="CPRScapture"/>
      </w:pPr>
    </w:p>
    <w:p w14:paraId="3AAE1814" w14:textId="77777777" w:rsidR="005334A1" w:rsidRDefault="005334A1" w:rsidP="005334A1">
      <w:pPr>
        <w:pStyle w:val="CPRScapture"/>
      </w:pPr>
      <w:r>
        <w:t>COMMAND:                            </w:t>
      </w:r>
      <w:r w:rsidR="00EC2013">
        <w:t xml:space="preserve">     </w:t>
      </w:r>
      <w:r>
        <w:t xml:space="preserve">      Press &lt;PF1&gt;H for help    </w:t>
      </w:r>
    </w:p>
    <w:p w14:paraId="43DE7DA0" w14:textId="77777777" w:rsidR="005334A1" w:rsidRPr="00EA395B" w:rsidRDefault="005334A1" w:rsidP="00EA395B">
      <w:pPr>
        <w:pStyle w:val="CPRSH4Body"/>
      </w:pPr>
    </w:p>
    <w:p w14:paraId="49862C1B" w14:textId="77777777" w:rsidR="00A91854" w:rsidRDefault="004E2E13" w:rsidP="00A91854">
      <w:pPr>
        <w:pStyle w:val="CPRSH2"/>
      </w:pPr>
      <w:r>
        <w:br w:type="page"/>
      </w:r>
      <w:bookmarkStart w:id="16" w:name="_Toc225584519"/>
      <w:r w:rsidR="00E86B5A">
        <w:lastRenderedPageBreak/>
        <w:t xml:space="preserve">OR*3.0*212 </w:t>
      </w:r>
      <w:r w:rsidR="00A91854">
        <w:t>Known Issues</w:t>
      </w:r>
      <w:bookmarkEnd w:id="16"/>
      <w:r w:rsidR="00A91854">
        <w:t xml:space="preserve"> </w:t>
      </w:r>
    </w:p>
    <w:p w14:paraId="3B56DE80" w14:textId="77777777" w:rsidR="00015202" w:rsidRDefault="00015202" w:rsidP="00B15797">
      <w:pPr>
        <w:pStyle w:val="CPRSH3"/>
      </w:pPr>
      <w:bookmarkStart w:id="17" w:name="_Toc225584520"/>
      <w:r>
        <w:t>Fixed in CPRS 27N</w:t>
      </w:r>
      <w:bookmarkEnd w:id="17"/>
    </w:p>
    <w:p w14:paraId="0EA2B469" w14:textId="77777777" w:rsidR="00015202" w:rsidRDefault="00015202" w:rsidP="00015202">
      <w:pPr>
        <w:pStyle w:val="CPRSH3Body"/>
      </w:pPr>
      <w:r>
        <w:t>The following errors are fixed in CPRS 27N. This means that if you already have CPRS 27N installed when you install VBECS and OR*3.0*212, you will not see these errors.</w:t>
      </w:r>
    </w:p>
    <w:tbl>
      <w:tblPr>
        <w:tblW w:w="7652"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2"/>
        <w:gridCol w:w="6210"/>
      </w:tblGrid>
      <w:tr w:rsidR="00E2221E" w:rsidRPr="00015202" w14:paraId="0868FBBA" w14:textId="77777777" w:rsidTr="00C956DA">
        <w:tc>
          <w:tcPr>
            <w:tcW w:w="1442" w:type="dxa"/>
          </w:tcPr>
          <w:p w14:paraId="12EFE6CE" w14:textId="77777777" w:rsidR="00E2221E" w:rsidRPr="00015202" w:rsidRDefault="00E2221E" w:rsidP="00C956DA">
            <w:pPr>
              <w:pStyle w:val="Heading4"/>
            </w:pPr>
            <w:r>
              <w:t>ClearQuest Number</w:t>
            </w:r>
          </w:p>
        </w:tc>
        <w:tc>
          <w:tcPr>
            <w:tcW w:w="6210" w:type="dxa"/>
          </w:tcPr>
          <w:p w14:paraId="18762B54" w14:textId="77777777" w:rsidR="00E2221E" w:rsidRPr="00015202" w:rsidRDefault="00E2221E" w:rsidP="00C956DA">
            <w:pPr>
              <w:pStyle w:val="Heading4"/>
            </w:pPr>
            <w:r>
              <w:t>Description</w:t>
            </w:r>
          </w:p>
        </w:tc>
      </w:tr>
      <w:tr w:rsidR="00015202" w:rsidRPr="00C956DA" w14:paraId="20208B41" w14:textId="77777777" w:rsidTr="00C956DA">
        <w:tc>
          <w:tcPr>
            <w:tcW w:w="1442" w:type="dxa"/>
          </w:tcPr>
          <w:p w14:paraId="3E8DC99D" w14:textId="77777777" w:rsidR="00015202" w:rsidRPr="00C956DA" w:rsidRDefault="00015202" w:rsidP="00C956DA">
            <w:pPr>
              <w:shd w:val="clear" w:color="auto" w:fill="auto"/>
              <w:tabs>
                <w:tab w:val="clear" w:pos="720"/>
              </w:tabs>
              <w:ind w:left="0"/>
              <w:rPr>
                <w:bCs/>
              </w:rPr>
            </w:pPr>
            <w:r w:rsidRPr="00C956DA">
              <w:rPr>
                <w:bCs/>
              </w:rPr>
              <w:t>17255</w:t>
            </w:r>
          </w:p>
        </w:tc>
        <w:tc>
          <w:tcPr>
            <w:tcW w:w="6210" w:type="dxa"/>
          </w:tcPr>
          <w:p w14:paraId="607C6AF8" w14:textId="77777777" w:rsidR="00015202" w:rsidRPr="00C956DA" w:rsidRDefault="000D1D60" w:rsidP="00C956DA">
            <w:pPr>
              <w:ind w:left="0"/>
              <w:rPr>
                <w:bCs/>
              </w:rPr>
            </w:pPr>
            <w:r>
              <w:t>Labs linked to Components display Lab Results Available even though there is no lab data.</w:t>
            </w:r>
          </w:p>
        </w:tc>
      </w:tr>
      <w:tr w:rsidR="00015202" w:rsidRPr="00015202" w14:paraId="6199CFAA" w14:textId="77777777" w:rsidTr="00C956DA">
        <w:tc>
          <w:tcPr>
            <w:tcW w:w="1442" w:type="dxa"/>
          </w:tcPr>
          <w:p w14:paraId="1B8B0A51" w14:textId="77777777" w:rsidR="00015202" w:rsidRPr="00015202" w:rsidRDefault="00015202" w:rsidP="00C956DA">
            <w:pPr>
              <w:shd w:val="clear" w:color="auto" w:fill="auto"/>
              <w:tabs>
                <w:tab w:val="clear" w:pos="720"/>
              </w:tabs>
              <w:autoSpaceDE w:val="0"/>
              <w:autoSpaceDN w:val="0"/>
              <w:adjustRightInd w:val="0"/>
              <w:ind w:left="0"/>
            </w:pPr>
            <w:r w:rsidRPr="00015202">
              <w:t xml:space="preserve">17335  </w:t>
            </w:r>
          </w:p>
        </w:tc>
        <w:tc>
          <w:tcPr>
            <w:tcW w:w="6210" w:type="dxa"/>
          </w:tcPr>
          <w:p w14:paraId="401786C3" w14:textId="77777777" w:rsidR="00015202" w:rsidRPr="00015202" w:rsidRDefault="00015202" w:rsidP="00C956DA">
            <w:pPr>
              <w:shd w:val="clear" w:color="auto" w:fill="auto"/>
              <w:tabs>
                <w:tab w:val="clear" w:pos="720"/>
              </w:tabs>
              <w:autoSpaceDE w:val="0"/>
              <w:autoSpaceDN w:val="0"/>
              <w:adjustRightInd w:val="0"/>
              <w:ind w:left="0"/>
            </w:pPr>
            <w:r w:rsidRPr="00015202">
              <w:t xml:space="preserve">Blood Component </w:t>
            </w:r>
            <w:r w:rsidR="00E26AB0">
              <w:t xml:space="preserve">and Diagnostic Tests </w:t>
            </w:r>
            <w:r w:rsidRPr="00015202">
              <w:t>field</w:t>
            </w:r>
            <w:r w:rsidR="00E26AB0">
              <w:t>s allow</w:t>
            </w:r>
            <w:r w:rsidRPr="00015202">
              <w:t xml:space="preserve"> free text</w:t>
            </w:r>
            <w:r w:rsidR="00DC3754">
              <w:t xml:space="preserve"> but the order will not be processed with free text in one or both of these fields</w:t>
            </w:r>
            <w:r w:rsidRPr="00015202">
              <w:t>.</w:t>
            </w:r>
          </w:p>
        </w:tc>
      </w:tr>
      <w:tr w:rsidR="00015202" w:rsidRPr="00015202" w14:paraId="67BE978D" w14:textId="77777777" w:rsidTr="00C956DA">
        <w:tc>
          <w:tcPr>
            <w:tcW w:w="1442" w:type="dxa"/>
          </w:tcPr>
          <w:p w14:paraId="64C08B04" w14:textId="77777777" w:rsidR="00015202" w:rsidRPr="00015202" w:rsidRDefault="00015202" w:rsidP="00C956DA">
            <w:pPr>
              <w:shd w:val="clear" w:color="auto" w:fill="auto"/>
              <w:tabs>
                <w:tab w:val="clear" w:pos="720"/>
              </w:tabs>
              <w:ind w:left="0"/>
            </w:pPr>
            <w:r w:rsidRPr="00015202">
              <w:t xml:space="preserve">17494 </w:t>
            </w:r>
          </w:p>
        </w:tc>
        <w:tc>
          <w:tcPr>
            <w:tcW w:w="6210" w:type="dxa"/>
          </w:tcPr>
          <w:p w14:paraId="49A205A0" w14:textId="77777777" w:rsidR="00015202" w:rsidRPr="00015202" w:rsidRDefault="00E26AB0" w:rsidP="00C956DA">
            <w:pPr>
              <w:shd w:val="clear" w:color="auto" w:fill="auto"/>
              <w:tabs>
                <w:tab w:val="clear" w:pos="720"/>
              </w:tabs>
              <w:ind w:left="0"/>
            </w:pPr>
            <w:r>
              <w:t xml:space="preserve">Urgency should default to Routine. However, when selecting a Diagnostic Tests </w:t>
            </w:r>
            <w:r w:rsidR="00DC3754">
              <w:t xml:space="preserve">before a component </w:t>
            </w:r>
            <w:r>
              <w:t>the Urgency changes to PRE-OP.</w:t>
            </w:r>
          </w:p>
        </w:tc>
      </w:tr>
      <w:tr w:rsidR="00015202" w:rsidRPr="00015202" w14:paraId="0B005822" w14:textId="77777777" w:rsidTr="00C956DA">
        <w:tc>
          <w:tcPr>
            <w:tcW w:w="1442" w:type="dxa"/>
          </w:tcPr>
          <w:p w14:paraId="15C8E08E" w14:textId="77777777" w:rsidR="00015202" w:rsidRPr="00015202" w:rsidRDefault="00015202" w:rsidP="00C956DA">
            <w:pPr>
              <w:shd w:val="clear" w:color="auto" w:fill="auto"/>
              <w:tabs>
                <w:tab w:val="clear" w:pos="720"/>
              </w:tabs>
              <w:autoSpaceDE w:val="0"/>
              <w:autoSpaceDN w:val="0"/>
              <w:adjustRightInd w:val="0"/>
              <w:ind w:left="0"/>
            </w:pPr>
            <w:r w:rsidRPr="00015202">
              <w:t xml:space="preserve">16973  </w:t>
            </w:r>
          </w:p>
        </w:tc>
        <w:tc>
          <w:tcPr>
            <w:tcW w:w="6210" w:type="dxa"/>
          </w:tcPr>
          <w:p w14:paraId="565B6361" w14:textId="77777777" w:rsidR="00015202" w:rsidRPr="00015202" w:rsidRDefault="00F41823" w:rsidP="00C956DA">
            <w:pPr>
              <w:shd w:val="clear" w:color="auto" w:fill="auto"/>
              <w:tabs>
                <w:tab w:val="clear" w:pos="720"/>
              </w:tabs>
              <w:autoSpaceDE w:val="0"/>
              <w:autoSpaceDN w:val="0"/>
              <w:adjustRightInd w:val="0"/>
              <w:ind w:left="0"/>
            </w:pPr>
            <w:r>
              <w:t xml:space="preserve">A </w:t>
            </w:r>
            <w:r w:rsidR="00015202" w:rsidRPr="00015202">
              <w:t xml:space="preserve">duplicate Type and Screen </w:t>
            </w:r>
            <w:r>
              <w:t>warning does not appear for quick orders.</w:t>
            </w:r>
          </w:p>
        </w:tc>
      </w:tr>
      <w:tr w:rsidR="00015202" w:rsidRPr="00C956DA" w14:paraId="4006056F" w14:textId="77777777" w:rsidTr="00C956DA">
        <w:tc>
          <w:tcPr>
            <w:tcW w:w="1442" w:type="dxa"/>
          </w:tcPr>
          <w:p w14:paraId="2741C64D" w14:textId="77777777" w:rsidR="00015202" w:rsidRPr="00015202" w:rsidRDefault="00015202" w:rsidP="00C956DA">
            <w:pPr>
              <w:shd w:val="clear" w:color="auto" w:fill="auto"/>
              <w:tabs>
                <w:tab w:val="clear" w:pos="720"/>
              </w:tabs>
              <w:autoSpaceDE w:val="0"/>
              <w:autoSpaceDN w:val="0"/>
              <w:adjustRightInd w:val="0"/>
              <w:ind w:left="0"/>
            </w:pPr>
            <w:r w:rsidRPr="00015202">
              <w:t>17349</w:t>
            </w:r>
          </w:p>
        </w:tc>
        <w:tc>
          <w:tcPr>
            <w:tcW w:w="6210" w:type="dxa"/>
          </w:tcPr>
          <w:p w14:paraId="2161496C" w14:textId="77777777" w:rsidR="00EF683E" w:rsidRDefault="00EF683E" w:rsidP="00C956DA">
            <w:pPr>
              <w:ind w:left="0"/>
            </w:pPr>
            <w:r>
              <w:t>For both quick orders and regular orders:</w:t>
            </w:r>
          </w:p>
          <w:p w14:paraId="2C4A78B8" w14:textId="77777777" w:rsidR="00015202" w:rsidRPr="00F41823" w:rsidRDefault="00F41823" w:rsidP="00C956DA">
            <w:pPr>
              <w:ind w:left="0"/>
            </w:pPr>
            <w:r>
              <w:t xml:space="preserve">If the Blood Component and Diagnostic Test dialog has two tests, one of them Type and Screen, and you delete the other test, an error appears: </w:t>
            </w:r>
            <w:r w:rsidRPr="00C956DA">
              <w:rPr>
                <w:sz w:val="24"/>
              </w:rPr>
              <w:t>An order of TYPE and SCREEN must be created with this order set</w:t>
            </w:r>
            <w:r>
              <w:t xml:space="preserve">. This error message appears even though there is a Type and Screen still in the order. You must delete Type and Screen and re-add it before the order is accepted. </w:t>
            </w:r>
          </w:p>
        </w:tc>
      </w:tr>
      <w:tr w:rsidR="00015202" w:rsidRPr="00015202" w14:paraId="7B2C2D0B" w14:textId="77777777" w:rsidTr="00C956DA">
        <w:tc>
          <w:tcPr>
            <w:tcW w:w="1442" w:type="dxa"/>
          </w:tcPr>
          <w:p w14:paraId="420B3DF4" w14:textId="77777777" w:rsidR="00015202" w:rsidRPr="00015202" w:rsidRDefault="00015202" w:rsidP="00C956DA">
            <w:pPr>
              <w:shd w:val="clear" w:color="auto" w:fill="auto"/>
              <w:tabs>
                <w:tab w:val="clear" w:pos="720"/>
              </w:tabs>
              <w:ind w:left="0"/>
            </w:pPr>
            <w:r w:rsidRPr="00015202">
              <w:t xml:space="preserve">17489 </w:t>
            </w:r>
          </w:p>
        </w:tc>
        <w:tc>
          <w:tcPr>
            <w:tcW w:w="6210" w:type="dxa"/>
          </w:tcPr>
          <w:p w14:paraId="4454902F" w14:textId="77777777" w:rsidR="00015202" w:rsidRPr="00015202" w:rsidRDefault="00015202" w:rsidP="00C956DA">
            <w:pPr>
              <w:shd w:val="clear" w:color="auto" w:fill="auto"/>
              <w:tabs>
                <w:tab w:val="clear" w:pos="720"/>
              </w:tabs>
              <w:ind w:left="0"/>
            </w:pPr>
            <w:r w:rsidRPr="00015202">
              <w:t>VBECS Remote Data look up B</w:t>
            </w:r>
            <w:r w:rsidR="008E3687">
              <w:t xml:space="preserve">lood </w:t>
            </w:r>
            <w:r w:rsidRPr="00015202">
              <w:t>B</w:t>
            </w:r>
            <w:r w:rsidR="008E3687">
              <w:t>ank</w:t>
            </w:r>
            <w:r w:rsidRPr="00015202">
              <w:t xml:space="preserve"> report </w:t>
            </w:r>
            <w:r w:rsidR="008E3687">
              <w:t>only works if</w:t>
            </w:r>
            <w:r w:rsidRPr="00015202">
              <w:t xml:space="preserve"> All Available Sites</w:t>
            </w:r>
            <w:r w:rsidR="008E3687">
              <w:t xml:space="preserve"> is selected.</w:t>
            </w:r>
          </w:p>
        </w:tc>
      </w:tr>
      <w:tr w:rsidR="00015202" w:rsidRPr="00015202" w14:paraId="01F50EC1" w14:textId="77777777" w:rsidTr="00C956DA">
        <w:tc>
          <w:tcPr>
            <w:tcW w:w="1442" w:type="dxa"/>
          </w:tcPr>
          <w:p w14:paraId="68C8F442" w14:textId="77777777" w:rsidR="00015202" w:rsidRPr="00015202" w:rsidRDefault="00015202" w:rsidP="00C956DA">
            <w:pPr>
              <w:shd w:val="clear" w:color="auto" w:fill="auto"/>
              <w:tabs>
                <w:tab w:val="clear" w:pos="720"/>
              </w:tabs>
              <w:ind w:left="0"/>
            </w:pPr>
            <w:r w:rsidRPr="00015202">
              <w:t>17490</w:t>
            </w:r>
          </w:p>
        </w:tc>
        <w:tc>
          <w:tcPr>
            <w:tcW w:w="6210" w:type="dxa"/>
          </w:tcPr>
          <w:p w14:paraId="004F6C29" w14:textId="77777777" w:rsidR="00015202" w:rsidRPr="00015202" w:rsidRDefault="008E3687" w:rsidP="00C956DA">
            <w:pPr>
              <w:shd w:val="clear" w:color="auto" w:fill="auto"/>
              <w:tabs>
                <w:tab w:val="clear" w:pos="720"/>
              </w:tabs>
              <w:ind w:left="0"/>
            </w:pPr>
            <w:r>
              <w:t xml:space="preserve">Urgency should be unpopulated for </w:t>
            </w:r>
            <w:r w:rsidR="00015202" w:rsidRPr="00015202">
              <w:t>VBECS Qu</w:t>
            </w:r>
            <w:r>
              <w:t>ick Orders that have only the Type and Screen.</w:t>
            </w:r>
          </w:p>
        </w:tc>
      </w:tr>
      <w:tr w:rsidR="00015202" w:rsidRPr="00015202" w14:paraId="20F9CE71" w14:textId="77777777" w:rsidTr="00C956DA">
        <w:tc>
          <w:tcPr>
            <w:tcW w:w="1442" w:type="dxa"/>
          </w:tcPr>
          <w:p w14:paraId="3143BBE3" w14:textId="77777777" w:rsidR="00015202" w:rsidRPr="00015202" w:rsidRDefault="00015202" w:rsidP="00C956DA">
            <w:pPr>
              <w:shd w:val="clear" w:color="auto" w:fill="auto"/>
              <w:tabs>
                <w:tab w:val="clear" w:pos="720"/>
              </w:tabs>
              <w:ind w:left="0"/>
            </w:pPr>
            <w:r w:rsidRPr="00015202">
              <w:t>17524</w:t>
            </w:r>
          </w:p>
        </w:tc>
        <w:tc>
          <w:tcPr>
            <w:tcW w:w="6210" w:type="dxa"/>
          </w:tcPr>
          <w:p w14:paraId="0E8BB70B" w14:textId="77777777" w:rsidR="00015202" w:rsidRPr="00015202" w:rsidRDefault="00EF683E" w:rsidP="00C956DA">
            <w:pPr>
              <w:shd w:val="clear" w:color="auto" w:fill="auto"/>
              <w:tabs>
                <w:tab w:val="clear" w:pos="720"/>
              </w:tabs>
              <w:ind w:left="0"/>
            </w:pPr>
            <w:r>
              <w:t xml:space="preserve">The Blood Order and Diagnostic Test sometimes gets hung up in the Diagnostic Test box. If this happens, the only way to recover is to use the key cord Ctrl-Alt-Delete, select the Task Manager, and do and End Task on CPRS. </w:t>
            </w:r>
          </w:p>
        </w:tc>
      </w:tr>
      <w:tr w:rsidR="00015202" w:rsidRPr="00015202" w14:paraId="2B48B1A4" w14:textId="77777777" w:rsidTr="00C956DA">
        <w:tc>
          <w:tcPr>
            <w:tcW w:w="1442" w:type="dxa"/>
          </w:tcPr>
          <w:p w14:paraId="2A71920B" w14:textId="77777777" w:rsidR="00015202" w:rsidRPr="00015202" w:rsidRDefault="00015202" w:rsidP="00C956DA">
            <w:pPr>
              <w:shd w:val="clear" w:color="auto" w:fill="auto"/>
              <w:tabs>
                <w:tab w:val="clear" w:pos="720"/>
              </w:tabs>
              <w:ind w:left="0"/>
            </w:pPr>
            <w:r w:rsidRPr="00015202">
              <w:t>17614</w:t>
            </w:r>
          </w:p>
        </w:tc>
        <w:tc>
          <w:tcPr>
            <w:tcW w:w="6210" w:type="dxa"/>
          </w:tcPr>
          <w:p w14:paraId="61FC68AD" w14:textId="77777777" w:rsidR="00015202" w:rsidRPr="00015202" w:rsidRDefault="00015202" w:rsidP="00C956DA">
            <w:pPr>
              <w:shd w:val="clear" w:color="auto" w:fill="auto"/>
              <w:tabs>
                <w:tab w:val="clear" w:pos="720"/>
              </w:tabs>
              <w:ind w:left="0"/>
            </w:pPr>
            <w:r w:rsidRPr="00015202">
              <w:t xml:space="preserve">VBECS </w:t>
            </w:r>
            <w:r w:rsidR="00B046D6">
              <w:t xml:space="preserve">uses a different algorithm to fill in the </w:t>
            </w:r>
            <w:r w:rsidRPr="00015202">
              <w:t xml:space="preserve">Collection Type </w:t>
            </w:r>
            <w:r w:rsidR="00B046D6">
              <w:t>than Lab orders. Functionality needs to be changed to use the Lab algorithm in the Blood Order and Diagnostic Test dialog.</w:t>
            </w:r>
          </w:p>
        </w:tc>
      </w:tr>
      <w:tr w:rsidR="00015202" w:rsidRPr="00015202" w14:paraId="448E76AF" w14:textId="77777777" w:rsidTr="00C956DA">
        <w:tc>
          <w:tcPr>
            <w:tcW w:w="1442" w:type="dxa"/>
          </w:tcPr>
          <w:p w14:paraId="1ED3BB3E" w14:textId="77777777" w:rsidR="00015202" w:rsidRPr="00015202" w:rsidRDefault="00015202" w:rsidP="00C956DA">
            <w:pPr>
              <w:shd w:val="clear" w:color="auto" w:fill="auto"/>
              <w:tabs>
                <w:tab w:val="clear" w:pos="720"/>
              </w:tabs>
              <w:ind w:left="0"/>
            </w:pPr>
            <w:r w:rsidRPr="00015202">
              <w:t>17615</w:t>
            </w:r>
          </w:p>
        </w:tc>
        <w:tc>
          <w:tcPr>
            <w:tcW w:w="6210" w:type="dxa"/>
          </w:tcPr>
          <w:p w14:paraId="3BC30B1F" w14:textId="77777777" w:rsidR="00015202" w:rsidRPr="00015202" w:rsidRDefault="00015202" w:rsidP="00C956DA">
            <w:pPr>
              <w:shd w:val="clear" w:color="auto" w:fill="auto"/>
              <w:tabs>
                <w:tab w:val="clear" w:pos="720"/>
              </w:tabs>
              <w:ind w:left="0"/>
            </w:pPr>
            <w:r w:rsidRPr="00015202">
              <w:t xml:space="preserve">VBECS </w:t>
            </w:r>
            <w:r w:rsidR="00B046D6">
              <w:t>urgency</w:t>
            </w:r>
            <w:r w:rsidRPr="00015202">
              <w:t xml:space="preserve"> is defaulting to Routine in the Blood Bank </w:t>
            </w:r>
            <w:r w:rsidR="00B046D6">
              <w:t>and Diagnostic Test d</w:t>
            </w:r>
            <w:r w:rsidRPr="00015202">
              <w:t xml:space="preserve">ialog. </w:t>
            </w:r>
            <w:r w:rsidR="00B046D6">
              <w:t xml:space="preserve">It should be using the same algorithm as Lab to determine the default urgency. </w:t>
            </w:r>
          </w:p>
        </w:tc>
      </w:tr>
    </w:tbl>
    <w:p w14:paraId="286BE9EC" w14:textId="77777777" w:rsidR="00B15797" w:rsidRPr="00A000EB" w:rsidRDefault="00B15797" w:rsidP="00B15797">
      <w:pPr>
        <w:pStyle w:val="CPRSH3Body"/>
      </w:pPr>
    </w:p>
    <w:p w14:paraId="4EF9CE1D" w14:textId="77777777" w:rsidR="00A91854" w:rsidRDefault="00B046D6" w:rsidP="002E0AA1">
      <w:pPr>
        <w:pStyle w:val="CPRSH3"/>
      </w:pPr>
      <w:r>
        <w:br w:type="page"/>
      </w:r>
      <w:bookmarkStart w:id="18" w:name="_Toc225584521"/>
      <w:r w:rsidR="0003606B">
        <w:lastRenderedPageBreak/>
        <w:t>VBECS Server Down</w:t>
      </w:r>
      <w:r w:rsidR="002E0AA1">
        <w:t xml:space="preserve"> or HL7 Link Down</w:t>
      </w:r>
      <w:bookmarkEnd w:id="18"/>
    </w:p>
    <w:p w14:paraId="6064FE08" w14:textId="77777777" w:rsidR="00BA0F0F" w:rsidRDefault="00BA0F0F" w:rsidP="00BA0F0F">
      <w:pPr>
        <w:pStyle w:val="CPRSH3Body"/>
      </w:pPr>
      <w:r>
        <w:t>Information flows between CPRS and VBECS along two different paths as shown in this chart:</w:t>
      </w:r>
    </w:p>
    <w:p w14:paraId="1D726E65" w14:textId="77777777" w:rsidR="00BA0F0F" w:rsidRDefault="00D26DEE" w:rsidP="00BA0F0F">
      <w:pPr>
        <w:pStyle w:val="CPRSH3Body"/>
      </w:pPr>
      <w:r>
        <w:pict w14:anchorId="17E19DA7">
          <v:shape id="_x0000_i1027" type="#_x0000_t75" alt="VistA server and VBECS server paths " style="width:6in;height:2in">
            <v:imagedata r:id="rId11" o:title="InformationFlow"/>
          </v:shape>
        </w:pict>
      </w:r>
    </w:p>
    <w:p w14:paraId="4A01EB56" w14:textId="77777777" w:rsidR="00BA0F0F" w:rsidRDefault="00BA0F0F" w:rsidP="00BA0F0F">
      <w:pPr>
        <w:pStyle w:val="CPRSH3Body"/>
      </w:pPr>
      <w:r>
        <w:t xml:space="preserve">If the VistALink is down CPRS cannot retrieve information from the VBECS Server, but you still </w:t>
      </w:r>
      <w:r w:rsidR="00EE1710">
        <w:t>are</w:t>
      </w:r>
      <w:r>
        <w:t xml:space="preserve"> able to place a VBECS order because </w:t>
      </w:r>
      <w:r w:rsidR="00EE1710">
        <w:t>CPRS works independently from VBECS</w:t>
      </w:r>
      <w:r>
        <w:t>. You are informed when the order dialog is opened</w:t>
      </w:r>
      <w:r w:rsidR="00EE1710">
        <w:t xml:space="preserve"> and can then click on the Blood Bank Orders tab to continue.</w:t>
      </w:r>
    </w:p>
    <w:p w14:paraId="46AE297E" w14:textId="77777777" w:rsidR="00BA0F0F" w:rsidRDefault="00BA0F0F" w:rsidP="00BA0F0F">
      <w:pPr>
        <w:pStyle w:val="CPRSH3Body"/>
      </w:pPr>
      <w:r>
        <w:t xml:space="preserve">If the HL7 link is down </w:t>
      </w:r>
      <w:r w:rsidR="00EE1710">
        <w:t>VistA</w:t>
      </w:r>
      <w:r>
        <w:t xml:space="preserve"> must store the order for delivery when the HL7 link is restored. </w:t>
      </w:r>
    </w:p>
    <w:p w14:paraId="227AAC27" w14:textId="77777777" w:rsidR="00BA0F0F" w:rsidRDefault="00BA0F0F" w:rsidP="00BA0F0F">
      <w:pPr>
        <w:pStyle w:val="CPRSH3Body"/>
      </w:pPr>
      <w:r>
        <w:t xml:space="preserve">If the VBECS Server is down, then both the VistALink and HL7 link </w:t>
      </w:r>
      <w:r w:rsidR="00EE1710">
        <w:t xml:space="preserve">are </w:t>
      </w:r>
      <w:r>
        <w:t xml:space="preserve">closed. You will get both messages, one when the order dialog is open and the other when CPRS accepts the order. </w:t>
      </w:r>
    </w:p>
    <w:p w14:paraId="572B24CA" w14:textId="77777777" w:rsidR="00EE1710" w:rsidRDefault="00EE1710" w:rsidP="00EE1710">
      <w:pPr>
        <w:pStyle w:val="Heading4"/>
        <w:numPr>
          <w:ilvl w:val="0"/>
          <w:numId w:val="20"/>
        </w:numPr>
        <w:rPr>
          <w:b w:val="0"/>
          <w:sz w:val="24"/>
          <w:szCs w:val="24"/>
        </w:rPr>
      </w:pPr>
      <w:r>
        <w:rPr>
          <w:sz w:val="52"/>
          <w:szCs w:val="52"/>
        </w:rPr>
        <w:t xml:space="preserve">    </w:t>
      </w:r>
      <w:r w:rsidRPr="001A5110">
        <w:rPr>
          <w:sz w:val="24"/>
          <w:szCs w:val="24"/>
        </w:rPr>
        <w:t>Note:</w:t>
      </w:r>
      <w:r>
        <w:rPr>
          <w:sz w:val="24"/>
          <w:szCs w:val="24"/>
        </w:rPr>
        <w:t xml:space="preserve"> </w:t>
      </w:r>
      <w:r>
        <w:rPr>
          <w:b w:val="0"/>
          <w:sz w:val="24"/>
          <w:szCs w:val="24"/>
        </w:rPr>
        <w:t>If this is a delayed order, you need not take any action. CPRS will transmit the order to VBECS when communication is restored. If the HL7 link is down you must follow local manual procedures in the case that immediate action is required. This usually involves calling the blood bank.</w:t>
      </w:r>
    </w:p>
    <w:p w14:paraId="2D2F444F" w14:textId="77777777" w:rsidR="00EE1710" w:rsidRDefault="00EE1710" w:rsidP="00BA0F0F">
      <w:pPr>
        <w:pStyle w:val="CPRSH3Body"/>
      </w:pPr>
    </w:p>
    <w:p w14:paraId="095C45E5" w14:textId="77777777" w:rsidR="00337BC1" w:rsidRPr="00BA0F0F" w:rsidRDefault="00337BC1" w:rsidP="00BA0F0F">
      <w:pPr>
        <w:pStyle w:val="CPRSH3Body"/>
      </w:pPr>
      <w:r>
        <w:t xml:space="preserve">If everything is proceeding normally when you click the Accept </w:t>
      </w:r>
      <w:r w:rsidR="008A02A1">
        <w:t>O</w:t>
      </w:r>
      <w:r>
        <w:t>rder button, the dialog closes and you can see your pending order in the list of orders.</w:t>
      </w:r>
    </w:p>
    <w:p w14:paraId="33F228B3" w14:textId="77777777" w:rsidR="002E0AA1" w:rsidRDefault="008A65E9" w:rsidP="006173AA">
      <w:pPr>
        <w:pStyle w:val="CPRSH2BodyChar"/>
      </w:pPr>
      <w:r>
        <w:br w:type="page"/>
      </w:r>
      <w:r w:rsidR="002E0AA1">
        <w:lastRenderedPageBreak/>
        <w:t>Two error message</w:t>
      </w:r>
      <w:r w:rsidR="000213CC">
        <w:t>s</w:t>
      </w:r>
      <w:r w:rsidR="002E0AA1">
        <w:t xml:space="preserve"> </w:t>
      </w:r>
      <w:r w:rsidR="000213CC">
        <w:t>may</w:t>
      </w:r>
      <w:r w:rsidR="002E0AA1">
        <w:t xml:space="preserve"> be displayed when CPRS cannot communicate with VBECS</w:t>
      </w:r>
      <w:r w:rsidR="00400729">
        <w:t xml:space="preserve"> due to the server or one of the communications links being down</w:t>
      </w:r>
      <w:r w:rsidR="002E0AA1">
        <w:t>. The first is this:</w:t>
      </w:r>
    </w:p>
    <w:p w14:paraId="6C1031F1" w14:textId="77777777" w:rsidR="002E0AA1" w:rsidRDefault="00D26DEE" w:rsidP="002E0AA1">
      <w:pPr>
        <w:pStyle w:val="CPRSH3Body"/>
      </w:pPr>
      <w:r>
        <w:pict w14:anchorId="4569CD2F">
          <v:shape id="_x0000_i1028" type="#_x0000_t75" alt="Bloo components and diagnostic test order form popup" style="width:6in;height:354.15pt">
            <v:imagedata r:id="rId12" o:title="CPRS-VBECS-connention-down"/>
          </v:shape>
        </w:pict>
      </w:r>
    </w:p>
    <w:p w14:paraId="4458DF5D" w14:textId="77777777" w:rsidR="00DC3754" w:rsidRDefault="001A5110" w:rsidP="002E0AA1">
      <w:pPr>
        <w:pStyle w:val="CPRSH3Body"/>
        <w:rPr>
          <w:sz w:val="24"/>
          <w:szCs w:val="24"/>
        </w:rPr>
      </w:pPr>
      <w:r w:rsidRPr="00894872">
        <w:rPr>
          <w:sz w:val="24"/>
          <w:szCs w:val="24"/>
        </w:rPr>
        <w:t xml:space="preserve">This message simply means that CPRS cannot retrieve certain data to fill in the order dialog. </w:t>
      </w:r>
      <w:r w:rsidR="00DC3754">
        <w:rPr>
          <w:sz w:val="24"/>
          <w:szCs w:val="24"/>
        </w:rPr>
        <w:t>The text of this message can be changed locally with the use of the OR VBECS ERROR MESSAGE parameter.</w:t>
      </w:r>
    </w:p>
    <w:p w14:paraId="207DD385" w14:textId="77777777" w:rsidR="001A5110" w:rsidRPr="00894872" w:rsidRDefault="001A5110" w:rsidP="002E0AA1">
      <w:pPr>
        <w:pStyle w:val="CPRSH3Body"/>
        <w:rPr>
          <w:sz w:val="24"/>
          <w:szCs w:val="24"/>
        </w:rPr>
      </w:pPr>
      <w:r w:rsidRPr="00894872">
        <w:rPr>
          <w:sz w:val="24"/>
          <w:szCs w:val="24"/>
        </w:rPr>
        <w:t xml:space="preserve">CPRS will allow you to continue with and complete the order. </w:t>
      </w:r>
    </w:p>
    <w:p w14:paraId="16285BE7" w14:textId="77777777" w:rsidR="001A5110" w:rsidRDefault="001A5110" w:rsidP="001A5110">
      <w:pPr>
        <w:pStyle w:val="Heading4"/>
        <w:numPr>
          <w:ilvl w:val="0"/>
          <w:numId w:val="20"/>
        </w:numPr>
        <w:rPr>
          <w:b w:val="0"/>
          <w:sz w:val="24"/>
          <w:szCs w:val="24"/>
        </w:rPr>
      </w:pPr>
      <w:r>
        <w:rPr>
          <w:sz w:val="52"/>
          <w:szCs w:val="52"/>
        </w:rPr>
        <w:t xml:space="preserve">    </w:t>
      </w:r>
      <w:r w:rsidRPr="001A5110">
        <w:rPr>
          <w:sz w:val="24"/>
          <w:szCs w:val="24"/>
        </w:rPr>
        <w:t>Note:</w:t>
      </w:r>
      <w:r>
        <w:rPr>
          <w:sz w:val="24"/>
          <w:szCs w:val="24"/>
        </w:rPr>
        <w:t xml:space="preserve"> </w:t>
      </w:r>
      <w:r>
        <w:rPr>
          <w:b w:val="0"/>
          <w:sz w:val="24"/>
          <w:szCs w:val="24"/>
        </w:rPr>
        <w:t>You can still complete the order in CPRS after this message appears. Click on the Blood Bank Orders tab and continue.</w:t>
      </w:r>
    </w:p>
    <w:p w14:paraId="255A6471" w14:textId="77777777" w:rsidR="001A5110" w:rsidRDefault="001A5110" w:rsidP="001A5110">
      <w:pPr>
        <w:pStyle w:val="CPRSH3Body"/>
      </w:pPr>
    </w:p>
    <w:p w14:paraId="17CC0D62" w14:textId="77777777" w:rsidR="001A5110" w:rsidRPr="00894872" w:rsidRDefault="001A5110" w:rsidP="001A5110">
      <w:pPr>
        <w:pStyle w:val="CPRSH3Body"/>
        <w:rPr>
          <w:sz w:val="24"/>
          <w:szCs w:val="24"/>
        </w:rPr>
      </w:pPr>
      <w:r>
        <w:br w:type="page"/>
      </w:r>
      <w:r w:rsidRPr="00894872">
        <w:rPr>
          <w:sz w:val="24"/>
          <w:szCs w:val="24"/>
        </w:rPr>
        <w:lastRenderedPageBreak/>
        <w:t>The other error message that may appear is this:</w:t>
      </w:r>
    </w:p>
    <w:p w14:paraId="0A2A2346" w14:textId="77777777" w:rsidR="001A5110" w:rsidRPr="001A5110" w:rsidRDefault="00D26DEE" w:rsidP="001A5110">
      <w:pPr>
        <w:pStyle w:val="CPRSH3Body"/>
      </w:pPr>
      <w:r>
        <w:pict w14:anchorId="06F162CA">
          <v:shape id="_x0000_i1029" type="#_x0000_t75" alt="Error saving order dialog" style="width:6in;height:101.3pt">
            <v:imagedata r:id="rId13" o:title="Error-saving-order"/>
          </v:shape>
        </w:pict>
      </w:r>
    </w:p>
    <w:p w14:paraId="0D97F087" w14:textId="77777777" w:rsidR="00D46844" w:rsidRPr="00894872" w:rsidRDefault="001A5110" w:rsidP="001A5110">
      <w:pPr>
        <w:pStyle w:val="CPRSH3Body"/>
        <w:rPr>
          <w:sz w:val="24"/>
          <w:szCs w:val="24"/>
        </w:rPr>
      </w:pPr>
      <w:r w:rsidRPr="00894872">
        <w:rPr>
          <w:sz w:val="24"/>
          <w:szCs w:val="24"/>
        </w:rPr>
        <w:t xml:space="preserve">This means that CPRS is having trouble transmitting the order to VBECS. The order has still been filed in Order Entry, the lab part of the order has still been sent to the lab application, and CPRS will transmit the order to VBECS when communications is restored. </w:t>
      </w:r>
      <w:r w:rsidR="00894872" w:rsidRPr="00894872">
        <w:rPr>
          <w:sz w:val="24"/>
          <w:szCs w:val="24"/>
        </w:rPr>
        <w:t>You only need to call the blood bank if the order is STAT</w:t>
      </w:r>
      <w:r w:rsidR="00052CF0">
        <w:rPr>
          <w:sz w:val="24"/>
          <w:szCs w:val="24"/>
        </w:rPr>
        <w:t>,</w:t>
      </w:r>
      <w:r w:rsidR="00894872" w:rsidRPr="00894872">
        <w:rPr>
          <w:sz w:val="24"/>
          <w:szCs w:val="24"/>
        </w:rPr>
        <w:t xml:space="preserve"> immediate</w:t>
      </w:r>
      <w:r w:rsidR="00052CF0">
        <w:rPr>
          <w:sz w:val="24"/>
          <w:szCs w:val="24"/>
        </w:rPr>
        <w:t>, or if you need special products.</w:t>
      </w:r>
    </w:p>
    <w:p w14:paraId="18F31215" w14:textId="77777777" w:rsidR="00894872" w:rsidRDefault="00894872" w:rsidP="00894872">
      <w:pPr>
        <w:pStyle w:val="Heading4"/>
        <w:numPr>
          <w:ilvl w:val="0"/>
          <w:numId w:val="20"/>
        </w:numPr>
        <w:rPr>
          <w:b w:val="0"/>
          <w:sz w:val="24"/>
          <w:szCs w:val="24"/>
        </w:rPr>
      </w:pPr>
      <w:r>
        <w:rPr>
          <w:sz w:val="52"/>
          <w:szCs w:val="52"/>
        </w:rPr>
        <w:t xml:space="preserve">    </w:t>
      </w:r>
      <w:r w:rsidRPr="001A5110">
        <w:rPr>
          <w:sz w:val="24"/>
          <w:szCs w:val="24"/>
        </w:rPr>
        <w:t>Note:</w:t>
      </w:r>
      <w:r>
        <w:rPr>
          <w:sz w:val="24"/>
          <w:szCs w:val="24"/>
        </w:rPr>
        <w:t xml:space="preserve"> </w:t>
      </w:r>
      <w:r>
        <w:rPr>
          <w:b w:val="0"/>
          <w:sz w:val="24"/>
          <w:szCs w:val="24"/>
        </w:rPr>
        <w:t xml:space="preserve">If this is a delayed order, you need not take any action. CPRS will transmit the order to VBECS when communication is restored. You </w:t>
      </w:r>
      <w:r w:rsidR="005436CF">
        <w:rPr>
          <w:b w:val="0"/>
          <w:sz w:val="24"/>
          <w:szCs w:val="24"/>
        </w:rPr>
        <w:t>must</w:t>
      </w:r>
      <w:r>
        <w:rPr>
          <w:b w:val="0"/>
          <w:sz w:val="24"/>
          <w:szCs w:val="24"/>
        </w:rPr>
        <w:t xml:space="preserve"> call the blood bank if the order is for immediate action.</w:t>
      </w:r>
    </w:p>
    <w:p w14:paraId="40097B75" w14:textId="77777777" w:rsidR="00894872" w:rsidRDefault="00894872" w:rsidP="001A5110">
      <w:pPr>
        <w:pStyle w:val="CPRSH3Body"/>
      </w:pPr>
    </w:p>
    <w:sectPr w:rsidR="00894872" w:rsidSect="000F4606">
      <w:footerReference w:type="default" r:id="rId14"/>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8948C" w14:textId="77777777" w:rsidR="00FC4345" w:rsidRDefault="00FC4345">
      <w:r>
        <w:separator/>
      </w:r>
    </w:p>
  </w:endnote>
  <w:endnote w:type="continuationSeparator" w:id="0">
    <w:p w14:paraId="3E5A9965" w14:textId="77777777" w:rsidR="00FC4345" w:rsidRDefault="00FC4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6B18" w14:textId="77777777" w:rsidR="00305781" w:rsidRDefault="003E0492">
    <w:pPr>
      <w:pStyle w:val="Footer"/>
    </w:pPr>
    <w:r>
      <w:t>April</w:t>
    </w:r>
    <w:r w:rsidR="006B7996">
      <w:t xml:space="preserve"> 2009</w:t>
    </w:r>
    <w:r w:rsidR="005639B2">
      <w:tab/>
    </w:r>
    <w:r w:rsidR="004E2E13">
      <w:t>CPRS-VBECS Interface Release Notes</w:t>
    </w:r>
    <w:r w:rsidR="00A91854">
      <w:tab/>
    </w:r>
    <w:r w:rsidR="00A91854">
      <w:rPr>
        <w:rStyle w:val="PageNumber"/>
      </w:rPr>
      <w:fldChar w:fldCharType="begin"/>
    </w:r>
    <w:r w:rsidR="00A91854">
      <w:rPr>
        <w:rStyle w:val="PageNumber"/>
      </w:rPr>
      <w:instrText xml:space="preserve"> PAGE </w:instrText>
    </w:r>
    <w:r w:rsidR="00A91854">
      <w:rPr>
        <w:rStyle w:val="PageNumber"/>
      </w:rPr>
      <w:fldChar w:fldCharType="separate"/>
    </w:r>
    <w:r w:rsidR="00443830">
      <w:rPr>
        <w:rStyle w:val="PageNumber"/>
        <w:noProof/>
      </w:rPr>
      <w:t>12</w:t>
    </w:r>
    <w:r w:rsidR="00A9185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A1D4B" w14:textId="77777777" w:rsidR="00FC4345" w:rsidRDefault="00FC4345">
      <w:r>
        <w:separator/>
      </w:r>
    </w:p>
  </w:footnote>
  <w:footnote w:type="continuationSeparator" w:id="0">
    <w:p w14:paraId="64F2B1F8" w14:textId="77777777" w:rsidR="00FC4345" w:rsidRDefault="00FC4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BCD1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D0BE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ECEE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403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25C18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8266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AE1F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3A55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4806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04E3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E3A99"/>
    <w:multiLevelType w:val="hybridMultilevel"/>
    <w:tmpl w:val="643A97E4"/>
    <w:lvl w:ilvl="0" w:tplc="3F04DB78">
      <w:start w:val="1"/>
      <w:numFmt w:val="bullet"/>
      <w:pStyle w:val="CPRSsubnote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D45250"/>
    <w:multiLevelType w:val="hybridMultilevel"/>
    <w:tmpl w:val="3EA81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A47640D"/>
    <w:multiLevelType w:val="hybridMultilevel"/>
    <w:tmpl w:val="115E9A8C"/>
    <w:lvl w:ilvl="0" w:tplc="3FE823AA">
      <w:start w:val="1"/>
      <w:numFmt w:val="decimal"/>
      <w:pStyle w:val="CPRS-NumberedList"/>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967EB4"/>
    <w:multiLevelType w:val="hybridMultilevel"/>
    <w:tmpl w:val="40F2DD36"/>
    <w:lvl w:ilvl="0" w:tplc="B4FA677A">
      <w:start w:val="1"/>
      <w:numFmt w:val="bullet"/>
      <w:lvlText w:val=""/>
      <w:lvlJc w:val="left"/>
      <w:pPr>
        <w:tabs>
          <w:tab w:val="num" w:pos="720"/>
        </w:tabs>
        <w:ind w:left="1440" w:hanging="360"/>
      </w:pPr>
      <w:rPr>
        <w:rFonts w:ascii="Symbol" w:hAnsi="Symbol" w:hint="default"/>
        <w:b w:val="0"/>
        <w:i w:val="0"/>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2A57817"/>
    <w:multiLevelType w:val="hybridMultilevel"/>
    <w:tmpl w:val="C0F053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AD8026F"/>
    <w:multiLevelType w:val="hybridMultilevel"/>
    <w:tmpl w:val="DF820050"/>
    <w:lvl w:ilvl="0" w:tplc="C8F61226">
      <w:start w:val="1"/>
      <w:numFmt w:val="bullet"/>
      <w:pStyle w:val="CPRSBullets"/>
      <w:lvlText w:val=""/>
      <w:lvlJc w:val="left"/>
      <w:pPr>
        <w:tabs>
          <w:tab w:val="num" w:pos="1440"/>
        </w:tabs>
        <w:ind w:left="1440" w:hanging="360"/>
      </w:pPr>
      <w:rPr>
        <w:rFonts w:ascii="Symbol" w:hAnsi="Symbol" w:hint="default"/>
        <w:b w:val="0"/>
        <w:i w:val="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E682F2F"/>
    <w:multiLevelType w:val="hybridMultilevel"/>
    <w:tmpl w:val="C0C012E2"/>
    <w:lvl w:ilvl="0" w:tplc="8388690E">
      <w:start w:val="1"/>
      <w:numFmt w:val="bullet"/>
      <w:lvlText w:val=""/>
      <w:lvlJc w:val="left"/>
      <w:pPr>
        <w:ind w:left="1080" w:hanging="360"/>
      </w:pPr>
      <w:rPr>
        <w:rFonts w:ascii="Wingdings" w:hAnsi="Wingdings" w:hint="default"/>
      </w:rPr>
    </w:lvl>
    <w:lvl w:ilvl="1" w:tplc="8388690E">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4C5967"/>
    <w:multiLevelType w:val="hybridMultilevel"/>
    <w:tmpl w:val="69AAFE72"/>
    <w:lvl w:ilvl="0" w:tplc="ED847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647C6A"/>
    <w:multiLevelType w:val="hybridMultilevel"/>
    <w:tmpl w:val="AA82AA02"/>
    <w:lvl w:ilvl="0" w:tplc="1EC49ED0">
      <w:start w:val="1"/>
      <w:numFmt w:val="upperLetter"/>
      <w:pStyle w:val="CPRSsubnumlist"/>
      <w:lvlText w:val="%1.)"/>
      <w:lvlJc w:val="left"/>
      <w:pPr>
        <w:tabs>
          <w:tab w:val="num" w:pos="1440"/>
        </w:tabs>
        <w:ind w:left="1440" w:hanging="360"/>
      </w:pPr>
      <w:rPr>
        <w:rFonts w:hint="default"/>
        <w:b w:val="0"/>
        <w:i w:val="0"/>
      </w:rPr>
    </w:lvl>
    <w:lvl w:ilvl="1" w:tplc="04090019">
      <w:start w:val="1"/>
      <w:numFmt w:val="lowerLetter"/>
      <w:lvlText w:val="%2."/>
      <w:lvlJc w:val="left"/>
      <w:pPr>
        <w:tabs>
          <w:tab w:val="num" w:pos="3240"/>
        </w:tabs>
        <w:ind w:left="3240" w:hanging="360"/>
      </w:pPr>
    </w:lvl>
    <w:lvl w:ilvl="2" w:tplc="F8BE4230">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28B14933"/>
    <w:multiLevelType w:val="multilevel"/>
    <w:tmpl w:val="45205A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BB6B14"/>
    <w:multiLevelType w:val="hybridMultilevel"/>
    <w:tmpl w:val="3D16E5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13B5640"/>
    <w:multiLevelType w:val="hybridMultilevel"/>
    <w:tmpl w:val="52A879CE"/>
    <w:lvl w:ilvl="0" w:tplc="BDD29BF2">
      <w:start w:val="1"/>
      <w:numFmt w:val="bullet"/>
      <w:lvlText w:val=""/>
      <w:lvlJc w:val="left"/>
      <w:pPr>
        <w:tabs>
          <w:tab w:val="num" w:pos="1800"/>
        </w:tabs>
        <w:ind w:left="1800" w:hanging="360"/>
      </w:pPr>
      <w:rPr>
        <w:rFonts w:ascii="Symbol" w:hAnsi="Symbol" w:hint="default"/>
        <w:b w:val="0"/>
        <w:i w:val="0"/>
        <w:sz w:val="22"/>
      </w:rPr>
    </w:lvl>
    <w:lvl w:ilvl="1" w:tplc="E90E8118">
      <w:start w:val="1"/>
      <w:numFmt w:val="bullet"/>
      <w:pStyle w:val="CPRSBulletsSubBullets"/>
      <w:lvlText w:val="o"/>
      <w:lvlJc w:val="left"/>
      <w:pPr>
        <w:tabs>
          <w:tab w:val="num" w:pos="2520"/>
        </w:tabs>
        <w:ind w:left="2520" w:hanging="360"/>
      </w:pPr>
      <w:rPr>
        <w:rFonts w:ascii="Courier New" w:hAnsi="Courier New" w:hint="default"/>
        <w:sz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3701614"/>
    <w:multiLevelType w:val="hybridMultilevel"/>
    <w:tmpl w:val="58EE31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4457FD3"/>
    <w:multiLevelType w:val="hybridMultilevel"/>
    <w:tmpl w:val="284421FA"/>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4" w15:restartNumberingAfterBreak="0">
    <w:nsid w:val="39B74EE0"/>
    <w:multiLevelType w:val="hybridMultilevel"/>
    <w:tmpl w:val="4212360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C931095"/>
    <w:multiLevelType w:val="hybridMultilevel"/>
    <w:tmpl w:val="A120C6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505869"/>
    <w:multiLevelType w:val="hybridMultilevel"/>
    <w:tmpl w:val="F0F459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E050F2"/>
    <w:multiLevelType w:val="hybridMultilevel"/>
    <w:tmpl w:val="B5F4F226"/>
    <w:lvl w:ilvl="0" w:tplc="1A66FDE8">
      <w:start w:val="1"/>
      <w:numFmt w:val="decimal"/>
      <w:pStyle w:val="CPRSsub2num"/>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8" w15:restartNumberingAfterBreak="0">
    <w:nsid w:val="49B611CF"/>
    <w:multiLevelType w:val="hybridMultilevel"/>
    <w:tmpl w:val="CBA4DA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E68241F"/>
    <w:multiLevelType w:val="hybridMultilevel"/>
    <w:tmpl w:val="E4563A9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3E23E58"/>
    <w:multiLevelType w:val="hybridMultilevel"/>
    <w:tmpl w:val="B8644592"/>
    <w:lvl w:ilvl="0" w:tplc="2592C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5364B8"/>
    <w:multiLevelType w:val="hybridMultilevel"/>
    <w:tmpl w:val="19CE72C4"/>
    <w:lvl w:ilvl="0" w:tplc="692A0988">
      <w:start w:val="1"/>
      <w:numFmt w:val="bullet"/>
      <w:pStyle w:val="CPRSBulletssub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C01131"/>
    <w:multiLevelType w:val="hybridMultilevel"/>
    <w:tmpl w:val="5D52772A"/>
    <w:lvl w:ilvl="0" w:tplc="8388690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CF3367"/>
    <w:multiLevelType w:val="hybridMultilevel"/>
    <w:tmpl w:val="3D6CD36C"/>
    <w:lvl w:ilvl="0" w:tplc="D4626836">
      <w:start w:val="1"/>
      <w:numFmt w:val="decimal"/>
      <w:pStyle w:val="CPRSNumList"/>
      <w:lvlText w:val="%1."/>
      <w:lvlJc w:val="left"/>
      <w:pPr>
        <w:tabs>
          <w:tab w:val="num" w:pos="1080"/>
        </w:tabs>
        <w:ind w:left="1080" w:hanging="360"/>
      </w:pPr>
      <w:rPr>
        <w:b w:val="0"/>
        <w:i w:val="0"/>
      </w:rPr>
    </w:lvl>
    <w:lvl w:ilvl="1" w:tplc="04090019">
      <w:start w:val="1"/>
      <w:numFmt w:val="lowerLetter"/>
      <w:lvlText w:val="%2."/>
      <w:lvlJc w:val="left"/>
      <w:pPr>
        <w:tabs>
          <w:tab w:val="num" w:pos="2880"/>
        </w:tabs>
        <w:ind w:left="2880" w:hanging="360"/>
      </w:pPr>
    </w:lvl>
    <w:lvl w:ilvl="2" w:tplc="188058D0">
      <w:start w:val="1"/>
      <w:numFmt w:val="upperLetter"/>
      <w:lvlText w:val="%3."/>
      <w:lvlJc w:val="right"/>
      <w:pPr>
        <w:tabs>
          <w:tab w:val="num" w:pos="3600"/>
        </w:tabs>
        <w:ind w:left="3600" w:hanging="180"/>
      </w:pPr>
    </w:lvl>
    <w:lvl w:ilvl="3" w:tplc="B5449EE2">
      <w:start w:val="4"/>
      <w:numFmt w:val="decimal"/>
      <w:lvlText w:val="%4."/>
      <w:lvlJc w:val="left"/>
      <w:pPr>
        <w:tabs>
          <w:tab w:val="num" w:pos="4320"/>
        </w:tabs>
        <w:ind w:left="4320" w:hanging="360"/>
      </w:pPr>
      <w:rPr>
        <w:b w:val="0"/>
        <w:i w:val="0"/>
      </w:rPr>
    </w:lvl>
    <w:lvl w:ilvl="4" w:tplc="6D109856">
      <w:start w:val="1"/>
      <w:numFmt w:val="upperLetter"/>
      <w:lvlText w:val="%5.)"/>
      <w:lvlJc w:val="left"/>
      <w:pPr>
        <w:tabs>
          <w:tab w:val="num" w:pos="5040"/>
        </w:tabs>
        <w:ind w:left="50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A7F0E0D"/>
    <w:multiLevelType w:val="multilevel"/>
    <w:tmpl w:val="A7947E1A"/>
    <w:lvl w:ilvl="0">
      <w:start w:val="1"/>
      <w:numFmt w:val="bullet"/>
      <w:lvlText w:val=""/>
      <w:lvlJc w:val="left"/>
      <w:pPr>
        <w:tabs>
          <w:tab w:val="num" w:pos="216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4A5E5B"/>
    <w:multiLevelType w:val="hybridMultilevel"/>
    <w:tmpl w:val="97C28E44"/>
    <w:lvl w:ilvl="0" w:tplc="A75C06C2">
      <w:numFmt w:val="bullet"/>
      <w:lvlText w:val=""/>
      <w:lvlJc w:val="left"/>
      <w:pPr>
        <w:ind w:left="240" w:hanging="528"/>
      </w:pPr>
      <w:rPr>
        <w:rFonts w:ascii="Wingdings" w:eastAsia="Times New Roman" w:hAnsi="Wingdings" w:cs="Arial" w:hint="default"/>
        <w:sz w:val="56"/>
      </w:rPr>
    </w:lvl>
    <w:lvl w:ilvl="1" w:tplc="04090003">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36" w15:restartNumberingAfterBreak="0">
    <w:nsid w:val="63EF237D"/>
    <w:multiLevelType w:val="hybridMultilevel"/>
    <w:tmpl w:val="6598D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5D2083C"/>
    <w:multiLevelType w:val="hybridMultilevel"/>
    <w:tmpl w:val="7A988B62"/>
    <w:lvl w:ilvl="0" w:tplc="447A7EDC">
      <w:start w:val="1"/>
      <w:numFmt w:val="decimal"/>
      <w:lvlText w:val="%1."/>
      <w:lvlJc w:val="left"/>
      <w:pPr>
        <w:tabs>
          <w:tab w:val="num" w:pos="1440"/>
        </w:tabs>
        <w:ind w:left="1440" w:hanging="360"/>
      </w:pPr>
      <w:rPr>
        <w:rFonts w:hint="default"/>
      </w:rPr>
    </w:lvl>
    <w:lvl w:ilvl="1" w:tplc="8608423A">
      <w:start w:val="1"/>
      <w:numFmt w:val="lowerLetter"/>
      <w:pStyle w:val="CPRSasubnumalphalist"/>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C27D5B"/>
    <w:multiLevelType w:val="hybridMultilevel"/>
    <w:tmpl w:val="C1D23A0A"/>
    <w:lvl w:ilvl="0" w:tplc="8388690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236A21"/>
    <w:multiLevelType w:val="multilevel"/>
    <w:tmpl w:val="0CC08420"/>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521860"/>
    <w:multiLevelType w:val="hybridMultilevel"/>
    <w:tmpl w:val="9BE897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35441901">
    <w:abstractNumId w:val="13"/>
  </w:num>
  <w:num w:numId="2" w16cid:durableId="846603750">
    <w:abstractNumId w:val="12"/>
  </w:num>
  <w:num w:numId="3" w16cid:durableId="1686788191">
    <w:abstractNumId w:val="37"/>
  </w:num>
  <w:num w:numId="4" w16cid:durableId="1961262784">
    <w:abstractNumId w:val="15"/>
  </w:num>
  <w:num w:numId="5" w16cid:durableId="1264194081">
    <w:abstractNumId w:val="31"/>
  </w:num>
  <w:num w:numId="6" w16cid:durableId="811024510">
    <w:abstractNumId w:val="21"/>
  </w:num>
  <w:num w:numId="7" w16cid:durableId="2143689608">
    <w:abstractNumId w:val="33"/>
  </w:num>
  <w:num w:numId="8" w16cid:durableId="538738455">
    <w:abstractNumId w:val="10"/>
  </w:num>
  <w:num w:numId="9" w16cid:durableId="1586307612">
    <w:abstractNumId w:val="18"/>
  </w:num>
  <w:num w:numId="10" w16cid:durableId="1189179977">
    <w:abstractNumId w:val="27"/>
  </w:num>
  <w:num w:numId="11" w16cid:durableId="1655455556">
    <w:abstractNumId w:val="19"/>
  </w:num>
  <w:num w:numId="12" w16cid:durableId="757334838">
    <w:abstractNumId w:val="39"/>
  </w:num>
  <w:num w:numId="13" w16cid:durableId="96414646">
    <w:abstractNumId w:val="34"/>
  </w:num>
  <w:num w:numId="14" w16cid:durableId="1111317192">
    <w:abstractNumId w:val="28"/>
  </w:num>
  <w:num w:numId="15" w16cid:durableId="1653171674">
    <w:abstractNumId w:val="23"/>
  </w:num>
  <w:num w:numId="16" w16cid:durableId="737560165">
    <w:abstractNumId w:val="29"/>
  </w:num>
  <w:num w:numId="17" w16cid:durableId="1291205875">
    <w:abstractNumId w:val="24"/>
  </w:num>
  <w:num w:numId="18" w16cid:durableId="774177752">
    <w:abstractNumId w:val="22"/>
  </w:num>
  <w:num w:numId="19" w16cid:durableId="954479542">
    <w:abstractNumId w:val="20"/>
  </w:num>
  <w:num w:numId="20" w16cid:durableId="607397908">
    <w:abstractNumId w:val="35"/>
  </w:num>
  <w:num w:numId="21" w16cid:durableId="1439790760">
    <w:abstractNumId w:val="30"/>
  </w:num>
  <w:num w:numId="22" w16cid:durableId="1684162825">
    <w:abstractNumId w:val="26"/>
  </w:num>
  <w:num w:numId="23" w16cid:durableId="490025036">
    <w:abstractNumId w:val="25"/>
  </w:num>
  <w:num w:numId="24" w16cid:durableId="1001202125">
    <w:abstractNumId w:val="17"/>
  </w:num>
  <w:num w:numId="25" w16cid:durableId="1560943372">
    <w:abstractNumId w:val="11"/>
  </w:num>
  <w:num w:numId="26" w16cid:durableId="2005669742">
    <w:abstractNumId w:val="14"/>
  </w:num>
  <w:num w:numId="27" w16cid:durableId="63573284">
    <w:abstractNumId w:val="40"/>
  </w:num>
  <w:num w:numId="28" w16cid:durableId="981813783">
    <w:abstractNumId w:val="3"/>
  </w:num>
  <w:num w:numId="29" w16cid:durableId="1897005230">
    <w:abstractNumId w:val="7"/>
  </w:num>
  <w:num w:numId="30" w16cid:durableId="1929728641">
    <w:abstractNumId w:val="8"/>
  </w:num>
  <w:num w:numId="31" w16cid:durableId="1669596280">
    <w:abstractNumId w:val="36"/>
  </w:num>
  <w:num w:numId="32" w16cid:durableId="2131584110">
    <w:abstractNumId w:val="38"/>
  </w:num>
  <w:num w:numId="33" w16cid:durableId="902133539">
    <w:abstractNumId w:val="32"/>
  </w:num>
  <w:num w:numId="34" w16cid:durableId="1447307704">
    <w:abstractNumId w:val="16"/>
  </w:num>
  <w:num w:numId="35" w16cid:durableId="1521436127">
    <w:abstractNumId w:val="9"/>
  </w:num>
  <w:num w:numId="36" w16cid:durableId="1859735092">
    <w:abstractNumId w:val="6"/>
  </w:num>
  <w:num w:numId="37" w16cid:durableId="314800770">
    <w:abstractNumId w:val="5"/>
  </w:num>
  <w:num w:numId="38" w16cid:durableId="984120287">
    <w:abstractNumId w:val="4"/>
  </w:num>
  <w:num w:numId="39" w16cid:durableId="2089039421">
    <w:abstractNumId w:val="2"/>
  </w:num>
  <w:num w:numId="40" w16cid:durableId="862860943">
    <w:abstractNumId w:val="1"/>
  </w:num>
  <w:num w:numId="41" w16cid:durableId="139276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0C01" w:allStyles="1" w:customStyles="0" w:latentStyles="0" w:stylesInUse="0" w:headingStyles="0" w:numberingStyles="0" w:tableStyles="0" w:directFormattingOnRuns="0" w:directFormattingOnParagraphs="0" w:directFormattingOnNumbering="1" w:directFormattingOnTables="1" w:clearFormatting="0" w:top3HeadingStyles="0" w:visibleStyles="0" w:alternateStyleNames="0"/>
  <w:doNotTrackMoves/>
  <w:defaultTabStop w:val="720"/>
  <w:drawingGridHorizontalSpacing w:val="110"/>
  <w:displayHorizontalDrawingGridEvery w:val="2"/>
  <w:noPunctuationKerning/>
  <w:characterSpacingControl w:val="doNotCompress"/>
  <w:hdrShapeDefaults>
    <o:shapedefaults v:ext="edit" spidmax="2067" fillcolor="white">
      <v:fill color="white"/>
      <v:stroke startarrow="classic" startarrowwidth="wide" startarrowlength="long"/>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672B"/>
    <w:rsid w:val="000037C5"/>
    <w:rsid w:val="0000486F"/>
    <w:rsid w:val="00007DCA"/>
    <w:rsid w:val="00015202"/>
    <w:rsid w:val="000213CC"/>
    <w:rsid w:val="000220F1"/>
    <w:rsid w:val="00022F19"/>
    <w:rsid w:val="00023E74"/>
    <w:rsid w:val="00027DB7"/>
    <w:rsid w:val="000304C4"/>
    <w:rsid w:val="00032443"/>
    <w:rsid w:val="0003606B"/>
    <w:rsid w:val="000367EB"/>
    <w:rsid w:val="00036812"/>
    <w:rsid w:val="0004271C"/>
    <w:rsid w:val="000451BD"/>
    <w:rsid w:val="00050B66"/>
    <w:rsid w:val="00052CF0"/>
    <w:rsid w:val="00056DE3"/>
    <w:rsid w:val="00065DF5"/>
    <w:rsid w:val="000662D9"/>
    <w:rsid w:val="00071043"/>
    <w:rsid w:val="00076CD7"/>
    <w:rsid w:val="000830EA"/>
    <w:rsid w:val="00083BBD"/>
    <w:rsid w:val="000841E9"/>
    <w:rsid w:val="00084A3B"/>
    <w:rsid w:val="000905D9"/>
    <w:rsid w:val="000906A1"/>
    <w:rsid w:val="00097A16"/>
    <w:rsid w:val="00097FE7"/>
    <w:rsid w:val="000A1238"/>
    <w:rsid w:val="000A79CA"/>
    <w:rsid w:val="000B1F3D"/>
    <w:rsid w:val="000B7FBF"/>
    <w:rsid w:val="000C543E"/>
    <w:rsid w:val="000C5595"/>
    <w:rsid w:val="000D1D60"/>
    <w:rsid w:val="000E25AC"/>
    <w:rsid w:val="000F4606"/>
    <w:rsid w:val="00100F7F"/>
    <w:rsid w:val="00101A9A"/>
    <w:rsid w:val="001031C8"/>
    <w:rsid w:val="001046B0"/>
    <w:rsid w:val="00106931"/>
    <w:rsid w:val="001155AE"/>
    <w:rsid w:val="001171F1"/>
    <w:rsid w:val="00117AF2"/>
    <w:rsid w:val="00125BB1"/>
    <w:rsid w:val="00127E4B"/>
    <w:rsid w:val="00131C54"/>
    <w:rsid w:val="001414EE"/>
    <w:rsid w:val="00141EB5"/>
    <w:rsid w:val="00143D3F"/>
    <w:rsid w:val="00150BC7"/>
    <w:rsid w:val="001525F9"/>
    <w:rsid w:val="00160CED"/>
    <w:rsid w:val="001627B4"/>
    <w:rsid w:val="0016280A"/>
    <w:rsid w:val="00163017"/>
    <w:rsid w:val="001713B7"/>
    <w:rsid w:val="00180A3E"/>
    <w:rsid w:val="00183785"/>
    <w:rsid w:val="00185A02"/>
    <w:rsid w:val="00187764"/>
    <w:rsid w:val="00197751"/>
    <w:rsid w:val="001978CF"/>
    <w:rsid w:val="001A373D"/>
    <w:rsid w:val="001A5110"/>
    <w:rsid w:val="001A55C6"/>
    <w:rsid w:val="001A7B99"/>
    <w:rsid w:val="001B17EF"/>
    <w:rsid w:val="001B1AAA"/>
    <w:rsid w:val="001B2344"/>
    <w:rsid w:val="001B2736"/>
    <w:rsid w:val="001B3AB9"/>
    <w:rsid w:val="001B5787"/>
    <w:rsid w:val="001B68A1"/>
    <w:rsid w:val="001C04A2"/>
    <w:rsid w:val="001C079C"/>
    <w:rsid w:val="001C0E60"/>
    <w:rsid w:val="001C235F"/>
    <w:rsid w:val="001C3EAA"/>
    <w:rsid w:val="001C472F"/>
    <w:rsid w:val="001C7B11"/>
    <w:rsid w:val="001D0C7F"/>
    <w:rsid w:val="001D5A4B"/>
    <w:rsid w:val="001D7F18"/>
    <w:rsid w:val="001E0604"/>
    <w:rsid w:val="001E1A16"/>
    <w:rsid w:val="001E2BEC"/>
    <w:rsid w:val="001F1CFA"/>
    <w:rsid w:val="001F4EBB"/>
    <w:rsid w:val="002026E4"/>
    <w:rsid w:val="00202742"/>
    <w:rsid w:val="00206D97"/>
    <w:rsid w:val="0021072B"/>
    <w:rsid w:val="00215F75"/>
    <w:rsid w:val="00224EBB"/>
    <w:rsid w:val="002258CD"/>
    <w:rsid w:val="00230092"/>
    <w:rsid w:val="002322C7"/>
    <w:rsid w:val="00232FDC"/>
    <w:rsid w:val="002343B7"/>
    <w:rsid w:val="00235BF5"/>
    <w:rsid w:val="002374E2"/>
    <w:rsid w:val="00237C30"/>
    <w:rsid w:val="0024489E"/>
    <w:rsid w:val="0024787A"/>
    <w:rsid w:val="00250E39"/>
    <w:rsid w:val="002514F5"/>
    <w:rsid w:val="002525BB"/>
    <w:rsid w:val="00252DB4"/>
    <w:rsid w:val="00255FEF"/>
    <w:rsid w:val="00257A67"/>
    <w:rsid w:val="002606F5"/>
    <w:rsid w:val="00262FA5"/>
    <w:rsid w:val="00263EE8"/>
    <w:rsid w:val="002642DE"/>
    <w:rsid w:val="002730EA"/>
    <w:rsid w:val="002736BD"/>
    <w:rsid w:val="00287A64"/>
    <w:rsid w:val="00294012"/>
    <w:rsid w:val="002945E7"/>
    <w:rsid w:val="002A4E6B"/>
    <w:rsid w:val="002A5F57"/>
    <w:rsid w:val="002A6EB7"/>
    <w:rsid w:val="002B1469"/>
    <w:rsid w:val="002B2C89"/>
    <w:rsid w:val="002B7303"/>
    <w:rsid w:val="002C06B4"/>
    <w:rsid w:val="002C1664"/>
    <w:rsid w:val="002C3CEB"/>
    <w:rsid w:val="002C5796"/>
    <w:rsid w:val="002D0C63"/>
    <w:rsid w:val="002D4BF3"/>
    <w:rsid w:val="002D5BC0"/>
    <w:rsid w:val="002E0AA1"/>
    <w:rsid w:val="002E5B5B"/>
    <w:rsid w:val="002E6F32"/>
    <w:rsid w:val="002F16F3"/>
    <w:rsid w:val="002F59E2"/>
    <w:rsid w:val="002F7A37"/>
    <w:rsid w:val="00300E15"/>
    <w:rsid w:val="00304B80"/>
    <w:rsid w:val="00305781"/>
    <w:rsid w:val="00311037"/>
    <w:rsid w:val="00321672"/>
    <w:rsid w:val="00324E5A"/>
    <w:rsid w:val="00326C75"/>
    <w:rsid w:val="0033010B"/>
    <w:rsid w:val="003349D1"/>
    <w:rsid w:val="00334B18"/>
    <w:rsid w:val="00337BC1"/>
    <w:rsid w:val="00341781"/>
    <w:rsid w:val="00343EFE"/>
    <w:rsid w:val="0035469B"/>
    <w:rsid w:val="00354E29"/>
    <w:rsid w:val="00372AAC"/>
    <w:rsid w:val="00372F4E"/>
    <w:rsid w:val="00380205"/>
    <w:rsid w:val="003816B4"/>
    <w:rsid w:val="00390A43"/>
    <w:rsid w:val="003A1C0F"/>
    <w:rsid w:val="003A7F6E"/>
    <w:rsid w:val="003B031F"/>
    <w:rsid w:val="003B26E1"/>
    <w:rsid w:val="003B4F9A"/>
    <w:rsid w:val="003B5305"/>
    <w:rsid w:val="003C2FED"/>
    <w:rsid w:val="003C5F08"/>
    <w:rsid w:val="003D21F1"/>
    <w:rsid w:val="003D236D"/>
    <w:rsid w:val="003E0492"/>
    <w:rsid w:val="003E0DC1"/>
    <w:rsid w:val="003E5838"/>
    <w:rsid w:val="003E6FA5"/>
    <w:rsid w:val="003E7BD9"/>
    <w:rsid w:val="003F4529"/>
    <w:rsid w:val="003F55D7"/>
    <w:rsid w:val="003F6A00"/>
    <w:rsid w:val="00400433"/>
    <w:rsid w:val="00400729"/>
    <w:rsid w:val="004016F4"/>
    <w:rsid w:val="00401E1D"/>
    <w:rsid w:val="004206B0"/>
    <w:rsid w:val="004265B9"/>
    <w:rsid w:val="00434920"/>
    <w:rsid w:val="00435EC8"/>
    <w:rsid w:val="00441CBC"/>
    <w:rsid w:val="00443830"/>
    <w:rsid w:val="0044412D"/>
    <w:rsid w:val="004574F6"/>
    <w:rsid w:val="004617C4"/>
    <w:rsid w:val="00463774"/>
    <w:rsid w:val="00463E41"/>
    <w:rsid w:val="004703B2"/>
    <w:rsid w:val="00471565"/>
    <w:rsid w:val="004845EC"/>
    <w:rsid w:val="004937E1"/>
    <w:rsid w:val="004939DC"/>
    <w:rsid w:val="004945B3"/>
    <w:rsid w:val="00494F7A"/>
    <w:rsid w:val="00495249"/>
    <w:rsid w:val="00495B6F"/>
    <w:rsid w:val="004B05A6"/>
    <w:rsid w:val="004C06AA"/>
    <w:rsid w:val="004C6E7E"/>
    <w:rsid w:val="004D29CE"/>
    <w:rsid w:val="004D407F"/>
    <w:rsid w:val="004D441C"/>
    <w:rsid w:val="004D49AF"/>
    <w:rsid w:val="004D6F77"/>
    <w:rsid w:val="004E13EB"/>
    <w:rsid w:val="004E2611"/>
    <w:rsid w:val="004E2E13"/>
    <w:rsid w:val="004E5259"/>
    <w:rsid w:val="004E753A"/>
    <w:rsid w:val="004F0C61"/>
    <w:rsid w:val="004F2F42"/>
    <w:rsid w:val="004F66D6"/>
    <w:rsid w:val="00501702"/>
    <w:rsid w:val="0050559E"/>
    <w:rsid w:val="00506BB5"/>
    <w:rsid w:val="00511434"/>
    <w:rsid w:val="0051337A"/>
    <w:rsid w:val="00521522"/>
    <w:rsid w:val="00522D1D"/>
    <w:rsid w:val="0052475D"/>
    <w:rsid w:val="00524E83"/>
    <w:rsid w:val="0052616E"/>
    <w:rsid w:val="005334A1"/>
    <w:rsid w:val="005430EC"/>
    <w:rsid w:val="005436CF"/>
    <w:rsid w:val="00553A28"/>
    <w:rsid w:val="00554F15"/>
    <w:rsid w:val="0055590B"/>
    <w:rsid w:val="00556947"/>
    <w:rsid w:val="005623C4"/>
    <w:rsid w:val="005639B2"/>
    <w:rsid w:val="00571B1A"/>
    <w:rsid w:val="005722E4"/>
    <w:rsid w:val="00572A9B"/>
    <w:rsid w:val="00582DB9"/>
    <w:rsid w:val="00583CE3"/>
    <w:rsid w:val="00584E48"/>
    <w:rsid w:val="00587C65"/>
    <w:rsid w:val="005950B7"/>
    <w:rsid w:val="005952B4"/>
    <w:rsid w:val="005A58C5"/>
    <w:rsid w:val="005A6345"/>
    <w:rsid w:val="005A6502"/>
    <w:rsid w:val="005A776A"/>
    <w:rsid w:val="005B1EC3"/>
    <w:rsid w:val="005B2469"/>
    <w:rsid w:val="005B6706"/>
    <w:rsid w:val="005B6CC9"/>
    <w:rsid w:val="005C60D8"/>
    <w:rsid w:val="005E080F"/>
    <w:rsid w:val="00603854"/>
    <w:rsid w:val="00605020"/>
    <w:rsid w:val="00605438"/>
    <w:rsid w:val="006070F6"/>
    <w:rsid w:val="00610258"/>
    <w:rsid w:val="00612F11"/>
    <w:rsid w:val="00614D98"/>
    <w:rsid w:val="006152A6"/>
    <w:rsid w:val="006173AA"/>
    <w:rsid w:val="0062462A"/>
    <w:rsid w:val="0064438E"/>
    <w:rsid w:val="006458DE"/>
    <w:rsid w:val="006474C5"/>
    <w:rsid w:val="00652E55"/>
    <w:rsid w:val="006606F4"/>
    <w:rsid w:val="006627E5"/>
    <w:rsid w:val="00662D5D"/>
    <w:rsid w:val="006672F2"/>
    <w:rsid w:val="00674D49"/>
    <w:rsid w:val="00677141"/>
    <w:rsid w:val="0067759C"/>
    <w:rsid w:val="006843A3"/>
    <w:rsid w:val="00685CE5"/>
    <w:rsid w:val="00687E89"/>
    <w:rsid w:val="00697979"/>
    <w:rsid w:val="00697F7B"/>
    <w:rsid w:val="006A27DD"/>
    <w:rsid w:val="006A6F26"/>
    <w:rsid w:val="006B1CC9"/>
    <w:rsid w:val="006B2776"/>
    <w:rsid w:val="006B7996"/>
    <w:rsid w:val="006C132C"/>
    <w:rsid w:val="006C3561"/>
    <w:rsid w:val="006D7E6C"/>
    <w:rsid w:val="006E59EA"/>
    <w:rsid w:val="006F1A48"/>
    <w:rsid w:val="006F2837"/>
    <w:rsid w:val="006F6DED"/>
    <w:rsid w:val="007045D8"/>
    <w:rsid w:val="007058CD"/>
    <w:rsid w:val="00705AB1"/>
    <w:rsid w:val="007068A2"/>
    <w:rsid w:val="0071080A"/>
    <w:rsid w:val="0071148D"/>
    <w:rsid w:val="007141A1"/>
    <w:rsid w:val="00714398"/>
    <w:rsid w:val="007160B5"/>
    <w:rsid w:val="00716C7F"/>
    <w:rsid w:val="0072245C"/>
    <w:rsid w:val="00724F79"/>
    <w:rsid w:val="00725F62"/>
    <w:rsid w:val="007262F3"/>
    <w:rsid w:val="007322AE"/>
    <w:rsid w:val="007376DF"/>
    <w:rsid w:val="00746B16"/>
    <w:rsid w:val="00747A23"/>
    <w:rsid w:val="0075250F"/>
    <w:rsid w:val="00757044"/>
    <w:rsid w:val="007578B1"/>
    <w:rsid w:val="00760E62"/>
    <w:rsid w:val="0076250B"/>
    <w:rsid w:val="00763C50"/>
    <w:rsid w:val="00765C05"/>
    <w:rsid w:val="007674B2"/>
    <w:rsid w:val="00774A92"/>
    <w:rsid w:val="00780FD8"/>
    <w:rsid w:val="0078426C"/>
    <w:rsid w:val="00792A93"/>
    <w:rsid w:val="007931C9"/>
    <w:rsid w:val="00793418"/>
    <w:rsid w:val="0079374F"/>
    <w:rsid w:val="007A5B95"/>
    <w:rsid w:val="007B51F3"/>
    <w:rsid w:val="007B58FC"/>
    <w:rsid w:val="007D19D0"/>
    <w:rsid w:val="007D6F38"/>
    <w:rsid w:val="007D7052"/>
    <w:rsid w:val="007E034B"/>
    <w:rsid w:val="007E3E9E"/>
    <w:rsid w:val="007F28AB"/>
    <w:rsid w:val="007F5852"/>
    <w:rsid w:val="007F58EE"/>
    <w:rsid w:val="00807A48"/>
    <w:rsid w:val="00814D16"/>
    <w:rsid w:val="008163A0"/>
    <w:rsid w:val="00822DC6"/>
    <w:rsid w:val="0083059D"/>
    <w:rsid w:val="008309C8"/>
    <w:rsid w:val="00832A83"/>
    <w:rsid w:val="00832C70"/>
    <w:rsid w:val="00835814"/>
    <w:rsid w:val="00836619"/>
    <w:rsid w:val="0084337A"/>
    <w:rsid w:val="008438D9"/>
    <w:rsid w:val="00850A0A"/>
    <w:rsid w:val="0086131E"/>
    <w:rsid w:val="00863E40"/>
    <w:rsid w:val="0086402E"/>
    <w:rsid w:val="008647A3"/>
    <w:rsid w:val="00864E8D"/>
    <w:rsid w:val="00864FAC"/>
    <w:rsid w:val="00865A37"/>
    <w:rsid w:val="00867B1E"/>
    <w:rsid w:val="00885864"/>
    <w:rsid w:val="00885B35"/>
    <w:rsid w:val="00894872"/>
    <w:rsid w:val="008A02A1"/>
    <w:rsid w:val="008A141A"/>
    <w:rsid w:val="008A4512"/>
    <w:rsid w:val="008A65E9"/>
    <w:rsid w:val="008A77B1"/>
    <w:rsid w:val="008B0EDE"/>
    <w:rsid w:val="008B1D9E"/>
    <w:rsid w:val="008B2FF2"/>
    <w:rsid w:val="008B743C"/>
    <w:rsid w:val="008C213A"/>
    <w:rsid w:val="008C4370"/>
    <w:rsid w:val="008C4DDE"/>
    <w:rsid w:val="008C5ACA"/>
    <w:rsid w:val="008D31A8"/>
    <w:rsid w:val="008D3511"/>
    <w:rsid w:val="008D53AE"/>
    <w:rsid w:val="008D62A0"/>
    <w:rsid w:val="008D6525"/>
    <w:rsid w:val="008E3687"/>
    <w:rsid w:val="008E6307"/>
    <w:rsid w:val="008F10EE"/>
    <w:rsid w:val="008F2B72"/>
    <w:rsid w:val="008F335F"/>
    <w:rsid w:val="009111BD"/>
    <w:rsid w:val="00911B22"/>
    <w:rsid w:val="00913531"/>
    <w:rsid w:val="009138AB"/>
    <w:rsid w:val="0092001E"/>
    <w:rsid w:val="00920B0A"/>
    <w:rsid w:val="00922707"/>
    <w:rsid w:val="00926923"/>
    <w:rsid w:val="00927826"/>
    <w:rsid w:val="00930E2E"/>
    <w:rsid w:val="00931F79"/>
    <w:rsid w:val="0093692D"/>
    <w:rsid w:val="00941E9B"/>
    <w:rsid w:val="009449EF"/>
    <w:rsid w:val="00947B76"/>
    <w:rsid w:val="00951BC0"/>
    <w:rsid w:val="00952731"/>
    <w:rsid w:val="009562B8"/>
    <w:rsid w:val="00957859"/>
    <w:rsid w:val="00960221"/>
    <w:rsid w:val="00966AAD"/>
    <w:rsid w:val="009678E6"/>
    <w:rsid w:val="009679C0"/>
    <w:rsid w:val="00971735"/>
    <w:rsid w:val="00972857"/>
    <w:rsid w:val="009742D6"/>
    <w:rsid w:val="00980217"/>
    <w:rsid w:val="00982AD3"/>
    <w:rsid w:val="00982E6D"/>
    <w:rsid w:val="00985AAB"/>
    <w:rsid w:val="00985E2D"/>
    <w:rsid w:val="00991CEF"/>
    <w:rsid w:val="0099524A"/>
    <w:rsid w:val="00995756"/>
    <w:rsid w:val="009A12B3"/>
    <w:rsid w:val="009A1AEE"/>
    <w:rsid w:val="009B1683"/>
    <w:rsid w:val="009C2A8E"/>
    <w:rsid w:val="009C3A11"/>
    <w:rsid w:val="009C4544"/>
    <w:rsid w:val="009D2C7C"/>
    <w:rsid w:val="009D66A3"/>
    <w:rsid w:val="009E78DD"/>
    <w:rsid w:val="009F018A"/>
    <w:rsid w:val="009F18FF"/>
    <w:rsid w:val="00A000EB"/>
    <w:rsid w:val="00A05749"/>
    <w:rsid w:val="00A137F6"/>
    <w:rsid w:val="00A1543D"/>
    <w:rsid w:val="00A2187A"/>
    <w:rsid w:val="00A247DD"/>
    <w:rsid w:val="00A3225E"/>
    <w:rsid w:val="00A32E25"/>
    <w:rsid w:val="00A330AC"/>
    <w:rsid w:val="00A34C2F"/>
    <w:rsid w:val="00A350D3"/>
    <w:rsid w:val="00A41177"/>
    <w:rsid w:val="00A46B99"/>
    <w:rsid w:val="00A47159"/>
    <w:rsid w:val="00A47363"/>
    <w:rsid w:val="00A47D97"/>
    <w:rsid w:val="00A539D1"/>
    <w:rsid w:val="00A547B6"/>
    <w:rsid w:val="00A61AF0"/>
    <w:rsid w:val="00A673D6"/>
    <w:rsid w:val="00A71C12"/>
    <w:rsid w:val="00A730CF"/>
    <w:rsid w:val="00A8175D"/>
    <w:rsid w:val="00A841EC"/>
    <w:rsid w:val="00A87955"/>
    <w:rsid w:val="00A90F11"/>
    <w:rsid w:val="00A914D1"/>
    <w:rsid w:val="00A91854"/>
    <w:rsid w:val="00AA3A89"/>
    <w:rsid w:val="00AA4C1E"/>
    <w:rsid w:val="00AA7583"/>
    <w:rsid w:val="00AB3AF0"/>
    <w:rsid w:val="00AB5496"/>
    <w:rsid w:val="00AC11F1"/>
    <w:rsid w:val="00AC6396"/>
    <w:rsid w:val="00AC693B"/>
    <w:rsid w:val="00AC7532"/>
    <w:rsid w:val="00AE302F"/>
    <w:rsid w:val="00AF31E3"/>
    <w:rsid w:val="00AF6E8C"/>
    <w:rsid w:val="00B01B07"/>
    <w:rsid w:val="00B046D6"/>
    <w:rsid w:val="00B05D1A"/>
    <w:rsid w:val="00B10EB5"/>
    <w:rsid w:val="00B127DF"/>
    <w:rsid w:val="00B1393B"/>
    <w:rsid w:val="00B15797"/>
    <w:rsid w:val="00B2037E"/>
    <w:rsid w:val="00B20A54"/>
    <w:rsid w:val="00B25F9A"/>
    <w:rsid w:val="00B2691E"/>
    <w:rsid w:val="00B27150"/>
    <w:rsid w:val="00B27B09"/>
    <w:rsid w:val="00B326CB"/>
    <w:rsid w:val="00B3340C"/>
    <w:rsid w:val="00B34AFB"/>
    <w:rsid w:val="00B4120D"/>
    <w:rsid w:val="00B42935"/>
    <w:rsid w:val="00B45528"/>
    <w:rsid w:val="00B473C2"/>
    <w:rsid w:val="00B501E5"/>
    <w:rsid w:val="00B51136"/>
    <w:rsid w:val="00B52D21"/>
    <w:rsid w:val="00B56454"/>
    <w:rsid w:val="00B6242A"/>
    <w:rsid w:val="00B62595"/>
    <w:rsid w:val="00B63311"/>
    <w:rsid w:val="00B664E1"/>
    <w:rsid w:val="00B75169"/>
    <w:rsid w:val="00B768CB"/>
    <w:rsid w:val="00B81D33"/>
    <w:rsid w:val="00B82489"/>
    <w:rsid w:val="00B862C0"/>
    <w:rsid w:val="00B87915"/>
    <w:rsid w:val="00B903A0"/>
    <w:rsid w:val="00B905F1"/>
    <w:rsid w:val="00B92DC0"/>
    <w:rsid w:val="00B948EA"/>
    <w:rsid w:val="00B96656"/>
    <w:rsid w:val="00B9681F"/>
    <w:rsid w:val="00B97364"/>
    <w:rsid w:val="00BA0743"/>
    <w:rsid w:val="00BA0A6C"/>
    <w:rsid w:val="00BA0AFB"/>
    <w:rsid w:val="00BA0F0F"/>
    <w:rsid w:val="00BA2F4D"/>
    <w:rsid w:val="00BA4304"/>
    <w:rsid w:val="00BA4710"/>
    <w:rsid w:val="00BB01EA"/>
    <w:rsid w:val="00BC3FFE"/>
    <w:rsid w:val="00BD088C"/>
    <w:rsid w:val="00BD228A"/>
    <w:rsid w:val="00BD3D15"/>
    <w:rsid w:val="00BE0A8A"/>
    <w:rsid w:val="00BE45FA"/>
    <w:rsid w:val="00BE4DA4"/>
    <w:rsid w:val="00BE7D3B"/>
    <w:rsid w:val="00BF4F28"/>
    <w:rsid w:val="00BF58B1"/>
    <w:rsid w:val="00BF7C52"/>
    <w:rsid w:val="00C0042C"/>
    <w:rsid w:val="00C00BA7"/>
    <w:rsid w:val="00C015E3"/>
    <w:rsid w:val="00C01CDA"/>
    <w:rsid w:val="00C06EEA"/>
    <w:rsid w:val="00C12B8B"/>
    <w:rsid w:val="00C2020B"/>
    <w:rsid w:val="00C2146B"/>
    <w:rsid w:val="00C233B4"/>
    <w:rsid w:val="00C25EDD"/>
    <w:rsid w:val="00C3209A"/>
    <w:rsid w:val="00C33B78"/>
    <w:rsid w:val="00C33F95"/>
    <w:rsid w:val="00C379FD"/>
    <w:rsid w:val="00C447FA"/>
    <w:rsid w:val="00C45F97"/>
    <w:rsid w:val="00C5090A"/>
    <w:rsid w:val="00C537F4"/>
    <w:rsid w:val="00C61804"/>
    <w:rsid w:val="00C676EC"/>
    <w:rsid w:val="00C724B1"/>
    <w:rsid w:val="00C7459A"/>
    <w:rsid w:val="00C7487A"/>
    <w:rsid w:val="00C80360"/>
    <w:rsid w:val="00C80FF1"/>
    <w:rsid w:val="00C811F2"/>
    <w:rsid w:val="00C81C6D"/>
    <w:rsid w:val="00C82787"/>
    <w:rsid w:val="00C82EE7"/>
    <w:rsid w:val="00C916A6"/>
    <w:rsid w:val="00C945BF"/>
    <w:rsid w:val="00C94C67"/>
    <w:rsid w:val="00C9534F"/>
    <w:rsid w:val="00C956DA"/>
    <w:rsid w:val="00C97880"/>
    <w:rsid w:val="00CA000A"/>
    <w:rsid w:val="00CA7080"/>
    <w:rsid w:val="00CB0E6D"/>
    <w:rsid w:val="00CB2184"/>
    <w:rsid w:val="00CB2D12"/>
    <w:rsid w:val="00CB2F8C"/>
    <w:rsid w:val="00CB566A"/>
    <w:rsid w:val="00CC0F53"/>
    <w:rsid w:val="00CD01CC"/>
    <w:rsid w:val="00CD451F"/>
    <w:rsid w:val="00CD4667"/>
    <w:rsid w:val="00CD6491"/>
    <w:rsid w:val="00CE00DD"/>
    <w:rsid w:val="00CE601D"/>
    <w:rsid w:val="00CE6EB6"/>
    <w:rsid w:val="00CE75D8"/>
    <w:rsid w:val="00CF0A39"/>
    <w:rsid w:val="00D016C7"/>
    <w:rsid w:val="00D24E71"/>
    <w:rsid w:val="00D26DEE"/>
    <w:rsid w:val="00D31DEC"/>
    <w:rsid w:val="00D337B8"/>
    <w:rsid w:val="00D33F06"/>
    <w:rsid w:val="00D429F0"/>
    <w:rsid w:val="00D466A8"/>
    <w:rsid w:val="00D46844"/>
    <w:rsid w:val="00D46E75"/>
    <w:rsid w:val="00D50C9F"/>
    <w:rsid w:val="00D605BC"/>
    <w:rsid w:val="00D63D37"/>
    <w:rsid w:val="00D6544A"/>
    <w:rsid w:val="00D65CA6"/>
    <w:rsid w:val="00D6631F"/>
    <w:rsid w:val="00D7094E"/>
    <w:rsid w:val="00D71EEC"/>
    <w:rsid w:val="00D76A66"/>
    <w:rsid w:val="00D77BF5"/>
    <w:rsid w:val="00D80CFE"/>
    <w:rsid w:val="00D82725"/>
    <w:rsid w:val="00D91E3F"/>
    <w:rsid w:val="00D930E0"/>
    <w:rsid w:val="00D94787"/>
    <w:rsid w:val="00D96D46"/>
    <w:rsid w:val="00D97CB6"/>
    <w:rsid w:val="00DA197C"/>
    <w:rsid w:val="00DA5139"/>
    <w:rsid w:val="00DA6A3C"/>
    <w:rsid w:val="00DA775C"/>
    <w:rsid w:val="00DB0D3B"/>
    <w:rsid w:val="00DB401E"/>
    <w:rsid w:val="00DB5EBD"/>
    <w:rsid w:val="00DB639E"/>
    <w:rsid w:val="00DB63DB"/>
    <w:rsid w:val="00DB735C"/>
    <w:rsid w:val="00DB73E7"/>
    <w:rsid w:val="00DC131E"/>
    <w:rsid w:val="00DC3754"/>
    <w:rsid w:val="00DC75B0"/>
    <w:rsid w:val="00DD0943"/>
    <w:rsid w:val="00DE0644"/>
    <w:rsid w:val="00DE1578"/>
    <w:rsid w:val="00DF1C91"/>
    <w:rsid w:val="00DF5437"/>
    <w:rsid w:val="00DF799B"/>
    <w:rsid w:val="00E01BE3"/>
    <w:rsid w:val="00E02180"/>
    <w:rsid w:val="00E0672B"/>
    <w:rsid w:val="00E131D1"/>
    <w:rsid w:val="00E15071"/>
    <w:rsid w:val="00E17CDC"/>
    <w:rsid w:val="00E20271"/>
    <w:rsid w:val="00E2221E"/>
    <w:rsid w:val="00E25805"/>
    <w:rsid w:val="00E2671B"/>
    <w:rsid w:val="00E26AB0"/>
    <w:rsid w:val="00E314C7"/>
    <w:rsid w:val="00E31F79"/>
    <w:rsid w:val="00E3258C"/>
    <w:rsid w:val="00E32C6A"/>
    <w:rsid w:val="00E3446F"/>
    <w:rsid w:val="00E36457"/>
    <w:rsid w:val="00E36938"/>
    <w:rsid w:val="00E41D21"/>
    <w:rsid w:val="00E420A3"/>
    <w:rsid w:val="00E44286"/>
    <w:rsid w:val="00E44995"/>
    <w:rsid w:val="00E44F5A"/>
    <w:rsid w:val="00E47DF9"/>
    <w:rsid w:val="00E51C69"/>
    <w:rsid w:val="00E53BAA"/>
    <w:rsid w:val="00E66F38"/>
    <w:rsid w:val="00E8289D"/>
    <w:rsid w:val="00E861E5"/>
    <w:rsid w:val="00E86B5A"/>
    <w:rsid w:val="00E906DF"/>
    <w:rsid w:val="00E9145E"/>
    <w:rsid w:val="00E976F8"/>
    <w:rsid w:val="00EA011B"/>
    <w:rsid w:val="00EA395B"/>
    <w:rsid w:val="00EA6C65"/>
    <w:rsid w:val="00EA7C0B"/>
    <w:rsid w:val="00EB1958"/>
    <w:rsid w:val="00EB719B"/>
    <w:rsid w:val="00EC2013"/>
    <w:rsid w:val="00EC35B2"/>
    <w:rsid w:val="00EC69A8"/>
    <w:rsid w:val="00EC76C7"/>
    <w:rsid w:val="00ED0B52"/>
    <w:rsid w:val="00ED2FF7"/>
    <w:rsid w:val="00ED55F9"/>
    <w:rsid w:val="00EE1710"/>
    <w:rsid w:val="00EE1A09"/>
    <w:rsid w:val="00EE3BD1"/>
    <w:rsid w:val="00EE47BE"/>
    <w:rsid w:val="00EF0289"/>
    <w:rsid w:val="00EF60C9"/>
    <w:rsid w:val="00EF683E"/>
    <w:rsid w:val="00F03467"/>
    <w:rsid w:val="00F05099"/>
    <w:rsid w:val="00F1465D"/>
    <w:rsid w:val="00F14676"/>
    <w:rsid w:val="00F15BD3"/>
    <w:rsid w:val="00F23165"/>
    <w:rsid w:val="00F2595E"/>
    <w:rsid w:val="00F30771"/>
    <w:rsid w:val="00F317E9"/>
    <w:rsid w:val="00F32EBF"/>
    <w:rsid w:val="00F35655"/>
    <w:rsid w:val="00F36546"/>
    <w:rsid w:val="00F36DF7"/>
    <w:rsid w:val="00F36ED6"/>
    <w:rsid w:val="00F40FD3"/>
    <w:rsid w:val="00F41823"/>
    <w:rsid w:val="00F428F5"/>
    <w:rsid w:val="00F43B4F"/>
    <w:rsid w:val="00F43DDF"/>
    <w:rsid w:val="00F448C1"/>
    <w:rsid w:val="00F44A06"/>
    <w:rsid w:val="00F47C1F"/>
    <w:rsid w:val="00F51E97"/>
    <w:rsid w:val="00F56BE2"/>
    <w:rsid w:val="00F63535"/>
    <w:rsid w:val="00F645B4"/>
    <w:rsid w:val="00F705D1"/>
    <w:rsid w:val="00F76CC4"/>
    <w:rsid w:val="00F77465"/>
    <w:rsid w:val="00F775CD"/>
    <w:rsid w:val="00F801B5"/>
    <w:rsid w:val="00F805B7"/>
    <w:rsid w:val="00F84BF4"/>
    <w:rsid w:val="00F85934"/>
    <w:rsid w:val="00F90AFF"/>
    <w:rsid w:val="00FA343E"/>
    <w:rsid w:val="00FA3DE3"/>
    <w:rsid w:val="00FA4772"/>
    <w:rsid w:val="00FA530A"/>
    <w:rsid w:val="00FA731E"/>
    <w:rsid w:val="00FB1ECA"/>
    <w:rsid w:val="00FB4246"/>
    <w:rsid w:val="00FB5CFD"/>
    <w:rsid w:val="00FB5D7B"/>
    <w:rsid w:val="00FC103F"/>
    <w:rsid w:val="00FC150B"/>
    <w:rsid w:val="00FC4345"/>
    <w:rsid w:val="00FC4CC0"/>
    <w:rsid w:val="00FC5807"/>
    <w:rsid w:val="00FD3B8F"/>
    <w:rsid w:val="00FD500A"/>
    <w:rsid w:val="00FE6FC5"/>
    <w:rsid w:val="00FF04AC"/>
    <w:rsid w:val="00FF4C93"/>
    <w:rsid w:val="00FF7251"/>
    <w:rsid w:val="00FF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67" fillcolor="white">
      <v:fill color="white"/>
      <v:stroke startarrow="classic" startarrowwidth="wide" startarrowlength="long"/>
    </o:shapedefaults>
    <o:shapelayout v:ext="edit">
      <o:idmap v:ext="edit" data="2"/>
      <o:rules v:ext="edit">
        <o:r id="V:Rule1" type="callout" idref="#_x0000_s2061"/>
        <o:r id="V:Rule2" type="callout" idref="#_x0000_s2062"/>
        <o:r id="V:Rule3" type="callout" idref="#_x0000_s2065"/>
        <o:r id="V:Rule4" type="callout" idref="#_x0000_s2064"/>
        <o:r id="V:Rule5" type="callout" idref="#_x0000_s2063"/>
        <o:r id="V:Rule6" type="callout" idref="#_x0000_s2066"/>
      </o:rules>
    </o:shapelayout>
  </w:shapeDefaults>
  <w:decimalSymbol w:val="."/>
  <w:listSeparator w:val=","/>
  <w14:docId w14:val="04FCAA19"/>
  <w15:chartTrackingRefBased/>
  <w15:docId w15:val="{458263EE-6083-45AB-AD64-7D8E0B95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217"/>
    <w:pPr>
      <w:shd w:val="clear" w:color="0000FF" w:fill="auto"/>
      <w:tabs>
        <w:tab w:val="left" w:pos="720"/>
      </w:tabs>
      <w:spacing w:after="120"/>
      <w:ind w:left="360"/>
    </w:pPr>
    <w:rPr>
      <w:sz w:val="22"/>
    </w:rPr>
  </w:style>
  <w:style w:type="paragraph" w:styleId="Heading1">
    <w:name w:val="heading 1"/>
    <w:basedOn w:val="Normal"/>
    <w:next w:val="Normal"/>
    <w:link w:val="Heading1Char"/>
    <w:qFormat/>
    <w:rsid w:val="00A4736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36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47363"/>
    <w:pPr>
      <w:keepNext/>
      <w:spacing w:before="240" w:after="60"/>
      <w:outlineLvl w:val="2"/>
    </w:pPr>
    <w:rPr>
      <w:rFonts w:ascii="Cambria" w:hAnsi="Cambria"/>
      <w:b/>
      <w:bCs/>
      <w:sz w:val="26"/>
      <w:szCs w:val="26"/>
    </w:rPr>
  </w:style>
  <w:style w:type="paragraph" w:styleId="Heading4">
    <w:name w:val="heading 4"/>
    <w:basedOn w:val="Normal"/>
    <w:next w:val="Paragraph4"/>
    <w:qFormat/>
    <w:rsid w:val="00334B18"/>
    <w:pPr>
      <w:keepNext/>
      <w:shd w:val="clear" w:color="auto" w:fill="auto"/>
      <w:tabs>
        <w:tab w:val="clear" w:pos="720"/>
      </w:tabs>
      <w:spacing w:before="240" w:after="60"/>
      <w:ind w:left="0"/>
      <w:outlineLvl w:val="3"/>
    </w:pPr>
    <w:rPr>
      <w:b/>
      <w:sz w:val="20"/>
    </w:rPr>
  </w:style>
  <w:style w:type="paragraph" w:styleId="Heading5">
    <w:name w:val="heading 5"/>
    <w:basedOn w:val="Normal"/>
    <w:next w:val="Normal"/>
    <w:link w:val="Heading5Char"/>
    <w:semiHidden/>
    <w:unhideWhenUsed/>
    <w:qFormat/>
    <w:rsid w:val="00A47363"/>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A47363"/>
    <w:p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A47363"/>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A47363"/>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A4736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rsnumberedstepcaption">
    <w:name w:val="cprs numbered step caption"/>
    <w:rsid w:val="007D6F38"/>
    <w:pPr>
      <w:ind w:left="1440"/>
    </w:pPr>
    <w:rPr>
      <w:sz w:val="18"/>
      <w:szCs w:val="18"/>
    </w:rPr>
  </w:style>
  <w:style w:type="paragraph" w:customStyle="1" w:styleId="cprs1numberedlistnote">
    <w:name w:val="cprs 1 numbered list note"/>
    <w:rsid w:val="007D7052"/>
    <w:pPr>
      <w:spacing w:after="120"/>
      <w:ind w:left="1800" w:hanging="360"/>
    </w:pPr>
    <w:rPr>
      <w:rFonts w:ascii="Arial" w:hAnsi="Arial"/>
      <w:bCs/>
    </w:rPr>
  </w:style>
  <w:style w:type="paragraph" w:customStyle="1" w:styleId="CPRSnumlistothertext">
    <w:name w:val="CPRS num list other text"/>
    <w:rsid w:val="0084337A"/>
    <w:pPr>
      <w:ind w:left="1440"/>
    </w:pPr>
    <w:rPr>
      <w:sz w:val="22"/>
    </w:rPr>
  </w:style>
  <w:style w:type="paragraph" w:customStyle="1" w:styleId="CPRSH1">
    <w:name w:val="CPRS H1"/>
    <w:next w:val="CPRSH2BodyChar"/>
    <w:rsid w:val="0084337A"/>
    <w:pPr>
      <w:pageBreakBefore/>
      <w:pBdr>
        <w:top w:val="single" w:sz="4" w:space="1" w:color="auto"/>
        <w:left w:val="single" w:sz="4" w:space="4" w:color="auto"/>
        <w:bottom w:val="single" w:sz="4" w:space="1" w:color="auto"/>
        <w:right w:val="single" w:sz="4" w:space="4" w:color="auto"/>
      </w:pBdr>
      <w:shd w:val="clear" w:color="auto" w:fill="0000FF"/>
      <w:spacing w:after="120"/>
      <w:ind w:left="1080"/>
    </w:pPr>
    <w:rPr>
      <w:rFonts w:ascii="Arial" w:hAnsi="Arial"/>
      <w:b/>
      <w:color w:val="FFFFFF"/>
      <w:sz w:val="36"/>
    </w:rPr>
  </w:style>
  <w:style w:type="paragraph" w:customStyle="1" w:styleId="CPRSH2BodyChar">
    <w:name w:val="CPRS H2 Body Char"/>
    <w:link w:val="CPRSH2BodyCharChar"/>
    <w:rsid w:val="00980217"/>
    <w:pPr>
      <w:spacing w:after="240"/>
      <w:ind w:left="720"/>
    </w:pPr>
    <w:rPr>
      <w:bCs/>
      <w:sz w:val="22"/>
      <w:szCs w:val="24"/>
    </w:rPr>
  </w:style>
  <w:style w:type="character" w:customStyle="1" w:styleId="CPRSH2BodyCharChar">
    <w:name w:val="CPRS H2 Body Char Char"/>
    <w:link w:val="CPRSH2BodyChar"/>
    <w:rsid w:val="00980217"/>
    <w:rPr>
      <w:bCs/>
      <w:sz w:val="22"/>
      <w:szCs w:val="24"/>
      <w:lang w:val="en-US" w:eastAsia="en-US" w:bidi="ar-SA"/>
    </w:rPr>
  </w:style>
  <w:style w:type="paragraph" w:customStyle="1" w:styleId="CPRSBullets">
    <w:name w:val="CPRS Bullets"/>
    <w:link w:val="CPRSBulletsChar"/>
    <w:rsid w:val="0084337A"/>
    <w:pPr>
      <w:numPr>
        <w:numId w:val="4"/>
      </w:numPr>
      <w:spacing w:before="60"/>
    </w:pPr>
    <w:rPr>
      <w:sz w:val="22"/>
    </w:rPr>
  </w:style>
  <w:style w:type="paragraph" w:customStyle="1" w:styleId="CPRS-Note">
    <w:name w:val="CPRS - Note"/>
    <w:rsid w:val="0084337A"/>
    <w:pPr>
      <w:ind w:left="1440"/>
    </w:pPr>
    <w:rPr>
      <w:rFonts w:ascii="Arial" w:hAnsi="Arial" w:cs="Arial"/>
    </w:rPr>
  </w:style>
  <w:style w:type="paragraph" w:customStyle="1" w:styleId="CPRS-NumberedList">
    <w:name w:val="CPRS - Numbered List"/>
    <w:rsid w:val="0084337A"/>
    <w:pPr>
      <w:numPr>
        <w:numId w:val="2"/>
      </w:numPr>
      <w:spacing w:after="120"/>
    </w:pPr>
    <w:rPr>
      <w:sz w:val="22"/>
    </w:rPr>
  </w:style>
  <w:style w:type="paragraph" w:customStyle="1" w:styleId="CPRSasubnumalphalist">
    <w:name w:val="CPRS a subnum alpha list"/>
    <w:rsid w:val="0084337A"/>
    <w:pPr>
      <w:numPr>
        <w:ilvl w:val="1"/>
        <w:numId w:val="3"/>
      </w:numPr>
      <w:tabs>
        <w:tab w:val="clear" w:pos="1800"/>
        <w:tab w:val="num" w:pos="1440"/>
      </w:tabs>
      <w:spacing w:after="60"/>
      <w:ind w:left="1440"/>
    </w:pPr>
    <w:rPr>
      <w:sz w:val="22"/>
    </w:rPr>
  </w:style>
  <w:style w:type="paragraph" w:customStyle="1" w:styleId="CPRSBulletsBody">
    <w:name w:val="CPRS Bullets Body"/>
    <w:link w:val="CPRSBulletsBodyChar"/>
    <w:rsid w:val="00A91854"/>
    <w:pPr>
      <w:spacing w:before="120"/>
      <w:ind w:left="1440"/>
    </w:pPr>
    <w:rPr>
      <w:sz w:val="22"/>
    </w:rPr>
  </w:style>
  <w:style w:type="paragraph" w:customStyle="1" w:styleId="CPRSBulletsinNumList">
    <w:name w:val="CPRS Bullets in Num List"/>
    <w:basedOn w:val="Normal"/>
    <w:rsid w:val="0084337A"/>
    <w:pPr>
      <w:shd w:val="clear" w:color="auto" w:fill="auto"/>
      <w:tabs>
        <w:tab w:val="clear" w:pos="720"/>
        <w:tab w:val="num" w:pos="2160"/>
      </w:tabs>
      <w:spacing w:after="0"/>
      <w:ind w:left="2160" w:hanging="360"/>
    </w:pPr>
    <w:rPr>
      <w:sz w:val="24"/>
      <w:szCs w:val="24"/>
    </w:rPr>
  </w:style>
  <w:style w:type="paragraph" w:customStyle="1" w:styleId="CPRSBulletsnote">
    <w:name w:val="CPRS Bullets note"/>
    <w:rsid w:val="0084337A"/>
    <w:pPr>
      <w:tabs>
        <w:tab w:val="left" w:pos="1526"/>
      </w:tabs>
      <w:ind w:left="2246" w:hanging="806"/>
    </w:pPr>
    <w:rPr>
      <w:rFonts w:ascii="Arial" w:hAnsi="Arial"/>
      <w:bCs/>
    </w:rPr>
  </w:style>
  <w:style w:type="paragraph" w:customStyle="1" w:styleId="CPRSBulletssub3">
    <w:name w:val="CPRS Bullets sub 3"/>
    <w:rsid w:val="00FA731E"/>
    <w:pPr>
      <w:numPr>
        <w:numId w:val="5"/>
      </w:numPr>
    </w:pPr>
    <w:rPr>
      <w:bCs/>
      <w:sz w:val="22"/>
    </w:rPr>
  </w:style>
  <w:style w:type="paragraph" w:customStyle="1" w:styleId="CPRSBulletsSubBullets">
    <w:name w:val="CPRS Bullets Sub Bullets"/>
    <w:rsid w:val="0084337A"/>
    <w:pPr>
      <w:numPr>
        <w:ilvl w:val="1"/>
        <w:numId w:val="6"/>
      </w:numPr>
      <w:tabs>
        <w:tab w:val="left" w:pos="1890"/>
      </w:tabs>
    </w:pPr>
    <w:rPr>
      <w:bCs/>
      <w:sz w:val="22"/>
    </w:rPr>
  </w:style>
  <w:style w:type="paragraph" w:customStyle="1" w:styleId="CPRScaption">
    <w:name w:val="CPRS caption"/>
    <w:rsid w:val="0084337A"/>
    <w:pPr>
      <w:ind w:left="1440"/>
    </w:pPr>
    <w:rPr>
      <w:sz w:val="18"/>
    </w:rPr>
  </w:style>
  <w:style w:type="paragraph" w:customStyle="1" w:styleId="CPRScapture">
    <w:name w:val="CPRS capture"/>
    <w:basedOn w:val="Normal"/>
    <w:rsid w:val="0084337A"/>
    <w:pPr>
      <w:pBdr>
        <w:top w:val="single" w:sz="6" w:space="1" w:color="0000FF"/>
        <w:left w:val="single" w:sz="6" w:space="1" w:color="0000FF"/>
        <w:bottom w:val="single" w:sz="6" w:space="1" w:color="0000FF"/>
        <w:right w:val="single" w:sz="6" w:space="1" w:color="0000FF"/>
      </w:pBdr>
      <w:shd w:val="clear" w:color="auto" w:fill="auto"/>
      <w:tabs>
        <w:tab w:val="clear" w:pos="720"/>
      </w:tabs>
      <w:spacing w:after="0"/>
      <w:ind w:left="720"/>
    </w:pPr>
    <w:rPr>
      <w:rFonts w:ascii="Courier New" w:hAnsi="Courier New"/>
      <w:sz w:val="18"/>
    </w:rPr>
  </w:style>
  <w:style w:type="paragraph" w:customStyle="1" w:styleId="CPRSH2">
    <w:name w:val="CPRS H2"/>
    <w:next w:val="CPRSH2BodyChar"/>
    <w:rsid w:val="0084337A"/>
    <w:pPr>
      <w:pBdr>
        <w:bottom w:val="single" w:sz="4" w:space="1" w:color="auto"/>
      </w:pBdr>
      <w:spacing w:before="360" w:after="120"/>
      <w:ind w:left="360"/>
    </w:pPr>
    <w:rPr>
      <w:rFonts w:ascii="Arial" w:hAnsi="Arial"/>
      <w:b/>
      <w:sz w:val="28"/>
    </w:rPr>
  </w:style>
  <w:style w:type="paragraph" w:customStyle="1" w:styleId="CPRSH3">
    <w:name w:val="CPRS H3"/>
    <w:next w:val="Normal"/>
    <w:link w:val="CPRSH3Char"/>
    <w:rsid w:val="0084337A"/>
    <w:pPr>
      <w:spacing w:before="360"/>
      <w:ind w:left="720"/>
    </w:pPr>
    <w:rPr>
      <w:rFonts w:ascii="Arial" w:hAnsi="Arial"/>
      <w:b/>
      <w:sz w:val="24"/>
    </w:rPr>
  </w:style>
  <w:style w:type="paragraph" w:customStyle="1" w:styleId="CPRSH3Body">
    <w:name w:val="CPRS H3 Body"/>
    <w:link w:val="CPRSH3BodyChar"/>
    <w:rsid w:val="0084337A"/>
    <w:pPr>
      <w:spacing w:after="120"/>
      <w:ind w:left="720"/>
    </w:pPr>
    <w:rPr>
      <w:sz w:val="22"/>
    </w:rPr>
  </w:style>
  <w:style w:type="paragraph" w:customStyle="1" w:styleId="CPRSH3Note">
    <w:name w:val="CPRS H3 Note"/>
    <w:rsid w:val="0084337A"/>
    <w:pPr>
      <w:tabs>
        <w:tab w:val="left" w:pos="1526"/>
      </w:tabs>
      <w:ind w:left="1526" w:hanging="806"/>
    </w:pPr>
    <w:rPr>
      <w:rFonts w:ascii="Arial" w:hAnsi="Arial"/>
      <w:bCs/>
    </w:rPr>
  </w:style>
  <w:style w:type="paragraph" w:customStyle="1" w:styleId="CPRSH4">
    <w:name w:val="CPRS H4"/>
    <w:next w:val="Normal"/>
    <w:rsid w:val="0084337A"/>
    <w:pPr>
      <w:ind w:left="720"/>
    </w:pPr>
    <w:rPr>
      <w:rFonts w:ascii="Arial" w:hAnsi="Arial"/>
      <w:b/>
      <w:i/>
      <w:sz w:val="22"/>
      <w:u w:val="words"/>
    </w:rPr>
  </w:style>
  <w:style w:type="paragraph" w:customStyle="1" w:styleId="CPRSH4Body">
    <w:name w:val="CPRS H4 Body"/>
    <w:rsid w:val="0084337A"/>
    <w:pPr>
      <w:spacing w:after="120"/>
      <w:ind w:left="720"/>
    </w:pPr>
    <w:rPr>
      <w:sz w:val="22"/>
      <w:szCs w:val="22"/>
    </w:rPr>
  </w:style>
  <w:style w:type="paragraph" w:customStyle="1" w:styleId="CPRSH5">
    <w:name w:val="CPRS H5"/>
    <w:next w:val="Normal"/>
    <w:rsid w:val="0084337A"/>
    <w:pPr>
      <w:spacing w:before="120"/>
      <w:ind w:left="720"/>
    </w:pPr>
    <w:rPr>
      <w:rFonts w:ascii="Arial" w:hAnsi="Arial"/>
      <w:i/>
      <w:iCs/>
      <w:sz w:val="22"/>
    </w:rPr>
  </w:style>
  <w:style w:type="paragraph" w:customStyle="1" w:styleId="CPRSH5Body">
    <w:name w:val="CPRS H5 Body"/>
    <w:next w:val="Normal"/>
    <w:rsid w:val="0084337A"/>
    <w:pPr>
      <w:spacing w:after="60"/>
      <w:ind w:left="720"/>
    </w:pPr>
    <w:rPr>
      <w:sz w:val="22"/>
    </w:rPr>
  </w:style>
  <w:style w:type="paragraph" w:customStyle="1" w:styleId="CPRSNote">
    <w:name w:val="CPRS Note"/>
    <w:next w:val="Normal"/>
    <w:rsid w:val="0084337A"/>
    <w:pPr>
      <w:tabs>
        <w:tab w:val="left" w:pos="1530"/>
      </w:tabs>
      <w:autoSpaceDE w:val="0"/>
      <w:autoSpaceDN w:val="0"/>
      <w:adjustRightInd w:val="0"/>
      <w:spacing w:before="60" w:after="60"/>
      <w:ind w:left="1530" w:hanging="810"/>
    </w:pPr>
    <w:rPr>
      <w:rFonts w:ascii="Arial" w:hAnsi="Arial"/>
    </w:rPr>
  </w:style>
  <w:style w:type="paragraph" w:customStyle="1" w:styleId="CPRSNumList">
    <w:name w:val="CPRS Num List"/>
    <w:rsid w:val="0084337A"/>
    <w:pPr>
      <w:numPr>
        <w:numId w:val="7"/>
      </w:numPr>
      <w:spacing w:before="120"/>
    </w:pPr>
    <w:rPr>
      <w:bCs/>
      <w:sz w:val="22"/>
    </w:rPr>
  </w:style>
  <w:style w:type="paragraph" w:customStyle="1" w:styleId="CPRSNumlistCapture">
    <w:name w:val="CPRS Num list Capture"/>
    <w:rsid w:val="0084337A"/>
    <w:pPr>
      <w:pBdr>
        <w:top w:val="single" w:sz="6" w:space="1" w:color="0000FF"/>
        <w:left w:val="single" w:sz="6" w:space="1" w:color="0000FF"/>
        <w:bottom w:val="single" w:sz="6" w:space="1" w:color="0000FF"/>
        <w:right w:val="single" w:sz="6" w:space="1" w:color="0000FF"/>
      </w:pBdr>
      <w:shd w:val="clear" w:color="0000FF" w:fill="auto"/>
      <w:tabs>
        <w:tab w:val="left" w:pos="720"/>
      </w:tabs>
      <w:ind w:left="1080"/>
    </w:pPr>
    <w:rPr>
      <w:rFonts w:ascii="Courier New" w:hAnsi="Courier New"/>
      <w:sz w:val="18"/>
    </w:rPr>
  </w:style>
  <w:style w:type="paragraph" w:customStyle="1" w:styleId="CPRSsubnotebullet">
    <w:name w:val="CPRS sub note bullet"/>
    <w:rsid w:val="0084337A"/>
    <w:pPr>
      <w:numPr>
        <w:numId w:val="8"/>
      </w:numPr>
    </w:pPr>
    <w:rPr>
      <w:rFonts w:ascii="Arial" w:hAnsi="Arial"/>
      <w:bCs/>
    </w:rPr>
  </w:style>
  <w:style w:type="paragraph" w:customStyle="1" w:styleId="CPRSsubnumlist">
    <w:name w:val="CPRS sub num list"/>
    <w:rsid w:val="0084337A"/>
    <w:pPr>
      <w:numPr>
        <w:numId w:val="9"/>
      </w:numPr>
    </w:pPr>
    <w:rPr>
      <w:sz w:val="22"/>
    </w:rPr>
  </w:style>
  <w:style w:type="paragraph" w:customStyle="1" w:styleId="CPRSsub2num">
    <w:name w:val="CPRS sub2 num"/>
    <w:rsid w:val="0084337A"/>
    <w:pPr>
      <w:numPr>
        <w:numId w:val="10"/>
      </w:numPr>
      <w:spacing w:before="60" w:after="60"/>
    </w:pPr>
    <w:rPr>
      <w:sz w:val="22"/>
    </w:rPr>
  </w:style>
  <w:style w:type="paragraph" w:customStyle="1" w:styleId="CPRSsub2numnote">
    <w:name w:val="CPRS sub2 num note"/>
    <w:rsid w:val="0084337A"/>
    <w:pPr>
      <w:ind w:left="3254" w:hanging="806"/>
    </w:pPr>
    <w:rPr>
      <w:rFonts w:ascii="Arial" w:hAnsi="Arial"/>
      <w:bCs/>
    </w:rPr>
  </w:style>
  <w:style w:type="paragraph" w:customStyle="1" w:styleId="CPRScaption0">
    <w:name w:val="CPRS_caption"/>
    <w:rsid w:val="0084337A"/>
    <w:pPr>
      <w:ind w:left="1080"/>
    </w:pPr>
    <w:rPr>
      <w:rFonts w:ascii="Times" w:hAnsi="Times"/>
      <w:sz w:val="16"/>
    </w:rPr>
  </w:style>
  <w:style w:type="character" w:styleId="Hyperlink">
    <w:name w:val="Hyperlink"/>
    <w:uiPriority w:val="99"/>
    <w:rsid w:val="00A841EC"/>
    <w:rPr>
      <w:color w:val="000000"/>
      <w:u w:val="none"/>
    </w:rPr>
  </w:style>
  <w:style w:type="character" w:customStyle="1" w:styleId="CPRSH3BodyChar">
    <w:name w:val="CPRS H3 Body Char"/>
    <w:link w:val="CPRSH3Body"/>
    <w:rsid w:val="00A841EC"/>
    <w:rPr>
      <w:sz w:val="22"/>
      <w:lang w:val="en-US" w:eastAsia="en-US" w:bidi="ar-SA"/>
    </w:rPr>
  </w:style>
  <w:style w:type="character" w:customStyle="1" w:styleId="CPRSBulletsChar">
    <w:name w:val="CPRS Bullets Char"/>
    <w:link w:val="CPRSBullets"/>
    <w:rsid w:val="00A841EC"/>
    <w:rPr>
      <w:sz w:val="22"/>
      <w:lang w:val="en-US" w:eastAsia="en-US" w:bidi="ar-SA"/>
    </w:rPr>
  </w:style>
  <w:style w:type="character" w:styleId="FollowedHyperlink">
    <w:name w:val="FollowedHyperlink"/>
    <w:rsid w:val="00D6544A"/>
    <w:rPr>
      <w:color w:val="800080"/>
      <w:u w:val="single"/>
    </w:rPr>
  </w:style>
  <w:style w:type="paragraph" w:styleId="TOC2">
    <w:name w:val="toc 2"/>
    <w:basedOn w:val="Normal"/>
    <w:next w:val="Normal"/>
    <w:autoRedefine/>
    <w:uiPriority w:val="39"/>
    <w:rsid w:val="00AB3AF0"/>
    <w:pPr>
      <w:tabs>
        <w:tab w:val="clear" w:pos="720"/>
      </w:tabs>
      <w:ind w:left="220"/>
    </w:pPr>
  </w:style>
  <w:style w:type="paragraph" w:styleId="TOC1">
    <w:name w:val="toc 1"/>
    <w:basedOn w:val="Normal"/>
    <w:next w:val="Normal"/>
    <w:autoRedefine/>
    <w:uiPriority w:val="39"/>
    <w:rsid w:val="00AB3AF0"/>
    <w:pPr>
      <w:tabs>
        <w:tab w:val="clear" w:pos="720"/>
      </w:tabs>
      <w:ind w:left="0"/>
    </w:pPr>
  </w:style>
  <w:style w:type="paragraph" w:styleId="PlainText">
    <w:name w:val="Plain Text"/>
    <w:basedOn w:val="Normal"/>
    <w:rsid w:val="00CB2D12"/>
    <w:pPr>
      <w:shd w:val="clear" w:color="auto" w:fill="auto"/>
      <w:tabs>
        <w:tab w:val="clear" w:pos="720"/>
      </w:tabs>
      <w:spacing w:before="120" w:after="0"/>
      <w:ind w:left="0"/>
    </w:pPr>
    <w:rPr>
      <w:rFonts w:ascii="Courier New" w:eastAsia="Batang" w:hAnsi="Courier New" w:cs="Courier New"/>
      <w:sz w:val="20"/>
      <w:lang w:eastAsia="ko-KR"/>
    </w:rPr>
  </w:style>
  <w:style w:type="paragraph" w:styleId="TOC3">
    <w:name w:val="toc 3"/>
    <w:basedOn w:val="Normal"/>
    <w:next w:val="Normal"/>
    <w:autoRedefine/>
    <w:uiPriority w:val="39"/>
    <w:rsid w:val="00B52D21"/>
    <w:pPr>
      <w:tabs>
        <w:tab w:val="clear" w:pos="720"/>
      </w:tabs>
      <w:ind w:left="440"/>
    </w:pPr>
  </w:style>
  <w:style w:type="paragraph" w:customStyle="1" w:styleId="Paragraph4">
    <w:name w:val="Paragraph4"/>
    <w:basedOn w:val="Normal"/>
    <w:rsid w:val="00334B18"/>
    <w:pPr>
      <w:shd w:val="clear" w:color="auto" w:fill="auto"/>
      <w:tabs>
        <w:tab w:val="clear" w:pos="720"/>
      </w:tabs>
      <w:spacing w:before="80" w:after="0"/>
      <w:ind w:left="720"/>
      <w:jc w:val="both"/>
    </w:pPr>
    <w:rPr>
      <w:sz w:val="20"/>
    </w:rPr>
  </w:style>
  <w:style w:type="character" w:styleId="Emphasis">
    <w:name w:val="Emphasis"/>
    <w:qFormat/>
    <w:rsid w:val="00334B18"/>
    <w:rPr>
      <w:i/>
      <w:iCs/>
    </w:rPr>
  </w:style>
  <w:style w:type="paragraph" w:styleId="Header">
    <w:name w:val="header"/>
    <w:basedOn w:val="Normal"/>
    <w:rsid w:val="00305781"/>
    <w:pPr>
      <w:tabs>
        <w:tab w:val="clear" w:pos="720"/>
        <w:tab w:val="center" w:pos="4320"/>
        <w:tab w:val="right" w:pos="8640"/>
      </w:tabs>
    </w:pPr>
  </w:style>
  <w:style w:type="paragraph" w:styleId="Footer">
    <w:name w:val="footer"/>
    <w:basedOn w:val="Normal"/>
    <w:rsid w:val="00305781"/>
    <w:pPr>
      <w:tabs>
        <w:tab w:val="clear" w:pos="720"/>
        <w:tab w:val="center" w:pos="4320"/>
        <w:tab w:val="right" w:pos="8640"/>
      </w:tabs>
    </w:pPr>
  </w:style>
  <w:style w:type="paragraph" w:customStyle="1" w:styleId="cprsbulletswarning">
    <w:name w:val="cprs bullets warning"/>
    <w:rsid w:val="009E78DD"/>
    <w:pPr>
      <w:tabs>
        <w:tab w:val="left" w:pos="2880"/>
      </w:tabs>
      <w:ind w:left="2880" w:hanging="1440"/>
    </w:pPr>
    <w:rPr>
      <w:rFonts w:ascii="Arial" w:eastAsia="MS Mincho" w:hAnsi="Arial"/>
      <w:bCs/>
      <w:sz w:val="22"/>
      <w:szCs w:val="22"/>
    </w:rPr>
  </w:style>
  <w:style w:type="character" w:styleId="PageNumber">
    <w:name w:val="page number"/>
    <w:basedOn w:val="DefaultParagraphFont"/>
    <w:rsid w:val="00A91854"/>
  </w:style>
  <w:style w:type="character" w:customStyle="1" w:styleId="CPRSBulletsBodyChar">
    <w:name w:val="CPRS Bullets Body Char"/>
    <w:link w:val="CPRSBulletsBody"/>
    <w:rsid w:val="00A91854"/>
    <w:rPr>
      <w:sz w:val="22"/>
      <w:lang w:val="en-US" w:eastAsia="en-US" w:bidi="ar-SA"/>
    </w:rPr>
  </w:style>
  <w:style w:type="character" w:styleId="Strong">
    <w:name w:val="Strong"/>
    <w:uiPriority w:val="22"/>
    <w:qFormat/>
    <w:rsid w:val="00463774"/>
    <w:rPr>
      <w:b/>
      <w:bCs/>
    </w:rPr>
  </w:style>
  <w:style w:type="paragraph" w:styleId="ListNumber2">
    <w:name w:val="List Number 2"/>
    <w:basedOn w:val="Normal"/>
    <w:rsid w:val="006173AA"/>
    <w:pPr>
      <w:numPr>
        <w:numId w:val="28"/>
      </w:numPr>
      <w:shd w:val="clear" w:color="auto" w:fill="auto"/>
    </w:pPr>
    <w:rPr>
      <w:szCs w:val="24"/>
    </w:rPr>
  </w:style>
  <w:style w:type="table" w:styleId="TableGrid">
    <w:name w:val="Table Grid"/>
    <w:basedOn w:val="TableNormal"/>
    <w:rsid w:val="000152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2">
    <w:name w:val="List Bullet 2"/>
    <w:basedOn w:val="Normal"/>
    <w:autoRedefine/>
    <w:rsid w:val="006C3561"/>
    <w:pPr>
      <w:numPr>
        <w:numId w:val="29"/>
      </w:numPr>
      <w:shd w:val="clear" w:color="auto" w:fill="auto"/>
    </w:pPr>
    <w:rPr>
      <w:szCs w:val="24"/>
    </w:rPr>
  </w:style>
  <w:style w:type="paragraph" w:styleId="ListNumber">
    <w:name w:val="List Number"/>
    <w:basedOn w:val="Normal"/>
    <w:rsid w:val="006C3561"/>
    <w:pPr>
      <w:numPr>
        <w:numId w:val="30"/>
      </w:numPr>
      <w:shd w:val="clear" w:color="auto" w:fill="auto"/>
      <w:tabs>
        <w:tab w:val="clear" w:pos="720"/>
      </w:tabs>
    </w:pPr>
    <w:rPr>
      <w:szCs w:val="24"/>
    </w:rPr>
  </w:style>
  <w:style w:type="character" w:customStyle="1" w:styleId="CPRSH3Char">
    <w:name w:val="CPRS H3 Char"/>
    <w:link w:val="CPRSH3"/>
    <w:rsid w:val="006C3561"/>
    <w:rPr>
      <w:rFonts w:ascii="Arial" w:hAnsi="Arial"/>
      <w:b/>
      <w:sz w:val="24"/>
      <w:lang w:val="en-US" w:eastAsia="en-US" w:bidi="ar-SA"/>
    </w:rPr>
  </w:style>
  <w:style w:type="paragraph" w:styleId="BalloonText">
    <w:name w:val="Balloon Text"/>
    <w:basedOn w:val="Normal"/>
    <w:link w:val="BalloonTextChar"/>
    <w:rsid w:val="00A47363"/>
    <w:pPr>
      <w:spacing w:after="0"/>
    </w:pPr>
    <w:rPr>
      <w:rFonts w:ascii="Tahoma" w:hAnsi="Tahoma" w:cs="Tahoma"/>
      <w:sz w:val="16"/>
      <w:szCs w:val="16"/>
    </w:rPr>
  </w:style>
  <w:style w:type="character" w:customStyle="1" w:styleId="BalloonTextChar">
    <w:name w:val="Balloon Text Char"/>
    <w:link w:val="BalloonText"/>
    <w:rsid w:val="00A47363"/>
    <w:rPr>
      <w:rFonts w:ascii="Tahoma" w:hAnsi="Tahoma" w:cs="Tahoma"/>
      <w:sz w:val="16"/>
      <w:szCs w:val="16"/>
      <w:shd w:val="clear" w:color="0000FF" w:fill="auto"/>
    </w:rPr>
  </w:style>
  <w:style w:type="paragraph" w:styleId="Bibliography">
    <w:name w:val="Bibliography"/>
    <w:basedOn w:val="Normal"/>
    <w:next w:val="Normal"/>
    <w:uiPriority w:val="37"/>
    <w:semiHidden/>
    <w:unhideWhenUsed/>
    <w:rsid w:val="00A47363"/>
  </w:style>
  <w:style w:type="paragraph" w:styleId="BlockText">
    <w:name w:val="Block Text"/>
    <w:basedOn w:val="Normal"/>
    <w:rsid w:val="00A47363"/>
    <w:pPr>
      <w:ind w:left="1440" w:right="1440"/>
    </w:pPr>
  </w:style>
  <w:style w:type="paragraph" w:styleId="BodyText">
    <w:name w:val="Body Text"/>
    <w:basedOn w:val="Normal"/>
    <w:link w:val="BodyTextChar"/>
    <w:rsid w:val="00A47363"/>
  </w:style>
  <w:style w:type="character" w:customStyle="1" w:styleId="BodyTextChar">
    <w:name w:val="Body Text Char"/>
    <w:link w:val="BodyText"/>
    <w:rsid w:val="00A47363"/>
    <w:rPr>
      <w:sz w:val="22"/>
      <w:shd w:val="clear" w:color="0000FF" w:fill="auto"/>
    </w:rPr>
  </w:style>
  <w:style w:type="paragraph" w:styleId="BodyText2">
    <w:name w:val="Body Text 2"/>
    <w:basedOn w:val="Normal"/>
    <w:link w:val="BodyText2Char"/>
    <w:rsid w:val="00A47363"/>
    <w:pPr>
      <w:spacing w:line="480" w:lineRule="auto"/>
    </w:pPr>
  </w:style>
  <w:style w:type="character" w:customStyle="1" w:styleId="BodyText2Char">
    <w:name w:val="Body Text 2 Char"/>
    <w:link w:val="BodyText2"/>
    <w:rsid w:val="00A47363"/>
    <w:rPr>
      <w:sz w:val="22"/>
      <w:shd w:val="clear" w:color="0000FF" w:fill="auto"/>
    </w:rPr>
  </w:style>
  <w:style w:type="paragraph" w:styleId="BodyText3">
    <w:name w:val="Body Text 3"/>
    <w:basedOn w:val="Normal"/>
    <w:link w:val="BodyText3Char"/>
    <w:rsid w:val="00A47363"/>
    <w:rPr>
      <w:sz w:val="16"/>
      <w:szCs w:val="16"/>
    </w:rPr>
  </w:style>
  <w:style w:type="character" w:customStyle="1" w:styleId="BodyText3Char">
    <w:name w:val="Body Text 3 Char"/>
    <w:link w:val="BodyText3"/>
    <w:rsid w:val="00A47363"/>
    <w:rPr>
      <w:sz w:val="16"/>
      <w:szCs w:val="16"/>
      <w:shd w:val="clear" w:color="0000FF" w:fill="auto"/>
    </w:rPr>
  </w:style>
  <w:style w:type="paragraph" w:styleId="BodyTextFirstIndent">
    <w:name w:val="Body Text First Indent"/>
    <w:basedOn w:val="BodyText"/>
    <w:link w:val="BodyTextFirstIndentChar"/>
    <w:rsid w:val="00A47363"/>
    <w:pPr>
      <w:ind w:firstLine="210"/>
    </w:pPr>
  </w:style>
  <w:style w:type="character" w:customStyle="1" w:styleId="BodyTextFirstIndentChar">
    <w:name w:val="Body Text First Indent Char"/>
    <w:link w:val="BodyTextFirstIndent"/>
    <w:rsid w:val="00A47363"/>
    <w:rPr>
      <w:sz w:val="22"/>
      <w:shd w:val="clear" w:color="0000FF" w:fill="auto"/>
    </w:rPr>
  </w:style>
  <w:style w:type="paragraph" w:styleId="BodyTextIndent">
    <w:name w:val="Body Text Indent"/>
    <w:basedOn w:val="Normal"/>
    <w:link w:val="BodyTextIndentChar"/>
    <w:rsid w:val="00A47363"/>
  </w:style>
  <w:style w:type="character" w:customStyle="1" w:styleId="BodyTextIndentChar">
    <w:name w:val="Body Text Indent Char"/>
    <w:link w:val="BodyTextIndent"/>
    <w:rsid w:val="00A47363"/>
    <w:rPr>
      <w:sz w:val="22"/>
      <w:shd w:val="clear" w:color="0000FF" w:fill="auto"/>
    </w:rPr>
  </w:style>
  <w:style w:type="paragraph" w:styleId="BodyTextFirstIndent2">
    <w:name w:val="Body Text First Indent 2"/>
    <w:basedOn w:val="BodyTextIndent"/>
    <w:link w:val="BodyTextFirstIndent2Char"/>
    <w:rsid w:val="00A47363"/>
    <w:pPr>
      <w:ind w:firstLine="210"/>
    </w:pPr>
  </w:style>
  <w:style w:type="character" w:customStyle="1" w:styleId="BodyTextFirstIndent2Char">
    <w:name w:val="Body Text First Indent 2 Char"/>
    <w:link w:val="BodyTextFirstIndent2"/>
    <w:rsid w:val="00A47363"/>
    <w:rPr>
      <w:sz w:val="22"/>
      <w:shd w:val="clear" w:color="0000FF" w:fill="auto"/>
    </w:rPr>
  </w:style>
  <w:style w:type="paragraph" w:styleId="BodyTextIndent2">
    <w:name w:val="Body Text Indent 2"/>
    <w:basedOn w:val="Normal"/>
    <w:link w:val="BodyTextIndent2Char"/>
    <w:rsid w:val="00A47363"/>
    <w:pPr>
      <w:spacing w:line="480" w:lineRule="auto"/>
    </w:pPr>
  </w:style>
  <w:style w:type="character" w:customStyle="1" w:styleId="BodyTextIndent2Char">
    <w:name w:val="Body Text Indent 2 Char"/>
    <w:link w:val="BodyTextIndent2"/>
    <w:rsid w:val="00A47363"/>
    <w:rPr>
      <w:sz w:val="22"/>
      <w:shd w:val="clear" w:color="0000FF" w:fill="auto"/>
    </w:rPr>
  </w:style>
  <w:style w:type="paragraph" w:styleId="BodyTextIndent3">
    <w:name w:val="Body Text Indent 3"/>
    <w:basedOn w:val="Normal"/>
    <w:link w:val="BodyTextIndent3Char"/>
    <w:rsid w:val="00A47363"/>
    <w:rPr>
      <w:sz w:val="16"/>
      <w:szCs w:val="16"/>
    </w:rPr>
  </w:style>
  <w:style w:type="character" w:customStyle="1" w:styleId="BodyTextIndent3Char">
    <w:name w:val="Body Text Indent 3 Char"/>
    <w:link w:val="BodyTextIndent3"/>
    <w:rsid w:val="00A47363"/>
    <w:rPr>
      <w:sz w:val="16"/>
      <w:szCs w:val="16"/>
      <w:shd w:val="clear" w:color="0000FF" w:fill="auto"/>
    </w:rPr>
  </w:style>
  <w:style w:type="paragraph" w:styleId="Caption">
    <w:name w:val="caption"/>
    <w:basedOn w:val="Normal"/>
    <w:next w:val="Normal"/>
    <w:semiHidden/>
    <w:unhideWhenUsed/>
    <w:qFormat/>
    <w:rsid w:val="00A47363"/>
    <w:rPr>
      <w:b/>
      <w:bCs/>
      <w:sz w:val="20"/>
    </w:rPr>
  </w:style>
  <w:style w:type="paragraph" w:styleId="Closing">
    <w:name w:val="Closing"/>
    <w:basedOn w:val="Normal"/>
    <w:link w:val="ClosingChar"/>
    <w:rsid w:val="00A47363"/>
    <w:pPr>
      <w:ind w:left="4320"/>
    </w:pPr>
  </w:style>
  <w:style w:type="character" w:customStyle="1" w:styleId="ClosingChar">
    <w:name w:val="Closing Char"/>
    <w:link w:val="Closing"/>
    <w:rsid w:val="00A47363"/>
    <w:rPr>
      <w:sz w:val="22"/>
      <w:shd w:val="clear" w:color="0000FF" w:fill="auto"/>
    </w:rPr>
  </w:style>
  <w:style w:type="paragraph" w:styleId="CommentText">
    <w:name w:val="annotation text"/>
    <w:basedOn w:val="Normal"/>
    <w:link w:val="CommentTextChar"/>
    <w:rsid w:val="00A47363"/>
    <w:rPr>
      <w:sz w:val="20"/>
    </w:rPr>
  </w:style>
  <w:style w:type="character" w:customStyle="1" w:styleId="CommentTextChar">
    <w:name w:val="Comment Text Char"/>
    <w:link w:val="CommentText"/>
    <w:rsid w:val="00A47363"/>
    <w:rPr>
      <w:shd w:val="clear" w:color="0000FF" w:fill="auto"/>
    </w:rPr>
  </w:style>
  <w:style w:type="paragraph" w:styleId="CommentSubject">
    <w:name w:val="annotation subject"/>
    <w:basedOn w:val="CommentText"/>
    <w:next w:val="CommentText"/>
    <w:link w:val="CommentSubjectChar"/>
    <w:rsid w:val="00A47363"/>
    <w:rPr>
      <w:b/>
      <w:bCs/>
    </w:rPr>
  </w:style>
  <w:style w:type="character" w:customStyle="1" w:styleId="CommentSubjectChar">
    <w:name w:val="Comment Subject Char"/>
    <w:link w:val="CommentSubject"/>
    <w:rsid w:val="00A47363"/>
    <w:rPr>
      <w:b/>
      <w:bCs/>
      <w:shd w:val="clear" w:color="0000FF" w:fill="auto"/>
    </w:rPr>
  </w:style>
  <w:style w:type="paragraph" w:styleId="Date">
    <w:name w:val="Date"/>
    <w:basedOn w:val="Normal"/>
    <w:next w:val="Normal"/>
    <w:link w:val="DateChar"/>
    <w:rsid w:val="00A47363"/>
  </w:style>
  <w:style w:type="character" w:customStyle="1" w:styleId="DateChar">
    <w:name w:val="Date Char"/>
    <w:link w:val="Date"/>
    <w:rsid w:val="00A47363"/>
    <w:rPr>
      <w:sz w:val="22"/>
      <w:shd w:val="clear" w:color="0000FF" w:fill="auto"/>
    </w:rPr>
  </w:style>
  <w:style w:type="paragraph" w:styleId="DocumentMap">
    <w:name w:val="Document Map"/>
    <w:basedOn w:val="Normal"/>
    <w:link w:val="DocumentMapChar"/>
    <w:rsid w:val="00A47363"/>
    <w:rPr>
      <w:rFonts w:ascii="Tahoma" w:hAnsi="Tahoma" w:cs="Tahoma"/>
      <w:sz w:val="16"/>
      <w:szCs w:val="16"/>
    </w:rPr>
  </w:style>
  <w:style w:type="character" w:customStyle="1" w:styleId="DocumentMapChar">
    <w:name w:val="Document Map Char"/>
    <w:link w:val="DocumentMap"/>
    <w:rsid w:val="00A47363"/>
    <w:rPr>
      <w:rFonts w:ascii="Tahoma" w:hAnsi="Tahoma" w:cs="Tahoma"/>
      <w:sz w:val="16"/>
      <w:szCs w:val="16"/>
      <w:shd w:val="clear" w:color="0000FF" w:fill="auto"/>
    </w:rPr>
  </w:style>
  <w:style w:type="paragraph" w:styleId="E-mailSignature">
    <w:name w:val="E-mail Signature"/>
    <w:basedOn w:val="Normal"/>
    <w:link w:val="E-mailSignatureChar"/>
    <w:rsid w:val="00A47363"/>
  </w:style>
  <w:style w:type="character" w:customStyle="1" w:styleId="E-mailSignatureChar">
    <w:name w:val="E-mail Signature Char"/>
    <w:link w:val="E-mailSignature"/>
    <w:rsid w:val="00A47363"/>
    <w:rPr>
      <w:sz w:val="22"/>
      <w:shd w:val="clear" w:color="0000FF" w:fill="auto"/>
    </w:rPr>
  </w:style>
  <w:style w:type="paragraph" w:styleId="EndnoteText">
    <w:name w:val="endnote text"/>
    <w:basedOn w:val="Normal"/>
    <w:link w:val="EndnoteTextChar"/>
    <w:rsid w:val="00A47363"/>
    <w:rPr>
      <w:sz w:val="20"/>
    </w:rPr>
  </w:style>
  <w:style w:type="character" w:customStyle="1" w:styleId="EndnoteTextChar">
    <w:name w:val="Endnote Text Char"/>
    <w:link w:val="EndnoteText"/>
    <w:rsid w:val="00A47363"/>
    <w:rPr>
      <w:shd w:val="clear" w:color="0000FF" w:fill="auto"/>
    </w:rPr>
  </w:style>
  <w:style w:type="paragraph" w:styleId="EnvelopeAddress">
    <w:name w:val="envelope address"/>
    <w:basedOn w:val="Normal"/>
    <w:rsid w:val="00A47363"/>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A47363"/>
    <w:rPr>
      <w:rFonts w:ascii="Cambria" w:hAnsi="Cambria"/>
      <w:sz w:val="20"/>
    </w:rPr>
  </w:style>
  <w:style w:type="paragraph" w:styleId="FootnoteText">
    <w:name w:val="footnote text"/>
    <w:basedOn w:val="Normal"/>
    <w:link w:val="FootnoteTextChar"/>
    <w:rsid w:val="00A47363"/>
    <w:rPr>
      <w:sz w:val="20"/>
    </w:rPr>
  </w:style>
  <w:style w:type="character" w:customStyle="1" w:styleId="FootnoteTextChar">
    <w:name w:val="Footnote Text Char"/>
    <w:link w:val="FootnoteText"/>
    <w:rsid w:val="00A47363"/>
    <w:rPr>
      <w:shd w:val="clear" w:color="0000FF" w:fill="auto"/>
    </w:rPr>
  </w:style>
  <w:style w:type="character" w:customStyle="1" w:styleId="Heading1Char">
    <w:name w:val="Heading 1 Char"/>
    <w:link w:val="Heading1"/>
    <w:rsid w:val="00A47363"/>
    <w:rPr>
      <w:rFonts w:ascii="Cambria" w:eastAsia="Times New Roman" w:hAnsi="Cambria" w:cs="Times New Roman"/>
      <w:b/>
      <w:bCs/>
      <w:kern w:val="32"/>
      <w:sz w:val="32"/>
      <w:szCs w:val="32"/>
      <w:shd w:val="clear" w:color="0000FF" w:fill="auto"/>
    </w:rPr>
  </w:style>
  <w:style w:type="character" w:customStyle="1" w:styleId="Heading2Char">
    <w:name w:val="Heading 2 Char"/>
    <w:link w:val="Heading2"/>
    <w:semiHidden/>
    <w:rsid w:val="00A47363"/>
    <w:rPr>
      <w:rFonts w:ascii="Cambria" w:eastAsia="Times New Roman" w:hAnsi="Cambria" w:cs="Times New Roman"/>
      <w:b/>
      <w:bCs/>
      <w:i/>
      <w:iCs/>
      <w:sz w:val="28"/>
      <w:szCs w:val="28"/>
      <w:shd w:val="clear" w:color="0000FF" w:fill="auto"/>
    </w:rPr>
  </w:style>
  <w:style w:type="character" w:customStyle="1" w:styleId="Heading3Char">
    <w:name w:val="Heading 3 Char"/>
    <w:link w:val="Heading3"/>
    <w:semiHidden/>
    <w:rsid w:val="00A47363"/>
    <w:rPr>
      <w:rFonts w:ascii="Cambria" w:eastAsia="Times New Roman" w:hAnsi="Cambria" w:cs="Times New Roman"/>
      <w:b/>
      <w:bCs/>
      <w:sz w:val="26"/>
      <w:szCs w:val="26"/>
      <w:shd w:val="clear" w:color="0000FF" w:fill="auto"/>
    </w:rPr>
  </w:style>
  <w:style w:type="character" w:customStyle="1" w:styleId="Heading5Char">
    <w:name w:val="Heading 5 Char"/>
    <w:link w:val="Heading5"/>
    <w:semiHidden/>
    <w:rsid w:val="00A47363"/>
    <w:rPr>
      <w:rFonts w:ascii="Calibri" w:eastAsia="Times New Roman" w:hAnsi="Calibri" w:cs="Times New Roman"/>
      <w:b/>
      <w:bCs/>
      <w:i/>
      <w:iCs/>
      <w:sz w:val="26"/>
      <w:szCs w:val="26"/>
      <w:shd w:val="clear" w:color="0000FF" w:fill="auto"/>
    </w:rPr>
  </w:style>
  <w:style w:type="character" w:customStyle="1" w:styleId="Heading6Char">
    <w:name w:val="Heading 6 Char"/>
    <w:link w:val="Heading6"/>
    <w:semiHidden/>
    <w:rsid w:val="00A47363"/>
    <w:rPr>
      <w:rFonts w:ascii="Calibri" w:eastAsia="Times New Roman" w:hAnsi="Calibri" w:cs="Times New Roman"/>
      <w:b/>
      <w:bCs/>
      <w:sz w:val="22"/>
      <w:szCs w:val="22"/>
      <w:shd w:val="clear" w:color="0000FF" w:fill="auto"/>
    </w:rPr>
  </w:style>
  <w:style w:type="character" w:customStyle="1" w:styleId="Heading7Char">
    <w:name w:val="Heading 7 Char"/>
    <w:link w:val="Heading7"/>
    <w:semiHidden/>
    <w:rsid w:val="00A47363"/>
    <w:rPr>
      <w:rFonts w:ascii="Calibri" w:eastAsia="Times New Roman" w:hAnsi="Calibri" w:cs="Times New Roman"/>
      <w:sz w:val="24"/>
      <w:szCs w:val="24"/>
      <w:shd w:val="clear" w:color="0000FF" w:fill="auto"/>
    </w:rPr>
  </w:style>
  <w:style w:type="character" w:customStyle="1" w:styleId="Heading8Char">
    <w:name w:val="Heading 8 Char"/>
    <w:link w:val="Heading8"/>
    <w:semiHidden/>
    <w:rsid w:val="00A47363"/>
    <w:rPr>
      <w:rFonts w:ascii="Calibri" w:eastAsia="Times New Roman" w:hAnsi="Calibri" w:cs="Times New Roman"/>
      <w:i/>
      <w:iCs/>
      <w:sz w:val="24"/>
      <w:szCs w:val="24"/>
      <w:shd w:val="clear" w:color="0000FF" w:fill="auto"/>
    </w:rPr>
  </w:style>
  <w:style w:type="character" w:customStyle="1" w:styleId="Heading9Char">
    <w:name w:val="Heading 9 Char"/>
    <w:link w:val="Heading9"/>
    <w:semiHidden/>
    <w:rsid w:val="00A47363"/>
    <w:rPr>
      <w:rFonts w:ascii="Cambria" w:eastAsia="Times New Roman" w:hAnsi="Cambria" w:cs="Times New Roman"/>
      <w:sz w:val="22"/>
      <w:szCs w:val="22"/>
      <w:shd w:val="clear" w:color="0000FF" w:fill="auto"/>
    </w:rPr>
  </w:style>
  <w:style w:type="paragraph" w:styleId="HTMLAddress">
    <w:name w:val="HTML Address"/>
    <w:basedOn w:val="Normal"/>
    <w:link w:val="HTMLAddressChar"/>
    <w:rsid w:val="00A47363"/>
    <w:rPr>
      <w:i/>
      <w:iCs/>
    </w:rPr>
  </w:style>
  <w:style w:type="character" w:customStyle="1" w:styleId="HTMLAddressChar">
    <w:name w:val="HTML Address Char"/>
    <w:link w:val="HTMLAddress"/>
    <w:rsid w:val="00A47363"/>
    <w:rPr>
      <w:i/>
      <w:iCs/>
      <w:sz w:val="22"/>
      <w:shd w:val="clear" w:color="0000FF" w:fill="auto"/>
    </w:rPr>
  </w:style>
  <w:style w:type="paragraph" w:styleId="HTMLPreformatted">
    <w:name w:val="HTML Preformatted"/>
    <w:basedOn w:val="Normal"/>
    <w:link w:val="HTMLPreformattedChar"/>
    <w:rsid w:val="00A47363"/>
    <w:rPr>
      <w:rFonts w:ascii="Courier New" w:hAnsi="Courier New" w:cs="Courier New"/>
      <w:sz w:val="20"/>
    </w:rPr>
  </w:style>
  <w:style w:type="character" w:customStyle="1" w:styleId="HTMLPreformattedChar">
    <w:name w:val="HTML Preformatted Char"/>
    <w:link w:val="HTMLPreformatted"/>
    <w:rsid w:val="00A47363"/>
    <w:rPr>
      <w:rFonts w:ascii="Courier New" w:hAnsi="Courier New" w:cs="Courier New"/>
      <w:shd w:val="clear" w:color="0000FF" w:fill="auto"/>
    </w:rPr>
  </w:style>
  <w:style w:type="paragraph" w:styleId="Index1">
    <w:name w:val="index 1"/>
    <w:basedOn w:val="Normal"/>
    <w:next w:val="Normal"/>
    <w:autoRedefine/>
    <w:rsid w:val="00A47363"/>
    <w:pPr>
      <w:tabs>
        <w:tab w:val="clear" w:pos="720"/>
      </w:tabs>
      <w:ind w:left="220" w:hanging="220"/>
    </w:pPr>
  </w:style>
  <w:style w:type="paragraph" w:styleId="Index2">
    <w:name w:val="index 2"/>
    <w:basedOn w:val="Normal"/>
    <w:next w:val="Normal"/>
    <w:autoRedefine/>
    <w:rsid w:val="00A47363"/>
    <w:pPr>
      <w:tabs>
        <w:tab w:val="clear" w:pos="720"/>
      </w:tabs>
      <w:ind w:left="440" w:hanging="220"/>
    </w:pPr>
  </w:style>
  <w:style w:type="paragraph" w:styleId="Index3">
    <w:name w:val="index 3"/>
    <w:basedOn w:val="Normal"/>
    <w:next w:val="Normal"/>
    <w:autoRedefine/>
    <w:rsid w:val="00A47363"/>
    <w:pPr>
      <w:tabs>
        <w:tab w:val="clear" w:pos="720"/>
      </w:tabs>
      <w:ind w:left="660" w:hanging="220"/>
    </w:pPr>
  </w:style>
  <w:style w:type="paragraph" w:styleId="Index4">
    <w:name w:val="index 4"/>
    <w:basedOn w:val="Normal"/>
    <w:next w:val="Normal"/>
    <w:autoRedefine/>
    <w:rsid w:val="00A47363"/>
    <w:pPr>
      <w:tabs>
        <w:tab w:val="clear" w:pos="720"/>
      </w:tabs>
      <w:ind w:left="880" w:hanging="220"/>
    </w:pPr>
  </w:style>
  <w:style w:type="paragraph" w:styleId="Index5">
    <w:name w:val="index 5"/>
    <w:basedOn w:val="Normal"/>
    <w:next w:val="Normal"/>
    <w:autoRedefine/>
    <w:rsid w:val="00A47363"/>
    <w:pPr>
      <w:tabs>
        <w:tab w:val="clear" w:pos="720"/>
      </w:tabs>
      <w:ind w:left="1100" w:hanging="220"/>
    </w:pPr>
  </w:style>
  <w:style w:type="paragraph" w:styleId="Index6">
    <w:name w:val="index 6"/>
    <w:basedOn w:val="Normal"/>
    <w:next w:val="Normal"/>
    <w:autoRedefine/>
    <w:rsid w:val="00A47363"/>
    <w:pPr>
      <w:tabs>
        <w:tab w:val="clear" w:pos="720"/>
      </w:tabs>
      <w:ind w:left="1320" w:hanging="220"/>
    </w:pPr>
  </w:style>
  <w:style w:type="paragraph" w:styleId="Index7">
    <w:name w:val="index 7"/>
    <w:basedOn w:val="Normal"/>
    <w:next w:val="Normal"/>
    <w:autoRedefine/>
    <w:rsid w:val="00A47363"/>
    <w:pPr>
      <w:tabs>
        <w:tab w:val="clear" w:pos="720"/>
      </w:tabs>
      <w:ind w:left="1540" w:hanging="220"/>
    </w:pPr>
  </w:style>
  <w:style w:type="paragraph" w:styleId="Index8">
    <w:name w:val="index 8"/>
    <w:basedOn w:val="Normal"/>
    <w:next w:val="Normal"/>
    <w:autoRedefine/>
    <w:rsid w:val="00A47363"/>
    <w:pPr>
      <w:tabs>
        <w:tab w:val="clear" w:pos="720"/>
      </w:tabs>
      <w:ind w:left="1760" w:hanging="220"/>
    </w:pPr>
  </w:style>
  <w:style w:type="paragraph" w:styleId="Index9">
    <w:name w:val="index 9"/>
    <w:basedOn w:val="Normal"/>
    <w:next w:val="Normal"/>
    <w:autoRedefine/>
    <w:rsid w:val="00A47363"/>
    <w:pPr>
      <w:tabs>
        <w:tab w:val="clear" w:pos="720"/>
      </w:tabs>
      <w:ind w:left="1980" w:hanging="220"/>
    </w:pPr>
  </w:style>
  <w:style w:type="paragraph" w:styleId="IndexHeading">
    <w:name w:val="index heading"/>
    <w:basedOn w:val="Normal"/>
    <w:next w:val="Index1"/>
    <w:rsid w:val="00A47363"/>
    <w:rPr>
      <w:rFonts w:ascii="Cambria" w:hAnsi="Cambria"/>
      <w:b/>
      <w:bCs/>
    </w:rPr>
  </w:style>
  <w:style w:type="paragraph" w:styleId="IntenseQuote">
    <w:name w:val="Intense Quote"/>
    <w:basedOn w:val="Normal"/>
    <w:next w:val="Normal"/>
    <w:link w:val="IntenseQuoteChar"/>
    <w:uiPriority w:val="30"/>
    <w:qFormat/>
    <w:rsid w:val="00A4736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47363"/>
    <w:rPr>
      <w:b/>
      <w:bCs/>
      <w:i/>
      <w:iCs/>
      <w:color w:val="4F81BD"/>
      <w:sz w:val="22"/>
      <w:shd w:val="clear" w:color="0000FF" w:fill="auto"/>
    </w:rPr>
  </w:style>
  <w:style w:type="paragraph" w:styleId="List">
    <w:name w:val="List"/>
    <w:basedOn w:val="Normal"/>
    <w:rsid w:val="00A47363"/>
    <w:pPr>
      <w:ind w:hanging="360"/>
      <w:contextualSpacing/>
    </w:pPr>
  </w:style>
  <w:style w:type="paragraph" w:styleId="List2">
    <w:name w:val="List 2"/>
    <w:basedOn w:val="Normal"/>
    <w:rsid w:val="00A47363"/>
    <w:pPr>
      <w:ind w:left="720" w:hanging="360"/>
      <w:contextualSpacing/>
    </w:pPr>
  </w:style>
  <w:style w:type="paragraph" w:styleId="List3">
    <w:name w:val="List 3"/>
    <w:basedOn w:val="Normal"/>
    <w:rsid w:val="00A47363"/>
    <w:pPr>
      <w:ind w:left="1080" w:hanging="360"/>
      <w:contextualSpacing/>
    </w:pPr>
  </w:style>
  <w:style w:type="paragraph" w:styleId="List4">
    <w:name w:val="List 4"/>
    <w:basedOn w:val="Normal"/>
    <w:rsid w:val="00A47363"/>
    <w:pPr>
      <w:ind w:left="1440" w:hanging="360"/>
      <w:contextualSpacing/>
    </w:pPr>
  </w:style>
  <w:style w:type="paragraph" w:styleId="List5">
    <w:name w:val="List 5"/>
    <w:basedOn w:val="Normal"/>
    <w:rsid w:val="00A47363"/>
    <w:pPr>
      <w:ind w:left="1800" w:hanging="360"/>
      <w:contextualSpacing/>
    </w:pPr>
  </w:style>
  <w:style w:type="paragraph" w:styleId="ListBullet">
    <w:name w:val="List Bullet"/>
    <w:basedOn w:val="Normal"/>
    <w:rsid w:val="00A47363"/>
    <w:pPr>
      <w:numPr>
        <w:numId w:val="35"/>
      </w:numPr>
      <w:contextualSpacing/>
    </w:pPr>
  </w:style>
  <w:style w:type="paragraph" w:styleId="ListBullet3">
    <w:name w:val="List Bullet 3"/>
    <w:basedOn w:val="Normal"/>
    <w:rsid w:val="00A47363"/>
    <w:pPr>
      <w:numPr>
        <w:numId w:val="36"/>
      </w:numPr>
      <w:contextualSpacing/>
    </w:pPr>
  </w:style>
  <w:style w:type="paragraph" w:styleId="ListBullet4">
    <w:name w:val="List Bullet 4"/>
    <w:basedOn w:val="Normal"/>
    <w:rsid w:val="00A47363"/>
    <w:pPr>
      <w:numPr>
        <w:numId w:val="37"/>
      </w:numPr>
      <w:contextualSpacing/>
    </w:pPr>
  </w:style>
  <w:style w:type="paragraph" w:styleId="ListBullet5">
    <w:name w:val="List Bullet 5"/>
    <w:basedOn w:val="Normal"/>
    <w:rsid w:val="00A47363"/>
    <w:pPr>
      <w:numPr>
        <w:numId w:val="38"/>
      </w:numPr>
      <w:contextualSpacing/>
    </w:pPr>
  </w:style>
  <w:style w:type="paragraph" w:styleId="ListContinue">
    <w:name w:val="List Continue"/>
    <w:basedOn w:val="Normal"/>
    <w:rsid w:val="00A47363"/>
    <w:pPr>
      <w:contextualSpacing/>
    </w:pPr>
  </w:style>
  <w:style w:type="paragraph" w:styleId="ListContinue2">
    <w:name w:val="List Continue 2"/>
    <w:basedOn w:val="Normal"/>
    <w:rsid w:val="00A47363"/>
    <w:pPr>
      <w:ind w:left="720"/>
      <w:contextualSpacing/>
    </w:pPr>
  </w:style>
  <w:style w:type="paragraph" w:styleId="ListContinue3">
    <w:name w:val="List Continue 3"/>
    <w:basedOn w:val="Normal"/>
    <w:rsid w:val="00A47363"/>
    <w:pPr>
      <w:ind w:left="1080"/>
      <w:contextualSpacing/>
    </w:pPr>
  </w:style>
  <w:style w:type="paragraph" w:styleId="ListContinue4">
    <w:name w:val="List Continue 4"/>
    <w:basedOn w:val="Normal"/>
    <w:rsid w:val="00A47363"/>
    <w:pPr>
      <w:ind w:left="1440"/>
      <w:contextualSpacing/>
    </w:pPr>
  </w:style>
  <w:style w:type="paragraph" w:styleId="ListContinue5">
    <w:name w:val="List Continue 5"/>
    <w:basedOn w:val="Normal"/>
    <w:rsid w:val="00A47363"/>
    <w:pPr>
      <w:ind w:left="1800"/>
      <w:contextualSpacing/>
    </w:pPr>
  </w:style>
  <w:style w:type="paragraph" w:styleId="ListNumber3">
    <w:name w:val="List Number 3"/>
    <w:basedOn w:val="Normal"/>
    <w:rsid w:val="00A47363"/>
    <w:pPr>
      <w:numPr>
        <w:numId w:val="39"/>
      </w:numPr>
      <w:contextualSpacing/>
    </w:pPr>
  </w:style>
  <w:style w:type="paragraph" w:styleId="ListNumber4">
    <w:name w:val="List Number 4"/>
    <w:basedOn w:val="Normal"/>
    <w:rsid w:val="00A47363"/>
    <w:pPr>
      <w:numPr>
        <w:numId w:val="40"/>
      </w:numPr>
      <w:contextualSpacing/>
    </w:pPr>
  </w:style>
  <w:style w:type="paragraph" w:styleId="ListNumber5">
    <w:name w:val="List Number 5"/>
    <w:basedOn w:val="Normal"/>
    <w:rsid w:val="00A47363"/>
    <w:pPr>
      <w:numPr>
        <w:numId w:val="41"/>
      </w:numPr>
      <w:contextualSpacing/>
    </w:pPr>
  </w:style>
  <w:style w:type="paragraph" w:styleId="ListParagraph">
    <w:name w:val="List Paragraph"/>
    <w:basedOn w:val="Normal"/>
    <w:uiPriority w:val="34"/>
    <w:qFormat/>
    <w:rsid w:val="00A47363"/>
    <w:pPr>
      <w:ind w:left="720"/>
    </w:pPr>
  </w:style>
  <w:style w:type="paragraph" w:styleId="MacroText">
    <w:name w:val="macro"/>
    <w:link w:val="MacroTextChar"/>
    <w:rsid w:val="00A47363"/>
    <w:pPr>
      <w:shd w:val="clear" w:color="0000FF" w:fill="auto"/>
      <w:tabs>
        <w:tab w:val="left" w:pos="480"/>
        <w:tab w:val="left" w:pos="960"/>
        <w:tab w:val="left" w:pos="1440"/>
        <w:tab w:val="left" w:pos="1920"/>
        <w:tab w:val="left" w:pos="2400"/>
        <w:tab w:val="left" w:pos="2880"/>
        <w:tab w:val="left" w:pos="3360"/>
        <w:tab w:val="left" w:pos="3840"/>
        <w:tab w:val="left" w:pos="4320"/>
      </w:tabs>
      <w:spacing w:after="120"/>
      <w:ind w:left="360"/>
    </w:pPr>
    <w:rPr>
      <w:rFonts w:ascii="Courier New" w:hAnsi="Courier New" w:cs="Courier New"/>
    </w:rPr>
  </w:style>
  <w:style w:type="character" w:customStyle="1" w:styleId="MacroTextChar">
    <w:name w:val="Macro Text Char"/>
    <w:link w:val="MacroText"/>
    <w:rsid w:val="00A47363"/>
    <w:rPr>
      <w:rFonts w:ascii="Courier New" w:hAnsi="Courier New" w:cs="Courier New"/>
      <w:shd w:val="clear" w:color="0000FF" w:fill="auto"/>
      <w:lang w:val="en-US" w:eastAsia="en-US" w:bidi="ar-SA"/>
    </w:rPr>
  </w:style>
  <w:style w:type="paragraph" w:styleId="MessageHeader">
    <w:name w:val="Message Header"/>
    <w:basedOn w:val="Normal"/>
    <w:link w:val="MessageHeaderChar"/>
    <w:rsid w:val="00A4736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rsid w:val="00A47363"/>
    <w:rPr>
      <w:rFonts w:ascii="Cambria" w:eastAsia="Times New Roman" w:hAnsi="Cambria" w:cs="Times New Roman"/>
      <w:sz w:val="24"/>
      <w:szCs w:val="24"/>
      <w:shd w:val="pct20" w:color="auto" w:fill="auto"/>
    </w:rPr>
  </w:style>
  <w:style w:type="paragraph" w:styleId="NoSpacing">
    <w:name w:val="No Spacing"/>
    <w:uiPriority w:val="1"/>
    <w:qFormat/>
    <w:rsid w:val="00A47363"/>
    <w:pPr>
      <w:shd w:val="clear" w:color="0000FF" w:fill="auto"/>
      <w:tabs>
        <w:tab w:val="left" w:pos="720"/>
      </w:tabs>
      <w:ind w:left="360"/>
    </w:pPr>
    <w:rPr>
      <w:sz w:val="22"/>
    </w:rPr>
  </w:style>
  <w:style w:type="paragraph" w:styleId="NormalWeb">
    <w:name w:val="Normal (Web)"/>
    <w:basedOn w:val="Normal"/>
    <w:rsid w:val="00A47363"/>
    <w:rPr>
      <w:sz w:val="24"/>
      <w:szCs w:val="24"/>
    </w:rPr>
  </w:style>
  <w:style w:type="paragraph" w:styleId="NormalIndent">
    <w:name w:val="Normal Indent"/>
    <w:basedOn w:val="Normal"/>
    <w:rsid w:val="00A47363"/>
    <w:pPr>
      <w:ind w:left="720"/>
    </w:pPr>
  </w:style>
  <w:style w:type="paragraph" w:styleId="NoteHeading">
    <w:name w:val="Note Heading"/>
    <w:basedOn w:val="Normal"/>
    <w:next w:val="Normal"/>
    <w:link w:val="NoteHeadingChar"/>
    <w:rsid w:val="00A47363"/>
  </w:style>
  <w:style w:type="character" w:customStyle="1" w:styleId="NoteHeadingChar">
    <w:name w:val="Note Heading Char"/>
    <w:link w:val="NoteHeading"/>
    <w:rsid w:val="00A47363"/>
    <w:rPr>
      <w:sz w:val="22"/>
      <w:shd w:val="clear" w:color="0000FF" w:fill="auto"/>
    </w:rPr>
  </w:style>
  <w:style w:type="paragraph" w:styleId="Quote">
    <w:name w:val="Quote"/>
    <w:basedOn w:val="Normal"/>
    <w:next w:val="Normal"/>
    <w:link w:val="QuoteChar"/>
    <w:uiPriority w:val="29"/>
    <w:qFormat/>
    <w:rsid w:val="00A47363"/>
    <w:rPr>
      <w:i/>
      <w:iCs/>
      <w:color w:val="000000"/>
    </w:rPr>
  </w:style>
  <w:style w:type="character" w:customStyle="1" w:styleId="QuoteChar">
    <w:name w:val="Quote Char"/>
    <w:link w:val="Quote"/>
    <w:uiPriority w:val="29"/>
    <w:rsid w:val="00A47363"/>
    <w:rPr>
      <w:i/>
      <w:iCs/>
      <w:color w:val="000000"/>
      <w:sz w:val="22"/>
      <w:shd w:val="clear" w:color="0000FF" w:fill="auto"/>
    </w:rPr>
  </w:style>
  <w:style w:type="paragraph" w:styleId="Salutation">
    <w:name w:val="Salutation"/>
    <w:basedOn w:val="Normal"/>
    <w:next w:val="Normal"/>
    <w:link w:val="SalutationChar"/>
    <w:rsid w:val="00A47363"/>
  </w:style>
  <w:style w:type="character" w:customStyle="1" w:styleId="SalutationChar">
    <w:name w:val="Salutation Char"/>
    <w:link w:val="Salutation"/>
    <w:rsid w:val="00A47363"/>
    <w:rPr>
      <w:sz w:val="22"/>
      <w:shd w:val="clear" w:color="0000FF" w:fill="auto"/>
    </w:rPr>
  </w:style>
  <w:style w:type="paragraph" w:styleId="Signature">
    <w:name w:val="Signature"/>
    <w:basedOn w:val="Normal"/>
    <w:link w:val="SignatureChar"/>
    <w:rsid w:val="00A47363"/>
    <w:pPr>
      <w:ind w:left="4320"/>
    </w:pPr>
  </w:style>
  <w:style w:type="character" w:customStyle="1" w:styleId="SignatureChar">
    <w:name w:val="Signature Char"/>
    <w:link w:val="Signature"/>
    <w:rsid w:val="00A47363"/>
    <w:rPr>
      <w:sz w:val="22"/>
      <w:shd w:val="clear" w:color="0000FF" w:fill="auto"/>
    </w:rPr>
  </w:style>
  <w:style w:type="paragraph" w:styleId="Subtitle">
    <w:name w:val="Subtitle"/>
    <w:basedOn w:val="Normal"/>
    <w:next w:val="Normal"/>
    <w:link w:val="SubtitleChar"/>
    <w:qFormat/>
    <w:rsid w:val="00A47363"/>
    <w:pPr>
      <w:spacing w:after="60"/>
      <w:jc w:val="center"/>
      <w:outlineLvl w:val="1"/>
    </w:pPr>
    <w:rPr>
      <w:rFonts w:ascii="Cambria" w:hAnsi="Cambria"/>
      <w:sz w:val="24"/>
      <w:szCs w:val="24"/>
    </w:rPr>
  </w:style>
  <w:style w:type="character" w:customStyle="1" w:styleId="SubtitleChar">
    <w:name w:val="Subtitle Char"/>
    <w:link w:val="Subtitle"/>
    <w:rsid w:val="00A47363"/>
    <w:rPr>
      <w:rFonts w:ascii="Cambria" w:eastAsia="Times New Roman" w:hAnsi="Cambria" w:cs="Times New Roman"/>
      <w:sz w:val="24"/>
      <w:szCs w:val="24"/>
      <w:shd w:val="clear" w:color="0000FF" w:fill="auto"/>
    </w:rPr>
  </w:style>
  <w:style w:type="paragraph" w:styleId="TableofAuthorities">
    <w:name w:val="table of authorities"/>
    <w:basedOn w:val="Normal"/>
    <w:next w:val="Normal"/>
    <w:rsid w:val="00A47363"/>
    <w:pPr>
      <w:tabs>
        <w:tab w:val="clear" w:pos="720"/>
      </w:tabs>
      <w:ind w:left="220" w:hanging="220"/>
    </w:pPr>
  </w:style>
  <w:style w:type="paragraph" w:styleId="TableofFigures">
    <w:name w:val="table of figures"/>
    <w:basedOn w:val="Normal"/>
    <w:next w:val="Normal"/>
    <w:rsid w:val="00A47363"/>
    <w:pPr>
      <w:tabs>
        <w:tab w:val="clear" w:pos="720"/>
      </w:tabs>
      <w:ind w:left="0"/>
    </w:pPr>
  </w:style>
  <w:style w:type="paragraph" w:styleId="Title">
    <w:name w:val="Title"/>
    <w:basedOn w:val="Normal"/>
    <w:next w:val="Normal"/>
    <w:link w:val="TitleChar"/>
    <w:qFormat/>
    <w:rsid w:val="00A47363"/>
    <w:pPr>
      <w:spacing w:before="240" w:after="60"/>
      <w:jc w:val="center"/>
      <w:outlineLvl w:val="0"/>
    </w:pPr>
    <w:rPr>
      <w:rFonts w:ascii="Cambria" w:hAnsi="Cambria"/>
      <w:b/>
      <w:bCs/>
      <w:kern w:val="28"/>
      <w:sz w:val="32"/>
      <w:szCs w:val="32"/>
    </w:rPr>
  </w:style>
  <w:style w:type="character" w:customStyle="1" w:styleId="TitleChar">
    <w:name w:val="Title Char"/>
    <w:link w:val="Title"/>
    <w:rsid w:val="00A47363"/>
    <w:rPr>
      <w:rFonts w:ascii="Cambria" w:eastAsia="Times New Roman" w:hAnsi="Cambria" w:cs="Times New Roman"/>
      <w:b/>
      <w:bCs/>
      <w:kern w:val="28"/>
      <w:sz w:val="32"/>
      <w:szCs w:val="32"/>
      <w:shd w:val="clear" w:color="0000FF" w:fill="auto"/>
    </w:rPr>
  </w:style>
  <w:style w:type="paragraph" w:styleId="TOAHeading">
    <w:name w:val="toa heading"/>
    <w:basedOn w:val="Normal"/>
    <w:next w:val="Normal"/>
    <w:rsid w:val="00A47363"/>
    <w:pPr>
      <w:spacing w:before="120"/>
    </w:pPr>
    <w:rPr>
      <w:rFonts w:ascii="Cambria" w:hAnsi="Cambria"/>
      <w:b/>
      <w:bCs/>
      <w:sz w:val="24"/>
      <w:szCs w:val="24"/>
    </w:rPr>
  </w:style>
  <w:style w:type="paragraph" w:styleId="TOC4">
    <w:name w:val="toc 4"/>
    <w:basedOn w:val="Normal"/>
    <w:next w:val="Normal"/>
    <w:autoRedefine/>
    <w:rsid w:val="00A47363"/>
    <w:pPr>
      <w:tabs>
        <w:tab w:val="clear" w:pos="720"/>
      </w:tabs>
      <w:ind w:left="660"/>
    </w:pPr>
  </w:style>
  <w:style w:type="paragraph" w:styleId="TOC5">
    <w:name w:val="toc 5"/>
    <w:basedOn w:val="Normal"/>
    <w:next w:val="Normal"/>
    <w:autoRedefine/>
    <w:rsid w:val="00A47363"/>
    <w:pPr>
      <w:tabs>
        <w:tab w:val="clear" w:pos="720"/>
      </w:tabs>
      <w:ind w:left="880"/>
    </w:pPr>
  </w:style>
  <w:style w:type="paragraph" w:styleId="TOC6">
    <w:name w:val="toc 6"/>
    <w:basedOn w:val="Normal"/>
    <w:next w:val="Normal"/>
    <w:autoRedefine/>
    <w:rsid w:val="00A47363"/>
    <w:pPr>
      <w:tabs>
        <w:tab w:val="clear" w:pos="720"/>
      </w:tabs>
      <w:ind w:left="1100"/>
    </w:pPr>
  </w:style>
  <w:style w:type="paragraph" w:styleId="TOC7">
    <w:name w:val="toc 7"/>
    <w:basedOn w:val="Normal"/>
    <w:next w:val="Normal"/>
    <w:autoRedefine/>
    <w:rsid w:val="00A47363"/>
    <w:pPr>
      <w:tabs>
        <w:tab w:val="clear" w:pos="720"/>
      </w:tabs>
      <w:ind w:left="1320"/>
    </w:pPr>
  </w:style>
  <w:style w:type="paragraph" w:styleId="TOC8">
    <w:name w:val="toc 8"/>
    <w:basedOn w:val="Normal"/>
    <w:next w:val="Normal"/>
    <w:autoRedefine/>
    <w:rsid w:val="00A47363"/>
    <w:pPr>
      <w:tabs>
        <w:tab w:val="clear" w:pos="720"/>
      </w:tabs>
      <w:ind w:left="1540"/>
    </w:pPr>
  </w:style>
  <w:style w:type="paragraph" w:styleId="TOC9">
    <w:name w:val="toc 9"/>
    <w:basedOn w:val="Normal"/>
    <w:next w:val="Normal"/>
    <w:autoRedefine/>
    <w:rsid w:val="00A47363"/>
    <w:pPr>
      <w:tabs>
        <w:tab w:val="clear" w:pos="720"/>
      </w:tabs>
      <w:ind w:left="1760"/>
    </w:pPr>
  </w:style>
  <w:style w:type="paragraph" w:styleId="TOCHeading">
    <w:name w:val="TOC Heading"/>
    <w:basedOn w:val="Heading1"/>
    <w:next w:val="Normal"/>
    <w:uiPriority w:val="39"/>
    <w:semiHidden/>
    <w:unhideWhenUsed/>
    <w:qFormat/>
    <w:rsid w:val="00A4736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08547">
      <w:bodyDiv w:val="1"/>
      <w:marLeft w:val="0"/>
      <w:marRight w:val="0"/>
      <w:marTop w:val="0"/>
      <w:marBottom w:val="0"/>
      <w:divBdr>
        <w:top w:val="none" w:sz="0" w:space="0" w:color="auto"/>
        <w:left w:val="none" w:sz="0" w:space="0" w:color="auto"/>
        <w:bottom w:val="none" w:sz="0" w:space="0" w:color="auto"/>
        <w:right w:val="none" w:sz="0" w:space="0" w:color="auto"/>
      </w:divBdr>
    </w:div>
    <w:div w:id="292712223">
      <w:bodyDiv w:val="1"/>
      <w:marLeft w:val="0"/>
      <w:marRight w:val="0"/>
      <w:marTop w:val="0"/>
      <w:marBottom w:val="0"/>
      <w:divBdr>
        <w:top w:val="none" w:sz="0" w:space="0" w:color="auto"/>
        <w:left w:val="none" w:sz="0" w:space="0" w:color="auto"/>
        <w:bottom w:val="none" w:sz="0" w:space="0" w:color="auto"/>
        <w:right w:val="none" w:sz="0" w:space="0" w:color="auto"/>
      </w:divBdr>
    </w:div>
    <w:div w:id="356732350">
      <w:bodyDiv w:val="1"/>
      <w:marLeft w:val="0"/>
      <w:marRight w:val="0"/>
      <w:marTop w:val="0"/>
      <w:marBottom w:val="0"/>
      <w:divBdr>
        <w:top w:val="none" w:sz="0" w:space="0" w:color="auto"/>
        <w:left w:val="none" w:sz="0" w:space="0" w:color="auto"/>
        <w:bottom w:val="none" w:sz="0" w:space="0" w:color="auto"/>
        <w:right w:val="none" w:sz="0" w:space="0" w:color="auto"/>
      </w:divBdr>
    </w:div>
    <w:div w:id="416291115">
      <w:bodyDiv w:val="1"/>
      <w:marLeft w:val="0"/>
      <w:marRight w:val="0"/>
      <w:marTop w:val="0"/>
      <w:marBottom w:val="0"/>
      <w:divBdr>
        <w:top w:val="none" w:sz="0" w:space="0" w:color="auto"/>
        <w:left w:val="none" w:sz="0" w:space="0" w:color="auto"/>
        <w:bottom w:val="none" w:sz="0" w:space="0" w:color="auto"/>
        <w:right w:val="none" w:sz="0" w:space="0" w:color="auto"/>
      </w:divBdr>
    </w:div>
    <w:div w:id="447969704">
      <w:bodyDiv w:val="1"/>
      <w:marLeft w:val="0"/>
      <w:marRight w:val="0"/>
      <w:marTop w:val="0"/>
      <w:marBottom w:val="0"/>
      <w:divBdr>
        <w:top w:val="none" w:sz="0" w:space="0" w:color="auto"/>
        <w:left w:val="none" w:sz="0" w:space="0" w:color="auto"/>
        <w:bottom w:val="none" w:sz="0" w:space="0" w:color="auto"/>
        <w:right w:val="none" w:sz="0" w:space="0" w:color="auto"/>
      </w:divBdr>
    </w:div>
    <w:div w:id="775715267">
      <w:bodyDiv w:val="1"/>
      <w:marLeft w:val="0"/>
      <w:marRight w:val="0"/>
      <w:marTop w:val="0"/>
      <w:marBottom w:val="0"/>
      <w:divBdr>
        <w:top w:val="none" w:sz="0" w:space="0" w:color="auto"/>
        <w:left w:val="none" w:sz="0" w:space="0" w:color="auto"/>
        <w:bottom w:val="none" w:sz="0" w:space="0" w:color="auto"/>
        <w:right w:val="none" w:sz="0" w:space="0" w:color="auto"/>
      </w:divBdr>
    </w:div>
    <w:div w:id="839932286">
      <w:bodyDiv w:val="1"/>
      <w:marLeft w:val="0"/>
      <w:marRight w:val="0"/>
      <w:marTop w:val="0"/>
      <w:marBottom w:val="0"/>
      <w:divBdr>
        <w:top w:val="none" w:sz="0" w:space="0" w:color="auto"/>
        <w:left w:val="none" w:sz="0" w:space="0" w:color="auto"/>
        <w:bottom w:val="none" w:sz="0" w:space="0" w:color="auto"/>
        <w:right w:val="none" w:sz="0" w:space="0" w:color="auto"/>
      </w:divBdr>
    </w:div>
    <w:div w:id="1453284613">
      <w:bodyDiv w:val="1"/>
      <w:marLeft w:val="0"/>
      <w:marRight w:val="0"/>
      <w:marTop w:val="0"/>
      <w:marBottom w:val="0"/>
      <w:divBdr>
        <w:top w:val="none" w:sz="0" w:space="0" w:color="auto"/>
        <w:left w:val="none" w:sz="0" w:space="0" w:color="auto"/>
        <w:bottom w:val="none" w:sz="0" w:space="0" w:color="auto"/>
        <w:right w:val="none" w:sz="0" w:space="0" w:color="auto"/>
      </w:divBdr>
    </w:div>
    <w:div w:id="1535314180">
      <w:bodyDiv w:val="1"/>
      <w:marLeft w:val="0"/>
      <w:marRight w:val="0"/>
      <w:marTop w:val="0"/>
      <w:marBottom w:val="0"/>
      <w:divBdr>
        <w:top w:val="none" w:sz="0" w:space="0" w:color="auto"/>
        <w:left w:val="none" w:sz="0" w:space="0" w:color="auto"/>
        <w:bottom w:val="none" w:sz="0" w:space="0" w:color="auto"/>
        <w:right w:val="none" w:sz="0" w:space="0" w:color="auto"/>
      </w:divBdr>
    </w:div>
    <w:div w:id="1652056210">
      <w:bodyDiv w:val="1"/>
      <w:marLeft w:val="0"/>
      <w:marRight w:val="0"/>
      <w:marTop w:val="0"/>
      <w:marBottom w:val="0"/>
      <w:divBdr>
        <w:top w:val="none" w:sz="0" w:space="0" w:color="auto"/>
        <w:left w:val="none" w:sz="0" w:space="0" w:color="auto"/>
        <w:bottom w:val="none" w:sz="0" w:space="0" w:color="auto"/>
        <w:right w:val="none" w:sz="0" w:space="0" w:color="auto"/>
      </w:divBdr>
    </w:div>
    <w:div w:id="1820727115">
      <w:bodyDiv w:val="1"/>
      <w:marLeft w:val="0"/>
      <w:marRight w:val="0"/>
      <w:marTop w:val="0"/>
      <w:marBottom w:val="0"/>
      <w:divBdr>
        <w:top w:val="none" w:sz="0" w:space="0" w:color="auto"/>
        <w:left w:val="none" w:sz="0" w:space="0" w:color="auto"/>
        <w:bottom w:val="none" w:sz="0" w:space="0" w:color="auto"/>
        <w:right w:val="none" w:sz="0" w:space="0" w:color="auto"/>
      </w:divBdr>
    </w:div>
    <w:div w:id="213728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08@10:49:2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21B09-EC7F-4B2B-BDFD-79B30FB3F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4795</Words>
  <Characters>24887</Characters>
  <Application>Microsoft Office Word</Application>
  <DocSecurity>0</DocSecurity>
  <Lines>829</Lines>
  <Paragraphs>520</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29162</CharactersWithSpaces>
  <SharedDoc>false</SharedDoc>
  <HLinks>
    <vt:vector size="114" baseType="variant">
      <vt:variant>
        <vt:i4>2949186</vt:i4>
      </vt:variant>
      <vt:variant>
        <vt:i4>111</vt:i4>
      </vt:variant>
      <vt:variant>
        <vt:i4>0</vt:i4>
      </vt:variant>
      <vt:variant>
        <vt:i4>5</vt:i4>
      </vt:variant>
      <vt:variant>
        <vt:lpwstr>mailto:2008@10:49:23</vt:lpwstr>
      </vt:variant>
      <vt:variant>
        <vt:lpwstr/>
      </vt:variant>
      <vt:variant>
        <vt:i4>1441850</vt:i4>
      </vt:variant>
      <vt:variant>
        <vt:i4>104</vt:i4>
      </vt:variant>
      <vt:variant>
        <vt:i4>0</vt:i4>
      </vt:variant>
      <vt:variant>
        <vt:i4>5</vt:i4>
      </vt:variant>
      <vt:variant>
        <vt:lpwstr/>
      </vt:variant>
      <vt:variant>
        <vt:lpwstr>_Toc225584521</vt:lpwstr>
      </vt:variant>
      <vt:variant>
        <vt:i4>1441850</vt:i4>
      </vt:variant>
      <vt:variant>
        <vt:i4>98</vt:i4>
      </vt:variant>
      <vt:variant>
        <vt:i4>0</vt:i4>
      </vt:variant>
      <vt:variant>
        <vt:i4>5</vt:i4>
      </vt:variant>
      <vt:variant>
        <vt:lpwstr/>
      </vt:variant>
      <vt:variant>
        <vt:lpwstr>_Toc225584520</vt:lpwstr>
      </vt:variant>
      <vt:variant>
        <vt:i4>1376314</vt:i4>
      </vt:variant>
      <vt:variant>
        <vt:i4>92</vt:i4>
      </vt:variant>
      <vt:variant>
        <vt:i4>0</vt:i4>
      </vt:variant>
      <vt:variant>
        <vt:i4>5</vt:i4>
      </vt:variant>
      <vt:variant>
        <vt:lpwstr/>
      </vt:variant>
      <vt:variant>
        <vt:lpwstr>_Toc225584519</vt:lpwstr>
      </vt:variant>
      <vt:variant>
        <vt:i4>1376314</vt:i4>
      </vt:variant>
      <vt:variant>
        <vt:i4>86</vt:i4>
      </vt:variant>
      <vt:variant>
        <vt:i4>0</vt:i4>
      </vt:variant>
      <vt:variant>
        <vt:i4>5</vt:i4>
      </vt:variant>
      <vt:variant>
        <vt:lpwstr/>
      </vt:variant>
      <vt:variant>
        <vt:lpwstr>_Toc225584518</vt:lpwstr>
      </vt:variant>
      <vt:variant>
        <vt:i4>1376314</vt:i4>
      </vt:variant>
      <vt:variant>
        <vt:i4>80</vt:i4>
      </vt:variant>
      <vt:variant>
        <vt:i4>0</vt:i4>
      </vt:variant>
      <vt:variant>
        <vt:i4>5</vt:i4>
      </vt:variant>
      <vt:variant>
        <vt:lpwstr/>
      </vt:variant>
      <vt:variant>
        <vt:lpwstr>_Toc225584517</vt:lpwstr>
      </vt:variant>
      <vt:variant>
        <vt:i4>1376314</vt:i4>
      </vt:variant>
      <vt:variant>
        <vt:i4>74</vt:i4>
      </vt:variant>
      <vt:variant>
        <vt:i4>0</vt:i4>
      </vt:variant>
      <vt:variant>
        <vt:i4>5</vt:i4>
      </vt:variant>
      <vt:variant>
        <vt:lpwstr/>
      </vt:variant>
      <vt:variant>
        <vt:lpwstr>_Toc225584516</vt:lpwstr>
      </vt:variant>
      <vt:variant>
        <vt:i4>1376314</vt:i4>
      </vt:variant>
      <vt:variant>
        <vt:i4>68</vt:i4>
      </vt:variant>
      <vt:variant>
        <vt:i4>0</vt:i4>
      </vt:variant>
      <vt:variant>
        <vt:i4>5</vt:i4>
      </vt:variant>
      <vt:variant>
        <vt:lpwstr/>
      </vt:variant>
      <vt:variant>
        <vt:lpwstr>_Toc225584515</vt:lpwstr>
      </vt:variant>
      <vt:variant>
        <vt:i4>1376314</vt:i4>
      </vt:variant>
      <vt:variant>
        <vt:i4>62</vt:i4>
      </vt:variant>
      <vt:variant>
        <vt:i4>0</vt:i4>
      </vt:variant>
      <vt:variant>
        <vt:i4>5</vt:i4>
      </vt:variant>
      <vt:variant>
        <vt:lpwstr/>
      </vt:variant>
      <vt:variant>
        <vt:lpwstr>_Toc225584514</vt:lpwstr>
      </vt:variant>
      <vt:variant>
        <vt:i4>1376314</vt:i4>
      </vt:variant>
      <vt:variant>
        <vt:i4>56</vt:i4>
      </vt:variant>
      <vt:variant>
        <vt:i4>0</vt:i4>
      </vt:variant>
      <vt:variant>
        <vt:i4>5</vt:i4>
      </vt:variant>
      <vt:variant>
        <vt:lpwstr/>
      </vt:variant>
      <vt:variant>
        <vt:lpwstr>_Toc225584513</vt:lpwstr>
      </vt:variant>
      <vt:variant>
        <vt:i4>1376314</vt:i4>
      </vt:variant>
      <vt:variant>
        <vt:i4>50</vt:i4>
      </vt:variant>
      <vt:variant>
        <vt:i4>0</vt:i4>
      </vt:variant>
      <vt:variant>
        <vt:i4>5</vt:i4>
      </vt:variant>
      <vt:variant>
        <vt:lpwstr/>
      </vt:variant>
      <vt:variant>
        <vt:lpwstr>_Toc225584512</vt:lpwstr>
      </vt:variant>
      <vt:variant>
        <vt:i4>1376314</vt:i4>
      </vt:variant>
      <vt:variant>
        <vt:i4>44</vt:i4>
      </vt:variant>
      <vt:variant>
        <vt:i4>0</vt:i4>
      </vt:variant>
      <vt:variant>
        <vt:i4>5</vt:i4>
      </vt:variant>
      <vt:variant>
        <vt:lpwstr/>
      </vt:variant>
      <vt:variant>
        <vt:lpwstr>_Toc225584511</vt:lpwstr>
      </vt:variant>
      <vt:variant>
        <vt:i4>1376314</vt:i4>
      </vt:variant>
      <vt:variant>
        <vt:i4>38</vt:i4>
      </vt:variant>
      <vt:variant>
        <vt:i4>0</vt:i4>
      </vt:variant>
      <vt:variant>
        <vt:i4>5</vt:i4>
      </vt:variant>
      <vt:variant>
        <vt:lpwstr/>
      </vt:variant>
      <vt:variant>
        <vt:lpwstr>_Toc225584510</vt:lpwstr>
      </vt:variant>
      <vt:variant>
        <vt:i4>1310778</vt:i4>
      </vt:variant>
      <vt:variant>
        <vt:i4>32</vt:i4>
      </vt:variant>
      <vt:variant>
        <vt:i4>0</vt:i4>
      </vt:variant>
      <vt:variant>
        <vt:i4>5</vt:i4>
      </vt:variant>
      <vt:variant>
        <vt:lpwstr/>
      </vt:variant>
      <vt:variant>
        <vt:lpwstr>_Toc225584509</vt:lpwstr>
      </vt:variant>
      <vt:variant>
        <vt:i4>1310778</vt:i4>
      </vt:variant>
      <vt:variant>
        <vt:i4>26</vt:i4>
      </vt:variant>
      <vt:variant>
        <vt:i4>0</vt:i4>
      </vt:variant>
      <vt:variant>
        <vt:i4>5</vt:i4>
      </vt:variant>
      <vt:variant>
        <vt:lpwstr/>
      </vt:variant>
      <vt:variant>
        <vt:lpwstr>_Toc225584508</vt:lpwstr>
      </vt:variant>
      <vt:variant>
        <vt:i4>1310778</vt:i4>
      </vt:variant>
      <vt:variant>
        <vt:i4>20</vt:i4>
      </vt:variant>
      <vt:variant>
        <vt:i4>0</vt:i4>
      </vt:variant>
      <vt:variant>
        <vt:i4>5</vt:i4>
      </vt:variant>
      <vt:variant>
        <vt:lpwstr/>
      </vt:variant>
      <vt:variant>
        <vt:lpwstr>_Toc225584507</vt:lpwstr>
      </vt:variant>
      <vt:variant>
        <vt:i4>1310778</vt:i4>
      </vt:variant>
      <vt:variant>
        <vt:i4>14</vt:i4>
      </vt:variant>
      <vt:variant>
        <vt:i4>0</vt:i4>
      </vt:variant>
      <vt:variant>
        <vt:i4>5</vt:i4>
      </vt:variant>
      <vt:variant>
        <vt:lpwstr/>
      </vt:variant>
      <vt:variant>
        <vt:lpwstr>_Toc225584506</vt:lpwstr>
      </vt:variant>
      <vt:variant>
        <vt:i4>1310778</vt:i4>
      </vt:variant>
      <vt:variant>
        <vt:i4>8</vt:i4>
      </vt:variant>
      <vt:variant>
        <vt:i4>0</vt:i4>
      </vt:variant>
      <vt:variant>
        <vt:i4>5</vt:i4>
      </vt:variant>
      <vt:variant>
        <vt:lpwstr/>
      </vt:variant>
      <vt:variant>
        <vt:lpwstr>_Toc225584505</vt:lpwstr>
      </vt:variant>
      <vt:variant>
        <vt:i4>1310778</vt:i4>
      </vt:variant>
      <vt:variant>
        <vt:i4>2</vt:i4>
      </vt:variant>
      <vt:variant>
        <vt:i4>0</vt:i4>
      </vt:variant>
      <vt:variant>
        <vt:i4>5</vt:i4>
      </vt:variant>
      <vt:variant>
        <vt:lpwstr/>
      </vt:variant>
      <vt:variant>
        <vt:lpwstr>_Toc225584504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CPRS-VBECS Interfae (OR*3.0*212) Release Notes </dc:title>
  <dc:subject/>
  <dc:creator/>
  <cp:keywords/>
  <dc:description/>
  <cp:lastModifiedBy>Department of Veterans Affairs</cp:lastModifiedBy>
  <cp:revision>10</cp:revision>
  <cp:lastPrinted>2023-11-20T13:45:00Z</cp:lastPrinted>
  <dcterms:created xsi:type="dcterms:W3CDTF">2020-10-21T16:32:00Z</dcterms:created>
  <dcterms:modified xsi:type="dcterms:W3CDTF">2023-11-20T13:46:00Z</dcterms:modified>
</cp:coreProperties>
</file>